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9C9B" w14:textId="77777777" w:rsidR="00CC6B01" w:rsidRDefault="00CC6B01">
      <w:pPr>
        <w:spacing w:before="80" w:after="80"/>
      </w:pPr>
    </w:p>
    <w:p w14:paraId="1DC7F0A1" w14:textId="77777777" w:rsidR="00CC6B01" w:rsidRDefault="00CC6B01">
      <w:pPr>
        <w:spacing w:before="80" w:after="80"/>
      </w:pPr>
    </w:p>
    <w:p w14:paraId="1A670FF5" w14:textId="77777777" w:rsidR="00CC6B01" w:rsidRDefault="00CC6B01">
      <w:pPr>
        <w:spacing w:before="80" w:after="80"/>
      </w:pPr>
    </w:p>
    <w:p w14:paraId="59E216A9" w14:textId="77777777" w:rsidR="00D112C9" w:rsidRDefault="00D112C9">
      <w:pPr>
        <w:spacing w:before="400" w:after="200"/>
        <w:jc w:val="center"/>
        <w:rPr>
          <w:b/>
          <w:bCs/>
          <w:color w:val="1F3864"/>
          <w:sz w:val="56"/>
          <w:szCs w:val="56"/>
        </w:rPr>
      </w:pPr>
    </w:p>
    <w:p w14:paraId="0A85C169" w14:textId="77777777" w:rsidR="00D112C9" w:rsidRDefault="00D112C9">
      <w:pPr>
        <w:spacing w:before="400" w:after="200"/>
        <w:jc w:val="center"/>
        <w:rPr>
          <w:b/>
          <w:bCs/>
          <w:color w:val="1F3864"/>
          <w:sz w:val="56"/>
          <w:szCs w:val="56"/>
        </w:rPr>
      </w:pPr>
    </w:p>
    <w:p w14:paraId="2F409841" w14:textId="77777777" w:rsidR="00D112C9" w:rsidRDefault="00D112C9">
      <w:pPr>
        <w:spacing w:before="400" w:after="200"/>
        <w:jc w:val="center"/>
        <w:rPr>
          <w:b/>
          <w:bCs/>
          <w:color w:val="1F3864"/>
          <w:sz w:val="56"/>
          <w:szCs w:val="56"/>
        </w:rPr>
      </w:pPr>
    </w:p>
    <w:p w14:paraId="7B007119" w14:textId="77777777" w:rsidR="00D112C9" w:rsidRDefault="00D112C9">
      <w:pPr>
        <w:spacing w:before="400" w:after="200"/>
        <w:jc w:val="center"/>
        <w:rPr>
          <w:b/>
          <w:bCs/>
          <w:color w:val="1F3864"/>
          <w:sz w:val="56"/>
          <w:szCs w:val="56"/>
        </w:rPr>
      </w:pPr>
    </w:p>
    <w:p w14:paraId="7EDBD7B5" w14:textId="5C1DB6F3" w:rsidR="00CC6B01" w:rsidRDefault="00E87681">
      <w:pPr>
        <w:spacing w:before="400" w:after="200"/>
        <w:jc w:val="center"/>
      </w:pPr>
      <w:r>
        <w:rPr>
          <w:b/>
          <w:bCs/>
          <w:color w:val="1F3864"/>
          <w:sz w:val="56"/>
          <w:szCs w:val="56"/>
        </w:rPr>
        <w:t>VLM vs LlamaParser</w:t>
      </w:r>
    </w:p>
    <w:p w14:paraId="52EF3350" w14:textId="77777777" w:rsidR="00CC6B01" w:rsidRDefault="00E87681">
      <w:pPr>
        <w:spacing w:before="100" w:after="100"/>
        <w:jc w:val="center"/>
      </w:pPr>
      <w:r>
        <w:rPr>
          <w:b/>
          <w:bCs/>
          <w:color w:val="2E75B6"/>
          <w:sz w:val="36"/>
          <w:szCs w:val="36"/>
        </w:rPr>
        <w:t>Document-to-JSON Extraction</w:t>
      </w:r>
    </w:p>
    <w:p w14:paraId="3D9067F1" w14:textId="77777777" w:rsidR="00CC6B01" w:rsidRDefault="00E87681">
      <w:pPr>
        <w:spacing w:before="100" w:after="400"/>
        <w:jc w:val="center"/>
      </w:pPr>
      <w:r>
        <w:rPr>
          <w:i/>
          <w:iCs/>
          <w:color w:val="666666"/>
          <w:sz w:val="28"/>
          <w:szCs w:val="28"/>
        </w:rPr>
        <w:t>Comparative Evaluation Report</w:t>
      </w:r>
    </w:p>
    <w:p w14:paraId="0CB63F99" w14:textId="77777777" w:rsidR="00CC6B01" w:rsidRDefault="00CC6B01">
      <w:pPr>
        <w:spacing w:before="80" w:after="80"/>
      </w:pPr>
    </w:p>
    <w:p w14:paraId="46B28448" w14:textId="77777777" w:rsidR="00CC6B01" w:rsidRDefault="00CC6B01">
      <w:pPr>
        <w:spacing w:before="80" w:after="80"/>
      </w:pPr>
    </w:p>
    <w:p w14:paraId="4989A4BC" w14:textId="77777777" w:rsidR="00CC6B01" w:rsidRDefault="00CC6B01">
      <w:pPr>
        <w:spacing w:before="80" w:after="80"/>
      </w:pPr>
    </w:p>
    <w:p w14:paraId="40818D53" w14:textId="77777777" w:rsidR="00CC6B01" w:rsidRDefault="00E87681">
      <w:r>
        <w:br w:type="page"/>
      </w:r>
    </w:p>
    <w:p w14:paraId="45177880" w14:textId="77777777" w:rsidR="00CC6B01" w:rsidRDefault="00E87681">
      <w:pPr>
        <w:pStyle w:val="Heading1"/>
      </w:pPr>
      <w:r>
        <w:lastRenderedPageBreak/>
        <w:t>1. Overview</w:t>
      </w:r>
    </w:p>
    <w:p w14:paraId="3076AE0D" w14:textId="77777777" w:rsidR="00CC6B01" w:rsidRDefault="00E87681">
      <w:pPr>
        <w:spacing w:before="80" w:after="80"/>
      </w:pPr>
      <w:r>
        <w:t>This report presents a technical evaluation of two approaches for automated document-to-JSON data extraction:</w:t>
      </w:r>
    </w:p>
    <w:p w14:paraId="5400039C" w14:textId="77777777" w:rsidR="00CC6B01" w:rsidRDefault="00CC6B01">
      <w:pPr>
        <w:spacing w:before="80" w:after="80"/>
      </w:pPr>
    </w:p>
    <w:p w14:paraId="1F975E2D" w14:textId="77777777" w:rsidR="00CC6B01" w:rsidRDefault="00E87681">
      <w:pPr>
        <w:pStyle w:val="ListParagraph"/>
        <w:numPr>
          <w:ilvl w:val="0"/>
          <w:numId w:val="2"/>
        </w:numPr>
        <w:spacing w:before="60" w:after="60"/>
      </w:pPr>
      <w:r>
        <w:t>Vision Language Model (VLM) — specifically PaliGemma 2 3B, run locally on a Google Colab T4 GPU</w:t>
      </w:r>
    </w:p>
    <w:p w14:paraId="0D04AA69" w14:textId="77777777" w:rsidR="00CC6B01" w:rsidRDefault="00E87681">
      <w:pPr>
        <w:pStyle w:val="ListParagraph"/>
        <w:numPr>
          <w:ilvl w:val="0"/>
          <w:numId w:val="2"/>
        </w:numPr>
        <w:spacing w:before="60" w:after="60"/>
      </w:pPr>
      <w:r>
        <w:t>LlamaParser — a cloud-based document parsing API by LlamaIndex</w:t>
      </w:r>
    </w:p>
    <w:p w14:paraId="070A2B41" w14:textId="77777777" w:rsidR="00CC6B01" w:rsidRDefault="00CC6B01">
      <w:pPr>
        <w:spacing w:before="80" w:after="80"/>
      </w:pPr>
    </w:p>
    <w:p w14:paraId="2C2A1D6E" w14:textId="77777777" w:rsidR="00CC6B01" w:rsidRDefault="00E87681">
      <w:pPr>
        <w:spacing w:before="80" w:after="80"/>
      </w:pPr>
      <w:r>
        <w:t>The goal was to determine which approach is more reliable, accurate, and practical for extracting structured key-value JSON data from PDF documents including scanned bills, forms, and mixed-type documents.</w:t>
      </w:r>
    </w:p>
    <w:p w14:paraId="66B7BD01" w14:textId="77777777" w:rsidR="00CC6B01" w:rsidRDefault="00CC6B01">
      <w:pPr>
        <w:spacing w:before="80" w:after="80"/>
      </w:pPr>
    </w:p>
    <w:p w14:paraId="31DACA79" w14:textId="77777777" w:rsidR="00CC6B01" w:rsidRDefault="00CC6B01">
      <w:pPr>
        <w:pBdr>
          <w:bottom w:val="single" w:sz="6" w:space="1" w:color="2E75B6"/>
        </w:pBdr>
        <w:spacing w:before="200" w:after="200"/>
      </w:pPr>
    </w:p>
    <w:p w14:paraId="31964825" w14:textId="77777777" w:rsidR="00CC6B01" w:rsidRDefault="00E87681">
      <w:pPr>
        <w:pStyle w:val="Heading1"/>
      </w:pPr>
      <w:r>
        <w:t>2. Approach 1: VLM (PaliGemma 2 3B)</w:t>
      </w:r>
    </w:p>
    <w:p w14:paraId="6D5A7227" w14:textId="77777777" w:rsidR="00CC6B01" w:rsidRDefault="00E87681">
      <w:pPr>
        <w:pStyle w:val="Heading2"/>
      </w:pPr>
      <w:r>
        <w:t>2.1 What is a VLM?</w:t>
      </w:r>
    </w:p>
    <w:p w14:paraId="41DA43A5" w14:textId="77777777" w:rsidR="00CC6B01" w:rsidRDefault="00E87681">
      <w:pPr>
        <w:spacing w:before="80" w:after="80"/>
      </w:pPr>
      <w:r>
        <w:t>A Vision Language Model (VLM) is a multimodal AI model capable of processing both image and text input simultaneously. For document extraction, the PDF page is converted to an image and passed directly to the model along with a text prompt instructing it to extract JSON.</w:t>
      </w:r>
    </w:p>
    <w:p w14:paraId="6D61E5FC" w14:textId="77777777" w:rsidR="00CC6B01" w:rsidRDefault="00CC6B01">
      <w:pPr>
        <w:spacing w:before="80" w:after="80"/>
      </w:pPr>
    </w:p>
    <w:p w14:paraId="5FC0D49A" w14:textId="77777777" w:rsidR="00CC6B01" w:rsidRDefault="00E87681">
      <w:pPr>
        <w:pStyle w:val="Heading2"/>
      </w:pPr>
      <w:r>
        <w:t>2.2 Model Used</w:t>
      </w:r>
    </w:p>
    <w:p w14:paraId="03A9130E" w14:textId="77777777" w:rsidR="00CC6B01" w:rsidRDefault="00E87681">
      <w:pPr>
        <w:pStyle w:val="ListParagraph"/>
        <w:numPr>
          <w:ilvl w:val="0"/>
          <w:numId w:val="2"/>
        </w:numPr>
        <w:spacing w:before="60" w:after="60"/>
      </w:pPr>
      <w:r>
        <w:t>Model: google/paligemma2-3b-mix-448</w:t>
      </w:r>
    </w:p>
    <w:p w14:paraId="084CC446" w14:textId="77777777" w:rsidR="00CC6B01" w:rsidRDefault="00E87681">
      <w:pPr>
        <w:pStyle w:val="ListParagraph"/>
        <w:numPr>
          <w:ilvl w:val="0"/>
          <w:numId w:val="2"/>
        </w:numPr>
        <w:spacing w:before="60" w:after="60"/>
      </w:pPr>
      <w:r>
        <w:t>Parameters: 3 Billion</w:t>
      </w:r>
    </w:p>
    <w:p w14:paraId="04127026" w14:textId="77777777" w:rsidR="00CC6B01" w:rsidRDefault="00E87681">
      <w:pPr>
        <w:pStyle w:val="ListParagraph"/>
        <w:numPr>
          <w:ilvl w:val="0"/>
          <w:numId w:val="2"/>
        </w:numPr>
        <w:spacing w:before="60" w:after="60"/>
      </w:pPr>
      <w:r>
        <w:t>Hardware: Google Colab T4 GPU (15GB VRAM)</w:t>
      </w:r>
    </w:p>
    <w:p w14:paraId="5265168E" w14:textId="77777777" w:rsidR="00CC6B01" w:rsidRDefault="00E87681">
      <w:pPr>
        <w:pStyle w:val="ListParagraph"/>
        <w:numPr>
          <w:ilvl w:val="0"/>
          <w:numId w:val="2"/>
        </w:numPr>
        <w:spacing w:before="60" w:after="60"/>
      </w:pPr>
      <w:r>
        <w:t>Quantization: float16 (no quantization needed at 3B)</w:t>
      </w:r>
    </w:p>
    <w:p w14:paraId="0B1F1AA2" w14:textId="77777777" w:rsidR="00CC6B01" w:rsidRDefault="00E87681">
      <w:pPr>
        <w:pStyle w:val="ListParagraph"/>
        <w:numPr>
          <w:ilvl w:val="0"/>
          <w:numId w:val="2"/>
        </w:numPr>
        <w:spacing w:before="60" w:after="60"/>
      </w:pPr>
      <w:r>
        <w:t>Framework: HuggingFace Transformers</w:t>
      </w:r>
    </w:p>
    <w:p w14:paraId="434D728C" w14:textId="77777777" w:rsidR="00CC6B01" w:rsidRDefault="00CC6B01">
      <w:pPr>
        <w:spacing w:before="80" w:after="80"/>
      </w:pPr>
    </w:p>
    <w:p w14:paraId="06FB7188" w14:textId="77777777" w:rsidR="00D112C9" w:rsidRDefault="00D112C9">
      <w:pPr>
        <w:pStyle w:val="Heading2"/>
      </w:pPr>
    </w:p>
    <w:p w14:paraId="4EA16EA4" w14:textId="77777777" w:rsidR="00D112C9" w:rsidRDefault="00D112C9">
      <w:pPr>
        <w:pStyle w:val="Heading2"/>
      </w:pPr>
    </w:p>
    <w:p w14:paraId="029F5422" w14:textId="77777777" w:rsidR="00D112C9" w:rsidRDefault="00D112C9">
      <w:pPr>
        <w:pStyle w:val="Heading2"/>
      </w:pPr>
    </w:p>
    <w:p w14:paraId="71AB80A2" w14:textId="77777777" w:rsidR="00D112C9" w:rsidRDefault="00D112C9">
      <w:pPr>
        <w:pStyle w:val="Heading2"/>
      </w:pPr>
    </w:p>
    <w:p w14:paraId="5DAFD161" w14:textId="77777777" w:rsidR="00D112C9" w:rsidRDefault="00D112C9">
      <w:pPr>
        <w:pStyle w:val="Heading2"/>
      </w:pPr>
    </w:p>
    <w:p w14:paraId="5373D9C0" w14:textId="77777777" w:rsidR="00D112C9" w:rsidRDefault="00D112C9">
      <w:pPr>
        <w:pStyle w:val="Heading2"/>
      </w:pPr>
    </w:p>
    <w:p w14:paraId="0D303975" w14:textId="3D0066C8" w:rsidR="00CC6B01" w:rsidRDefault="00E87681">
      <w:pPr>
        <w:pStyle w:val="Heading2"/>
      </w:pPr>
      <w:r>
        <w:lastRenderedPageBreak/>
        <w:t>2.3 Code</w:t>
      </w:r>
    </w:p>
    <w:p w14:paraId="0E18F3C1" w14:textId="77777777" w:rsidR="00CC6B01" w:rsidRDefault="00E87681">
      <w:pPr>
        <w:spacing w:before="80" w:after="80"/>
      </w:pPr>
      <w:r>
        <w:t>The following screenshot shows the full implementation used for VLM-based extraction:</w:t>
      </w:r>
    </w:p>
    <w:p w14:paraId="6E4BFA11" w14:textId="21440909" w:rsidR="00CC6B01" w:rsidRDefault="00885DDA">
      <w:pPr>
        <w:spacing w:before="80" w:after="80"/>
      </w:pPr>
      <w:r>
        <w:rPr>
          <w:i/>
          <w:iCs/>
          <w:noProof/>
          <w:color w:val="888888"/>
        </w:rPr>
        <w:drawing>
          <wp:inline distT="0" distB="0" distL="0" distR="0" wp14:anchorId="4A1B642D" wp14:editId="149197D7">
            <wp:extent cx="6141414" cy="7694930"/>
            <wp:effectExtent l="0" t="0" r="0" b="1270"/>
            <wp:docPr id="168908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619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162169" cy="7720935"/>
                    </a:xfrm>
                    <a:prstGeom prst="rect">
                      <a:avLst/>
                    </a:prstGeom>
                  </pic:spPr>
                </pic:pic>
              </a:graphicData>
            </a:graphic>
          </wp:inline>
        </w:drawing>
      </w:r>
    </w:p>
    <w:p w14:paraId="45CAE916" w14:textId="77777777" w:rsidR="00CC6B01" w:rsidRDefault="00CC6B01">
      <w:pPr>
        <w:spacing w:before="80" w:after="80"/>
      </w:pPr>
    </w:p>
    <w:p w14:paraId="2293F5F8" w14:textId="77777777" w:rsidR="007448D2" w:rsidRDefault="007448D2">
      <w:pPr>
        <w:spacing w:before="80" w:after="80"/>
      </w:pPr>
    </w:p>
    <w:p w14:paraId="145CC0A5" w14:textId="77777777" w:rsidR="00CC6B01" w:rsidRDefault="00E87681">
      <w:pPr>
        <w:pStyle w:val="Heading2"/>
      </w:pPr>
      <w:r>
        <w:t>2.4 Output</w:t>
      </w:r>
    </w:p>
    <w:p w14:paraId="455730A4" w14:textId="19125398" w:rsidR="00CC6B01" w:rsidRDefault="00A378EA">
      <w:pPr>
        <w:spacing w:before="80" w:after="80"/>
      </w:pPr>
      <w:r>
        <w:rPr>
          <w:i/>
          <w:iCs/>
          <w:noProof/>
          <w:color w:val="888888"/>
        </w:rPr>
        <w:drawing>
          <wp:anchor distT="0" distB="0" distL="114300" distR="114300" simplePos="0" relativeHeight="251658240" behindDoc="0" locked="0" layoutInCell="1" allowOverlap="1" wp14:anchorId="1BF8C196" wp14:editId="06AB21C1">
            <wp:simplePos x="0" y="0"/>
            <wp:positionH relativeFrom="margin">
              <wp:align>center</wp:align>
            </wp:positionH>
            <wp:positionV relativeFrom="paragraph">
              <wp:posOffset>382905</wp:posOffset>
            </wp:positionV>
            <wp:extent cx="5943600" cy="2395855"/>
            <wp:effectExtent l="19050" t="19050" r="19050" b="23495"/>
            <wp:wrapSquare wrapText="bothSides"/>
            <wp:docPr id="1623287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7269" name="Picture 1623287269"/>
                    <pic:cNvPicPr/>
                  </pic:nvPicPr>
                  <pic:blipFill>
                    <a:blip r:embed="rId9">
                      <a:extLst>
                        <a:ext uri="{28A0092B-C50C-407E-A947-70E740481C1C}">
                          <a14:useLocalDpi xmlns:a14="http://schemas.microsoft.com/office/drawing/2010/main" val="0"/>
                        </a:ext>
                      </a:extLst>
                    </a:blip>
                    <a:stretch>
                      <a:fillRect/>
                    </a:stretch>
                  </pic:blipFill>
                  <pic:spPr>
                    <a:xfrm>
                      <a:off x="0" y="0"/>
                      <a:ext cx="5943600" cy="2395855"/>
                    </a:xfrm>
                    <a:prstGeom prst="rect">
                      <a:avLst/>
                    </a:prstGeom>
                    <a:ln>
                      <a:solidFill>
                        <a:schemeClr val="accent1"/>
                      </a:solidFill>
                    </a:ln>
                    <a:effectLst>
                      <a:softEdge rad="0"/>
                    </a:effectLst>
                  </pic:spPr>
                </pic:pic>
              </a:graphicData>
            </a:graphic>
            <wp14:sizeRelH relativeFrom="page">
              <wp14:pctWidth>0</wp14:pctWidth>
            </wp14:sizeRelH>
            <wp14:sizeRelV relativeFrom="page">
              <wp14:pctHeight>0</wp14:pctHeight>
            </wp14:sizeRelV>
          </wp:anchor>
        </w:drawing>
      </w:r>
      <w:r w:rsidR="00E87681">
        <w:t>Below is the actual JSON output produced by the VLM model on a sample electricity bill PDF:</w:t>
      </w:r>
    </w:p>
    <w:p w14:paraId="3CF1CDFC" w14:textId="77E7F797" w:rsidR="00CC6B01" w:rsidRDefault="00CC6B01">
      <w:pPr>
        <w:spacing w:before="80" w:after="80"/>
      </w:pPr>
    </w:p>
    <w:p w14:paraId="57AA9CEB" w14:textId="66C1E934" w:rsidR="00CC6B01" w:rsidRDefault="00CC6B01">
      <w:pPr>
        <w:spacing w:before="80" w:after="80"/>
      </w:pPr>
    </w:p>
    <w:p w14:paraId="4752D20A" w14:textId="7FE4179E" w:rsidR="00CC6B01" w:rsidRDefault="00E87681">
      <w:pPr>
        <w:pStyle w:val="Heading2"/>
      </w:pPr>
      <w:r>
        <w:t>2.5 Issues Observed</w:t>
      </w:r>
    </w:p>
    <w:p w14:paraId="4F50AE56" w14:textId="77777777" w:rsidR="00CC6B01" w:rsidRDefault="00E87681">
      <w:pPr>
        <w:pStyle w:val="ListParagraph"/>
        <w:numPr>
          <w:ilvl w:val="0"/>
          <w:numId w:val="2"/>
        </w:numPr>
        <w:spacing w:before="60" w:after="60"/>
      </w:pPr>
      <w:r>
        <w:t>Model echoed back the prompt instead of extracting document content</w:t>
      </w:r>
    </w:p>
    <w:p w14:paraId="653CF7E0" w14:textId="77777777" w:rsidR="00CC6B01" w:rsidRDefault="00E87681">
      <w:pPr>
        <w:pStyle w:val="ListParagraph"/>
        <w:numPr>
          <w:ilvl w:val="0"/>
          <w:numId w:val="2"/>
        </w:numPr>
        <w:spacing w:before="60" w:after="60"/>
      </w:pPr>
      <w:r>
        <w:t>Output contained repeated keys (e.g., 'Amount Payable' hundreds of times)</w:t>
      </w:r>
    </w:p>
    <w:p w14:paraId="6EFE3605" w14:textId="77777777" w:rsidR="00CC6B01" w:rsidRDefault="00E87681">
      <w:pPr>
        <w:pStyle w:val="ListParagraph"/>
        <w:numPr>
          <w:ilvl w:val="0"/>
          <w:numId w:val="2"/>
        </w:numPr>
        <w:spacing w:before="60" w:after="60"/>
      </w:pPr>
      <w:r>
        <w:t>JSON was malformed and could not be parsed directly</w:t>
      </w:r>
    </w:p>
    <w:p w14:paraId="296B625E" w14:textId="77777777" w:rsidR="00CC6B01" w:rsidRDefault="00E87681">
      <w:pPr>
        <w:pStyle w:val="ListParagraph"/>
        <w:numPr>
          <w:ilvl w:val="0"/>
          <w:numId w:val="2"/>
        </w:numPr>
        <w:spacing w:before="60" w:after="60"/>
      </w:pPr>
      <w:r>
        <w:t>Model only captured the most visually prominent text (e.g., 'Sample Copy' watermark)</w:t>
      </w:r>
    </w:p>
    <w:p w14:paraId="17A97011" w14:textId="77777777" w:rsidR="00CC6B01" w:rsidRDefault="00E87681">
      <w:pPr>
        <w:pStyle w:val="ListParagraph"/>
        <w:numPr>
          <w:ilvl w:val="0"/>
          <w:numId w:val="2"/>
        </w:numPr>
        <w:spacing w:before="60" w:after="60"/>
      </w:pPr>
      <w:r>
        <w:t>Instruction-following capability is weak in 3B models — not suitable for structured JSON generation</w:t>
      </w:r>
    </w:p>
    <w:p w14:paraId="5A3CED54" w14:textId="77777777" w:rsidR="00CC6B01" w:rsidRDefault="00E87681">
      <w:pPr>
        <w:pStyle w:val="ListParagraph"/>
        <w:numPr>
          <w:ilvl w:val="0"/>
          <w:numId w:val="2"/>
        </w:numPr>
        <w:spacing w:before="60" w:after="60"/>
      </w:pPr>
      <w:r>
        <w:t>Required HuggingFace gated model access approval before use</w:t>
      </w:r>
    </w:p>
    <w:p w14:paraId="6E698F59" w14:textId="77777777" w:rsidR="00CC6B01" w:rsidRDefault="00E87681">
      <w:pPr>
        <w:pStyle w:val="ListParagraph"/>
        <w:numPr>
          <w:ilvl w:val="0"/>
          <w:numId w:val="2"/>
        </w:numPr>
        <w:spacing w:before="60" w:after="60"/>
      </w:pPr>
      <w:r>
        <w:t>Setup required Colab GPU, HuggingFace login token, and specific library versions</w:t>
      </w:r>
    </w:p>
    <w:p w14:paraId="62AD2F62" w14:textId="77777777" w:rsidR="00CC6B01" w:rsidRDefault="00CC6B01">
      <w:pPr>
        <w:spacing w:before="80" w:after="80"/>
      </w:pPr>
    </w:p>
    <w:p w14:paraId="28FFABBA" w14:textId="77777777" w:rsidR="00CC6B01" w:rsidRDefault="00CC6B01">
      <w:pPr>
        <w:pBdr>
          <w:bottom w:val="single" w:sz="6" w:space="1" w:color="2E75B6"/>
        </w:pBdr>
        <w:spacing w:before="200" w:after="200"/>
      </w:pPr>
    </w:p>
    <w:p w14:paraId="736BD256" w14:textId="77777777" w:rsidR="00CC6B01" w:rsidRDefault="00E87681">
      <w:pPr>
        <w:pStyle w:val="Heading1"/>
      </w:pPr>
      <w:r>
        <w:t>3. Approach 2: LlamaParser</w:t>
      </w:r>
    </w:p>
    <w:p w14:paraId="0A71304C" w14:textId="77777777" w:rsidR="00CC6B01" w:rsidRDefault="00E87681">
      <w:pPr>
        <w:pStyle w:val="Heading2"/>
      </w:pPr>
      <w:r>
        <w:t>3.1 What is LlamaParser?</w:t>
      </w:r>
    </w:p>
    <w:p w14:paraId="33567B3F" w14:textId="77777777" w:rsidR="00CC6B01" w:rsidRDefault="00E87681">
      <w:pPr>
        <w:spacing w:before="80" w:after="80"/>
      </w:pPr>
      <w:r>
        <w:t>LlamaParser is a cloud-based document parsing service by LlamaIndex, specifically designed for extracting structured data from PDFs and documents. It uses large frontier models internally to deliver accurate, structured output with minimal setup.</w:t>
      </w:r>
    </w:p>
    <w:p w14:paraId="17C2FD1A" w14:textId="77777777" w:rsidR="00CC6B01" w:rsidRDefault="00CC6B01">
      <w:pPr>
        <w:spacing w:before="80" w:after="80"/>
      </w:pPr>
    </w:p>
    <w:p w14:paraId="2E74806D" w14:textId="3175E3A7" w:rsidR="00CC6B01" w:rsidRDefault="00E87681">
      <w:pPr>
        <w:pStyle w:val="Heading2"/>
      </w:pPr>
      <w:r>
        <w:lastRenderedPageBreak/>
        <w:t>3.2 Setup</w:t>
      </w:r>
    </w:p>
    <w:p w14:paraId="466F8EFE" w14:textId="77777777" w:rsidR="00CC6B01" w:rsidRDefault="00E87681">
      <w:pPr>
        <w:pStyle w:val="ListParagraph"/>
        <w:numPr>
          <w:ilvl w:val="0"/>
          <w:numId w:val="2"/>
        </w:numPr>
        <w:spacing w:before="60" w:after="60"/>
      </w:pPr>
      <w:r>
        <w:t>No GPU required — runs entirely on the cloud</w:t>
      </w:r>
    </w:p>
    <w:p w14:paraId="40CD855C" w14:textId="77777777" w:rsidR="00CC6B01" w:rsidRDefault="00E87681">
      <w:pPr>
        <w:pStyle w:val="ListParagraph"/>
        <w:numPr>
          <w:ilvl w:val="0"/>
          <w:numId w:val="2"/>
        </w:numPr>
        <w:spacing w:before="60" w:after="60"/>
      </w:pPr>
      <w:r>
        <w:t>Simple API key authentication</w:t>
      </w:r>
    </w:p>
    <w:p w14:paraId="2781E128" w14:textId="77777777" w:rsidR="00CC6B01" w:rsidRDefault="00E87681">
      <w:pPr>
        <w:pStyle w:val="ListParagraph"/>
        <w:numPr>
          <w:ilvl w:val="0"/>
          <w:numId w:val="2"/>
        </w:numPr>
        <w:spacing w:before="60" w:after="60"/>
      </w:pPr>
      <w:r>
        <w:t>Supports PDF, scanned images, native PDFs, and mixed documents</w:t>
      </w:r>
    </w:p>
    <w:p w14:paraId="3CA780FE" w14:textId="77777777" w:rsidR="00CC6B01" w:rsidRDefault="00E87681">
      <w:pPr>
        <w:pStyle w:val="ListParagraph"/>
        <w:numPr>
          <w:ilvl w:val="0"/>
          <w:numId w:val="2"/>
        </w:numPr>
        <w:spacing w:before="60" w:after="60"/>
      </w:pPr>
      <w:r>
        <w:t>pip install llama-parse — single dependency</w:t>
      </w:r>
    </w:p>
    <w:p w14:paraId="010C525D" w14:textId="77777777" w:rsidR="00CC6B01" w:rsidRDefault="00CC6B01">
      <w:pPr>
        <w:spacing w:before="80" w:after="80"/>
      </w:pPr>
    </w:p>
    <w:p w14:paraId="50C07534" w14:textId="77777777" w:rsidR="00CC6B01" w:rsidRDefault="00E87681">
      <w:pPr>
        <w:pStyle w:val="Heading2"/>
      </w:pPr>
      <w:r>
        <w:t>3.3 Code</w:t>
      </w:r>
    </w:p>
    <w:p w14:paraId="025D274F" w14:textId="77777777" w:rsidR="00CC6B01" w:rsidRDefault="00E87681">
      <w:pPr>
        <w:spacing w:before="80" w:after="80"/>
      </w:pPr>
      <w:r>
        <w:t>The following screenshot shows the LlamaParser implementation:</w:t>
      </w:r>
    </w:p>
    <w:p w14:paraId="2CAE6B70" w14:textId="00DA3E1F" w:rsidR="00CC6B01" w:rsidRDefault="00C9495E">
      <w:pPr>
        <w:spacing w:before="80" w:after="80"/>
      </w:pPr>
      <w:r>
        <w:rPr>
          <w:noProof/>
        </w:rPr>
        <w:drawing>
          <wp:inline distT="0" distB="0" distL="0" distR="0" wp14:anchorId="3F094423" wp14:editId="41C547DB">
            <wp:extent cx="5646420" cy="6309072"/>
            <wp:effectExtent l="0" t="0" r="0" b="0"/>
            <wp:docPr id="1555900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00285"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656601" cy="6320448"/>
                    </a:xfrm>
                    <a:prstGeom prst="rect">
                      <a:avLst/>
                    </a:prstGeom>
                  </pic:spPr>
                </pic:pic>
              </a:graphicData>
            </a:graphic>
          </wp:inline>
        </w:drawing>
      </w:r>
    </w:p>
    <w:p w14:paraId="493693FE" w14:textId="4DD85FA6" w:rsidR="00A378EA" w:rsidRDefault="00E87681">
      <w:pPr>
        <w:pStyle w:val="Heading2"/>
      </w:pPr>
      <w:r>
        <w:lastRenderedPageBreak/>
        <w:t>3.4 Output</w:t>
      </w:r>
    </w:p>
    <w:p w14:paraId="061095B1" w14:textId="4735C22E" w:rsidR="00CC6B01" w:rsidRDefault="00E87681">
      <w:pPr>
        <w:spacing w:before="80" w:after="80"/>
      </w:pPr>
      <w:r>
        <w:t>Below is the clean JSON output produced by LlamaParser on the same sample electricity bill PDF:</w:t>
      </w:r>
      <w:r w:rsidR="00A378EA" w:rsidRPr="00A378EA">
        <w:rPr>
          <w:noProof/>
        </w:rPr>
        <w:t xml:space="preserve"> </w:t>
      </w:r>
      <w:r w:rsidR="00A378EA">
        <w:rPr>
          <w:noProof/>
        </w:rPr>
        <w:drawing>
          <wp:inline distT="0" distB="0" distL="0" distR="0" wp14:anchorId="7F3A23F4" wp14:editId="7482564D">
            <wp:extent cx="5905500" cy="7554595"/>
            <wp:effectExtent l="0" t="0" r="0" b="8255"/>
            <wp:docPr id="1927014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14683" name="Picture 1927014683"/>
                    <pic:cNvPicPr/>
                  </pic:nvPicPr>
                  <pic:blipFill>
                    <a:blip r:embed="rId10">
                      <a:extLst>
                        <a:ext uri="{28A0092B-C50C-407E-A947-70E740481C1C}">
                          <a14:useLocalDpi xmlns:a14="http://schemas.microsoft.com/office/drawing/2010/main" val="0"/>
                        </a:ext>
                      </a:extLst>
                    </a:blip>
                    <a:stretch>
                      <a:fillRect/>
                    </a:stretch>
                  </pic:blipFill>
                  <pic:spPr>
                    <a:xfrm>
                      <a:off x="0" y="0"/>
                      <a:ext cx="5905500" cy="7554595"/>
                    </a:xfrm>
                    <a:prstGeom prst="rect">
                      <a:avLst/>
                    </a:prstGeom>
                  </pic:spPr>
                </pic:pic>
              </a:graphicData>
            </a:graphic>
          </wp:inline>
        </w:drawing>
      </w:r>
    </w:p>
    <w:p w14:paraId="7D1026DE" w14:textId="06AA2ED8" w:rsidR="00CC6B01" w:rsidRDefault="00CC6B01">
      <w:pPr>
        <w:spacing w:before="80" w:after="80"/>
      </w:pPr>
    </w:p>
    <w:p w14:paraId="6FB009C8" w14:textId="77777777" w:rsidR="00CC6B01" w:rsidRDefault="00E87681">
      <w:pPr>
        <w:pStyle w:val="Heading2"/>
      </w:pPr>
      <w:r>
        <w:t>3.5 Strengths Observed</w:t>
      </w:r>
    </w:p>
    <w:p w14:paraId="59EEF08B" w14:textId="77777777" w:rsidR="00B21EEE" w:rsidRDefault="00B21EEE" w:rsidP="00B21EEE">
      <w:pPr>
        <w:pStyle w:val="ListParagraph"/>
        <w:numPr>
          <w:ilvl w:val="0"/>
          <w:numId w:val="2"/>
        </w:numPr>
        <w:spacing w:before="60" w:after="60"/>
      </w:pPr>
      <w:r>
        <w:t>Output was clean, valid, directly parseable JSON with proper nested structure (document_type, important_fields, sections)</w:t>
      </w:r>
    </w:p>
    <w:p w14:paraId="3E8EF09E" w14:textId="77777777" w:rsidR="00B21EEE" w:rsidRDefault="00B21EEE" w:rsidP="00B21EEE">
      <w:pPr>
        <w:pStyle w:val="ListParagraph"/>
        <w:numPr>
          <w:ilvl w:val="0"/>
          <w:numId w:val="2"/>
        </w:numPr>
        <w:spacing w:before="60" w:after="60"/>
      </w:pPr>
      <w:r>
        <w:t>Extracted 19 fields accurately — customer name, CA number, bill date, meter readings, bill period, due date, amount payable, last payment details, tariff category, connection type, and more</w:t>
      </w:r>
    </w:p>
    <w:p w14:paraId="0CB1BB5D" w14:textId="77777777" w:rsidR="00B21EEE" w:rsidRDefault="00B21EEE" w:rsidP="00B21EEE">
      <w:pPr>
        <w:pStyle w:val="ListParagraph"/>
        <w:numPr>
          <w:ilvl w:val="0"/>
          <w:numId w:val="2"/>
        </w:numPr>
        <w:spacing w:before="60" w:after="60"/>
      </w:pPr>
      <w:r>
        <w:t>Automatically identified document type as "Electricity Bill" and title "KNOW YOUR BILL" — zero prompt engineering needed</w:t>
      </w:r>
    </w:p>
    <w:p w14:paraId="196D89B9" w14:textId="77777777" w:rsidR="00B21EEE" w:rsidRDefault="00B21EEE" w:rsidP="00B21EEE">
      <w:pPr>
        <w:pStyle w:val="ListParagraph"/>
        <w:numPr>
          <w:ilvl w:val="0"/>
          <w:numId w:val="2"/>
        </w:numPr>
        <w:spacing w:before="60" w:after="60"/>
      </w:pPr>
      <w:r>
        <w:t>Grouped fields logically into sections: Customer Information, Account Information, Meter Readings, Billing Summary — making downstream processing straightforward</w:t>
      </w:r>
    </w:p>
    <w:p w14:paraId="1A4934C2" w14:textId="77777777" w:rsidR="00B21EEE" w:rsidRDefault="00B21EEE" w:rsidP="00B21EEE">
      <w:pPr>
        <w:pStyle w:val="ListParagraph"/>
        <w:numPr>
          <w:ilvl w:val="0"/>
          <w:numId w:val="2"/>
        </w:numPr>
        <w:spacing w:before="60" w:after="60"/>
      </w:pPr>
      <w:r>
        <w:t>Correctly parsed Indian currency format (₹1190.00), date formats (DD/MM/YYYY and DD-MON-YYYY), and numeric meter readings without any special handling</w:t>
      </w:r>
    </w:p>
    <w:p w14:paraId="745A06CE" w14:textId="50831F2A" w:rsidR="00CC6B01" w:rsidRDefault="00B21EEE" w:rsidP="00801C25">
      <w:pPr>
        <w:pStyle w:val="ListParagraph"/>
        <w:numPr>
          <w:ilvl w:val="0"/>
          <w:numId w:val="2"/>
        </w:numPr>
        <w:spacing w:before="60" w:after="60"/>
      </w:pPr>
      <w:r>
        <w:t>No GPU required — entire extraction ran on CPU via cloud API, with faster processing and zero infrastructure setup compared to the VLM approach</w:t>
      </w:r>
    </w:p>
    <w:p w14:paraId="3CC40BFD" w14:textId="77777777" w:rsidR="00CC6B01" w:rsidRDefault="00CC6B01">
      <w:pPr>
        <w:pBdr>
          <w:bottom w:val="single" w:sz="6" w:space="1" w:color="2E75B6"/>
        </w:pBdr>
        <w:spacing w:before="200" w:after="200"/>
      </w:pPr>
    </w:p>
    <w:p w14:paraId="480CCC31" w14:textId="77777777" w:rsidR="00CC6B01" w:rsidRDefault="00E87681">
      <w:pPr>
        <w:pStyle w:val="Heading1"/>
      </w:pPr>
      <w:r>
        <w:t>4. Side-by-Side Comparison</w:t>
      </w:r>
    </w:p>
    <w:p w14:paraId="2E024121" w14:textId="77777777" w:rsidR="00CC6B01" w:rsidRDefault="00CC6B0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6B01" w14:paraId="31062EF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78953D9" w14:textId="77777777" w:rsidR="00CC6B01" w:rsidRDefault="00E87681">
            <w:pPr>
              <w:jc w:val="center"/>
            </w:pPr>
            <w:r>
              <w:rPr>
                <w:b/>
                <w:bCs/>
                <w:color w:val="FFFFFF"/>
              </w:rPr>
              <w:t>Criteria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A6282E6" w14:textId="77777777" w:rsidR="00CC6B01" w:rsidRDefault="00E87681">
            <w:pPr>
              <w:jc w:val="center"/>
            </w:pPr>
            <w:r>
              <w:rPr>
                <w:b/>
                <w:bCs/>
                <w:color w:val="FFFFFF"/>
              </w:rPr>
              <w:t>VLM (PaliGemma 3B)</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0448DF2" w14:textId="77777777" w:rsidR="00CC6B01" w:rsidRDefault="00E87681">
            <w:pPr>
              <w:jc w:val="center"/>
            </w:pPr>
            <w:r>
              <w:rPr>
                <w:b/>
                <w:bCs/>
                <w:color w:val="FFFFFF"/>
              </w:rPr>
              <w:t>LlamaParser</w:t>
            </w:r>
          </w:p>
        </w:tc>
      </w:tr>
      <w:tr w:rsidR="00CC6B01" w14:paraId="446A1054"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5544A075" w14:textId="77777777" w:rsidR="00CC6B01" w:rsidRDefault="00E87681">
            <w:r>
              <w:rPr>
                <w:b/>
                <w:bCs/>
                <w:color w:val="1F3864"/>
                <w:sz w:val="21"/>
                <w:szCs w:val="21"/>
              </w:rPr>
              <w:t>Model Size</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44CC8378" w14:textId="77777777" w:rsidR="00CC6B01" w:rsidRDefault="00E87681">
            <w:r>
              <w:rPr>
                <w:color w:val="444444"/>
                <w:sz w:val="21"/>
                <w:szCs w:val="21"/>
              </w:rPr>
              <w:t>3B parameters</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74DC59B3" w14:textId="77777777" w:rsidR="00CC6B01" w:rsidRDefault="00E87681">
            <w:r>
              <w:rPr>
                <w:color w:val="444444"/>
                <w:sz w:val="21"/>
                <w:szCs w:val="21"/>
              </w:rPr>
              <w:t>Cloud API (no local GPU needed)</w:t>
            </w:r>
          </w:p>
        </w:tc>
      </w:tr>
      <w:tr w:rsidR="00CC6B01" w14:paraId="1BA285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013A5D" w14:textId="77777777" w:rsidR="00CC6B01" w:rsidRDefault="00E87681">
            <w:r>
              <w:rPr>
                <w:b/>
                <w:bCs/>
                <w:color w:val="1F3864"/>
                <w:sz w:val="21"/>
                <w:szCs w:val="21"/>
              </w:rPr>
              <w:t>JSON Output Quality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28BF14" w14:textId="77777777" w:rsidR="00CC6B01" w:rsidRDefault="00E87681">
            <w:r>
              <w:rPr>
                <w:color w:val="444444"/>
                <w:sz w:val="21"/>
                <w:szCs w:val="21"/>
              </w:rPr>
              <w:t>Poor — raw text, loops, hallucination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372C11" w14:textId="77777777" w:rsidR="00CC6B01" w:rsidRDefault="00E87681">
            <w:r>
              <w:rPr>
                <w:color w:val="444444"/>
                <w:sz w:val="21"/>
                <w:szCs w:val="21"/>
              </w:rPr>
              <w:t>Clean structured JSON directly</w:t>
            </w:r>
          </w:p>
        </w:tc>
      </w:tr>
      <w:tr w:rsidR="00CC6B01" w14:paraId="4C80800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44DB2879" w14:textId="77777777" w:rsidR="00CC6B01" w:rsidRDefault="00E87681">
            <w:r>
              <w:rPr>
                <w:b/>
                <w:bCs/>
                <w:color w:val="1F3864"/>
                <w:sz w:val="21"/>
                <w:szCs w:val="21"/>
              </w:rPr>
              <w:t>Setup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26AC74BD" w14:textId="77777777" w:rsidR="00CC6B01" w:rsidRDefault="00E87681">
            <w:r>
              <w:rPr>
                <w:color w:val="444444"/>
                <w:sz w:val="21"/>
                <w:szCs w:val="21"/>
              </w:rPr>
              <w:t>High — Colab, HuggingFace login, gated model</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410734C7" w14:textId="77777777" w:rsidR="00CC6B01" w:rsidRDefault="00E87681">
            <w:r>
              <w:rPr>
                <w:color w:val="444444"/>
                <w:sz w:val="21"/>
                <w:szCs w:val="21"/>
              </w:rPr>
              <w:t>Simple — API key + pip install</w:t>
            </w:r>
          </w:p>
        </w:tc>
      </w:tr>
      <w:tr w:rsidR="00CC6B01" w14:paraId="037887D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BC35D3" w14:textId="77777777" w:rsidR="00CC6B01" w:rsidRDefault="00E87681">
            <w:r>
              <w:rPr>
                <w:b/>
                <w:bCs/>
                <w:color w:val="1F3864"/>
                <w:sz w:val="21"/>
                <w:szCs w:val="21"/>
              </w:rPr>
              <w:t>GPU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69E313" w14:textId="77777777" w:rsidR="00CC6B01" w:rsidRDefault="00E87681">
            <w:r>
              <w:rPr>
                <w:color w:val="444444"/>
                <w:sz w:val="21"/>
                <w:szCs w:val="21"/>
              </w:rPr>
              <w:t>Yes — T4 15GB minimum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3940D1" w14:textId="77777777" w:rsidR="00CC6B01" w:rsidRDefault="00E87681">
            <w:r>
              <w:rPr>
                <w:color w:val="444444"/>
                <w:sz w:val="21"/>
                <w:szCs w:val="21"/>
              </w:rPr>
              <w:t>No — runs on CPU / cloud</w:t>
            </w:r>
          </w:p>
        </w:tc>
      </w:tr>
      <w:tr w:rsidR="00CC6B01" w14:paraId="591BA11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4200FF61" w14:textId="77777777" w:rsidR="00CC6B01" w:rsidRDefault="00E87681">
            <w:r>
              <w:rPr>
                <w:b/>
                <w:bCs/>
                <w:color w:val="1F3864"/>
                <w:sz w:val="21"/>
                <w:szCs w:val="21"/>
              </w:rPr>
              <w:t>Document Types</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3B51FAC4" w14:textId="77777777" w:rsidR="00CC6B01" w:rsidRDefault="00E87681">
            <w:r>
              <w:rPr>
                <w:color w:val="444444"/>
                <w:sz w:val="21"/>
                <w:szCs w:val="21"/>
              </w:rPr>
              <w:t>Limited — struggles with complex layouts</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530DF277" w14:textId="77777777" w:rsidR="00CC6B01" w:rsidRDefault="00E87681">
            <w:r>
              <w:rPr>
                <w:color w:val="444444"/>
                <w:sz w:val="21"/>
                <w:szCs w:val="21"/>
              </w:rPr>
              <w:t>Handles all PDF types reliably</w:t>
            </w:r>
          </w:p>
        </w:tc>
      </w:tr>
      <w:tr w:rsidR="00CC6B01" w14:paraId="1AEC88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3FFAB60" w14:textId="77777777" w:rsidR="00CC6B01" w:rsidRDefault="00E87681">
            <w:r>
              <w:rPr>
                <w:b/>
                <w:bCs/>
                <w:color w:val="1F3864"/>
                <w:sz w:val="21"/>
                <w:szCs w:val="21"/>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5E484F" w14:textId="77777777" w:rsidR="00CC6B01" w:rsidRDefault="00E87681">
            <w:r>
              <w:rPr>
                <w:color w:val="444444"/>
                <w:sz w:val="21"/>
                <w:szCs w:val="21"/>
              </w:rPr>
              <w:t>Low — misses fields, repeats keys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8CEA7" w14:textId="77777777" w:rsidR="00CC6B01" w:rsidRDefault="00E87681">
            <w:r>
              <w:rPr>
                <w:color w:val="444444"/>
                <w:sz w:val="21"/>
                <w:szCs w:val="21"/>
              </w:rPr>
              <w:t>High — consistent extraction</w:t>
            </w:r>
          </w:p>
        </w:tc>
      </w:tr>
      <w:tr w:rsidR="00CC6B01" w14:paraId="55A3451C"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7F4BD9A8" w14:textId="77777777" w:rsidR="00CC6B01" w:rsidRDefault="00E87681">
            <w:r>
              <w:rPr>
                <w:b/>
                <w:bCs/>
                <w:color w:val="1F3864"/>
                <w:sz w:val="21"/>
                <w:szCs w:val="21"/>
              </w:rPr>
              <w:t>Processing Speed</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1BE9EB88" w14:textId="77777777" w:rsidR="00CC6B01" w:rsidRDefault="00E87681">
            <w:r>
              <w:rPr>
                <w:color w:val="444444"/>
                <w:sz w:val="21"/>
                <w:szCs w:val="21"/>
              </w:rPr>
              <w:t>Slow — model inference on each page</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77FD90A7" w14:textId="77777777" w:rsidR="00CC6B01" w:rsidRDefault="00E87681">
            <w:r>
              <w:rPr>
                <w:color w:val="444444"/>
                <w:sz w:val="21"/>
                <w:szCs w:val="21"/>
              </w:rPr>
              <w:t>Fast — optimized cloud pipeline</w:t>
            </w:r>
          </w:p>
        </w:tc>
      </w:tr>
      <w:tr w:rsidR="00CC6B01" w14:paraId="59B8F17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9F397B" w14:textId="77777777" w:rsidR="00CC6B01" w:rsidRDefault="00E87681">
            <w:r>
              <w:rPr>
                <w:b/>
                <w:bCs/>
                <w:color w:val="1F3864"/>
                <w:sz w:val="21"/>
                <w:szCs w:val="21"/>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6D1C9E" w14:textId="77777777" w:rsidR="00CC6B01" w:rsidRDefault="00E87681">
            <w:r>
              <w:rPr>
                <w:color w:val="444444"/>
                <w:sz w:val="21"/>
                <w:szCs w:val="21"/>
              </w:rPr>
              <w:t>Free but unreliable results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EFB9D4" w14:textId="77777777" w:rsidR="00CC6B01" w:rsidRDefault="00E87681">
            <w:r>
              <w:rPr>
                <w:color w:val="444444"/>
                <w:sz w:val="21"/>
                <w:szCs w:val="21"/>
              </w:rPr>
              <w:t>Paid API — predictable pricing</w:t>
            </w:r>
          </w:p>
        </w:tc>
      </w:tr>
      <w:tr w:rsidR="00CC6B01" w14:paraId="6F1B50A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2713B74C" w14:textId="77777777" w:rsidR="00CC6B01" w:rsidRDefault="00E87681">
            <w:r>
              <w:rPr>
                <w:b/>
                <w:bCs/>
                <w:color w:val="1F3864"/>
                <w:sz w:val="21"/>
                <w:szCs w:val="21"/>
              </w:rPr>
              <w:t>Recommendation</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3A6BB561" w14:textId="77777777" w:rsidR="00CC6B01" w:rsidRDefault="00E87681">
            <w:r>
              <w:rPr>
                <w:b/>
                <w:bCs/>
                <w:color w:val="CC0000"/>
                <w:sz w:val="21"/>
                <w:szCs w:val="21"/>
              </w:rPr>
              <w:t>Not suitable for production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20" w:type="dxa"/>
              <w:bottom w:w="100" w:type="dxa"/>
              <w:right w:w="120" w:type="dxa"/>
            </w:tcMar>
          </w:tcPr>
          <w:p w14:paraId="511A0AC0" w14:textId="77777777" w:rsidR="00CC6B01" w:rsidRDefault="00E87681">
            <w:r>
              <w:rPr>
                <w:b/>
                <w:bCs/>
                <w:color w:val="1A7A1A"/>
                <w:sz w:val="21"/>
                <w:szCs w:val="21"/>
              </w:rPr>
              <w:t>Best choice for this use case</w:t>
            </w:r>
          </w:p>
        </w:tc>
      </w:tr>
    </w:tbl>
    <w:p w14:paraId="05F1D589" w14:textId="77777777" w:rsidR="00CC6B01" w:rsidRDefault="00CC6B01">
      <w:pPr>
        <w:spacing w:before="80" w:after="80"/>
      </w:pPr>
    </w:p>
    <w:p w14:paraId="2999AB88" w14:textId="77777777" w:rsidR="00CC6B01" w:rsidRDefault="00CC6B01">
      <w:pPr>
        <w:pBdr>
          <w:bottom w:val="single" w:sz="6" w:space="1" w:color="2E75B6"/>
        </w:pBdr>
        <w:spacing w:before="200" w:after="200"/>
      </w:pPr>
    </w:p>
    <w:p w14:paraId="0756542E" w14:textId="77777777" w:rsidR="00CC6B01" w:rsidRDefault="00E87681">
      <w:pPr>
        <w:pStyle w:val="Heading1"/>
      </w:pPr>
      <w:r>
        <w:t>5. Why VLM is Not Suitable</w:t>
      </w:r>
    </w:p>
    <w:p w14:paraId="15E81F09" w14:textId="77777777" w:rsidR="00CC6B01" w:rsidRDefault="00E87681">
      <w:pPr>
        <w:spacing w:before="80" w:after="80"/>
      </w:pPr>
      <w:r>
        <w:t>While VLMs represent an exciting class of models, using them for document-to-JSON extraction in a production context has significant drawbacks:</w:t>
      </w:r>
    </w:p>
    <w:p w14:paraId="04FB6A33" w14:textId="77777777" w:rsidR="00CC6B01" w:rsidRDefault="00CC6B01">
      <w:pPr>
        <w:spacing w:before="80" w:after="80"/>
      </w:pPr>
    </w:p>
    <w:p w14:paraId="3C25D668" w14:textId="77777777" w:rsidR="00CC6B01" w:rsidRDefault="00E87681">
      <w:pPr>
        <w:pStyle w:val="Heading2"/>
      </w:pPr>
      <w:r>
        <w:t>5.1 Small Models Cannot Follow Complex Instructions</w:t>
      </w:r>
    </w:p>
    <w:p w14:paraId="129F303F" w14:textId="77777777" w:rsidR="00CC6B01" w:rsidRDefault="00E87681">
      <w:pPr>
        <w:spacing w:before="80" w:after="80"/>
      </w:pPr>
      <w:r>
        <w:t>PaliGemma 2 3B was primarily trained for OCR and visual question answering — not for instruction-following JSON generation. When given a structured JSON prompt, the model echoed the prompt back or hallucinated content rather than extracting document data.</w:t>
      </w:r>
    </w:p>
    <w:p w14:paraId="000A99E9" w14:textId="77777777" w:rsidR="00CC6B01" w:rsidRDefault="00CC6B01">
      <w:pPr>
        <w:spacing w:before="80" w:after="80"/>
      </w:pPr>
    </w:p>
    <w:p w14:paraId="31BF3BE3" w14:textId="77777777" w:rsidR="00CC6B01" w:rsidRDefault="00E87681">
      <w:pPr>
        <w:pStyle w:val="Heading2"/>
      </w:pPr>
      <w:r>
        <w:t>5.2 Infrastructure Overhead</w:t>
      </w:r>
    </w:p>
    <w:p w14:paraId="10694ECF" w14:textId="77777777" w:rsidR="00CC6B01" w:rsidRDefault="00E87681">
      <w:pPr>
        <w:spacing w:before="80" w:after="80"/>
      </w:pPr>
      <w:r>
        <w:t>Running even a 3B VLM requires a GPU with at least 15GB VRAM. This means dependency on Google Colab or dedicated GPU servers, adding cost and operational complexity that is unnecessary for a document parsing task.</w:t>
      </w:r>
    </w:p>
    <w:p w14:paraId="3301060F" w14:textId="77777777" w:rsidR="00CC6B01" w:rsidRDefault="00CC6B01">
      <w:pPr>
        <w:spacing w:before="80" w:after="80"/>
      </w:pPr>
    </w:p>
    <w:p w14:paraId="49524364" w14:textId="77777777" w:rsidR="00CC6B01" w:rsidRDefault="00E87681">
      <w:pPr>
        <w:pStyle w:val="Heading2"/>
      </w:pPr>
      <w:r>
        <w:t>5.3 Reliability</w:t>
      </w:r>
    </w:p>
    <w:p w14:paraId="73F03A47" w14:textId="77777777" w:rsidR="00CC6B01" w:rsidRDefault="00E87681">
      <w:pPr>
        <w:spacing w:before="80" w:after="80"/>
      </w:pPr>
      <w:r>
        <w:t>In our tests, the VLM produced usable JSON in 0 out of 5 attempts without extensive post-processing. Outputs required manual cleaning, regex parsing fallbacks, and still produced incomplete results.</w:t>
      </w:r>
    </w:p>
    <w:p w14:paraId="61F8A5A9" w14:textId="77777777" w:rsidR="00CC6B01" w:rsidRDefault="00CC6B01">
      <w:pPr>
        <w:spacing w:before="80" w:after="80"/>
      </w:pPr>
    </w:p>
    <w:p w14:paraId="1AF82594" w14:textId="77777777" w:rsidR="00CC6B01" w:rsidRDefault="00CC6B01">
      <w:pPr>
        <w:pBdr>
          <w:bottom w:val="single" w:sz="6" w:space="1" w:color="2E75B6"/>
        </w:pBdr>
        <w:spacing w:before="200" w:after="200"/>
      </w:pPr>
    </w:p>
    <w:p w14:paraId="3CC668CC" w14:textId="77777777" w:rsidR="00CC6B01" w:rsidRDefault="00E87681">
      <w:pPr>
        <w:pStyle w:val="Heading1"/>
      </w:pPr>
      <w:r>
        <w:t>6. Recommendation</w:t>
      </w:r>
    </w:p>
    <w:p w14:paraId="22AF1F45" w14:textId="77777777" w:rsidR="00CC6B01" w:rsidRDefault="00CC6B0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6B01" w14:paraId="09BC4B3F" w14:textId="77777777">
        <w:tc>
          <w:tcPr>
            <w:tcW w:w="9360" w:type="dxa"/>
            <w:tcBorders>
              <w:top w:val="single" w:sz="8" w:space="0" w:color="1A7A1A"/>
              <w:left w:val="single" w:sz="8" w:space="0" w:color="1A7A1A"/>
              <w:bottom w:val="single" w:sz="8" w:space="0" w:color="1A7A1A"/>
              <w:right w:val="single" w:sz="8" w:space="0" w:color="1A7A1A"/>
            </w:tcBorders>
            <w:shd w:val="clear" w:color="auto" w:fill="E8F5E9"/>
            <w:tcMar>
              <w:top w:w="200" w:type="dxa"/>
              <w:left w:w="240" w:type="dxa"/>
              <w:bottom w:w="200" w:type="dxa"/>
              <w:right w:w="240" w:type="dxa"/>
            </w:tcMar>
          </w:tcPr>
          <w:p w14:paraId="334F66A5" w14:textId="77777777" w:rsidR="00CC6B01" w:rsidRDefault="00E87681">
            <w:r>
              <w:rPr>
                <w:b/>
                <w:bCs/>
                <w:color w:val="1A7A1A"/>
                <w:sz w:val="26"/>
                <w:szCs w:val="26"/>
              </w:rPr>
              <w:t>✅  Final Verdict: LlamaParser is Recommended</w:t>
            </w:r>
          </w:p>
          <w:p w14:paraId="082193D9" w14:textId="77777777" w:rsidR="00CC6B01" w:rsidRDefault="00CC6B01">
            <w:pPr>
              <w:spacing w:before="80" w:after="80"/>
            </w:pPr>
          </w:p>
          <w:p w14:paraId="0B319F63" w14:textId="77777777" w:rsidR="00CC6B01" w:rsidRDefault="00E87681">
            <w:r>
              <w:rPr>
                <w:color w:val="333333"/>
              </w:rPr>
              <w:t>After thorough evaluation, LlamaParser consistently outperforms the VLM-based approach for document-to-JSON extraction. It requires no GPU, produces clean structured output, handles all document types, and is production-ready from day one.</w:t>
            </w:r>
          </w:p>
        </w:tc>
      </w:tr>
    </w:tbl>
    <w:p w14:paraId="179F5ECB" w14:textId="77777777" w:rsidR="00CC6B01" w:rsidRDefault="00CC6B01">
      <w:pPr>
        <w:spacing w:before="80" w:after="80"/>
      </w:pPr>
    </w:p>
    <w:p w14:paraId="58046058" w14:textId="77777777" w:rsidR="00CC6B01" w:rsidRDefault="00E87681">
      <w:pPr>
        <w:spacing w:before="80" w:after="80"/>
      </w:pPr>
      <w:r>
        <w:t>LlamaParser is the clear choice for this use case for the following reasons:</w:t>
      </w:r>
    </w:p>
    <w:p w14:paraId="3AF0FE90" w14:textId="77777777" w:rsidR="00CC6B01" w:rsidRDefault="00CC6B01">
      <w:pPr>
        <w:spacing w:before="80" w:after="80"/>
      </w:pPr>
    </w:p>
    <w:p w14:paraId="4A62B80C" w14:textId="77777777" w:rsidR="00CC6B01" w:rsidRDefault="00E87681">
      <w:pPr>
        <w:pStyle w:val="ListParagraph"/>
        <w:numPr>
          <w:ilvl w:val="0"/>
          <w:numId w:val="2"/>
        </w:numPr>
        <w:spacing w:before="60" w:after="60"/>
      </w:pPr>
      <w:r>
        <w:t>Produces accurate, clean, structured JSON without any post-processing</w:t>
      </w:r>
    </w:p>
    <w:p w14:paraId="483B871D" w14:textId="77777777" w:rsidR="00CC6B01" w:rsidRDefault="00E87681">
      <w:pPr>
        <w:pStyle w:val="ListParagraph"/>
        <w:numPr>
          <w:ilvl w:val="0"/>
          <w:numId w:val="2"/>
        </w:numPr>
        <w:spacing w:before="60" w:after="60"/>
      </w:pPr>
      <w:r>
        <w:t>Requires no GPU infrastructure — works on any standard machine</w:t>
      </w:r>
    </w:p>
    <w:p w14:paraId="2EBB4CD0" w14:textId="77777777" w:rsidR="00CC6B01" w:rsidRDefault="00E87681">
      <w:pPr>
        <w:pStyle w:val="ListParagraph"/>
        <w:numPr>
          <w:ilvl w:val="0"/>
          <w:numId w:val="2"/>
        </w:numPr>
        <w:spacing w:before="60" w:after="60"/>
      </w:pPr>
      <w:r>
        <w:t>Handles all document types: scanned PDFs, native PDFs, photos of documents</w:t>
      </w:r>
    </w:p>
    <w:p w14:paraId="627E82E7" w14:textId="77777777" w:rsidR="00CC6B01" w:rsidRDefault="00E87681">
      <w:pPr>
        <w:pStyle w:val="ListParagraph"/>
        <w:numPr>
          <w:ilvl w:val="0"/>
          <w:numId w:val="2"/>
        </w:numPr>
        <w:spacing w:before="60" w:after="60"/>
      </w:pPr>
      <w:r>
        <w:lastRenderedPageBreak/>
        <w:t>Significantly faster to implement and maintain</w:t>
      </w:r>
    </w:p>
    <w:p w14:paraId="2A70D2BA" w14:textId="77777777" w:rsidR="00CC6B01" w:rsidRDefault="00E87681">
      <w:pPr>
        <w:pStyle w:val="ListParagraph"/>
        <w:numPr>
          <w:ilvl w:val="0"/>
          <w:numId w:val="2"/>
        </w:numPr>
        <w:spacing w:before="60" w:after="60"/>
      </w:pPr>
      <w:r>
        <w:t>Scales easily to batch processing without hardware constraints</w:t>
      </w:r>
    </w:p>
    <w:p w14:paraId="4550F83F" w14:textId="77777777" w:rsidR="00CC6B01" w:rsidRDefault="00E87681">
      <w:pPr>
        <w:pStyle w:val="ListParagraph"/>
        <w:numPr>
          <w:ilvl w:val="0"/>
          <w:numId w:val="2"/>
        </w:numPr>
        <w:spacing w:before="60" w:after="60"/>
      </w:pPr>
      <w:r>
        <w:t>Production-ready from day one with predictable, consistent output</w:t>
      </w:r>
    </w:p>
    <w:p w14:paraId="4E505816" w14:textId="77777777" w:rsidR="00CC6B01" w:rsidRDefault="00CC6B01">
      <w:pPr>
        <w:spacing w:before="80" w:after="80"/>
      </w:pPr>
    </w:p>
    <w:p w14:paraId="17D05919" w14:textId="21E7E63A" w:rsidR="00F01860" w:rsidRDefault="00E87681" w:rsidP="005026ED">
      <w:pPr>
        <w:spacing w:before="80" w:after="80"/>
      </w:pPr>
      <w:r>
        <w:t>The VLM approach, while technically interesting, is not production-ready for this task at the 3B parameter scale and introduces unnecessary complexity, hardware dependency, and reliability issues.</w:t>
      </w:r>
    </w:p>
    <w:p w14:paraId="2FF29600" w14:textId="77777777" w:rsidR="00CC6B01" w:rsidRDefault="00CC6B01">
      <w:pPr>
        <w:spacing w:before="80" w:after="80"/>
      </w:pPr>
    </w:p>
    <w:sectPr w:rsidR="00CC6B01" w:rsidSect="00DB464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B5067" w14:textId="77777777" w:rsidR="0033153F" w:rsidRDefault="0033153F">
      <w:r>
        <w:separator/>
      </w:r>
    </w:p>
  </w:endnote>
  <w:endnote w:type="continuationSeparator" w:id="0">
    <w:p w14:paraId="22AA83ED" w14:textId="77777777" w:rsidR="0033153F" w:rsidRDefault="0033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55089" w14:textId="77777777" w:rsidR="0033153F" w:rsidRDefault="0033153F">
      <w:r>
        <w:separator/>
      </w:r>
    </w:p>
  </w:footnote>
  <w:footnote w:type="continuationSeparator" w:id="0">
    <w:p w14:paraId="4A48416A" w14:textId="77777777" w:rsidR="0033153F" w:rsidRDefault="00331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DB9"/>
    <w:multiLevelType w:val="hybridMultilevel"/>
    <w:tmpl w:val="A006B4EC"/>
    <w:lvl w:ilvl="0" w:tplc="31587628">
      <w:start w:val="1"/>
      <w:numFmt w:val="bullet"/>
      <w:lvlText w:val="●"/>
      <w:lvlJc w:val="left"/>
      <w:pPr>
        <w:ind w:left="720" w:hanging="360"/>
      </w:pPr>
    </w:lvl>
    <w:lvl w:ilvl="1" w:tplc="3CFE4540">
      <w:start w:val="1"/>
      <w:numFmt w:val="bullet"/>
      <w:lvlText w:val="○"/>
      <w:lvlJc w:val="left"/>
      <w:pPr>
        <w:ind w:left="1440" w:hanging="360"/>
      </w:pPr>
    </w:lvl>
    <w:lvl w:ilvl="2" w:tplc="FADEA61C">
      <w:start w:val="1"/>
      <w:numFmt w:val="bullet"/>
      <w:lvlText w:val="■"/>
      <w:lvlJc w:val="left"/>
      <w:pPr>
        <w:ind w:left="2160" w:hanging="360"/>
      </w:pPr>
    </w:lvl>
    <w:lvl w:ilvl="3" w:tplc="ED7C359E">
      <w:start w:val="1"/>
      <w:numFmt w:val="bullet"/>
      <w:lvlText w:val="●"/>
      <w:lvlJc w:val="left"/>
      <w:pPr>
        <w:ind w:left="2880" w:hanging="360"/>
      </w:pPr>
    </w:lvl>
    <w:lvl w:ilvl="4" w:tplc="57FE267C">
      <w:start w:val="1"/>
      <w:numFmt w:val="bullet"/>
      <w:lvlText w:val="○"/>
      <w:lvlJc w:val="left"/>
      <w:pPr>
        <w:ind w:left="3600" w:hanging="360"/>
      </w:pPr>
    </w:lvl>
    <w:lvl w:ilvl="5" w:tplc="E7A08052">
      <w:start w:val="1"/>
      <w:numFmt w:val="bullet"/>
      <w:lvlText w:val="■"/>
      <w:lvlJc w:val="left"/>
      <w:pPr>
        <w:ind w:left="4320" w:hanging="360"/>
      </w:pPr>
    </w:lvl>
    <w:lvl w:ilvl="6" w:tplc="7054CF64">
      <w:start w:val="1"/>
      <w:numFmt w:val="bullet"/>
      <w:lvlText w:val="●"/>
      <w:lvlJc w:val="left"/>
      <w:pPr>
        <w:ind w:left="5040" w:hanging="360"/>
      </w:pPr>
    </w:lvl>
    <w:lvl w:ilvl="7" w:tplc="E9D8C6A0">
      <w:start w:val="1"/>
      <w:numFmt w:val="bullet"/>
      <w:lvlText w:val="●"/>
      <w:lvlJc w:val="left"/>
      <w:pPr>
        <w:ind w:left="5760" w:hanging="360"/>
      </w:pPr>
    </w:lvl>
    <w:lvl w:ilvl="8" w:tplc="5B380AE6">
      <w:start w:val="1"/>
      <w:numFmt w:val="bullet"/>
      <w:lvlText w:val="●"/>
      <w:lvlJc w:val="left"/>
      <w:pPr>
        <w:ind w:left="6480" w:hanging="360"/>
      </w:pPr>
    </w:lvl>
  </w:abstractNum>
  <w:abstractNum w:abstractNumId="1" w15:restartNumberingAfterBreak="0">
    <w:nsid w:val="39D444BC"/>
    <w:multiLevelType w:val="hybridMultilevel"/>
    <w:tmpl w:val="568CC616"/>
    <w:lvl w:ilvl="0" w:tplc="BFFA710C">
      <w:start w:val="1"/>
      <w:numFmt w:val="bullet"/>
      <w:lvlText w:val="•"/>
      <w:lvlJc w:val="left"/>
      <w:pPr>
        <w:ind w:left="720" w:hanging="360"/>
      </w:pPr>
    </w:lvl>
    <w:lvl w:ilvl="1" w:tplc="35E288F6">
      <w:numFmt w:val="decimal"/>
      <w:lvlText w:val=""/>
      <w:lvlJc w:val="left"/>
    </w:lvl>
    <w:lvl w:ilvl="2" w:tplc="D20A5B84">
      <w:numFmt w:val="decimal"/>
      <w:lvlText w:val=""/>
      <w:lvlJc w:val="left"/>
    </w:lvl>
    <w:lvl w:ilvl="3" w:tplc="40624964">
      <w:numFmt w:val="decimal"/>
      <w:lvlText w:val=""/>
      <w:lvlJc w:val="left"/>
    </w:lvl>
    <w:lvl w:ilvl="4" w:tplc="E8F6ED5E">
      <w:numFmt w:val="decimal"/>
      <w:lvlText w:val=""/>
      <w:lvlJc w:val="left"/>
    </w:lvl>
    <w:lvl w:ilvl="5" w:tplc="F6A6049C">
      <w:numFmt w:val="decimal"/>
      <w:lvlText w:val=""/>
      <w:lvlJc w:val="left"/>
    </w:lvl>
    <w:lvl w:ilvl="6" w:tplc="4D8A387E">
      <w:numFmt w:val="decimal"/>
      <w:lvlText w:val=""/>
      <w:lvlJc w:val="left"/>
    </w:lvl>
    <w:lvl w:ilvl="7" w:tplc="CC3C94D8">
      <w:numFmt w:val="decimal"/>
      <w:lvlText w:val=""/>
      <w:lvlJc w:val="left"/>
    </w:lvl>
    <w:lvl w:ilvl="8" w:tplc="8FD2EB20">
      <w:numFmt w:val="decimal"/>
      <w:lvlText w:val=""/>
      <w:lvlJc w:val="left"/>
    </w:lvl>
  </w:abstractNum>
  <w:abstractNum w:abstractNumId="2" w15:restartNumberingAfterBreak="0">
    <w:nsid w:val="5F12731E"/>
    <w:multiLevelType w:val="hybridMultilevel"/>
    <w:tmpl w:val="26EEF306"/>
    <w:lvl w:ilvl="0" w:tplc="C34CAE88">
      <w:start w:val="1"/>
      <w:numFmt w:val="bullet"/>
      <w:lvlText w:val="•"/>
      <w:lvlJc w:val="left"/>
      <w:pPr>
        <w:ind w:left="720" w:hanging="360"/>
      </w:pPr>
    </w:lvl>
    <w:lvl w:ilvl="1" w:tplc="49606CA4">
      <w:numFmt w:val="decimal"/>
      <w:lvlText w:val=""/>
      <w:lvlJc w:val="left"/>
    </w:lvl>
    <w:lvl w:ilvl="2" w:tplc="44027CEE">
      <w:numFmt w:val="decimal"/>
      <w:lvlText w:val=""/>
      <w:lvlJc w:val="left"/>
    </w:lvl>
    <w:lvl w:ilvl="3" w:tplc="59826A86">
      <w:numFmt w:val="decimal"/>
      <w:lvlText w:val=""/>
      <w:lvlJc w:val="left"/>
    </w:lvl>
    <w:lvl w:ilvl="4" w:tplc="F18AC924">
      <w:numFmt w:val="decimal"/>
      <w:lvlText w:val=""/>
      <w:lvlJc w:val="left"/>
    </w:lvl>
    <w:lvl w:ilvl="5" w:tplc="22C67790">
      <w:numFmt w:val="decimal"/>
      <w:lvlText w:val=""/>
      <w:lvlJc w:val="left"/>
    </w:lvl>
    <w:lvl w:ilvl="6" w:tplc="54E2DA9E">
      <w:numFmt w:val="decimal"/>
      <w:lvlText w:val=""/>
      <w:lvlJc w:val="left"/>
    </w:lvl>
    <w:lvl w:ilvl="7" w:tplc="8BFA831A">
      <w:numFmt w:val="decimal"/>
      <w:lvlText w:val=""/>
      <w:lvlJc w:val="left"/>
    </w:lvl>
    <w:lvl w:ilvl="8" w:tplc="FA1EDD00">
      <w:numFmt w:val="decimal"/>
      <w:lvlText w:val=""/>
      <w:lvlJc w:val="left"/>
    </w:lvl>
  </w:abstractNum>
  <w:num w:numId="1" w16cid:durableId="137115723">
    <w:abstractNumId w:val="0"/>
    <w:lvlOverride w:ilvl="0">
      <w:startOverride w:val="1"/>
    </w:lvlOverride>
  </w:num>
  <w:num w:numId="2" w16cid:durableId="601651376">
    <w:abstractNumId w:val="1"/>
    <w:lvlOverride w:ilvl="0">
      <w:startOverride w:val="1"/>
    </w:lvlOverride>
  </w:num>
  <w:num w:numId="3" w16cid:durableId="1401996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B01"/>
    <w:rsid w:val="00070E18"/>
    <w:rsid w:val="0033153F"/>
    <w:rsid w:val="0041694C"/>
    <w:rsid w:val="004751AB"/>
    <w:rsid w:val="005026ED"/>
    <w:rsid w:val="00512ED3"/>
    <w:rsid w:val="007448D2"/>
    <w:rsid w:val="00801C25"/>
    <w:rsid w:val="00885DDA"/>
    <w:rsid w:val="00931310"/>
    <w:rsid w:val="00A378EA"/>
    <w:rsid w:val="00A56F3F"/>
    <w:rsid w:val="00B13986"/>
    <w:rsid w:val="00B21EEE"/>
    <w:rsid w:val="00C9495E"/>
    <w:rsid w:val="00CC6B01"/>
    <w:rsid w:val="00D112C9"/>
    <w:rsid w:val="00DB4649"/>
    <w:rsid w:val="00E87681"/>
    <w:rsid w:val="00F01860"/>
    <w:rsid w:val="00FC2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F9A6"/>
  <w15:docId w15:val="{41EE0019-3411-4940-A75E-B850A794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112C9"/>
    <w:pPr>
      <w:tabs>
        <w:tab w:val="center" w:pos="4513"/>
        <w:tab w:val="right" w:pos="9026"/>
      </w:tabs>
    </w:pPr>
  </w:style>
  <w:style w:type="character" w:customStyle="1" w:styleId="HeaderChar">
    <w:name w:val="Header Char"/>
    <w:basedOn w:val="DefaultParagraphFont"/>
    <w:link w:val="Header"/>
    <w:uiPriority w:val="99"/>
    <w:rsid w:val="00D112C9"/>
  </w:style>
  <w:style w:type="paragraph" w:styleId="Footer">
    <w:name w:val="footer"/>
    <w:basedOn w:val="Normal"/>
    <w:link w:val="FooterChar"/>
    <w:uiPriority w:val="99"/>
    <w:unhideWhenUsed/>
    <w:rsid w:val="00D112C9"/>
    <w:pPr>
      <w:tabs>
        <w:tab w:val="center" w:pos="4513"/>
        <w:tab w:val="right" w:pos="9026"/>
      </w:tabs>
    </w:pPr>
  </w:style>
  <w:style w:type="character" w:customStyle="1" w:styleId="FooterChar">
    <w:name w:val="Footer Char"/>
    <w:basedOn w:val="DefaultParagraphFont"/>
    <w:link w:val="Footer"/>
    <w:uiPriority w:val="99"/>
    <w:rsid w:val="00D11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B5832-CD5E-475D-8FCD-0F82D17D3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Vemuru Vinay</cp:lastModifiedBy>
  <cp:revision>3</cp:revision>
  <dcterms:created xsi:type="dcterms:W3CDTF">2026-03-18T05:18:00Z</dcterms:created>
  <dcterms:modified xsi:type="dcterms:W3CDTF">2026-03-18T06:25:00Z</dcterms:modified>
</cp:coreProperties>
</file>