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CD2D0" w14:textId="0C008BF5" w:rsidR="004A3720" w:rsidRPr="00402BD7" w:rsidRDefault="00E12F91">
      <w:pPr>
        <w:rPr>
          <w:b/>
          <w:bCs/>
          <w:sz w:val="32"/>
          <w:szCs w:val="32"/>
        </w:rPr>
      </w:pPr>
      <w:r w:rsidRPr="00402BD7">
        <w:rPr>
          <w:b/>
          <w:bCs/>
          <w:sz w:val="32"/>
          <w:szCs w:val="32"/>
        </w:rPr>
        <w:t xml:space="preserve">Note – Progetto </w:t>
      </w:r>
      <w:proofErr w:type="spellStart"/>
      <w:r w:rsidRPr="00402BD7">
        <w:rPr>
          <w:b/>
          <w:bCs/>
          <w:sz w:val="32"/>
          <w:szCs w:val="32"/>
        </w:rPr>
        <w:t>geometric</w:t>
      </w:r>
      <w:proofErr w:type="spellEnd"/>
      <w:r w:rsidRPr="00402BD7">
        <w:rPr>
          <w:b/>
          <w:bCs/>
          <w:sz w:val="32"/>
          <w:szCs w:val="32"/>
        </w:rPr>
        <w:t xml:space="preserve"> and 3d computer vision</w:t>
      </w:r>
    </w:p>
    <w:p w14:paraId="0C05DBFF" w14:textId="5CB06E48" w:rsidR="00402BD7" w:rsidRPr="006116B4" w:rsidRDefault="00402BD7">
      <w:pPr>
        <w:rPr>
          <w:b/>
          <w:bCs/>
          <w:sz w:val="28"/>
          <w:szCs w:val="28"/>
        </w:rPr>
      </w:pPr>
      <w:r w:rsidRPr="006116B4">
        <w:rPr>
          <w:b/>
          <w:bCs/>
          <w:sz w:val="28"/>
          <w:szCs w:val="28"/>
        </w:rPr>
        <w:t>Librarie richieste:</w:t>
      </w:r>
    </w:p>
    <w:p w14:paraId="507752D5" w14:textId="4411EC70" w:rsidR="00402BD7" w:rsidRPr="00242917" w:rsidRDefault="00402BD7" w:rsidP="00781C20">
      <w:pPr>
        <w:pStyle w:val="Paragrafoelenco"/>
        <w:numPr>
          <w:ilvl w:val="0"/>
          <w:numId w:val="1"/>
        </w:numPr>
        <w:ind w:left="714" w:hanging="357"/>
        <w:contextualSpacing w:val="0"/>
        <w:rPr>
          <w:sz w:val="28"/>
          <w:szCs w:val="28"/>
        </w:rPr>
      </w:pPr>
      <w:proofErr w:type="spellStart"/>
      <w:r w:rsidRPr="00242917">
        <w:rPr>
          <w:sz w:val="28"/>
          <w:szCs w:val="28"/>
        </w:rPr>
        <w:t>Numpy</w:t>
      </w:r>
      <w:proofErr w:type="spellEnd"/>
      <w:r w:rsidR="00032D93" w:rsidRPr="00242917">
        <w:rPr>
          <w:sz w:val="28"/>
          <w:szCs w:val="28"/>
        </w:rPr>
        <w:t>: array, operazioni matematiche</w:t>
      </w:r>
    </w:p>
    <w:p w14:paraId="0CB18F25" w14:textId="7FB48BE1" w:rsidR="00402BD7" w:rsidRPr="00242917" w:rsidRDefault="00402BD7" w:rsidP="00781C20">
      <w:pPr>
        <w:pStyle w:val="Paragrafoelenco"/>
        <w:numPr>
          <w:ilvl w:val="0"/>
          <w:numId w:val="1"/>
        </w:numPr>
        <w:ind w:left="714" w:hanging="357"/>
        <w:contextualSpacing w:val="0"/>
        <w:rPr>
          <w:sz w:val="28"/>
          <w:szCs w:val="28"/>
        </w:rPr>
      </w:pPr>
      <w:r w:rsidRPr="00242917">
        <w:rPr>
          <w:sz w:val="28"/>
          <w:szCs w:val="28"/>
        </w:rPr>
        <w:t>Cv2</w:t>
      </w:r>
      <w:r w:rsidR="00032D93" w:rsidRPr="00242917">
        <w:rPr>
          <w:sz w:val="28"/>
          <w:szCs w:val="28"/>
        </w:rPr>
        <w:t>: operazioni computer vision</w:t>
      </w:r>
    </w:p>
    <w:p w14:paraId="12CD4926" w14:textId="58BAD263" w:rsidR="00402BD7" w:rsidRPr="00242917" w:rsidRDefault="00402BD7" w:rsidP="00781C20">
      <w:pPr>
        <w:pStyle w:val="Paragrafoelenco"/>
        <w:numPr>
          <w:ilvl w:val="0"/>
          <w:numId w:val="1"/>
        </w:numPr>
        <w:ind w:left="714" w:hanging="357"/>
        <w:contextualSpacing w:val="0"/>
        <w:rPr>
          <w:sz w:val="28"/>
          <w:szCs w:val="28"/>
        </w:rPr>
      </w:pPr>
      <w:proofErr w:type="spellStart"/>
      <w:r w:rsidRPr="00242917">
        <w:rPr>
          <w:sz w:val="28"/>
          <w:szCs w:val="28"/>
        </w:rPr>
        <w:t>Glob</w:t>
      </w:r>
      <w:proofErr w:type="spellEnd"/>
      <w:r w:rsidR="00032D93" w:rsidRPr="00242917">
        <w:rPr>
          <w:sz w:val="28"/>
          <w:szCs w:val="28"/>
        </w:rPr>
        <w:t>: import di liste di file</w:t>
      </w:r>
    </w:p>
    <w:p w14:paraId="7783AA2D" w14:textId="3719CAF2" w:rsidR="00402BD7" w:rsidRPr="00242917" w:rsidRDefault="00402BD7" w:rsidP="00781C20">
      <w:pPr>
        <w:pStyle w:val="Paragrafoelenco"/>
        <w:numPr>
          <w:ilvl w:val="0"/>
          <w:numId w:val="1"/>
        </w:numPr>
        <w:ind w:left="714" w:hanging="357"/>
        <w:contextualSpacing w:val="0"/>
        <w:rPr>
          <w:sz w:val="28"/>
          <w:szCs w:val="28"/>
        </w:rPr>
      </w:pPr>
      <w:r w:rsidRPr="00242917">
        <w:rPr>
          <w:sz w:val="28"/>
          <w:szCs w:val="28"/>
        </w:rPr>
        <w:t>Math</w:t>
      </w:r>
      <w:r w:rsidR="00242917" w:rsidRPr="00242917">
        <w:rPr>
          <w:sz w:val="28"/>
          <w:szCs w:val="28"/>
        </w:rPr>
        <w:t>: Distanza tra due punti</w:t>
      </w:r>
    </w:p>
    <w:p w14:paraId="183948A4" w14:textId="279284DC" w:rsidR="00402BD7" w:rsidRPr="006116B4" w:rsidRDefault="009D3214" w:rsidP="00402BD7">
      <w:pPr>
        <w:rPr>
          <w:b/>
          <w:bCs/>
          <w:sz w:val="28"/>
          <w:szCs w:val="28"/>
        </w:rPr>
      </w:pPr>
      <w:r>
        <w:rPr>
          <w:b/>
          <w:bCs/>
          <w:sz w:val="28"/>
          <w:szCs w:val="28"/>
        </w:rPr>
        <w:t>File</w:t>
      </w:r>
      <w:r w:rsidR="00661FC8" w:rsidRPr="006116B4">
        <w:rPr>
          <w:b/>
          <w:bCs/>
          <w:sz w:val="28"/>
          <w:szCs w:val="28"/>
        </w:rPr>
        <w:t xml:space="preserve"> </w:t>
      </w:r>
      <w:r w:rsidR="00934899" w:rsidRPr="006116B4">
        <w:rPr>
          <w:b/>
          <w:bCs/>
          <w:sz w:val="28"/>
          <w:szCs w:val="28"/>
        </w:rPr>
        <w:t>del progetto</w:t>
      </w:r>
      <w:r w:rsidR="00F13903">
        <w:rPr>
          <w:b/>
          <w:bCs/>
          <w:sz w:val="28"/>
          <w:szCs w:val="28"/>
        </w:rPr>
        <w:t xml:space="preserve"> (eseguirli nel seguente ordine)</w:t>
      </w:r>
      <w:r w:rsidR="00934899" w:rsidRPr="006116B4">
        <w:rPr>
          <w:b/>
          <w:bCs/>
          <w:sz w:val="28"/>
          <w:szCs w:val="28"/>
        </w:rPr>
        <w:t>:</w:t>
      </w:r>
    </w:p>
    <w:p w14:paraId="6CCA333C" w14:textId="7829CE47" w:rsidR="00934899" w:rsidRPr="00934899" w:rsidRDefault="00934899" w:rsidP="00F13903">
      <w:pPr>
        <w:pStyle w:val="Paragrafoelenco"/>
        <w:numPr>
          <w:ilvl w:val="0"/>
          <w:numId w:val="3"/>
        </w:numPr>
        <w:ind w:left="714" w:hanging="357"/>
        <w:contextualSpacing w:val="0"/>
        <w:rPr>
          <w:sz w:val="28"/>
          <w:szCs w:val="28"/>
        </w:rPr>
      </w:pPr>
      <w:proofErr w:type="spellStart"/>
      <w:r>
        <w:rPr>
          <w:sz w:val="28"/>
          <w:szCs w:val="28"/>
        </w:rPr>
        <w:t>Save_frames</w:t>
      </w:r>
      <w:proofErr w:type="spellEnd"/>
      <w:r>
        <w:rPr>
          <w:sz w:val="28"/>
          <w:szCs w:val="28"/>
        </w:rPr>
        <w:t>: salva i frames di tutti i video</w:t>
      </w:r>
      <w:r w:rsidR="00F13903">
        <w:rPr>
          <w:sz w:val="28"/>
          <w:szCs w:val="28"/>
        </w:rPr>
        <w:t xml:space="preserve"> (compreso quello della calibrazione)</w:t>
      </w:r>
    </w:p>
    <w:p w14:paraId="0A4609C1" w14:textId="4622FADE" w:rsidR="00934899" w:rsidRDefault="00934899" w:rsidP="00F13903">
      <w:pPr>
        <w:pStyle w:val="Paragrafoelenco"/>
        <w:numPr>
          <w:ilvl w:val="0"/>
          <w:numId w:val="2"/>
        </w:numPr>
        <w:ind w:left="714" w:hanging="357"/>
        <w:contextualSpacing w:val="0"/>
        <w:rPr>
          <w:sz w:val="28"/>
          <w:szCs w:val="28"/>
        </w:rPr>
      </w:pPr>
      <w:proofErr w:type="spellStart"/>
      <w:r>
        <w:rPr>
          <w:sz w:val="28"/>
          <w:szCs w:val="28"/>
        </w:rPr>
        <w:t>Calibration_camera</w:t>
      </w:r>
      <w:proofErr w:type="spellEnd"/>
      <w:r>
        <w:rPr>
          <w:sz w:val="28"/>
          <w:szCs w:val="28"/>
        </w:rPr>
        <w:t>: calibrazione della camera</w:t>
      </w:r>
    </w:p>
    <w:p w14:paraId="46FEE745" w14:textId="301C233C" w:rsidR="00934899" w:rsidRDefault="00934899" w:rsidP="00F13903">
      <w:pPr>
        <w:pStyle w:val="Paragrafoelenco"/>
        <w:numPr>
          <w:ilvl w:val="0"/>
          <w:numId w:val="2"/>
        </w:numPr>
        <w:ind w:left="714" w:hanging="357"/>
        <w:contextualSpacing w:val="0"/>
        <w:rPr>
          <w:sz w:val="28"/>
          <w:szCs w:val="28"/>
        </w:rPr>
      </w:pPr>
      <w:proofErr w:type="spellStart"/>
      <w:r>
        <w:rPr>
          <w:sz w:val="28"/>
          <w:szCs w:val="28"/>
        </w:rPr>
        <w:t>Remove_</w:t>
      </w:r>
      <w:proofErr w:type="gramStart"/>
      <w:r>
        <w:rPr>
          <w:sz w:val="28"/>
          <w:szCs w:val="28"/>
        </w:rPr>
        <w:t>background</w:t>
      </w:r>
      <w:proofErr w:type="spellEnd"/>
      <w:proofErr w:type="gramEnd"/>
      <w:r>
        <w:rPr>
          <w:sz w:val="28"/>
          <w:szCs w:val="28"/>
        </w:rPr>
        <w:t>: colora di nero l’oggetto e lascia lo sfondo invariato</w:t>
      </w:r>
    </w:p>
    <w:p w14:paraId="4280765C" w14:textId="21B6A85D" w:rsidR="00934899" w:rsidRDefault="00934899" w:rsidP="00F13903">
      <w:pPr>
        <w:pStyle w:val="Paragrafoelenco"/>
        <w:numPr>
          <w:ilvl w:val="0"/>
          <w:numId w:val="2"/>
        </w:numPr>
        <w:ind w:left="714" w:hanging="357"/>
        <w:contextualSpacing w:val="0"/>
        <w:rPr>
          <w:sz w:val="28"/>
          <w:szCs w:val="28"/>
        </w:rPr>
      </w:pPr>
      <w:proofErr w:type="spellStart"/>
      <w:r>
        <w:rPr>
          <w:sz w:val="28"/>
          <w:szCs w:val="28"/>
        </w:rPr>
        <w:t>Elaborate_video</w:t>
      </w:r>
      <w:proofErr w:type="spellEnd"/>
      <w:r>
        <w:rPr>
          <w:sz w:val="28"/>
          <w:szCs w:val="28"/>
        </w:rPr>
        <w:t>: elabora tutti i frames e crea il modello 3d</w:t>
      </w:r>
    </w:p>
    <w:p w14:paraId="7765C4A9" w14:textId="679A2701" w:rsidR="00934899" w:rsidRPr="006116B4" w:rsidRDefault="00185188" w:rsidP="00934899">
      <w:pPr>
        <w:rPr>
          <w:b/>
          <w:bCs/>
          <w:sz w:val="28"/>
          <w:szCs w:val="28"/>
        </w:rPr>
      </w:pPr>
      <w:r w:rsidRPr="006116B4">
        <w:rPr>
          <w:b/>
          <w:bCs/>
          <w:sz w:val="28"/>
          <w:szCs w:val="28"/>
        </w:rPr>
        <w:t>Note dell’implementazione:</w:t>
      </w:r>
    </w:p>
    <w:p w14:paraId="1FD72ECD" w14:textId="38110BB9" w:rsidR="00185188" w:rsidRDefault="00F4275E" w:rsidP="00F740B1">
      <w:pPr>
        <w:pStyle w:val="Paragrafoelenco"/>
        <w:numPr>
          <w:ilvl w:val="0"/>
          <w:numId w:val="4"/>
        </w:numPr>
        <w:ind w:left="714" w:hanging="357"/>
        <w:contextualSpacing w:val="0"/>
        <w:jc w:val="both"/>
        <w:rPr>
          <w:sz w:val="28"/>
          <w:szCs w:val="28"/>
        </w:rPr>
      </w:pPr>
      <w:r>
        <w:rPr>
          <w:sz w:val="28"/>
          <w:szCs w:val="28"/>
        </w:rPr>
        <w:t xml:space="preserve">Per ogni frame, nella fase di rimozione dello sfondo, ho eliminato anche il bicchiere ma per fare questo ho dovuto includere i metodi erode e </w:t>
      </w:r>
      <w:proofErr w:type="spellStart"/>
      <w:r>
        <w:rPr>
          <w:sz w:val="28"/>
          <w:szCs w:val="28"/>
        </w:rPr>
        <w:t>dilate</w:t>
      </w:r>
      <w:proofErr w:type="spellEnd"/>
      <w:r>
        <w:rPr>
          <w:sz w:val="28"/>
          <w:szCs w:val="28"/>
        </w:rPr>
        <w:t xml:space="preserve"> che hanno rovinato la precisione del modello 3d ma per lo scopo di questo progetto va bene.</w:t>
      </w:r>
    </w:p>
    <w:p w14:paraId="00FB8A55" w14:textId="514E6E73" w:rsidR="00F4275E" w:rsidRDefault="0083014C" w:rsidP="00F740B1">
      <w:pPr>
        <w:pStyle w:val="Paragrafoelenco"/>
        <w:numPr>
          <w:ilvl w:val="0"/>
          <w:numId w:val="4"/>
        </w:numPr>
        <w:ind w:left="714" w:hanging="357"/>
        <w:contextualSpacing w:val="0"/>
        <w:jc w:val="both"/>
        <w:rPr>
          <w:sz w:val="28"/>
          <w:szCs w:val="28"/>
        </w:rPr>
      </w:pPr>
      <w:r>
        <w:rPr>
          <w:sz w:val="28"/>
          <w:szCs w:val="28"/>
        </w:rPr>
        <w:t>Per ogni video salvo solo 40 frames che rappresentano l’intero giro dell’oggetto perché altrimenti l’esecuzione è troppo lunga</w:t>
      </w:r>
      <w:r w:rsidR="00F721F3">
        <w:rPr>
          <w:sz w:val="28"/>
          <w:szCs w:val="28"/>
        </w:rPr>
        <w:t xml:space="preserve">. Con solo questi frames, il tempo totale di esecuzione (salvare i frames, rimuovere lo sfondo, elaborare il video, salvare immagini per visual debugging, creazione del modello 3d) è di circa 20 minuti </w:t>
      </w:r>
    </w:p>
    <w:p w14:paraId="74E6DB73" w14:textId="77777777" w:rsidR="00674FC1" w:rsidRDefault="00674FC1" w:rsidP="0083014C">
      <w:pPr>
        <w:rPr>
          <w:sz w:val="28"/>
          <w:szCs w:val="28"/>
        </w:rPr>
      </w:pPr>
    </w:p>
    <w:p w14:paraId="0E5702BA" w14:textId="77777777" w:rsidR="00674FC1" w:rsidRDefault="00674FC1" w:rsidP="0083014C">
      <w:pPr>
        <w:rPr>
          <w:sz w:val="28"/>
          <w:szCs w:val="28"/>
        </w:rPr>
      </w:pPr>
    </w:p>
    <w:p w14:paraId="7BCD3280" w14:textId="77777777" w:rsidR="00674FC1" w:rsidRDefault="00674FC1" w:rsidP="0083014C">
      <w:pPr>
        <w:rPr>
          <w:sz w:val="28"/>
          <w:szCs w:val="28"/>
        </w:rPr>
      </w:pPr>
    </w:p>
    <w:p w14:paraId="3E0313EF" w14:textId="77777777" w:rsidR="00674FC1" w:rsidRDefault="00674FC1" w:rsidP="0083014C">
      <w:pPr>
        <w:rPr>
          <w:sz w:val="28"/>
          <w:szCs w:val="28"/>
        </w:rPr>
      </w:pPr>
    </w:p>
    <w:p w14:paraId="542B3ED7" w14:textId="77777777" w:rsidR="00674FC1" w:rsidRDefault="00674FC1" w:rsidP="0083014C">
      <w:pPr>
        <w:rPr>
          <w:sz w:val="28"/>
          <w:szCs w:val="28"/>
        </w:rPr>
      </w:pPr>
    </w:p>
    <w:p w14:paraId="6F31D7B2" w14:textId="77777777" w:rsidR="00674FC1" w:rsidRDefault="00674FC1" w:rsidP="0083014C">
      <w:pPr>
        <w:rPr>
          <w:sz w:val="28"/>
          <w:szCs w:val="28"/>
        </w:rPr>
      </w:pPr>
    </w:p>
    <w:p w14:paraId="1E91DA3A" w14:textId="77777777" w:rsidR="00674FC1" w:rsidRDefault="00674FC1" w:rsidP="0083014C">
      <w:pPr>
        <w:rPr>
          <w:sz w:val="28"/>
          <w:szCs w:val="28"/>
        </w:rPr>
      </w:pPr>
    </w:p>
    <w:p w14:paraId="6ACFB305" w14:textId="5542E1C1" w:rsidR="0083014C" w:rsidRPr="006116B4" w:rsidRDefault="00674FC1" w:rsidP="0083014C">
      <w:pPr>
        <w:rPr>
          <w:b/>
          <w:bCs/>
          <w:sz w:val="28"/>
          <w:szCs w:val="28"/>
        </w:rPr>
      </w:pPr>
      <w:r w:rsidRPr="006116B4">
        <w:rPr>
          <w:b/>
          <w:bCs/>
          <w:sz w:val="28"/>
          <w:szCs w:val="28"/>
        </w:rPr>
        <w:lastRenderedPageBreak/>
        <w:t xml:space="preserve">Visual debug </w:t>
      </w:r>
      <w:proofErr w:type="spellStart"/>
      <w:r w:rsidRPr="006116B4">
        <w:rPr>
          <w:b/>
          <w:bCs/>
          <w:sz w:val="28"/>
          <w:szCs w:val="28"/>
        </w:rPr>
        <w:t>informations</w:t>
      </w:r>
      <w:proofErr w:type="spellEnd"/>
      <w:r w:rsidRPr="006116B4">
        <w:rPr>
          <w:b/>
          <w:bCs/>
          <w:sz w:val="28"/>
          <w:szCs w:val="28"/>
        </w:rPr>
        <w:t>:</w:t>
      </w:r>
    </w:p>
    <w:p w14:paraId="6F35BEEF" w14:textId="77777777" w:rsidR="00674FC1" w:rsidRDefault="00674FC1" w:rsidP="00674FC1">
      <w:pPr>
        <w:pStyle w:val="Paragrafoelenco"/>
        <w:numPr>
          <w:ilvl w:val="0"/>
          <w:numId w:val="5"/>
        </w:numPr>
        <w:spacing w:before="240"/>
        <w:ind w:left="714" w:hanging="357"/>
        <w:contextualSpacing w:val="0"/>
        <w:rPr>
          <w:sz w:val="28"/>
          <w:szCs w:val="28"/>
        </w:rPr>
      </w:pPr>
      <w:proofErr w:type="spellStart"/>
      <w:r>
        <w:rPr>
          <w:sz w:val="28"/>
          <w:szCs w:val="28"/>
        </w:rPr>
        <w:t>Binary</w:t>
      </w:r>
      <w:proofErr w:type="spellEnd"/>
      <w:r>
        <w:rPr>
          <w:sz w:val="28"/>
          <w:szCs w:val="28"/>
        </w:rPr>
        <w:t xml:space="preserve"> </w:t>
      </w:r>
      <w:proofErr w:type="spellStart"/>
      <w:r>
        <w:rPr>
          <w:sz w:val="28"/>
          <w:szCs w:val="28"/>
        </w:rPr>
        <w:t>t</w:t>
      </w:r>
      <w:r w:rsidRPr="00674FC1">
        <w:rPr>
          <w:sz w:val="28"/>
          <w:szCs w:val="28"/>
        </w:rPr>
        <w:t>hreshold</w:t>
      </w:r>
      <w:proofErr w:type="spellEnd"/>
      <w:r>
        <w:rPr>
          <w:sz w:val="28"/>
          <w:szCs w:val="28"/>
        </w:rPr>
        <w:t xml:space="preserve"> per identificare i poligoni e cerchi del marker</w:t>
      </w:r>
      <w:r w:rsidRPr="00674FC1">
        <w:rPr>
          <w:sz w:val="28"/>
          <w:szCs w:val="28"/>
        </w:rPr>
        <w:t xml:space="preserve"> </w:t>
      </w:r>
    </w:p>
    <w:p w14:paraId="6307FBE4" w14:textId="6849B871" w:rsidR="00674FC1" w:rsidRPr="00542DEF" w:rsidRDefault="00674FC1" w:rsidP="007E6951">
      <w:pPr>
        <w:spacing w:before="240"/>
        <w:rPr>
          <w:sz w:val="28"/>
          <w:szCs w:val="28"/>
        </w:rPr>
      </w:pPr>
      <w:r>
        <w:rPr>
          <w:noProof/>
        </w:rPr>
        <w:drawing>
          <wp:inline distT="0" distB="0" distL="0" distR="0" wp14:anchorId="59A6D2CC" wp14:editId="5E426EBC">
            <wp:extent cx="5040000" cy="2520000"/>
            <wp:effectExtent l="0" t="0" r="8255" b="0"/>
            <wp:docPr id="1" name="Immagine 1" descr="Immagine che contiene testo, ingranagg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ingranaggio&#10;&#10;Descrizione generata automaticamente"/>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853F77A" w14:textId="5C43718B" w:rsidR="00674FC1" w:rsidRDefault="00674FC1" w:rsidP="00F740B1">
      <w:pPr>
        <w:pStyle w:val="Paragrafoelenco"/>
        <w:numPr>
          <w:ilvl w:val="0"/>
          <w:numId w:val="5"/>
        </w:numPr>
        <w:spacing w:before="240"/>
        <w:ind w:left="714" w:hanging="357"/>
        <w:contextualSpacing w:val="0"/>
        <w:jc w:val="both"/>
        <w:rPr>
          <w:sz w:val="28"/>
          <w:szCs w:val="28"/>
        </w:rPr>
      </w:pPr>
      <w:r>
        <w:rPr>
          <w:sz w:val="28"/>
          <w:szCs w:val="28"/>
        </w:rPr>
        <w:t>L’intero oggetto in nero lasciando invariato lo sfondo. Per fare questo ho dovuto ritagliare una sezione dell’immagine e poi identificare quale è il bicchiere per lasciare solo l’oggetto</w:t>
      </w:r>
      <w:r w:rsidR="0083351F">
        <w:rPr>
          <w:sz w:val="28"/>
          <w:szCs w:val="28"/>
        </w:rPr>
        <w:t xml:space="preserve"> tramite una “sottrazione d’immagini”</w:t>
      </w:r>
      <w:r>
        <w:rPr>
          <w:sz w:val="28"/>
          <w:szCs w:val="28"/>
        </w:rPr>
        <w:t>. Questo lo si può vedere nelle immagini seguenti.</w:t>
      </w:r>
      <w:r w:rsidR="00FC47C6">
        <w:rPr>
          <w:sz w:val="28"/>
          <w:szCs w:val="28"/>
        </w:rPr>
        <w:t xml:space="preserve"> Altrimenti potevo farlo come </w:t>
      </w:r>
      <w:r w:rsidR="00737F1C">
        <w:rPr>
          <w:sz w:val="28"/>
          <w:szCs w:val="28"/>
        </w:rPr>
        <w:t>quello che ci ha mostrato in aula</w:t>
      </w:r>
      <w:r w:rsidR="00FC47C6">
        <w:rPr>
          <w:sz w:val="28"/>
          <w:szCs w:val="28"/>
        </w:rPr>
        <w:t xml:space="preserve"> lasciando un pezzo del bicchiere</w:t>
      </w:r>
      <w:r w:rsidR="00737F1C">
        <w:rPr>
          <w:sz w:val="28"/>
          <w:szCs w:val="28"/>
        </w:rPr>
        <w:t xml:space="preserve"> sotto all’oggetto</w:t>
      </w:r>
      <w:r w:rsidR="00FC47C6">
        <w:rPr>
          <w:sz w:val="28"/>
          <w:szCs w:val="28"/>
        </w:rPr>
        <w:t xml:space="preserve"> e non servivano i metodi erode e </w:t>
      </w:r>
      <w:proofErr w:type="spellStart"/>
      <w:r w:rsidR="00FC47C6">
        <w:rPr>
          <w:sz w:val="28"/>
          <w:szCs w:val="28"/>
        </w:rPr>
        <w:t>dilate</w:t>
      </w:r>
      <w:proofErr w:type="spellEnd"/>
      <w:r w:rsidR="00FC47C6">
        <w:rPr>
          <w:sz w:val="28"/>
          <w:szCs w:val="28"/>
        </w:rPr>
        <w:t xml:space="preserve"> e di conseguenza c’era un modellino 3d impeccabile ma ho preferito farlo in questo modo come “altra sfida del progetto”</w:t>
      </w:r>
      <w:r w:rsidR="00737F1C">
        <w:rPr>
          <w:sz w:val="28"/>
          <w:szCs w:val="28"/>
        </w:rPr>
        <w:t xml:space="preserve"> a discapito dell’accuratezza. </w:t>
      </w:r>
    </w:p>
    <w:p w14:paraId="557118F2" w14:textId="597C8054" w:rsidR="00674FC1" w:rsidRPr="00542DEF" w:rsidRDefault="00674FC1" w:rsidP="007E6951">
      <w:pPr>
        <w:spacing w:before="240"/>
        <w:rPr>
          <w:sz w:val="28"/>
          <w:szCs w:val="28"/>
        </w:rPr>
      </w:pPr>
      <w:r>
        <w:rPr>
          <w:noProof/>
        </w:rPr>
        <w:drawing>
          <wp:inline distT="0" distB="0" distL="0" distR="0" wp14:anchorId="61278F3A" wp14:editId="359F0281">
            <wp:extent cx="5040000" cy="2520000"/>
            <wp:effectExtent l="0" t="0" r="8255" b="0"/>
            <wp:docPr id="3"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magine 3"/>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F8AD09A" w14:textId="595246BF" w:rsidR="00674FC1" w:rsidRDefault="00674FC1" w:rsidP="00674FC1">
      <w:pPr>
        <w:spacing w:before="240"/>
        <w:rPr>
          <w:sz w:val="28"/>
          <w:szCs w:val="28"/>
        </w:rPr>
      </w:pPr>
    </w:p>
    <w:p w14:paraId="2C2BEB40" w14:textId="77777777" w:rsidR="00674FC1" w:rsidRPr="00674FC1" w:rsidRDefault="00674FC1" w:rsidP="00674FC1">
      <w:pPr>
        <w:spacing w:before="240"/>
        <w:rPr>
          <w:sz w:val="28"/>
          <w:szCs w:val="28"/>
        </w:rPr>
      </w:pPr>
    </w:p>
    <w:p w14:paraId="377F03EB" w14:textId="77777777" w:rsidR="00674FC1" w:rsidRDefault="00674FC1" w:rsidP="00F740B1">
      <w:pPr>
        <w:pStyle w:val="Paragrafoelenco"/>
        <w:numPr>
          <w:ilvl w:val="0"/>
          <w:numId w:val="5"/>
        </w:numPr>
        <w:spacing w:before="240"/>
        <w:ind w:left="714" w:hanging="357"/>
        <w:contextualSpacing w:val="0"/>
        <w:jc w:val="both"/>
        <w:rPr>
          <w:sz w:val="28"/>
          <w:szCs w:val="28"/>
        </w:rPr>
      </w:pPr>
      <w:r>
        <w:rPr>
          <w:sz w:val="28"/>
          <w:szCs w:val="28"/>
        </w:rPr>
        <w:lastRenderedPageBreak/>
        <w:t>Ho ritagliato la giusta porzione di foto per avere uno sfondo di colore blu omogeneo e mediante il range sono riuscito ad eliminarlo interamente</w:t>
      </w:r>
    </w:p>
    <w:p w14:paraId="133B3A68" w14:textId="73728C37" w:rsidR="00674FC1" w:rsidRPr="00674FC1" w:rsidRDefault="00674FC1" w:rsidP="007E6951">
      <w:pPr>
        <w:spacing w:before="240"/>
        <w:rPr>
          <w:sz w:val="28"/>
          <w:szCs w:val="28"/>
        </w:rPr>
      </w:pPr>
      <w:r>
        <w:rPr>
          <w:noProof/>
          <w:sz w:val="28"/>
          <w:szCs w:val="28"/>
        </w:rPr>
        <w:drawing>
          <wp:inline distT="0" distB="0" distL="0" distR="0" wp14:anchorId="0C79FF83" wp14:editId="703E9275">
            <wp:extent cx="1800000" cy="2520000"/>
            <wp:effectExtent l="0" t="0" r="0" b="0"/>
            <wp:docPr id="6" name="Immagine 6" descr="Immagine che contiene silhouett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magine 6" descr="Immagine che contiene silhouette&#10;&#10;Descrizione generata automaticamente"/>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1800000" cy="2520000"/>
                    </a:xfrm>
                    <a:prstGeom prst="rect">
                      <a:avLst/>
                    </a:prstGeom>
                  </pic:spPr>
                </pic:pic>
              </a:graphicData>
            </a:graphic>
          </wp:inline>
        </w:drawing>
      </w:r>
    </w:p>
    <w:p w14:paraId="31C11227" w14:textId="594B0B89" w:rsidR="00674FC1" w:rsidRDefault="00542DEF" w:rsidP="00F740B1">
      <w:pPr>
        <w:pStyle w:val="Paragrafoelenco"/>
        <w:numPr>
          <w:ilvl w:val="0"/>
          <w:numId w:val="5"/>
        </w:numPr>
        <w:spacing w:before="240"/>
        <w:ind w:left="714" w:hanging="357"/>
        <w:contextualSpacing w:val="0"/>
        <w:jc w:val="both"/>
        <w:rPr>
          <w:sz w:val="28"/>
          <w:szCs w:val="28"/>
        </w:rPr>
      </w:pPr>
      <w:r>
        <w:rPr>
          <w:sz w:val="28"/>
          <w:szCs w:val="28"/>
        </w:rPr>
        <w:t>Ho identificato il bicchiere giallo del bicchiere</w:t>
      </w:r>
      <w:r w:rsidR="00337ACB">
        <w:rPr>
          <w:sz w:val="28"/>
          <w:szCs w:val="28"/>
        </w:rPr>
        <w:t xml:space="preserve"> (il bicchiere non ha una bella forma perché ho ridimensionato la foto per farla stare nel documento)</w:t>
      </w:r>
    </w:p>
    <w:p w14:paraId="025539C2" w14:textId="04392FF8" w:rsidR="00542DEF" w:rsidRDefault="00542DEF" w:rsidP="007E6951">
      <w:pPr>
        <w:spacing w:before="240"/>
        <w:rPr>
          <w:sz w:val="28"/>
          <w:szCs w:val="28"/>
        </w:rPr>
      </w:pPr>
      <w:r>
        <w:rPr>
          <w:noProof/>
        </w:rPr>
        <w:drawing>
          <wp:inline distT="0" distB="0" distL="0" distR="0" wp14:anchorId="4C623467" wp14:editId="3E165CF8">
            <wp:extent cx="1080000" cy="2520000"/>
            <wp:effectExtent l="0" t="0" r="6350" b="0"/>
            <wp:docPr id="7" name="Immagine 7"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080000" cy="2520000"/>
                    </a:xfrm>
                    <a:prstGeom prst="rect">
                      <a:avLst/>
                    </a:prstGeom>
                  </pic:spPr>
                </pic:pic>
              </a:graphicData>
            </a:graphic>
          </wp:inline>
        </w:drawing>
      </w:r>
    </w:p>
    <w:p w14:paraId="20F1E1F6" w14:textId="7A765BED" w:rsidR="00B309BD" w:rsidRDefault="00B309BD" w:rsidP="00542DEF">
      <w:pPr>
        <w:spacing w:before="240"/>
        <w:ind w:left="357"/>
        <w:rPr>
          <w:sz w:val="28"/>
          <w:szCs w:val="28"/>
        </w:rPr>
      </w:pPr>
    </w:p>
    <w:p w14:paraId="29B190D4" w14:textId="1C0DE711" w:rsidR="00B309BD" w:rsidRDefault="00B309BD" w:rsidP="00542DEF">
      <w:pPr>
        <w:spacing w:before="240"/>
        <w:ind w:left="357"/>
        <w:rPr>
          <w:sz w:val="28"/>
          <w:szCs w:val="28"/>
        </w:rPr>
      </w:pPr>
    </w:p>
    <w:p w14:paraId="5C6626AE" w14:textId="55E6C131" w:rsidR="00B309BD" w:rsidRDefault="00B309BD" w:rsidP="00542DEF">
      <w:pPr>
        <w:spacing w:before="240"/>
        <w:ind w:left="357"/>
        <w:rPr>
          <w:sz w:val="28"/>
          <w:szCs w:val="28"/>
        </w:rPr>
      </w:pPr>
    </w:p>
    <w:p w14:paraId="108E68CB" w14:textId="4256EE1E" w:rsidR="00B309BD" w:rsidRDefault="00B309BD" w:rsidP="00542DEF">
      <w:pPr>
        <w:spacing w:before="240"/>
        <w:ind w:left="357"/>
        <w:rPr>
          <w:sz w:val="28"/>
          <w:szCs w:val="28"/>
        </w:rPr>
      </w:pPr>
    </w:p>
    <w:p w14:paraId="1BF9BB7C" w14:textId="569A3B91" w:rsidR="00B309BD" w:rsidRDefault="00B309BD" w:rsidP="00542DEF">
      <w:pPr>
        <w:spacing w:before="240"/>
        <w:ind w:left="357"/>
        <w:rPr>
          <w:sz w:val="28"/>
          <w:szCs w:val="28"/>
        </w:rPr>
      </w:pPr>
    </w:p>
    <w:p w14:paraId="75EC1A5D" w14:textId="77777777" w:rsidR="00B309BD" w:rsidRPr="00542DEF" w:rsidRDefault="00B309BD" w:rsidP="00542DEF">
      <w:pPr>
        <w:spacing w:before="240"/>
        <w:ind w:left="357"/>
        <w:rPr>
          <w:sz w:val="28"/>
          <w:szCs w:val="28"/>
        </w:rPr>
      </w:pPr>
    </w:p>
    <w:p w14:paraId="303A7A96" w14:textId="6B7D32BE" w:rsidR="00674FC1" w:rsidRDefault="00B309BD" w:rsidP="00F740B1">
      <w:pPr>
        <w:pStyle w:val="Paragrafoelenco"/>
        <w:numPr>
          <w:ilvl w:val="0"/>
          <w:numId w:val="5"/>
        </w:numPr>
        <w:spacing w:before="240"/>
        <w:ind w:left="714" w:hanging="357"/>
        <w:contextualSpacing w:val="0"/>
        <w:jc w:val="both"/>
        <w:rPr>
          <w:sz w:val="28"/>
          <w:szCs w:val="28"/>
        </w:rPr>
      </w:pPr>
      <w:r>
        <w:rPr>
          <w:sz w:val="28"/>
          <w:szCs w:val="28"/>
        </w:rPr>
        <w:lastRenderedPageBreak/>
        <w:t>Poi ho identificato i poligoni del marker e identificato alcuni poligoni specifici tramite il loro codice binario</w:t>
      </w:r>
    </w:p>
    <w:p w14:paraId="7789CFAD" w14:textId="7F119D9A" w:rsidR="00674FC1" w:rsidRDefault="00B309BD" w:rsidP="007E6951">
      <w:pPr>
        <w:spacing w:before="240"/>
        <w:rPr>
          <w:sz w:val="28"/>
          <w:szCs w:val="28"/>
        </w:rPr>
      </w:pPr>
      <w:r>
        <w:rPr>
          <w:noProof/>
          <w:sz w:val="28"/>
          <w:szCs w:val="28"/>
        </w:rPr>
        <w:drawing>
          <wp:inline distT="0" distB="0" distL="0" distR="0" wp14:anchorId="5CDA459D" wp14:editId="2FD11C58">
            <wp:extent cx="5040000" cy="2520000"/>
            <wp:effectExtent l="0" t="0" r="8255" b="0"/>
            <wp:docPr id="8" name="Immagine 8"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61D821A4" w14:textId="394525CC" w:rsidR="00112783" w:rsidRDefault="00112783" w:rsidP="00F740B1">
      <w:pPr>
        <w:pStyle w:val="Paragrafoelenco"/>
        <w:numPr>
          <w:ilvl w:val="0"/>
          <w:numId w:val="5"/>
        </w:numPr>
        <w:spacing w:before="240"/>
        <w:jc w:val="both"/>
        <w:rPr>
          <w:sz w:val="28"/>
          <w:szCs w:val="28"/>
        </w:rPr>
      </w:pPr>
      <w:r>
        <w:rPr>
          <w:sz w:val="28"/>
          <w:szCs w:val="28"/>
        </w:rPr>
        <w:t>Poi quando ho trovato la corrispondenza tra posizione 2d e 3d di ciascun punto, ho proiettato tutti i poligoni (anche quelli nascosti dal bicchiere) per vedere se era corretta la correlazione</w:t>
      </w:r>
    </w:p>
    <w:p w14:paraId="2CC7D3F5" w14:textId="46F428BF" w:rsidR="00112783" w:rsidRDefault="00112783" w:rsidP="007E6951">
      <w:pPr>
        <w:spacing w:before="240"/>
        <w:rPr>
          <w:sz w:val="28"/>
          <w:szCs w:val="28"/>
        </w:rPr>
      </w:pPr>
      <w:r>
        <w:rPr>
          <w:noProof/>
          <w:sz w:val="28"/>
          <w:szCs w:val="28"/>
        </w:rPr>
        <w:drawing>
          <wp:inline distT="0" distB="0" distL="0" distR="0" wp14:anchorId="0C190983" wp14:editId="410DBC0D">
            <wp:extent cx="5040000" cy="2520000"/>
            <wp:effectExtent l="0" t="0" r="8255" b="0"/>
            <wp:docPr id="9" name="Immagine 9"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FCC020D" w14:textId="70777E51" w:rsidR="00112783" w:rsidRDefault="00112783" w:rsidP="00112783">
      <w:pPr>
        <w:spacing w:before="240"/>
        <w:ind w:left="360"/>
        <w:rPr>
          <w:sz w:val="28"/>
          <w:szCs w:val="28"/>
        </w:rPr>
      </w:pPr>
    </w:p>
    <w:p w14:paraId="3335E236" w14:textId="353403F7" w:rsidR="00112783" w:rsidRDefault="00112783" w:rsidP="00112783">
      <w:pPr>
        <w:spacing w:before="240"/>
        <w:ind w:left="360"/>
        <w:rPr>
          <w:sz w:val="28"/>
          <w:szCs w:val="28"/>
        </w:rPr>
      </w:pPr>
    </w:p>
    <w:p w14:paraId="2788E61C" w14:textId="49F08FAC" w:rsidR="00112783" w:rsidRDefault="00112783" w:rsidP="00112783">
      <w:pPr>
        <w:spacing w:before="240"/>
        <w:ind w:left="360"/>
        <w:rPr>
          <w:sz w:val="28"/>
          <w:szCs w:val="28"/>
        </w:rPr>
      </w:pPr>
    </w:p>
    <w:p w14:paraId="2CC4889C" w14:textId="0AB99B52" w:rsidR="00112783" w:rsidRDefault="00112783" w:rsidP="00112783">
      <w:pPr>
        <w:spacing w:before="240"/>
        <w:ind w:left="360"/>
        <w:rPr>
          <w:sz w:val="28"/>
          <w:szCs w:val="28"/>
        </w:rPr>
      </w:pPr>
    </w:p>
    <w:p w14:paraId="0D8859AE" w14:textId="42E5273A" w:rsidR="00112783" w:rsidRDefault="00112783" w:rsidP="00112783">
      <w:pPr>
        <w:spacing w:before="240"/>
        <w:ind w:left="360"/>
        <w:rPr>
          <w:sz w:val="28"/>
          <w:szCs w:val="28"/>
        </w:rPr>
      </w:pPr>
    </w:p>
    <w:p w14:paraId="6C1EACB1" w14:textId="6FD3ED39" w:rsidR="00112783" w:rsidRDefault="00112783" w:rsidP="00112783">
      <w:pPr>
        <w:spacing w:before="240"/>
        <w:ind w:left="360"/>
        <w:rPr>
          <w:sz w:val="28"/>
          <w:szCs w:val="28"/>
        </w:rPr>
      </w:pPr>
    </w:p>
    <w:p w14:paraId="30408557" w14:textId="15BAA5E4" w:rsidR="00112783" w:rsidRDefault="00112783" w:rsidP="00112783">
      <w:pPr>
        <w:pStyle w:val="Paragrafoelenco"/>
        <w:numPr>
          <w:ilvl w:val="0"/>
          <w:numId w:val="5"/>
        </w:numPr>
        <w:spacing w:before="240"/>
        <w:rPr>
          <w:sz w:val="28"/>
          <w:szCs w:val="28"/>
        </w:rPr>
      </w:pPr>
      <w:r>
        <w:rPr>
          <w:sz w:val="28"/>
          <w:szCs w:val="28"/>
        </w:rPr>
        <w:lastRenderedPageBreak/>
        <w:t>Poi ho disegnato anche i relativi codici binari in ciascun poligono proiettato</w:t>
      </w:r>
    </w:p>
    <w:p w14:paraId="347AEC14" w14:textId="7507BF77" w:rsidR="00112783" w:rsidRDefault="00112783" w:rsidP="007E6951">
      <w:pPr>
        <w:spacing w:before="240"/>
        <w:rPr>
          <w:sz w:val="28"/>
          <w:szCs w:val="28"/>
        </w:rPr>
      </w:pPr>
      <w:r>
        <w:rPr>
          <w:noProof/>
          <w:sz w:val="28"/>
          <w:szCs w:val="28"/>
        </w:rPr>
        <w:drawing>
          <wp:inline distT="0" distB="0" distL="0" distR="0" wp14:anchorId="1DAA86B8" wp14:editId="6BF0194E">
            <wp:extent cx="5040000" cy="2520000"/>
            <wp:effectExtent l="0" t="0" r="8255" b="0"/>
            <wp:docPr id="10" name="Immagine 10"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45493B6E" w14:textId="1D0AC21A" w:rsidR="00112783" w:rsidRDefault="00112783" w:rsidP="00F740B1">
      <w:pPr>
        <w:pStyle w:val="Paragrafoelenco"/>
        <w:numPr>
          <w:ilvl w:val="0"/>
          <w:numId w:val="5"/>
        </w:numPr>
        <w:spacing w:before="240"/>
        <w:jc w:val="both"/>
        <w:rPr>
          <w:sz w:val="28"/>
          <w:szCs w:val="28"/>
        </w:rPr>
      </w:pPr>
      <w:r>
        <w:rPr>
          <w:sz w:val="28"/>
          <w:szCs w:val="28"/>
        </w:rPr>
        <w:t>Poi ho disegnato il rettangolo attorno all’oggetto per capire quali punti dovevo proiettare (il rettangolo tanto più grande perché non volevo cambiare la sua dimensione tra i 4 video e quindi dovevo farci stare dentro qualunque tipo di oggetto)</w:t>
      </w:r>
    </w:p>
    <w:p w14:paraId="40C50EBA" w14:textId="4CD3CEA8" w:rsidR="00112783" w:rsidRDefault="00112783" w:rsidP="007E6951">
      <w:pPr>
        <w:spacing w:before="240"/>
        <w:rPr>
          <w:sz w:val="28"/>
          <w:szCs w:val="28"/>
        </w:rPr>
      </w:pPr>
      <w:r>
        <w:rPr>
          <w:noProof/>
          <w:sz w:val="28"/>
          <w:szCs w:val="28"/>
        </w:rPr>
        <w:drawing>
          <wp:inline distT="0" distB="0" distL="0" distR="0" wp14:anchorId="12EF1661" wp14:editId="793A4E1E">
            <wp:extent cx="5040000" cy="2520000"/>
            <wp:effectExtent l="0" t="0" r="8255" b="0"/>
            <wp:docPr id="11" name="Immagine 11"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74ABE350" w14:textId="4CB0211F" w:rsidR="00112783" w:rsidRDefault="00112783" w:rsidP="00112783">
      <w:pPr>
        <w:spacing w:before="240"/>
        <w:rPr>
          <w:sz w:val="28"/>
          <w:szCs w:val="28"/>
        </w:rPr>
      </w:pPr>
    </w:p>
    <w:p w14:paraId="1BF3785B" w14:textId="665D0995" w:rsidR="00112783" w:rsidRDefault="00112783" w:rsidP="00112783">
      <w:pPr>
        <w:spacing w:before="240"/>
        <w:rPr>
          <w:sz w:val="28"/>
          <w:szCs w:val="28"/>
        </w:rPr>
      </w:pPr>
    </w:p>
    <w:p w14:paraId="1A4580C2" w14:textId="77694DF7" w:rsidR="00112783" w:rsidRDefault="00112783" w:rsidP="00112783">
      <w:pPr>
        <w:spacing w:before="240"/>
        <w:rPr>
          <w:sz w:val="28"/>
          <w:szCs w:val="28"/>
        </w:rPr>
      </w:pPr>
    </w:p>
    <w:p w14:paraId="1DE1057A" w14:textId="5C9BDFD4" w:rsidR="00112783" w:rsidRDefault="00112783" w:rsidP="00112783">
      <w:pPr>
        <w:spacing w:before="240"/>
        <w:rPr>
          <w:sz w:val="28"/>
          <w:szCs w:val="28"/>
        </w:rPr>
      </w:pPr>
    </w:p>
    <w:p w14:paraId="62E69EEE" w14:textId="446C0546" w:rsidR="00112783" w:rsidRDefault="00112783" w:rsidP="00112783">
      <w:pPr>
        <w:spacing w:before="240"/>
        <w:rPr>
          <w:sz w:val="28"/>
          <w:szCs w:val="28"/>
        </w:rPr>
      </w:pPr>
    </w:p>
    <w:p w14:paraId="7F132F15" w14:textId="1E0244F9" w:rsidR="00112783" w:rsidRDefault="00112783" w:rsidP="00112783">
      <w:pPr>
        <w:spacing w:before="240"/>
        <w:rPr>
          <w:sz w:val="28"/>
          <w:szCs w:val="28"/>
        </w:rPr>
      </w:pPr>
    </w:p>
    <w:p w14:paraId="581CC02C" w14:textId="52C0DB09" w:rsidR="00112783" w:rsidRPr="00112783" w:rsidRDefault="00807CE5" w:rsidP="00112783">
      <w:pPr>
        <w:pStyle w:val="Paragrafoelenco"/>
        <w:numPr>
          <w:ilvl w:val="0"/>
          <w:numId w:val="5"/>
        </w:numPr>
        <w:spacing w:before="240"/>
        <w:rPr>
          <w:sz w:val="28"/>
          <w:szCs w:val="28"/>
        </w:rPr>
      </w:pPr>
      <w:r>
        <w:rPr>
          <w:sz w:val="28"/>
          <w:szCs w:val="28"/>
        </w:rPr>
        <w:lastRenderedPageBreak/>
        <w:t>Infine,</w:t>
      </w:r>
      <w:r w:rsidR="00112783">
        <w:rPr>
          <w:sz w:val="28"/>
          <w:szCs w:val="28"/>
        </w:rPr>
        <w:t xml:space="preserve"> ho creato il modellino 3d e allego </w:t>
      </w:r>
      <w:r w:rsidR="001511A1">
        <w:rPr>
          <w:sz w:val="28"/>
          <w:szCs w:val="28"/>
        </w:rPr>
        <w:t>alcune</w:t>
      </w:r>
      <w:r w:rsidR="00112783">
        <w:rPr>
          <w:sz w:val="28"/>
          <w:szCs w:val="28"/>
        </w:rPr>
        <w:t xml:space="preserve"> foto.</w:t>
      </w:r>
    </w:p>
    <w:p w14:paraId="21412927" w14:textId="07615934" w:rsidR="00112783" w:rsidRPr="00112783" w:rsidRDefault="00112783" w:rsidP="007E6951">
      <w:pPr>
        <w:spacing w:before="240"/>
        <w:rPr>
          <w:sz w:val="28"/>
          <w:szCs w:val="28"/>
        </w:rPr>
      </w:pPr>
      <w:r>
        <w:rPr>
          <w:noProof/>
          <w:sz w:val="28"/>
          <w:szCs w:val="28"/>
        </w:rPr>
        <w:drawing>
          <wp:inline distT="0" distB="0" distL="0" distR="0" wp14:anchorId="7B5EA0A4" wp14:editId="32808A2C">
            <wp:extent cx="5040000" cy="2520000"/>
            <wp:effectExtent l="0" t="0" r="8255" b="0"/>
            <wp:docPr id="12" name="Immagine 12"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 elettronico, schermo&#10;&#10;Descrizione generata automaticamente"/>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drawing>
          <wp:inline distT="0" distB="0" distL="0" distR="0" wp14:anchorId="4EA52293" wp14:editId="5074FAF6">
            <wp:extent cx="5040000" cy="2520000"/>
            <wp:effectExtent l="0" t="0" r="8255" b="0"/>
            <wp:docPr id="13" name="Immagine 13"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reenshot, elettronico, schermo&#10;&#10;Descrizione generata automaticamente"/>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drawing>
          <wp:inline distT="0" distB="0" distL="0" distR="0" wp14:anchorId="6E7C5EAA" wp14:editId="631E17FC">
            <wp:extent cx="5040000" cy="2520000"/>
            <wp:effectExtent l="0" t="0" r="8255" b="0"/>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magine 14"/>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lastRenderedPageBreak/>
        <w:drawing>
          <wp:inline distT="0" distB="0" distL="0" distR="0" wp14:anchorId="5EB26664" wp14:editId="7FCFDFC6">
            <wp:extent cx="5040000" cy="2833200"/>
            <wp:effectExtent l="0" t="0" r="8255" b="5715"/>
            <wp:docPr id="15" name="Immagine 15" descr="Immagine che contiene testo, screenshot, elettronic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reenshot, elettronico, scherm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inline>
        </w:drawing>
      </w:r>
      <w:r>
        <w:rPr>
          <w:noProof/>
          <w:sz w:val="28"/>
          <w:szCs w:val="28"/>
        </w:rPr>
        <w:drawing>
          <wp:inline distT="0" distB="0" distL="0" distR="0" wp14:anchorId="431D2E1C" wp14:editId="4A06BEBB">
            <wp:extent cx="5040000" cy="2520000"/>
            <wp:effectExtent l="0" t="0" r="8255" b="0"/>
            <wp:docPr id="16" name="Immagine 16"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screenshot, elettronico, schermo&#10;&#10;Descrizione generata automaticamente"/>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drawing>
          <wp:inline distT="0" distB="0" distL="0" distR="0" wp14:anchorId="3CA7E187" wp14:editId="72403400">
            <wp:extent cx="5040000" cy="2520000"/>
            <wp:effectExtent l="0" t="0" r="8255" b="0"/>
            <wp:docPr id="17" name="Immagine 17" descr="Immagine che contiene testo, screenshot, monitor, elettronic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screenshot, monitor, elettronico&#10;&#10;Descrizione generata automaticamente"/>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B38C525" w14:textId="52BAAAA5" w:rsidR="00112783" w:rsidRDefault="00112783" w:rsidP="00112783">
      <w:pPr>
        <w:spacing w:before="240"/>
        <w:rPr>
          <w:sz w:val="28"/>
          <w:szCs w:val="28"/>
        </w:rPr>
      </w:pPr>
    </w:p>
    <w:p w14:paraId="5E314D8A" w14:textId="2478908F" w:rsidR="00B7027E" w:rsidRDefault="00B7027E" w:rsidP="00112783">
      <w:pPr>
        <w:spacing w:before="240"/>
        <w:rPr>
          <w:sz w:val="28"/>
          <w:szCs w:val="28"/>
        </w:rPr>
      </w:pPr>
    </w:p>
    <w:p w14:paraId="404E873B" w14:textId="1FA6AEA3" w:rsidR="00B7027E" w:rsidRDefault="00B7027E" w:rsidP="00112783">
      <w:pPr>
        <w:spacing w:before="240"/>
        <w:rPr>
          <w:sz w:val="28"/>
          <w:szCs w:val="28"/>
        </w:rPr>
      </w:pPr>
    </w:p>
    <w:p w14:paraId="588672A3" w14:textId="0F7BC115" w:rsidR="00B7027E" w:rsidRPr="00B7027E" w:rsidRDefault="00B7027E" w:rsidP="00112783">
      <w:pPr>
        <w:spacing w:before="240"/>
        <w:rPr>
          <w:b/>
          <w:bCs/>
          <w:sz w:val="28"/>
          <w:szCs w:val="28"/>
        </w:rPr>
      </w:pPr>
      <w:r w:rsidRPr="00B7027E">
        <w:rPr>
          <w:b/>
          <w:bCs/>
          <w:sz w:val="28"/>
          <w:szCs w:val="28"/>
        </w:rPr>
        <w:lastRenderedPageBreak/>
        <w:t>Problemi del progetto:</w:t>
      </w:r>
    </w:p>
    <w:p w14:paraId="19AAF4E9" w14:textId="40F44ABA" w:rsidR="00B7027E" w:rsidRDefault="003D4397" w:rsidP="00F740B1">
      <w:pPr>
        <w:pStyle w:val="Paragrafoelenco"/>
        <w:numPr>
          <w:ilvl w:val="0"/>
          <w:numId w:val="5"/>
        </w:numPr>
        <w:spacing w:before="240"/>
        <w:ind w:left="714" w:hanging="357"/>
        <w:contextualSpacing w:val="0"/>
        <w:jc w:val="both"/>
        <w:rPr>
          <w:sz w:val="28"/>
          <w:szCs w:val="28"/>
        </w:rPr>
      </w:pPr>
      <w:r>
        <w:rPr>
          <w:sz w:val="28"/>
          <w:szCs w:val="28"/>
        </w:rPr>
        <w:t xml:space="preserve">Ho creato un rettangolo e non un cubo per la </w:t>
      </w:r>
      <w:proofErr w:type="spellStart"/>
      <w:r>
        <w:rPr>
          <w:sz w:val="28"/>
          <w:szCs w:val="28"/>
        </w:rPr>
        <w:t>projection</w:t>
      </w:r>
      <w:proofErr w:type="spellEnd"/>
      <w:r>
        <w:rPr>
          <w:sz w:val="28"/>
          <w:szCs w:val="28"/>
        </w:rPr>
        <w:t xml:space="preserve"> dei punti in quanto ho cercato di minimizzare al massimo il numero di punti per velocizzare l’algoritmo ed inoltre per non cambiare la dimensione del rettangolo in relazione al video in input ho dovuto creare un rettangolo dove ci stanno tutti gli oggetti.</w:t>
      </w:r>
    </w:p>
    <w:p w14:paraId="76E39C75" w14:textId="4730A3C6" w:rsidR="003D4397" w:rsidRDefault="004C4256" w:rsidP="00F740B1">
      <w:pPr>
        <w:pStyle w:val="Paragrafoelenco"/>
        <w:numPr>
          <w:ilvl w:val="0"/>
          <w:numId w:val="5"/>
        </w:numPr>
        <w:spacing w:before="240"/>
        <w:ind w:left="714" w:hanging="357"/>
        <w:contextualSpacing w:val="0"/>
        <w:jc w:val="both"/>
        <w:rPr>
          <w:sz w:val="28"/>
          <w:szCs w:val="28"/>
        </w:rPr>
      </w:pPr>
      <w:r>
        <w:rPr>
          <w:sz w:val="28"/>
          <w:szCs w:val="28"/>
        </w:rPr>
        <w:t xml:space="preserve">Ho cercato di eliminare interamente anche il bicchiere dal modello 3d, che però questo ha implicato l’uso di </w:t>
      </w:r>
      <w:proofErr w:type="spellStart"/>
      <w:r>
        <w:rPr>
          <w:sz w:val="28"/>
          <w:szCs w:val="28"/>
        </w:rPr>
        <w:t>dilate</w:t>
      </w:r>
      <w:proofErr w:type="spellEnd"/>
      <w:r>
        <w:rPr>
          <w:sz w:val="28"/>
          <w:szCs w:val="28"/>
        </w:rPr>
        <w:t xml:space="preserve"> ed erode </w:t>
      </w:r>
      <w:r w:rsidR="00371D6F">
        <w:rPr>
          <w:sz w:val="28"/>
          <w:szCs w:val="28"/>
        </w:rPr>
        <w:t>in quanto alcune parti degli oggetti avevano la stessa colorazione del bicchiere e di conseguenza</w:t>
      </w:r>
      <w:r w:rsidR="00F6642C">
        <w:rPr>
          <w:sz w:val="28"/>
          <w:szCs w:val="28"/>
        </w:rPr>
        <w:t xml:space="preserve"> usando questi metodi ho ridotto enormemente la qualità dell’oggetto</w:t>
      </w:r>
      <w:r w:rsidR="00A055E2">
        <w:rPr>
          <w:sz w:val="28"/>
          <w:szCs w:val="28"/>
        </w:rPr>
        <w:t xml:space="preserve"> (questo lo si può vedere dalle prossime foto) che però per questo progetto va bene lo stesso in quanto bisogna dimostrare di saper applicare le diverse tecniche di computer vision.</w:t>
      </w:r>
    </w:p>
    <w:p w14:paraId="079A3532" w14:textId="402447B1" w:rsidR="00CB38F7" w:rsidRDefault="00CB38F7" w:rsidP="00F740B1">
      <w:pPr>
        <w:pStyle w:val="Paragrafoelenco"/>
        <w:numPr>
          <w:ilvl w:val="0"/>
          <w:numId w:val="5"/>
        </w:numPr>
        <w:spacing w:before="240"/>
        <w:ind w:left="714" w:hanging="357"/>
        <w:contextualSpacing w:val="0"/>
        <w:jc w:val="both"/>
        <w:rPr>
          <w:sz w:val="28"/>
          <w:szCs w:val="28"/>
        </w:rPr>
      </w:pPr>
      <w:r>
        <w:rPr>
          <w:sz w:val="28"/>
          <w:szCs w:val="28"/>
        </w:rPr>
        <w:t>Inoltre,</w:t>
      </w:r>
      <w:r w:rsidR="00A055E2">
        <w:rPr>
          <w:sz w:val="28"/>
          <w:szCs w:val="28"/>
        </w:rPr>
        <w:t xml:space="preserve"> negli oggetti 1 e 3 ci sono </w:t>
      </w:r>
      <w:r>
        <w:rPr>
          <w:sz w:val="28"/>
          <w:szCs w:val="28"/>
        </w:rPr>
        <w:t>delle etichette blu ed avendo la stessa colorazione dello sfondo, bisogna rimuoverle e questo lo ho fatto con il metodo erode ovviamente a discapito di precisione ed accuratezza ma avendo almeno un modello 3d senza buchi.</w:t>
      </w:r>
    </w:p>
    <w:p w14:paraId="547AD394" w14:textId="09E25FD4" w:rsidR="0037471A" w:rsidRDefault="00CB38F7" w:rsidP="00F740B1">
      <w:pPr>
        <w:pStyle w:val="Paragrafoelenco"/>
        <w:numPr>
          <w:ilvl w:val="0"/>
          <w:numId w:val="5"/>
        </w:numPr>
        <w:spacing w:before="240"/>
        <w:ind w:left="714" w:hanging="357"/>
        <w:contextualSpacing w:val="0"/>
        <w:jc w:val="both"/>
        <w:rPr>
          <w:sz w:val="28"/>
          <w:szCs w:val="28"/>
        </w:rPr>
      </w:pPr>
      <w:r>
        <w:rPr>
          <w:sz w:val="28"/>
          <w:szCs w:val="28"/>
        </w:rPr>
        <w:t xml:space="preserve"> </w:t>
      </w:r>
      <w:r w:rsidR="0070575B">
        <w:rPr>
          <w:sz w:val="28"/>
          <w:szCs w:val="28"/>
        </w:rPr>
        <w:t xml:space="preserve">Stessa cosa del punto precedente anche per l’oggetto numero 4 in quanto </w:t>
      </w:r>
      <w:r w:rsidR="006F1A44">
        <w:rPr>
          <w:sz w:val="28"/>
          <w:szCs w:val="28"/>
        </w:rPr>
        <w:t xml:space="preserve">alcuni pixel hanno il codice </w:t>
      </w:r>
      <w:proofErr w:type="spellStart"/>
      <w:r w:rsidR="006F1A44">
        <w:rPr>
          <w:sz w:val="28"/>
          <w:szCs w:val="28"/>
        </w:rPr>
        <w:t>rgb</w:t>
      </w:r>
      <w:proofErr w:type="spellEnd"/>
      <w:r w:rsidR="006F1A44">
        <w:rPr>
          <w:sz w:val="28"/>
          <w:szCs w:val="28"/>
        </w:rPr>
        <w:t xml:space="preserve"> contenuto nel range dello sfondo e di conseguenza anche in questo caso ho dovuto usare il metodo erode peggiorando l’accuratezza dell’oggetto.</w:t>
      </w:r>
    </w:p>
    <w:p w14:paraId="4C82EB15" w14:textId="52ACD7CE" w:rsidR="006F1A44" w:rsidRDefault="00290B26" w:rsidP="00F740B1">
      <w:pPr>
        <w:pStyle w:val="Paragrafoelenco"/>
        <w:numPr>
          <w:ilvl w:val="0"/>
          <w:numId w:val="5"/>
        </w:numPr>
        <w:spacing w:before="240"/>
        <w:ind w:left="714" w:hanging="357"/>
        <w:contextualSpacing w:val="0"/>
        <w:jc w:val="both"/>
        <w:rPr>
          <w:sz w:val="28"/>
          <w:szCs w:val="28"/>
        </w:rPr>
      </w:pPr>
      <w:r>
        <w:rPr>
          <w:sz w:val="28"/>
          <w:szCs w:val="28"/>
        </w:rPr>
        <w:t>Inoltre,</w:t>
      </w:r>
      <w:r w:rsidR="00D225DC">
        <w:rPr>
          <w:sz w:val="28"/>
          <w:szCs w:val="28"/>
        </w:rPr>
        <w:t xml:space="preserve"> il mio algoritmo di </w:t>
      </w:r>
      <w:r w:rsidR="00D225DC" w:rsidRPr="00D225DC">
        <w:rPr>
          <w:sz w:val="28"/>
          <w:szCs w:val="28"/>
        </w:rPr>
        <w:t xml:space="preserve">Pose </w:t>
      </w:r>
      <w:proofErr w:type="spellStart"/>
      <w:r w:rsidR="00D225DC" w:rsidRPr="00D225DC">
        <w:rPr>
          <w:sz w:val="28"/>
          <w:szCs w:val="28"/>
        </w:rPr>
        <w:t>estimation</w:t>
      </w:r>
      <w:proofErr w:type="spellEnd"/>
      <w:r w:rsidR="00D225DC">
        <w:rPr>
          <w:sz w:val="28"/>
          <w:szCs w:val="28"/>
        </w:rPr>
        <w:t xml:space="preserve"> usa un metodo basato sul </w:t>
      </w:r>
      <w:proofErr w:type="spellStart"/>
      <w:r w:rsidR="00D225DC">
        <w:rPr>
          <w:sz w:val="28"/>
          <w:szCs w:val="28"/>
        </w:rPr>
        <w:t>counting</w:t>
      </w:r>
      <w:proofErr w:type="spellEnd"/>
      <w:r w:rsidR="00D225DC">
        <w:rPr>
          <w:sz w:val="28"/>
          <w:szCs w:val="28"/>
        </w:rPr>
        <w:t xml:space="preserve"> di cerchi pieni all’interno di diverse zone del poligono</w:t>
      </w:r>
      <w:r w:rsidR="009D3214">
        <w:rPr>
          <w:sz w:val="28"/>
          <w:szCs w:val="28"/>
        </w:rPr>
        <w:t xml:space="preserve"> (per esempio se ho il poligono con cinque cerchi bianchi, il suo codice sarà 212)</w:t>
      </w:r>
      <w:r w:rsidR="00D225DC">
        <w:rPr>
          <w:sz w:val="28"/>
          <w:szCs w:val="28"/>
        </w:rPr>
        <w:t xml:space="preserve"> (le spiego meglio durante l’orale come funzion</w:t>
      </w:r>
      <w:r w:rsidR="00121C20">
        <w:rPr>
          <w:sz w:val="28"/>
          <w:szCs w:val="28"/>
        </w:rPr>
        <w:t>a</w:t>
      </w:r>
      <w:r w:rsidR="00D225DC">
        <w:rPr>
          <w:sz w:val="28"/>
          <w:szCs w:val="28"/>
        </w:rPr>
        <w:t xml:space="preserve"> perché scriverlo diventa troppo lungo e difficile da </w:t>
      </w:r>
      <w:r>
        <w:rPr>
          <w:sz w:val="28"/>
          <w:szCs w:val="28"/>
        </w:rPr>
        <w:t>capire</w:t>
      </w:r>
      <w:r w:rsidR="00D225DC">
        <w:rPr>
          <w:sz w:val="28"/>
          <w:szCs w:val="28"/>
        </w:rPr>
        <w:t>). Questo algoritmo ha un problema quando in alcuni (</w:t>
      </w:r>
      <w:r w:rsidR="00A04080">
        <w:rPr>
          <w:sz w:val="28"/>
          <w:szCs w:val="28"/>
        </w:rPr>
        <w:t>pochissimi</w:t>
      </w:r>
      <w:r w:rsidR="00D225DC">
        <w:rPr>
          <w:sz w:val="28"/>
          <w:szCs w:val="28"/>
        </w:rPr>
        <w:t xml:space="preserve">) frames vengono identificati i </w:t>
      </w:r>
      <w:r>
        <w:rPr>
          <w:sz w:val="28"/>
          <w:szCs w:val="28"/>
        </w:rPr>
        <w:t xml:space="preserve">poligoni, mediante il loro codice binario, in una sola zona del marker e di conseguenza c’è un errore massimo di </w:t>
      </w:r>
      <w:proofErr w:type="spellStart"/>
      <w:r>
        <w:rPr>
          <w:sz w:val="28"/>
          <w:szCs w:val="28"/>
        </w:rPr>
        <w:t>projection</w:t>
      </w:r>
      <w:proofErr w:type="spellEnd"/>
      <w:r>
        <w:rPr>
          <w:sz w:val="28"/>
          <w:szCs w:val="28"/>
        </w:rPr>
        <w:t xml:space="preserve"> di 3/4 pixel</w:t>
      </w:r>
      <w:r w:rsidR="009D3214">
        <w:rPr>
          <w:sz w:val="28"/>
          <w:szCs w:val="28"/>
        </w:rPr>
        <w:t xml:space="preserve"> </w:t>
      </w:r>
      <w:r>
        <w:rPr>
          <w:sz w:val="28"/>
          <w:szCs w:val="28"/>
        </w:rPr>
        <w:t xml:space="preserve">in quel singolo frame (lo si può vedere nella prossima immagine). Per risolverlo servirebbe una prima pose </w:t>
      </w:r>
      <w:proofErr w:type="spellStart"/>
      <w:r>
        <w:rPr>
          <w:sz w:val="28"/>
          <w:szCs w:val="28"/>
        </w:rPr>
        <w:t>estimation</w:t>
      </w:r>
      <w:proofErr w:type="spellEnd"/>
      <w:r>
        <w:rPr>
          <w:sz w:val="28"/>
          <w:szCs w:val="28"/>
        </w:rPr>
        <w:t xml:space="preserve"> per identificare i primi poligoni e poi riapplicare </w:t>
      </w:r>
      <w:proofErr w:type="gramStart"/>
      <w:r>
        <w:rPr>
          <w:sz w:val="28"/>
          <w:szCs w:val="28"/>
        </w:rPr>
        <w:t>un’altra pose</w:t>
      </w:r>
      <w:proofErr w:type="gramEnd"/>
      <w:r>
        <w:rPr>
          <w:sz w:val="28"/>
          <w:szCs w:val="28"/>
        </w:rPr>
        <w:t xml:space="preserve"> </w:t>
      </w:r>
      <w:proofErr w:type="spellStart"/>
      <w:r>
        <w:rPr>
          <w:sz w:val="28"/>
          <w:szCs w:val="28"/>
        </w:rPr>
        <w:t>estimation</w:t>
      </w:r>
      <w:proofErr w:type="spellEnd"/>
      <w:r>
        <w:rPr>
          <w:sz w:val="28"/>
          <w:szCs w:val="28"/>
        </w:rPr>
        <w:t xml:space="preserve"> per cercare i poligoni vicini a quelli identificati. Però per lo scopo di questo progetto, il numero molto limitato di frame “rovinati” e visto il risultato finale che ottengo va bene lo stesso il mio algoritmo.</w:t>
      </w:r>
    </w:p>
    <w:p w14:paraId="6F985B12" w14:textId="4D08B7E0" w:rsidR="00290B26" w:rsidRDefault="00290B26" w:rsidP="007E6951">
      <w:pPr>
        <w:spacing w:before="240"/>
        <w:rPr>
          <w:sz w:val="28"/>
          <w:szCs w:val="28"/>
        </w:rPr>
      </w:pPr>
      <w:r>
        <w:rPr>
          <w:noProof/>
          <w:sz w:val="28"/>
          <w:szCs w:val="28"/>
        </w:rPr>
        <w:lastRenderedPageBreak/>
        <w:drawing>
          <wp:inline distT="0" distB="0" distL="0" distR="0" wp14:anchorId="65DA0547" wp14:editId="7EBB59DA">
            <wp:extent cx="5040000" cy="2520000"/>
            <wp:effectExtent l="0" t="0" r="8255" b="0"/>
            <wp:docPr id="20" name="Immagine 20"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4676776E" w14:textId="77777777" w:rsidR="009153D5" w:rsidRDefault="00077EB1" w:rsidP="009153D5">
      <w:pPr>
        <w:pStyle w:val="Paragrafoelenco"/>
        <w:numPr>
          <w:ilvl w:val="0"/>
          <w:numId w:val="9"/>
        </w:numPr>
        <w:spacing w:before="240"/>
        <w:rPr>
          <w:sz w:val="28"/>
          <w:szCs w:val="28"/>
        </w:rPr>
      </w:pPr>
      <w:r w:rsidRPr="009153D5">
        <w:rPr>
          <w:sz w:val="28"/>
          <w:szCs w:val="28"/>
        </w:rPr>
        <w:t>Inoltre,</w:t>
      </w:r>
      <w:r w:rsidR="004369B7" w:rsidRPr="009153D5">
        <w:rPr>
          <w:sz w:val="28"/>
          <w:szCs w:val="28"/>
        </w:rPr>
        <w:t xml:space="preserve"> dalla prossima immagine si può osservare che l’oggetto numero 2 ha una colorazione gialla in molte parti </w:t>
      </w:r>
      <w:r w:rsidRPr="009153D5">
        <w:rPr>
          <w:sz w:val="28"/>
          <w:szCs w:val="28"/>
        </w:rPr>
        <w:t xml:space="preserve">(ho usato il range per poter identificare la parte del bicchiere) </w:t>
      </w:r>
      <w:r w:rsidR="004369B7" w:rsidRPr="009153D5">
        <w:rPr>
          <w:sz w:val="28"/>
          <w:szCs w:val="28"/>
        </w:rPr>
        <w:t xml:space="preserve">e di conseguenza per poter </w:t>
      </w:r>
      <w:r w:rsidRPr="009153D5">
        <w:rPr>
          <w:sz w:val="28"/>
          <w:szCs w:val="28"/>
        </w:rPr>
        <w:t>tenere le parti dell’oggetto</w:t>
      </w:r>
      <w:r w:rsidR="004369B7" w:rsidRPr="009153D5">
        <w:rPr>
          <w:sz w:val="28"/>
          <w:szCs w:val="28"/>
        </w:rPr>
        <w:t xml:space="preserve"> ho dovuto usare molte iterazioni di erode e </w:t>
      </w:r>
      <w:proofErr w:type="spellStart"/>
      <w:r w:rsidR="004369B7" w:rsidRPr="009153D5">
        <w:rPr>
          <w:sz w:val="28"/>
          <w:szCs w:val="28"/>
        </w:rPr>
        <w:t>dilate</w:t>
      </w:r>
      <w:proofErr w:type="spellEnd"/>
      <w:r w:rsidR="004369B7" w:rsidRPr="009153D5">
        <w:rPr>
          <w:sz w:val="28"/>
          <w:szCs w:val="28"/>
        </w:rPr>
        <w:t xml:space="preserve"> che hanno rovinato il modello 3d (lo si può vedere nelle prossime immagini). </w:t>
      </w:r>
      <w:r w:rsidR="007E6951" w:rsidRPr="009153D5">
        <w:rPr>
          <w:sz w:val="28"/>
          <w:szCs w:val="28"/>
        </w:rPr>
        <w:t>Di conseguenza potevo lasciare in minima parte il bicchiere per non dover rovinare l’immagine ma ho preferito farlo in questo modo per aggiungere un ulteriore step al progetto.</w:t>
      </w:r>
    </w:p>
    <w:p w14:paraId="6282EC5B" w14:textId="73F4D3CB" w:rsidR="00C66EC2" w:rsidRPr="009153D5" w:rsidRDefault="007E6951" w:rsidP="009153D5">
      <w:pPr>
        <w:spacing w:before="240"/>
        <w:rPr>
          <w:sz w:val="28"/>
          <w:szCs w:val="28"/>
        </w:rPr>
      </w:pPr>
      <w:r w:rsidRPr="009153D5">
        <w:rPr>
          <w:sz w:val="28"/>
          <w:szCs w:val="28"/>
        </w:rPr>
        <w:t xml:space="preserve"> </w:t>
      </w:r>
      <w:r w:rsidR="00B53127">
        <w:rPr>
          <w:noProof/>
          <w:sz w:val="28"/>
          <w:szCs w:val="28"/>
        </w:rPr>
        <w:drawing>
          <wp:inline distT="0" distB="0" distL="0" distR="0" wp14:anchorId="126DF56E" wp14:editId="1F6D38FB">
            <wp:extent cx="5040000" cy="2520000"/>
            <wp:effectExtent l="0" t="0" r="8255" b="0"/>
            <wp:docPr id="21" name="Immagine 21"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13E53B5" w14:textId="601D154B" w:rsidR="006A6983" w:rsidRDefault="009153D5" w:rsidP="007E6951">
      <w:pPr>
        <w:spacing w:before="240"/>
        <w:rPr>
          <w:sz w:val="28"/>
          <w:szCs w:val="28"/>
        </w:rPr>
      </w:pPr>
      <w:r>
        <w:rPr>
          <w:noProof/>
          <w:sz w:val="28"/>
          <w:szCs w:val="28"/>
        </w:rPr>
        <w:lastRenderedPageBreak/>
        <w:drawing>
          <wp:inline distT="0" distB="0" distL="0" distR="0" wp14:anchorId="6E029EA7" wp14:editId="758D641A">
            <wp:extent cx="5040000" cy="2520000"/>
            <wp:effectExtent l="0" t="0" r="8255" b="0"/>
            <wp:docPr id="22" name="Immagine 22"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reenshot, elettronico, schermo&#10;&#10;Descrizione generata automaticamente"/>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sidR="006A6983">
        <w:rPr>
          <w:noProof/>
          <w:sz w:val="28"/>
          <w:szCs w:val="28"/>
        </w:rPr>
        <w:drawing>
          <wp:inline distT="0" distB="0" distL="0" distR="0" wp14:anchorId="1FC54E9A" wp14:editId="6F653180">
            <wp:extent cx="5040000" cy="2520000"/>
            <wp:effectExtent l="0" t="0" r="8255" b="0"/>
            <wp:docPr id="24" name="Immagine 24"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creenshot, elettronico, schermo&#10;&#10;Descrizione generata automaticamente"/>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0B00616" w14:textId="70DDD012" w:rsidR="006A6983" w:rsidRDefault="006A6983" w:rsidP="007E6951">
      <w:pPr>
        <w:spacing w:before="240"/>
        <w:rPr>
          <w:sz w:val="28"/>
          <w:szCs w:val="28"/>
        </w:rPr>
      </w:pPr>
      <w:r>
        <w:rPr>
          <w:noProof/>
          <w:sz w:val="28"/>
          <w:szCs w:val="28"/>
        </w:rPr>
        <w:drawing>
          <wp:inline distT="0" distB="0" distL="0" distR="0" wp14:anchorId="08843AF4" wp14:editId="53D65238">
            <wp:extent cx="5040000" cy="2520000"/>
            <wp:effectExtent l="0" t="0" r="8255" b="0"/>
            <wp:docPr id="23" name="Immagine 23"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screenshot, elettronico, schermo&#10;&#10;Descrizione generata automaticamente"/>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B66F82F" w14:textId="250A29B9" w:rsidR="007E6951" w:rsidRPr="007E6951" w:rsidRDefault="00077EB1" w:rsidP="007E6951">
      <w:pPr>
        <w:spacing w:before="240"/>
        <w:rPr>
          <w:sz w:val="28"/>
          <w:szCs w:val="28"/>
        </w:rPr>
      </w:pPr>
      <w:r>
        <w:rPr>
          <w:noProof/>
          <w:sz w:val="28"/>
          <w:szCs w:val="28"/>
        </w:rPr>
        <w:lastRenderedPageBreak/>
        <w:drawing>
          <wp:inline distT="0" distB="0" distL="0" distR="0" wp14:anchorId="17A1C0B6" wp14:editId="7B0A7374">
            <wp:extent cx="5040000" cy="2520000"/>
            <wp:effectExtent l="0" t="0" r="8255" b="0"/>
            <wp:docPr id="25" name="Immagine 25"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reenshot, elettronico, schermo&#10;&#10;Descrizione generata automaticamente"/>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673BE8B9" w14:textId="77777777" w:rsidR="007E6951" w:rsidRPr="007E6951" w:rsidRDefault="007E6951" w:rsidP="007E6951">
      <w:pPr>
        <w:spacing w:before="240"/>
        <w:ind w:left="717"/>
        <w:rPr>
          <w:sz w:val="28"/>
          <w:szCs w:val="28"/>
        </w:rPr>
      </w:pPr>
    </w:p>
    <w:p w14:paraId="13C31BB7" w14:textId="33866C93" w:rsidR="007E6951" w:rsidRPr="007E6951" w:rsidRDefault="007E6951" w:rsidP="007E6951">
      <w:pPr>
        <w:spacing w:before="240"/>
        <w:ind w:left="9" w:firstLine="708"/>
        <w:rPr>
          <w:sz w:val="28"/>
          <w:szCs w:val="28"/>
        </w:rPr>
      </w:pPr>
    </w:p>
    <w:sectPr w:rsidR="007E6951" w:rsidRPr="007E695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6D50"/>
    <w:multiLevelType w:val="hybridMultilevel"/>
    <w:tmpl w:val="CD7A61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513E87"/>
    <w:multiLevelType w:val="hybridMultilevel"/>
    <w:tmpl w:val="E86AD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D7D2D"/>
    <w:multiLevelType w:val="hybridMultilevel"/>
    <w:tmpl w:val="001EE65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529098B"/>
    <w:multiLevelType w:val="hybridMultilevel"/>
    <w:tmpl w:val="FA621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7B610A"/>
    <w:multiLevelType w:val="hybridMultilevel"/>
    <w:tmpl w:val="018E2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8BF0DB1"/>
    <w:multiLevelType w:val="hybridMultilevel"/>
    <w:tmpl w:val="C082C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BE2391C"/>
    <w:multiLevelType w:val="hybridMultilevel"/>
    <w:tmpl w:val="336E7E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F627B0D"/>
    <w:multiLevelType w:val="hybridMultilevel"/>
    <w:tmpl w:val="F2BA4BF2"/>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8" w15:restartNumberingAfterBreak="0">
    <w:nsid w:val="798D59B2"/>
    <w:multiLevelType w:val="hybridMultilevel"/>
    <w:tmpl w:val="62225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31521628">
    <w:abstractNumId w:val="4"/>
  </w:num>
  <w:num w:numId="2" w16cid:durableId="783307923">
    <w:abstractNumId w:val="5"/>
  </w:num>
  <w:num w:numId="3" w16cid:durableId="1263030653">
    <w:abstractNumId w:val="6"/>
  </w:num>
  <w:num w:numId="4" w16cid:durableId="1574658897">
    <w:abstractNumId w:val="8"/>
  </w:num>
  <w:num w:numId="5" w16cid:durableId="470561208">
    <w:abstractNumId w:val="3"/>
  </w:num>
  <w:num w:numId="6" w16cid:durableId="205070461">
    <w:abstractNumId w:val="2"/>
  </w:num>
  <w:num w:numId="7" w16cid:durableId="478111760">
    <w:abstractNumId w:val="1"/>
  </w:num>
  <w:num w:numId="8" w16cid:durableId="438456971">
    <w:abstractNumId w:val="7"/>
  </w:num>
  <w:num w:numId="9" w16cid:durableId="198664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06"/>
    <w:rsid w:val="00032D93"/>
    <w:rsid w:val="00077EB1"/>
    <w:rsid w:val="00112783"/>
    <w:rsid w:val="00121C20"/>
    <w:rsid w:val="001511A1"/>
    <w:rsid w:val="00185188"/>
    <w:rsid w:val="00242917"/>
    <w:rsid w:val="00290B26"/>
    <w:rsid w:val="00337ACB"/>
    <w:rsid w:val="00371D6F"/>
    <w:rsid w:val="0037471A"/>
    <w:rsid w:val="003D4397"/>
    <w:rsid w:val="00402BD7"/>
    <w:rsid w:val="004369B7"/>
    <w:rsid w:val="004A3720"/>
    <w:rsid w:val="004C4256"/>
    <w:rsid w:val="00542DEF"/>
    <w:rsid w:val="00563406"/>
    <w:rsid w:val="006116B4"/>
    <w:rsid w:val="00661FC8"/>
    <w:rsid w:val="00674FC1"/>
    <w:rsid w:val="006A6983"/>
    <w:rsid w:val="006F1A44"/>
    <w:rsid w:val="0070575B"/>
    <w:rsid w:val="00737F1C"/>
    <w:rsid w:val="00781C20"/>
    <w:rsid w:val="007E6951"/>
    <w:rsid w:val="00807CE5"/>
    <w:rsid w:val="0083014C"/>
    <w:rsid w:val="0083351F"/>
    <w:rsid w:val="008C4EFB"/>
    <w:rsid w:val="009153D5"/>
    <w:rsid w:val="00934899"/>
    <w:rsid w:val="009D3214"/>
    <w:rsid w:val="00A04080"/>
    <w:rsid w:val="00A055E2"/>
    <w:rsid w:val="00B309BD"/>
    <w:rsid w:val="00B53127"/>
    <w:rsid w:val="00B7027E"/>
    <w:rsid w:val="00C66EC2"/>
    <w:rsid w:val="00CB38F7"/>
    <w:rsid w:val="00D225DC"/>
    <w:rsid w:val="00D8200C"/>
    <w:rsid w:val="00E12F91"/>
    <w:rsid w:val="00F13903"/>
    <w:rsid w:val="00F4275E"/>
    <w:rsid w:val="00F6642C"/>
    <w:rsid w:val="00F721F3"/>
    <w:rsid w:val="00F740B1"/>
    <w:rsid w:val="00FC47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C3757"/>
  <w15:chartTrackingRefBased/>
  <w15:docId w15:val="{5BFD5FE3-B587-432E-881A-3820A517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02B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59362">
      <w:bodyDiv w:val="1"/>
      <w:marLeft w:val="0"/>
      <w:marRight w:val="0"/>
      <w:marTop w:val="0"/>
      <w:marBottom w:val="0"/>
      <w:divBdr>
        <w:top w:val="none" w:sz="0" w:space="0" w:color="auto"/>
        <w:left w:val="none" w:sz="0" w:space="0" w:color="auto"/>
        <w:bottom w:val="none" w:sz="0" w:space="0" w:color="auto"/>
        <w:right w:val="none" w:sz="0" w:space="0" w:color="auto"/>
      </w:divBdr>
      <w:divsChild>
        <w:div w:id="1439374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843</Words>
  <Characters>4806</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dc:creator>
  <cp:keywords/>
  <dc:description/>
  <cp:lastModifiedBy>Mirco</cp:lastModifiedBy>
  <cp:revision>63</cp:revision>
  <dcterms:created xsi:type="dcterms:W3CDTF">2022-12-18T13:39:00Z</dcterms:created>
  <dcterms:modified xsi:type="dcterms:W3CDTF">2022-12-30T16:48:00Z</dcterms:modified>
</cp:coreProperties>
</file>