
<file path=[Content_Types].xml><?xml version="1.0" encoding="utf-8"?>
<Types xmlns="http://schemas.openxmlformats.org/package/2006/content-types">
  <Default Extension="bin" ContentType="application/vnd.ms-office.vbaProject"/>
  <Default Extension="ICO" ContentType="image/.ico"/>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ink/ink1.xml" ContentType="application/inkml+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4544C0EA" w14:textId="53A52BD3" w:rsidR="00EF2E5E" w:rsidRDefault="00EF2E5E" w:rsidP="00EE426C">
      <w:pPr>
        <w:pStyle w:val="author"/>
        <w:rPr>
          <w:b/>
          <w:sz w:val="28"/>
        </w:rPr>
      </w:pPr>
      <w:r w:rsidRPr="00EF2E5E">
        <w:rPr>
          <w:b/>
          <w:sz w:val="28"/>
        </w:rPr>
        <w:t>NEAT, HyperNeat and ES-HyperNEAT as Reinforcement Learning</w:t>
      </w:r>
    </w:p>
    <w:p w14:paraId="455378B3" w14:textId="7639D452" w:rsidR="00C24DEF" w:rsidRPr="00EE426C" w:rsidRDefault="00EF2E5E" w:rsidP="00EE426C">
      <w:pPr>
        <w:pStyle w:val="author"/>
      </w:pPr>
      <w:r>
        <w:t>Venetsia Krasteva</w:t>
      </w:r>
    </w:p>
    <w:p w14:paraId="2A85BE5B" w14:textId="3DBBA75F" w:rsidR="00EF2E5E" w:rsidRDefault="00EF2E5E" w:rsidP="00EF2E5E">
      <w:pPr>
        <w:pStyle w:val="address"/>
        <w:rPr>
          <w:b/>
          <w:bCs/>
        </w:rPr>
        <w:sectPr w:rsidR="00EF2E5E" w:rsidSect="00EF2E5E">
          <w:headerReference w:type="even" r:id="rId8"/>
          <w:headerReference w:type="default" r:id="rId9"/>
          <w:pgSz w:w="11906" w:h="16838" w:code="9"/>
          <w:pgMar w:top="2948" w:right="2494" w:bottom="2948" w:left="2494" w:header="2381" w:footer="2324" w:gutter="0"/>
          <w:cols w:space="227"/>
          <w:titlePg/>
          <w:docGrid w:linePitch="240"/>
        </w:sectPr>
      </w:pPr>
      <w:r w:rsidRPr="00EF2E5E">
        <w:t>School of Computing, Edinburgh Napier University, Edinburgh EH10 5DT, UK</w:t>
      </w:r>
      <w:r w:rsidR="009B2539" w:rsidRPr="006809AE">
        <w:br/>
      </w:r>
      <w:r w:rsidRPr="00EF2E5E">
        <w:rPr>
          <w:rStyle w:val="e-mail"/>
        </w:rPr>
        <w:t>40313507@live.napier.ac.uk</w:t>
      </w:r>
    </w:p>
    <w:p w14:paraId="313B2DF8" w14:textId="399F881F" w:rsidR="00C24DEF" w:rsidRPr="00EF2E5E" w:rsidRDefault="009B2539" w:rsidP="00EF2E5E">
      <w:pPr>
        <w:pStyle w:val="abstract"/>
        <w:spacing w:after="0" w:line="259" w:lineRule="auto"/>
        <w:ind w:left="0" w:right="562" w:firstLine="0"/>
        <w:rPr>
          <w:sz w:val="24"/>
          <w:szCs w:val="24"/>
        </w:rPr>
      </w:pPr>
      <w:r w:rsidRPr="00EF2E5E">
        <w:rPr>
          <w:b/>
          <w:bCs/>
          <w:i/>
          <w:iCs/>
          <w:sz w:val="24"/>
          <w:szCs w:val="24"/>
        </w:rPr>
        <w:t>Abstract</w:t>
      </w:r>
      <w:r w:rsidR="00EF2E5E" w:rsidRPr="00EF2E5E">
        <w:rPr>
          <w:sz w:val="24"/>
          <w:szCs w:val="24"/>
        </w:rPr>
        <w:t>—</w:t>
      </w:r>
      <w:r w:rsidR="00EF2E5E" w:rsidRPr="00EF2E5E">
        <w:rPr>
          <w:b/>
          <w:bCs/>
          <w:sz w:val="24"/>
          <w:szCs w:val="24"/>
        </w:rPr>
        <w:t xml:space="preserve">This paper </w:t>
      </w:r>
      <w:r w:rsidR="00301E07">
        <w:rPr>
          <w:b/>
          <w:bCs/>
          <w:sz w:val="24"/>
          <w:szCs w:val="24"/>
        </w:rPr>
        <w:t>compares</w:t>
      </w:r>
      <w:r w:rsidR="00EF2E5E" w:rsidRPr="00EF2E5E">
        <w:rPr>
          <w:b/>
          <w:bCs/>
          <w:sz w:val="24"/>
          <w:szCs w:val="24"/>
        </w:rPr>
        <w:t xml:space="preserve"> the Neat</w:t>
      </w:r>
      <w:r w:rsidR="0033161F">
        <w:rPr>
          <w:b/>
          <w:bCs/>
          <w:sz w:val="24"/>
          <w:szCs w:val="24"/>
        </w:rPr>
        <w:t xml:space="preserve">, </w:t>
      </w:r>
      <w:r w:rsidR="00EF2E5E" w:rsidRPr="00EF2E5E">
        <w:rPr>
          <w:b/>
          <w:bCs/>
          <w:sz w:val="24"/>
          <w:szCs w:val="24"/>
        </w:rPr>
        <w:t xml:space="preserve">HyperNeat </w:t>
      </w:r>
      <w:r w:rsidR="0033161F">
        <w:rPr>
          <w:b/>
          <w:bCs/>
          <w:sz w:val="24"/>
          <w:szCs w:val="24"/>
        </w:rPr>
        <w:t xml:space="preserve">and ES-HyperNEAT </w:t>
      </w:r>
      <w:r w:rsidR="00EF2E5E" w:rsidRPr="00EF2E5E">
        <w:rPr>
          <w:b/>
          <w:bCs/>
          <w:sz w:val="24"/>
          <w:szCs w:val="24"/>
        </w:rPr>
        <w:t>as reinforcement learning methods</w:t>
      </w:r>
      <w:r w:rsidR="003970A6">
        <w:rPr>
          <w:b/>
          <w:bCs/>
          <w:sz w:val="24"/>
          <w:szCs w:val="24"/>
        </w:rPr>
        <w:t xml:space="preserve">. </w:t>
      </w:r>
      <w:r w:rsidR="00EF2E5E" w:rsidRPr="00EF2E5E">
        <w:rPr>
          <w:b/>
          <w:bCs/>
          <w:sz w:val="24"/>
          <w:szCs w:val="24"/>
        </w:rPr>
        <w:t xml:space="preserve">Neuroevolution takes inspiration from </w:t>
      </w:r>
      <w:r w:rsidR="00301E07">
        <w:rPr>
          <w:b/>
          <w:bCs/>
          <w:sz w:val="24"/>
          <w:szCs w:val="24"/>
        </w:rPr>
        <w:t>how</w:t>
      </w:r>
      <w:r w:rsidR="00EF2E5E" w:rsidRPr="00EF2E5E">
        <w:rPr>
          <w:b/>
          <w:bCs/>
          <w:sz w:val="24"/>
          <w:szCs w:val="24"/>
        </w:rPr>
        <w:t xml:space="preserve"> biological brains evolved</w:t>
      </w:r>
      <w:r w:rsidR="00301E07">
        <w:rPr>
          <w:b/>
          <w:bCs/>
          <w:sz w:val="24"/>
          <w:szCs w:val="24"/>
        </w:rPr>
        <w:t>,</w:t>
      </w:r>
      <w:r w:rsidR="00EF2E5E" w:rsidRPr="00EF2E5E">
        <w:rPr>
          <w:b/>
          <w:bCs/>
          <w:sz w:val="24"/>
          <w:szCs w:val="24"/>
        </w:rPr>
        <w:t xml:space="preserve"> where artificial neural networks are trained th</w:t>
      </w:r>
      <w:r w:rsidR="00301E07">
        <w:rPr>
          <w:b/>
          <w:bCs/>
          <w:sz w:val="24"/>
          <w:szCs w:val="24"/>
        </w:rPr>
        <w:t>r</w:t>
      </w:r>
      <w:r w:rsidR="00EF2E5E" w:rsidRPr="00EF2E5E">
        <w:rPr>
          <w:b/>
          <w:bCs/>
          <w:sz w:val="24"/>
          <w:szCs w:val="24"/>
        </w:rPr>
        <w:t>ough evolutionary algorithms. The algorithms are analy</w:t>
      </w:r>
      <w:r w:rsidR="00301E07">
        <w:rPr>
          <w:b/>
          <w:bCs/>
          <w:sz w:val="24"/>
          <w:szCs w:val="24"/>
        </w:rPr>
        <w:t>s</w:t>
      </w:r>
      <w:r w:rsidR="00EF2E5E" w:rsidRPr="00EF2E5E">
        <w:rPr>
          <w:b/>
          <w:bCs/>
          <w:sz w:val="24"/>
          <w:szCs w:val="24"/>
        </w:rPr>
        <w:t xml:space="preserve">ed </w:t>
      </w:r>
      <w:r w:rsidR="00301E07">
        <w:rPr>
          <w:b/>
          <w:bCs/>
          <w:sz w:val="24"/>
          <w:szCs w:val="24"/>
        </w:rPr>
        <w:t>using the Open AI Gym environment in Classic Control games</w:t>
      </w:r>
      <w:r w:rsidR="00EF2E5E" w:rsidRPr="00EF2E5E">
        <w:rPr>
          <w:b/>
          <w:bCs/>
          <w:sz w:val="24"/>
          <w:szCs w:val="24"/>
        </w:rPr>
        <w:t xml:space="preserve">. The paper shows the performance of </w:t>
      </w:r>
      <w:r w:rsidR="0033161F">
        <w:rPr>
          <w:b/>
          <w:bCs/>
          <w:sz w:val="24"/>
          <w:szCs w:val="24"/>
        </w:rPr>
        <w:t xml:space="preserve">these algorithms </w:t>
      </w:r>
      <w:r w:rsidR="00EF2E5E" w:rsidRPr="00EF2E5E">
        <w:rPr>
          <w:b/>
          <w:bCs/>
          <w:sz w:val="24"/>
          <w:szCs w:val="24"/>
        </w:rPr>
        <w:t>tested with similar configuration</w:t>
      </w:r>
      <w:r w:rsidR="00301E07">
        <w:rPr>
          <w:b/>
          <w:bCs/>
          <w:sz w:val="24"/>
          <w:szCs w:val="24"/>
        </w:rPr>
        <w:t>s</w:t>
      </w:r>
      <w:r w:rsidR="00D70FD1">
        <w:rPr>
          <w:b/>
          <w:bCs/>
          <w:sz w:val="24"/>
          <w:szCs w:val="24"/>
        </w:rPr>
        <w:t xml:space="preserve"> and using different activation functions</w:t>
      </w:r>
      <w:r w:rsidR="00EF2E5E" w:rsidRPr="00EF2E5E">
        <w:rPr>
          <w:b/>
          <w:bCs/>
          <w:sz w:val="24"/>
          <w:szCs w:val="24"/>
        </w:rPr>
        <w:t>.</w:t>
      </w:r>
      <w:r w:rsidR="00D70FD1">
        <w:rPr>
          <w:b/>
          <w:bCs/>
          <w:sz w:val="24"/>
          <w:szCs w:val="24"/>
        </w:rPr>
        <w:t xml:space="preserve"> </w:t>
      </w:r>
    </w:p>
    <w:p w14:paraId="4F7DBC89" w14:textId="64EA17AE" w:rsidR="00C24DEF" w:rsidRPr="00A5319C" w:rsidRDefault="00EF2E5E" w:rsidP="00C24DEF">
      <w:pPr>
        <w:pStyle w:val="heading1"/>
        <w:rPr>
          <w:sz w:val="26"/>
          <w:szCs w:val="26"/>
        </w:rPr>
      </w:pPr>
      <w:r w:rsidRPr="00A5319C">
        <w:rPr>
          <w:sz w:val="26"/>
          <w:szCs w:val="26"/>
        </w:rPr>
        <w:t>Introduction</w:t>
      </w:r>
    </w:p>
    <w:p w14:paraId="5E528AFD" w14:textId="3F0B6287" w:rsidR="00EF2E5E" w:rsidRPr="00EF2E5E" w:rsidRDefault="00EF2E5E" w:rsidP="00EF2E5E">
      <w:pPr>
        <w:pStyle w:val="Heading3"/>
        <w:spacing w:line="22" w:lineRule="atLeast"/>
        <w:rPr>
          <w:sz w:val="24"/>
          <w:szCs w:val="24"/>
        </w:rPr>
      </w:pPr>
      <w:r w:rsidRPr="00EF2E5E">
        <w:rPr>
          <w:sz w:val="24"/>
          <w:szCs w:val="24"/>
        </w:rPr>
        <w:t xml:space="preserve">Artificial and computational intelligence in games is an active research field and rapidly growing. </w:t>
      </w:r>
      <w:r w:rsidR="00301E07">
        <w:rPr>
          <w:sz w:val="24"/>
          <w:szCs w:val="24"/>
        </w:rPr>
        <w:t>R</w:t>
      </w:r>
      <w:r w:rsidRPr="00EF2E5E">
        <w:rPr>
          <w:sz w:val="24"/>
          <w:szCs w:val="24"/>
        </w:rPr>
        <w:t xml:space="preserve">esearchers study </w:t>
      </w:r>
      <w:r w:rsidR="00301E07">
        <w:rPr>
          <w:sz w:val="24"/>
          <w:szCs w:val="24"/>
        </w:rPr>
        <w:t xml:space="preserve">the </w:t>
      </w:r>
      <w:r w:rsidRPr="00EF2E5E">
        <w:rPr>
          <w:sz w:val="24"/>
          <w:szCs w:val="24"/>
        </w:rPr>
        <w:t xml:space="preserve">automation of play, design, and test algorithms in a controlled environment before moving to the real world. Neuroevolution (NE) </w:t>
      </w:r>
      <w:r w:rsidR="00301E07">
        <w:rPr>
          <w:sz w:val="24"/>
          <w:szCs w:val="24"/>
        </w:rPr>
        <w:t>applies</w:t>
      </w:r>
      <w:r w:rsidRPr="00EF2E5E">
        <w:rPr>
          <w:sz w:val="24"/>
          <w:szCs w:val="24"/>
        </w:rPr>
        <w:t xml:space="preserve"> to a wide range of problems within the field. NE is a technique that adjusts neural network weights or topologies. The technique is successfully applie</w:t>
      </w:r>
      <w:r w:rsidR="00301E07">
        <w:rPr>
          <w:sz w:val="24"/>
          <w:szCs w:val="24"/>
        </w:rPr>
        <w:t>d</w:t>
      </w:r>
      <w:r w:rsidRPr="00EF2E5E">
        <w:rPr>
          <w:sz w:val="24"/>
          <w:szCs w:val="24"/>
        </w:rPr>
        <w:t xml:space="preserve"> to robot control </w:t>
      </w:r>
      <w:r>
        <w:rPr>
          <w:sz w:val="24"/>
          <w:szCs w:val="24"/>
        </w:rPr>
        <w:fldChar w:fldCharType="begin"/>
      </w:r>
      <w:r>
        <w:rPr>
          <w:sz w:val="24"/>
          <w:szCs w:val="24"/>
        </w:rPr>
        <w:instrText xml:space="preserve"> ADDIN ZOTERO_ITEM CSL_CITATION {"citationID":"6dYsohOY","properties":{"formattedCitation":"[1]","plainCitation":"[1]","noteIndex":0},"citationItems":[{"id":297,"uris":["http://zotero.org/users/local/2TswJ3x5/items/6849AEEP"],"itemData":{"id":297,"type":"article-journal","abstract":"Evolving controllers for multilegged robots in simulation is convenient and flexible, making it possible to prototype ideas rapidly. However, transferring the resulting controllers to physical robots is challenging because it is difficult to simulate real-world complexities with sufficient accuracy. This paper bridges this gap by utilizing the Evolution of Network Symmetry and mOdularity (ENSO) approach to evolve modular neural network controllers that are robust to discrepancies between simulation and reality. This approach was evaluated by building a physical quadruped robot and by evolving controllers for it in simulation. An approximate model of the robot and its environment was built in a physical simulation and uncertainties in the real world were modeled as noise. The resulting controllers produced well-synchronized trot gaits when they were transferred to the physical robot, even on different walking surfaces. In contrast to a hand-designed PID controller, the evolved controllers also generalized well to changes in experimental conditions such as loss of voltage and were more robust against faults such as loss of a leg, making them strong candidates for real-world applications.","container-title":"Evolutionary Intelligence","DOI":"10.1007/s12065-011-0067-y","ISSN":"1864-5917","issue":"1","journalAbbreviation":"Evol. Intel.","language":"en","page":"45-56","source":"Springer Link","title":"Constructing controllers for physical multilegged robots using the ENSO neuroevolution approach","volume":"5","author":[{"family":"Valsalam","given":"Vinod K."},{"family":"Hiller","given":"Jonathan"},{"family":"MacCurdy","given":"Robert"},{"family":"Lipson","given":"Hod"},{"family":"Miikkulainen","given":"Risto"}],"issued":{"date-parts":[["2012",3,1]]}}}],"schema":"https://github.com/citation-style-language/schema/raw/master/csl-citation.json"} </w:instrText>
      </w:r>
      <w:r>
        <w:rPr>
          <w:sz w:val="24"/>
          <w:szCs w:val="24"/>
        </w:rPr>
        <w:fldChar w:fldCharType="separate"/>
      </w:r>
      <w:r w:rsidRPr="00EF2E5E">
        <w:rPr>
          <w:sz w:val="24"/>
        </w:rPr>
        <w:t>[1]</w:t>
      </w:r>
      <w:r>
        <w:rPr>
          <w:sz w:val="24"/>
          <w:szCs w:val="24"/>
        </w:rPr>
        <w:fldChar w:fldCharType="end"/>
      </w:r>
      <w:r w:rsidRPr="00EF2E5E">
        <w:rPr>
          <w:sz w:val="24"/>
          <w:szCs w:val="24"/>
        </w:rPr>
        <w:t xml:space="preserve">, music generation </w:t>
      </w:r>
      <w:r>
        <w:rPr>
          <w:sz w:val="24"/>
          <w:szCs w:val="24"/>
        </w:rPr>
        <w:fldChar w:fldCharType="begin"/>
      </w:r>
      <w:r>
        <w:rPr>
          <w:sz w:val="24"/>
          <w:szCs w:val="24"/>
        </w:rPr>
        <w:instrText xml:space="preserve"> ADDIN ZOTERO_ITEM CSL_CITATION {"citationID":"lzb9JgmL","properties":{"formattedCitation":"[2]","plainCitation":"[2]","noteIndex":0},"citationItems":[{"id":299,"uris":["http://zotero.org/users/local/2TswJ3x5/items/F7RSS7P7"],"itemData":{"id":299,"type":"article-journal","abstract":"Analogy plays an important role in creativity, and is extensively used in science as well as art. In this paper we introduce a technique for the automated generation of cross-domain analogies based on a novel evolutionary algorithm (EA). Unlike existing work in computational analogy-making restricted to creating analogies between two given cases, our approach, for a given case, is capable of creating an analogy along with the novel analogous case itself. Our algorithm is based on the concept of \"memes\", which are units of culture, or knowledge, undergoing variation and selection under a fitness measure, and represents evolving pieces of knowledge as semantic networks. Using a fitness function based on Gentner's structure mapping theory of analogies, we demonstrate the feasibility of spontaneously generating semantic networks that are analogous to a given base network.","source":"ResearchGate","title":"Automated Generation of Cross-Domain Analogies via Evolutionary Computation","author":[{"family":"Baydin","given":"Atilim"},{"family":"Mántaras","given":"Ramon"},{"family":"Ontanon","given":"Santiago"}],"issued":{"date-parts":[["2012",4,11]]}}}],"schema":"https://github.com/citation-style-language/schema/raw/master/csl-citation.json"} </w:instrText>
      </w:r>
      <w:r>
        <w:rPr>
          <w:sz w:val="24"/>
          <w:szCs w:val="24"/>
        </w:rPr>
        <w:fldChar w:fldCharType="separate"/>
      </w:r>
      <w:r w:rsidRPr="00EF2E5E">
        <w:rPr>
          <w:sz w:val="24"/>
        </w:rPr>
        <w:t>[2]</w:t>
      </w:r>
      <w:r>
        <w:rPr>
          <w:sz w:val="24"/>
          <w:szCs w:val="24"/>
        </w:rPr>
        <w:fldChar w:fldCharType="end"/>
      </w:r>
      <w:r w:rsidRPr="00EF2E5E">
        <w:rPr>
          <w:sz w:val="24"/>
          <w:szCs w:val="24"/>
        </w:rPr>
        <w:t xml:space="preserve">, modelling biological phenomena </w:t>
      </w:r>
      <w:r>
        <w:rPr>
          <w:sz w:val="24"/>
          <w:szCs w:val="24"/>
        </w:rPr>
        <w:fldChar w:fldCharType="begin"/>
      </w:r>
      <w:r>
        <w:rPr>
          <w:sz w:val="24"/>
          <w:szCs w:val="24"/>
        </w:rPr>
        <w:instrText xml:space="preserve"> ADDIN ZOTERO_ITEM CSL_CITATION {"citationID":"uzmmj6uS","properties":{"formattedCitation":"[3]","plainCitation":"[3]","noteIndex":0},"citationItems":[{"id":301,"uris":["http://zotero.org/users/local/2TswJ3x5/items/WGVL3SBQ"],"itemData":{"id":301,"type":"webpage","abstract":"A central biological question is how natural organisms are so evolvable (capable of quickly adapting to new environments). A key driver of evolvability is the widespread modularity of biological networks—their organization as functional, sparsely connected subunits—but there is no consensus regarding why modularity itself evolved. Although most hypotheses assume indirect selection for evolvability, here we demonstrate that the ubiquitous, direct selection pressure to reduce the cost of connections between network nodes causes the emergence of modular networks. Computational evolution experiments with selection pressures to maximize network performance and minimize connection costs yield networks that are significantly more modular and more evolvable than control experiments that only select for performance. These results will catalyse research in numerous disciplines, such as neuroscience and genetics, and enhance our ability to harness evolution for engineering purposes.","title":"The evolutionary origins of modularity | Proceedings of the Royal Society B: Biological Sciences","URL":"https://royalsocietypublishing.org/doi/full/10.1098/rspb.2012.2863","author":[{"family":"Clune","given":"Jeff"},{"family":"Mouret","given":"Jean-Baptiste"},{"family":"Hod","given":"Lipson"}],"accessed":{"date-parts":[["2022",11,14]]}}}],"schema":"https://github.com/citation-style-language/schema/raw/master/csl-citation.json"} </w:instrText>
      </w:r>
      <w:r>
        <w:rPr>
          <w:sz w:val="24"/>
          <w:szCs w:val="24"/>
        </w:rPr>
        <w:fldChar w:fldCharType="separate"/>
      </w:r>
      <w:r w:rsidRPr="00EF2E5E">
        <w:rPr>
          <w:sz w:val="24"/>
        </w:rPr>
        <w:t>[3]</w:t>
      </w:r>
      <w:r>
        <w:rPr>
          <w:sz w:val="24"/>
          <w:szCs w:val="24"/>
        </w:rPr>
        <w:fldChar w:fldCharType="end"/>
      </w:r>
      <w:r>
        <w:rPr>
          <w:sz w:val="24"/>
          <w:szCs w:val="24"/>
        </w:rPr>
        <w:t xml:space="preserve">, </w:t>
      </w:r>
      <w:r w:rsidRPr="00EF2E5E">
        <w:rPr>
          <w:sz w:val="24"/>
          <w:szCs w:val="24"/>
        </w:rPr>
        <w:t xml:space="preserve">chip resource allocation </w:t>
      </w:r>
      <w:r>
        <w:rPr>
          <w:sz w:val="24"/>
          <w:szCs w:val="24"/>
        </w:rPr>
        <w:fldChar w:fldCharType="begin"/>
      </w:r>
      <w:r>
        <w:rPr>
          <w:sz w:val="24"/>
          <w:szCs w:val="24"/>
        </w:rPr>
        <w:instrText xml:space="preserve"> ADDIN ZOTERO_ITEM CSL_CITATION {"citationID":"5xasftz3","properties":{"formattedCitation":"[4]","plainCitation":"[4]","noteIndex":0},"citationItems":[{"id":305,"uris":["http://zotero.org/users/local/2TswJ3x5/items/RM5HTZMI"],"itemData":{"id":305,"type":"paper-conference","abstract":"Technology-driven limitations will soon force microprocessor chips to contain multiple processing cores, as the scalability of individual cores peaks while transistor counts continue to increase. To obtain the best performance, flexible management of the on-chip resources, such as cache memory and off-chip bandwidth, is needed. However, the control for the dynamic management of these on-chip resources is difficult to design. In this paper, we propose a method for developing such a controller: evolving a recurrent neural network using the enforced sub-populations algorithm. The method is tested in a trace-based simulation that measures dynamic assignation of a pool of level-two cache banks to a set of processing cores. We present results showing that, when the chip is controlled by the neural network, we obtain a 13% performance improvement over static cache partitioning.","container-title":"IJCNN'01. International Joint Conference on Neural Networks. Proceedings (Cat. No.01CH37222)","DOI":"10.1109/IJCNN.2001.938732","event-title":"IJCNN'01. International Joint Conference on Neural Networks. Proceedings (Cat. No.01CH37222)","note":"ISSN: 1098-7576","page":"2355-2360 vol.4","source":"IEEE Xplore","title":"A neuro-evolution method for dynamic resource allocation on a chip multiprocessor","volume":"4","author":[{"family":"Gomez","given":"F.J."},{"family":"Burger","given":"D."},{"family":"Miikkulainen","given":"R."}],"issued":{"date-parts":[["2001",7]]}}}],"schema":"https://github.com/citation-style-language/schema/raw/master/csl-citation.json"} </w:instrText>
      </w:r>
      <w:r>
        <w:rPr>
          <w:sz w:val="24"/>
          <w:szCs w:val="24"/>
        </w:rPr>
        <w:fldChar w:fldCharType="separate"/>
      </w:r>
      <w:r w:rsidRPr="00EF2E5E">
        <w:rPr>
          <w:sz w:val="24"/>
        </w:rPr>
        <w:t>[4]</w:t>
      </w:r>
      <w:r>
        <w:rPr>
          <w:sz w:val="24"/>
          <w:szCs w:val="24"/>
        </w:rPr>
        <w:fldChar w:fldCharType="end"/>
      </w:r>
      <w:r>
        <w:rPr>
          <w:sz w:val="24"/>
          <w:szCs w:val="24"/>
        </w:rPr>
        <w:t xml:space="preserve"> </w:t>
      </w:r>
      <w:r w:rsidRPr="00EF2E5E">
        <w:rPr>
          <w:sz w:val="24"/>
          <w:szCs w:val="24"/>
        </w:rPr>
        <w:t>and character behavio</w:t>
      </w:r>
      <w:r w:rsidR="00301E07">
        <w:rPr>
          <w:sz w:val="24"/>
          <w:szCs w:val="24"/>
        </w:rPr>
        <w:t>u</w:t>
      </w:r>
      <w:r w:rsidRPr="00EF2E5E">
        <w:rPr>
          <w:sz w:val="24"/>
          <w:szCs w:val="24"/>
        </w:rPr>
        <w:t xml:space="preserve">r </w:t>
      </w:r>
      <w:r>
        <w:rPr>
          <w:sz w:val="24"/>
          <w:szCs w:val="24"/>
        </w:rPr>
        <w:fldChar w:fldCharType="begin"/>
      </w:r>
      <w:r>
        <w:rPr>
          <w:sz w:val="24"/>
          <w:szCs w:val="24"/>
        </w:rPr>
        <w:instrText xml:space="preserve"> ADDIN ZOTERO_ITEM CSL_CITATION {"citationID":"y1nou0x0","properties":{"formattedCitation":"[5]","plainCitation":"[5]","noteIndex":0},"citationItems":[{"id":294,"uris":["http://zotero.org/users/local/2TswJ3x5/items/374FEMC8"],"itemData":{"id":294,"type":"article-journal","abstract":"In most modern video games, character behavior is scripted; no matter how many times the player exploits a weakness, that weakness is never repaired. Yet, if game characters could learn through interacting with the player, behavior could improve as the game is played, keeping it interesting. This paper introduces the real-time Neuroevolution of Augmenting Topologies (rtNEAT) method for evolving increasingly complex artificial neural networks in real time, as a game is being played. The rtNEAT method allows agents to change and improve during the game. In fact, rtNEAT makes possible an entirely new genre of video games in which the player trains a team of agents through a series of customized exercises. To demonstrate this concept, the Neuroevolving Robotic Operatives (NERO) game was built based on rtNEAT. In NERO, the player trains a team of virtual robots for combat against other players' teams. This paper describes results from this novel application of machine learning, and demonstrates that rtNEAT makes possible video games like NERO where agents evolve and adapt in real time. In the future, rtNEAT may allow new kinds of educational and training applications through interactive and adapting games.","container-title":"IEEE Transactions on Evolutionary Computation","DOI":"10.1109/TEVC.2005.856210","ISSN":"1941-0026","issue":"6","note":"event-title: IEEE Transactions on Evolutionary Computation","page":"653-668","source":"IEEE Xplore","title":"Real-time neuroevolution in the NERO video game","volume":"9","author":[{"family":"Stanley","given":"K.O."},{"family":"Bryant","given":"B.D."},{"family":"Miikkulainen","given":"R."}],"issued":{"date-parts":[["2005",12]]}}}],"schema":"https://github.com/citation-style-language/schema/raw/master/csl-citation.json"} </w:instrText>
      </w:r>
      <w:r>
        <w:rPr>
          <w:sz w:val="24"/>
          <w:szCs w:val="24"/>
        </w:rPr>
        <w:fldChar w:fldCharType="separate"/>
      </w:r>
      <w:r w:rsidRPr="00EF2E5E">
        <w:rPr>
          <w:sz w:val="24"/>
        </w:rPr>
        <w:t>[5]</w:t>
      </w:r>
      <w:r>
        <w:rPr>
          <w:sz w:val="24"/>
          <w:szCs w:val="24"/>
        </w:rPr>
        <w:fldChar w:fldCharType="end"/>
      </w:r>
      <w:r>
        <w:rPr>
          <w:sz w:val="24"/>
          <w:szCs w:val="24"/>
        </w:rPr>
        <w:t xml:space="preserve">. </w:t>
      </w:r>
      <w:r w:rsidRPr="00EF2E5E">
        <w:rPr>
          <w:sz w:val="24"/>
          <w:szCs w:val="24"/>
        </w:rPr>
        <w:t xml:space="preserve">Games are excellent testbeds </w:t>
      </w:r>
      <w:r>
        <w:rPr>
          <w:sz w:val="24"/>
          <w:szCs w:val="24"/>
        </w:rPr>
        <w:fldChar w:fldCharType="begin"/>
      </w:r>
      <w:r>
        <w:rPr>
          <w:sz w:val="24"/>
          <w:szCs w:val="24"/>
        </w:rPr>
        <w:instrText xml:space="preserve"> ADDIN ZOTERO_ITEM CSL_CITATION {"citationID":"w6qGq9bB","properties":{"formattedCitation":"[6]","plainCitation":"[6]","noteIndex":0},"citationItems":[{"id":314,"uris":["http://zotero.org/users/local/2TswJ3x5/items/G4G59A56"],"itemData":{"id":314,"type":"article-journal","abstract":"Experiments were conducted to determine whether automated game measurements correlate with rankings of games by human players, and whether such correlations could be used to inform the automated search for new high quality games. The results support both hypotheses and demonstrate the emergence of interesting new rule combinations.","container-title":"ICGA Journal","DOI":"10.3233/ICG-2010-33405","ISSN":"13896911, 24682438","issue":"4","journalAbbreviation":"ICG","language":"en","page":"215-216","source":"DOI.org (Crossref)","title":"Automatic Generation and Evaluation of Recombination Games","volume":"33","author":[{"family":"Althöfer","given":"Ingo"}],"issued":{"date-parts":[["2010",12,1]]}}}],"schema":"https://github.com/citation-style-language/schema/raw/master/csl-citation.json"} </w:instrText>
      </w:r>
      <w:r>
        <w:rPr>
          <w:sz w:val="24"/>
          <w:szCs w:val="24"/>
        </w:rPr>
        <w:fldChar w:fldCharType="separate"/>
      </w:r>
      <w:r w:rsidRPr="00EF2E5E">
        <w:rPr>
          <w:sz w:val="24"/>
        </w:rPr>
        <w:t>[6]</w:t>
      </w:r>
      <w:r>
        <w:rPr>
          <w:sz w:val="24"/>
          <w:szCs w:val="24"/>
        </w:rPr>
        <w:fldChar w:fldCharType="end"/>
      </w:r>
      <w:r>
        <w:rPr>
          <w:sz w:val="24"/>
          <w:szCs w:val="24"/>
        </w:rPr>
        <w:t xml:space="preserve"> </w:t>
      </w:r>
      <w:r w:rsidRPr="00EF2E5E">
        <w:rPr>
          <w:sz w:val="24"/>
          <w:szCs w:val="24"/>
        </w:rPr>
        <w:t xml:space="preserve">for studying intelligent </w:t>
      </w:r>
      <w:r w:rsidRPr="00EF2E5E">
        <w:rPr>
          <w:sz w:val="24"/>
          <w:szCs w:val="24"/>
        </w:rPr>
        <w:t>behavio</w:t>
      </w:r>
      <w:r w:rsidR="00301E07">
        <w:rPr>
          <w:sz w:val="24"/>
          <w:szCs w:val="24"/>
        </w:rPr>
        <w:t>u</w:t>
      </w:r>
      <w:r w:rsidRPr="00EF2E5E">
        <w:rPr>
          <w:sz w:val="24"/>
          <w:szCs w:val="24"/>
        </w:rPr>
        <w:t>r</w:t>
      </w:r>
      <w:r>
        <w:rPr>
          <w:sz w:val="24"/>
          <w:szCs w:val="24"/>
        </w:rPr>
        <w:t xml:space="preserve"> </w:t>
      </w:r>
      <w:r>
        <w:rPr>
          <w:sz w:val="24"/>
          <w:szCs w:val="24"/>
        </w:rPr>
        <w:fldChar w:fldCharType="begin"/>
      </w:r>
      <w:r>
        <w:rPr>
          <w:sz w:val="24"/>
          <w:szCs w:val="24"/>
        </w:rPr>
        <w:instrText xml:space="preserve"> ADDIN ZOTERO_ITEM CSL_CITATION {"citationID":"4v5eZY2P","properties":{"formattedCitation":"[7]","plainCitation":"[7]","noteIndex":0},"citationItems":[{"id":309,"uris":["http://zotero.org/users/local/2TswJ3x5/items/2CAMEADS"],"itemData":{"id":309,"type":"article-journal","abstract":"Atari games are an excellent testbed for studying intelligent behavior, as they offer a range of tasks that differ widely in their visual representation, game dynamics, and goals presented to an agent. The last two years have seen a spate of research into artiﬁcial agents that use a single algorithm to learn to play these games. The best of these artiﬁcial agents perform at better-than-human levels on most games, but require hundreds of hours of game-play experience to produce such behavior. Humans, on the other hand, can learn to perform well on these tasks in a matter of minutes. In this paper we present data on human learning trajectories for several Atari games, and test several hypotheses about the mechanisms that lead to such rapid learning.","language":"en","page":"4","source":"Zotero","title":"Human Learning in Atari","author":[{"family":"Tsividis","given":"Padro A"},{"family":"Pouncy","given":"Thomas"},{"family":"Xu","given":"Jacqueline L"},{"family":"Tenenbaum","given":"Joshua B"},{"family":"Gershman","given":"Samuel J"}]}}],"schema":"https://github.com/citation-style-language/schema/raw/master/csl-citation.json"} </w:instrText>
      </w:r>
      <w:r>
        <w:rPr>
          <w:sz w:val="24"/>
          <w:szCs w:val="24"/>
        </w:rPr>
        <w:fldChar w:fldCharType="separate"/>
      </w:r>
      <w:r w:rsidRPr="00EF2E5E">
        <w:rPr>
          <w:sz w:val="24"/>
        </w:rPr>
        <w:t>[7]</w:t>
      </w:r>
      <w:r>
        <w:rPr>
          <w:sz w:val="24"/>
          <w:szCs w:val="24"/>
        </w:rPr>
        <w:fldChar w:fldCharType="end"/>
      </w:r>
      <w:r w:rsidRPr="00EF2E5E">
        <w:rPr>
          <w:sz w:val="24"/>
          <w:szCs w:val="24"/>
        </w:rPr>
        <w:t xml:space="preserve"> </w:t>
      </w:r>
      <w:r w:rsidR="00301E07">
        <w:rPr>
          <w:sz w:val="24"/>
          <w:szCs w:val="24"/>
        </w:rPr>
        <w:t xml:space="preserve">and </w:t>
      </w:r>
      <w:r w:rsidRPr="00EF2E5E">
        <w:rPr>
          <w:sz w:val="24"/>
          <w:szCs w:val="24"/>
        </w:rPr>
        <w:t>simulating live scenarios from autonomous driving</w:t>
      </w:r>
      <w:r w:rsidR="0022024E">
        <w:rPr>
          <w:sz w:val="24"/>
          <w:szCs w:val="24"/>
        </w:rPr>
        <w:t xml:space="preserve"> </w:t>
      </w:r>
      <w:r w:rsidR="0022024E">
        <w:rPr>
          <w:sz w:val="24"/>
          <w:szCs w:val="24"/>
        </w:rPr>
        <w:fldChar w:fldCharType="begin"/>
      </w:r>
      <w:r w:rsidR="0022024E">
        <w:rPr>
          <w:sz w:val="24"/>
          <w:szCs w:val="24"/>
        </w:rPr>
        <w:instrText xml:space="preserve"> ADDIN ZOTERO_ITEM CSL_CITATION {"citationID":"gqVyLuLN","properties":{"formattedCitation":"[8]","plainCitation":"[8]","noteIndex":0},"citationItems":[{"id":311,"uris":["http://zotero.org/users/local/2TswJ3x5/items/EATKEUE8"],"itemData":{"id":311,"type":"article-journal","abstract":"Although cognitive architectures provide an excellent infrastructure for research stretching over various ﬁelds, their integration of multiple modules makes their evaluation difﬁcult. Due to the lack of analytical criteria, the cost of demonstrations, and varying speciﬁcations among different architectures, developing evaluation methods is a challenge. In this paper, we describe a testbed for evaluation that revolves around an in-city driving environment. With its familiar but challenging missions cast in a rich setting, the testbed provides a uniform and competitive environment for evaluating cognitive architectures.","language":"en","page":"4","source":"Zotero","title":"A Testbed for Evaluation of Architectures for Physical Agents","author":[{"family":"Choi","given":"Dongkyu"}],"issued":{"date-parts":[["2007"]]}}}],"schema":"https://github.com/citation-style-language/schema/raw/master/csl-citation.json"} </w:instrText>
      </w:r>
      <w:r w:rsidR="0022024E">
        <w:rPr>
          <w:sz w:val="24"/>
          <w:szCs w:val="24"/>
        </w:rPr>
        <w:fldChar w:fldCharType="separate"/>
      </w:r>
      <w:r w:rsidR="0022024E" w:rsidRPr="0022024E">
        <w:rPr>
          <w:sz w:val="24"/>
        </w:rPr>
        <w:t>[8]</w:t>
      </w:r>
      <w:r w:rsidR="0022024E">
        <w:rPr>
          <w:sz w:val="24"/>
          <w:szCs w:val="24"/>
        </w:rPr>
        <w:fldChar w:fldCharType="end"/>
      </w:r>
      <w:r w:rsidRPr="00EF2E5E">
        <w:rPr>
          <w:sz w:val="24"/>
          <w:szCs w:val="24"/>
        </w:rPr>
        <w:t xml:space="preserve"> </w:t>
      </w:r>
      <w:r w:rsidR="00301E07">
        <w:rPr>
          <w:sz w:val="24"/>
          <w:szCs w:val="24"/>
        </w:rPr>
        <w:t xml:space="preserve">and </w:t>
      </w:r>
      <w:r w:rsidRPr="00EF2E5E">
        <w:rPr>
          <w:sz w:val="24"/>
          <w:szCs w:val="24"/>
        </w:rPr>
        <w:t>strategy planning</w:t>
      </w:r>
      <w:r w:rsidR="0022024E">
        <w:rPr>
          <w:sz w:val="24"/>
          <w:szCs w:val="24"/>
        </w:rPr>
        <w:t xml:space="preserve"> </w:t>
      </w:r>
      <w:r w:rsidR="0022024E">
        <w:rPr>
          <w:sz w:val="24"/>
          <w:szCs w:val="24"/>
        </w:rPr>
        <w:fldChar w:fldCharType="begin"/>
      </w:r>
      <w:r w:rsidR="0022024E">
        <w:rPr>
          <w:sz w:val="24"/>
          <w:szCs w:val="24"/>
        </w:rPr>
        <w:instrText xml:space="preserve"> ADDIN ZOTERO_ITEM CSL_CITATION {"citationID":"pB7xRVDe","properties":{"formattedCitation":"[9]","plainCitation":"[9]","noteIndex":0},"citationItems":[{"id":317,"uris":["http://zotero.org/users/local/2TswJ3x5/items/NIHKQ2M2"],"itemData":{"id":317,"type":"article-journal","abstract":"This paper presents an overview of the existing work on AI for real-time strategy (RTS) games. Specifically, we focus on the work around the game StarCraft, which has emerged in the past few years as the unified test bed for this research. We describe the specific AI challenges posed by RTS games, and overview the solutions that have been explored to address them. Additionally, we also present a summary of the results of the recent StarCraft AI competitions, describing the architectures used by the participants. Finally, we conclude with a discussion emphasizing which problems in the context of RTS game AI have been solved, and which remain open.","container-title":"IEEE Transactions on Computational Intelligence and AI in Games","DOI":"10.1109/TCIAIG.2013.2286295","ISSN":"1943-0698","issue":"4","note":"event-title: IEEE Transactions on Computational Intelligence and AI in Games","page":"293-311","source":"IEEE Xplore","title":"A Survey of Real-Time Strategy Game AI Research and Competition in StarCraft","volume":"5","author":[{"family":"Ontañón","given":"Santiago"},{"family":"Synnaeve","given":"Gabriel"},{"family":"Uriarte","given":"Alberto"},{"family":"Richoux","given":"Florian"},{"family":"Churchill","given":"David"},{"family":"Preuss","given":"Mike"}],"issued":{"date-parts":[["2013",12]]}}}],"schema":"https://github.com/citation-style-language/schema/raw/master/csl-citation.json"} </w:instrText>
      </w:r>
      <w:r w:rsidR="0022024E">
        <w:rPr>
          <w:sz w:val="24"/>
          <w:szCs w:val="24"/>
        </w:rPr>
        <w:fldChar w:fldCharType="separate"/>
      </w:r>
      <w:r w:rsidR="0022024E" w:rsidRPr="0022024E">
        <w:rPr>
          <w:sz w:val="24"/>
        </w:rPr>
        <w:t>[9]</w:t>
      </w:r>
      <w:r w:rsidR="0022024E">
        <w:rPr>
          <w:sz w:val="24"/>
          <w:szCs w:val="24"/>
        </w:rPr>
        <w:fldChar w:fldCharType="end"/>
      </w:r>
      <w:r w:rsidRPr="00EF2E5E">
        <w:rPr>
          <w:sz w:val="24"/>
          <w:szCs w:val="24"/>
        </w:rPr>
        <w:t xml:space="preserve"> </w:t>
      </w:r>
      <w:r w:rsidR="0022024E">
        <w:rPr>
          <w:sz w:val="24"/>
          <w:szCs w:val="24"/>
        </w:rPr>
        <w:fldChar w:fldCharType="begin"/>
      </w:r>
      <w:r w:rsidR="0022024E">
        <w:rPr>
          <w:sz w:val="24"/>
          <w:szCs w:val="24"/>
        </w:rPr>
        <w:instrText xml:space="preserve"> ADDIN ZOTERO_ITEM CSL_CITATION {"citationID":"05zQGY7O","properties":{"formattedCitation":"[10]","plainCitation":"[10]","noteIndex":0},"citationItems":[{"id":319,"uris":["http://zotero.org/users/local/2TswJ3x5/items/HVB84MEC"],"itemData":{"id":319,"type":"article-journal","abstract":"Games have been used as excellent testbeds for research on artificial intelligence (AI) and computational intelligence for their diversity and complexity. In this article, we present AI World Cup, a set of AI competitions based on the game of soccer. We provide an introduction to the three challenges that concern a robot soccer match using both value-based and image-based state representations. AI Soccer runs the robot soccer match by participants managing each team of five two-wheeled robots. AI Commentator and AI Reporter observe the AI Soccer match and output real-time commentary and a summary article, respectively. Also, we introduce the AI World Cup platform along with rationale behind notable design choices. The official international AI World Cups held in 2018 and 2019 and the AI Masters competition held in 2019 as a part of the World Cyber Games are briefly discussed. Technical aspects of the strategies developed by participants are also discussed.","container-title":"IEEE Transactions on Games","DOI":"10.1109/TG.2021.3065410","ISSN":"2475-1510","issue":"4","note":"event-title: IEEE Transactions on Games","page":"330-341","source":"IEEE Xplore","title":"AI World Cup: Robot-Soccer-Based Competitions","title-short":"AI World Cup","volume":"13","author":[{"family":"Hong","given":"Chansol"},{"family":"Jeong","given":"Inbae"},{"family":"Vecchietti","given":"Luiz Felipe"},{"family":"Har","given":"Dongsoo"},{"family":"Kim","given":"Jong-Hwan"}],"issued":{"date-parts":[["2021",12]]}}}],"schema":"https://github.com/citation-style-language/schema/raw/master/csl-citation.json"} </w:instrText>
      </w:r>
      <w:r w:rsidR="0022024E">
        <w:rPr>
          <w:sz w:val="24"/>
          <w:szCs w:val="24"/>
        </w:rPr>
        <w:fldChar w:fldCharType="separate"/>
      </w:r>
      <w:r w:rsidR="0022024E" w:rsidRPr="0022024E">
        <w:rPr>
          <w:sz w:val="24"/>
        </w:rPr>
        <w:t>[10]</w:t>
      </w:r>
      <w:r w:rsidR="0022024E">
        <w:rPr>
          <w:sz w:val="24"/>
          <w:szCs w:val="24"/>
        </w:rPr>
        <w:fldChar w:fldCharType="end"/>
      </w:r>
      <w:r w:rsidRPr="00EF2E5E">
        <w:rPr>
          <w:sz w:val="24"/>
          <w:szCs w:val="24"/>
        </w:rPr>
        <w:t xml:space="preserve"> to open-ended phenomena </w:t>
      </w:r>
      <w:r w:rsidR="0022024E">
        <w:rPr>
          <w:sz w:val="24"/>
          <w:szCs w:val="24"/>
        </w:rPr>
        <w:fldChar w:fldCharType="begin"/>
      </w:r>
      <w:r w:rsidR="0022024E">
        <w:rPr>
          <w:sz w:val="24"/>
          <w:szCs w:val="24"/>
        </w:rPr>
        <w:instrText xml:space="preserve"> ADDIN ZOTERO_ITEM CSL_CITATION {"citationID":"o6R4UbLR","properties":{"formattedCitation":"[11]","plainCitation":"[11]","noteIndex":0},"citationItems":[{"id":312,"uris":["http://zotero.org/users/local/2TswJ3x5/items/ZZ5SRM8Y"],"itemData":{"id":312,"type":"paper-conference","abstract":"Understanding and engineering open-endedness, or the indefinite generation of novelty and complexity at arbitrary scales, has long been studied by implementing nature-inspired simulations specifically designed for artificial life studies. This paper argues that video games serve as a complementary domain for research on open-endedness. In support of this claim, experiments in this paper evaluate the effects of age-based and spatial destructive events in two game domains: an interactive Game of Life and the city-building game SimCity. These games are played by a neural-network-controlled gameplay agent trying to maximize reward. Results indicate that experiments with SimCity are more likely to identify statistically significant differences in complexity as a result of applied destructive events, highlighting the utility of this game domain for studying artificial life phenomena.","container-title":"2021 IEEE Conference on Games (CoG)","DOI":"10.1109/CoG52621.2021.9619042","event-title":"2021 IEEE Conference on Games (CoG)","note":"ISSN: 2325-4289","page":"1-9","source":"IEEE Xplore","title":"Video Games as a Testbed for Open-Ended Phenomena","author":[{"family":"Earle","given":"Sam"},{"family":"Togelius","given":"Julian"},{"family":"Soros","given":"L. B."}],"issued":{"date-parts":[["2021",8]]}}}],"schema":"https://github.com/citation-style-language/schema/raw/master/csl-citation.json"} </w:instrText>
      </w:r>
      <w:r w:rsidR="0022024E">
        <w:rPr>
          <w:sz w:val="24"/>
          <w:szCs w:val="24"/>
        </w:rPr>
        <w:fldChar w:fldCharType="separate"/>
      </w:r>
      <w:r w:rsidR="0022024E" w:rsidRPr="0022024E">
        <w:rPr>
          <w:sz w:val="24"/>
        </w:rPr>
        <w:t>[11]</w:t>
      </w:r>
      <w:r w:rsidR="0022024E">
        <w:rPr>
          <w:sz w:val="24"/>
          <w:szCs w:val="24"/>
        </w:rPr>
        <w:fldChar w:fldCharType="end"/>
      </w:r>
      <w:r w:rsidR="0022024E">
        <w:rPr>
          <w:sz w:val="24"/>
          <w:szCs w:val="24"/>
        </w:rPr>
        <w:t xml:space="preserve"> </w:t>
      </w:r>
      <w:r w:rsidRPr="00EF2E5E">
        <w:rPr>
          <w:sz w:val="24"/>
          <w:szCs w:val="24"/>
        </w:rPr>
        <w:t>because they offer a series of tasks that vary widely in their graphical representation, game dynamics, and objectives introduced to an agent.</w:t>
      </w:r>
    </w:p>
    <w:p w14:paraId="19F7F479" w14:textId="18F04C31" w:rsidR="003E3370" w:rsidRDefault="00EF2E5E" w:rsidP="00EF2E5E">
      <w:pPr>
        <w:pStyle w:val="Heading3"/>
        <w:spacing w:line="22" w:lineRule="atLeast"/>
        <w:rPr>
          <w:sz w:val="24"/>
          <w:szCs w:val="24"/>
        </w:rPr>
      </w:pPr>
      <w:r w:rsidRPr="00EF2E5E">
        <w:rPr>
          <w:sz w:val="24"/>
          <w:szCs w:val="24"/>
        </w:rPr>
        <w:t xml:space="preserve">This paper </w:t>
      </w:r>
      <w:r w:rsidR="00301E07">
        <w:rPr>
          <w:sz w:val="24"/>
          <w:szCs w:val="24"/>
        </w:rPr>
        <w:t>compares</w:t>
      </w:r>
      <w:r w:rsidRPr="00EF2E5E">
        <w:rPr>
          <w:sz w:val="24"/>
          <w:szCs w:val="24"/>
        </w:rPr>
        <w:t xml:space="preserve"> NEAT versus HyperN</w:t>
      </w:r>
      <w:r w:rsidR="0022024E">
        <w:rPr>
          <w:sz w:val="24"/>
          <w:szCs w:val="24"/>
        </w:rPr>
        <w:t>EAT</w:t>
      </w:r>
      <w:r w:rsidRPr="00EF2E5E">
        <w:rPr>
          <w:sz w:val="24"/>
          <w:szCs w:val="24"/>
        </w:rPr>
        <w:t xml:space="preserve"> </w:t>
      </w:r>
      <w:r w:rsidR="00394571">
        <w:rPr>
          <w:sz w:val="24"/>
          <w:szCs w:val="24"/>
        </w:rPr>
        <w:t xml:space="preserve">versus ES-HyperNEAT </w:t>
      </w:r>
      <w:r w:rsidR="0022024E" w:rsidRPr="00EF2E5E">
        <w:rPr>
          <w:sz w:val="24"/>
          <w:szCs w:val="24"/>
        </w:rPr>
        <w:t>regarding</w:t>
      </w:r>
      <w:r w:rsidRPr="00EF2E5E">
        <w:rPr>
          <w:sz w:val="24"/>
          <w:szCs w:val="24"/>
        </w:rPr>
        <w:t xml:space="preserve"> </w:t>
      </w:r>
      <w:r w:rsidR="00301E07">
        <w:rPr>
          <w:sz w:val="24"/>
          <w:szCs w:val="24"/>
        </w:rPr>
        <w:t xml:space="preserve">the </w:t>
      </w:r>
      <w:r w:rsidRPr="00EF2E5E">
        <w:rPr>
          <w:sz w:val="24"/>
          <w:szCs w:val="24"/>
        </w:rPr>
        <w:t xml:space="preserve">difficulty of setup </w:t>
      </w:r>
      <w:r w:rsidR="00301E07">
        <w:rPr>
          <w:sz w:val="24"/>
          <w:szCs w:val="24"/>
        </w:rPr>
        <w:t xml:space="preserve">and </w:t>
      </w:r>
      <w:r w:rsidRPr="00EF2E5E">
        <w:rPr>
          <w:sz w:val="24"/>
          <w:szCs w:val="24"/>
        </w:rPr>
        <w:t>performance on multiple games with similar configuration</w:t>
      </w:r>
      <w:r w:rsidR="00301E07">
        <w:rPr>
          <w:sz w:val="24"/>
          <w:szCs w:val="24"/>
        </w:rPr>
        <w:t>s</w:t>
      </w:r>
      <w:r w:rsidRPr="00EF2E5E">
        <w:rPr>
          <w:sz w:val="24"/>
          <w:szCs w:val="24"/>
        </w:rPr>
        <w:t xml:space="preserve"> and results. </w:t>
      </w:r>
      <w:r w:rsidR="00301E07">
        <w:rPr>
          <w:sz w:val="24"/>
          <w:szCs w:val="24"/>
        </w:rPr>
        <w:t>The</w:t>
      </w:r>
      <w:r w:rsidRPr="00EF2E5E">
        <w:rPr>
          <w:sz w:val="24"/>
          <w:szCs w:val="24"/>
        </w:rPr>
        <w:t xml:space="preserve"> </w:t>
      </w:r>
      <w:r w:rsidR="00301E07">
        <w:rPr>
          <w:sz w:val="24"/>
          <w:szCs w:val="24"/>
        </w:rPr>
        <w:t>primary</w:t>
      </w:r>
      <w:r w:rsidRPr="00EF2E5E">
        <w:rPr>
          <w:sz w:val="24"/>
          <w:szCs w:val="24"/>
        </w:rPr>
        <w:t xml:space="preserve"> motivation for writing this paper is that </w:t>
      </w:r>
      <w:r w:rsidR="00301E07">
        <w:rPr>
          <w:sz w:val="24"/>
          <w:szCs w:val="24"/>
        </w:rPr>
        <w:t>these</w:t>
      </w:r>
      <w:r w:rsidRPr="00EF2E5E">
        <w:rPr>
          <w:sz w:val="24"/>
          <w:szCs w:val="24"/>
        </w:rPr>
        <w:t xml:space="preserve"> algorithms are widely used in different scenarios but rarely compared in aspects of easily understandable experiments on different problems</w:t>
      </w:r>
      <w:r w:rsidR="00301E07">
        <w:rPr>
          <w:sz w:val="24"/>
          <w:szCs w:val="24"/>
        </w:rPr>
        <w:t>,</w:t>
      </w:r>
      <w:r w:rsidRPr="00EF2E5E">
        <w:rPr>
          <w:sz w:val="24"/>
          <w:szCs w:val="24"/>
        </w:rPr>
        <w:t xml:space="preserve"> where some suggest that HyperNeat improves upon NEAT </w:t>
      </w:r>
      <w:r w:rsidR="0022024E">
        <w:rPr>
          <w:sz w:val="24"/>
          <w:szCs w:val="24"/>
        </w:rPr>
        <w:fldChar w:fldCharType="begin"/>
      </w:r>
      <w:r w:rsidR="0022024E">
        <w:rPr>
          <w:sz w:val="24"/>
          <w:szCs w:val="24"/>
        </w:rPr>
        <w:instrText xml:space="preserve"> ADDIN ZOTERO_ITEM CSL_CITATION {"citationID":"BGZA36di","properties":{"formattedCitation":"[12]","plainCitation":"[12]","noteIndex":0},"citationItems":[{"id":341,"uris":["http://zotero.org/users/local/2TswJ3x5/items/BYVHWRMA"],"itemData":{"id":341,"type":"article-journal","abstract":"Neuroevolution is a useful machine learning approach for problems with limited domain knowledge, but it has not done well with strategic decision-making problems, where the correct action varies sharply as the agent moves across states. Two promising neuroevolution algorithms are NeuroEvolution of Augmenting Topologies (NEAT) and its extension, HyperNEAT. We compare the performance of these two algorithms on a benchmark problem, Keepaway Soccer, that requires strategic decision-making. Our results demonstrate that HyperNEAT outperforms NEAT on a simple instance of the problem but that its advantage disappears when the problem is complicated.","language":"en","page":"11","source":"Zotero","title":"Comparison of NEAT and HyperNEAT on a Strategic Decision-Making Problem","author":[{"family":"Lowell","given":"Jessica"},{"family":"Birger","given":"Kir"},{"family":"Grabkovsky","given":"Sergey"}]}}],"schema":"https://github.com/citation-style-language/schema/raw/master/csl-citation.json"} </w:instrText>
      </w:r>
      <w:r w:rsidR="0022024E">
        <w:rPr>
          <w:sz w:val="24"/>
          <w:szCs w:val="24"/>
        </w:rPr>
        <w:fldChar w:fldCharType="separate"/>
      </w:r>
      <w:r w:rsidR="0022024E" w:rsidRPr="0022024E">
        <w:rPr>
          <w:sz w:val="24"/>
        </w:rPr>
        <w:t>[12]</w:t>
      </w:r>
      <w:r w:rsidR="0022024E">
        <w:rPr>
          <w:sz w:val="24"/>
          <w:szCs w:val="24"/>
        </w:rPr>
        <w:fldChar w:fldCharType="end"/>
      </w:r>
      <w:r w:rsidR="00301E07">
        <w:rPr>
          <w:sz w:val="24"/>
          <w:szCs w:val="24"/>
        </w:rPr>
        <w:t>. O</w:t>
      </w:r>
      <w:r w:rsidRPr="00EF2E5E">
        <w:rPr>
          <w:sz w:val="24"/>
          <w:szCs w:val="24"/>
        </w:rPr>
        <w:t xml:space="preserve">thers suggest that </w:t>
      </w:r>
      <w:r w:rsidR="00301E07">
        <w:rPr>
          <w:sz w:val="24"/>
          <w:szCs w:val="24"/>
        </w:rPr>
        <w:t>regarding</w:t>
      </w:r>
      <w:r w:rsidRPr="00EF2E5E">
        <w:rPr>
          <w:sz w:val="24"/>
          <w:szCs w:val="24"/>
        </w:rPr>
        <w:t xml:space="preserve"> noise representation – NEAT outperforms HyperNeat due to direct</w:t>
      </w:r>
      <w:r w:rsidR="00301E07">
        <w:rPr>
          <w:sz w:val="24"/>
          <w:szCs w:val="24"/>
        </w:rPr>
        <w:t xml:space="preserve"> </w:t>
      </w:r>
      <w:r w:rsidRPr="00EF2E5E">
        <w:rPr>
          <w:sz w:val="24"/>
          <w:szCs w:val="24"/>
        </w:rPr>
        <w:t xml:space="preserve">encoding as the best work on compact state representations </w:t>
      </w:r>
      <w:r w:rsidR="0022024E">
        <w:rPr>
          <w:sz w:val="24"/>
          <w:szCs w:val="24"/>
        </w:rPr>
        <w:fldChar w:fldCharType="begin"/>
      </w:r>
      <w:r w:rsidR="0022024E">
        <w:rPr>
          <w:sz w:val="24"/>
          <w:szCs w:val="24"/>
        </w:rPr>
        <w:instrText xml:space="preserve"> ADDIN ZOTERO_ITEM CSL_CITATION {"citationID":"kr1TdDDn","properties":{"formattedCitation":"[13]","plainCitation":"[13]","noteIndex":0},"citationItems":[{"id":342,"uris":["http://zotero.org/users/local/2TswJ3x5/items/WZ3EW6EI"],"itemData":{"id":342,"type":"article-journal","abstract":"This paper addresses the challenge of learning to play many different video games with little domain-specific knowledge. Specifically, it introduces a neuroevolution approach to general Atari 2600 game playing. Four neuroevolution algorithms were paired with three different state representations and evaluated on a set of 61 Atari games. The neuroevolution agents represent different points along the spectrum of algorithmic sophistication - including weight evolution on topologically fixed neural networks (conventional neuroevolution), covariance matrix adaptation evolution strategy (CMA-ES), neuroevolution of augmenting topologies (NEAT), and indirect network encoding (HyperNEAT). State representations include an object representation of the game screen, the raw pixels of the game screen, and seeded noise (a comparative baseline). Results indicate that direct-encoding methods work best on compact state representations while indirect-encoding methods (i.e., HyperNEAT) allow scaling to higher dimensional representations (i.e., the raw game screen). Previous approaches based on temporal-difference (TD) learning had trouble dealing with the large state spaces and sparse reward gradients often found in Atari games. Neuroevolution ameliorates these problems and evolved policies achieve state-of-the-art results, even surpassing human high scores on three games. These results suggest that neuroevolution is a promising approach to general video game playing (GVGP).","container-title":"IEEE Transactions on Computational Intelligence and AI in Games","DOI":"10.1109/TCIAIG.2013.2294713","ISSN":"1943-0698","issue":"4","note":"event-title: IEEE Transactions on Computational Intelligence and AI in Games","page":"355-366","source":"IEEE Xplore","title":"A Neuroevolution Approach to General Atari Game Playing","volume":"6","author":[{"family":"Hausknecht","given":"Matthew"},{"family":"Lehman","given":"Joel"},{"family":"Miikkulainen","given":"Risto"},{"family":"Stone","given":"Peter"}],"issued":{"date-parts":[["2014",12]]}}}],"schema":"https://github.com/citation-style-language/schema/raw/master/csl-citation.json"} </w:instrText>
      </w:r>
      <w:r w:rsidR="0022024E">
        <w:rPr>
          <w:sz w:val="24"/>
          <w:szCs w:val="24"/>
        </w:rPr>
        <w:fldChar w:fldCharType="separate"/>
      </w:r>
      <w:r w:rsidR="0022024E" w:rsidRPr="0022024E">
        <w:rPr>
          <w:sz w:val="24"/>
        </w:rPr>
        <w:t>[13]</w:t>
      </w:r>
      <w:r w:rsidR="0022024E">
        <w:rPr>
          <w:sz w:val="24"/>
          <w:szCs w:val="24"/>
        </w:rPr>
        <w:fldChar w:fldCharType="end"/>
      </w:r>
      <w:r w:rsidR="0022024E">
        <w:rPr>
          <w:sz w:val="24"/>
          <w:szCs w:val="24"/>
        </w:rPr>
        <w:t>.</w:t>
      </w:r>
      <w:r w:rsidR="00301E07">
        <w:rPr>
          <w:sz w:val="24"/>
          <w:szCs w:val="24"/>
        </w:rPr>
        <w:t xml:space="preserve"> ES-HyperNEAT aims to improve upon HyperNEAT.</w:t>
      </w:r>
    </w:p>
    <w:p w14:paraId="6015C649" w14:textId="745BDDC8" w:rsidR="00EF2E5E" w:rsidRPr="00A5319C" w:rsidRDefault="00EF2E5E" w:rsidP="00EF2E5E">
      <w:pPr>
        <w:pStyle w:val="heading2"/>
        <w:rPr>
          <w:sz w:val="24"/>
          <w:szCs w:val="24"/>
        </w:rPr>
      </w:pPr>
      <w:r w:rsidRPr="00A5319C">
        <w:rPr>
          <w:sz w:val="24"/>
          <w:szCs w:val="24"/>
        </w:rPr>
        <w:t>NEAT</w:t>
      </w:r>
    </w:p>
    <w:p w14:paraId="5E37171D" w14:textId="0787FB44" w:rsidR="00EF2F80" w:rsidRDefault="00EF2E5E" w:rsidP="00EF2E5E">
      <w:pPr>
        <w:pStyle w:val="p1a"/>
        <w:spacing w:line="259" w:lineRule="auto"/>
        <w:rPr>
          <w:sz w:val="24"/>
          <w:szCs w:val="24"/>
        </w:rPr>
      </w:pPr>
      <w:r w:rsidRPr="00EF2E5E">
        <w:rPr>
          <w:sz w:val="24"/>
          <w:szCs w:val="24"/>
        </w:rPr>
        <w:t xml:space="preserve">NeuroEvolution of Augmenting Topologies (NEAT) is a method for evolving Artificial Neural Networks with a Genetic algorithm. The NEAT software was created </w:t>
      </w:r>
      <w:r w:rsidR="00301E07">
        <w:rPr>
          <w:sz w:val="24"/>
          <w:szCs w:val="24"/>
        </w:rPr>
        <w:t>initi</w:t>
      </w:r>
      <w:r w:rsidRPr="00EF2E5E">
        <w:rPr>
          <w:sz w:val="24"/>
          <w:szCs w:val="24"/>
        </w:rPr>
        <w:t xml:space="preserve">ally in C++ code meant for the Linux operating system by Kenneth O. Stanley and Risto Miikkulainen </w:t>
      </w:r>
      <w:r w:rsidR="0022024E">
        <w:rPr>
          <w:sz w:val="24"/>
          <w:szCs w:val="24"/>
        </w:rPr>
        <w:fldChar w:fldCharType="begin"/>
      </w:r>
      <w:r w:rsidR="0022024E">
        <w:rPr>
          <w:sz w:val="24"/>
          <w:szCs w:val="24"/>
        </w:rPr>
        <w:instrText xml:space="preserve"> ADDIN ZOTERO_ITEM CSL_CITATION {"citationID":"CwOLvIuG","properties":{"formattedCitation":"[14]","plainCitation":"[14]","noteIndex":0},"citationItems":[{"id":325,"uris":["http://zotero.org/users/local/2TswJ3x5/items/BCRKDCI2"],"itemData":{"id":325,"type":"article-journal","abstract":"An important question in neuroevolution is how to gain an advantage from evolving neural network topologies along with weights. We present a method, NeuroEvolution of Augmenting Topologies (NEAT), which outperforms the best ﬁxed-topology method on a challenging benchmark reinforcement learning task. We claim that the increased efﬁciency is due to (1) employing a principled method of crossover of different topologies, (2) protecting structural innovation using speciation, and (3) incrementally growing from minimal structure. We test this claim through a series of ablation studies that demonstrate that each component is necessary to the system as a whole and to each other. What results is signiﬁcantly faster learning. NEAT is also an important contribution to GAs because it shows how it is possible for evolution to both optimize and complexify solutions simultaneously, offering the possibility of evolving increasingly complex solutions over generations, and strengthening the analogy with biological evolution.","container-title":"Evolutionary Computation","DOI":"10.1162/106365602320169811","ISSN":"1063-6560, 1530-9304","issue":"2","journalAbbreviation":"Evolutionary Computation","language":"en","page":"99-127","source":"DOI.org (Crossref)","title":"Evolving Neural Networks through Augmenting Topologies","volume":"10","author":[{"family":"Stanley","given":"Kenneth O."},{"family":"Miikkulainen","given":"Risto"}],"issued":{"date-parts":[["2002",6]]}}}],"schema":"https://github.com/citation-style-language/schema/raw/master/csl-citation.json"} </w:instrText>
      </w:r>
      <w:r w:rsidR="0022024E">
        <w:rPr>
          <w:sz w:val="24"/>
          <w:szCs w:val="24"/>
        </w:rPr>
        <w:fldChar w:fldCharType="separate"/>
      </w:r>
      <w:r w:rsidR="0022024E" w:rsidRPr="0022024E">
        <w:rPr>
          <w:sz w:val="24"/>
        </w:rPr>
        <w:t>[14]</w:t>
      </w:r>
      <w:r w:rsidR="0022024E">
        <w:rPr>
          <w:sz w:val="24"/>
          <w:szCs w:val="24"/>
        </w:rPr>
        <w:fldChar w:fldCharType="end"/>
      </w:r>
      <w:r w:rsidRPr="00EF2E5E">
        <w:rPr>
          <w:sz w:val="24"/>
          <w:szCs w:val="24"/>
        </w:rPr>
        <w:t xml:space="preserve">. They created it to </w:t>
      </w:r>
      <w:r w:rsidR="00301E07">
        <w:rPr>
          <w:sz w:val="24"/>
          <w:szCs w:val="24"/>
        </w:rPr>
        <w:t>answer the Neuroevolution ques</w:t>
      </w:r>
      <w:r w:rsidRPr="00EF2E5E">
        <w:rPr>
          <w:sz w:val="24"/>
          <w:szCs w:val="24"/>
        </w:rPr>
        <w:t xml:space="preserve">tion </w:t>
      </w:r>
      <w:r w:rsidRPr="00EF2E5E">
        <w:rPr>
          <w:sz w:val="24"/>
          <w:szCs w:val="24"/>
        </w:rPr>
        <w:lastRenderedPageBreak/>
        <w:t>o</w:t>
      </w:r>
      <w:r w:rsidR="00301E07">
        <w:rPr>
          <w:sz w:val="24"/>
          <w:szCs w:val="24"/>
        </w:rPr>
        <w:t>f</w:t>
      </w:r>
      <w:r w:rsidRPr="00EF2E5E">
        <w:rPr>
          <w:sz w:val="24"/>
          <w:szCs w:val="24"/>
        </w:rPr>
        <w:t xml:space="preserve"> how to gain </w:t>
      </w:r>
      <w:r w:rsidR="00301E07">
        <w:rPr>
          <w:sz w:val="24"/>
          <w:szCs w:val="24"/>
        </w:rPr>
        <w:t xml:space="preserve">an </w:t>
      </w:r>
      <w:r w:rsidRPr="00EF2E5E">
        <w:rPr>
          <w:sz w:val="24"/>
          <w:szCs w:val="24"/>
        </w:rPr>
        <w:t>advantage from co-evolving neural network topologies with weights. By design, NEAT minimi</w:t>
      </w:r>
      <w:r w:rsidR="00301E07">
        <w:rPr>
          <w:sz w:val="24"/>
          <w:szCs w:val="24"/>
        </w:rPr>
        <w:t>s</w:t>
      </w:r>
      <w:r w:rsidRPr="00EF2E5E">
        <w:rPr>
          <w:sz w:val="24"/>
          <w:szCs w:val="24"/>
        </w:rPr>
        <w:t>es the dimensionality of the search space of connection weights</w:t>
      </w:r>
      <w:r w:rsidR="00301E07">
        <w:rPr>
          <w:sz w:val="24"/>
          <w:szCs w:val="24"/>
        </w:rPr>
        <w:t>,</w:t>
      </w:r>
      <w:r w:rsidRPr="00EF2E5E">
        <w:rPr>
          <w:sz w:val="24"/>
          <w:szCs w:val="24"/>
        </w:rPr>
        <w:t xml:space="preserve"> so there is a significant performance gain</w:t>
      </w:r>
      <w:r w:rsidR="009D2938">
        <w:rPr>
          <w:sz w:val="24"/>
          <w:szCs w:val="24"/>
        </w:rPr>
        <w:t xml:space="preserve"> (Fig. 1)</w:t>
      </w:r>
      <w:r w:rsidRPr="00EF2E5E">
        <w:rPr>
          <w:sz w:val="24"/>
          <w:szCs w:val="24"/>
        </w:rPr>
        <w:t>. In traditional NE approaches, a topology is chosen for the networks before the beginning of the experiment</w:t>
      </w:r>
      <w:r w:rsidR="00301E07">
        <w:rPr>
          <w:sz w:val="24"/>
          <w:szCs w:val="24"/>
        </w:rPr>
        <w:t>,</w:t>
      </w:r>
      <w:r w:rsidRPr="00EF2E5E">
        <w:rPr>
          <w:sz w:val="24"/>
          <w:szCs w:val="24"/>
        </w:rPr>
        <w:t xml:space="preserve"> whereas NEAT addresses this problem. Additionally, the efficiency in results is improved throughout the generations rather than only at the end. </w:t>
      </w:r>
    </w:p>
    <w:p w14:paraId="180A7323" w14:textId="2F6D3AB5" w:rsidR="009D2938" w:rsidRPr="009D2938" w:rsidRDefault="009D2938" w:rsidP="009D2938">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1</w:t>
      </w:r>
      <w:r>
        <w:rPr>
          <w:b/>
        </w:rPr>
        <w:fldChar w:fldCharType="end"/>
      </w:r>
      <w:r>
        <w:rPr>
          <w:b/>
        </w:rPr>
        <w:t>.</w:t>
      </w:r>
      <w:r>
        <w:t xml:space="preserve"> Initial solution vs Final Solution </w:t>
      </w:r>
      <w:r>
        <w:fldChar w:fldCharType="begin"/>
      </w:r>
      <w:r>
        <w:instrText xml:space="preserve"> ADDIN ZOTERO_ITEM CSL_CITATION {"citationID":"A1kRRNnf","properties":{"formattedCitation":"[14, Fig. 5]","plainCitation":"[14, Fig. 5]","noteIndex":0},"citationItems":[{"id":325,"uris":["http://zotero.org/users/local/2TswJ3x5/items/BCRKDCI2"],"itemData":{"id":325,"type":"article-journal","abstract":"An important question in neuroevolution is how to gain an advantage from evolving neural network topologies along with weights. We present a method, NeuroEvolution of Augmenting Topologies (NEAT), which outperforms the best ﬁxed-topology method on a challenging benchmark reinforcement learning task. We claim that the increased efﬁciency is due to (1) employing a principled method of crossover of different topologies, (2) protecting structural innovation using speciation, and (3) incrementally growing from minimal structure. We test this claim through a series of ablation studies that demonstrate that each component is necessary to the system as a whole and to each other. What results is signiﬁcantly faster learning. NEAT is also an important contribution to GAs because it shows how it is possible for evolution to both optimize and complexify solutions simultaneously, offering the possibility of evolving increasingly complex solutions over generations, and strengthening the analogy with biological evolution.","container-title":"Evolutionary Computation","DOI":"10.1162/106365602320169811","ISSN":"1063-6560, 1530-9304","issue":"2","journalAbbreviation":"Evolutionary Computation","language":"en","page":"99-127","source":"DOI.org (Crossref)","title":"Evolving Neural Networks through Augmenting Topologies","volume":"10","author":[{"family":"Stanley","given":"Kenneth O."},{"family":"Miikkulainen","given":"Risto"}],"issued":{"date-parts":[["2002",6]]}},"locator":"5","label":"figure"}],"schema":"https://github.com/citation-style-language/schema/raw/master/csl-citation.json"} </w:instrText>
      </w:r>
      <w:r>
        <w:fldChar w:fldCharType="separate"/>
      </w:r>
      <w:r w:rsidRPr="009D2938">
        <w:t>[14, Fig. 5]</w:t>
      </w:r>
      <w:r>
        <w:fldChar w:fldCharType="end"/>
      </w:r>
      <w:r w:rsidRPr="009D2938">
        <w:rPr>
          <w:noProof/>
        </w:rPr>
        <w:drawing>
          <wp:inline distT="0" distB="0" distL="0" distR="0" wp14:anchorId="6DA6FC98" wp14:editId="596E661F">
            <wp:extent cx="2821021" cy="1182697"/>
            <wp:effectExtent l="0" t="0" r="0" b="0"/>
            <wp:docPr id="13" name="Picture 13" descr="A picture containing text, scale, device, screensho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Picture 13" descr="A picture containing text, scale, device, screenshot&#10;&#10;Description automatically generated"/>
                    <pic:cNvPicPr/>
                  </pic:nvPicPr>
                  <pic:blipFill>
                    <a:blip r:embed="rId10"/>
                    <a:stretch>
                      <a:fillRect/>
                    </a:stretch>
                  </pic:blipFill>
                  <pic:spPr>
                    <a:xfrm>
                      <a:off x="0" y="0"/>
                      <a:ext cx="2845302" cy="1192877"/>
                    </a:xfrm>
                    <a:prstGeom prst="rect">
                      <a:avLst/>
                    </a:prstGeom>
                  </pic:spPr>
                </pic:pic>
              </a:graphicData>
            </a:graphic>
          </wp:inline>
        </w:drawing>
      </w:r>
    </w:p>
    <w:p w14:paraId="4C7D40D2" w14:textId="27D1DA1E" w:rsidR="00EF2E5E" w:rsidRPr="00EF2E5E" w:rsidRDefault="00EF2E5E" w:rsidP="00EF2F80">
      <w:pPr>
        <w:pStyle w:val="p1a"/>
        <w:spacing w:line="259" w:lineRule="auto"/>
        <w:ind w:firstLine="227"/>
        <w:rPr>
          <w:sz w:val="24"/>
          <w:szCs w:val="24"/>
        </w:rPr>
      </w:pPr>
      <w:r w:rsidRPr="00EF2E5E">
        <w:rPr>
          <w:sz w:val="24"/>
          <w:szCs w:val="24"/>
        </w:rPr>
        <w:t>The intuition behind the algorithm comes from differently represented structures as</w:t>
      </w:r>
      <w:r w:rsidR="00301E07">
        <w:rPr>
          <w:sz w:val="24"/>
          <w:szCs w:val="24"/>
        </w:rPr>
        <w:t>,</w:t>
      </w:r>
      <w:r w:rsidRPr="00EF2E5E">
        <w:rPr>
          <w:sz w:val="24"/>
          <w:szCs w:val="24"/>
        </w:rPr>
        <w:t xml:space="preserve"> in nature</w:t>
      </w:r>
      <w:r w:rsidR="00301E07">
        <w:rPr>
          <w:sz w:val="24"/>
          <w:szCs w:val="24"/>
        </w:rPr>
        <w:t>,</w:t>
      </w:r>
      <w:r w:rsidRPr="00EF2E5E">
        <w:rPr>
          <w:sz w:val="24"/>
          <w:szCs w:val="24"/>
        </w:rPr>
        <w:t xml:space="preserve"> gene alignment is a similar problem. Nature</w:t>
      </w:r>
      <w:r w:rsidR="00301E07">
        <w:rPr>
          <w:sz w:val="24"/>
          <w:szCs w:val="24"/>
        </w:rPr>
        <w:t>'</w:t>
      </w:r>
      <w:r w:rsidRPr="00EF2E5E">
        <w:rPr>
          <w:sz w:val="24"/>
          <w:szCs w:val="24"/>
        </w:rPr>
        <w:t>s solution is to utili</w:t>
      </w:r>
      <w:r w:rsidR="00301E07">
        <w:rPr>
          <w:sz w:val="24"/>
          <w:szCs w:val="24"/>
        </w:rPr>
        <w:t>s</w:t>
      </w:r>
      <w:r w:rsidRPr="00EF2E5E">
        <w:rPr>
          <w:sz w:val="24"/>
          <w:szCs w:val="24"/>
        </w:rPr>
        <w:t xml:space="preserve">e homology (the resemblance of a composition based on descent from a common evolutionary predecessor). NEAT also introduces speciation </w:t>
      </w:r>
      <w:r w:rsidR="00394571">
        <w:rPr>
          <w:sz w:val="24"/>
          <w:szCs w:val="24"/>
        </w:rPr>
        <w:t xml:space="preserve">(Fig. 1) </w:t>
      </w:r>
      <w:r w:rsidRPr="00EF2E5E">
        <w:rPr>
          <w:sz w:val="24"/>
          <w:szCs w:val="24"/>
        </w:rPr>
        <w:t>into Neuroevolution by explicit fitness sharing</w:t>
      </w:r>
      <w:r w:rsidR="00301E07">
        <w:rPr>
          <w:sz w:val="24"/>
          <w:szCs w:val="24"/>
        </w:rPr>
        <w:t>,</w:t>
      </w:r>
      <w:r w:rsidRPr="00EF2E5E">
        <w:rPr>
          <w:sz w:val="24"/>
          <w:szCs w:val="24"/>
        </w:rPr>
        <w:t xml:space="preserve"> which forces individuals with similar genomes to share their fitness payoff and therefore divides the population</w:t>
      </w:r>
      <w:r w:rsidR="00D91400">
        <w:rPr>
          <w:sz w:val="24"/>
          <w:szCs w:val="24"/>
        </w:rPr>
        <w:t xml:space="preserve"> (pop)</w:t>
      </w:r>
      <w:r w:rsidRPr="00EF2E5E">
        <w:rPr>
          <w:sz w:val="24"/>
          <w:szCs w:val="24"/>
        </w:rPr>
        <w:t xml:space="preserve"> into several species in order to solve the competing conventions (</w:t>
      </w:r>
      <w:r w:rsidR="00394571">
        <w:rPr>
          <w:sz w:val="24"/>
          <w:szCs w:val="24"/>
        </w:rPr>
        <w:t xml:space="preserve">Fig. 2 </w:t>
      </w:r>
      <w:r w:rsidRPr="00EF2E5E">
        <w:rPr>
          <w:sz w:val="24"/>
          <w:szCs w:val="24"/>
        </w:rPr>
        <w:t>having more than one way to solve a weight optimi</w:t>
      </w:r>
      <w:r w:rsidR="00301E07">
        <w:rPr>
          <w:sz w:val="24"/>
          <w:szCs w:val="24"/>
        </w:rPr>
        <w:t>s</w:t>
      </w:r>
      <w:r w:rsidRPr="00EF2E5E">
        <w:rPr>
          <w:sz w:val="24"/>
          <w:szCs w:val="24"/>
        </w:rPr>
        <w:t xml:space="preserve">ation problem) </w:t>
      </w:r>
      <w:r w:rsidR="0022024E">
        <w:rPr>
          <w:sz w:val="24"/>
          <w:szCs w:val="24"/>
        </w:rPr>
        <w:fldChar w:fldCharType="begin"/>
      </w:r>
      <w:r w:rsidR="0022024E">
        <w:rPr>
          <w:sz w:val="24"/>
          <w:szCs w:val="24"/>
        </w:rPr>
        <w:instrText xml:space="preserve"> ADDIN ZOTERO_ITEM CSL_CITATION {"citationID":"5FQyTh8H","properties":{"formattedCitation":"[14]","plainCitation":"[14]","noteIndex":0},"citationItems":[{"id":325,"uris":["http://zotero.org/users/local/2TswJ3x5/items/BCRKDCI2"],"itemData":{"id":325,"type":"article-journal","abstract":"An important question in neuroevolution is how to gain an advantage from evolving neural network topologies along with weights. We present a method, NeuroEvolution of Augmenting Topologies (NEAT), which outperforms the best ﬁxed-topology method on a challenging benchmark reinforcement learning task. We claim that the increased efﬁciency is due to (1) employing a principled method of crossover of different topologies, (2) protecting structural innovation using speciation, and (3) incrementally growing from minimal structure. We test this claim through a series of ablation studies that demonstrate that each component is necessary to the system as a whole and to each other. What results is signiﬁcantly faster learning. NEAT is also an important contribution to GAs because it shows how it is possible for evolution to both optimize and complexify solutions simultaneously, offering the possibility of evolving increasingly complex solutions over generations, and strengthening the analogy with biological evolution.","container-title":"Evolutionary Computation","DOI":"10.1162/106365602320169811","ISSN":"1063-6560, 1530-9304","issue":"2","journalAbbreviation":"Evolutionary Computation","language":"en","page":"99-127","source":"DOI.org (Crossref)","title":"Evolving Neural Networks through Augmenting Topologies","volume":"10","author":[{"family":"Stanley","given":"Kenneth O."},{"family":"Miikkulainen","given":"Risto"}],"issued":{"date-parts":[["2002",6]]}}}],"schema":"https://github.com/citation-style-language/schema/raw/master/csl-citation.json"} </w:instrText>
      </w:r>
      <w:r w:rsidR="0022024E">
        <w:rPr>
          <w:sz w:val="24"/>
          <w:szCs w:val="24"/>
        </w:rPr>
        <w:fldChar w:fldCharType="separate"/>
      </w:r>
      <w:r w:rsidR="0022024E" w:rsidRPr="0022024E">
        <w:rPr>
          <w:sz w:val="24"/>
        </w:rPr>
        <w:t>[14]</w:t>
      </w:r>
      <w:r w:rsidR="0022024E">
        <w:rPr>
          <w:sz w:val="24"/>
          <w:szCs w:val="24"/>
        </w:rPr>
        <w:fldChar w:fldCharType="end"/>
      </w:r>
      <w:r w:rsidR="0022024E">
        <w:rPr>
          <w:sz w:val="24"/>
          <w:szCs w:val="24"/>
        </w:rPr>
        <w:t xml:space="preserve"> </w:t>
      </w:r>
      <w:r w:rsidR="0022024E">
        <w:rPr>
          <w:sz w:val="24"/>
          <w:szCs w:val="24"/>
        </w:rPr>
        <w:fldChar w:fldCharType="begin"/>
      </w:r>
      <w:r w:rsidR="0022024E">
        <w:rPr>
          <w:sz w:val="24"/>
          <w:szCs w:val="24"/>
        </w:rPr>
        <w:instrText xml:space="preserve"> ADDIN ZOTERO_ITEM CSL_CITATION {"citationID":"UsE5XnkA","properties":{"formattedCitation":"[15]","plainCitation":"[15]","noteIndex":0},"citationItems":[{"id":327,"uris":["http://zotero.org/users/local/2TswJ3x5/items/SARZQGJ8"],"itemData":{"id":327,"type":"article-journal","abstract":"Neuroevolution is currently the strongest method on the pole-balancing benchmark reinforcement learning tasks. Although earlier studies suggested that there was an advantage in evolving the network topology as well as connection weights, the leading neuroevolution systems evolve ﬁxed networks. Whether evolving structure can improve performance is an open question. In this article, we introduce such a system, NeuroEvolution of Augmenting Topologies (NEAT). We show that when structure is evolved (1) with a principled method of crossover, (2) by protecting structural innovation, and (3) through incremental growth from minimal structure, learning is signiﬁcantly faster and stronger than with the best ﬁxed-topology methods. NEAT also shows that it is possible to evolve populations of increasingly large genomes, achieving highly complex solutions that would otherwise be difﬁcult to optimize.","language":"en","page":"9","source":"Zotero","title":"Efﬁcient Reinforcement Learning through Evolving Neural Network Topologies","author":[{"family":"Stanley","given":"Kenneth O"},{"family":"Miikkulainen","given":"Risto"}]}}],"schema":"https://github.com/citation-style-language/schema/raw/master/csl-citation.json"} </w:instrText>
      </w:r>
      <w:r w:rsidR="0022024E">
        <w:rPr>
          <w:sz w:val="24"/>
          <w:szCs w:val="24"/>
        </w:rPr>
        <w:fldChar w:fldCharType="separate"/>
      </w:r>
      <w:r w:rsidR="0022024E" w:rsidRPr="0022024E">
        <w:rPr>
          <w:sz w:val="24"/>
        </w:rPr>
        <w:t>[15]</w:t>
      </w:r>
      <w:r w:rsidR="0022024E">
        <w:rPr>
          <w:sz w:val="24"/>
          <w:szCs w:val="24"/>
        </w:rPr>
        <w:fldChar w:fldCharType="end"/>
      </w:r>
      <w:r w:rsidRPr="00EF2E5E">
        <w:rPr>
          <w:sz w:val="24"/>
          <w:szCs w:val="24"/>
        </w:rPr>
        <w:t>.</w:t>
      </w:r>
    </w:p>
    <w:p w14:paraId="61CB849A" w14:textId="00FC43E3" w:rsidR="00394571" w:rsidRDefault="00394571" w:rsidP="00394571">
      <w:pPr>
        <w:pStyle w:val="figurecaption"/>
        <w:rPr>
          <w:sz w:val="24"/>
          <w:szCs w:val="24"/>
        </w:rPr>
      </w:pPr>
      <w:r w:rsidRPr="003970A6">
        <w:rPr>
          <w:b/>
          <w:szCs w:val="18"/>
        </w:rPr>
        <w:t xml:space="preserve">Fig. </w:t>
      </w:r>
      <w:r w:rsidRPr="003970A6">
        <w:rPr>
          <w:b/>
          <w:szCs w:val="18"/>
        </w:rPr>
        <w:fldChar w:fldCharType="begin"/>
      </w:r>
      <w:r w:rsidRPr="003970A6">
        <w:rPr>
          <w:b/>
          <w:szCs w:val="18"/>
        </w:rPr>
        <w:instrText xml:space="preserve"> SEQ "Figure" \* MERGEFORMAT </w:instrText>
      </w:r>
      <w:r w:rsidRPr="003970A6">
        <w:rPr>
          <w:b/>
          <w:szCs w:val="18"/>
        </w:rPr>
        <w:fldChar w:fldCharType="separate"/>
      </w:r>
      <w:r w:rsidRPr="003970A6">
        <w:rPr>
          <w:b/>
          <w:noProof/>
          <w:szCs w:val="18"/>
        </w:rPr>
        <w:t>1</w:t>
      </w:r>
      <w:r w:rsidRPr="003970A6">
        <w:rPr>
          <w:b/>
          <w:szCs w:val="18"/>
        </w:rPr>
        <w:fldChar w:fldCharType="end"/>
      </w:r>
      <w:r w:rsidRPr="003970A6">
        <w:rPr>
          <w:b/>
          <w:szCs w:val="18"/>
        </w:rPr>
        <w:t>.</w:t>
      </w:r>
      <w:r w:rsidRPr="003970A6">
        <w:rPr>
          <w:szCs w:val="18"/>
        </w:rPr>
        <w:t xml:space="preserve"> Speciation</w:t>
      </w:r>
      <w:r>
        <w:rPr>
          <w:sz w:val="24"/>
          <w:szCs w:val="24"/>
        </w:rPr>
        <w:t xml:space="preserve"> </w:t>
      </w:r>
      <w:r>
        <w:rPr>
          <w:sz w:val="24"/>
          <w:szCs w:val="24"/>
        </w:rPr>
        <w:fldChar w:fldCharType="begin"/>
      </w:r>
      <w:r>
        <w:rPr>
          <w:sz w:val="24"/>
          <w:szCs w:val="24"/>
        </w:rPr>
        <w:instrText xml:space="preserve"> ADDIN ZOTERO_ITEM CSL_CITATION {"citationID":"DlXrsyLI","properties":{"formattedCitation":"[16]","plainCitation":"[16]","noteIndex":0},"citationItems":[{"id":571,"uris":["http://zotero.org/users/local/2TswJ3x5/items/GLEPNZA6"],"itemData":{"id":571,"type":"webpage","abstract":"speciation, the formation of new and distinct species in the course of evolution. Speciation involves the splitting of a single evolutionary lineage into two or more genetically independent lineages. In eukaryotic species—that is, those whose cells possess a clearly defined nucleus—two important processes occur during speciation: the splitting up of one gene pool into two or more separated gene pools (genetic separation) and the diversification of an array of observable physical characteristics (phenotypic differentiation) in a population (see population ecology). There are many hypotheses about how speciation starts, and they differ mainly in the role of geographic isolation and the","language":"en","title":"Speciation | Causes, Process, &amp; Types | Britannica","URL":"https://www.britannica.com/science/speciation","author":[{"literal":"Encyclopædia Britannica"}],"accessed":{"date-parts":[["2022",12,4]]}}}],"schema":"https://github.com/citation-style-language/schema/raw/master/csl-citation.json"} </w:instrText>
      </w:r>
      <w:r>
        <w:rPr>
          <w:sz w:val="24"/>
          <w:szCs w:val="24"/>
        </w:rPr>
        <w:fldChar w:fldCharType="separate"/>
      </w:r>
      <w:r w:rsidRPr="00394571">
        <w:rPr>
          <w:sz w:val="24"/>
        </w:rPr>
        <w:t>[16]</w:t>
      </w:r>
      <w:r>
        <w:rPr>
          <w:sz w:val="24"/>
          <w:szCs w:val="24"/>
        </w:rPr>
        <w:fldChar w:fldCharType="end"/>
      </w:r>
      <w:r w:rsidRPr="00394571">
        <w:rPr>
          <w:noProof/>
        </w:rPr>
        <w:drawing>
          <wp:inline distT="0" distB="0" distL="0" distR="0" wp14:anchorId="4FE1D597" wp14:editId="170C1137">
            <wp:extent cx="2306385" cy="1588039"/>
            <wp:effectExtent l="0" t="0" r="0" b="0"/>
            <wp:docPr id="10" name="Picture 10" descr="Dia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Picture 10" descr="Diagram&#10;&#10;Description automatically generated"/>
                    <pic:cNvPicPr>
                      <a:picLocks noChangeAspect="1" noChangeArrowheads="1"/>
                    </pic:cNvPicPr>
                  </pic:nvPicPr>
                  <pic:blipFill rotWithShape="1">
                    <a:blip r:embed="rId11" cstate="print">
                      <a:extLst>
                        <a:ext uri="{28A0092B-C50C-407E-A947-70E740481C1C}">
                          <a14:useLocalDpi xmlns:a14="http://schemas.microsoft.com/office/drawing/2010/main" val="0"/>
                        </a:ext>
                      </a:extLst>
                    </a:blip>
                    <a:srcRect l="1371" t="5738" r="1139" b="4779"/>
                    <a:stretch/>
                  </pic:blipFill>
                  <pic:spPr bwMode="auto">
                    <a:xfrm>
                      <a:off x="0" y="0"/>
                      <a:ext cx="2319167" cy="1596840"/>
                    </a:xfrm>
                    <a:prstGeom prst="rect">
                      <a:avLst/>
                    </a:prstGeom>
                    <a:noFill/>
                    <a:ln>
                      <a:noFill/>
                    </a:ln>
                    <a:extLst>
                      <a:ext uri="{53640926-AAD7-44D8-BBD7-CCE9431645EC}">
                        <a14:shadowObscured xmlns:a14="http://schemas.microsoft.com/office/drawing/2010/main"/>
                      </a:ext>
                    </a:extLst>
                  </pic:spPr>
                </pic:pic>
              </a:graphicData>
            </a:graphic>
          </wp:inline>
        </w:drawing>
      </w:r>
    </w:p>
    <w:p w14:paraId="6C69CF91" w14:textId="5898B356" w:rsidR="00394571" w:rsidRDefault="00394571" w:rsidP="00394571">
      <w:pPr>
        <w:pStyle w:val="figurecaption"/>
        <w:rPr>
          <w:b/>
        </w:rPr>
      </w:pPr>
      <w:r>
        <w:rPr>
          <w:b/>
        </w:rPr>
        <w:t xml:space="preserve">Fig. </w:t>
      </w:r>
      <w:r>
        <w:rPr>
          <w:b/>
        </w:rPr>
        <w:fldChar w:fldCharType="begin"/>
      </w:r>
      <w:r>
        <w:rPr>
          <w:b/>
        </w:rPr>
        <w:instrText xml:space="preserve"> SEQ "Figure" \* MERGEFORMAT </w:instrText>
      </w:r>
      <w:r>
        <w:rPr>
          <w:b/>
        </w:rPr>
        <w:fldChar w:fldCharType="separate"/>
      </w:r>
      <w:r>
        <w:rPr>
          <w:b/>
          <w:noProof/>
        </w:rPr>
        <w:t>2</w:t>
      </w:r>
      <w:r>
        <w:rPr>
          <w:b/>
        </w:rPr>
        <w:fldChar w:fldCharType="end"/>
      </w:r>
      <w:r>
        <w:rPr>
          <w:b/>
        </w:rPr>
        <w:t xml:space="preserve">. </w:t>
      </w:r>
      <w:r w:rsidRPr="009D2938">
        <w:rPr>
          <w:bCs/>
        </w:rPr>
        <w:t>Competing Conventions Problem</w:t>
      </w:r>
      <w:r>
        <w:rPr>
          <w:b/>
        </w:rPr>
        <w:t xml:space="preserve"> </w:t>
      </w:r>
      <w:r>
        <w:rPr>
          <w:b/>
        </w:rPr>
        <w:fldChar w:fldCharType="begin"/>
      </w:r>
      <w:r>
        <w:rPr>
          <w:b/>
        </w:rPr>
        <w:instrText xml:space="preserve"> ADDIN ZOTERO_ITEM CSL_CITATION {"citationID":"k8fnftsu","properties":{"formattedCitation":"[14, Fig. 1]","plainCitation":"[14, Fig. 1]","noteIndex":0},"citationItems":[{"id":325,"uris":["http://zotero.org/users/local/2TswJ3x5/items/BCRKDCI2"],"itemData":{"id":325,"type":"article-journal","abstract":"An important question in neuroevolution is how to gain an advantage from evolving neural network topologies along with weights. We present a method, NeuroEvolution of Augmenting Topologies (NEAT), which outperforms the best ﬁxed-topology method on a challenging benchmark reinforcement learning task. We claim that the increased efﬁciency is due to (1) employing a principled method of crossover of different topologies, (2) protecting structural innovation using speciation, and (3) incrementally growing from minimal structure. We test this claim through a series of ablation studies that demonstrate that each component is necessary to the system as a whole and to each other. What results is signiﬁcantly faster learning. NEAT is also an important contribution to GAs because it shows how it is possible for evolution to both optimize and complexify solutions simultaneously, offering the possibility of evolving increasingly complex solutions over generations, and strengthening the analogy with biological evolution.","container-title":"Evolutionary Computation","DOI":"10.1162/106365602320169811","ISSN":"1063-6560, 1530-9304","issue":"2","journalAbbreviation":"Evolutionary Computation","language":"en","page":"99-127","source":"DOI.org (Crossref)","title":"Evolving Neural Networks through Augmenting Topologies","volume":"10","author":[{"family":"Stanley","given":"Kenneth O."},{"family":"Miikkulainen","given":"Risto"}],"issued":{"date-parts":[["2002",6]]}},"locator":"1","label":"figure"}],"schema":"https://github.com/citation-style-language/schema/raw/master/csl-citation.json"} </w:instrText>
      </w:r>
      <w:r>
        <w:rPr>
          <w:b/>
        </w:rPr>
        <w:fldChar w:fldCharType="separate"/>
      </w:r>
      <w:r w:rsidRPr="00394571">
        <w:t>[14, Fig. 1]</w:t>
      </w:r>
      <w:r>
        <w:rPr>
          <w:b/>
        </w:rPr>
        <w:fldChar w:fldCharType="end"/>
      </w:r>
    </w:p>
    <w:p w14:paraId="68C4FD1B" w14:textId="39B83F86" w:rsidR="00394571" w:rsidRPr="00394571" w:rsidRDefault="00394571" w:rsidP="00394571">
      <w:pPr>
        <w:pStyle w:val="figurecaption"/>
      </w:pPr>
      <w:r>
        <w:t xml:space="preserve"> </w:t>
      </w:r>
      <w:r w:rsidRPr="00394571">
        <w:rPr>
          <w:noProof/>
        </w:rPr>
        <w:drawing>
          <wp:inline distT="0" distB="0" distL="0" distR="0" wp14:anchorId="2685C64B" wp14:editId="496F3AB9">
            <wp:extent cx="1205610" cy="1093974"/>
            <wp:effectExtent l="0" t="0" r="0" b="0"/>
            <wp:docPr id="12" name="Picture 12" descr="Diagram, radar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Picture 12" descr="Diagram, radar chart&#10;&#10;Description automatically generated"/>
                    <pic:cNvPicPr/>
                  </pic:nvPicPr>
                  <pic:blipFill>
                    <a:blip r:embed="rId12"/>
                    <a:stretch>
                      <a:fillRect/>
                    </a:stretch>
                  </pic:blipFill>
                  <pic:spPr>
                    <a:xfrm>
                      <a:off x="0" y="0"/>
                      <a:ext cx="1238047" cy="1123408"/>
                    </a:xfrm>
                    <a:prstGeom prst="rect">
                      <a:avLst/>
                    </a:prstGeom>
                  </pic:spPr>
                </pic:pic>
              </a:graphicData>
            </a:graphic>
          </wp:inline>
        </w:drawing>
      </w:r>
    </w:p>
    <w:p w14:paraId="7C2C8B62" w14:textId="149DE3C6" w:rsidR="00EF2E5E" w:rsidRPr="00EF2E5E" w:rsidRDefault="00EF2E5E" w:rsidP="00EF2F80">
      <w:pPr>
        <w:pStyle w:val="p1a"/>
        <w:spacing w:line="259" w:lineRule="auto"/>
        <w:ind w:firstLine="227"/>
        <w:rPr>
          <w:sz w:val="24"/>
          <w:szCs w:val="24"/>
        </w:rPr>
      </w:pPr>
      <w:r w:rsidRPr="00EF2E5E">
        <w:rPr>
          <w:sz w:val="24"/>
          <w:szCs w:val="24"/>
        </w:rPr>
        <w:t>NEAT has been used in experiments such as robot control, where the experiment shows that the genomes</w:t>
      </w:r>
      <w:r w:rsidR="00301E07">
        <w:rPr>
          <w:sz w:val="24"/>
          <w:szCs w:val="24"/>
        </w:rPr>
        <w:t>'</w:t>
      </w:r>
      <w:r w:rsidRPr="00EF2E5E">
        <w:rPr>
          <w:sz w:val="24"/>
          <w:szCs w:val="24"/>
        </w:rPr>
        <w:t xml:space="preserve"> complexity leads to the continual coevolution of enhanced complex approaches</w:t>
      </w:r>
      <w:r w:rsidR="0022024E">
        <w:rPr>
          <w:sz w:val="24"/>
          <w:szCs w:val="24"/>
        </w:rPr>
        <w:fldChar w:fldCharType="begin"/>
      </w:r>
      <w:r w:rsidR="00394571">
        <w:rPr>
          <w:sz w:val="24"/>
          <w:szCs w:val="24"/>
        </w:rPr>
        <w:instrText xml:space="preserve"> ADDIN ZOTERO_ITEM CSL_CITATION {"citationID":"UuYihopS","properties":{"formattedCitation":"[17]","plainCitation":"[17]","noteIndex":0},"citationItems":[{"id":328,"uris":["http://zotero.org/users/local/2TswJ3x5/items/GZ4PV9SQ"],"itemData":{"id":328,"type":"article-journal","abstract":"Two major goals in machine learning are the discovery and improvement of solutions to complex problems.  In this paper, we argue that complexification, i.e. the incremental elaboration of solutions through adding new structure, achieves both these goals.  We demonstrate the power of complexification through the NeuroEvolution of Augmenting Topologies (NEAT) method, which evolves increasingly complex neural network architectures.  NEAT is applied to an open-ended coevolutionary robot duel domain where robot controllers compete head to head.  Because the robot duel domain supports a wide range of strategies, and because coevolution benefits from an escalating arms race, it serves as a suitable testbed for studying complexification.  When compared to the evolution of networks with fixed structure, complexifying evolution discovers significantly more sophisticated strategies.  The results suggest that in order to discover and improve complex solutions, evolution, and search in general, should be allowed to complexify as well as optimize.","container-title":"Journal of Artificial Intelligence Research","DOI":"10.1613/jair.1338","ISSN":"1076-9757","language":"en","license":"Copyright (c)","page":"63-100","source":"www.jair.org","title":"Competitive Coevolution through Evolutionary Complexification","volume":"21","author":[{"family":"Stanley","given":"K. O."},{"family":"Miikkulainen","given":"R."}],"issued":{"date-parts":[["2004",2,1]]}}}],"schema":"https://github.com/citation-style-language/schema/raw/master/csl-citation.json"} </w:instrText>
      </w:r>
      <w:r w:rsidR="0022024E">
        <w:rPr>
          <w:sz w:val="24"/>
          <w:szCs w:val="24"/>
        </w:rPr>
        <w:fldChar w:fldCharType="separate"/>
      </w:r>
      <w:r w:rsidR="00394571" w:rsidRPr="00394571">
        <w:rPr>
          <w:sz w:val="24"/>
        </w:rPr>
        <w:t>[17]</w:t>
      </w:r>
      <w:r w:rsidR="0022024E">
        <w:rPr>
          <w:sz w:val="24"/>
          <w:szCs w:val="24"/>
        </w:rPr>
        <w:fldChar w:fldCharType="end"/>
      </w:r>
      <w:r w:rsidRPr="00EF2E5E">
        <w:rPr>
          <w:sz w:val="24"/>
          <w:szCs w:val="24"/>
        </w:rPr>
        <w:t xml:space="preserve">; </w:t>
      </w:r>
      <w:r w:rsidR="00301E07">
        <w:rPr>
          <w:sz w:val="24"/>
          <w:szCs w:val="24"/>
        </w:rPr>
        <w:t xml:space="preserve">the </w:t>
      </w:r>
      <w:r w:rsidRPr="00EF2E5E">
        <w:rPr>
          <w:sz w:val="24"/>
          <w:szCs w:val="24"/>
        </w:rPr>
        <w:t>successful evolution of a vehicle warning system in a driving car that predicts an estimated time to crash</w:t>
      </w:r>
      <w:r w:rsidR="0022024E">
        <w:rPr>
          <w:sz w:val="24"/>
          <w:szCs w:val="24"/>
        </w:rPr>
        <w:t xml:space="preserve"> </w:t>
      </w:r>
      <w:r w:rsidR="0022024E">
        <w:rPr>
          <w:sz w:val="24"/>
          <w:szCs w:val="24"/>
        </w:rPr>
        <w:fldChar w:fldCharType="begin"/>
      </w:r>
      <w:r w:rsidR="00394571">
        <w:rPr>
          <w:sz w:val="24"/>
          <w:szCs w:val="24"/>
        </w:rPr>
        <w:instrText xml:space="preserve"> ADDIN ZOTERO_ITEM CSL_CITATION {"citationID":"0xsl5zdJ","properties":{"formattedCitation":"[18]","plainCitation":"[18]","noteIndex":0},"citationItems":[{"id":333,"uris":["http://zotero.org/users/local/2TswJ3x5/items/CBABQNP5"],"itemData":{"id":333,"type":"paper-conference","abstract":"Many serious automobile accidents could be avoided if drivers were warned of impending crashes before they occurred. In this paper, a vehicle warning system is evolved to predict such crashes in the RARS driving simulator. The NeuroEvolution of Augmenting Topologies (NEAT) method is ﬁrst used to evolve a neural network driver that can autonomously navigate a track without crashing. The network is subsequently impaired, resulting in a driver that occasionally makes mistakes and crashes. Using this impaired driver, a crash predictor is evolved that can predict how far in the future a crash is going to occur, information that can be used to generate an appropriate warning level. The main result is that NEAT can successfully evolve a warning system that takes into account the recent history of inputs and outputs, and therefore makes few errors. Experiments were also run to compare training oﬄine from previously collected data with training online in the simulator. While both methods result in successful warning systems, oﬄine training is both faster and more accurate. Thus, the results in this paper set the stage for developing crash predictors that are both accurate and able to adapt online, which may someday save lives in real vehicles.","container-title":"Proceedings of the 2005 conference on Genetic and evolutionary computation  - GECCO '05","DOI":"10.1145/1068009.1068340","event-place":"Washington DC, USA","event-title":"the 2005 conference","ISBN":"978-1-59593-010-1","language":"en","page":"1977","publisher":"ACM Press","publisher-place":"Washington DC, USA","source":"DOI.org (Crossref)","title":"Neuroevolution of an automobile crash warning system","URL":"http://portal.acm.org/citation.cfm?doid=1068009.1068340","author":[{"family":"Stanley","given":"Kenneth"},{"family":"Kohl","given":"Nate"},{"family":"Sherony","given":"Rini"},{"family":"Miikkulainen","given":"Risto"}],"accessed":{"date-parts":[["2022",11,14]]},"issued":{"date-parts":[["2005"]]}}}],"schema":"https://github.com/citation-style-language/schema/raw/master/csl-citation.json"} </w:instrText>
      </w:r>
      <w:r w:rsidR="0022024E">
        <w:rPr>
          <w:sz w:val="24"/>
          <w:szCs w:val="24"/>
        </w:rPr>
        <w:fldChar w:fldCharType="separate"/>
      </w:r>
      <w:r w:rsidR="00394571" w:rsidRPr="00394571">
        <w:rPr>
          <w:sz w:val="24"/>
        </w:rPr>
        <w:t>[18]</w:t>
      </w:r>
      <w:r w:rsidR="0022024E">
        <w:rPr>
          <w:sz w:val="24"/>
          <w:szCs w:val="24"/>
        </w:rPr>
        <w:fldChar w:fldCharType="end"/>
      </w:r>
      <w:r w:rsidRPr="00EF2E5E">
        <w:rPr>
          <w:sz w:val="24"/>
          <w:szCs w:val="24"/>
        </w:rPr>
        <w:t>;  predicting the price of stock accurately and faster than other methods</w:t>
      </w:r>
      <w:r w:rsidR="0022024E">
        <w:rPr>
          <w:sz w:val="24"/>
          <w:szCs w:val="24"/>
        </w:rPr>
        <w:t xml:space="preserve"> </w:t>
      </w:r>
      <w:r w:rsidR="0022024E">
        <w:rPr>
          <w:sz w:val="24"/>
          <w:szCs w:val="24"/>
        </w:rPr>
        <w:fldChar w:fldCharType="begin"/>
      </w:r>
      <w:r w:rsidR="00394571">
        <w:rPr>
          <w:sz w:val="24"/>
          <w:szCs w:val="24"/>
        </w:rPr>
        <w:instrText xml:space="preserve"> ADDIN ZOTERO_ITEM CSL_CITATION {"citationID":"xwi5fYHD","properties":{"formattedCitation":"[19]","plainCitation":"[19]","noteIndex":0},"citationItems":[{"id":334,"uris":["http://zotero.org/users/local/2TswJ3x5/items/8WDKQYBP"],"itemData":{"id":334,"type":"paper-conference","abstract":"The goal of this paper is to create a hybrid system based on a Multi-Agent Architecture that will investigate the evolution of some neural network methods along with technical and fundamental analysis methods on stock market indexes and how this information influences the stock market behavior in order to improve the profitability of a short or medium time period investment. The proposed system compares the results of Standard Feed Forward Neural Network, Elman and Jordan Recurrent Neural Networks and a Neural Network evolved with Neuro Evolution of Augmenting Topologies (NEAT) in order to investigate which network gives the most accurate result and time performance by taking in consideration the close price of a stock. The system also finds correlations between the pattern recognition methods and technical and fundamental methods results in order to find the direction of the market trend, to predict the next day price of a stock and to trigger a useful buy/sell signal. We are also interested in finding a correlation between the evolution of price, volume, number of transactions in order to have a better view on which is the effect of stock liquidity on a stock price. In order to validate our model a prototype was developed and applied to the Bucharest Stock Exchange Market indexes.","container-title":"2012 14th International Symposium on Symbolic and Numeric Algorithms for Scientific Computing","DOI":"10.1109/SYNASC.2012.7","event-title":"2012 14th International Symposium on Symbolic and Numeric Algorithms for Scientific Computing","page":"505-512","source":"IEEE Xplore","title":"Neural Network Predictions of Stock Price Fluctuations","author":[{"family":"Iuhasz","given":"Gabriel"},{"family":"Tirea","given":"Monica"},{"family":"Negru","given":"Viorel"}],"issued":{"date-parts":[["2012",9]]}}}],"schema":"https://github.com/citation-style-language/schema/raw/master/csl-citation.json"} </w:instrText>
      </w:r>
      <w:r w:rsidR="0022024E">
        <w:rPr>
          <w:sz w:val="24"/>
          <w:szCs w:val="24"/>
        </w:rPr>
        <w:fldChar w:fldCharType="separate"/>
      </w:r>
      <w:r w:rsidR="00394571" w:rsidRPr="00394571">
        <w:rPr>
          <w:sz w:val="24"/>
        </w:rPr>
        <w:t>[19]</w:t>
      </w:r>
      <w:r w:rsidR="0022024E">
        <w:rPr>
          <w:sz w:val="24"/>
          <w:szCs w:val="24"/>
        </w:rPr>
        <w:fldChar w:fldCharType="end"/>
      </w:r>
      <w:r w:rsidRPr="00EF2E5E">
        <w:rPr>
          <w:sz w:val="24"/>
          <w:szCs w:val="24"/>
        </w:rPr>
        <w:t xml:space="preserve"> and Peer to Peer lending problems</w:t>
      </w:r>
      <w:r w:rsidR="0022024E">
        <w:rPr>
          <w:sz w:val="24"/>
          <w:szCs w:val="24"/>
        </w:rPr>
        <w:t xml:space="preserve"> </w:t>
      </w:r>
      <w:r w:rsidR="0022024E">
        <w:rPr>
          <w:sz w:val="24"/>
          <w:szCs w:val="24"/>
        </w:rPr>
        <w:fldChar w:fldCharType="begin"/>
      </w:r>
      <w:r w:rsidR="00394571">
        <w:rPr>
          <w:sz w:val="24"/>
          <w:szCs w:val="24"/>
        </w:rPr>
        <w:instrText xml:space="preserve"> ADDIN ZOTERO_ITEM CSL_CITATION {"citationID":"CZCYCYwl","properties":{"formattedCitation":"[20]","plainCitation":"[20]","noteIndex":0},"citationItems":[{"id":335,"uris":["http://zotero.org/users/local/2TswJ3x5/items/RN7EMK6U"],"itemData":{"id":335,"type":"article","abstract":"In this paper, we describe application of Neuroevolution to a P2P lending problem in which a credit evaluation model is updated based on streaming data. We apply the algorithm Neuroevolution of Augmenting Topologies (NEAT) which has not been widely applied generally in the credit evaluation domain. In addition to comparing the methodology with other widely applied machine learning techniques, we develop and evaluate several enhancements to the algorithm which make it suitable for the particular aspects of online learning that are relevant in the problem. These include handling unbalanced streaming data, high computation costs, and maintaining model similarity over time, that is training the stochastic learning algorithm with new data but minimizing model change except where there is a clear benefit for model performance","DOI":"10.48550/arXiv.2007.02821","note":"arXiv:2007.02821 [cs, stat]","number":"arXiv:2007.02821","publisher":"arXiv","source":"arXiv.org","title":"Online NEAT for Credit Evaluation -- a Dynamic Problem with Sequential Data","URL":"http://arxiv.org/abs/2007.02821","author":[{"family":"Liu","given":"Yue"},{"family":"Ghandar","given":"Adam"},{"family":"Theodoropoulos","given":"Georgios"}],"accessed":{"date-parts":[["2022",11,14]]},"issued":{"date-parts":[["2020",7,6]]}}}],"schema":"https://github.com/citation-style-language/schema/raw/master/csl-citation.json"} </w:instrText>
      </w:r>
      <w:r w:rsidR="0022024E">
        <w:rPr>
          <w:sz w:val="24"/>
          <w:szCs w:val="24"/>
        </w:rPr>
        <w:fldChar w:fldCharType="separate"/>
      </w:r>
      <w:r w:rsidR="00394571" w:rsidRPr="00394571">
        <w:rPr>
          <w:sz w:val="24"/>
        </w:rPr>
        <w:t>[20]</w:t>
      </w:r>
      <w:r w:rsidR="0022024E">
        <w:rPr>
          <w:sz w:val="24"/>
          <w:szCs w:val="24"/>
        </w:rPr>
        <w:fldChar w:fldCharType="end"/>
      </w:r>
      <w:r w:rsidRPr="00EF2E5E">
        <w:rPr>
          <w:sz w:val="24"/>
          <w:szCs w:val="24"/>
        </w:rPr>
        <w:t>.</w:t>
      </w:r>
    </w:p>
    <w:p w14:paraId="035843BC" w14:textId="1F719827" w:rsidR="00EF2E5E" w:rsidRDefault="00EF2E5E" w:rsidP="00EF2E5E">
      <w:pPr>
        <w:pStyle w:val="p1a"/>
        <w:spacing w:line="259" w:lineRule="auto"/>
        <w:rPr>
          <w:sz w:val="24"/>
          <w:szCs w:val="24"/>
        </w:rPr>
      </w:pPr>
      <w:r w:rsidRPr="00EF2E5E">
        <w:rPr>
          <w:sz w:val="24"/>
          <w:szCs w:val="24"/>
        </w:rPr>
        <w:t xml:space="preserve">NEAT contributes significantly to Genetic Algorithms (GA) because it demonstrates the possibility of </w:t>
      </w:r>
      <w:r w:rsidR="00301E07">
        <w:rPr>
          <w:sz w:val="24"/>
          <w:szCs w:val="24"/>
        </w:rPr>
        <w:t>concurrently evolving both optimal and complicated solutions</w:t>
      </w:r>
      <w:r w:rsidRPr="00EF2E5E">
        <w:rPr>
          <w:sz w:val="24"/>
          <w:szCs w:val="24"/>
        </w:rPr>
        <w:t xml:space="preserve">. Additionally, NEAT will not get trapped even if weights represent a local best in a fitness space since it can include </w:t>
      </w:r>
      <w:r w:rsidR="00301E07">
        <w:rPr>
          <w:sz w:val="24"/>
          <w:szCs w:val="24"/>
        </w:rPr>
        <w:t>different</w:t>
      </w:r>
      <w:r w:rsidRPr="00EF2E5E">
        <w:rPr>
          <w:sz w:val="24"/>
          <w:szCs w:val="24"/>
        </w:rPr>
        <w:t xml:space="preserve"> structure</w:t>
      </w:r>
      <w:r w:rsidR="00301E07">
        <w:rPr>
          <w:sz w:val="24"/>
          <w:szCs w:val="24"/>
        </w:rPr>
        <w:t>s</w:t>
      </w:r>
      <w:r w:rsidRPr="00EF2E5E">
        <w:rPr>
          <w:sz w:val="24"/>
          <w:szCs w:val="24"/>
        </w:rPr>
        <w:t xml:space="preserve"> and add new dimensions, which implies it unlocks new approaches to escape. The vital insight is that it is not the definitive structure for the solution that matters but instead the structure of all the intermediate solutions along the way of discovering the solution</w:t>
      </w:r>
      <w:r w:rsidR="0022024E">
        <w:rPr>
          <w:sz w:val="24"/>
          <w:szCs w:val="24"/>
        </w:rPr>
        <w:t xml:space="preserve"> </w:t>
      </w:r>
      <w:r w:rsidR="0022024E">
        <w:rPr>
          <w:sz w:val="24"/>
          <w:szCs w:val="24"/>
        </w:rPr>
        <w:fldChar w:fldCharType="begin"/>
      </w:r>
      <w:r w:rsidR="0022024E">
        <w:rPr>
          <w:sz w:val="24"/>
          <w:szCs w:val="24"/>
        </w:rPr>
        <w:instrText xml:space="preserve"> ADDIN ZOTERO_ITEM CSL_CITATION {"citationID":"YqMtw4lw","properties":{"formattedCitation":"[14]","plainCitation":"[14]","noteIndex":0},"citationItems":[{"id":325,"uris":["http://zotero.org/users/local/2TswJ3x5/items/BCRKDCI2"],"itemData":{"id":325,"type":"article-journal","abstract":"An important question in neuroevolution is how to gain an advantage from evolving neural network topologies along with weights. We present a method, NeuroEvolution of Augmenting Topologies (NEAT), which outperforms the best ﬁxed-topology method on a challenging benchmark reinforcement learning task. We claim that the increased efﬁciency is due to (1) employing a principled method of crossover of different topologies, (2) protecting structural innovation using speciation, and (3) incrementally growing from minimal structure. We test this claim through a series of ablation studies that demonstrate that each component is necessary to the system as a whole and to each other. What results is signiﬁcantly faster learning. NEAT is also an important contribution to GAs because it shows how it is possible for evolution to both optimize and complexify solutions simultaneously, offering the possibility of evolving increasingly complex solutions over generations, and strengthening the analogy with biological evolution.","container-title":"Evolutionary Computation","DOI":"10.1162/106365602320169811","ISSN":"1063-6560, 1530-9304","issue":"2","journalAbbreviation":"Evolutionary Computation","language":"en","page":"99-127","source":"DOI.org (Crossref)","title":"Evolving Neural Networks through Augmenting Topologies","volume":"10","author":[{"family":"Stanley","given":"Kenneth O."},{"family":"Miikkulainen","given":"Risto"}],"issued":{"date-parts":[["2002",6]]}}}],"schema":"https://github.com/citation-style-language/schema/raw/master/csl-citation.json"} </w:instrText>
      </w:r>
      <w:r w:rsidR="0022024E">
        <w:rPr>
          <w:sz w:val="24"/>
          <w:szCs w:val="24"/>
        </w:rPr>
        <w:fldChar w:fldCharType="separate"/>
      </w:r>
      <w:r w:rsidR="0022024E" w:rsidRPr="0022024E">
        <w:rPr>
          <w:sz w:val="24"/>
        </w:rPr>
        <w:t>[14]</w:t>
      </w:r>
      <w:r w:rsidR="0022024E">
        <w:rPr>
          <w:sz w:val="24"/>
          <w:szCs w:val="24"/>
        </w:rPr>
        <w:fldChar w:fldCharType="end"/>
      </w:r>
      <w:r w:rsidRPr="00EF2E5E">
        <w:rPr>
          <w:sz w:val="24"/>
          <w:szCs w:val="24"/>
        </w:rPr>
        <w:t>.</w:t>
      </w:r>
    </w:p>
    <w:p w14:paraId="4D4C189E" w14:textId="30A1C302" w:rsidR="00EF2E5E" w:rsidRPr="00A5319C" w:rsidRDefault="00EF2E5E" w:rsidP="00EF2E5E">
      <w:pPr>
        <w:pStyle w:val="heading2"/>
        <w:rPr>
          <w:sz w:val="24"/>
          <w:szCs w:val="24"/>
        </w:rPr>
      </w:pPr>
      <w:r w:rsidRPr="00A5319C">
        <w:rPr>
          <w:sz w:val="24"/>
          <w:szCs w:val="24"/>
        </w:rPr>
        <w:t>HyperNEAT</w:t>
      </w:r>
    </w:p>
    <w:p w14:paraId="223CFA75" w14:textId="5E30C1CF" w:rsidR="006C69E5" w:rsidRDefault="00EF2E5E" w:rsidP="00EF2E5E">
      <w:pPr>
        <w:pStyle w:val="p1a"/>
        <w:spacing w:line="259" w:lineRule="auto"/>
        <w:rPr>
          <w:sz w:val="24"/>
          <w:szCs w:val="24"/>
        </w:rPr>
      </w:pPr>
      <w:r w:rsidRPr="00EF2E5E">
        <w:rPr>
          <w:sz w:val="24"/>
          <w:szCs w:val="24"/>
        </w:rPr>
        <w:t>Hypercube-based NeuroEvolution of Augmenting Topologies (HyperNEAT) is an extension of NEAT that uses a type of indirect encoding</w:t>
      </w:r>
      <w:r w:rsidR="006C69E5">
        <w:rPr>
          <w:sz w:val="24"/>
          <w:szCs w:val="24"/>
        </w:rPr>
        <w:t xml:space="preserve"> (Fig. 4)</w:t>
      </w:r>
      <w:r w:rsidRPr="00EF2E5E">
        <w:rPr>
          <w:sz w:val="24"/>
          <w:szCs w:val="24"/>
        </w:rPr>
        <w:t xml:space="preserve"> called Compositional Pattern-Producing Networks (CPPNs)</w:t>
      </w:r>
      <w:r w:rsidR="006C69E5">
        <w:rPr>
          <w:sz w:val="24"/>
          <w:szCs w:val="24"/>
        </w:rPr>
        <w:t xml:space="preserve"> (Fig. 5)</w:t>
      </w:r>
      <w:r w:rsidRPr="00EF2E5E">
        <w:rPr>
          <w:sz w:val="24"/>
          <w:szCs w:val="24"/>
        </w:rPr>
        <w:t xml:space="preserve">. CPPNs are like Artificial neural networks (ANNS) but rely on more than one activation function and are an abstraction of biological development rather than of brains. Because CPPNS encoding is </w:t>
      </w:r>
      <w:r w:rsidR="00EF2F80" w:rsidRPr="00EF2E5E">
        <w:rPr>
          <w:sz w:val="24"/>
          <w:szCs w:val="24"/>
        </w:rPr>
        <w:t>itself</w:t>
      </w:r>
      <w:r w:rsidRPr="00EF2E5E">
        <w:rPr>
          <w:sz w:val="24"/>
          <w:szCs w:val="24"/>
        </w:rPr>
        <w:t xml:space="preserve"> a </w:t>
      </w:r>
      <w:r w:rsidRPr="00EF2E5E">
        <w:rPr>
          <w:sz w:val="24"/>
          <w:szCs w:val="24"/>
        </w:rPr>
        <w:lastRenderedPageBreak/>
        <w:t>network, it is evolved in HyperNEAT by the NEAT algorithm</w:t>
      </w:r>
      <w:r w:rsidR="0022024E">
        <w:rPr>
          <w:sz w:val="24"/>
          <w:szCs w:val="24"/>
        </w:rPr>
        <w:t xml:space="preserve"> </w:t>
      </w:r>
      <w:r w:rsidR="0022024E">
        <w:rPr>
          <w:sz w:val="24"/>
          <w:szCs w:val="24"/>
        </w:rPr>
        <w:fldChar w:fldCharType="begin"/>
      </w:r>
      <w:r w:rsidR="00394571">
        <w:rPr>
          <w:sz w:val="24"/>
          <w:szCs w:val="24"/>
        </w:rPr>
        <w:instrText xml:space="preserve"> ADDIN ZOTERO_ITEM CSL_CITATION {"citationID":"DQyqgbBN","properties":{"formattedCitation":"[21]","plainCitation":"[21]","noteIndex":0},"citationItems":[{"id":355,"uris":["http://zotero.org/users/local/2TswJ3x5/items/V72ECJ8V"],"itemData":{"id":355,"type":"paper-conference","abstract":"Natural brains effectively integrate multiple sensory modalities and act upon the world through multiple effector types. As researchers strive to evolve more sophisticated neural controllers, confronting the challenge of multimodality is becoming increasingly important. As a solution, this paper presents a principled new approach to exploiting indirect encoding to incorporate multimodality based on the HyperNEAT generative neuroevolution algorithm called the multi-spatial substrate (MSS). The main idea is to place each input and output modality on its own independent plane. That way, the spatial separation of such groupings provides HyperNEAT an a priori hint on which neurons are associated with which that can be exploited from the start of evolution. To validate this approach, the MSS is compared with more conventional approaches to HyperNEAT substrate design in a multiagent domain featuring three input and two output modalities. The new approach both significantly outperforms conventional approaches and reduces the creative burden on the user to design the layout of the substrate, thereby opening formerly prohibitive multimodal problems to neuroevolution.","collection-title":"GECCO '13","container-title":"Proceedings of the 15th annual conference on Genetic and evolutionary computation","DOI":"10.1145/2463372.2463459","event-place":"New York, NY, USA","ISBN":"978-1-4503-1963-8","page":"735–742","publisher":"Association for Computing Machinery","publisher-place":"New York, NY, USA","source":"ACM Digital Library","title":"Evolving multimodal controllers with HyperNEAT","URL":"https://doi.org/10.1145/2463372.2463459","author":[{"family":"Pugh","given":"Justin K."},{"family":"Stanley","given":"Kenneth O."}],"accessed":{"date-parts":[["2022",11,14]]},"issued":{"date-parts":[["2013",7,6]]}}}],"schema":"https://github.com/citation-style-language/schema/raw/master/csl-citation.json"} </w:instrText>
      </w:r>
      <w:r w:rsidR="0022024E">
        <w:rPr>
          <w:sz w:val="24"/>
          <w:szCs w:val="24"/>
        </w:rPr>
        <w:fldChar w:fldCharType="separate"/>
      </w:r>
      <w:r w:rsidR="00394571" w:rsidRPr="00394571">
        <w:rPr>
          <w:sz w:val="24"/>
        </w:rPr>
        <w:t>[21]</w:t>
      </w:r>
      <w:r w:rsidR="0022024E">
        <w:rPr>
          <w:sz w:val="24"/>
          <w:szCs w:val="24"/>
        </w:rPr>
        <w:fldChar w:fldCharType="end"/>
      </w:r>
      <w:r w:rsidRPr="00EF2E5E">
        <w:rPr>
          <w:sz w:val="24"/>
          <w:szCs w:val="24"/>
        </w:rPr>
        <w:t xml:space="preserve">. </w:t>
      </w:r>
    </w:p>
    <w:p w14:paraId="30AAA2F3" w14:textId="23F86ACC" w:rsidR="006C69E5" w:rsidRPr="006C69E5" w:rsidRDefault="006C69E5" w:rsidP="006C69E5">
      <w:pPr>
        <w:pStyle w:val="figurecaption"/>
        <w:rPr>
          <w:b/>
          <w:szCs w:val="18"/>
        </w:rPr>
      </w:pPr>
      <w:r w:rsidRPr="006C69E5">
        <w:rPr>
          <w:b/>
          <w:szCs w:val="18"/>
        </w:rPr>
        <w:t xml:space="preserve">Fig. </w:t>
      </w:r>
      <w:r w:rsidRPr="006C69E5">
        <w:rPr>
          <w:b/>
          <w:szCs w:val="18"/>
        </w:rPr>
        <w:fldChar w:fldCharType="begin"/>
      </w:r>
      <w:r w:rsidRPr="006C69E5">
        <w:rPr>
          <w:b/>
          <w:szCs w:val="18"/>
        </w:rPr>
        <w:instrText xml:space="preserve"> SEQ "Figure" \* MERGEFORMAT </w:instrText>
      </w:r>
      <w:r w:rsidRPr="006C69E5">
        <w:rPr>
          <w:b/>
          <w:szCs w:val="18"/>
        </w:rPr>
        <w:fldChar w:fldCharType="separate"/>
      </w:r>
      <w:r w:rsidRPr="006C69E5">
        <w:rPr>
          <w:b/>
          <w:noProof/>
          <w:szCs w:val="18"/>
        </w:rPr>
        <w:t>4</w:t>
      </w:r>
      <w:r w:rsidRPr="006C69E5">
        <w:rPr>
          <w:b/>
          <w:szCs w:val="18"/>
        </w:rPr>
        <w:fldChar w:fldCharType="end"/>
      </w:r>
      <w:r w:rsidRPr="006C69E5">
        <w:rPr>
          <w:b/>
          <w:szCs w:val="18"/>
        </w:rPr>
        <w:t xml:space="preserve">. </w:t>
      </w:r>
      <w:r w:rsidRPr="006C69E5">
        <w:rPr>
          <w:bCs/>
          <w:szCs w:val="18"/>
        </w:rPr>
        <w:t>Direct vs Indirect encoding</w:t>
      </w:r>
    </w:p>
    <w:p w14:paraId="2B7DB167" w14:textId="2BF6507A" w:rsidR="006C69E5" w:rsidRDefault="006C69E5" w:rsidP="006C69E5">
      <w:pPr>
        <w:pStyle w:val="figurecaption"/>
        <w:jc w:val="both"/>
        <w:rPr>
          <w:sz w:val="24"/>
          <w:szCs w:val="24"/>
        </w:rPr>
      </w:pPr>
      <w:r>
        <w:rPr>
          <w:noProof/>
        </w:rPr>
        <mc:AlternateContent>
          <mc:Choice Requires="wpi">
            <w:drawing>
              <wp:anchor distT="0" distB="0" distL="114300" distR="114300" simplePos="0" relativeHeight="251659264" behindDoc="0" locked="0" layoutInCell="1" allowOverlap="1" wp14:anchorId="15F66CEC" wp14:editId="2A97E3FF">
                <wp:simplePos x="0" y="0"/>
                <wp:positionH relativeFrom="column">
                  <wp:posOffset>1696735</wp:posOffset>
                </wp:positionH>
                <wp:positionV relativeFrom="paragraph">
                  <wp:posOffset>692894</wp:posOffset>
                </wp:positionV>
                <wp:extent cx="360" cy="302760"/>
                <wp:effectExtent l="38100" t="38100" r="38100" b="40640"/>
                <wp:wrapNone/>
                <wp:docPr id="18" name="Ink 18"/>
                <wp:cNvGraphicFramePr/>
                <a:graphic xmlns:a="http://schemas.openxmlformats.org/drawingml/2006/main">
                  <a:graphicData uri="http://schemas.microsoft.com/office/word/2010/wordprocessingInk">
                    <w14:contentPart bwMode="auto" r:id="rId13">
                      <w14:nvContentPartPr>
                        <w14:cNvContentPartPr/>
                      </w14:nvContentPartPr>
                      <w14:xfrm>
                        <a:off x="0" y="0"/>
                        <a:ext cx="360" cy="302760"/>
                      </w14:xfrm>
                    </w14:contentPart>
                  </a:graphicData>
                </a:graphic>
              </wp:anchor>
            </w:drawing>
          </mc:Choice>
          <mc:Fallback>
            <w:pict>
              <v:shapetype w14:anchorId="161E06EB"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Ink 18" o:spid="_x0000_s1026" type="#_x0000_t75" style="position:absolute;margin-left:133.25pt;margin-top:54.2pt;width:.75pt;height:24.55pt;z-index:251659264;visibility:visible;mso-wrap-style:square;mso-wrap-distance-left:9pt;mso-wrap-distance-top:0;mso-wrap-distance-right:9pt;mso-wrap-distance-bottom:0;mso-position-horizontal:absolute;mso-position-horizontal-relative:text;mso-position-vertical:absolute;mso-position-vertical-relative:text" o:gfxdata="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">
                <v:imagedata r:id="rId14" o:title=""/>
              </v:shape>
            </w:pict>
          </mc:Fallback>
        </mc:AlternateContent>
      </w:r>
      <w:r w:rsidRPr="006C69E5">
        <w:rPr>
          <w:noProof/>
        </w:rPr>
        <w:drawing>
          <wp:inline distT="0" distB="0" distL="0" distR="0" wp14:anchorId="3B9CD0E4" wp14:editId="0A0690A0">
            <wp:extent cx="2976245" cy="1078230"/>
            <wp:effectExtent l="0" t="0" r="0" b="7620"/>
            <wp:docPr id="20" name="Picture 20" descr="Tabl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4" name="Picture 14" descr="Table&#10;&#10;Description automatically generated"/>
                    <pic:cNvPicPr/>
                  </pic:nvPicPr>
                  <pic:blipFill>
                    <a:blip r:embed="rId15"/>
                    <a:stretch>
                      <a:fillRect/>
                    </a:stretch>
                  </pic:blipFill>
                  <pic:spPr>
                    <a:xfrm>
                      <a:off x="0" y="0"/>
                      <a:ext cx="2976245" cy="1078230"/>
                    </a:xfrm>
                    <a:prstGeom prst="rect">
                      <a:avLst/>
                    </a:prstGeom>
                  </pic:spPr>
                </pic:pic>
              </a:graphicData>
            </a:graphic>
          </wp:inline>
        </w:drawing>
      </w:r>
      <w:r w:rsidRPr="00EF2E5E">
        <w:rPr>
          <w:sz w:val="24"/>
          <w:szCs w:val="24"/>
        </w:rPr>
        <w:t xml:space="preserve"> </w:t>
      </w:r>
    </w:p>
    <w:p w14:paraId="23040807" w14:textId="6900A443" w:rsidR="006C69E5" w:rsidRPr="006C69E5" w:rsidRDefault="006C69E5" w:rsidP="006C69E5">
      <w:pPr>
        <w:pStyle w:val="figurecaption"/>
      </w:pPr>
      <w:r>
        <w:rPr>
          <w:b/>
        </w:rPr>
        <w:t xml:space="preserve">Fig. </w:t>
      </w:r>
      <w:r>
        <w:rPr>
          <w:b/>
        </w:rPr>
        <w:fldChar w:fldCharType="begin"/>
      </w:r>
      <w:r>
        <w:rPr>
          <w:b/>
        </w:rPr>
        <w:instrText xml:space="preserve"> SEQ "Figure" \* MERGEFORMAT </w:instrText>
      </w:r>
      <w:r>
        <w:rPr>
          <w:b/>
        </w:rPr>
        <w:fldChar w:fldCharType="separate"/>
      </w:r>
      <w:r>
        <w:rPr>
          <w:b/>
          <w:noProof/>
        </w:rPr>
        <w:t>5</w:t>
      </w:r>
      <w:r>
        <w:rPr>
          <w:b/>
        </w:rPr>
        <w:fldChar w:fldCharType="end"/>
      </w:r>
      <w:r>
        <w:rPr>
          <w:b/>
        </w:rPr>
        <w:t>.</w:t>
      </w:r>
      <w:r>
        <w:t xml:space="preserve"> Neural Network vs CPPN</w:t>
      </w:r>
      <w:r w:rsidR="003970A6">
        <w:t xml:space="preserve"> </w:t>
      </w:r>
      <w:r w:rsidR="003970A6">
        <w:fldChar w:fldCharType="begin"/>
      </w:r>
      <w:r w:rsidR="003970A6">
        <w:instrText xml:space="preserve"> ADDIN ZOTERO_ITEM CSL_CITATION {"citationID":"O8O7vCGi","properties":{"formattedCitation":"[22, Fig. 1]","plainCitation":"[22, Fig. 1]","noteIndex":0},"citationItems":[{"id":573,"uris":["http://zotero.org/users/local/2TswJ3x5/items/TAY4IEFP"],"itemData":{"id":573,"type":"post-weblog","abstract":"For the mini-project I have chosen to focus on compositional pattern producing networks (CPPNs) and mixed-initiative PCG. The tools I have…","container-title":"Medium","language":"en","title":"CPPN mini-project","URL":"https://medium.com/@troelsarasmussen/cppn-mini-project-617ac24018e1","author":[{"family":"Rasmussen","given":"Troels"}],"accessed":{"date-parts":[["2022",12,4]]},"issued":{"date-parts":[["2020",12,2]]}},"locator":"1","label":"figure"}],"schema":"https://github.com/citation-style-language/schema/raw/master/csl-citation.json"} </w:instrText>
      </w:r>
      <w:r w:rsidR="003970A6">
        <w:fldChar w:fldCharType="separate"/>
      </w:r>
      <w:r w:rsidR="00301E07" w:rsidRPr="00301E07">
        <w:t>[22, Fig. 1]</w:t>
      </w:r>
      <w:r w:rsidR="003970A6">
        <w:fldChar w:fldCharType="end"/>
      </w:r>
      <w:r w:rsidRPr="006C69E5">
        <w:rPr>
          <w:noProof/>
        </w:rPr>
        <w:drawing>
          <wp:inline distT="0" distB="0" distL="0" distR="0" wp14:anchorId="6C75D8C4" wp14:editId="0009D037">
            <wp:extent cx="2976245" cy="1409065"/>
            <wp:effectExtent l="0" t="0" r="0" b="635"/>
            <wp:docPr id="12290" name="Picture 2" descr="CPPN mini-project. For the mini-project I have chosen to… | by Troels  Rasmussen | Medium">
              <a:extLst xmlns:a="http://schemas.openxmlformats.org/drawingml/2006/main">
                <a:ext uri="{FF2B5EF4-FFF2-40B4-BE49-F238E27FC236}">
                  <a16:creationId xmlns:a16="http://schemas.microsoft.com/office/drawing/2014/main" id="{BAD93ACD-67B1-D0C2-AF4A-241BF40F28DC}"/>
                </a:ext>
              </a:extLst>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290" name="Picture 2" descr="CPPN mini-project. For the mini-project I have chosen to… | by Troels  Rasmussen | Medium">
                      <a:extLst>
                        <a:ext uri="{FF2B5EF4-FFF2-40B4-BE49-F238E27FC236}">
                          <a16:creationId xmlns:a16="http://schemas.microsoft.com/office/drawing/2014/main" id="{BAD93ACD-67B1-D0C2-AF4A-241BF40F28DC}"/>
                        </a:ext>
                      </a:extLst>
                    </pic:cNvPr>
                    <pic:cNvPicPr>
                      <a:picLocks noChangeAspect="1" noChangeArrowheads="1"/>
                    </pic:cNvPicPr>
                  </pic:nvPicPr>
                  <pic:blipFill rotWithShape="1">
                    <a:blip r:embed="rId16">
                      <a:extLst>
                        <a:ext uri="{28A0092B-C50C-407E-A947-70E740481C1C}">
                          <a14:useLocalDpi xmlns:a14="http://schemas.microsoft.com/office/drawing/2010/main" val="0"/>
                        </a:ext>
                      </a:extLst>
                    </a:blip>
                    <a:srcRect r="38367"/>
                    <a:stretch/>
                  </pic:blipFill>
                  <pic:spPr bwMode="auto">
                    <a:xfrm>
                      <a:off x="0" y="0"/>
                      <a:ext cx="2976245" cy="1409065"/>
                    </a:xfrm>
                    <a:prstGeom prst="rect">
                      <a:avLst/>
                    </a:prstGeom>
                    <a:noFill/>
                  </pic:spPr>
                </pic:pic>
              </a:graphicData>
            </a:graphic>
          </wp:inline>
        </w:drawing>
      </w:r>
    </w:p>
    <w:p w14:paraId="68B66AD0" w14:textId="6AC3A1DE" w:rsidR="003970A6" w:rsidRDefault="00EF2E5E" w:rsidP="006C69E5">
      <w:pPr>
        <w:pStyle w:val="figurecaption"/>
        <w:jc w:val="both"/>
        <w:rPr>
          <w:sz w:val="24"/>
          <w:szCs w:val="24"/>
        </w:rPr>
      </w:pPr>
      <w:r w:rsidRPr="00EF2E5E">
        <w:rPr>
          <w:sz w:val="24"/>
          <w:szCs w:val="24"/>
        </w:rPr>
        <w:t xml:space="preserve">HyperNEAT was designed to thin the difference </w:t>
      </w:r>
      <w:r w:rsidR="00301E07">
        <w:rPr>
          <w:sz w:val="24"/>
          <w:szCs w:val="24"/>
        </w:rPr>
        <w:t>between</w:t>
      </w:r>
      <w:r w:rsidRPr="00EF2E5E">
        <w:rPr>
          <w:sz w:val="24"/>
          <w:szCs w:val="24"/>
        </w:rPr>
        <w:t xml:space="preserve"> the results produced by neuroevolution algorithms and the scale of biological brains </w:t>
      </w:r>
      <w:r w:rsidR="0022024E">
        <w:rPr>
          <w:sz w:val="24"/>
          <w:szCs w:val="24"/>
        </w:rPr>
        <w:fldChar w:fldCharType="begin"/>
      </w:r>
      <w:r w:rsidR="003970A6">
        <w:rPr>
          <w:sz w:val="24"/>
          <w:szCs w:val="24"/>
        </w:rPr>
        <w:instrText xml:space="preserve"> ADDIN ZOTERO_ITEM CSL_CITATION {"citationID":"i03nanfQ","properties":{"formattedCitation":"[23]","plainCitation":"[23]","noteIndex":0},"citationItems":[{"id":339,"uris":["http://zotero.org/users/local/2TswJ3x5/items/HL8JZM4P"],"itemData":{"id":339,"type":"article-journal","abstract":"Research in neuroevolution, i.e. evolving artiﬁcial neural networks (ANNs) through evolutionary algorithms, is inspired by the evolution of biological brains. Because natural evolution discovered intelligent brains with billions of neurons and trillions of connections, perhaps neuroevolution can do the same. Yet while neuroevolution has produced successful results in a variety of domains, the scale of natural brains remains far beyond reach. This paper presents a method called Hypercube-based NeuroEvolution of Augmenting Topologies (HyperNEAT) that aims to narrow this gap. HyperNEAT employs an indirect encoding called connective Compositional Pattern Producing Networks (connective CPPNs) that can produce connectivity patterns with symmetries and repeating motifs by interpreting spatial patterns generated within a hypercube as connectivity patterns in a lower-dimensional space. The advantage of this approach is that it can exploit the geometry of the task by mapping its regularities onto the topology of the network, thereby shifting problem difﬁculty away from dimensionality to underlying problem structure. Furthermore, connective CPPNs can represent the same connectivity pattern at any resolution, allowing ANNs to scale to new numbers of inputs and outputs without further evolution. HyperNEAT is demonstrated through visual discrimination and food gathering tasks, including successful visual discrimination networks containing over eight million connections. The main conclusion is that the ability to explore the space of regular connectivity patterns opens up a new class of complex high-dimensional tasks to neuroevolution.","language":"en","page":"39","source":"Zotero","title":"A Hypercube-Based Indirect Encoding for Evolving Large-Scale Neural Networks","author":[{"family":"Stanley","given":"Kenneth O"},{"family":"D’Ambrosio","given":"David"},{"family":"Gauci","given":"Jason"}]}}],"schema":"https://github.com/citation-style-language/schema/raw/master/csl-citation.json"} </w:instrText>
      </w:r>
      <w:r w:rsidR="0022024E">
        <w:rPr>
          <w:sz w:val="24"/>
          <w:szCs w:val="24"/>
        </w:rPr>
        <w:fldChar w:fldCharType="separate"/>
      </w:r>
      <w:r w:rsidR="003970A6" w:rsidRPr="003970A6">
        <w:rPr>
          <w:sz w:val="24"/>
        </w:rPr>
        <w:t>[23]</w:t>
      </w:r>
      <w:r w:rsidR="0022024E">
        <w:rPr>
          <w:sz w:val="24"/>
          <w:szCs w:val="24"/>
        </w:rPr>
        <w:fldChar w:fldCharType="end"/>
      </w:r>
      <w:r w:rsidRPr="00EF2E5E">
        <w:rPr>
          <w:sz w:val="24"/>
          <w:szCs w:val="24"/>
        </w:rPr>
        <w:t xml:space="preserve">. The algorithm focuses on two research areas – </w:t>
      </w:r>
      <w:r w:rsidR="00301E07">
        <w:rPr>
          <w:sz w:val="24"/>
          <w:szCs w:val="24"/>
        </w:rPr>
        <w:t>N</w:t>
      </w:r>
      <w:r w:rsidRPr="00EF2E5E">
        <w:rPr>
          <w:sz w:val="24"/>
          <w:szCs w:val="24"/>
        </w:rPr>
        <w:t xml:space="preserve">euroevolution and generative and developmental systems (GDS). GDS </w:t>
      </w:r>
      <w:r w:rsidR="005C24FA" w:rsidRPr="00EF2E5E">
        <w:rPr>
          <w:sz w:val="24"/>
          <w:szCs w:val="24"/>
        </w:rPr>
        <w:t>addresses</w:t>
      </w:r>
      <w:r w:rsidRPr="00EF2E5E">
        <w:rPr>
          <w:sz w:val="24"/>
          <w:szCs w:val="24"/>
        </w:rPr>
        <w:t xml:space="preserve"> the compact encodings of large complex structures for evolution using indirect encodings, where each gene in the encoding does not map to a single corresponding unit of structure in the phenotype</w:t>
      </w:r>
      <w:r w:rsidR="006C69E5">
        <w:rPr>
          <w:sz w:val="24"/>
          <w:szCs w:val="24"/>
        </w:rPr>
        <w:t xml:space="preserve"> (Fig. 5)</w:t>
      </w:r>
      <w:r w:rsidRPr="00EF2E5E">
        <w:rPr>
          <w:sz w:val="24"/>
          <w:szCs w:val="24"/>
        </w:rPr>
        <w:t>. The advantage of this encoding is that it allows spatial patterns such as symmetry or repetition to be represented as networks. In order to achieve this</w:t>
      </w:r>
      <w:r w:rsidR="00301E07">
        <w:rPr>
          <w:sz w:val="24"/>
          <w:szCs w:val="24"/>
        </w:rPr>
        <w:t>, CPPNS takes</w:t>
      </w:r>
      <w:r w:rsidRPr="00EF2E5E">
        <w:rPr>
          <w:sz w:val="24"/>
          <w:szCs w:val="24"/>
        </w:rPr>
        <w:t xml:space="preserve"> the </w:t>
      </w:r>
      <w:r w:rsidR="00EF2F80" w:rsidRPr="00EF2E5E">
        <w:rPr>
          <w:sz w:val="24"/>
          <w:szCs w:val="24"/>
        </w:rPr>
        <w:t>substrate</w:t>
      </w:r>
      <w:r w:rsidR="00301E07">
        <w:rPr>
          <w:sz w:val="24"/>
          <w:szCs w:val="24"/>
        </w:rPr>
        <w:t>,</w:t>
      </w:r>
      <w:r w:rsidRPr="00EF2E5E">
        <w:rPr>
          <w:sz w:val="24"/>
          <w:szCs w:val="24"/>
        </w:rPr>
        <w:t xml:space="preserve"> which contains input and output coordinates</w:t>
      </w:r>
      <w:r w:rsidR="0022024E">
        <w:rPr>
          <w:sz w:val="24"/>
          <w:szCs w:val="24"/>
        </w:rPr>
        <w:t xml:space="preserve"> </w:t>
      </w:r>
      <w:r w:rsidR="0022024E">
        <w:rPr>
          <w:sz w:val="24"/>
          <w:szCs w:val="24"/>
        </w:rPr>
        <w:fldChar w:fldCharType="begin"/>
      </w:r>
      <w:r w:rsidR="003970A6">
        <w:rPr>
          <w:sz w:val="24"/>
          <w:szCs w:val="24"/>
        </w:rPr>
        <w:instrText xml:space="preserve"> ADDIN ZOTERO_ITEM CSL_CITATION {"citationID":"PLC20wsZ","properties":{"formattedCitation":"[24]","plainCitation":"[24]","noteIndex":0},"citationItems":[{"id":352,"uris":["http://zotero.org/users/local/2TswJ3x5/items/GTAJNQLA"],"itemData":{"id":352,"type":"paper-conference","abstract":"The Hypercube-based NeuroEvolution of Augmenting Topologies (HyperNEAT) approach demonstrated that the pattern of weights across the connectivity of an artiﬁcial neural network (ANN) can be generated as a function of its geometry, thereby allowing large ANNs to be evolved for high-dimensional problems. Yet it left to the user the question of where hidden nodes should be placed in a geometry that is potentially inﬁnitely dense. To relieve the user from this decision, this paper introduces an extension called evolvable-substrate HyperNEAT (ES-HyperNEAT) that determines the placement and density of the hidden nodes based on a quadtree-like decomposition of the hypercube of weights and a novel insight about the relationship between connectivity and node placement. The idea is that the representation in HyperNEAT that encodes the pattern of connectivity across the ANN contains implicit information on where the nodes should be placed and can therefore be exploited to avoid the need to evolve explicit placement. In this paper, as a proof of concept, ES-HyperNEAT discovers working placements of hidden nodes for a simple navigation domain on its own, thereby eliminating the need to conﬁgure the HyperNEAT substrate by hand and suggesting the potential power of the new approach.","container-title":"Proceedings of the 12th annual conference on Genetic and evolutionary computation - GECCO '10","DOI":"10.1145/1830483.1830589","event-place":"Portland, Oregon, USA","event-title":"the 12th annual conference","ISBN":"978-1-4503-0072-8","language":"en","page":"563","publisher":"ACM Press","publisher-place":"Portland, Oregon, USA","source":"DOI.org (Crossref)","title":"Evolving the placement and density of neurons in the hyperneat substrate","URL":"http://portal.acm.org/citation.cfm?doid=1830483.1830589","author":[{"family":"Risi","given":"Sebastian"},{"family":"Lehman","given":"Joel"},{"family":"Stanley","given":"Kenneth O."}],"accessed":{"date-parts":[["2022",11,14]]},"issued":{"date-parts":[["2010"]]}}}],"schema":"https://github.com/citation-style-language/schema/raw/master/csl-citation.json"} </w:instrText>
      </w:r>
      <w:r w:rsidR="0022024E">
        <w:rPr>
          <w:sz w:val="24"/>
          <w:szCs w:val="24"/>
        </w:rPr>
        <w:fldChar w:fldCharType="separate"/>
      </w:r>
      <w:r w:rsidR="003970A6" w:rsidRPr="003970A6">
        <w:rPr>
          <w:sz w:val="24"/>
        </w:rPr>
        <w:t>[24]</w:t>
      </w:r>
      <w:r w:rsidR="0022024E">
        <w:rPr>
          <w:sz w:val="24"/>
          <w:szCs w:val="24"/>
        </w:rPr>
        <w:fldChar w:fldCharType="end"/>
      </w:r>
      <w:r w:rsidRPr="00EF2E5E">
        <w:rPr>
          <w:sz w:val="24"/>
          <w:szCs w:val="24"/>
        </w:rPr>
        <w:t>.</w:t>
      </w:r>
    </w:p>
    <w:p w14:paraId="17566B47" w14:textId="5A2A3C5C" w:rsidR="00EF2E5E" w:rsidRPr="00EF2E5E" w:rsidRDefault="003970A6" w:rsidP="003970A6">
      <w:pPr>
        <w:pStyle w:val="figurecaption"/>
        <w:rPr>
          <w:sz w:val="24"/>
          <w:szCs w:val="24"/>
        </w:rPr>
      </w:pPr>
      <w:r w:rsidRPr="003970A6">
        <w:rPr>
          <w:b/>
          <w:szCs w:val="18"/>
        </w:rPr>
        <w:t xml:space="preserve">Fig. </w:t>
      </w:r>
      <w:r w:rsidRPr="003970A6">
        <w:rPr>
          <w:b/>
          <w:szCs w:val="18"/>
        </w:rPr>
        <w:fldChar w:fldCharType="begin"/>
      </w:r>
      <w:r w:rsidRPr="003970A6">
        <w:rPr>
          <w:b/>
          <w:szCs w:val="18"/>
        </w:rPr>
        <w:instrText xml:space="preserve"> SEQ "Figure" \* MERGEFORMAT </w:instrText>
      </w:r>
      <w:r w:rsidRPr="003970A6">
        <w:rPr>
          <w:b/>
          <w:szCs w:val="18"/>
        </w:rPr>
        <w:fldChar w:fldCharType="separate"/>
      </w:r>
      <w:r w:rsidRPr="003970A6">
        <w:rPr>
          <w:b/>
          <w:noProof/>
          <w:szCs w:val="18"/>
        </w:rPr>
        <w:t>6</w:t>
      </w:r>
      <w:r w:rsidRPr="003970A6">
        <w:rPr>
          <w:b/>
          <w:szCs w:val="18"/>
        </w:rPr>
        <w:fldChar w:fldCharType="end"/>
      </w:r>
      <w:r w:rsidRPr="003970A6">
        <w:rPr>
          <w:b/>
          <w:szCs w:val="18"/>
        </w:rPr>
        <w:t>.</w:t>
      </w:r>
      <w:r>
        <w:rPr>
          <w:sz w:val="24"/>
          <w:szCs w:val="24"/>
        </w:rPr>
        <w:t xml:space="preserve"> </w:t>
      </w:r>
      <w:r w:rsidRPr="003970A6">
        <w:rPr>
          <w:szCs w:val="18"/>
        </w:rPr>
        <w:t xml:space="preserve">Connectivity patterns made by CPPNS </w:t>
      </w:r>
      <w:r w:rsidRPr="003970A6">
        <w:rPr>
          <w:szCs w:val="18"/>
        </w:rPr>
        <w:fldChar w:fldCharType="begin"/>
      </w:r>
      <w:r w:rsidRPr="003970A6">
        <w:rPr>
          <w:szCs w:val="18"/>
        </w:rPr>
        <w:instrText xml:space="preserve"> ADDIN ZOTERO_ITEM CSL_CITATION {"citationID":"H3VyLHDz","properties":{"formattedCitation":"[23, Fig. 5]","plainCitation":"[23, Fig. 5]","noteIndex":0},"citationItems":[{"id":339,"uris":["http://zotero.org/users/local/2TswJ3x5/items/HL8JZM4P"],"itemData":{"id":339,"type":"article-journal","abstract":"Research in neuroevolution, i.e. evolving artiﬁcial neural networks (ANNs) through evolutionary algorithms, is inspired by the evolution of biological brains. Because natural evolution discovered intelligent brains with billions of neurons and trillions of connections, perhaps neuroevolution can do the same. Yet while neuroevolution has produced successful results in a variety of domains, the scale of natural brains remains far beyond reach. This paper presents a method called Hypercube-based NeuroEvolution of Augmenting Topologies (HyperNEAT) that aims to narrow this gap. HyperNEAT employs an indirect encoding called connective Compositional Pattern Producing Networks (connective CPPNs) that can produce connectivity patterns with symmetries and repeating motifs by interpreting spatial patterns generated within a hypercube as connectivity patterns in a lower-dimensional space. The advantage of this approach is that it can exploit the geometry of the task by mapping its regularities onto the topology of the network, thereby shifting problem difﬁculty away from dimensionality to underlying problem structure. Furthermore, connective CPPNs can represent the same connectivity pattern at any resolution, allowing ANNs to scale to new numbers of inputs and outputs without further evolution. HyperNEAT is demonstrated through visual discrimination and food gathering tasks, including successful visual discrimination networks containing over eight million connections. The main conclusion is that the ability to explore the space of regular connectivity patterns opens up a new class of complex high-dimensional tasks to neuroevolution.","language":"en","page":"39","source":"Zotero","title":"A Hypercube-Based Indirect Encoding for Evolving Large-Scale Neural Networks","author":[{"family":"Stanley","given":"Kenneth O"},{"family":"D’Ambrosio","given":"David"},{"family":"Gauci","given":"Jason"}]},"locator":"5","label":"figure"}],"schema":"https://github.com/citation-style-language/schema/raw/master/csl-citation.json"} </w:instrText>
      </w:r>
      <w:r w:rsidRPr="003970A6">
        <w:rPr>
          <w:szCs w:val="18"/>
        </w:rPr>
        <w:fldChar w:fldCharType="separate"/>
      </w:r>
      <w:r w:rsidRPr="003970A6">
        <w:rPr>
          <w:szCs w:val="18"/>
        </w:rPr>
        <w:t>[23, Fig. 5]</w:t>
      </w:r>
      <w:r w:rsidRPr="003970A6">
        <w:rPr>
          <w:szCs w:val="18"/>
        </w:rPr>
        <w:fldChar w:fldCharType="end"/>
      </w:r>
      <w:r>
        <w:rPr>
          <w:sz w:val="24"/>
          <w:szCs w:val="24"/>
        </w:rPr>
        <w:t xml:space="preserve"> </w:t>
      </w:r>
      <w:r w:rsidRPr="003970A6">
        <w:rPr>
          <w:noProof/>
        </w:rPr>
        <w:drawing>
          <wp:inline distT="0" distB="0" distL="0" distR="0" wp14:anchorId="3250ECC9" wp14:editId="1108AB9F">
            <wp:extent cx="2976245" cy="953770"/>
            <wp:effectExtent l="0" t="0" r="0" b="0"/>
            <wp:docPr id="21" name="Picture 21" descr="Diagram, engineering drawing&#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1" name="Picture 21" descr="Diagram, engineering drawing&#10;&#10;Description automatically generated"/>
                    <pic:cNvPicPr/>
                  </pic:nvPicPr>
                  <pic:blipFill>
                    <a:blip r:embed="rId17"/>
                    <a:stretch>
                      <a:fillRect/>
                    </a:stretch>
                  </pic:blipFill>
                  <pic:spPr>
                    <a:xfrm>
                      <a:off x="0" y="0"/>
                      <a:ext cx="2976245" cy="953770"/>
                    </a:xfrm>
                    <a:prstGeom prst="rect">
                      <a:avLst/>
                    </a:prstGeom>
                  </pic:spPr>
                </pic:pic>
              </a:graphicData>
            </a:graphic>
          </wp:inline>
        </w:drawing>
      </w:r>
      <w:r w:rsidR="00EF2E5E" w:rsidRPr="00EF2E5E">
        <w:rPr>
          <w:sz w:val="24"/>
          <w:szCs w:val="24"/>
        </w:rPr>
        <w:t xml:space="preserve"> </w:t>
      </w:r>
    </w:p>
    <w:p w14:paraId="48C2ED75" w14:textId="5E757678" w:rsidR="00EF2E5E" w:rsidRDefault="00EF2E5E" w:rsidP="00EF2E5E">
      <w:pPr>
        <w:pStyle w:val="p1a"/>
        <w:spacing w:line="259" w:lineRule="auto"/>
        <w:rPr>
          <w:sz w:val="24"/>
          <w:szCs w:val="24"/>
        </w:rPr>
      </w:pPr>
      <w:r w:rsidRPr="00EF2E5E">
        <w:rPr>
          <w:sz w:val="24"/>
          <w:szCs w:val="24"/>
        </w:rPr>
        <w:t xml:space="preserve">HyperNEAT shows </w:t>
      </w:r>
      <w:r w:rsidR="00301E07">
        <w:rPr>
          <w:sz w:val="24"/>
          <w:szCs w:val="24"/>
        </w:rPr>
        <w:t>much</w:t>
      </w:r>
      <w:r w:rsidRPr="00EF2E5E">
        <w:rPr>
          <w:sz w:val="24"/>
          <w:szCs w:val="24"/>
        </w:rPr>
        <w:t xml:space="preserve"> promise in learning from less processed data</w:t>
      </w:r>
      <w:r w:rsidR="0022024E">
        <w:rPr>
          <w:sz w:val="24"/>
          <w:szCs w:val="24"/>
        </w:rPr>
        <w:t xml:space="preserve"> </w:t>
      </w:r>
      <w:r w:rsidR="0022024E">
        <w:rPr>
          <w:sz w:val="24"/>
          <w:szCs w:val="24"/>
        </w:rPr>
        <w:fldChar w:fldCharType="begin"/>
      </w:r>
      <w:r w:rsidR="003970A6">
        <w:rPr>
          <w:sz w:val="24"/>
          <w:szCs w:val="24"/>
        </w:rPr>
        <w:instrText xml:space="preserve"> ADDIN ZOTERO_ITEM CSL_CITATION {"citationID":"L3icOlda","properties":{"formattedCitation":"[25]","plainCitation":"[25]","noteIndex":0},"citationItems":[{"id":361,"uris":["http://zotero.org/users/local/2TswJ3x5/items/FE8EDAUH"],"itemData":{"id":361,"type":"article-journal","abstract":"An important goal for machine learning is to transfer knowledge between tasks. For example, learning to play RoboCup Keepaway should contribute to learning the full game of RoboCup soccer. Previous approaches to transfer in Keepaway have focused on transforming the original representation to ﬁt the new task. In contrast, this paper explores the idea that transfer is most effective if the representation is designed to be the same even across different tasks. To demonstrate this point, a bird’s eye view (BEV) representation is introduced that can represent different tasks on the same two-dimensional map. For example, both the 3 vs. 2 and 4 vs. 3 Keepaway tasks can be represented on the same BEV. Yet the problem is that a raw two-dimensional map is high-dimensional and unstructured. This paper shows how this problem is addressed naturally by an idea from evolutionary computation called indirect encoding, which compresses the representation by exploiting its geometry. The result is that the BEV learns a Keepaway policy that transfers without further learning or manipulation. It also facilitates transferring knowledge learned in a different domain, Knight Joust, into Keepaway. Finally, the indirect encoding of the BEV means that its geometry can be changed without altering the solution. Thus static representations facilitate several kinds of transfer.","language":"en","page":"33","source":"Zotero","title":"Evolving Static Representations for Task Transfer","author":[{"family":"Verbancsics","given":"Phillip"},{"family":"Stanley","given":"Kenneth O"}]}}],"schema":"https://github.com/citation-style-language/schema/raw/master/csl-citation.json"} </w:instrText>
      </w:r>
      <w:r w:rsidR="0022024E">
        <w:rPr>
          <w:sz w:val="24"/>
          <w:szCs w:val="24"/>
        </w:rPr>
        <w:fldChar w:fldCharType="separate"/>
      </w:r>
      <w:r w:rsidR="003970A6" w:rsidRPr="003970A6">
        <w:rPr>
          <w:sz w:val="24"/>
        </w:rPr>
        <w:t>[25]</w:t>
      </w:r>
      <w:r w:rsidR="0022024E">
        <w:rPr>
          <w:sz w:val="24"/>
          <w:szCs w:val="24"/>
        </w:rPr>
        <w:fldChar w:fldCharType="end"/>
      </w:r>
      <w:r w:rsidR="00301E07">
        <w:rPr>
          <w:sz w:val="24"/>
          <w:szCs w:val="24"/>
        </w:rPr>
        <w:t>. F</w:t>
      </w:r>
      <w:r w:rsidRPr="00EF2E5E">
        <w:rPr>
          <w:sz w:val="24"/>
          <w:szCs w:val="24"/>
        </w:rPr>
        <w:t>urthermore</w:t>
      </w:r>
      <w:r w:rsidR="00301E07">
        <w:rPr>
          <w:sz w:val="24"/>
          <w:szCs w:val="24"/>
        </w:rPr>
        <w:t>,</w:t>
      </w:r>
      <w:r w:rsidRPr="00EF2E5E">
        <w:rPr>
          <w:sz w:val="24"/>
          <w:szCs w:val="24"/>
        </w:rPr>
        <w:t xml:space="preserve"> Hausknecht et al.</w:t>
      </w:r>
      <w:r w:rsidR="0022024E">
        <w:rPr>
          <w:sz w:val="24"/>
          <w:szCs w:val="24"/>
        </w:rPr>
        <w:t xml:space="preserve"> </w:t>
      </w:r>
      <w:r w:rsidR="0022024E">
        <w:rPr>
          <w:sz w:val="24"/>
          <w:szCs w:val="24"/>
        </w:rPr>
        <w:fldChar w:fldCharType="begin"/>
      </w:r>
      <w:r w:rsidR="0022024E">
        <w:rPr>
          <w:sz w:val="24"/>
          <w:szCs w:val="24"/>
        </w:rPr>
        <w:instrText xml:space="preserve"> ADDIN ZOTERO_ITEM CSL_CITATION {"citationID":"4KAcYRYv","properties":{"formattedCitation":"[13]","plainCitation":"[13]","noteIndex":0},"citationItems":[{"id":342,"uris":["http://zotero.org/users/local/2TswJ3x5/items/WZ3EW6EI"],"itemData":{"id":342,"type":"article-journal","abstract":"This paper addresses the challenge of learning to play many different video games with little domain-specific knowledge. Specifically, it introduces a neuroevolution approach to general Atari 2600 game playing. Four neuroevolution algorithms were paired with three different state representations and evaluated on a set of 61 Atari games. The neuroevolution agents represent different points along the spectrum of algorithmic sophistication - including weight evolution on topologically fixed neural networks (conventional neuroevolution), covariance matrix adaptation evolution strategy (CMA-ES), neuroevolution of augmenting topologies (NEAT), and indirect network encoding (HyperNEAT). State representations include an object representation of the game screen, the raw pixels of the game screen, and seeded noise (a comparative baseline). Results indicate that direct-encoding methods work best on compact state representations while indirect-encoding methods (i.e., HyperNEAT) allow scaling to higher dimensional representations (i.e., the raw game screen). Previous approaches based on temporal-difference (TD) learning had trouble dealing with the large state spaces and sparse reward gradients often found in Atari games. Neuroevolution ameliorates these problems and evolved policies achieve state-of-the-art results, even surpassing human high scores on three games. These results suggest that neuroevolution is a promising approach to general video game playing (GVGP).","container-title":"IEEE Transactions on Computational Intelligence and AI in Games","DOI":"10.1109/TCIAIG.2013.2294713","ISSN":"1943-0698","issue":"4","note":"event-title: IEEE Transactions on Computational Intelligence and AI in Games","page":"355-366","source":"IEEE Xplore","title":"A Neuroevolution Approach to General Atari Game Playing","volume":"6","author":[{"family":"Hausknecht","given":"Matthew"},{"family":"Lehman","given":"Joel"},{"family":"Miikkulainen","given":"Risto"},{"family":"Stone","given":"Peter"}],"issued":{"date-parts":[["2014",12]]}}}],"schema":"https://github.com/citation-style-language/schema/raw/master/csl-citation.json"} </w:instrText>
      </w:r>
      <w:r w:rsidR="0022024E">
        <w:rPr>
          <w:sz w:val="24"/>
          <w:szCs w:val="24"/>
        </w:rPr>
        <w:fldChar w:fldCharType="separate"/>
      </w:r>
      <w:r w:rsidR="0022024E" w:rsidRPr="0022024E">
        <w:rPr>
          <w:sz w:val="24"/>
        </w:rPr>
        <w:t>[13]</w:t>
      </w:r>
      <w:r w:rsidR="0022024E">
        <w:rPr>
          <w:sz w:val="24"/>
          <w:szCs w:val="24"/>
        </w:rPr>
        <w:fldChar w:fldCharType="end"/>
      </w:r>
      <w:r w:rsidRPr="00EF2E5E">
        <w:rPr>
          <w:sz w:val="24"/>
          <w:szCs w:val="24"/>
        </w:rPr>
        <w:t xml:space="preserve"> showed that HyperNEAT's ability to encode large</w:t>
      </w:r>
      <w:r w:rsidR="00301E07">
        <w:rPr>
          <w:sz w:val="24"/>
          <w:szCs w:val="24"/>
        </w:rPr>
        <w:t>-</w:t>
      </w:r>
      <w:r w:rsidRPr="00EF2E5E">
        <w:rPr>
          <w:sz w:val="24"/>
          <w:szCs w:val="24"/>
        </w:rPr>
        <w:t>scale ANNs enables it to directly learn Atari 2600 games from raw game screen data, outperforming h</w:t>
      </w:r>
      <w:r w:rsidR="00301E07">
        <w:rPr>
          <w:sz w:val="24"/>
          <w:szCs w:val="24"/>
        </w:rPr>
        <w:t>igh human</w:t>
      </w:r>
      <w:r w:rsidRPr="00EF2E5E">
        <w:rPr>
          <w:sz w:val="24"/>
          <w:szCs w:val="24"/>
        </w:rPr>
        <w:t xml:space="preserve"> scores in three games. On the other hand</w:t>
      </w:r>
      <w:r w:rsidR="00301E07">
        <w:rPr>
          <w:sz w:val="24"/>
          <w:szCs w:val="24"/>
        </w:rPr>
        <w:t>,</w:t>
      </w:r>
      <w:r w:rsidRPr="00EF2E5E">
        <w:rPr>
          <w:sz w:val="24"/>
          <w:szCs w:val="24"/>
        </w:rPr>
        <w:t xml:space="preserve"> Gillespie et al. </w:t>
      </w:r>
      <w:r w:rsidR="0022024E">
        <w:rPr>
          <w:sz w:val="24"/>
          <w:szCs w:val="24"/>
        </w:rPr>
        <w:t xml:space="preserve"> </w:t>
      </w:r>
      <w:r w:rsidR="0022024E">
        <w:rPr>
          <w:sz w:val="24"/>
          <w:szCs w:val="24"/>
        </w:rPr>
        <w:fldChar w:fldCharType="begin"/>
      </w:r>
      <w:r w:rsidR="003970A6">
        <w:rPr>
          <w:sz w:val="24"/>
          <w:szCs w:val="24"/>
        </w:rPr>
        <w:instrText xml:space="preserve"> ADDIN ZOTERO_ITEM CSL_CITATION {"citationID":"CnnZbP6m","properties":{"formattedCitation":"[26]","plainCitation":"[26]","noteIndex":0},"citationItems":[{"id":367,"uris":["http://zotero.org/users/local/2TswJ3x5/items/RYS6BFCG"],"itemData":{"id":367,"type":"paper-conference","abstract":"Intelligent agents have a wide range of applications in robotics, video games, and computer simulations. However, fully general agents should function with as little human guidance as possible. Speciﬁcally, agents should learn from large collections of raw state variables instead of small collections of hand-designed features. Learning from raw state variables is difﬁcult, but can be easier when agents are aware of the geometry of the input space. Indirect encodings allow agents to take advantage of the geometry of the task, and scale up to large input spaces. This research demonstrates the relative beneﬁts of a direct and indirect encoding using raw or hand-designed features in Tetris, a challenging video game. Speciﬁcally, the direct encoding NEAT is compared against the indirect encoding HyperNEAT. Both algorithms create neural networks to play the game, but HyperNEAT makes better use of raw screen inputs, due to its ability to generate large networks that take advantage of the domain’s geometry. However, hand-designed features lead to higher scores with both algorithms. HyperNEAT makes better use of hand-designed features early in evolution, but NEAT eventually overtakes it. Since each method succeeds in different circumstances, approaches combining the strengths of both should be explored.","container-title":"Proceedings of the Genetic and Evolutionary Computation Conference","DOI":"10.1145/3071178.3071195","event-place":"Berlin Germany","event-title":"GECCO '17: Genetic and Evolutionary Computation Conference","ISBN":"978-1-4503-4920-8","language":"en","page":"179-186","publisher":"ACM","publisher-place":"Berlin Germany","source":"DOI.org (Crossref)","title":"Comparing direct and indirect encodings using both raw and hand-designed features in tetris","URL":"https://dl.acm.org/doi/10.1145/3071178.3071195","author":[{"family":"Gillespie","given":"Lauren E."},{"family":"Gonzalez","given":"Gabriela R."},{"family":"Schrum","given":"Jacob"}],"accessed":{"date-parts":[["2022",11,14]]},"issued":{"date-parts":[["2017",7]]}}}],"schema":"https://github.com/citation-style-language/schema/raw/master/csl-citation.json"} </w:instrText>
      </w:r>
      <w:r w:rsidR="0022024E">
        <w:rPr>
          <w:sz w:val="24"/>
          <w:szCs w:val="24"/>
        </w:rPr>
        <w:fldChar w:fldCharType="separate"/>
      </w:r>
      <w:r w:rsidR="003970A6" w:rsidRPr="003970A6">
        <w:rPr>
          <w:sz w:val="24"/>
        </w:rPr>
        <w:t>[26]</w:t>
      </w:r>
      <w:r w:rsidR="0022024E">
        <w:rPr>
          <w:sz w:val="24"/>
          <w:szCs w:val="24"/>
        </w:rPr>
        <w:fldChar w:fldCharType="end"/>
      </w:r>
      <w:r w:rsidR="0022024E">
        <w:rPr>
          <w:sz w:val="24"/>
          <w:szCs w:val="24"/>
        </w:rPr>
        <w:t xml:space="preserve"> </w:t>
      </w:r>
      <w:r w:rsidRPr="00EF2E5E">
        <w:rPr>
          <w:sz w:val="24"/>
          <w:szCs w:val="24"/>
        </w:rPr>
        <w:t>conclude that even though HyperNEAT is superior to NEAT when using raw features, NEAT produced more high</w:t>
      </w:r>
      <w:r w:rsidR="00301E07">
        <w:rPr>
          <w:sz w:val="24"/>
          <w:szCs w:val="24"/>
        </w:rPr>
        <w:t>-</w:t>
      </w:r>
      <w:r w:rsidRPr="00EF2E5E">
        <w:rPr>
          <w:sz w:val="24"/>
          <w:szCs w:val="24"/>
        </w:rPr>
        <w:t>scoring champions using hand</w:t>
      </w:r>
      <w:r w:rsidR="00301E07">
        <w:rPr>
          <w:sz w:val="24"/>
          <w:szCs w:val="24"/>
        </w:rPr>
        <w:t>-</w:t>
      </w:r>
      <w:r w:rsidRPr="00EF2E5E">
        <w:rPr>
          <w:sz w:val="24"/>
          <w:szCs w:val="24"/>
        </w:rPr>
        <w:t xml:space="preserve">designed features. Furthermore, HyperNEAT appears to be more successful </w:t>
      </w:r>
      <w:r w:rsidR="00301E07">
        <w:rPr>
          <w:sz w:val="24"/>
          <w:szCs w:val="24"/>
        </w:rPr>
        <w:t>initially,</w:t>
      </w:r>
      <w:r w:rsidRPr="00EF2E5E">
        <w:rPr>
          <w:sz w:val="24"/>
          <w:szCs w:val="24"/>
        </w:rPr>
        <w:t xml:space="preserve"> but NEAT overtakes its performance in later generations.</w:t>
      </w:r>
    </w:p>
    <w:p w14:paraId="4F44080B" w14:textId="2FFF8EB5" w:rsidR="00EF2F80" w:rsidRDefault="00EF2F80" w:rsidP="00EF2F80">
      <w:pPr>
        <w:pStyle w:val="heading2"/>
        <w:rPr>
          <w:sz w:val="24"/>
          <w:szCs w:val="24"/>
        </w:rPr>
      </w:pPr>
      <w:r w:rsidRPr="00EF2F80">
        <w:rPr>
          <w:sz w:val="24"/>
          <w:szCs w:val="24"/>
        </w:rPr>
        <w:t>Es-HyperNEAT</w:t>
      </w:r>
    </w:p>
    <w:p w14:paraId="7A127E95" w14:textId="4312321F" w:rsidR="005C24FA" w:rsidRDefault="00F502C1" w:rsidP="005C24FA">
      <w:pPr>
        <w:pStyle w:val="p1a"/>
        <w:rPr>
          <w:sz w:val="24"/>
          <w:szCs w:val="24"/>
        </w:rPr>
      </w:pPr>
      <w:r w:rsidRPr="00F502C1">
        <w:rPr>
          <w:sz w:val="24"/>
          <w:szCs w:val="24"/>
        </w:rPr>
        <w:t>ES-HyperNEAT is created as a method that automatically deduce</w:t>
      </w:r>
      <w:r w:rsidR="00301E07">
        <w:rPr>
          <w:sz w:val="24"/>
          <w:szCs w:val="24"/>
        </w:rPr>
        <w:t>s</w:t>
      </w:r>
      <w:r w:rsidRPr="00F502C1">
        <w:rPr>
          <w:sz w:val="24"/>
          <w:szCs w:val="24"/>
        </w:rPr>
        <w:t xml:space="preserve"> node geometry and density from CPPNs instead of needing a priori placement because HyperNEAT exposed the fact that neuroevolution gains from neurons that occur at locations within the space of the brain. ES-HyperNEAT evolves not just the location of each neuron but also can embody regions of differing density which means </w:t>
      </w:r>
      <w:r w:rsidR="00301E07">
        <w:rPr>
          <w:sz w:val="24"/>
          <w:szCs w:val="24"/>
        </w:rPr>
        <w:t xml:space="preserve">a </w:t>
      </w:r>
      <w:r w:rsidRPr="00F502C1">
        <w:rPr>
          <w:sz w:val="24"/>
          <w:szCs w:val="24"/>
        </w:rPr>
        <w:t>resolution can increase historically over evolution</w:t>
      </w:r>
      <w:r w:rsidR="00885CF4">
        <w:rPr>
          <w:sz w:val="24"/>
          <w:szCs w:val="24"/>
        </w:rPr>
        <w:t xml:space="preserve"> </w:t>
      </w:r>
      <w:r w:rsidR="00885CF4">
        <w:rPr>
          <w:sz w:val="24"/>
          <w:szCs w:val="24"/>
        </w:rPr>
        <w:fldChar w:fldCharType="begin"/>
      </w:r>
      <w:r w:rsidR="003970A6">
        <w:rPr>
          <w:sz w:val="24"/>
          <w:szCs w:val="24"/>
        </w:rPr>
        <w:instrText xml:space="preserve"> ADDIN ZOTERO_ITEM CSL_CITATION {"citationID":"Gf0yEuET","properties":{"formattedCitation":"[27]","plainCitation":"[27]","noteIndex":0},"citationItems":[{"id":376,"uris":["http://zotero.org/users/local/2TswJ3x5/items/F4RDZ97S"],"itemData":{"id":376,"type":"paper-conference","abstract":"An ambitious long-term goal for neuroevolution, which studies how artificial evolutionary processes can be driven to produce brain-like structures, is to evolve neurocontrollers with a high density of neurons and connections that can adapt and learn from past experience. Yet while neuroevolution has produced successful results in a variety of domains, the scale of natural brains remains far beyond reach. This paper unifies a set of advanced neuroevolution techniques into a new method called adaptive evolvable-substrate HyperNEAT, which is a step toward more biologically-plausible artificial neural networks (ANNs). The combined approach is able to fully determine the geometry, density, and plasticity of an evolving neuromodulated ANN. These complementary capabilities are demonstrated in a maze-learning task based on similar experiments with animals. The most interesting aspect of this investigation is that the emergent neural structures are beginning to acquire more natural properties, which means that neuroevolution can begin to pose new problems and answer deeper questions about how brains evolved that are ultimately relevant to the field of AI as a whole.","container-title":"The 2012 International Joint Conference on Neural Networks (IJCNN)","DOI":"10.1109/IJCNN.2012.6252826","event-title":"The 2012 International Joint Conference on Neural Networks (IJCNN)","note":"ISSN: 2161-4407","page":"1-8","source":"IEEE Xplore","title":"A unified approach to evolving plasticity and neural geometry","author":[{"family":"Risi","given":"Sebastian"},{"family":"Stanley","given":"Kenneth O."}],"issued":{"date-parts":[["2012",6]]}}}],"schema":"https://github.com/citation-style-language/schema/raw/master/csl-citation.json"} </w:instrText>
      </w:r>
      <w:r w:rsidR="00885CF4">
        <w:rPr>
          <w:sz w:val="24"/>
          <w:szCs w:val="24"/>
        </w:rPr>
        <w:fldChar w:fldCharType="separate"/>
      </w:r>
      <w:r w:rsidR="003970A6" w:rsidRPr="003970A6">
        <w:rPr>
          <w:sz w:val="24"/>
        </w:rPr>
        <w:t>[27]</w:t>
      </w:r>
      <w:r w:rsidR="00885CF4">
        <w:rPr>
          <w:sz w:val="24"/>
          <w:szCs w:val="24"/>
        </w:rPr>
        <w:fldChar w:fldCharType="end"/>
      </w:r>
      <w:r w:rsidRPr="00F502C1">
        <w:rPr>
          <w:sz w:val="24"/>
          <w:szCs w:val="24"/>
        </w:rPr>
        <w:t>.</w:t>
      </w:r>
      <w:r w:rsidR="00885CF4">
        <w:rPr>
          <w:sz w:val="24"/>
          <w:szCs w:val="24"/>
        </w:rPr>
        <w:t xml:space="preserve"> </w:t>
      </w:r>
    </w:p>
    <w:p w14:paraId="5DB782F1" w14:textId="25EAA054" w:rsidR="00885CF4" w:rsidRPr="00885CF4" w:rsidRDefault="00885CF4" w:rsidP="00885CF4">
      <w:pPr>
        <w:rPr>
          <w:sz w:val="24"/>
          <w:szCs w:val="24"/>
        </w:rPr>
      </w:pPr>
      <w:r w:rsidRPr="00885CF4">
        <w:rPr>
          <w:sz w:val="24"/>
          <w:szCs w:val="24"/>
        </w:rPr>
        <w:t>ES-HyperNEAT improves on HyperNEAT by removing the need for the designer to specify hidden nodes in the substrate</w:t>
      </w:r>
      <w:r>
        <w:rPr>
          <w:sz w:val="24"/>
          <w:szCs w:val="24"/>
        </w:rPr>
        <w:t xml:space="preserve"> </w:t>
      </w:r>
      <w:r>
        <w:rPr>
          <w:sz w:val="24"/>
          <w:szCs w:val="24"/>
        </w:rPr>
        <w:fldChar w:fldCharType="begin"/>
      </w:r>
      <w:r w:rsidR="003970A6">
        <w:rPr>
          <w:sz w:val="24"/>
          <w:szCs w:val="24"/>
        </w:rPr>
        <w:instrText xml:space="preserve"> ADDIN ZOTERO_ITEM CSL_CITATION {"citationID":"tPqpMsOo","properties":{"formattedCitation":"[28]","plainCitation":"[28]","noteIndex":0},"citationItems":[{"id":379,"uris":["http://zotero.org/users/local/2TswJ3x5/items/SELY3PIE"],"itemData":{"id":379,"type":"paper-conference","abstract":"Despite being extensively used in many fields of science, there is still no general procedure to determine the most suitable neural architecture for a given task. Even today the design of an artificial neural network (ANN) is still very dependent on the designer's experience. Several methods for automatic design of ANNs have been proposed, but they are not biologically inspired, in this paper it's presented a state of the art about this research theme, from the earliest methodologies emerged in the 80's to the present day focusing on aspects such as biological plausibility, scalability and neural computability. Furthermore, we introduce a biologically plausible methodology, section III.C, that can automatically generate Artificial Neural Networks (ANNs) with optimum number of neurons and connections. The same can generate recurrents neural networks with an optimal number of neurons and connections, good generalization capacity, smaller error and large tolerance to noises. The methodology was tested in three well known simple problems where recurrent networks topologies must be evolved. A more complex problem, involving time series learning was also proposed for application. The experiments results show that our methodology is very promising and can lead to optimal design of ANNs. Finally, we make a comparative analysis of the various methodologies showing advantages and disadvantages for the different encoding methods from two aspects: genome evolution and neural network development.","container-title":"2013 BRICS Congress on Computational Intelligence and 11th Brazilian Congress on Computational Intelligence","DOI":"10.1109/BRICS-CCI-CBIC.2013.81","event-title":"2013 BRICS Congress on Computational Intelligence and 11th Brazilian Congress on Computational Intelligence","note":"ISSN: 2377-0597","page":"453-458","source":"IEEE Xplore","title":"A Comparative Analysis of Methodologies for Automatic Design of Artificial Neural Networks from the Beginnings until Today","author":[{"family":"Campos","given":"Lídio Mauro Lima","dropping-particle":"de"},{"family":"Oliveira","given":"Roberto Célio Limão","dropping-particle":"de"}],"issued":{"date-parts":[["2013",9]]}}}],"schema":"https://github.com/citation-style-language/schema/raw/master/csl-citation.json"} </w:instrText>
      </w:r>
      <w:r>
        <w:rPr>
          <w:sz w:val="24"/>
          <w:szCs w:val="24"/>
        </w:rPr>
        <w:fldChar w:fldCharType="separate"/>
      </w:r>
      <w:r w:rsidR="003970A6" w:rsidRPr="003970A6">
        <w:rPr>
          <w:sz w:val="24"/>
        </w:rPr>
        <w:t>[28]</w:t>
      </w:r>
      <w:r>
        <w:rPr>
          <w:sz w:val="24"/>
          <w:szCs w:val="24"/>
        </w:rPr>
        <w:fldChar w:fldCharType="end"/>
      </w:r>
      <w:r>
        <w:rPr>
          <w:sz w:val="24"/>
          <w:szCs w:val="24"/>
        </w:rPr>
        <w:t xml:space="preserve"> and thus </w:t>
      </w:r>
      <w:r w:rsidR="002A5DEF">
        <w:rPr>
          <w:sz w:val="24"/>
          <w:szCs w:val="24"/>
        </w:rPr>
        <w:t xml:space="preserve">is a step forward to reaching the goal of </w:t>
      </w:r>
      <w:r w:rsidR="00301E07">
        <w:rPr>
          <w:sz w:val="24"/>
          <w:szCs w:val="24"/>
        </w:rPr>
        <w:t>N</w:t>
      </w:r>
      <w:r w:rsidR="002A5DEF">
        <w:rPr>
          <w:sz w:val="24"/>
          <w:szCs w:val="24"/>
        </w:rPr>
        <w:t xml:space="preserve">euroevolution by </w:t>
      </w:r>
      <w:r>
        <w:rPr>
          <w:sz w:val="24"/>
          <w:szCs w:val="24"/>
        </w:rPr>
        <w:t>show</w:t>
      </w:r>
      <w:r w:rsidR="002A5DEF">
        <w:rPr>
          <w:sz w:val="24"/>
          <w:szCs w:val="24"/>
        </w:rPr>
        <w:t>ing</w:t>
      </w:r>
      <w:r>
        <w:rPr>
          <w:sz w:val="24"/>
          <w:szCs w:val="24"/>
        </w:rPr>
        <w:t xml:space="preserve"> promising results enabling the development of complex regular plastic ANNs</w:t>
      </w:r>
      <w:r w:rsidR="002A5DEF">
        <w:rPr>
          <w:sz w:val="24"/>
          <w:szCs w:val="24"/>
        </w:rPr>
        <w:t xml:space="preserve"> </w:t>
      </w:r>
      <w:r w:rsidR="002A5DEF">
        <w:rPr>
          <w:sz w:val="24"/>
          <w:szCs w:val="24"/>
        </w:rPr>
        <w:fldChar w:fldCharType="begin"/>
      </w:r>
      <w:r w:rsidR="003970A6">
        <w:rPr>
          <w:sz w:val="24"/>
          <w:szCs w:val="24"/>
        </w:rPr>
        <w:instrText xml:space="preserve"> ADDIN ZOTERO_ITEM CSL_CITATION {"citationID":"4VpGW743","properties":{"formattedCitation":"[29]","plainCitation":"[29]","noteIndex":0},"citationItems":[{"id":384,"uris":["http://zotero.org/users/local/2TswJ3x5/items/N6FHKHK2"],"itemData":{"id":384,"type":"paper-conference","abstract":"The recently-introduced evolvable-substrate HyperNEAT algorithm (ES-HyperNEAT) demonstrated that the placement and density of hidden nodes in an artiﬁcial neural network can be determined based on implicit information in an inﬁniteresolution pattern of weights, thereby avoiding the need to evolve explicit placement. However, ES-HyperNEAT is computationally expensive because it must search the entire hypercube, and was shown only to match the performance of the original HyperNEAT in a simple benchmark problem. Iterated ES-HyperNEAT, introduced in this paper, helps to reduce computational costs by focusing the search on a sequence of two-dimensional cross-sections of the hypercube and therefore makes possible searching the hypercube at a ﬁner resolution. A series of experiments and an analysis of the evolved networks show for the ﬁrst time that iterated ES-HyperNEAT not only matches but outperforms original HyperNEAT in more complex domains because ESHyperNEAT can evolve networks with limited connectivity, elaborate on existing network structure, and compensate for movement of information within the hypercube.","container-title":"Proceedings of the 13th annual conference on Genetic and evolutionary computation - GECCO '11","DOI":"10.1145/2001576.2001783","event-place":"Dublin, Ireland","event-title":"the 13th annual conference","ISBN":"978-1-4503-0557-0","language":"en","page":"1539","publisher":"ACM Press","publisher-place":"Dublin, Ireland","source":"DOI.org (Crossref)","title":"Enhancing es-hyperneat to evolve more complex regular neural networks","URL":"http://portal.acm.org/citation.cfm?doid=2001576.2001783","author":[{"family":"Risi","given":"Sebastian"},{"family":"Stanley","given":"Kenneth O."}],"accessed":{"date-parts":[["2022",11,16]]},"issued":{"date-parts":[["2011"]]}}}],"schema":"https://github.com/citation-style-language/schema/raw/master/csl-citation.json"} </w:instrText>
      </w:r>
      <w:r w:rsidR="002A5DEF">
        <w:rPr>
          <w:sz w:val="24"/>
          <w:szCs w:val="24"/>
        </w:rPr>
        <w:fldChar w:fldCharType="separate"/>
      </w:r>
      <w:r w:rsidR="003970A6" w:rsidRPr="003970A6">
        <w:rPr>
          <w:sz w:val="24"/>
        </w:rPr>
        <w:t>[29]</w:t>
      </w:r>
      <w:r w:rsidR="002A5DEF">
        <w:rPr>
          <w:sz w:val="24"/>
          <w:szCs w:val="24"/>
        </w:rPr>
        <w:fldChar w:fldCharType="end"/>
      </w:r>
      <w:r w:rsidR="002A5DEF">
        <w:rPr>
          <w:sz w:val="24"/>
          <w:szCs w:val="24"/>
        </w:rPr>
        <w:t xml:space="preserve"> </w:t>
      </w:r>
      <w:r w:rsidR="002A5DEF">
        <w:rPr>
          <w:sz w:val="24"/>
          <w:szCs w:val="24"/>
        </w:rPr>
        <w:fldChar w:fldCharType="begin"/>
      </w:r>
      <w:r w:rsidR="003970A6">
        <w:rPr>
          <w:sz w:val="24"/>
          <w:szCs w:val="24"/>
        </w:rPr>
        <w:instrText xml:space="preserve"> ADDIN ZOTERO_ITEM CSL_CITATION {"citationID":"yFedLFKc","properties":{"formattedCitation":"[27]","plainCitation":"[27]","noteIndex":0},"citationItems":[{"id":376,"uris":["http://zotero.org/users/local/2TswJ3x5/items/F4RDZ97S"],"itemData":{"id":376,"type":"paper-conference","abstract":"An ambitious long-term goal for neuroevolution, which studies how artificial evolutionary processes can be driven to produce brain-like structures, is to evolve neurocontrollers with a high density of neurons and connections that can adapt and learn from past experience. Yet while neuroevolution has produced successful results in a variety of domains, the scale of natural brains remains far beyond reach. This paper unifies a set of advanced neuroevolution techniques into a new method called adaptive evolvable-substrate HyperNEAT, which is a step toward more biologically-plausible artificial neural networks (ANNs). The combined approach is able to fully determine the geometry, density, and plasticity of an evolving neuromodulated ANN. These complementary capabilities are demonstrated in a maze-learning task based on similar experiments with animals. The most interesting aspect of this investigation is that the emergent neural structures are beginning to acquire more natural properties, which means that neuroevolution can begin to pose new problems and answer deeper questions about how brains evolved that are ultimately relevant to the field of AI as a whole.","container-title":"The 2012 International Joint Conference on Neural Networks (IJCNN)","DOI":"10.1109/IJCNN.2012.6252826","event-title":"The 2012 International Joint Conference on Neural Networks (IJCNN)","note":"ISSN: 2161-4407","page":"1-8","source":"IEEE Xplore","title":"A unified approach to evolving plasticity and neural geometry","author":[{"family":"Risi","given":"Sebastian"},{"family":"Stanley","given":"Kenneth O."}],"issued":{"date-parts":[["2012",6]]}}}],"schema":"https://github.com/citation-style-language/schema/raw/master/csl-citation.json"} </w:instrText>
      </w:r>
      <w:r w:rsidR="002A5DEF">
        <w:rPr>
          <w:sz w:val="24"/>
          <w:szCs w:val="24"/>
        </w:rPr>
        <w:fldChar w:fldCharType="separate"/>
      </w:r>
      <w:r w:rsidR="003970A6" w:rsidRPr="003970A6">
        <w:rPr>
          <w:sz w:val="24"/>
        </w:rPr>
        <w:t>[27]</w:t>
      </w:r>
      <w:r w:rsidR="002A5DEF">
        <w:rPr>
          <w:sz w:val="24"/>
          <w:szCs w:val="24"/>
        </w:rPr>
        <w:fldChar w:fldCharType="end"/>
      </w:r>
      <w:r>
        <w:rPr>
          <w:sz w:val="24"/>
          <w:szCs w:val="24"/>
        </w:rPr>
        <w:t>.</w:t>
      </w:r>
    </w:p>
    <w:p w14:paraId="61BBC3F6" w14:textId="7860E852" w:rsidR="00885CF4" w:rsidRPr="00F85302" w:rsidRDefault="00F85302" w:rsidP="00885CF4">
      <w:pPr>
        <w:rPr>
          <w:sz w:val="24"/>
          <w:szCs w:val="24"/>
        </w:rPr>
      </w:pPr>
      <w:r w:rsidRPr="00F85302">
        <w:rPr>
          <w:sz w:val="24"/>
          <w:szCs w:val="24"/>
        </w:rPr>
        <w:t xml:space="preserve">The algorithm </w:t>
      </w:r>
      <w:r w:rsidR="00301E07">
        <w:rPr>
          <w:sz w:val="24"/>
          <w:szCs w:val="24"/>
        </w:rPr>
        <w:t>solved the problem of robotic platforms whereas HyperNEAT performed</w:t>
      </w:r>
      <w:r w:rsidRPr="00F85302">
        <w:rPr>
          <w:sz w:val="24"/>
          <w:szCs w:val="24"/>
        </w:rPr>
        <w:t xml:space="preserve"> efficiently as the complexity increased</w:t>
      </w:r>
      <w:r>
        <w:rPr>
          <w:sz w:val="24"/>
          <w:szCs w:val="24"/>
        </w:rPr>
        <w:t xml:space="preserve"> </w:t>
      </w:r>
      <w:r>
        <w:rPr>
          <w:sz w:val="24"/>
          <w:szCs w:val="24"/>
        </w:rPr>
        <w:fldChar w:fldCharType="begin"/>
      </w:r>
      <w:r w:rsidR="003970A6">
        <w:rPr>
          <w:sz w:val="24"/>
          <w:szCs w:val="24"/>
        </w:rPr>
        <w:instrText xml:space="preserve"> ADDIN ZOTERO_ITEM CSL_CITATION {"citationID":"MDxrpKXF","properties":{"formattedCitation":"[30]","plainCitation":"[30]","noteIndex":0},"citationItems":[{"id":387,"uris":["http://zotero.org/users/local/2TswJ3x5/items/R5WAC5LG"],"itemData":{"id":387,"type":"article-journal","abstract":"Gait generation for legged robots is a challenging task typically requiring either a hand-tuning design or a kinematic model of the robot morphology to compute the movements, generating a high computational and time efforts. Neuroevolution algorithms with the ability to learn network topologies, such as Neuroevolution of Augmenting Topologies (NEAT), Hypercube-based NEAT (HyperNEAT), and τ-HyperNEAT, have been used in the computational community to learn gaits in legged robots. An extended version of HyperNEAT called ES-HyperNEAT, where the substrate hosting the nodes of the neural network evolves in shape, seems to be a promising algorithm to evaluate gait learning tasks. Using two four-legged robot platforms with different degrees of freedom (Quadratot and ARGOv2), we compared the performance of a variety of neuroevolution algorithms based on HyperNEAT for learning gaits. The comparative analysis of the results reveals that the three evaluated algorithms, HyperNEAT, τ-HyperNEAT and ES-HyperNEAT, successfully generate gaits given a fitness function. In particular, for the Quadratot platform, ES-HyperNEAT learns faster and better than the other two methods, a result that is not observed in the ArgoV2. Additionally, ES-HyperNEAT produces more phase changes between joints movement, resulting in more natural robot movements. Finally, ES-HyperNEAT produces complex substrates from simple Compositional Pattern Producing Networks, CPPN-NEAT, allowing the simplification of the underlying neural network.","container-title":"IEEE Access","DOI":"10.1109/ACCESS.2019.2944545","ISSN":"2169-3536","note":"event-title: IEEE Access","page":"142406-142420","source":"IEEE Xplore","title":"Neuroevolutive Algorithms for Learning Gaits in Legged Robots","volume":"7","author":[{"family":"Reyes","given":"Pablo"},{"family":"Escobar","given":"María-José"}],"issued":{"date-parts":[["2019"]]}}}],"schema":"https://github.com/citation-style-language/schema/raw/master/csl-citation.json"} </w:instrText>
      </w:r>
      <w:r>
        <w:rPr>
          <w:sz w:val="24"/>
          <w:szCs w:val="24"/>
        </w:rPr>
        <w:fldChar w:fldCharType="separate"/>
      </w:r>
      <w:r w:rsidR="003970A6" w:rsidRPr="003970A6">
        <w:rPr>
          <w:sz w:val="24"/>
        </w:rPr>
        <w:t>[30]</w:t>
      </w:r>
      <w:r>
        <w:rPr>
          <w:sz w:val="24"/>
          <w:szCs w:val="24"/>
        </w:rPr>
        <w:fldChar w:fldCharType="end"/>
      </w:r>
      <w:r w:rsidRPr="00F85302">
        <w:rPr>
          <w:sz w:val="24"/>
          <w:szCs w:val="24"/>
        </w:rPr>
        <w:t>.</w:t>
      </w:r>
      <w:r w:rsidR="00CE63B5">
        <w:rPr>
          <w:sz w:val="24"/>
          <w:szCs w:val="24"/>
        </w:rPr>
        <w:t xml:space="preserve"> Furthermore</w:t>
      </w:r>
      <w:r w:rsidR="00301E07">
        <w:rPr>
          <w:sz w:val="24"/>
          <w:szCs w:val="24"/>
        </w:rPr>
        <w:t>,</w:t>
      </w:r>
      <w:r w:rsidR="00CE63B5">
        <w:rPr>
          <w:sz w:val="24"/>
          <w:szCs w:val="24"/>
        </w:rPr>
        <w:t xml:space="preserve"> Verbancsics et al. </w:t>
      </w:r>
      <w:r w:rsidR="00CE63B5">
        <w:rPr>
          <w:sz w:val="24"/>
          <w:szCs w:val="24"/>
        </w:rPr>
        <w:fldChar w:fldCharType="begin"/>
      </w:r>
      <w:r w:rsidR="003970A6">
        <w:rPr>
          <w:sz w:val="24"/>
          <w:szCs w:val="24"/>
        </w:rPr>
        <w:instrText xml:space="preserve"> ADDIN ZOTERO_ITEM CSL_CITATION {"citationID":"ywobIAOc","properties":{"formattedCitation":"[31]","plainCitation":"[31]","noteIndex":0},"citationItems":[{"id":390,"uris":["http://zotero.org/users/local/2TswJ3x5/items/M5PV4757"],"itemData":{"id":390,"type":"paper-conference","abstract":"Research into deep learning has demonstrated performance competitive with humans on some visual tasks, however, these systems have been primarily trained through supervised and unsupervised learning algorithms. Alternatively, research is showing that evolution may have a significant role in the development of visual systems. Thus neuroevolution for deep learning is investigated in this paper. In particular, the Hypercube-based Neuro Evolution of Augmenting Topologies is a NE approach that can effectively learn large neural structures by training an indirect encoding that compresses the artificial neural network (ANN) weight pattern as a function of geometry. The methodologies are tested on a traditional image classification task as well as one tailored to overhead satellite imagery. The results show that Hyper NEAT struggles with performing image classification by itself, but can be effective in training a feature extractor that other ML approaches can learn from. Thus Neuro Evolution combined with other ML methods provides an intriguing area of research that can replicate the processes in nature.","container-title":"2015 IEEE Winter Conference on Applications of Computer Vision","DOI":"10.1109/WACV.2015.71","event-title":"2015 IEEE Winter Conference on Applications of Computer Vision","note":"ISSN: 1550-5790","page":"488-493","source":"IEEE Xplore","title":"Image Classification Using Generative Neuro Evolution for Deep Learning","author":[{"family":"Verbancsics","given":"Phillip"},{"family":"Harguess","given":"Josh"}],"issued":{"date-parts":[["2015",1]]}}}],"schema":"https://github.com/citation-style-language/schema/raw/master/csl-citation.json"} </w:instrText>
      </w:r>
      <w:r w:rsidR="00CE63B5">
        <w:rPr>
          <w:sz w:val="24"/>
          <w:szCs w:val="24"/>
        </w:rPr>
        <w:fldChar w:fldCharType="separate"/>
      </w:r>
      <w:r w:rsidR="003970A6" w:rsidRPr="003970A6">
        <w:rPr>
          <w:sz w:val="24"/>
        </w:rPr>
        <w:t>[31]</w:t>
      </w:r>
      <w:r w:rsidR="00CE63B5">
        <w:rPr>
          <w:sz w:val="24"/>
          <w:szCs w:val="24"/>
        </w:rPr>
        <w:fldChar w:fldCharType="end"/>
      </w:r>
      <w:r w:rsidR="00CE63B5">
        <w:rPr>
          <w:sz w:val="24"/>
          <w:szCs w:val="24"/>
        </w:rPr>
        <w:t xml:space="preserve"> suggest that to improve the </w:t>
      </w:r>
      <w:r w:rsidR="00301E07">
        <w:rPr>
          <w:sz w:val="24"/>
          <w:szCs w:val="24"/>
        </w:rPr>
        <w:t>image classification architecture,</w:t>
      </w:r>
      <w:r w:rsidR="00CE63B5">
        <w:rPr>
          <w:sz w:val="24"/>
          <w:szCs w:val="24"/>
        </w:rPr>
        <w:t xml:space="preserve"> ES-HyperNEAT </w:t>
      </w:r>
      <w:r w:rsidR="003970A6">
        <w:rPr>
          <w:sz w:val="24"/>
          <w:szCs w:val="24"/>
        </w:rPr>
        <w:t xml:space="preserve">should be used </w:t>
      </w:r>
      <w:r w:rsidR="00CE63B5">
        <w:rPr>
          <w:sz w:val="24"/>
          <w:szCs w:val="24"/>
        </w:rPr>
        <w:t xml:space="preserve">instead of HyperNEAT. </w:t>
      </w:r>
    </w:p>
    <w:p w14:paraId="228FB1C4" w14:textId="2BA7E086" w:rsidR="00EF2E5E" w:rsidRPr="00A5319C" w:rsidRDefault="00EF2E5E" w:rsidP="00EF2E5E">
      <w:pPr>
        <w:pStyle w:val="heading1"/>
        <w:rPr>
          <w:sz w:val="26"/>
          <w:szCs w:val="26"/>
        </w:rPr>
      </w:pPr>
      <w:r w:rsidRPr="00A5319C">
        <w:rPr>
          <w:sz w:val="26"/>
          <w:szCs w:val="26"/>
        </w:rPr>
        <w:lastRenderedPageBreak/>
        <w:t>Materials and Methods</w:t>
      </w:r>
    </w:p>
    <w:p w14:paraId="625D3544" w14:textId="62A4C215" w:rsidR="00EF2E5E" w:rsidRDefault="00EF2E5E" w:rsidP="00EF2E5E">
      <w:pPr>
        <w:pStyle w:val="heading2"/>
        <w:spacing w:before="0"/>
      </w:pPr>
      <w:r w:rsidRPr="00A5319C">
        <w:rPr>
          <w:sz w:val="24"/>
          <w:szCs w:val="24"/>
        </w:rPr>
        <w:t>Integrated</w:t>
      </w:r>
      <w:r>
        <w:t xml:space="preserve"> </w:t>
      </w:r>
      <w:r w:rsidRPr="00A5319C">
        <w:rPr>
          <w:sz w:val="24"/>
          <w:szCs w:val="24"/>
        </w:rPr>
        <w:t>Development</w:t>
      </w:r>
      <w:r>
        <w:t xml:space="preserve"> </w:t>
      </w:r>
      <w:r w:rsidRPr="00A5319C">
        <w:rPr>
          <w:sz w:val="24"/>
          <w:szCs w:val="24"/>
        </w:rPr>
        <w:t>Environment</w:t>
      </w:r>
      <w:r>
        <w:t xml:space="preserve"> </w:t>
      </w:r>
      <w:r w:rsidRPr="00A5319C">
        <w:rPr>
          <w:sz w:val="24"/>
          <w:szCs w:val="24"/>
        </w:rPr>
        <w:t>(IDE)</w:t>
      </w:r>
    </w:p>
    <w:p w14:paraId="65B690EB" w14:textId="38BD96CA" w:rsidR="00EF2E5E" w:rsidRDefault="00EF2E5E" w:rsidP="00EF2E5E">
      <w:pPr>
        <w:pStyle w:val="p1a"/>
        <w:spacing w:line="259" w:lineRule="auto"/>
        <w:rPr>
          <w:sz w:val="24"/>
          <w:szCs w:val="24"/>
        </w:rPr>
      </w:pPr>
      <w:r w:rsidRPr="00EF2E5E">
        <w:rPr>
          <w:sz w:val="24"/>
          <w:szCs w:val="24"/>
        </w:rPr>
        <w:t>The IDE used for setting up the libraries and experiment is PyCharm Professional 2022.2</w:t>
      </w:r>
      <w:r w:rsidR="00301E07">
        <w:rPr>
          <w:sz w:val="24"/>
          <w:szCs w:val="24"/>
        </w:rPr>
        <w:t>,</w:t>
      </w:r>
      <w:r w:rsidRPr="00EF2E5E">
        <w:rPr>
          <w:sz w:val="24"/>
          <w:szCs w:val="24"/>
        </w:rPr>
        <w:t xml:space="preserve"> using a Pure Python project.</w:t>
      </w:r>
    </w:p>
    <w:p w14:paraId="15BD7F71" w14:textId="79D00AFD" w:rsidR="00007AAC" w:rsidRDefault="00007AAC" w:rsidP="00007AAC">
      <w:pPr>
        <w:pStyle w:val="heading2"/>
        <w:rPr>
          <w:sz w:val="24"/>
          <w:szCs w:val="24"/>
        </w:rPr>
      </w:pPr>
      <w:r w:rsidRPr="00007AAC">
        <w:rPr>
          <w:sz w:val="24"/>
          <w:szCs w:val="24"/>
        </w:rPr>
        <w:t>Data Visualizations</w:t>
      </w:r>
    </w:p>
    <w:p w14:paraId="3D427B41" w14:textId="1D1341C6" w:rsidR="00007AAC" w:rsidRPr="00007AAC" w:rsidRDefault="00007AAC" w:rsidP="00007AAC">
      <w:pPr>
        <w:pStyle w:val="p1a"/>
        <w:rPr>
          <w:sz w:val="24"/>
          <w:szCs w:val="24"/>
        </w:rPr>
      </w:pPr>
      <w:r w:rsidRPr="00007AAC">
        <w:rPr>
          <w:sz w:val="24"/>
          <w:szCs w:val="24"/>
        </w:rPr>
        <w:t>Data was produced by algorithms and saved onto excel spreadsheets</w:t>
      </w:r>
      <w:r w:rsidR="00301E07">
        <w:rPr>
          <w:sz w:val="24"/>
          <w:szCs w:val="24"/>
        </w:rPr>
        <w:t>,</w:t>
      </w:r>
      <w:r w:rsidRPr="00007AAC">
        <w:rPr>
          <w:sz w:val="24"/>
          <w:szCs w:val="24"/>
        </w:rPr>
        <w:t xml:space="preserve"> where data was analy</w:t>
      </w:r>
      <w:r w:rsidR="00301E07">
        <w:rPr>
          <w:sz w:val="24"/>
          <w:szCs w:val="24"/>
        </w:rPr>
        <w:t>s</w:t>
      </w:r>
      <w:r w:rsidRPr="00007AAC">
        <w:rPr>
          <w:sz w:val="24"/>
          <w:szCs w:val="24"/>
        </w:rPr>
        <w:t>ed and then used in RStudio to make visuali</w:t>
      </w:r>
      <w:r w:rsidR="00301E07">
        <w:rPr>
          <w:sz w:val="24"/>
          <w:szCs w:val="24"/>
        </w:rPr>
        <w:t>s</w:t>
      </w:r>
      <w:r w:rsidRPr="00007AAC">
        <w:rPr>
          <w:sz w:val="24"/>
          <w:szCs w:val="24"/>
        </w:rPr>
        <w:t>ations using the Viridis colo</w:t>
      </w:r>
      <w:r w:rsidR="00301E07">
        <w:rPr>
          <w:sz w:val="24"/>
          <w:szCs w:val="24"/>
        </w:rPr>
        <w:t>u</w:t>
      </w:r>
      <w:r w:rsidRPr="00007AAC">
        <w:rPr>
          <w:sz w:val="24"/>
          <w:szCs w:val="24"/>
        </w:rPr>
        <w:t>r palette.</w:t>
      </w:r>
    </w:p>
    <w:p w14:paraId="2496E7F2" w14:textId="09A3FC6F" w:rsidR="00EF2E5E" w:rsidRPr="00A5319C" w:rsidRDefault="00EF2E5E" w:rsidP="00EF2E5E">
      <w:pPr>
        <w:pStyle w:val="heading2"/>
        <w:rPr>
          <w:sz w:val="24"/>
          <w:szCs w:val="24"/>
        </w:rPr>
      </w:pPr>
      <w:r w:rsidRPr="00A5319C">
        <w:rPr>
          <w:sz w:val="24"/>
          <w:szCs w:val="24"/>
        </w:rPr>
        <w:t xml:space="preserve">Set up of </w:t>
      </w:r>
      <w:r w:rsidR="00301E07">
        <w:rPr>
          <w:sz w:val="24"/>
          <w:szCs w:val="24"/>
        </w:rPr>
        <w:t xml:space="preserve">the </w:t>
      </w:r>
      <w:r w:rsidRPr="00A5319C">
        <w:rPr>
          <w:sz w:val="24"/>
          <w:szCs w:val="24"/>
        </w:rPr>
        <w:t>environment</w:t>
      </w:r>
    </w:p>
    <w:p w14:paraId="5A75ADFB" w14:textId="4322B9F8" w:rsidR="00EF2E5E" w:rsidRPr="00A5319C" w:rsidRDefault="00EF2E5E" w:rsidP="005B5772">
      <w:pPr>
        <w:pStyle w:val="Heading3"/>
        <w:spacing w:before="0"/>
        <w:rPr>
          <w:rStyle w:val="heading30"/>
          <w:sz w:val="24"/>
          <w:szCs w:val="24"/>
        </w:rPr>
      </w:pPr>
      <w:r w:rsidRPr="00A5319C">
        <w:rPr>
          <w:rStyle w:val="heading30"/>
          <w:sz w:val="24"/>
          <w:szCs w:val="24"/>
        </w:rPr>
        <w:t>Set up Gym and Atari-Py</w:t>
      </w:r>
    </w:p>
    <w:p w14:paraId="7EA3B0AB" w14:textId="1F8182CF" w:rsidR="00EF2E5E" w:rsidRPr="00EF2E5E" w:rsidRDefault="00EF2E5E" w:rsidP="00EF2E5E">
      <w:pPr>
        <w:spacing w:line="259" w:lineRule="auto"/>
        <w:ind w:firstLine="0"/>
        <w:rPr>
          <w:rStyle w:val="heading40"/>
          <w:i w:val="0"/>
          <w:sz w:val="24"/>
          <w:szCs w:val="24"/>
        </w:rPr>
      </w:pPr>
      <w:r w:rsidRPr="00EF2E5E">
        <w:rPr>
          <w:sz w:val="24"/>
          <w:szCs w:val="24"/>
        </w:rPr>
        <w:t xml:space="preserve">Final versions that the experiments use: Python (3.7.0), Atari-Py (0.2.6) and Gym (0.18.0). </w:t>
      </w:r>
      <w:r w:rsidR="00301E07">
        <w:rPr>
          <w:sz w:val="24"/>
          <w:szCs w:val="24"/>
        </w:rPr>
        <w:t>For Atari games to work, the machine must have Visual Studio C++ dependencies</w:t>
      </w:r>
      <w:r w:rsidRPr="00EF2E5E">
        <w:rPr>
          <w:sz w:val="24"/>
          <w:szCs w:val="24"/>
        </w:rPr>
        <w:t xml:space="preserve"> (Visual Studio C++ Build Tools). These versions were </w:t>
      </w:r>
      <w:r w:rsidR="00301E07">
        <w:rPr>
          <w:sz w:val="24"/>
          <w:szCs w:val="24"/>
        </w:rPr>
        <w:t>explicitly chosen</w:t>
      </w:r>
      <w:r w:rsidRPr="00EF2E5E">
        <w:rPr>
          <w:sz w:val="24"/>
          <w:szCs w:val="24"/>
        </w:rPr>
        <w:t xml:space="preserve"> due to implementation issues.</w:t>
      </w:r>
      <w:r w:rsidR="00A07912">
        <w:rPr>
          <w:sz w:val="24"/>
          <w:szCs w:val="24"/>
        </w:rPr>
        <w:t xml:space="preserve"> The </w:t>
      </w:r>
      <w:r w:rsidR="00301E07">
        <w:rPr>
          <w:sz w:val="24"/>
          <w:szCs w:val="24"/>
        </w:rPr>
        <w:t>GYM</w:t>
      </w:r>
      <w:r w:rsidR="00A07912">
        <w:rPr>
          <w:sz w:val="24"/>
          <w:szCs w:val="24"/>
        </w:rPr>
        <w:t xml:space="preserve"> and Atari-Py libraries had to be implemented into the project locally because of the issues listed below.</w:t>
      </w:r>
    </w:p>
    <w:p w14:paraId="0A329D84" w14:textId="4B95CF0E" w:rsidR="00EF2E5E" w:rsidRPr="00A5319C" w:rsidRDefault="00EF2E5E" w:rsidP="005B5772">
      <w:pPr>
        <w:pStyle w:val="Heading4"/>
        <w:numPr>
          <w:ilvl w:val="0"/>
          <w:numId w:val="11"/>
        </w:numPr>
        <w:rPr>
          <w:rStyle w:val="heading40"/>
          <w:b/>
          <w:bCs/>
          <w:sz w:val="24"/>
          <w:szCs w:val="24"/>
        </w:rPr>
      </w:pPr>
      <w:r w:rsidRPr="00A5319C">
        <w:rPr>
          <w:rStyle w:val="heading40"/>
          <w:b/>
          <w:bCs/>
          <w:sz w:val="24"/>
          <w:szCs w:val="24"/>
        </w:rPr>
        <w:t>Issues</w:t>
      </w:r>
    </w:p>
    <w:p w14:paraId="31ED856D" w14:textId="4F6D3A32" w:rsidR="00EF2E5E" w:rsidRPr="00EF2E5E" w:rsidRDefault="00EF2E5E" w:rsidP="00EF2E5E">
      <w:pPr>
        <w:spacing w:line="259" w:lineRule="auto"/>
        <w:ind w:firstLine="0"/>
        <w:rPr>
          <w:sz w:val="24"/>
          <w:szCs w:val="24"/>
        </w:rPr>
      </w:pPr>
      <w:r w:rsidRPr="00EF2E5E">
        <w:rPr>
          <w:sz w:val="24"/>
          <w:szCs w:val="24"/>
        </w:rPr>
        <w:t xml:space="preserve">Python version </w:t>
      </w:r>
      <w:r w:rsidR="00301E07">
        <w:rPr>
          <w:sz w:val="24"/>
          <w:szCs w:val="24"/>
        </w:rPr>
        <w:t xml:space="preserve">is </w:t>
      </w:r>
      <w:r w:rsidRPr="00EF2E5E">
        <w:rPr>
          <w:sz w:val="24"/>
          <w:szCs w:val="24"/>
        </w:rPr>
        <w:t>not compatible with OpenAI versions.</w:t>
      </w:r>
    </w:p>
    <w:p w14:paraId="00247D5E" w14:textId="77777777" w:rsidR="00EF2E5E" w:rsidRPr="00EF2E5E" w:rsidRDefault="00EF2E5E" w:rsidP="00EF2E5E">
      <w:pPr>
        <w:spacing w:line="259" w:lineRule="auto"/>
        <w:ind w:firstLine="0"/>
        <w:rPr>
          <w:sz w:val="24"/>
          <w:szCs w:val="24"/>
        </w:rPr>
      </w:pPr>
      <w:r w:rsidRPr="00EF2E5E">
        <w:rPr>
          <w:sz w:val="24"/>
          <w:szCs w:val="24"/>
        </w:rPr>
        <w:t>OpenAI Gym - installing ROM files locally (0.19.0); not loading games (0.20.0); runtime errors occurred (0.21.0)</w:t>
      </w:r>
    </w:p>
    <w:p w14:paraId="12EA3FAA" w14:textId="77777777" w:rsidR="00EF2E5E" w:rsidRPr="00EF2E5E" w:rsidRDefault="00EF2E5E" w:rsidP="00EF2E5E">
      <w:pPr>
        <w:spacing w:line="259" w:lineRule="auto"/>
        <w:ind w:firstLine="0"/>
        <w:rPr>
          <w:sz w:val="24"/>
          <w:szCs w:val="24"/>
        </w:rPr>
      </w:pPr>
      <w:r w:rsidRPr="00EF2E5E">
        <w:rPr>
          <w:sz w:val="24"/>
          <w:szCs w:val="24"/>
        </w:rPr>
        <w:t>Atari-py and Python - ale_c.dll could not be found; ROM file cannot be found/loaded; The specified module could not be found; gym.error.DependencyNotInstalled: No module named 'atari_py'</w:t>
      </w:r>
    </w:p>
    <w:p w14:paraId="4D7F66FC" w14:textId="613735EC" w:rsidR="0033161F" w:rsidRDefault="00EF2E5E" w:rsidP="00EF2E5E">
      <w:pPr>
        <w:spacing w:line="259" w:lineRule="auto"/>
        <w:ind w:firstLine="0"/>
        <w:rPr>
          <w:sz w:val="24"/>
          <w:szCs w:val="24"/>
        </w:rPr>
      </w:pPr>
      <w:r w:rsidRPr="00EF2E5E">
        <w:rPr>
          <w:sz w:val="24"/>
          <w:szCs w:val="24"/>
        </w:rPr>
        <w:t xml:space="preserve">Open AI Gym v0.18.0 – a </w:t>
      </w:r>
      <w:r w:rsidR="00301E07">
        <w:rPr>
          <w:sz w:val="24"/>
          <w:szCs w:val="24"/>
        </w:rPr>
        <w:t>significant</w:t>
      </w:r>
      <w:r w:rsidRPr="00EF2E5E">
        <w:rPr>
          <w:sz w:val="24"/>
          <w:szCs w:val="24"/>
        </w:rPr>
        <w:t xml:space="preserve"> portion of the games do not run properly and do not allow for appropriate testing (Breakout, BipedalWalker-v2, AirRaid-v0, BankHeist-v0, BeamRider-v0, Bowling-v0, ChopperCommand-</w:t>
      </w:r>
      <w:r w:rsidRPr="00EF2E5E">
        <w:rPr>
          <w:sz w:val="24"/>
          <w:szCs w:val="24"/>
        </w:rPr>
        <w:t>v0, CrazyClimber-v0, DoubleDunk-v0,  ElevatorAction-v0, Enduro-v0, FishingDerby-v0, Gopher-v0, IceHockey-v0, Jamesbond-v0, Krull-v0, MontezumaRevenge-v0, NameThisGame-v0, Pitfall-v0, PrivateEye-v0, Qbert-v0, Riverraid-v0, RoadRunner-v0, Robotank-v0, Seaquest-v0, Skiing-v0, Solaris-v0, Tennis-v0, Tutankham-v0, Venture-v0, VideoPinball-v0, WizardOfWor-v0, YarsRevenge-v0, Zaxxon-v0)</w:t>
      </w:r>
    </w:p>
    <w:p w14:paraId="22EC1707" w14:textId="14F23E9C" w:rsidR="00EF2E5E" w:rsidRPr="00A5319C" w:rsidRDefault="00EF2E5E" w:rsidP="00EF2E5E">
      <w:pPr>
        <w:pStyle w:val="Heading3"/>
        <w:rPr>
          <w:rStyle w:val="heading30"/>
          <w:sz w:val="24"/>
          <w:szCs w:val="24"/>
        </w:rPr>
      </w:pPr>
      <w:r w:rsidRPr="00A5319C">
        <w:rPr>
          <w:rStyle w:val="heading30"/>
          <w:sz w:val="24"/>
          <w:szCs w:val="24"/>
        </w:rPr>
        <w:t>Set up NEAT</w:t>
      </w:r>
    </w:p>
    <w:p w14:paraId="2C58A577" w14:textId="35A5CAD7" w:rsidR="00EF2E5E" w:rsidRDefault="00EF2E5E" w:rsidP="00EF2E5E">
      <w:pPr>
        <w:rPr>
          <w:sz w:val="24"/>
          <w:szCs w:val="24"/>
        </w:rPr>
      </w:pPr>
      <w:r w:rsidRPr="00EF2E5E">
        <w:rPr>
          <w:sz w:val="24"/>
          <w:szCs w:val="24"/>
        </w:rPr>
        <w:t xml:space="preserve">The </w:t>
      </w:r>
      <w:hyperlink r:id="rId18" w:history="1">
        <w:r w:rsidRPr="00A553FD">
          <w:rPr>
            <w:rStyle w:val="Hyperlink"/>
            <w:sz w:val="24"/>
            <w:szCs w:val="24"/>
          </w:rPr>
          <w:t>Neat-python</w:t>
        </w:r>
      </w:hyperlink>
      <w:r w:rsidRPr="00EF2E5E">
        <w:rPr>
          <w:sz w:val="24"/>
          <w:szCs w:val="24"/>
        </w:rPr>
        <w:t xml:space="preserve"> library is used in the experiments as the documentation is extensive and easy to understand.</w:t>
      </w:r>
    </w:p>
    <w:p w14:paraId="214BFD1A" w14:textId="3463597F" w:rsidR="00EF2E5E" w:rsidRDefault="00EF2E5E" w:rsidP="00EF2E5E">
      <w:pPr>
        <w:rPr>
          <w:sz w:val="24"/>
          <w:szCs w:val="24"/>
        </w:rPr>
      </w:pPr>
      <w:r>
        <w:rPr>
          <w:sz w:val="24"/>
          <w:szCs w:val="24"/>
        </w:rPr>
        <w:t xml:space="preserve">Due to specific configuration file headers </w:t>
      </w:r>
      <w:r w:rsidR="00301E07">
        <w:rPr>
          <w:sz w:val="24"/>
          <w:szCs w:val="24"/>
        </w:rPr>
        <w:t>used in earlier versions of NEAT, where they differ greatly, the experiment uses the latest</w:t>
      </w:r>
      <w:r>
        <w:rPr>
          <w:sz w:val="24"/>
          <w:szCs w:val="24"/>
        </w:rPr>
        <w:t xml:space="preserve"> version of NEAT (v0.92). There are no header differences between v0.9, v0.91 and v0.92. </w:t>
      </w:r>
    </w:p>
    <w:p w14:paraId="5F9296AA" w14:textId="74E0C42B" w:rsidR="00C51870" w:rsidRDefault="00301E07" w:rsidP="00EF2E5E">
      <w:pPr>
        <w:rPr>
          <w:sz w:val="24"/>
          <w:szCs w:val="24"/>
        </w:rPr>
      </w:pPr>
      <w:r>
        <w:rPr>
          <w:sz w:val="24"/>
          <w:szCs w:val="24"/>
        </w:rPr>
        <w:t>T</w:t>
      </w:r>
      <w:r w:rsidR="00C51870">
        <w:rPr>
          <w:sz w:val="24"/>
          <w:szCs w:val="24"/>
        </w:rPr>
        <w:t xml:space="preserve">he shelf activation functions were tested </w:t>
      </w:r>
      <w:r>
        <w:rPr>
          <w:sz w:val="24"/>
          <w:szCs w:val="24"/>
        </w:rPr>
        <w:t xml:space="preserve">to see </w:t>
      </w:r>
      <w:r w:rsidR="00C51870">
        <w:rPr>
          <w:sz w:val="24"/>
          <w:szCs w:val="24"/>
        </w:rPr>
        <w:t>if they work</w:t>
      </w:r>
      <w:r>
        <w:rPr>
          <w:sz w:val="24"/>
          <w:szCs w:val="24"/>
        </w:rPr>
        <w:t>,</w:t>
      </w:r>
      <w:r w:rsidR="00C51870">
        <w:rPr>
          <w:sz w:val="24"/>
          <w:szCs w:val="24"/>
        </w:rPr>
        <w:t xml:space="preserve"> and it has been found that elu, lelu</w:t>
      </w:r>
      <w:r>
        <w:rPr>
          <w:sz w:val="24"/>
          <w:szCs w:val="24"/>
        </w:rPr>
        <w:t>,</w:t>
      </w:r>
      <w:r w:rsidR="00C51870">
        <w:rPr>
          <w:sz w:val="24"/>
          <w:szCs w:val="24"/>
        </w:rPr>
        <w:t xml:space="preserve"> and selu activation functions do not work</w:t>
      </w:r>
      <w:r>
        <w:rPr>
          <w:sz w:val="24"/>
          <w:szCs w:val="24"/>
        </w:rPr>
        <w:t>,</w:t>
      </w:r>
      <w:r w:rsidR="00C51870">
        <w:rPr>
          <w:sz w:val="24"/>
          <w:szCs w:val="24"/>
        </w:rPr>
        <w:t xml:space="preserve"> so algorithms performance was not tested with them. </w:t>
      </w:r>
    </w:p>
    <w:p w14:paraId="0FB4F7A2" w14:textId="6C18C939" w:rsidR="00871BE3" w:rsidRPr="00871BE3" w:rsidRDefault="00871BE3" w:rsidP="00871BE3">
      <w:pPr>
        <w:pStyle w:val="Heading3"/>
        <w:rPr>
          <w:b/>
          <w:sz w:val="24"/>
          <w:szCs w:val="24"/>
        </w:rPr>
      </w:pPr>
      <w:r w:rsidRPr="00A5319C">
        <w:rPr>
          <w:rStyle w:val="heading30"/>
          <w:sz w:val="24"/>
          <w:szCs w:val="24"/>
        </w:rPr>
        <w:t xml:space="preserve">Set up </w:t>
      </w:r>
      <w:r>
        <w:rPr>
          <w:rStyle w:val="heading30"/>
          <w:sz w:val="24"/>
          <w:szCs w:val="24"/>
        </w:rPr>
        <w:t>Hyper</w:t>
      </w:r>
      <w:r w:rsidRPr="00A5319C">
        <w:rPr>
          <w:rStyle w:val="heading30"/>
          <w:sz w:val="24"/>
          <w:szCs w:val="24"/>
        </w:rPr>
        <w:t>NEAT</w:t>
      </w:r>
      <w:r>
        <w:rPr>
          <w:rStyle w:val="heading30"/>
          <w:sz w:val="24"/>
          <w:szCs w:val="24"/>
        </w:rPr>
        <w:t xml:space="preserve"> and ES-HyperNEAT</w:t>
      </w:r>
    </w:p>
    <w:p w14:paraId="7379C373" w14:textId="6968CD21" w:rsidR="00EF2E5E" w:rsidRDefault="00411B69" w:rsidP="00EF2E5E">
      <w:pPr>
        <w:ind w:firstLine="0"/>
        <w:rPr>
          <w:sz w:val="24"/>
          <w:szCs w:val="24"/>
        </w:rPr>
      </w:pPr>
      <w:r>
        <w:rPr>
          <w:sz w:val="24"/>
          <w:szCs w:val="24"/>
        </w:rPr>
        <w:t xml:space="preserve">Choosing a library that implements HyperNEAT and ES-HyperNEAT includes </w:t>
      </w:r>
      <w:r w:rsidR="00301E07">
        <w:rPr>
          <w:sz w:val="24"/>
          <w:szCs w:val="24"/>
        </w:rPr>
        <w:t>much</w:t>
      </w:r>
      <w:r>
        <w:rPr>
          <w:sz w:val="24"/>
          <w:szCs w:val="24"/>
        </w:rPr>
        <w:t xml:space="preserve"> consideration o</w:t>
      </w:r>
      <w:r w:rsidR="00301E07">
        <w:rPr>
          <w:sz w:val="24"/>
          <w:szCs w:val="24"/>
        </w:rPr>
        <w:t>f</w:t>
      </w:r>
      <w:r>
        <w:rPr>
          <w:sz w:val="24"/>
          <w:szCs w:val="24"/>
        </w:rPr>
        <w:t xml:space="preserve"> the differences from the NEAT-Python library, </w:t>
      </w:r>
      <w:r w:rsidR="00301E07">
        <w:rPr>
          <w:sz w:val="24"/>
          <w:szCs w:val="24"/>
        </w:rPr>
        <w:t>which</w:t>
      </w:r>
      <w:r>
        <w:rPr>
          <w:sz w:val="24"/>
          <w:szCs w:val="24"/>
        </w:rPr>
        <w:t xml:space="preserve"> is why </w:t>
      </w:r>
      <w:r w:rsidRPr="00411B69">
        <w:rPr>
          <w:sz w:val="24"/>
          <w:szCs w:val="24"/>
        </w:rPr>
        <w:t xml:space="preserve">PUREPLES </w:t>
      </w:r>
      <w:r>
        <w:rPr>
          <w:sz w:val="24"/>
          <w:szCs w:val="24"/>
        </w:rPr>
        <w:t>has been chosen</w:t>
      </w:r>
      <w:r w:rsidR="00301E07">
        <w:rPr>
          <w:sz w:val="24"/>
          <w:szCs w:val="24"/>
        </w:rPr>
        <w:t>,</w:t>
      </w:r>
      <w:r>
        <w:rPr>
          <w:sz w:val="24"/>
          <w:szCs w:val="24"/>
        </w:rPr>
        <w:t xml:space="preserve"> as i</w:t>
      </w:r>
      <w:r w:rsidR="00301E07">
        <w:rPr>
          <w:sz w:val="24"/>
          <w:szCs w:val="24"/>
        </w:rPr>
        <w:t>t</w:t>
      </w:r>
      <w:r>
        <w:rPr>
          <w:sz w:val="24"/>
          <w:szCs w:val="24"/>
        </w:rPr>
        <w:t xml:space="preserve"> depends upon the NEAT-Python library</w:t>
      </w:r>
      <w:r w:rsidR="0078794B">
        <w:rPr>
          <w:sz w:val="24"/>
          <w:szCs w:val="24"/>
        </w:rPr>
        <w:t xml:space="preserve"> </w:t>
      </w:r>
      <w:r>
        <w:rPr>
          <w:sz w:val="24"/>
          <w:szCs w:val="24"/>
        </w:rPr>
        <w:fldChar w:fldCharType="begin"/>
      </w:r>
      <w:r w:rsidR="003970A6">
        <w:rPr>
          <w:sz w:val="24"/>
          <w:szCs w:val="24"/>
        </w:rPr>
        <w:instrText xml:space="preserve"> ADDIN ZOTERO_ITEM CSL_CITATION {"citationID":"EsAyaU3B","properties":{"formattedCitation":"[32]","plainCitation":"[32]","noteIndex":0},"citationItems":[{"id":370,"uris":["http://zotero.org/users/local/2TswJ3x5/items/M7TR94S6"],"itemData":{"id":370,"type":"webpage","title":"NEAT Software Catalog","URL":"http://eplex.cs.ucf.edu/neat_software/","author":[{"family":"Stanley","given":"Kenneth"}],"accessed":{"date-parts":[["2022",11,15]]}}}],"schema":"https://github.com/citation-style-language/schema/raw/master/csl-citation.json"} </w:instrText>
      </w:r>
      <w:r>
        <w:rPr>
          <w:sz w:val="24"/>
          <w:szCs w:val="24"/>
        </w:rPr>
        <w:fldChar w:fldCharType="separate"/>
      </w:r>
      <w:r w:rsidR="003970A6" w:rsidRPr="003970A6">
        <w:rPr>
          <w:sz w:val="24"/>
        </w:rPr>
        <w:t>[32]</w:t>
      </w:r>
      <w:r>
        <w:rPr>
          <w:sz w:val="24"/>
          <w:szCs w:val="24"/>
        </w:rPr>
        <w:fldChar w:fldCharType="end"/>
      </w:r>
      <w:r w:rsidR="0078794B">
        <w:rPr>
          <w:sz w:val="24"/>
          <w:szCs w:val="24"/>
        </w:rPr>
        <w:t xml:space="preserve"> </w:t>
      </w:r>
      <w:r w:rsidR="0078794B">
        <w:rPr>
          <w:sz w:val="24"/>
          <w:szCs w:val="24"/>
        </w:rPr>
        <w:fldChar w:fldCharType="begin"/>
      </w:r>
      <w:r w:rsidR="003970A6">
        <w:rPr>
          <w:sz w:val="24"/>
          <w:szCs w:val="24"/>
        </w:rPr>
        <w:instrText xml:space="preserve"> ADDIN ZOTERO_ITEM CSL_CITATION {"citationID":"3hXfFQLL","properties":{"formattedCitation":"[33]","plainCitation":"[33]","noteIndex":0},"citationItems":[{"id":372,"uris":["http://zotero.org/users/local/2TswJ3x5/items/KIPZB9NF"],"itemData":{"id":372,"type":"webpage","title":"Bruker:Wonhol - Robin","URL":"https://robin.wiki.ifi.uio.no/Bruker:Wonhol","author":[{"family":"Wonhol","given":"Bruker"}],"accessed":{"date-parts":[["2022",11,15]]}}}],"schema":"https://github.com/citation-style-language/schema/raw/master/csl-citation.json"} </w:instrText>
      </w:r>
      <w:r w:rsidR="0078794B">
        <w:rPr>
          <w:sz w:val="24"/>
          <w:szCs w:val="24"/>
        </w:rPr>
        <w:fldChar w:fldCharType="separate"/>
      </w:r>
      <w:r w:rsidR="003970A6" w:rsidRPr="003970A6">
        <w:rPr>
          <w:sz w:val="24"/>
        </w:rPr>
        <w:t>[33]</w:t>
      </w:r>
      <w:r w:rsidR="0078794B">
        <w:rPr>
          <w:sz w:val="24"/>
          <w:szCs w:val="24"/>
        </w:rPr>
        <w:fldChar w:fldCharType="end"/>
      </w:r>
      <w:r w:rsidR="00C626CF">
        <w:rPr>
          <w:sz w:val="24"/>
          <w:szCs w:val="24"/>
        </w:rPr>
        <w:t>.</w:t>
      </w:r>
    </w:p>
    <w:p w14:paraId="1940D982" w14:textId="3D43B44D" w:rsidR="001C46F3" w:rsidRDefault="00301E07" w:rsidP="00EF2E5E">
      <w:pPr>
        <w:ind w:firstLine="0"/>
        <w:rPr>
          <w:sz w:val="24"/>
          <w:szCs w:val="24"/>
        </w:rPr>
      </w:pPr>
      <w:r>
        <w:rPr>
          <w:sz w:val="24"/>
          <w:szCs w:val="24"/>
        </w:rPr>
        <w:t>The functions of running the algorithms with the Open AI Gym environment are included in the</w:t>
      </w:r>
      <w:r w:rsidR="001C46F3">
        <w:rPr>
          <w:sz w:val="24"/>
          <w:szCs w:val="24"/>
        </w:rPr>
        <w:t xml:space="preserve"> library.</w:t>
      </w:r>
      <w:r w:rsidR="0033161F">
        <w:rPr>
          <w:sz w:val="24"/>
          <w:szCs w:val="24"/>
        </w:rPr>
        <w:t xml:space="preserve"> Although the substrate that must be included in these algorithms for the Atari games is unknown</w:t>
      </w:r>
      <w:r>
        <w:rPr>
          <w:sz w:val="24"/>
          <w:szCs w:val="24"/>
        </w:rPr>
        <w:t>, testing various substrates was</w:t>
      </w:r>
      <w:r w:rsidR="0033161F">
        <w:rPr>
          <w:sz w:val="24"/>
          <w:szCs w:val="24"/>
        </w:rPr>
        <w:t xml:space="preserve"> unsuccessful in even launching the algorithms.</w:t>
      </w:r>
    </w:p>
    <w:p w14:paraId="2ED4DB4E" w14:textId="4BACC789" w:rsidR="005A2C01" w:rsidRPr="005A2C01" w:rsidRDefault="00C626CF" w:rsidP="005A2C01">
      <w:pPr>
        <w:pStyle w:val="heading2"/>
        <w:rPr>
          <w:sz w:val="24"/>
          <w:szCs w:val="24"/>
        </w:rPr>
      </w:pPr>
      <w:r w:rsidRPr="00C626CF">
        <w:rPr>
          <w:sz w:val="24"/>
          <w:szCs w:val="24"/>
        </w:rPr>
        <w:t>Set up of experiments</w:t>
      </w:r>
    </w:p>
    <w:p w14:paraId="42600BF1" w14:textId="74925F0D" w:rsidR="004F6B3D" w:rsidRDefault="004F6B3D" w:rsidP="00E14692">
      <w:pPr>
        <w:pStyle w:val="p1a"/>
        <w:ind w:firstLine="227"/>
        <w:rPr>
          <w:sz w:val="24"/>
          <w:szCs w:val="24"/>
        </w:rPr>
      </w:pPr>
      <w:r w:rsidRPr="00E14692">
        <w:rPr>
          <w:sz w:val="24"/>
          <w:szCs w:val="24"/>
        </w:rPr>
        <w:t xml:space="preserve">All experiments performed used as similar as possible configuration files </w:t>
      </w:r>
      <w:r w:rsidR="00E14692" w:rsidRPr="00E14692">
        <w:rPr>
          <w:sz w:val="24"/>
          <w:szCs w:val="24"/>
        </w:rPr>
        <w:t>to</w:t>
      </w:r>
      <w:r w:rsidRPr="00E14692">
        <w:rPr>
          <w:sz w:val="24"/>
          <w:szCs w:val="24"/>
        </w:rPr>
        <w:t xml:space="preserve"> determine their effectiveness</w:t>
      </w:r>
      <w:r w:rsidR="00E14692" w:rsidRPr="00E14692">
        <w:rPr>
          <w:sz w:val="24"/>
          <w:szCs w:val="24"/>
        </w:rPr>
        <w:t xml:space="preserve"> using NEAT default values</w:t>
      </w:r>
      <w:r w:rsidR="00A07912">
        <w:rPr>
          <w:sz w:val="24"/>
          <w:szCs w:val="24"/>
        </w:rPr>
        <w:t xml:space="preserve"> set in </w:t>
      </w:r>
      <w:r w:rsidR="00301E07">
        <w:rPr>
          <w:sz w:val="24"/>
          <w:szCs w:val="24"/>
        </w:rPr>
        <w:t xml:space="preserve">the </w:t>
      </w:r>
      <w:r w:rsidR="00A07912">
        <w:rPr>
          <w:sz w:val="24"/>
          <w:szCs w:val="24"/>
        </w:rPr>
        <w:lastRenderedPageBreak/>
        <w:t>configuration file</w:t>
      </w:r>
      <w:r w:rsidR="00E14692" w:rsidRPr="00E14692">
        <w:rPr>
          <w:sz w:val="24"/>
          <w:szCs w:val="24"/>
        </w:rPr>
        <w:t>.</w:t>
      </w:r>
      <w:r w:rsidR="00E14692">
        <w:rPr>
          <w:sz w:val="24"/>
          <w:szCs w:val="24"/>
        </w:rPr>
        <w:t xml:space="preserve"> Additional values were only added to the activation options (due to benefiting HyperNEAT and ES-HyperNEAT relying on working with multiple) and changing input and output values</w:t>
      </w:r>
      <w:r w:rsidR="00A07912">
        <w:rPr>
          <w:sz w:val="24"/>
          <w:szCs w:val="24"/>
        </w:rPr>
        <w:t xml:space="preserve"> due to how the algorithms work</w:t>
      </w:r>
      <w:r w:rsidR="00E14692">
        <w:rPr>
          <w:sz w:val="24"/>
          <w:szCs w:val="24"/>
        </w:rPr>
        <w:t>.</w:t>
      </w:r>
      <w:r w:rsidR="00A07912">
        <w:rPr>
          <w:sz w:val="24"/>
          <w:szCs w:val="24"/>
        </w:rPr>
        <w:t xml:space="preserve"> </w:t>
      </w:r>
    </w:p>
    <w:p w14:paraId="564D3610" w14:textId="1D3D0941" w:rsidR="00A07912" w:rsidRDefault="00A07912" w:rsidP="00A07912">
      <w:pPr>
        <w:rPr>
          <w:sz w:val="24"/>
          <w:szCs w:val="24"/>
        </w:rPr>
      </w:pPr>
      <w:r w:rsidRPr="005C4AFA">
        <w:rPr>
          <w:sz w:val="24"/>
          <w:szCs w:val="24"/>
        </w:rPr>
        <w:t xml:space="preserve">The </w:t>
      </w:r>
      <w:r w:rsidR="00301E07">
        <w:rPr>
          <w:sz w:val="24"/>
          <w:szCs w:val="24"/>
        </w:rPr>
        <w:t>experiment's idea is to see how the algorithms perform on the Classic Control games (Cartpole, Mountain car and Acrobot), where the observation space is very limited to the agent's position</w:t>
      </w:r>
      <w:r w:rsidR="005C4AFA" w:rsidRPr="005C4AFA">
        <w:rPr>
          <w:sz w:val="24"/>
          <w:szCs w:val="24"/>
        </w:rPr>
        <w:t xml:space="preserve"> and outcome of </w:t>
      </w:r>
      <w:r w:rsidR="00301E07">
        <w:rPr>
          <w:sz w:val="24"/>
          <w:szCs w:val="24"/>
        </w:rPr>
        <w:t xml:space="preserve">an </w:t>
      </w:r>
      <w:r w:rsidR="005C4AFA" w:rsidRPr="005C4AFA">
        <w:rPr>
          <w:sz w:val="24"/>
          <w:szCs w:val="24"/>
        </w:rPr>
        <w:t>action performed.</w:t>
      </w:r>
    </w:p>
    <w:p w14:paraId="783217DD" w14:textId="53D5BB90" w:rsidR="005C4AFA" w:rsidRDefault="005C4AFA" w:rsidP="00A07912">
      <w:pPr>
        <w:rPr>
          <w:sz w:val="24"/>
          <w:szCs w:val="24"/>
        </w:rPr>
      </w:pPr>
      <w:r>
        <w:rPr>
          <w:sz w:val="24"/>
          <w:szCs w:val="24"/>
        </w:rPr>
        <w:t>Each algorithm w</w:t>
      </w:r>
      <w:r w:rsidR="00301E07">
        <w:rPr>
          <w:sz w:val="24"/>
          <w:szCs w:val="24"/>
        </w:rPr>
        <w:t>as</w:t>
      </w:r>
      <w:r>
        <w:rPr>
          <w:sz w:val="24"/>
          <w:szCs w:val="24"/>
        </w:rPr>
        <w:t xml:space="preserve"> tested for a hundred generations</w:t>
      </w:r>
      <w:r w:rsidR="00301E07">
        <w:rPr>
          <w:sz w:val="24"/>
          <w:szCs w:val="24"/>
        </w:rPr>
        <w:t>,</w:t>
      </w:r>
      <w:r>
        <w:rPr>
          <w:sz w:val="24"/>
          <w:szCs w:val="24"/>
        </w:rPr>
        <w:t xml:space="preserve"> and their best individual is tested on how well it performs in the game twenty times and the average is presented. This was performed twenty times per algorithm per game</w:t>
      </w:r>
      <w:r w:rsidR="00301E07">
        <w:rPr>
          <w:sz w:val="24"/>
          <w:szCs w:val="24"/>
        </w:rPr>
        <w:t>,</w:t>
      </w:r>
      <w:r>
        <w:rPr>
          <w:sz w:val="24"/>
          <w:szCs w:val="24"/>
        </w:rPr>
        <w:t xml:space="preserve"> and an average was concluded from the data gathered.</w:t>
      </w:r>
    </w:p>
    <w:p w14:paraId="30BA66BC" w14:textId="621F7614" w:rsidR="005C4AFA" w:rsidRDefault="005C4AFA" w:rsidP="00A07912">
      <w:pPr>
        <w:rPr>
          <w:sz w:val="24"/>
          <w:szCs w:val="24"/>
        </w:rPr>
      </w:pPr>
      <w:r>
        <w:rPr>
          <w:sz w:val="24"/>
          <w:szCs w:val="24"/>
        </w:rPr>
        <w:t xml:space="preserve">Functionality on how to run the algorithms efficiently was inspired </w:t>
      </w:r>
      <w:r w:rsidR="00301E07">
        <w:rPr>
          <w:sz w:val="24"/>
          <w:szCs w:val="24"/>
        </w:rPr>
        <w:t>by</w:t>
      </w:r>
      <w:r>
        <w:rPr>
          <w:sz w:val="24"/>
          <w:szCs w:val="24"/>
        </w:rPr>
        <w:t xml:space="preserve"> the </w:t>
      </w:r>
      <w:r w:rsidRPr="00411B69">
        <w:rPr>
          <w:sz w:val="24"/>
          <w:szCs w:val="24"/>
        </w:rPr>
        <w:t xml:space="preserve">PUREPLES </w:t>
      </w:r>
      <w:r>
        <w:rPr>
          <w:sz w:val="24"/>
          <w:szCs w:val="24"/>
        </w:rPr>
        <w:t>library itself and NEAT-Python</w:t>
      </w:r>
      <w:r w:rsidR="00301E07">
        <w:rPr>
          <w:sz w:val="24"/>
          <w:szCs w:val="24"/>
        </w:rPr>
        <w:t>,</w:t>
      </w:r>
      <w:r>
        <w:rPr>
          <w:sz w:val="24"/>
          <w:szCs w:val="24"/>
        </w:rPr>
        <w:t xml:space="preserve"> while testing the individual was inspired </w:t>
      </w:r>
      <w:r w:rsidR="00301E07">
        <w:rPr>
          <w:sz w:val="24"/>
          <w:szCs w:val="24"/>
        </w:rPr>
        <w:t>by</w:t>
      </w:r>
      <w:r>
        <w:rPr>
          <w:sz w:val="24"/>
          <w:szCs w:val="24"/>
        </w:rPr>
        <w:t xml:space="preserve"> example code from neat-python where </w:t>
      </w:r>
      <w:r w:rsidR="00301E07">
        <w:rPr>
          <w:sz w:val="24"/>
          <w:szCs w:val="24"/>
        </w:rPr>
        <w:t>specific</w:t>
      </w:r>
      <w:r>
        <w:rPr>
          <w:sz w:val="24"/>
          <w:szCs w:val="24"/>
        </w:rPr>
        <w:t xml:space="preserve"> tweaks were necessary for HyperNEAT and ES-HyperNEAT as the network used is different</w:t>
      </w:r>
      <w:r w:rsidR="00301E07">
        <w:rPr>
          <w:sz w:val="24"/>
          <w:szCs w:val="24"/>
        </w:rPr>
        <w:t>,</w:t>
      </w:r>
      <w:r>
        <w:rPr>
          <w:sz w:val="24"/>
          <w:szCs w:val="24"/>
        </w:rPr>
        <w:t xml:space="preserve"> so the implementation of testing the individual for these algorithms was implemented in respect to how the algorithms are run.</w:t>
      </w:r>
    </w:p>
    <w:p w14:paraId="5BA7E91C" w14:textId="4E67B245" w:rsidR="00436B5A" w:rsidRPr="00436B5A" w:rsidRDefault="00436B5A" w:rsidP="00436B5A">
      <w:pPr>
        <w:pStyle w:val="heading2"/>
        <w:rPr>
          <w:sz w:val="24"/>
          <w:szCs w:val="24"/>
        </w:rPr>
      </w:pPr>
      <w:r w:rsidRPr="00436B5A">
        <w:rPr>
          <w:sz w:val="24"/>
          <w:szCs w:val="24"/>
        </w:rPr>
        <w:t>Open AI Gym</w:t>
      </w:r>
      <w:r>
        <w:rPr>
          <w:sz w:val="24"/>
          <w:szCs w:val="24"/>
        </w:rPr>
        <w:t xml:space="preserve"> games</w:t>
      </w:r>
    </w:p>
    <w:p w14:paraId="09BC4019" w14:textId="04EF4AA3" w:rsidR="00436B5A" w:rsidRPr="003970A6" w:rsidRDefault="00436B5A" w:rsidP="00436B5A">
      <w:pPr>
        <w:pStyle w:val="Heading3"/>
        <w:spacing w:before="0"/>
        <w:rPr>
          <w:rStyle w:val="heading30"/>
          <w:sz w:val="24"/>
          <w:szCs w:val="24"/>
          <w:u w:val="single"/>
        </w:rPr>
      </w:pPr>
      <w:r w:rsidRPr="003970A6">
        <w:rPr>
          <w:rStyle w:val="heading30"/>
          <w:sz w:val="24"/>
          <w:szCs w:val="24"/>
          <w:u w:val="single"/>
        </w:rPr>
        <w:t>CartPole game</w:t>
      </w:r>
    </w:p>
    <w:p w14:paraId="4DEED9BC" w14:textId="6E85B0A5" w:rsidR="00436B5A" w:rsidRDefault="00436B5A" w:rsidP="00436B5A">
      <w:pPr>
        <w:jc w:val="center"/>
      </w:pPr>
      <w:r>
        <w:rPr>
          <w:b/>
        </w:rPr>
        <w:t xml:space="preserve">Fig. </w:t>
      </w:r>
      <w:r>
        <w:rPr>
          <w:b/>
        </w:rPr>
        <w:fldChar w:fldCharType="begin"/>
      </w:r>
      <w:r>
        <w:rPr>
          <w:b/>
        </w:rPr>
        <w:instrText xml:space="preserve"> SEQ "Figure" \* MERGEFORMAT </w:instrText>
      </w:r>
      <w:r>
        <w:rPr>
          <w:b/>
        </w:rPr>
        <w:fldChar w:fldCharType="separate"/>
      </w:r>
      <w:r w:rsidR="0033161F">
        <w:rPr>
          <w:b/>
          <w:noProof/>
        </w:rPr>
        <w:t>1</w:t>
      </w:r>
      <w:r>
        <w:rPr>
          <w:b/>
        </w:rPr>
        <w:fldChar w:fldCharType="end"/>
      </w:r>
      <w:r>
        <w:rPr>
          <w:b/>
        </w:rPr>
        <w:t>.</w:t>
      </w:r>
      <w:r>
        <w:t xml:space="preserve"> Cart pole game</w:t>
      </w:r>
    </w:p>
    <w:p w14:paraId="5F23DD88" w14:textId="77777777" w:rsidR="00436B5A" w:rsidRPr="005A2C01" w:rsidRDefault="00436B5A" w:rsidP="001C46F3">
      <w:pPr>
        <w:jc w:val="center"/>
      </w:pPr>
      <w:r w:rsidRPr="005A2C01">
        <w:rPr>
          <w:noProof/>
        </w:rPr>
        <w:drawing>
          <wp:inline distT="0" distB="0" distL="0" distR="0" wp14:anchorId="78AEAEDA" wp14:editId="65B210E1">
            <wp:extent cx="2217135" cy="1485343"/>
            <wp:effectExtent l="0" t="0" r="0" b="635"/>
            <wp:docPr id="6" name="Picture 6" descr="Chart, box and whisker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descr="Chart, box and whisker chart&#10;&#10;Description automatically generated"/>
                    <pic:cNvPicPr/>
                  </pic:nvPicPr>
                  <pic:blipFill>
                    <a:blip r:embed="rId19"/>
                    <a:stretch>
                      <a:fillRect/>
                    </a:stretch>
                  </pic:blipFill>
                  <pic:spPr>
                    <a:xfrm>
                      <a:off x="0" y="0"/>
                      <a:ext cx="2231310" cy="1494840"/>
                    </a:xfrm>
                    <a:prstGeom prst="rect">
                      <a:avLst/>
                    </a:prstGeom>
                  </pic:spPr>
                </pic:pic>
              </a:graphicData>
            </a:graphic>
          </wp:inline>
        </w:drawing>
      </w:r>
    </w:p>
    <w:p w14:paraId="7DF69B3F" w14:textId="3876E09D" w:rsidR="00436B5A" w:rsidRDefault="00436B5A" w:rsidP="00436B5A">
      <w:pPr>
        <w:pStyle w:val="p1a"/>
        <w:ind w:firstLine="227"/>
      </w:pPr>
      <w:r w:rsidRPr="005B2846">
        <w:rPr>
          <w:sz w:val="24"/>
          <w:szCs w:val="24"/>
        </w:rPr>
        <w:t>A</w:t>
      </w:r>
      <w:r w:rsidR="00301E07">
        <w:rPr>
          <w:sz w:val="24"/>
          <w:szCs w:val="24"/>
        </w:rPr>
        <w:t>n un-actuated joint connects a pole</w:t>
      </w:r>
      <w:r w:rsidRPr="005B2846">
        <w:rPr>
          <w:sz w:val="24"/>
          <w:szCs w:val="24"/>
        </w:rPr>
        <w:t xml:space="preserve"> to a cart, which moves along a frictionless track. The pendulum is positioned upright on the cart</w:t>
      </w:r>
      <w:r w:rsidR="00301E07">
        <w:rPr>
          <w:sz w:val="24"/>
          <w:szCs w:val="24"/>
        </w:rPr>
        <w:t>,</w:t>
      </w:r>
      <w:r w:rsidRPr="005B2846">
        <w:rPr>
          <w:sz w:val="24"/>
          <w:szCs w:val="24"/>
        </w:rPr>
        <w:t xml:space="preserve"> and the objective is to steady the pole by applying forces in the left and right direction on the cart</w:t>
      </w:r>
      <w:r>
        <w:rPr>
          <w:sz w:val="24"/>
          <w:szCs w:val="24"/>
        </w:rPr>
        <w:t xml:space="preserve"> (Fig. 1)</w:t>
      </w:r>
      <w:r w:rsidRPr="005B2846">
        <w:t>.</w:t>
      </w:r>
    </w:p>
    <w:p w14:paraId="38331F6E" w14:textId="2E9BA4F1" w:rsidR="00436B5A" w:rsidRPr="003970A6" w:rsidRDefault="00436B5A" w:rsidP="00436B5A">
      <w:pPr>
        <w:pStyle w:val="Heading3"/>
        <w:rPr>
          <w:rStyle w:val="heading30"/>
          <w:sz w:val="24"/>
          <w:szCs w:val="24"/>
          <w:u w:val="single"/>
        </w:rPr>
      </w:pPr>
      <w:r w:rsidRPr="003970A6">
        <w:rPr>
          <w:rStyle w:val="heading30"/>
          <w:sz w:val="24"/>
          <w:szCs w:val="24"/>
          <w:u w:val="single"/>
        </w:rPr>
        <w:t>Mountain Car game</w:t>
      </w:r>
    </w:p>
    <w:p w14:paraId="42B8D5A2" w14:textId="77777777" w:rsidR="001C46F3" w:rsidRDefault="00436B5A" w:rsidP="00436B5A">
      <w:pPr>
        <w:pStyle w:val="figurecaption"/>
      </w:pPr>
      <w:r>
        <w:rPr>
          <w:b/>
        </w:rPr>
        <w:t>Fig. 2.</w:t>
      </w:r>
      <w:r>
        <w:t xml:space="preserve"> </w:t>
      </w:r>
      <w:r w:rsidRPr="005A2C01">
        <w:t>Mountain Car</w:t>
      </w:r>
    </w:p>
    <w:p w14:paraId="2719F1C6" w14:textId="0E613848" w:rsidR="00436B5A" w:rsidRDefault="00436B5A" w:rsidP="00436B5A">
      <w:pPr>
        <w:pStyle w:val="figurecaption"/>
      </w:pPr>
      <w:r w:rsidRPr="005A2C01">
        <w:rPr>
          <w:noProof/>
        </w:rPr>
        <w:drawing>
          <wp:inline distT="0" distB="0" distL="0" distR="0" wp14:anchorId="611C11DE" wp14:editId="4551798D">
            <wp:extent cx="2209449" cy="1476422"/>
            <wp:effectExtent l="0" t="0" r="635" b="0"/>
            <wp:docPr id="5" name="Picture 5" descr="A picture containing shap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descr="A picture containing shape&#10;&#10;Description automatically generated"/>
                    <pic:cNvPicPr/>
                  </pic:nvPicPr>
                  <pic:blipFill>
                    <a:blip r:embed="rId20"/>
                    <a:stretch>
                      <a:fillRect/>
                    </a:stretch>
                  </pic:blipFill>
                  <pic:spPr>
                    <a:xfrm>
                      <a:off x="0" y="0"/>
                      <a:ext cx="2223247" cy="1485642"/>
                    </a:xfrm>
                    <a:prstGeom prst="rect">
                      <a:avLst/>
                    </a:prstGeom>
                  </pic:spPr>
                </pic:pic>
              </a:graphicData>
            </a:graphic>
          </wp:inline>
        </w:drawing>
      </w:r>
    </w:p>
    <w:p w14:paraId="4731593F" w14:textId="10E1E902" w:rsidR="00436B5A" w:rsidRDefault="00436B5A" w:rsidP="00436B5A">
      <w:pPr>
        <w:rPr>
          <w:sz w:val="24"/>
          <w:szCs w:val="24"/>
        </w:rPr>
      </w:pPr>
      <w:r w:rsidRPr="00253309">
        <w:rPr>
          <w:sz w:val="24"/>
          <w:szCs w:val="24"/>
        </w:rPr>
        <w:t xml:space="preserve">The </w:t>
      </w:r>
      <w:r w:rsidR="00301E07">
        <w:rPr>
          <w:sz w:val="24"/>
          <w:szCs w:val="24"/>
        </w:rPr>
        <w:t>mountain car game aim</w:t>
      </w:r>
      <w:r w:rsidRPr="00253309">
        <w:rPr>
          <w:sz w:val="24"/>
          <w:szCs w:val="24"/>
        </w:rPr>
        <w:t xml:space="preserve">s to strategically accelerate the car to </w:t>
      </w:r>
      <w:r w:rsidR="00301E07">
        <w:rPr>
          <w:sz w:val="24"/>
          <w:szCs w:val="24"/>
        </w:rPr>
        <w:t>reach</w:t>
      </w:r>
      <w:r w:rsidRPr="00253309">
        <w:rPr>
          <w:sz w:val="24"/>
          <w:szCs w:val="24"/>
        </w:rPr>
        <w:t xml:space="preserve"> the goal state on top of the right hill</w:t>
      </w:r>
      <w:r>
        <w:rPr>
          <w:sz w:val="24"/>
          <w:szCs w:val="24"/>
        </w:rPr>
        <w:t xml:space="preserve"> (Fig. 2)</w:t>
      </w:r>
      <w:r w:rsidRPr="00253309">
        <w:rPr>
          <w:sz w:val="24"/>
          <w:szCs w:val="24"/>
        </w:rPr>
        <w:t>.</w:t>
      </w:r>
    </w:p>
    <w:p w14:paraId="230B187E" w14:textId="2EAEDC4B" w:rsidR="00436B5A" w:rsidRPr="003970A6" w:rsidRDefault="00436B5A" w:rsidP="00436B5A">
      <w:pPr>
        <w:pStyle w:val="Heading3"/>
        <w:rPr>
          <w:rStyle w:val="heading30"/>
          <w:sz w:val="24"/>
          <w:szCs w:val="24"/>
          <w:u w:val="single"/>
        </w:rPr>
      </w:pPr>
      <w:r w:rsidRPr="003970A6">
        <w:rPr>
          <w:rStyle w:val="heading30"/>
          <w:sz w:val="24"/>
          <w:szCs w:val="24"/>
          <w:u w:val="single"/>
        </w:rPr>
        <w:t>Acrobot game</w:t>
      </w:r>
    </w:p>
    <w:p w14:paraId="2BD0D70C" w14:textId="385DCFD0" w:rsidR="00436B5A" w:rsidRDefault="00436B5A" w:rsidP="00436B5A">
      <w:pPr>
        <w:pStyle w:val="figurecaption"/>
        <w:rPr>
          <w:szCs w:val="18"/>
        </w:rPr>
      </w:pPr>
      <w:r w:rsidRPr="003C0DB1">
        <w:rPr>
          <w:b/>
          <w:szCs w:val="18"/>
        </w:rPr>
        <w:t>Fig.</w:t>
      </w:r>
      <w:r>
        <w:rPr>
          <w:b/>
          <w:szCs w:val="18"/>
        </w:rPr>
        <w:t xml:space="preserve"> 3 </w:t>
      </w:r>
      <w:r w:rsidRPr="002B0684">
        <w:rPr>
          <w:bCs/>
          <w:szCs w:val="18"/>
        </w:rPr>
        <w:t>Acrobot game</w:t>
      </w:r>
    </w:p>
    <w:p w14:paraId="05D6B7E9" w14:textId="77777777" w:rsidR="00436B5A" w:rsidRPr="003C0DB1" w:rsidRDefault="00436B5A" w:rsidP="00436B5A">
      <w:pPr>
        <w:jc w:val="center"/>
      </w:pPr>
      <w:r w:rsidRPr="003C0DB1">
        <w:rPr>
          <w:noProof/>
          <w:sz w:val="18"/>
          <w:szCs w:val="18"/>
        </w:rPr>
        <w:drawing>
          <wp:inline distT="0" distB="0" distL="0" distR="0" wp14:anchorId="32069A7A" wp14:editId="44B45504">
            <wp:extent cx="1601315" cy="1594831"/>
            <wp:effectExtent l="0" t="0" r="0" b="5715"/>
            <wp:docPr id="7" name="Picture 7" descr="Shap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7" descr="Shape&#10;&#10;Description automatically generated"/>
                    <pic:cNvPicPr/>
                  </pic:nvPicPr>
                  <pic:blipFill>
                    <a:blip r:embed="rId21" cstate="print">
                      <a:extLst>
                        <a:ext uri="{28A0092B-C50C-407E-A947-70E740481C1C}">
                          <a14:useLocalDpi xmlns:a14="http://schemas.microsoft.com/office/drawing/2010/main" val="0"/>
                        </a:ext>
                      </a:extLst>
                    </a:blip>
                    <a:stretch>
                      <a:fillRect/>
                    </a:stretch>
                  </pic:blipFill>
                  <pic:spPr>
                    <a:xfrm>
                      <a:off x="0" y="0"/>
                      <a:ext cx="1619914" cy="1613354"/>
                    </a:xfrm>
                    <a:prstGeom prst="rect">
                      <a:avLst/>
                    </a:prstGeom>
                  </pic:spPr>
                </pic:pic>
              </a:graphicData>
            </a:graphic>
          </wp:inline>
        </w:drawing>
      </w:r>
    </w:p>
    <w:p w14:paraId="6847F6B8" w14:textId="3E46ACA8" w:rsidR="00436B5A" w:rsidRPr="001C46F3" w:rsidRDefault="00436B5A" w:rsidP="001C46F3">
      <w:pPr>
        <w:rPr>
          <w:sz w:val="24"/>
          <w:szCs w:val="24"/>
        </w:rPr>
      </w:pPr>
      <w:r w:rsidRPr="003C0DB1">
        <w:rPr>
          <w:sz w:val="24"/>
          <w:szCs w:val="24"/>
        </w:rPr>
        <w:t>The system consists of two lin</w:t>
      </w:r>
      <w:r w:rsidR="00301E07">
        <w:rPr>
          <w:sz w:val="24"/>
          <w:szCs w:val="24"/>
        </w:rPr>
        <w:t>ear links</w:t>
      </w:r>
      <w:r w:rsidRPr="003C0DB1">
        <w:rPr>
          <w:sz w:val="24"/>
          <w:szCs w:val="24"/>
        </w:rPr>
        <w:t xml:space="preserve"> to form a chain, with one end of the chain fixed. The joint between the two links is actuated. The goal is to apply torques on the actuated joint to swing the free end of the linear chain above a given height while starting from the initial state of hanging downwards</w:t>
      </w:r>
      <w:r>
        <w:rPr>
          <w:sz w:val="24"/>
          <w:szCs w:val="24"/>
        </w:rPr>
        <w:t xml:space="preserve"> (Fig. 3)</w:t>
      </w:r>
      <w:r w:rsidRPr="003C0DB1">
        <w:rPr>
          <w:sz w:val="24"/>
          <w:szCs w:val="24"/>
        </w:rPr>
        <w:t>.</w:t>
      </w:r>
    </w:p>
    <w:p w14:paraId="55623ED2" w14:textId="20EB25E4" w:rsidR="00E14692" w:rsidRPr="00E14692" w:rsidRDefault="00A07912" w:rsidP="00C51870">
      <w:pPr>
        <w:pStyle w:val="heading1"/>
      </w:pPr>
      <w:r>
        <w:t>Results</w:t>
      </w:r>
    </w:p>
    <w:p w14:paraId="2E653D1D" w14:textId="3222B13C" w:rsidR="005B2846" w:rsidRPr="00436B5A" w:rsidRDefault="005B2846" w:rsidP="00436B5A">
      <w:pPr>
        <w:pStyle w:val="heading2"/>
        <w:rPr>
          <w:rStyle w:val="heading30"/>
          <w:b/>
          <w:bCs/>
          <w:sz w:val="24"/>
          <w:szCs w:val="24"/>
        </w:rPr>
      </w:pPr>
      <w:r w:rsidRPr="00436B5A">
        <w:rPr>
          <w:rStyle w:val="heading30"/>
          <w:b/>
          <w:bCs/>
          <w:sz w:val="24"/>
          <w:szCs w:val="24"/>
        </w:rPr>
        <w:t>CartPole experiment</w:t>
      </w:r>
    </w:p>
    <w:p w14:paraId="4B19AF2B" w14:textId="1ADB729D" w:rsidR="005B2846" w:rsidRDefault="005B2846" w:rsidP="00436B5A">
      <w:pPr>
        <w:pStyle w:val="Heading3"/>
        <w:rPr>
          <w:rStyle w:val="heading30"/>
          <w:sz w:val="24"/>
          <w:szCs w:val="24"/>
        </w:rPr>
      </w:pPr>
      <w:r w:rsidRPr="005B2846">
        <w:rPr>
          <w:rStyle w:val="heading30"/>
          <w:sz w:val="24"/>
          <w:szCs w:val="24"/>
        </w:rPr>
        <w:t>Experiment 1</w:t>
      </w:r>
      <w:r w:rsidR="00D91400">
        <w:rPr>
          <w:rStyle w:val="heading30"/>
          <w:sz w:val="24"/>
          <w:szCs w:val="24"/>
        </w:rPr>
        <w:t xml:space="preserve"> –</w:t>
      </w:r>
      <w:r w:rsidR="00F57F30">
        <w:rPr>
          <w:rStyle w:val="heading30"/>
          <w:sz w:val="24"/>
          <w:szCs w:val="24"/>
        </w:rPr>
        <w:t xml:space="preserve"> </w:t>
      </w:r>
      <w:r w:rsidR="00D91400">
        <w:rPr>
          <w:rStyle w:val="heading30"/>
          <w:sz w:val="24"/>
          <w:szCs w:val="24"/>
        </w:rPr>
        <w:t xml:space="preserve">performance </w:t>
      </w:r>
    </w:p>
    <w:p w14:paraId="53D51D84" w14:textId="4C2A8122" w:rsidR="004F6B3D" w:rsidRPr="00E14692" w:rsidRDefault="005B2846" w:rsidP="004F6B3D">
      <w:pPr>
        <w:rPr>
          <w:sz w:val="24"/>
          <w:szCs w:val="24"/>
        </w:rPr>
      </w:pPr>
      <w:r w:rsidRPr="00E14692">
        <w:rPr>
          <w:sz w:val="24"/>
          <w:szCs w:val="24"/>
        </w:rPr>
        <w:t xml:space="preserve">NEAT, HyperNEAT and ES-HyperNEAT were </w:t>
      </w:r>
      <w:r w:rsidR="00301E07">
        <w:rPr>
          <w:sz w:val="24"/>
          <w:szCs w:val="24"/>
        </w:rPr>
        <w:t>tested</w:t>
      </w:r>
      <w:r w:rsidRPr="00E14692">
        <w:rPr>
          <w:sz w:val="24"/>
          <w:szCs w:val="24"/>
        </w:rPr>
        <w:t xml:space="preserve"> </w:t>
      </w:r>
      <w:r w:rsidR="00301E07">
        <w:rPr>
          <w:sz w:val="24"/>
          <w:szCs w:val="24"/>
        </w:rPr>
        <w:t xml:space="preserve">to determine </w:t>
      </w:r>
      <w:r w:rsidRPr="00E14692">
        <w:rPr>
          <w:sz w:val="24"/>
          <w:szCs w:val="24"/>
        </w:rPr>
        <w:t>if the population c</w:t>
      </w:r>
      <w:r w:rsidR="00301E07">
        <w:rPr>
          <w:sz w:val="24"/>
          <w:szCs w:val="24"/>
        </w:rPr>
        <w:t>ould</w:t>
      </w:r>
      <w:r w:rsidRPr="00E14692">
        <w:rPr>
          <w:sz w:val="24"/>
          <w:szCs w:val="24"/>
        </w:rPr>
        <w:t xml:space="preserve"> </w:t>
      </w:r>
      <w:r w:rsidRPr="00E14692">
        <w:rPr>
          <w:sz w:val="24"/>
          <w:szCs w:val="24"/>
        </w:rPr>
        <w:lastRenderedPageBreak/>
        <w:t xml:space="preserve">reach a mean fitness score of 275 for </w:t>
      </w:r>
      <w:r w:rsidR="004F6B3D" w:rsidRPr="00E14692">
        <w:rPr>
          <w:sz w:val="24"/>
          <w:szCs w:val="24"/>
        </w:rPr>
        <w:t xml:space="preserve">100 generations. </w:t>
      </w:r>
    </w:p>
    <w:p w14:paraId="18A51283" w14:textId="15A8D2B7" w:rsidR="004F6B3D" w:rsidRPr="00E14692" w:rsidRDefault="00F57F30" w:rsidP="004F6B3D">
      <w:pPr>
        <w:rPr>
          <w:sz w:val="24"/>
          <w:szCs w:val="24"/>
        </w:rPr>
      </w:pPr>
      <w:r>
        <w:rPr>
          <w:noProof/>
        </w:rPr>
        <w:drawing>
          <wp:anchor distT="0" distB="0" distL="114300" distR="114300" simplePos="0" relativeHeight="251661312" behindDoc="0" locked="0" layoutInCell="1" allowOverlap="1" wp14:anchorId="7D2D139C" wp14:editId="581BE928">
            <wp:simplePos x="0" y="0"/>
            <wp:positionH relativeFrom="margin">
              <wp:align>right</wp:align>
            </wp:positionH>
            <wp:positionV relativeFrom="paragraph">
              <wp:posOffset>386715</wp:posOffset>
            </wp:positionV>
            <wp:extent cx="2975610" cy="2781300"/>
            <wp:effectExtent l="0" t="0" r="0" b="0"/>
            <wp:wrapTopAndBottom/>
            <wp:docPr id="4" name="Picture 4" descr="A screenshot of a computer&#10;&#10;Description automatically generated with medium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descr="A screenshot of a computer&#10;&#10;Description automatically generated with medium confidence"/>
                    <pic:cNvPicPr/>
                  </pic:nvPicPr>
                  <pic:blipFill>
                    <a:blip r:embed="rId22" cstate="print">
                      <a:extLst>
                        <a:ext uri="{28A0092B-C50C-407E-A947-70E740481C1C}">
                          <a14:useLocalDpi xmlns:a14="http://schemas.microsoft.com/office/drawing/2010/main" val="0"/>
                        </a:ext>
                      </a:extLst>
                    </a:blip>
                    <a:stretch>
                      <a:fillRect/>
                    </a:stretch>
                  </pic:blipFill>
                  <pic:spPr>
                    <a:xfrm>
                      <a:off x="0" y="0"/>
                      <a:ext cx="2975610" cy="2781300"/>
                    </a:xfrm>
                    <a:prstGeom prst="rect">
                      <a:avLst/>
                    </a:prstGeom>
                  </pic:spPr>
                </pic:pic>
              </a:graphicData>
            </a:graphic>
            <wp14:sizeRelH relativeFrom="margin">
              <wp14:pctWidth>0</wp14:pctWidth>
            </wp14:sizeRelH>
            <wp14:sizeRelV relativeFrom="margin">
              <wp14:pctHeight>0</wp14:pctHeight>
            </wp14:sizeRelV>
          </wp:anchor>
        </w:drawing>
      </w:r>
      <w:r w:rsidR="004F6B3D" w:rsidRPr="00E14692">
        <w:rPr>
          <w:sz w:val="24"/>
          <w:szCs w:val="24"/>
        </w:rPr>
        <w:t xml:space="preserve">HyperNEAT and ESHyperNEAT include additional activation functions in the configuration file and a substrate. </w:t>
      </w:r>
      <w:r w:rsidR="00D91400">
        <w:rPr>
          <w:sz w:val="24"/>
          <w:szCs w:val="24"/>
        </w:rPr>
        <w:t>The additional two activation functions were chosen at random.</w:t>
      </w:r>
    </w:p>
    <w:p w14:paraId="147228A2" w14:textId="274B6FB2" w:rsidR="00E14692" w:rsidRDefault="004F6B3D" w:rsidP="00E14692">
      <w:pPr>
        <w:rPr>
          <w:sz w:val="24"/>
          <w:szCs w:val="24"/>
        </w:rPr>
      </w:pPr>
      <w:r w:rsidRPr="00E14692">
        <w:rPr>
          <w:sz w:val="24"/>
          <w:szCs w:val="24"/>
        </w:rPr>
        <w:t>The algorithms were r</w:t>
      </w:r>
      <w:r w:rsidR="00301E07">
        <w:rPr>
          <w:sz w:val="24"/>
          <w:szCs w:val="24"/>
        </w:rPr>
        <w:t>un twenty times, and mean Fitness for the generation was gathered</w:t>
      </w:r>
      <w:r w:rsidRPr="00E14692">
        <w:rPr>
          <w:sz w:val="24"/>
          <w:szCs w:val="24"/>
        </w:rPr>
        <w:t xml:space="preserve"> to understand how quickly and efficiently the algorithm was trying to find a solution. Fig. </w:t>
      </w:r>
      <w:r w:rsidR="00436B5A">
        <w:rPr>
          <w:sz w:val="24"/>
          <w:szCs w:val="24"/>
        </w:rPr>
        <w:t>4</w:t>
      </w:r>
      <w:r w:rsidRPr="00E14692">
        <w:rPr>
          <w:sz w:val="24"/>
          <w:szCs w:val="24"/>
        </w:rPr>
        <w:t xml:space="preserve"> shows that NEAT </w:t>
      </w:r>
      <w:r w:rsidR="00301E07">
        <w:rPr>
          <w:sz w:val="24"/>
          <w:szCs w:val="24"/>
        </w:rPr>
        <w:t>can</w:t>
      </w:r>
      <w:r w:rsidRPr="00E14692">
        <w:rPr>
          <w:sz w:val="24"/>
          <w:szCs w:val="24"/>
        </w:rPr>
        <w:t xml:space="preserve"> increase its fitness score quite quickly and</w:t>
      </w:r>
      <w:r w:rsidR="00301E07">
        <w:rPr>
          <w:sz w:val="24"/>
          <w:szCs w:val="24"/>
        </w:rPr>
        <w:t>,</w:t>
      </w:r>
      <w:r w:rsidRPr="00E14692">
        <w:rPr>
          <w:sz w:val="24"/>
          <w:szCs w:val="24"/>
        </w:rPr>
        <w:t xml:space="preserve"> at some points</w:t>
      </w:r>
      <w:r w:rsidR="00301E07">
        <w:rPr>
          <w:sz w:val="24"/>
          <w:szCs w:val="24"/>
        </w:rPr>
        <w:t>,</w:t>
      </w:r>
      <w:r w:rsidRPr="00E14692">
        <w:rPr>
          <w:sz w:val="24"/>
          <w:szCs w:val="24"/>
        </w:rPr>
        <w:t xml:space="preserve"> even reach the threshold (where termination would occur)</w:t>
      </w:r>
      <w:r w:rsidR="0035653F">
        <w:rPr>
          <w:sz w:val="24"/>
          <w:szCs w:val="24"/>
        </w:rPr>
        <w:t xml:space="preserve"> and maintain high fitness levels</w:t>
      </w:r>
      <w:r w:rsidRPr="00E14692">
        <w:rPr>
          <w:sz w:val="24"/>
          <w:szCs w:val="24"/>
        </w:rPr>
        <w:t>, whereas HyperNEAT and ES</w:t>
      </w:r>
      <w:r w:rsidR="00AD02A9">
        <w:rPr>
          <w:sz w:val="24"/>
          <w:szCs w:val="24"/>
        </w:rPr>
        <w:t>-</w:t>
      </w:r>
      <w:r w:rsidRPr="00E14692">
        <w:rPr>
          <w:sz w:val="24"/>
          <w:szCs w:val="24"/>
        </w:rPr>
        <w:t xml:space="preserve">HyperNEAT struggle to reach a high fitness score early on in the </w:t>
      </w:r>
      <w:r w:rsidR="00D91400" w:rsidRPr="00E14692">
        <w:rPr>
          <w:sz w:val="24"/>
          <w:szCs w:val="24"/>
        </w:rPr>
        <w:t>population,</w:t>
      </w:r>
      <w:r w:rsidRPr="00E14692">
        <w:rPr>
          <w:sz w:val="24"/>
          <w:szCs w:val="24"/>
        </w:rPr>
        <w:t xml:space="preserve"> but it can be viewed that the </w:t>
      </w:r>
      <w:r w:rsidR="00301E07">
        <w:rPr>
          <w:sz w:val="24"/>
          <w:szCs w:val="24"/>
        </w:rPr>
        <w:t>F</w:t>
      </w:r>
      <w:r w:rsidRPr="00E14692">
        <w:rPr>
          <w:sz w:val="24"/>
          <w:szCs w:val="24"/>
        </w:rPr>
        <w:t>itness does increase over time just not as rapidly as NEAT.</w:t>
      </w:r>
      <w:r w:rsidR="00E14692">
        <w:rPr>
          <w:sz w:val="24"/>
          <w:szCs w:val="24"/>
        </w:rPr>
        <w:t xml:space="preserve"> </w:t>
      </w:r>
    </w:p>
    <w:p w14:paraId="13A4673D" w14:textId="00793BFB" w:rsidR="00E14692" w:rsidRPr="00E14692" w:rsidRDefault="00E14692" w:rsidP="00E14692">
      <w:pPr>
        <w:rPr>
          <w:sz w:val="24"/>
          <w:szCs w:val="24"/>
        </w:rPr>
      </w:pPr>
      <w:r>
        <w:rPr>
          <w:sz w:val="24"/>
          <w:szCs w:val="24"/>
        </w:rPr>
        <w:t>This experiment shows the performance of the whole population throughout the generations without examining single individuals.</w:t>
      </w:r>
    </w:p>
    <w:p w14:paraId="5FEC496B" w14:textId="0DC9BB24" w:rsidR="006A1AEE" w:rsidRDefault="004F6B3D" w:rsidP="004F6B3D">
      <w:pPr>
        <w:pStyle w:val="figurecaption"/>
      </w:pPr>
      <w:r>
        <w:rPr>
          <w:b/>
        </w:rPr>
        <w:t xml:space="preserve">Fig. </w:t>
      </w:r>
      <w:r w:rsidR="00436B5A">
        <w:rPr>
          <w:b/>
        </w:rPr>
        <w:t>5</w:t>
      </w:r>
      <w:r>
        <w:rPr>
          <w:b/>
        </w:rPr>
        <w:t>.</w:t>
      </w:r>
      <w:r>
        <w:t xml:space="preserve"> </w:t>
      </w:r>
      <w:r w:rsidRPr="003C0DB1">
        <w:rPr>
          <w:szCs w:val="18"/>
        </w:rPr>
        <w:t>Mean Fitness per generation</w:t>
      </w:r>
      <w:r w:rsidR="00FA4259" w:rsidRPr="004F6B3D">
        <w:rPr>
          <w:noProof/>
        </w:rPr>
        <w:drawing>
          <wp:inline distT="0" distB="0" distL="0" distR="0" wp14:anchorId="7E246BFB" wp14:editId="3AEFE2FF">
            <wp:extent cx="2894293" cy="2684958"/>
            <wp:effectExtent l="0" t="0" r="1905" b="1270"/>
            <wp:docPr id="2" name="Picture 2" descr="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Picture 2" descr="Chart&#10;&#10;Description automatically generated"/>
                    <pic:cNvPicPr/>
                  </pic:nvPicPr>
                  <pic:blipFill>
                    <a:blip r:embed="rId23"/>
                    <a:stretch>
                      <a:fillRect/>
                    </a:stretch>
                  </pic:blipFill>
                  <pic:spPr>
                    <a:xfrm>
                      <a:off x="0" y="0"/>
                      <a:ext cx="2948442" cy="2735191"/>
                    </a:xfrm>
                    <a:prstGeom prst="rect">
                      <a:avLst/>
                    </a:prstGeom>
                  </pic:spPr>
                </pic:pic>
              </a:graphicData>
            </a:graphic>
          </wp:inline>
        </w:drawing>
      </w:r>
    </w:p>
    <w:p w14:paraId="45EB2050" w14:textId="6ABC9001" w:rsidR="004F6B3D" w:rsidRPr="00E14692" w:rsidRDefault="00E14692" w:rsidP="00436B5A">
      <w:pPr>
        <w:pStyle w:val="Heading3"/>
        <w:rPr>
          <w:rStyle w:val="heading30"/>
          <w:sz w:val="24"/>
          <w:szCs w:val="24"/>
        </w:rPr>
      </w:pPr>
      <w:r w:rsidRPr="00E14692">
        <w:rPr>
          <w:rStyle w:val="heading30"/>
          <w:sz w:val="24"/>
          <w:szCs w:val="24"/>
        </w:rPr>
        <w:t>Experiment 2</w:t>
      </w:r>
      <w:r w:rsidR="00D91400">
        <w:rPr>
          <w:rStyle w:val="heading30"/>
          <w:sz w:val="24"/>
          <w:szCs w:val="24"/>
        </w:rPr>
        <w:t xml:space="preserve"> – individual performance</w:t>
      </w:r>
    </w:p>
    <w:p w14:paraId="069910DE" w14:textId="75FEF51B" w:rsidR="00B670EE" w:rsidRDefault="00B670EE" w:rsidP="00E14692">
      <w:pPr>
        <w:rPr>
          <w:sz w:val="24"/>
          <w:szCs w:val="24"/>
        </w:rPr>
      </w:pPr>
      <w:r>
        <w:rPr>
          <w:sz w:val="24"/>
          <w:szCs w:val="24"/>
        </w:rPr>
        <w:t xml:space="preserve">NEAT was tested on all available and working activation functions and the average time for the algorithm to evolve an individual to </w:t>
      </w:r>
      <w:r w:rsidR="00301E07">
        <w:rPr>
          <w:sz w:val="24"/>
          <w:szCs w:val="24"/>
        </w:rPr>
        <w:t xml:space="preserve">a </w:t>
      </w:r>
      <w:r>
        <w:rPr>
          <w:sz w:val="24"/>
          <w:szCs w:val="24"/>
        </w:rPr>
        <w:t xml:space="preserve">500 score is less than </w:t>
      </w:r>
      <w:r w:rsidR="00301E07">
        <w:rPr>
          <w:sz w:val="24"/>
          <w:szCs w:val="24"/>
        </w:rPr>
        <w:t>two</w:t>
      </w:r>
      <w:r>
        <w:rPr>
          <w:sz w:val="24"/>
          <w:szCs w:val="24"/>
        </w:rPr>
        <w:t xml:space="preserve"> generations for all activation functions</w:t>
      </w:r>
      <w:r w:rsidR="00301E07">
        <w:rPr>
          <w:sz w:val="24"/>
          <w:szCs w:val="24"/>
        </w:rPr>
        <w:t>. However,</w:t>
      </w:r>
      <w:r>
        <w:rPr>
          <w:sz w:val="24"/>
          <w:szCs w:val="24"/>
        </w:rPr>
        <w:t xml:space="preserve"> when the individual was tested on the game again multiple times, the average score can be viewed </w:t>
      </w:r>
      <w:r w:rsidR="00301E07">
        <w:rPr>
          <w:sz w:val="24"/>
          <w:szCs w:val="24"/>
        </w:rPr>
        <w:t>i</w:t>
      </w:r>
      <w:r>
        <w:rPr>
          <w:sz w:val="24"/>
          <w:szCs w:val="24"/>
        </w:rPr>
        <w:t xml:space="preserve">n Fig. </w:t>
      </w:r>
      <w:r w:rsidR="00436B5A">
        <w:rPr>
          <w:sz w:val="24"/>
          <w:szCs w:val="24"/>
        </w:rPr>
        <w:t>6</w:t>
      </w:r>
      <w:r>
        <w:rPr>
          <w:sz w:val="24"/>
          <w:szCs w:val="24"/>
        </w:rPr>
        <w:t>. Even though a solution was found early in the evolution, individuals tend to perform bad</w:t>
      </w:r>
      <w:r w:rsidR="00301E07">
        <w:rPr>
          <w:sz w:val="24"/>
          <w:szCs w:val="24"/>
        </w:rPr>
        <w:t>ly</w:t>
      </w:r>
      <w:r>
        <w:rPr>
          <w:sz w:val="24"/>
          <w:szCs w:val="24"/>
        </w:rPr>
        <w:t xml:space="preserve"> </w:t>
      </w:r>
      <w:r w:rsidR="00253309">
        <w:rPr>
          <w:sz w:val="24"/>
          <w:szCs w:val="24"/>
        </w:rPr>
        <w:t>occasionally</w:t>
      </w:r>
      <w:r>
        <w:rPr>
          <w:sz w:val="24"/>
          <w:szCs w:val="24"/>
        </w:rPr>
        <w:t>, hence the decrease in the score.</w:t>
      </w:r>
    </w:p>
    <w:p w14:paraId="14988C1C" w14:textId="7C6365B6" w:rsidR="003970A6" w:rsidRPr="003970A6" w:rsidRDefault="00B670EE" w:rsidP="003970A6">
      <w:pPr>
        <w:pStyle w:val="figurecaption"/>
      </w:pPr>
      <w:r>
        <w:rPr>
          <w:b/>
        </w:rPr>
        <w:t>Fig.</w:t>
      </w:r>
      <w:r w:rsidR="00436B5A">
        <w:rPr>
          <w:b/>
        </w:rPr>
        <w:t>6</w:t>
      </w:r>
      <w:r>
        <w:rPr>
          <w:b/>
        </w:rPr>
        <w:t>.</w:t>
      </w:r>
      <w:r>
        <w:t xml:space="preserve"> Average Fitness per Activation Function (NEAT)</w:t>
      </w:r>
    </w:p>
    <w:p w14:paraId="7103FA07" w14:textId="209D9A4A" w:rsidR="00F57F30" w:rsidRDefault="00F57F30" w:rsidP="00F57F30">
      <w:pPr>
        <w:rPr>
          <w:sz w:val="24"/>
          <w:szCs w:val="24"/>
        </w:rPr>
      </w:pPr>
      <w:r w:rsidRPr="00E14692">
        <w:rPr>
          <w:sz w:val="24"/>
          <w:szCs w:val="24"/>
        </w:rPr>
        <w:t>NEAT, HyperNEAT and ES-HyperNEAT</w:t>
      </w:r>
      <w:r>
        <w:rPr>
          <w:sz w:val="24"/>
          <w:szCs w:val="24"/>
        </w:rPr>
        <w:t xml:space="preserve"> were tested on </w:t>
      </w:r>
      <w:r w:rsidR="00301E07">
        <w:rPr>
          <w:sz w:val="24"/>
          <w:szCs w:val="24"/>
        </w:rPr>
        <w:t>individuals</w:t>
      </w:r>
      <w:r>
        <w:rPr>
          <w:sz w:val="24"/>
          <w:szCs w:val="24"/>
        </w:rPr>
        <w:t xml:space="preserve"> reaching the fitness threshold of 500 (max score) throughout 100 generations (fitness criterion == max). </w:t>
      </w:r>
    </w:p>
    <w:p w14:paraId="0EB8F643" w14:textId="22B58CBC" w:rsidR="00406E8E" w:rsidRDefault="00406E8E" w:rsidP="00406E8E">
      <w:pPr>
        <w:rPr>
          <w:sz w:val="24"/>
          <w:szCs w:val="24"/>
        </w:rPr>
      </w:pPr>
      <w:r w:rsidRPr="00AD02A9">
        <w:rPr>
          <w:sz w:val="24"/>
          <w:szCs w:val="24"/>
        </w:rPr>
        <w:t>HyperNEAT was run using the three highest score</w:t>
      </w:r>
      <w:r w:rsidR="00301E07">
        <w:rPr>
          <w:sz w:val="24"/>
          <w:szCs w:val="24"/>
        </w:rPr>
        <w:t>s</w:t>
      </w:r>
      <w:r w:rsidRPr="00AD02A9">
        <w:rPr>
          <w:sz w:val="24"/>
          <w:szCs w:val="24"/>
        </w:rPr>
        <w:t xml:space="preserve"> achieving activation functions</w:t>
      </w:r>
      <w:r w:rsidR="00301E07">
        <w:rPr>
          <w:sz w:val="24"/>
          <w:szCs w:val="24"/>
        </w:rPr>
        <w:t>,</w:t>
      </w:r>
      <w:r w:rsidRPr="00AD02A9">
        <w:rPr>
          <w:sz w:val="24"/>
          <w:szCs w:val="24"/>
        </w:rPr>
        <w:t xml:space="preserve"> </w:t>
      </w:r>
      <w:r w:rsidR="00AD02A9">
        <w:rPr>
          <w:sz w:val="24"/>
          <w:szCs w:val="24"/>
        </w:rPr>
        <w:t xml:space="preserve">and </w:t>
      </w:r>
      <w:r w:rsidRPr="00AD02A9">
        <w:rPr>
          <w:sz w:val="24"/>
          <w:szCs w:val="24"/>
        </w:rPr>
        <w:t>the solution</w:t>
      </w:r>
      <w:r w:rsidR="00AD02A9">
        <w:rPr>
          <w:sz w:val="24"/>
          <w:szCs w:val="24"/>
        </w:rPr>
        <w:t>s</w:t>
      </w:r>
      <w:r w:rsidRPr="00AD02A9">
        <w:rPr>
          <w:sz w:val="24"/>
          <w:szCs w:val="24"/>
        </w:rPr>
        <w:t xml:space="preserve"> found </w:t>
      </w:r>
      <w:r w:rsidR="00D91400" w:rsidRPr="00AD02A9">
        <w:rPr>
          <w:sz w:val="24"/>
          <w:szCs w:val="24"/>
        </w:rPr>
        <w:t>early in the</w:t>
      </w:r>
      <w:r w:rsidRPr="00AD02A9">
        <w:rPr>
          <w:sz w:val="24"/>
          <w:szCs w:val="24"/>
        </w:rPr>
        <w:t xml:space="preserve"> evolution </w:t>
      </w:r>
      <w:r w:rsidR="00AD02A9">
        <w:rPr>
          <w:sz w:val="24"/>
          <w:szCs w:val="24"/>
        </w:rPr>
        <w:t xml:space="preserve">at around </w:t>
      </w:r>
      <w:r w:rsidRPr="00AD02A9">
        <w:rPr>
          <w:sz w:val="24"/>
          <w:szCs w:val="24"/>
        </w:rPr>
        <w:t>generation 5 on average</w:t>
      </w:r>
      <w:r w:rsidR="00301E07">
        <w:rPr>
          <w:sz w:val="24"/>
          <w:szCs w:val="24"/>
        </w:rPr>
        <w:t>,</w:t>
      </w:r>
      <w:r w:rsidRPr="00AD02A9">
        <w:rPr>
          <w:sz w:val="24"/>
          <w:szCs w:val="24"/>
        </w:rPr>
        <w:t xml:space="preserve"> the </w:t>
      </w:r>
      <w:r w:rsidR="00AD02A9">
        <w:rPr>
          <w:sz w:val="24"/>
          <w:szCs w:val="24"/>
        </w:rPr>
        <w:t xml:space="preserve">best individuals over twenty runs </w:t>
      </w:r>
      <w:r w:rsidRPr="00AD02A9">
        <w:rPr>
          <w:sz w:val="24"/>
          <w:szCs w:val="24"/>
        </w:rPr>
        <w:t xml:space="preserve">score </w:t>
      </w:r>
      <w:r w:rsidR="00AD02A9">
        <w:rPr>
          <w:sz w:val="24"/>
          <w:szCs w:val="24"/>
        </w:rPr>
        <w:t>147.585</w:t>
      </w:r>
      <w:r w:rsidRPr="00AD02A9">
        <w:rPr>
          <w:sz w:val="24"/>
          <w:szCs w:val="24"/>
        </w:rPr>
        <w:t xml:space="preserve"> on average when tested.</w:t>
      </w:r>
      <w:r w:rsidR="00AD02A9">
        <w:rPr>
          <w:sz w:val="24"/>
          <w:szCs w:val="24"/>
        </w:rPr>
        <w:t xml:space="preserve"> So HyperNEAT was left to run twenty times for a hundred generations and the individual</w:t>
      </w:r>
      <w:r w:rsidR="0035653F">
        <w:rPr>
          <w:sz w:val="24"/>
          <w:szCs w:val="24"/>
        </w:rPr>
        <w:t>s</w:t>
      </w:r>
      <w:r w:rsidR="00AD02A9">
        <w:rPr>
          <w:sz w:val="24"/>
          <w:szCs w:val="24"/>
        </w:rPr>
        <w:t xml:space="preserve"> </w:t>
      </w:r>
      <w:r w:rsidR="0035653F">
        <w:rPr>
          <w:sz w:val="24"/>
          <w:szCs w:val="24"/>
        </w:rPr>
        <w:t>with the highest score, tested twenty times</w:t>
      </w:r>
      <w:r w:rsidR="00301E07">
        <w:rPr>
          <w:sz w:val="24"/>
          <w:szCs w:val="24"/>
        </w:rPr>
        <w:t>,</w:t>
      </w:r>
      <w:r w:rsidR="0035653F">
        <w:rPr>
          <w:sz w:val="24"/>
          <w:szCs w:val="24"/>
        </w:rPr>
        <w:t xml:space="preserve"> achieved a fitness of </w:t>
      </w:r>
      <w:r w:rsidR="00160644">
        <w:rPr>
          <w:sz w:val="24"/>
          <w:szCs w:val="24"/>
        </w:rPr>
        <w:t>394.965</w:t>
      </w:r>
      <w:r w:rsidR="0035653F">
        <w:rPr>
          <w:sz w:val="24"/>
          <w:szCs w:val="24"/>
        </w:rPr>
        <w:t xml:space="preserve"> on average.</w:t>
      </w:r>
    </w:p>
    <w:p w14:paraId="0BCDCABD" w14:textId="4443C931" w:rsidR="005A2C01" w:rsidRDefault="005A2C01" w:rsidP="00406E8E">
      <w:pPr>
        <w:rPr>
          <w:sz w:val="24"/>
          <w:szCs w:val="24"/>
        </w:rPr>
      </w:pPr>
      <w:r>
        <w:rPr>
          <w:sz w:val="24"/>
          <w:szCs w:val="24"/>
        </w:rPr>
        <w:t xml:space="preserve">The same method was applied </w:t>
      </w:r>
      <w:r w:rsidR="00301E07">
        <w:rPr>
          <w:sz w:val="24"/>
          <w:szCs w:val="24"/>
        </w:rPr>
        <w:t>to</w:t>
      </w:r>
      <w:r>
        <w:rPr>
          <w:sz w:val="24"/>
          <w:szCs w:val="24"/>
        </w:rPr>
        <w:t xml:space="preserve"> ES-HyperNEAT</w:t>
      </w:r>
      <w:r w:rsidR="0024564D">
        <w:rPr>
          <w:sz w:val="24"/>
          <w:szCs w:val="24"/>
        </w:rPr>
        <w:t>.</w:t>
      </w:r>
      <w:r>
        <w:rPr>
          <w:sz w:val="24"/>
          <w:szCs w:val="24"/>
        </w:rPr>
        <w:t xml:space="preserve"> </w:t>
      </w:r>
      <w:r w:rsidR="00E77184">
        <w:rPr>
          <w:sz w:val="24"/>
          <w:szCs w:val="24"/>
        </w:rPr>
        <w:t>The genome that reaches the threshold is</w:t>
      </w:r>
      <w:r w:rsidR="00301E07">
        <w:rPr>
          <w:sz w:val="24"/>
          <w:szCs w:val="24"/>
        </w:rPr>
        <w:t>,</w:t>
      </w:r>
      <w:r w:rsidR="00E77184">
        <w:rPr>
          <w:sz w:val="24"/>
          <w:szCs w:val="24"/>
        </w:rPr>
        <w:t xml:space="preserve"> on average</w:t>
      </w:r>
      <w:r w:rsidR="00301E07">
        <w:rPr>
          <w:sz w:val="24"/>
          <w:szCs w:val="24"/>
        </w:rPr>
        <w:t>,</w:t>
      </w:r>
      <w:r w:rsidR="00E77184">
        <w:rPr>
          <w:sz w:val="24"/>
          <w:szCs w:val="24"/>
        </w:rPr>
        <w:t xml:space="preserve"> at generation 15</w:t>
      </w:r>
      <w:r w:rsidR="00301E07">
        <w:rPr>
          <w:sz w:val="24"/>
          <w:szCs w:val="24"/>
        </w:rPr>
        <w:t>,</w:t>
      </w:r>
      <w:r w:rsidR="00E77184">
        <w:rPr>
          <w:sz w:val="24"/>
          <w:szCs w:val="24"/>
        </w:rPr>
        <w:t xml:space="preserve"> scoring a fitness score of 60.3. </w:t>
      </w:r>
      <w:r w:rsidR="0024564D">
        <w:rPr>
          <w:sz w:val="24"/>
          <w:szCs w:val="24"/>
        </w:rPr>
        <w:t>I</w:t>
      </w:r>
      <w:r>
        <w:rPr>
          <w:sz w:val="24"/>
          <w:szCs w:val="24"/>
        </w:rPr>
        <w:t xml:space="preserve">f left to run for a hundred generations and </w:t>
      </w:r>
      <w:r w:rsidR="00E77184">
        <w:rPr>
          <w:sz w:val="24"/>
          <w:szCs w:val="24"/>
        </w:rPr>
        <w:t>the best</w:t>
      </w:r>
      <w:r w:rsidR="0024564D">
        <w:rPr>
          <w:sz w:val="24"/>
          <w:szCs w:val="24"/>
        </w:rPr>
        <w:t xml:space="preserve"> individual tested twenty times achieves a fitness score of 163.9 on average.</w:t>
      </w:r>
      <w:r>
        <w:rPr>
          <w:sz w:val="24"/>
          <w:szCs w:val="24"/>
        </w:rPr>
        <w:t xml:space="preserve"> </w:t>
      </w:r>
    </w:p>
    <w:p w14:paraId="3BB491B0" w14:textId="778A4074" w:rsidR="00D91400" w:rsidRDefault="00D91400" w:rsidP="00436B5A">
      <w:pPr>
        <w:pStyle w:val="Heading3"/>
        <w:rPr>
          <w:rStyle w:val="heading30"/>
          <w:sz w:val="24"/>
          <w:szCs w:val="24"/>
        </w:rPr>
      </w:pPr>
      <w:r w:rsidRPr="00D91400">
        <w:rPr>
          <w:rStyle w:val="heading30"/>
          <w:sz w:val="24"/>
          <w:szCs w:val="24"/>
        </w:rPr>
        <w:lastRenderedPageBreak/>
        <w:t xml:space="preserve">Follow up on Experiment 1 with </w:t>
      </w:r>
      <w:r w:rsidR="00301E07">
        <w:rPr>
          <w:rStyle w:val="heading30"/>
          <w:sz w:val="24"/>
          <w:szCs w:val="24"/>
        </w:rPr>
        <w:t xml:space="preserve">the </w:t>
      </w:r>
      <w:r w:rsidRPr="00D91400">
        <w:rPr>
          <w:rStyle w:val="heading30"/>
          <w:sz w:val="24"/>
          <w:szCs w:val="24"/>
        </w:rPr>
        <w:t>highest score achieving activation functions</w:t>
      </w:r>
    </w:p>
    <w:p w14:paraId="74ECBDC7" w14:textId="77777777" w:rsidR="001C46F3" w:rsidRDefault="00253309" w:rsidP="00253309">
      <w:pPr>
        <w:pStyle w:val="figurecaption"/>
      </w:pPr>
      <w:r>
        <w:rPr>
          <w:b/>
        </w:rPr>
        <w:t xml:space="preserve">Fig. </w:t>
      </w:r>
      <w:r w:rsidR="00436B5A">
        <w:rPr>
          <w:b/>
        </w:rPr>
        <w:t>7</w:t>
      </w:r>
      <w:r>
        <w:rPr>
          <w:b/>
        </w:rPr>
        <w:t>.</w:t>
      </w:r>
      <w:r>
        <w:t xml:space="preserve"> Fitness mean per generation</w:t>
      </w:r>
    </w:p>
    <w:p w14:paraId="659CE880" w14:textId="6F927EBD" w:rsidR="00253309" w:rsidRDefault="001C46F3" w:rsidP="00253309">
      <w:pPr>
        <w:pStyle w:val="figurecaption"/>
      </w:pPr>
      <w:r w:rsidRPr="00253309">
        <w:rPr>
          <w:noProof/>
        </w:rPr>
        <w:drawing>
          <wp:inline distT="0" distB="0" distL="0" distR="0" wp14:anchorId="15F43F08" wp14:editId="737A0E1E">
            <wp:extent cx="3026686" cy="2807266"/>
            <wp:effectExtent l="0" t="0" r="2540" b="0"/>
            <wp:docPr id="3" name="Picture 3" descr="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Chart&#10;&#10;Description automatically generated"/>
                    <pic:cNvPicPr/>
                  </pic:nvPicPr>
                  <pic:blipFill>
                    <a:blip r:embed="rId24" cstate="print">
                      <a:extLst>
                        <a:ext uri="{28A0092B-C50C-407E-A947-70E740481C1C}">
                          <a14:useLocalDpi xmlns:a14="http://schemas.microsoft.com/office/drawing/2010/main" val="0"/>
                        </a:ext>
                      </a:extLst>
                    </a:blip>
                    <a:stretch>
                      <a:fillRect/>
                    </a:stretch>
                  </pic:blipFill>
                  <pic:spPr>
                    <a:xfrm>
                      <a:off x="0" y="0"/>
                      <a:ext cx="3049118" cy="2828072"/>
                    </a:xfrm>
                    <a:prstGeom prst="rect">
                      <a:avLst/>
                    </a:prstGeom>
                  </pic:spPr>
                </pic:pic>
              </a:graphicData>
            </a:graphic>
          </wp:inline>
        </w:drawing>
      </w:r>
    </w:p>
    <w:p w14:paraId="5439EEDC" w14:textId="5F8987C7" w:rsidR="00253309" w:rsidRDefault="00CB18D8" w:rsidP="00253309">
      <w:pPr>
        <w:rPr>
          <w:sz w:val="24"/>
          <w:szCs w:val="24"/>
        </w:rPr>
      </w:pPr>
      <w:r>
        <w:rPr>
          <w:sz w:val="24"/>
          <w:szCs w:val="24"/>
        </w:rPr>
        <w:t>In Fig. 7</w:t>
      </w:r>
      <w:r w:rsidR="00301E07">
        <w:rPr>
          <w:sz w:val="24"/>
          <w:szCs w:val="24"/>
        </w:rPr>
        <w:t>,</w:t>
      </w:r>
      <w:r>
        <w:rPr>
          <w:sz w:val="24"/>
          <w:szCs w:val="24"/>
        </w:rPr>
        <w:t xml:space="preserve"> it can be observed that when r</w:t>
      </w:r>
      <w:r w:rsidR="00253309" w:rsidRPr="00253309">
        <w:rPr>
          <w:sz w:val="24"/>
          <w:szCs w:val="24"/>
        </w:rPr>
        <w:t>unning NEAT, HyperNEAT and ES-HyperNEAT using the highest score achieving three activation functions found in experiment 2</w:t>
      </w:r>
      <w:r w:rsidR="00253309">
        <w:rPr>
          <w:sz w:val="24"/>
          <w:szCs w:val="24"/>
        </w:rPr>
        <w:t xml:space="preserve"> (Fig. </w:t>
      </w:r>
      <w:r>
        <w:rPr>
          <w:sz w:val="24"/>
          <w:szCs w:val="24"/>
        </w:rPr>
        <w:t>5</w:t>
      </w:r>
      <w:r w:rsidR="00253309">
        <w:rPr>
          <w:sz w:val="24"/>
          <w:szCs w:val="24"/>
        </w:rPr>
        <w:t>)</w:t>
      </w:r>
      <w:r w:rsidR="00253309" w:rsidRPr="00253309">
        <w:rPr>
          <w:sz w:val="24"/>
          <w:szCs w:val="24"/>
        </w:rPr>
        <w:t xml:space="preserve">, increased the mean </w:t>
      </w:r>
      <w:r w:rsidR="00301E07">
        <w:rPr>
          <w:sz w:val="24"/>
          <w:szCs w:val="24"/>
        </w:rPr>
        <w:t>F</w:t>
      </w:r>
      <w:r w:rsidR="00253309" w:rsidRPr="00253309">
        <w:rPr>
          <w:sz w:val="24"/>
          <w:szCs w:val="24"/>
        </w:rPr>
        <w:t>itness per generation for all algorithms</w:t>
      </w:r>
      <w:r w:rsidR="00301E07">
        <w:rPr>
          <w:sz w:val="24"/>
          <w:szCs w:val="24"/>
        </w:rPr>
        <w:t>,</w:t>
      </w:r>
      <w:r w:rsidR="00253309" w:rsidRPr="00253309">
        <w:rPr>
          <w:sz w:val="24"/>
          <w:szCs w:val="24"/>
        </w:rPr>
        <w:t xml:space="preserve"> but HyperNEAT and ES-HyperNEAT do not outperform NEAT. </w:t>
      </w:r>
    </w:p>
    <w:p w14:paraId="2BECCD1E" w14:textId="6B34D1B4" w:rsidR="00CB18D8" w:rsidRDefault="00CB18D8" w:rsidP="00253309">
      <w:pPr>
        <w:rPr>
          <w:sz w:val="24"/>
          <w:szCs w:val="24"/>
        </w:rPr>
      </w:pPr>
      <w:r>
        <w:rPr>
          <w:sz w:val="24"/>
          <w:szCs w:val="24"/>
        </w:rPr>
        <w:t>NEAT does seem to increase its performance more rapidly as well</w:t>
      </w:r>
      <w:r w:rsidR="00301E07">
        <w:rPr>
          <w:sz w:val="24"/>
          <w:szCs w:val="24"/>
        </w:rPr>
        <w:t>,</w:t>
      </w:r>
      <w:r>
        <w:rPr>
          <w:sz w:val="24"/>
          <w:szCs w:val="24"/>
        </w:rPr>
        <w:t xml:space="preserve"> and additionally</w:t>
      </w:r>
      <w:r w:rsidR="00301E07">
        <w:rPr>
          <w:sz w:val="24"/>
          <w:szCs w:val="24"/>
        </w:rPr>
        <w:t>,</w:t>
      </w:r>
      <w:r>
        <w:rPr>
          <w:sz w:val="24"/>
          <w:szCs w:val="24"/>
        </w:rPr>
        <w:t xml:space="preserve"> the decrease </w:t>
      </w:r>
      <w:r w:rsidR="00301E07">
        <w:rPr>
          <w:sz w:val="24"/>
          <w:szCs w:val="24"/>
        </w:rPr>
        <w:t>in</w:t>
      </w:r>
      <w:r>
        <w:rPr>
          <w:sz w:val="24"/>
          <w:szCs w:val="24"/>
        </w:rPr>
        <w:t xml:space="preserve"> its </w:t>
      </w:r>
      <w:r w:rsidR="00301E07">
        <w:rPr>
          <w:sz w:val="24"/>
          <w:szCs w:val="24"/>
        </w:rPr>
        <w:t>F</w:t>
      </w:r>
      <w:r>
        <w:rPr>
          <w:sz w:val="24"/>
          <w:szCs w:val="24"/>
        </w:rPr>
        <w:t>itness start</w:t>
      </w:r>
      <w:r w:rsidR="00301E07">
        <w:rPr>
          <w:sz w:val="24"/>
          <w:szCs w:val="24"/>
        </w:rPr>
        <w:t>s</w:t>
      </w:r>
      <w:r>
        <w:rPr>
          <w:sz w:val="24"/>
          <w:szCs w:val="24"/>
        </w:rPr>
        <w:t xml:space="preserve"> much later than in Experiment 2 (Fig. 5). </w:t>
      </w:r>
    </w:p>
    <w:p w14:paraId="57356E31" w14:textId="41CC95DF" w:rsidR="00253309" w:rsidRDefault="00253309" w:rsidP="00436B5A">
      <w:pPr>
        <w:pStyle w:val="heading2"/>
        <w:rPr>
          <w:rStyle w:val="heading30"/>
          <w:b/>
          <w:bCs/>
          <w:sz w:val="24"/>
          <w:szCs w:val="24"/>
        </w:rPr>
      </w:pPr>
      <w:r w:rsidRPr="00436B5A">
        <w:rPr>
          <w:rStyle w:val="heading30"/>
          <w:b/>
          <w:bCs/>
          <w:sz w:val="24"/>
          <w:szCs w:val="24"/>
        </w:rPr>
        <w:t>Mountain Car Experiment (Discrete actions)</w:t>
      </w:r>
    </w:p>
    <w:p w14:paraId="609E6CE4" w14:textId="38C461B6" w:rsidR="00F57F30" w:rsidRDefault="00F57F30" w:rsidP="00F57F30">
      <w:pPr>
        <w:pStyle w:val="p1a"/>
      </w:pPr>
    </w:p>
    <w:p w14:paraId="60E558C2" w14:textId="598AFBEB" w:rsidR="00F57F30" w:rsidRDefault="00F57F30" w:rsidP="00F57F30"/>
    <w:p w14:paraId="43EF405C" w14:textId="77777777" w:rsidR="00F57F30" w:rsidRPr="00F57F30" w:rsidRDefault="00F57F30" w:rsidP="00F57F30"/>
    <w:p w14:paraId="6BB0A9A5" w14:textId="0B299B5C" w:rsidR="002A2616" w:rsidRDefault="004B6C97" w:rsidP="004B6C97">
      <w:pPr>
        <w:pStyle w:val="figurecaption"/>
        <w:rPr>
          <w:szCs w:val="18"/>
        </w:rPr>
      </w:pPr>
      <w:r w:rsidRPr="003C0DB1">
        <w:rPr>
          <w:b/>
          <w:szCs w:val="18"/>
        </w:rPr>
        <w:t xml:space="preserve">Fig. </w:t>
      </w:r>
      <w:r w:rsidR="00436B5A">
        <w:rPr>
          <w:b/>
          <w:szCs w:val="18"/>
        </w:rPr>
        <w:t>8</w:t>
      </w:r>
      <w:r w:rsidRPr="003C0DB1">
        <w:rPr>
          <w:b/>
          <w:szCs w:val="18"/>
        </w:rPr>
        <w:t>.</w:t>
      </w:r>
      <w:r w:rsidRPr="003C0DB1">
        <w:rPr>
          <w:szCs w:val="18"/>
        </w:rPr>
        <w:t xml:space="preserve"> Mean Fitness per Generation</w:t>
      </w:r>
    </w:p>
    <w:p w14:paraId="5BCAAE42" w14:textId="4CDDB59E" w:rsidR="00202853" w:rsidRDefault="00A702CE" w:rsidP="004B6C97">
      <w:pPr>
        <w:pStyle w:val="figurecaption"/>
        <w:rPr>
          <w:sz w:val="24"/>
          <w:szCs w:val="24"/>
        </w:rPr>
      </w:pPr>
      <w:r w:rsidRPr="004B6C97">
        <w:rPr>
          <w:noProof/>
        </w:rPr>
        <w:drawing>
          <wp:inline distT="0" distB="0" distL="0" distR="0" wp14:anchorId="1BC2ABF2" wp14:editId="03376597">
            <wp:extent cx="2814567" cy="2087355"/>
            <wp:effectExtent l="0" t="0" r="5080" b="8255"/>
            <wp:docPr id="8" name="Picture 8" descr="Graphical user interface, chart, scatter 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8" descr="Graphical user interface, chart, scatter chart&#10;&#10;Description automatically generated"/>
                    <pic:cNvPicPr/>
                  </pic:nvPicPr>
                  <pic:blipFill>
                    <a:blip r:embed="rId25"/>
                    <a:stretch>
                      <a:fillRect/>
                    </a:stretch>
                  </pic:blipFill>
                  <pic:spPr>
                    <a:xfrm>
                      <a:off x="0" y="0"/>
                      <a:ext cx="2822197" cy="2093013"/>
                    </a:xfrm>
                    <a:prstGeom prst="rect">
                      <a:avLst/>
                    </a:prstGeom>
                  </pic:spPr>
                </pic:pic>
              </a:graphicData>
            </a:graphic>
          </wp:inline>
        </w:drawing>
      </w:r>
    </w:p>
    <w:p w14:paraId="4A1E9023" w14:textId="544FA1E9" w:rsidR="004B6C97" w:rsidRPr="004B6C97" w:rsidRDefault="004B6C97" w:rsidP="004B6C97">
      <w:pPr>
        <w:rPr>
          <w:sz w:val="24"/>
          <w:szCs w:val="24"/>
        </w:rPr>
      </w:pPr>
      <w:r w:rsidRPr="004B6C97">
        <w:rPr>
          <w:sz w:val="24"/>
          <w:szCs w:val="24"/>
        </w:rPr>
        <w:t xml:space="preserve">In Fig. </w:t>
      </w:r>
      <w:r w:rsidR="00436B5A">
        <w:rPr>
          <w:sz w:val="24"/>
          <w:szCs w:val="24"/>
        </w:rPr>
        <w:t>8</w:t>
      </w:r>
      <w:r w:rsidR="00301E07">
        <w:rPr>
          <w:sz w:val="24"/>
          <w:szCs w:val="24"/>
        </w:rPr>
        <w:t>,</w:t>
      </w:r>
      <w:r w:rsidRPr="004B6C97">
        <w:rPr>
          <w:sz w:val="24"/>
          <w:szCs w:val="24"/>
        </w:rPr>
        <w:t xml:space="preserve"> it </w:t>
      </w:r>
      <w:r w:rsidR="00CB18D8">
        <w:rPr>
          <w:sz w:val="24"/>
          <w:szCs w:val="24"/>
        </w:rPr>
        <w:t>can be</w:t>
      </w:r>
      <w:r w:rsidRPr="004B6C97">
        <w:rPr>
          <w:sz w:val="24"/>
          <w:szCs w:val="24"/>
        </w:rPr>
        <w:t xml:space="preserve"> observe</w:t>
      </w:r>
      <w:r w:rsidR="00CB18D8">
        <w:rPr>
          <w:sz w:val="24"/>
          <w:szCs w:val="24"/>
        </w:rPr>
        <w:t>d</w:t>
      </w:r>
      <w:r w:rsidRPr="004B6C97">
        <w:rPr>
          <w:sz w:val="24"/>
          <w:szCs w:val="24"/>
        </w:rPr>
        <w:t xml:space="preserve"> that NEAT and HyperNEAT seem to perform equal</w:t>
      </w:r>
      <w:r w:rsidR="00301E07">
        <w:rPr>
          <w:sz w:val="24"/>
          <w:szCs w:val="24"/>
        </w:rPr>
        <w:t>l</w:t>
      </w:r>
      <w:r w:rsidRPr="004B6C97">
        <w:rPr>
          <w:sz w:val="24"/>
          <w:szCs w:val="24"/>
        </w:rPr>
        <w:t>y at first</w:t>
      </w:r>
      <w:r w:rsidR="00301E07">
        <w:rPr>
          <w:sz w:val="24"/>
          <w:szCs w:val="24"/>
        </w:rPr>
        <w:t>,</w:t>
      </w:r>
      <w:r w:rsidRPr="004B6C97">
        <w:rPr>
          <w:sz w:val="24"/>
          <w:szCs w:val="24"/>
        </w:rPr>
        <w:t xml:space="preserve"> but NEAT overperforms HyperNEAT in later generations</w:t>
      </w:r>
      <w:r w:rsidR="00301E07">
        <w:rPr>
          <w:sz w:val="24"/>
          <w:szCs w:val="24"/>
        </w:rPr>
        <w:t>,</w:t>
      </w:r>
      <w:r w:rsidRPr="004B6C97">
        <w:rPr>
          <w:sz w:val="24"/>
          <w:szCs w:val="24"/>
        </w:rPr>
        <w:t xml:space="preserve"> while ES-HyperNEAT does increase in performance until around fifty generations but then does not manage to increase its </w:t>
      </w:r>
      <w:r w:rsidR="00301E07">
        <w:rPr>
          <w:sz w:val="24"/>
          <w:szCs w:val="24"/>
        </w:rPr>
        <w:t>F</w:t>
      </w:r>
      <w:r w:rsidRPr="004B6C97">
        <w:rPr>
          <w:sz w:val="24"/>
          <w:szCs w:val="24"/>
        </w:rPr>
        <w:t xml:space="preserve">itness. Nevertheless, NEAT and HyperNEAT still seem to have their individuals increase in </w:t>
      </w:r>
      <w:r w:rsidR="00301E07">
        <w:rPr>
          <w:sz w:val="24"/>
          <w:szCs w:val="24"/>
        </w:rPr>
        <w:t>F</w:t>
      </w:r>
      <w:r w:rsidRPr="004B6C97">
        <w:rPr>
          <w:sz w:val="24"/>
          <w:szCs w:val="24"/>
        </w:rPr>
        <w:t>itness</w:t>
      </w:r>
      <w:r w:rsidR="00301E07">
        <w:rPr>
          <w:sz w:val="24"/>
          <w:szCs w:val="24"/>
        </w:rPr>
        <w:t>,</w:t>
      </w:r>
      <w:r w:rsidRPr="004B6C97">
        <w:rPr>
          <w:sz w:val="24"/>
          <w:szCs w:val="24"/>
        </w:rPr>
        <w:t xml:space="preserve"> but </w:t>
      </w:r>
      <w:r w:rsidR="00301E07">
        <w:rPr>
          <w:sz w:val="24"/>
          <w:szCs w:val="24"/>
        </w:rPr>
        <w:t xml:space="preserve">it </w:t>
      </w:r>
      <w:r w:rsidRPr="004B6C97">
        <w:rPr>
          <w:sz w:val="24"/>
          <w:szCs w:val="24"/>
        </w:rPr>
        <w:t xml:space="preserve">would take </w:t>
      </w:r>
      <w:r w:rsidR="00301E07">
        <w:rPr>
          <w:sz w:val="24"/>
          <w:szCs w:val="24"/>
        </w:rPr>
        <w:t>many</w:t>
      </w:r>
      <w:r w:rsidRPr="004B6C97">
        <w:rPr>
          <w:sz w:val="24"/>
          <w:szCs w:val="24"/>
        </w:rPr>
        <w:t xml:space="preserve"> generations to reach the optimal fitness score in the game</w:t>
      </w:r>
      <w:r w:rsidR="00CB18D8">
        <w:rPr>
          <w:sz w:val="24"/>
          <w:szCs w:val="24"/>
        </w:rPr>
        <w:t xml:space="preserve"> as only a s</w:t>
      </w:r>
      <w:r w:rsidR="00301E07">
        <w:rPr>
          <w:sz w:val="24"/>
          <w:szCs w:val="24"/>
        </w:rPr>
        <w:t>light</w:t>
      </w:r>
      <w:r w:rsidR="00CB18D8">
        <w:rPr>
          <w:sz w:val="24"/>
          <w:szCs w:val="24"/>
        </w:rPr>
        <w:t xml:space="preserve"> increase can be seen for a hundred generations wh</w:t>
      </w:r>
      <w:r w:rsidR="00301E07">
        <w:rPr>
          <w:sz w:val="24"/>
          <w:szCs w:val="24"/>
        </w:rPr>
        <w:t>i</w:t>
      </w:r>
      <w:r w:rsidR="00CB18D8">
        <w:rPr>
          <w:sz w:val="24"/>
          <w:szCs w:val="24"/>
        </w:rPr>
        <w:t>le the optimal solution is a fitness score of zero which all algorithms are far from.</w:t>
      </w:r>
    </w:p>
    <w:p w14:paraId="6C878BA5" w14:textId="379A94B3" w:rsidR="00FB61E9" w:rsidRPr="00436B5A" w:rsidRDefault="00FB61E9" w:rsidP="00436B5A">
      <w:pPr>
        <w:pStyle w:val="heading2"/>
        <w:rPr>
          <w:rStyle w:val="heading30"/>
          <w:b/>
          <w:bCs/>
          <w:sz w:val="24"/>
          <w:szCs w:val="24"/>
        </w:rPr>
      </w:pPr>
      <w:r w:rsidRPr="00436B5A">
        <w:rPr>
          <w:rStyle w:val="heading30"/>
          <w:b/>
          <w:bCs/>
          <w:sz w:val="24"/>
          <w:szCs w:val="24"/>
        </w:rPr>
        <w:t>Acrobot Experiment</w:t>
      </w:r>
    </w:p>
    <w:p w14:paraId="2B26FD25" w14:textId="0697251C" w:rsidR="003C0DB1" w:rsidRDefault="003C0DB1" w:rsidP="003C0DB1">
      <w:pPr>
        <w:rPr>
          <w:sz w:val="24"/>
          <w:szCs w:val="24"/>
        </w:rPr>
      </w:pPr>
      <w:r>
        <w:rPr>
          <w:sz w:val="24"/>
          <w:szCs w:val="24"/>
        </w:rPr>
        <w:t xml:space="preserve">In Fig. </w:t>
      </w:r>
      <w:r w:rsidR="00436B5A">
        <w:rPr>
          <w:sz w:val="24"/>
          <w:szCs w:val="24"/>
        </w:rPr>
        <w:t>9</w:t>
      </w:r>
      <w:r w:rsidR="00301E07">
        <w:rPr>
          <w:sz w:val="24"/>
          <w:szCs w:val="24"/>
        </w:rPr>
        <w:t>,</w:t>
      </w:r>
      <w:r>
        <w:rPr>
          <w:sz w:val="24"/>
          <w:szCs w:val="24"/>
        </w:rPr>
        <w:t xml:space="preserve"> it can be </w:t>
      </w:r>
      <w:r w:rsidR="002A2616">
        <w:rPr>
          <w:sz w:val="24"/>
          <w:szCs w:val="24"/>
        </w:rPr>
        <w:t>observed</w:t>
      </w:r>
      <w:r>
        <w:rPr>
          <w:sz w:val="24"/>
          <w:szCs w:val="24"/>
        </w:rPr>
        <w:t xml:space="preserve"> that NEAT </w:t>
      </w:r>
      <w:r w:rsidR="00436B5A">
        <w:rPr>
          <w:sz w:val="24"/>
          <w:szCs w:val="24"/>
        </w:rPr>
        <w:t>undeniably</w:t>
      </w:r>
      <w:r>
        <w:rPr>
          <w:sz w:val="24"/>
          <w:szCs w:val="24"/>
        </w:rPr>
        <w:t xml:space="preserve"> outperforms the other algorithms whilst they still increase in </w:t>
      </w:r>
      <w:r w:rsidR="00301E07">
        <w:rPr>
          <w:sz w:val="24"/>
          <w:szCs w:val="24"/>
        </w:rPr>
        <w:t>F</w:t>
      </w:r>
      <w:r>
        <w:rPr>
          <w:sz w:val="24"/>
          <w:szCs w:val="24"/>
        </w:rPr>
        <w:t>itness over time</w:t>
      </w:r>
      <w:r w:rsidR="00301E07">
        <w:rPr>
          <w:sz w:val="24"/>
          <w:szCs w:val="24"/>
        </w:rPr>
        <w:t>. I</w:t>
      </w:r>
      <w:r>
        <w:rPr>
          <w:sz w:val="24"/>
          <w:szCs w:val="24"/>
        </w:rPr>
        <w:t>t is r</w:t>
      </w:r>
      <w:r w:rsidR="00301E07">
        <w:rPr>
          <w:sz w:val="24"/>
          <w:szCs w:val="24"/>
        </w:rPr>
        <w:t>elatively</w:t>
      </w:r>
      <w:r>
        <w:rPr>
          <w:sz w:val="24"/>
          <w:szCs w:val="24"/>
        </w:rPr>
        <w:t xml:space="preserve"> slower and seem</w:t>
      </w:r>
      <w:r w:rsidR="00301E07">
        <w:rPr>
          <w:sz w:val="24"/>
          <w:szCs w:val="24"/>
        </w:rPr>
        <w:t>s</w:t>
      </w:r>
      <w:r>
        <w:rPr>
          <w:sz w:val="24"/>
          <w:szCs w:val="24"/>
        </w:rPr>
        <w:t xml:space="preserve"> to start maintaining the same </w:t>
      </w:r>
      <w:r w:rsidR="00301E07">
        <w:rPr>
          <w:sz w:val="24"/>
          <w:szCs w:val="24"/>
        </w:rPr>
        <w:t>F</w:t>
      </w:r>
      <w:r>
        <w:rPr>
          <w:sz w:val="24"/>
          <w:szCs w:val="24"/>
        </w:rPr>
        <w:t xml:space="preserve">itness around seventy-five generations. </w:t>
      </w:r>
      <w:r w:rsidR="00A07912">
        <w:rPr>
          <w:sz w:val="24"/>
          <w:szCs w:val="24"/>
        </w:rPr>
        <w:t>Even though</w:t>
      </w:r>
      <w:r>
        <w:rPr>
          <w:sz w:val="24"/>
          <w:szCs w:val="24"/>
        </w:rPr>
        <w:t xml:space="preserve"> NEAT does not seem to beat the game</w:t>
      </w:r>
      <w:r w:rsidR="00301E07">
        <w:rPr>
          <w:sz w:val="24"/>
          <w:szCs w:val="24"/>
        </w:rPr>
        <w:t>, it achieves higher scores than others, starts to decrease after sixty-four generations, and later maintains</w:t>
      </w:r>
      <w:r>
        <w:rPr>
          <w:sz w:val="24"/>
          <w:szCs w:val="24"/>
        </w:rPr>
        <w:t xml:space="preserve"> fitness score</w:t>
      </w:r>
      <w:r w:rsidR="00301E07">
        <w:rPr>
          <w:sz w:val="24"/>
          <w:szCs w:val="24"/>
        </w:rPr>
        <w:t>s</w:t>
      </w:r>
      <w:r>
        <w:rPr>
          <w:sz w:val="24"/>
          <w:szCs w:val="24"/>
        </w:rPr>
        <w:t xml:space="preserve"> at aroun</w:t>
      </w:r>
      <w:r w:rsidR="00A07912">
        <w:rPr>
          <w:sz w:val="24"/>
          <w:szCs w:val="24"/>
        </w:rPr>
        <w:t>d seventy-five generations.</w:t>
      </w:r>
    </w:p>
    <w:p w14:paraId="4E94FD49" w14:textId="0DDCA31A" w:rsidR="00DE1CCB" w:rsidRDefault="00436B5A" w:rsidP="00DE1CCB">
      <w:pPr>
        <w:rPr>
          <w:sz w:val="24"/>
          <w:szCs w:val="24"/>
        </w:rPr>
      </w:pPr>
      <w:r>
        <w:rPr>
          <w:sz w:val="24"/>
          <w:szCs w:val="24"/>
        </w:rPr>
        <w:t>Furthermore</w:t>
      </w:r>
      <w:r w:rsidR="00301E07">
        <w:rPr>
          <w:sz w:val="24"/>
          <w:szCs w:val="24"/>
        </w:rPr>
        <w:t>,</w:t>
      </w:r>
      <w:r>
        <w:rPr>
          <w:sz w:val="24"/>
          <w:szCs w:val="24"/>
        </w:rPr>
        <w:t xml:space="preserve"> HyperNEAT and ES-HyperNEAT do seem to increase in </w:t>
      </w:r>
      <w:r w:rsidR="00301E07">
        <w:rPr>
          <w:sz w:val="24"/>
          <w:szCs w:val="24"/>
        </w:rPr>
        <w:t>F</w:t>
      </w:r>
      <w:r>
        <w:rPr>
          <w:sz w:val="24"/>
          <w:szCs w:val="24"/>
        </w:rPr>
        <w:t>itness until generation seventy-five and then maintain a stable fitness score until the end of the training.</w:t>
      </w:r>
      <w:r w:rsidR="00DE1CCB">
        <w:rPr>
          <w:sz w:val="24"/>
          <w:szCs w:val="24"/>
        </w:rPr>
        <w:t xml:space="preserve"> </w:t>
      </w:r>
    </w:p>
    <w:p w14:paraId="169A09C7" w14:textId="6F7763E8" w:rsidR="00CB18D8" w:rsidRPr="003C0DB1" w:rsidRDefault="00CB18D8" w:rsidP="00DE1CCB">
      <w:pPr>
        <w:rPr>
          <w:sz w:val="24"/>
          <w:szCs w:val="24"/>
        </w:rPr>
      </w:pPr>
      <w:r>
        <w:rPr>
          <w:sz w:val="24"/>
          <w:szCs w:val="24"/>
        </w:rPr>
        <w:t xml:space="preserve">Although all algorithms, even NEAT with its rapid increase in </w:t>
      </w:r>
      <w:r w:rsidR="00301E07">
        <w:rPr>
          <w:sz w:val="24"/>
          <w:szCs w:val="24"/>
        </w:rPr>
        <w:t>F</w:t>
      </w:r>
      <w:r>
        <w:rPr>
          <w:sz w:val="24"/>
          <w:szCs w:val="24"/>
        </w:rPr>
        <w:t xml:space="preserve">itness, do not reach a fitness </w:t>
      </w:r>
      <w:r>
        <w:rPr>
          <w:sz w:val="24"/>
          <w:szCs w:val="24"/>
        </w:rPr>
        <w:lastRenderedPageBreak/>
        <w:t xml:space="preserve">score of </w:t>
      </w:r>
      <w:r w:rsidR="00782150">
        <w:rPr>
          <w:sz w:val="24"/>
          <w:szCs w:val="24"/>
        </w:rPr>
        <w:t>minus a hundred</w:t>
      </w:r>
      <w:r>
        <w:rPr>
          <w:sz w:val="24"/>
          <w:szCs w:val="24"/>
        </w:rPr>
        <w:t xml:space="preserve"> at any point </w:t>
      </w:r>
      <w:r w:rsidR="00782150">
        <w:rPr>
          <w:sz w:val="24"/>
          <w:szCs w:val="24"/>
        </w:rPr>
        <w:t>but come close to solving the game.</w:t>
      </w:r>
    </w:p>
    <w:p w14:paraId="4FE218DE" w14:textId="77777777" w:rsidR="00CB18D8" w:rsidRDefault="003C0DB1" w:rsidP="003C0DB1">
      <w:pPr>
        <w:pStyle w:val="figurecaption"/>
      </w:pPr>
      <w:r>
        <w:rPr>
          <w:b/>
        </w:rPr>
        <w:t>Fig.</w:t>
      </w:r>
      <w:r w:rsidR="00436B5A">
        <w:rPr>
          <w:b/>
        </w:rPr>
        <w:t>9</w:t>
      </w:r>
      <w:r>
        <w:rPr>
          <w:b/>
        </w:rPr>
        <w:t>.</w:t>
      </w:r>
      <w:r>
        <w:t xml:space="preserve"> Mean Fitness per Generation</w:t>
      </w:r>
    </w:p>
    <w:p w14:paraId="6F851470" w14:textId="10D4D452" w:rsidR="00FB61E9" w:rsidRPr="00FB61E9" w:rsidRDefault="00FB61E9" w:rsidP="003C0DB1">
      <w:pPr>
        <w:pStyle w:val="figurecaption"/>
      </w:pPr>
      <w:r w:rsidRPr="003C0DB1">
        <w:rPr>
          <w:noProof/>
        </w:rPr>
        <w:drawing>
          <wp:inline distT="0" distB="0" distL="0" distR="0" wp14:anchorId="389A656A" wp14:editId="76F6D3E8">
            <wp:extent cx="2787825" cy="2591543"/>
            <wp:effectExtent l="0" t="0" r="0" b="0"/>
            <wp:docPr id="9" name="Picture 9" descr="Char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Picture 9" descr="Chart&#10;&#10;Description automatically generated"/>
                    <pic:cNvPicPr/>
                  </pic:nvPicPr>
                  <pic:blipFill>
                    <a:blip r:embed="rId26"/>
                    <a:stretch>
                      <a:fillRect/>
                    </a:stretch>
                  </pic:blipFill>
                  <pic:spPr>
                    <a:xfrm>
                      <a:off x="0" y="0"/>
                      <a:ext cx="2802309" cy="2605007"/>
                    </a:xfrm>
                    <a:prstGeom prst="rect">
                      <a:avLst/>
                    </a:prstGeom>
                  </pic:spPr>
                </pic:pic>
              </a:graphicData>
            </a:graphic>
          </wp:inline>
        </w:drawing>
      </w:r>
    </w:p>
    <w:p w14:paraId="65D9D477" w14:textId="5A2420CE" w:rsidR="00202853" w:rsidRDefault="00B41033" w:rsidP="00B41033">
      <w:pPr>
        <w:pStyle w:val="heading1"/>
      </w:pPr>
      <w:r>
        <w:t xml:space="preserve">Discussion </w:t>
      </w:r>
    </w:p>
    <w:p w14:paraId="370B6D82" w14:textId="53442BF0" w:rsidR="008C7120" w:rsidRPr="008C7120" w:rsidRDefault="008C7120" w:rsidP="008C7120">
      <w:pPr>
        <w:pStyle w:val="heading2"/>
        <w:spacing w:before="0"/>
        <w:rPr>
          <w:sz w:val="24"/>
          <w:szCs w:val="24"/>
        </w:rPr>
      </w:pPr>
      <w:r w:rsidRPr="008C7120">
        <w:rPr>
          <w:sz w:val="24"/>
          <w:szCs w:val="24"/>
        </w:rPr>
        <w:t>CartPole</w:t>
      </w:r>
    </w:p>
    <w:p w14:paraId="7C2FE48B" w14:textId="4639F558" w:rsidR="008C7120" w:rsidRDefault="008C7120" w:rsidP="008C7120">
      <w:pPr>
        <w:pStyle w:val="p1a"/>
        <w:rPr>
          <w:sz w:val="24"/>
          <w:szCs w:val="24"/>
        </w:rPr>
      </w:pPr>
      <w:r w:rsidRPr="008C7120">
        <w:rPr>
          <w:sz w:val="24"/>
          <w:szCs w:val="24"/>
        </w:rPr>
        <w:t>Experiment 1</w:t>
      </w:r>
      <w:r>
        <w:rPr>
          <w:sz w:val="24"/>
          <w:szCs w:val="24"/>
        </w:rPr>
        <w:t xml:space="preserve"> (Fig. 5), </w:t>
      </w:r>
      <w:r w:rsidRPr="008C7120">
        <w:rPr>
          <w:sz w:val="24"/>
          <w:szCs w:val="24"/>
        </w:rPr>
        <w:t>Experiment 2</w:t>
      </w:r>
      <w:r>
        <w:rPr>
          <w:sz w:val="24"/>
          <w:szCs w:val="24"/>
        </w:rPr>
        <w:t xml:space="preserve"> (Fig. 6)</w:t>
      </w:r>
      <w:r w:rsidR="00301E07">
        <w:rPr>
          <w:sz w:val="24"/>
          <w:szCs w:val="24"/>
        </w:rPr>
        <w:t>,</w:t>
      </w:r>
      <w:r>
        <w:rPr>
          <w:sz w:val="24"/>
          <w:szCs w:val="24"/>
        </w:rPr>
        <w:t xml:space="preserve"> and </w:t>
      </w:r>
      <w:r w:rsidR="00301E07">
        <w:rPr>
          <w:sz w:val="24"/>
          <w:szCs w:val="24"/>
        </w:rPr>
        <w:t>t</w:t>
      </w:r>
      <w:r>
        <w:rPr>
          <w:sz w:val="24"/>
          <w:szCs w:val="24"/>
        </w:rPr>
        <w:t>he follow</w:t>
      </w:r>
      <w:r w:rsidR="00301E07">
        <w:rPr>
          <w:sz w:val="24"/>
          <w:szCs w:val="24"/>
        </w:rPr>
        <w:t>-</w:t>
      </w:r>
      <w:r>
        <w:rPr>
          <w:sz w:val="24"/>
          <w:szCs w:val="24"/>
        </w:rPr>
        <w:t>up on Experiment 1 (Fig. 7)</w:t>
      </w:r>
      <w:r w:rsidRPr="008C7120">
        <w:rPr>
          <w:sz w:val="24"/>
          <w:szCs w:val="24"/>
        </w:rPr>
        <w:t xml:space="preserve"> for the CartPole game show that choosing an activation function does </w:t>
      </w:r>
      <w:r w:rsidR="00301E07">
        <w:rPr>
          <w:sz w:val="24"/>
          <w:szCs w:val="24"/>
        </w:rPr>
        <w:t>significan</w:t>
      </w:r>
      <w:r w:rsidRPr="008C7120">
        <w:rPr>
          <w:sz w:val="24"/>
          <w:szCs w:val="24"/>
        </w:rPr>
        <w:t>tly affect the performance of HyperNEAT and ES-HyperNEAT</w:t>
      </w:r>
      <w:r w:rsidR="00301E07">
        <w:rPr>
          <w:sz w:val="24"/>
          <w:szCs w:val="24"/>
        </w:rPr>
        <w:t>,</w:t>
      </w:r>
      <w:r w:rsidRPr="008C7120">
        <w:rPr>
          <w:sz w:val="24"/>
          <w:szCs w:val="24"/>
        </w:rPr>
        <w:t xml:space="preserve"> whilst it does speed the training for NEAT, it does not affect its performance as much as the others.</w:t>
      </w:r>
    </w:p>
    <w:p w14:paraId="24370B5F" w14:textId="4A5C2C76" w:rsidR="008C7120" w:rsidRDefault="008C7120" w:rsidP="008C7120">
      <w:pPr>
        <w:rPr>
          <w:sz w:val="24"/>
          <w:szCs w:val="24"/>
        </w:rPr>
      </w:pPr>
      <w:r w:rsidRPr="008C7120">
        <w:rPr>
          <w:sz w:val="24"/>
          <w:szCs w:val="24"/>
        </w:rPr>
        <w:t xml:space="preserve">When NEAT was tested with all activation functions, it can be observed that the choice of activation function affects NEAT even if it is not as </w:t>
      </w:r>
      <w:r w:rsidR="00301E07">
        <w:rPr>
          <w:sz w:val="24"/>
          <w:szCs w:val="24"/>
        </w:rPr>
        <w:t>significan</w:t>
      </w:r>
      <w:r w:rsidRPr="008C7120">
        <w:rPr>
          <w:sz w:val="24"/>
          <w:szCs w:val="24"/>
        </w:rPr>
        <w:t>t as HyperNEAT and ES-HyperNEAT.</w:t>
      </w:r>
      <w:r>
        <w:rPr>
          <w:sz w:val="24"/>
          <w:szCs w:val="24"/>
        </w:rPr>
        <w:t xml:space="preserve"> </w:t>
      </w:r>
      <w:r w:rsidR="00301E07">
        <w:rPr>
          <w:sz w:val="24"/>
          <w:szCs w:val="24"/>
        </w:rPr>
        <w:t>However, s</w:t>
      </w:r>
      <w:r>
        <w:rPr>
          <w:sz w:val="24"/>
          <w:szCs w:val="24"/>
        </w:rPr>
        <w:t xml:space="preserve">ince HyperNEAT and ES-HyperNEAT use NEAT to evolve CPPN networks </w:t>
      </w:r>
      <w:r w:rsidR="00C51870">
        <w:rPr>
          <w:sz w:val="24"/>
          <w:szCs w:val="24"/>
        </w:rPr>
        <w:t>and their advantage is that different activation functions can be used in order to evolve</w:t>
      </w:r>
      <w:r w:rsidR="001C46F3">
        <w:rPr>
          <w:sz w:val="24"/>
          <w:szCs w:val="24"/>
        </w:rPr>
        <w:t xml:space="preserve"> (Fig. 10)</w:t>
      </w:r>
      <w:r w:rsidR="00C51870">
        <w:rPr>
          <w:sz w:val="24"/>
          <w:szCs w:val="24"/>
        </w:rPr>
        <w:t>.</w:t>
      </w:r>
    </w:p>
    <w:p w14:paraId="72AE53FA" w14:textId="6E0AEC98" w:rsidR="001C46F3" w:rsidRPr="001C46F3" w:rsidRDefault="001C46F3" w:rsidP="001C46F3">
      <w:pPr>
        <w:pStyle w:val="heading2"/>
        <w:rPr>
          <w:sz w:val="24"/>
          <w:szCs w:val="24"/>
        </w:rPr>
      </w:pPr>
      <w:r w:rsidRPr="001C46F3">
        <w:rPr>
          <w:sz w:val="24"/>
          <w:szCs w:val="24"/>
        </w:rPr>
        <w:t>Mountain Car</w:t>
      </w:r>
    </w:p>
    <w:p w14:paraId="06CCD555" w14:textId="4F53E0D4" w:rsidR="0071082E" w:rsidRDefault="001C46F3" w:rsidP="0071082E">
      <w:pPr>
        <w:pStyle w:val="p1a"/>
        <w:ind w:firstLine="227"/>
        <w:rPr>
          <w:sz w:val="24"/>
          <w:szCs w:val="24"/>
        </w:rPr>
      </w:pPr>
      <w:r w:rsidRPr="00586632">
        <w:rPr>
          <w:sz w:val="24"/>
          <w:szCs w:val="24"/>
        </w:rPr>
        <w:t xml:space="preserve">Even though the game is </w:t>
      </w:r>
      <w:r w:rsidR="00782150" w:rsidRPr="00586632">
        <w:rPr>
          <w:sz w:val="24"/>
          <w:szCs w:val="24"/>
        </w:rPr>
        <w:t>simple</w:t>
      </w:r>
      <w:r w:rsidR="00301E07">
        <w:rPr>
          <w:sz w:val="24"/>
          <w:szCs w:val="24"/>
        </w:rPr>
        <w:t>,</w:t>
      </w:r>
      <w:r w:rsidRPr="00586632">
        <w:rPr>
          <w:sz w:val="24"/>
          <w:szCs w:val="24"/>
        </w:rPr>
        <w:t xml:space="preserve"> with only three actions and two elements in the observation space</w:t>
      </w:r>
      <w:r w:rsidR="00301E07">
        <w:rPr>
          <w:sz w:val="24"/>
          <w:szCs w:val="24"/>
        </w:rPr>
        <w:t>,</w:t>
      </w:r>
      <w:r w:rsidRPr="00586632">
        <w:rPr>
          <w:sz w:val="24"/>
          <w:szCs w:val="24"/>
        </w:rPr>
        <w:t xml:space="preserve"> all algorithms seem to perform </w:t>
      </w:r>
      <w:r w:rsidR="00301E07">
        <w:rPr>
          <w:sz w:val="24"/>
          <w:szCs w:val="24"/>
        </w:rPr>
        <w:t>poor</w:t>
      </w:r>
      <w:r w:rsidRPr="00586632">
        <w:rPr>
          <w:sz w:val="24"/>
          <w:szCs w:val="24"/>
        </w:rPr>
        <w:t xml:space="preserve">ly </w:t>
      </w:r>
      <w:r w:rsidR="00301E07">
        <w:rPr>
          <w:sz w:val="24"/>
          <w:szCs w:val="24"/>
        </w:rPr>
        <w:t>i</w:t>
      </w:r>
      <w:r w:rsidRPr="00586632">
        <w:rPr>
          <w:sz w:val="24"/>
          <w:szCs w:val="24"/>
        </w:rPr>
        <w:t xml:space="preserve">n this game. </w:t>
      </w:r>
      <w:r w:rsidR="00301E07">
        <w:rPr>
          <w:sz w:val="24"/>
          <w:szCs w:val="24"/>
        </w:rPr>
        <w:t>For example, t</w:t>
      </w:r>
      <w:r w:rsidRPr="00586632">
        <w:rPr>
          <w:sz w:val="24"/>
          <w:szCs w:val="24"/>
        </w:rPr>
        <w:t xml:space="preserve">he episode end might be a factor </w:t>
      </w:r>
      <w:r w:rsidR="00301E07">
        <w:rPr>
          <w:sz w:val="24"/>
          <w:szCs w:val="24"/>
        </w:rPr>
        <w:t>in</w:t>
      </w:r>
      <w:r w:rsidRPr="00586632">
        <w:rPr>
          <w:sz w:val="24"/>
          <w:szCs w:val="24"/>
        </w:rPr>
        <w:t xml:space="preserve"> the algorithms</w:t>
      </w:r>
      <w:r w:rsidR="00301E07">
        <w:rPr>
          <w:sz w:val="24"/>
          <w:szCs w:val="24"/>
        </w:rPr>
        <w:t>'</w:t>
      </w:r>
      <w:r w:rsidRPr="00586632">
        <w:rPr>
          <w:sz w:val="24"/>
          <w:szCs w:val="24"/>
        </w:rPr>
        <w:t xml:space="preserve"> underperforming because the agent is penali</w:t>
      </w:r>
      <w:r w:rsidR="00301E07">
        <w:rPr>
          <w:sz w:val="24"/>
          <w:szCs w:val="24"/>
        </w:rPr>
        <w:t>s</w:t>
      </w:r>
      <w:r w:rsidRPr="00586632">
        <w:rPr>
          <w:sz w:val="24"/>
          <w:szCs w:val="24"/>
        </w:rPr>
        <w:t>ed one point each timestep</w:t>
      </w:r>
      <w:r w:rsidR="00301E07">
        <w:rPr>
          <w:sz w:val="24"/>
          <w:szCs w:val="24"/>
        </w:rPr>
        <w:t>,</w:t>
      </w:r>
      <w:r w:rsidRPr="00586632">
        <w:rPr>
          <w:sz w:val="24"/>
          <w:szCs w:val="24"/>
        </w:rPr>
        <w:t xml:space="preserve"> and the game terminates when a fitness score of two hundred is reached, not giving enough time for the algorithms to explore possible </w:t>
      </w:r>
      <w:r w:rsidR="0071082E" w:rsidRPr="00586632">
        <w:rPr>
          <w:sz w:val="24"/>
          <w:szCs w:val="24"/>
        </w:rPr>
        <w:t>actions and</w:t>
      </w:r>
      <w:r w:rsidRPr="00586632">
        <w:rPr>
          <w:sz w:val="24"/>
          <w:szCs w:val="24"/>
        </w:rPr>
        <w:t xml:space="preserve"> come up with a strategy on beating the game. </w:t>
      </w:r>
    </w:p>
    <w:p w14:paraId="342385D2" w14:textId="2F0C4124" w:rsidR="001C46F3" w:rsidRDefault="001C46F3" w:rsidP="0071082E">
      <w:pPr>
        <w:pStyle w:val="p1a"/>
        <w:ind w:firstLine="227"/>
        <w:rPr>
          <w:sz w:val="24"/>
          <w:szCs w:val="24"/>
        </w:rPr>
      </w:pPr>
      <w:r w:rsidRPr="00586632">
        <w:rPr>
          <w:sz w:val="24"/>
          <w:szCs w:val="24"/>
        </w:rPr>
        <w:t xml:space="preserve">Another factor might be that </w:t>
      </w:r>
      <w:r w:rsidR="00586632" w:rsidRPr="00586632">
        <w:rPr>
          <w:sz w:val="24"/>
          <w:szCs w:val="24"/>
        </w:rPr>
        <w:t>the algorithms work well with an observation space</w:t>
      </w:r>
      <w:r w:rsidR="00301E07">
        <w:rPr>
          <w:sz w:val="24"/>
          <w:szCs w:val="24"/>
        </w:rPr>
        <w:t>,</w:t>
      </w:r>
      <w:r w:rsidR="00586632" w:rsidRPr="00586632">
        <w:rPr>
          <w:sz w:val="24"/>
          <w:szCs w:val="24"/>
        </w:rPr>
        <w:t xml:space="preserve"> such as raw game screen data </w:t>
      </w:r>
      <w:r w:rsidR="00586632" w:rsidRPr="00586632">
        <w:rPr>
          <w:sz w:val="24"/>
          <w:szCs w:val="24"/>
        </w:rPr>
        <w:fldChar w:fldCharType="begin"/>
      </w:r>
      <w:r w:rsidR="00586632" w:rsidRPr="00586632">
        <w:rPr>
          <w:sz w:val="24"/>
          <w:szCs w:val="24"/>
        </w:rPr>
        <w:instrText xml:space="preserve"> ADDIN ZOTERO_ITEM CSL_CITATION {"citationID":"Iz4XkTH9","properties":{"formattedCitation":"[13]","plainCitation":"[13]","noteIndex":0},"citationItems":[{"id":342,"uris":["http://zotero.org/users/local/2TswJ3x5/items/WZ3EW6EI"],"itemData":{"id":342,"type":"article-journal","abstract":"This paper addresses the challenge of learning to play many different video games with little domain-specific knowledge. Specifically, it introduces a neuroevolution approach to general Atari 2600 game playing. Four neuroevolution algorithms were paired with three different state representations and evaluated on a set of 61 Atari games. The neuroevolution agents represent different points along the spectrum of algorithmic sophistication - including weight evolution on topologically fixed neural networks (conventional neuroevolution), covariance matrix adaptation evolution strategy (CMA-ES), neuroevolution of augmenting topologies (NEAT), and indirect network encoding (HyperNEAT). State representations include an object representation of the game screen, the raw pixels of the game screen, and seeded noise (a comparative baseline). Results indicate that direct-encoding methods work best on compact state representations while indirect-encoding methods (i.e., HyperNEAT) allow scaling to higher dimensional representations (i.e., the raw game screen). Previous approaches based on temporal-difference (TD) learning had trouble dealing with the large state spaces and sparse reward gradients often found in Atari games. Neuroevolution ameliorates these problems and evolved policies achieve state-of-the-art results, even surpassing human high scores on three games. These results suggest that neuroevolution is a promising approach to general video game playing (GVGP).","container-title":"IEEE Transactions on Computational Intelligence and AI in Games","DOI":"10.1109/TCIAIG.2013.2294713","ISSN":"1943-0698","issue":"4","note":"event-title: IEEE Transactions on Computational Intelligence and AI in Games","page":"355-366","source":"IEEE Xplore","title":"A Neuroevolution Approach to General Atari Game Playing","volume":"6","author":[{"family":"Hausknecht","given":"Matthew"},{"family":"Lehman","given":"Joel"},{"family":"Miikkulainen","given":"Risto"},{"family":"Stone","given":"Peter"}],"issued":{"date-parts":[["2014",12]]}}}],"schema":"https://github.com/citation-style-language/schema/raw/master/csl-citation.json"} </w:instrText>
      </w:r>
      <w:r w:rsidR="00586632" w:rsidRPr="00586632">
        <w:rPr>
          <w:sz w:val="24"/>
          <w:szCs w:val="24"/>
        </w:rPr>
        <w:fldChar w:fldCharType="separate"/>
      </w:r>
      <w:r w:rsidR="00586632" w:rsidRPr="00586632">
        <w:rPr>
          <w:sz w:val="24"/>
          <w:szCs w:val="24"/>
        </w:rPr>
        <w:t>[13]</w:t>
      </w:r>
      <w:r w:rsidR="00586632" w:rsidRPr="00586632">
        <w:rPr>
          <w:sz w:val="24"/>
          <w:szCs w:val="24"/>
        </w:rPr>
        <w:fldChar w:fldCharType="end"/>
      </w:r>
      <w:r w:rsidR="00301E07">
        <w:rPr>
          <w:sz w:val="24"/>
          <w:szCs w:val="24"/>
        </w:rPr>
        <w:t>, which compromises</w:t>
      </w:r>
      <w:r w:rsidR="00586632" w:rsidRPr="00586632">
        <w:rPr>
          <w:sz w:val="24"/>
          <w:szCs w:val="24"/>
        </w:rPr>
        <w:t xml:space="preserve"> an RGB image, but the classic control games have a more limited observation space. Mountain Car</w:t>
      </w:r>
      <w:r w:rsidR="00586632">
        <w:rPr>
          <w:sz w:val="24"/>
          <w:szCs w:val="24"/>
        </w:rPr>
        <w:t xml:space="preserve"> observation space includes two elements that correspond to the position of the car along the x-axis and the velocity of the game</w:t>
      </w:r>
      <w:r w:rsidR="00586632" w:rsidRPr="00586632">
        <w:rPr>
          <w:sz w:val="24"/>
          <w:szCs w:val="24"/>
        </w:rPr>
        <w:t xml:space="preserve">. </w:t>
      </w:r>
      <w:r w:rsidR="0071082E">
        <w:rPr>
          <w:sz w:val="24"/>
          <w:szCs w:val="24"/>
        </w:rPr>
        <w:fldChar w:fldCharType="begin"/>
      </w:r>
      <w:r w:rsidR="003970A6">
        <w:rPr>
          <w:sz w:val="24"/>
          <w:szCs w:val="24"/>
        </w:rPr>
        <w:instrText xml:space="preserve"> ADDIN ZOTERO_ITEM CSL_CITATION {"citationID":"r0MZuUd6","properties":{"formattedCitation":"[34]","plainCitation":"[34]","noteIndex":0},"citationItems":[{"id":395,"uris":["http://zotero.org/users/local/2TswJ3x5/items/AVIDWMKN"],"itemData":{"id":395,"type":"webpage","title":"Mountain Car - Gym Documentation","URL":"https://www.gymlibrary.dev/environments/classic_control/mountain_car/","accessed":{"date-parts":[["2022",11,18]]}}}],"schema":"https://github.com/citation-style-language/schema/raw/master/csl-citation.json"} </w:instrText>
      </w:r>
      <w:r w:rsidR="0071082E">
        <w:rPr>
          <w:sz w:val="24"/>
          <w:szCs w:val="24"/>
        </w:rPr>
        <w:fldChar w:fldCharType="separate"/>
      </w:r>
      <w:r w:rsidR="003970A6" w:rsidRPr="003970A6">
        <w:rPr>
          <w:sz w:val="24"/>
        </w:rPr>
        <w:t>[34]</w:t>
      </w:r>
      <w:r w:rsidR="0071082E">
        <w:rPr>
          <w:sz w:val="24"/>
          <w:szCs w:val="24"/>
        </w:rPr>
        <w:fldChar w:fldCharType="end"/>
      </w:r>
    </w:p>
    <w:p w14:paraId="0049C6B3" w14:textId="11031EE9" w:rsidR="00586632" w:rsidRPr="00586632" w:rsidRDefault="00586632" w:rsidP="00586632">
      <w:pPr>
        <w:pStyle w:val="heading2"/>
        <w:rPr>
          <w:sz w:val="24"/>
          <w:szCs w:val="24"/>
        </w:rPr>
      </w:pPr>
      <w:r w:rsidRPr="00586632">
        <w:rPr>
          <w:sz w:val="24"/>
          <w:szCs w:val="24"/>
        </w:rPr>
        <w:t>A</w:t>
      </w:r>
      <w:r w:rsidR="0071082E">
        <w:rPr>
          <w:sz w:val="24"/>
          <w:szCs w:val="24"/>
        </w:rPr>
        <w:t>c</w:t>
      </w:r>
      <w:r w:rsidRPr="00586632">
        <w:rPr>
          <w:sz w:val="24"/>
          <w:szCs w:val="24"/>
        </w:rPr>
        <w:t>robot</w:t>
      </w:r>
    </w:p>
    <w:p w14:paraId="187CE36F" w14:textId="56737EBC" w:rsidR="00782150" w:rsidRDefault="00586632" w:rsidP="00782150">
      <w:pPr>
        <w:pStyle w:val="p1a"/>
        <w:ind w:firstLine="227"/>
        <w:rPr>
          <w:sz w:val="24"/>
          <w:szCs w:val="24"/>
        </w:rPr>
      </w:pPr>
      <w:r>
        <w:rPr>
          <w:sz w:val="24"/>
          <w:szCs w:val="24"/>
        </w:rPr>
        <w:t>A</w:t>
      </w:r>
      <w:r w:rsidR="0071082E">
        <w:rPr>
          <w:sz w:val="24"/>
          <w:szCs w:val="24"/>
        </w:rPr>
        <w:t>c</w:t>
      </w:r>
      <w:r>
        <w:rPr>
          <w:sz w:val="24"/>
          <w:szCs w:val="24"/>
        </w:rPr>
        <w:t xml:space="preserve">robot </w:t>
      </w:r>
      <w:r w:rsidRPr="00586632">
        <w:rPr>
          <w:sz w:val="24"/>
          <w:szCs w:val="24"/>
        </w:rPr>
        <w:t>has an observation space of the two rational joint angles and their angular velocities</w:t>
      </w:r>
      <w:r w:rsidR="00301E07">
        <w:rPr>
          <w:sz w:val="24"/>
          <w:szCs w:val="24"/>
        </w:rPr>
        <w:t>,</w:t>
      </w:r>
      <w:r w:rsidRPr="00586632">
        <w:rPr>
          <w:sz w:val="24"/>
          <w:szCs w:val="24"/>
        </w:rPr>
        <w:t xml:space="preserve"> which comprise mathematically and physically computed outcome</w:t>
      </w:r>
      <w:r w:rsidR="00301E07">
        <w:rPr>
          <w:sz w:val="24"/>
          <w:szCs w:val="24"/>
        </w:rPr>
        <w:t>s</w:t>
      </w:r>
      <w:r w:rsidR="0071082E">
        <w:rPr>
          <w:sz w:val="24"/>
          <w:szCs w:val="24"/>
        </w:rPr>
        <w:t xml:space="preserve"> </w:t>
      </w:r>
      <w:r w:rsidR="0071082E">
        <w:rPr>
          <w:sz w:val="24"/>
          <w:szCs w:val="24"/>
        </w:rPr>
        <w:fldChar w:fldCharType="begin"/>
      </w:r>
      <w:r w:rsidR="003970A6">
        <w:rPr>
          <w:sz w:val="24"/>
          <w:szCs w:val="24"/>
        </w:rPr>
        <w:instrText xml:space="preserve"> ADDIN ZOTERO_ITEM CSL_CITATION {"citationID":"VH8UFNBG","properties":{"formattedCitation":"[35]","plainCitation":"[35]","noteIndex":0},"citationItems":[{"id":393,"uris":["http://zotero.org/users/local/2TswJ3x5/items/RSDSGJJ5"],"itemData":{"id":393,"type":"webpage","title":"Acrobot - Gym Documentation","URL":"https://www.gymlibrary.dev/environments/classic_control/acrobot/","accessed":{"date-parts":[["2022",11,18]]}}}],"schema":"https://github.com/citation-style-language/schema/raw/master/csl-citation.json"} </w:instrText>
      </w:r>
      <w:r w:rsidR="0071082E">
        <w:rPr>
          <w:sz w:val="24"/>
          <w:szCs w:val="24"/>
        </w:rPr>
        <w:fldChar w:fldCharType="separate"/>
      </w:r>
      <w:r w:rsidR="003970A6" w:rsidRPr="003970A6">
        <w:rPr>
          <w:sz w:val="24"/>
        </w:rPr>
        <w:t>[35]</w:t>
      </w:r>
      <w:r w:rsidR="0071082E">
        <w:rPr>
          <w:sz w:val="24"/>
          <w:szCs w:val="24"/>
        </w:rPr>
        <w:fldChar w:fldCharType="end"/>
      </w:r>
      <w:r>
        <w:rPr>
          <w:sz w:val="24"/>
          <w:szCs w:val="24"/>
        </w:rPr>
        <w:t xml:space="preserve">, similar to </w:t>
      </w:r>
      <w:r w:rsidR="00301E07">
        <w:rPr>
          <w:sz w:val="24"/>
          <w:szCs w:val="24"/>
        </w:rPr>
        <w:t xml:space="preserve">the </w:t>
      </w:r>
      <w:r>
        <w:rPr>
          <w:sz w:val="24"/>
          <w:szCs w:val="24"/>
        </w:rPr>
        <w:t>Mountain Car game</w:t>
      </w:r>
      <w:r w:rsidR="0071082E">
        <w:rPr>
          <w:sz w:val="24"/>
          <w:szCs w:val="24"/>
        </w:rPr>
        <w:t xml:space="preserve"> </w:t>
      </w:r>
      <w:r w:rsidR="0071082E">
        <w:rPr>
          <w:sz w:val="24"/>
          <w:szCs w:val="24"/>
        </w:rPr>
        <w:fldChar w:fldCharType="begin"/>
      </w:r>
      <w:r w:rsidR="003970A6">
        <w:rPr>
          <w:sz w:val="24"/>
          <w:szCs w:val="24"/>
        </w:rPr>
        <w:instrText xml:space="preserve"> ADDIN ZOTERO_ITEM CSL_CITATION {"citationID":"vYipDUFk","properties":{"formattedCitation":"[34]","plainCitation":"[34]","noteIndex":0},"citationItems":[{"id":395,"uris":["http://zotero.org/users/local/2TswJ3x5/items/AVIDWMKN"],"itemData":{"id":395,"type":"webpage","title":"Mountain Car - Gym Documentation","URL":"https://www.gymlibrary.dev/environments/classic_control/mountain_car/","accessed":{"date-parts":[["2022",11,18]]}}}],"schema":"https://github.com/citation-style-language/schema/raw/master/csl-citation.json"} </w:instrText>
      </w:r>
      <w:r w:rsidR="0071082E">
        <w:rPr>
          <w:sz w:val="24"/>
          <w:szCs w:val="24"/>
        </w:rPr>
        <w:fldChar w:fldCharType="separate"/>
      </w:r>
      <w:r w:rsidR="003970A6" w:rsidRPr="003970A6">
        <w:rPr>
          <w:sz w:val="24"/>
        </w:rPr>
        <w:t>[34]</w:t>
      </w:r>
      <w:r w:rsidR="0071082E">
        <w:rPr>
          <w:sz w:val="24"/>
          <w:szCs w:val="24"/>
        </w:rPr>
        <w:fldChar w:fldCharType="end"/>
      </w:r>
      <w:r w:rsidR="00782150">
        <w:rPr>
          <w:sz w:val="24"/>
          <w:szCs w:val="24"/>
        </w:rPr>
        <w:t xml:space="preserve">, which might be the cause of the decreased performance for HyperNEAT and ES-HyperNEAT. </w:t>
      </w:r>
    </w:p>
    <w:p w14:paraId="6A6970D6" w14:textId="4D5524D9" w:rsidR="00586632" w:rsidRDefault="00782150" w:rsidP="00782150">
      <w:pPr>
        <w:pStyle w:val="p1a"/>
        <w:ind w:firstLine="227"/>
        <w:rPr>
          <w:sz w:val="24"/>
          <w:szCs w:val="24"/>
        </w:rPr>
      </w:pPr>
      <w:r>
        <w:rPr>
          <w:sz w:val="24"/>
          <w:szCs w:val="24"/>
        </w:rPr>
        <w:t>NEAT does appear to come close to beating the game</w:t>
      </w:r>
      <w:r w:rsidR="00301E07">
        <w:rPr>
          <w:sz w:val="24"/>
          <w:szCs w:val="24"/>
        </w:rPr>
        <w:t>,</w:t>
      </w:r>
      <w:r>
        <w:rPr>
          <w:sz w:val="24"/>
          <w:szCs w:val="24"/>
        </w:rPr>
        <w:t xml:space="preserve"> whereas the others do not even come close</w:t>
      </w:r>
      <w:r w:rsidR="0071082E">
        <w:rPr>
          <w:sz w:val="24"/>
          <w:szCs w:val="24"/>
        </w:rPr>
        <w:t>. The speculation was that HyperNEAT and ES-HyperNEAT would outperform NEAT because they are supposed to exploit geometry in the game.</w:t>
      </w:r>
    </w:p>
    <w:p w14:paraId="27F2C337" w14:textId="75ADD3E8" w:rsidR="0071082E" w:rsidRDefault="0071082E" w:rsidP="0071082E">
      <w:pPr>
        <w:rPr>
          <w:sz w:val="24"/>
          <w:szCs w:val="24"/>
        </w:rPr>
      </w:pPr>
      <w:r>
        <w:rPr>
          <w:sz w:val="24"/>
          <w:szCs w:val="24"/>
        </w:rPr>
        <w:t xml:space="preserve">A factor affecting the underperforming algorithms is the different set of coordinates that </w:t>
      </w:r>
      <w:r w:rsidR="00301E07">
        <w:rPr>
          <w:sz w:val="24"/>
          <w:szCs w:val="24"/>
        </w:rPr>
        <w:t>the researcher initialises</w:t>
      </w:r>
      <w:r>
        <w:rPr>
          <w:sz w:val="24"/>
          <w:szCs w:val="24"/>
        </w:rPr>
        <w:t xml:space="preserve"> rather than the algorithm taking care of it. </w:t>
      </w:r>
      <w:r w:rsidR="00301E07">
        <w:rPr>
          <w:sz w:val="24"/>
          <w:szCs w:val="24"/>
        </w:rPr>
        <w:t>For example, a d</w:t>
      </w:r>
      <w:r>
        <w:rPr>
          <w:sz w:val="24"/>
          <w:szCs w:val="24"/>
        </w:rPr>
        <w:t>ifferent set of coordinates might increase the performance.</w:t>
      </w:r>
    </w:p>
    <w:p w14:paraId="33FB4E04" w14:textId="14CBF3BB" w:rsidR="0071082E" w:rsidRDefault="0071082E" w:rsidP="0071082E">
      <w:pPr>
        <w:pStyle w:val="heading2"/>
        <w:rPr>
          <w:sz w:val="24"/>
          <w:szCs w:val="24"/>
        </w:rPr>
      </w:pPr>
      <w:r w:rsidRPr="0071082E">
        <w:rPr>
          <w:sz w:val="24"/>
          <w:szCs w:val="24"/>
        </w:rPr>
        <w:lastRenderedPageBreak/>
        <w:t>Overall</w:t>
      </w:r>
    </w:p>
    <w:p w14:paraId="6F5214B6" w14:textId="4FD3F2DD" w:rsidR="0071082E" w:rsidRDefault="0071082E" w:rsidP="00751F08">
      <w:pPr>
        <w:pStyle w:val="p1a"/>
        <w:ind w:firstLine="227"/>
        <w:rPr>
          <w:sz w:val="24"/>
          <w:szCs w:val="24"/>
        </w:rPr>
      </w:pPr>
      <w:r w:rsidRPr="00975D3D">
        <w:rPr>
          <w:sz w:val="24"/>
          <w:szCs w:val="24"/>
        </w:rPr>
        <w:t xml:space="preserve">The performance of the algorithms might </w:t>
      </w:r>
      <w:r w:rsidR="00301E07">
        <w:rPr>
          <w:sz w:val="24"/>
          <w:szCs w:val="24"/>
        </w:rPr>
        <w:t>also be affected</w:t>
      </w:r>
      <w:r w:rsidRPr="00975D3D">
        <w:rPr>
          <w:sz w:val="24"/>
          <w:szCs w:val="24"/>
        </w:rPr>
        <w:t xml:space="preserve"> by the fitness evaluation function wh</w:t>
      </w:r>
      <w:r w:rsidR="00301E07">
        <w:rPr>
          <w:sz w:val="24"/>
          <w:szCs w:val="24"/>
        </w:rPr>
        <w:t xml:space="preserve">ere </w:t>
      </w:r>
      <w:r w:rsidRPr="00975D3D">
        <w:rPr>
          <w:sz w:val="24"/>
          <w:szCs w:val="24"/>
        </w:rPr>
        <w:t>reward</w:t>
      </w:r>
      <w:r w:rsidR="00301E07">
        <w:rPr>
          <w:sz w:val="24"/>
          <w:szCs w:val="24"/>
        </w:rPr>
        <w:t>s</w:t>
      </w:r>
      <w:r w:rsidRPr="00975D3D">
        <w:rPr>
          <w:sz w:val="24"/>
          <w:szCs w:val="24"/>
        </w:rPr>
        <w:t xml:space="preserve"> </w:t>
      </w:r>
      <w:r w:rsidR="00301E07">
        <w:rPr>
          <w:sz w:val="24"/>
          <w:szCs w:val="24"/>
        </w:rPr>
        <w:t>are</w:t>
      </w:r>
      <w:r w:rsidRPr="00975D3D">
        <w:rPr>
          <w:sz w:val="24"/>
          <w:szCs w:val="24"/>
        </w:rPr>
        <w:t xml:space="preserve"> given to the agent (increase the </w:t>
      </w:r>
      <w:r w:rsidR="00301E07">
        <w:rPr>
          <w:sz w:val="24"/>
          <w:szCs w:val="24"/>
        </w:rPr>
        <w:t>F</w:t>
      </w:r>
      <w:r w:rsidRPr="00975D3D">
        <w:rPr>
          <w:sz w:val="24"/>
          <w:szCs w:val="24"/>
        </w:rPr>
        <w:t>itness) or the agent is penali</w:t>
      </w:r>
      <w:r w:rsidR="00301E07">
        <w:rPr>
          <w:sz w:val="24"/>
          <w:szCs w:val="24"/>
        </w:rPr>
        <w:t>s</w:t>
      </w:r>
      <w:r w:rsidRPr="00975D3D">
        <w:rPr>
          <w:sz w:val="24"/>
          <w:szCs w:val="24"/>
        </w:rPr>
        <w:t xml:space="preserve">ed (decrease the </w:t>
      </w:r>
      <w:r w:rsidR="00301E07">
        <w:rPr>
          <w:sz w:val="24"/>
          <w:szCs w:val="24"/>
        </w:rPr>
        <w:t>F</w:t>
      </w:r>
      <w:r w:rsidRPr="00975D3D">
        <w:rPr>
          <w:sz w:val="24"/>
          <w:szCs w:val="24"/>
        </w:rPr>
        <w:t>itness). The CartPole game works on rewards of +1</w:t>
      </w:r>
      <w:r w:rsidR="00301E07">
        <w:rPr>
          <w:sz w:val="24"/>
          <w:szCs w:val="24"/>
        </w:rPr>
        <w:t>;</w:t>
      </w:r>
      <w:r w:rsidRPr="00975D3D">
        <w:rPr>
          <w:sz w:val="24"/>
          <w:szCs w:val="24"/>
        </w:rPr>
        <w:t xml:space="preserve"> each step is taken</w:t>
      </w:r>
      <w:r w:rsidR="00301E07">
        <w:rPr>
          <w:sz w:val="24"/>
          <w:szCs w:val="24"/>
        </w:rPr>
        <w:t>,</w:t>
      </w:r>
      <w:r w:rsidR="00975D3D" w:rsidRPr="00975D3D">
        <w:rPr>
          <w:sz w:val="24"/>
          <w:szCs w:val="24"/>
        </w:rPr>
        <w:t xml:space="preserve"> making the algorithms easy to understand what needs to be done </w:t>
      </w:r>
      <w:r w:rsidR="00301E07">
        <w:rPr>
          <w:sz w:val="24"/>
          <w:szCs w:val="24"/>
        </w:rPr>
        <w:t>to increase the fitness score</w:t>
      </w:r>
      <w:r w:rsidR="00975D3D" w:rsidRPr="00975D3D">
        <w:rPr>
          <w:sz w:val="24"/>
          <w:szCs w:val="24"/>
        </w:rPr>
        <w:t xml:space="preserve"> to reach the threshold. The game ends when the agent </w:t>
      </w:r>
      <w:r w:rsidR="00301E07">
        <w:rPr>
          <w:sz w:val="24"/>
          <w:szCs w:val="24"/>
        </w:rPr>
        <w:t>leaves</w:t>
      </w:r>
      <w:r w:rsidR="00975D3D" w:rsidRPr="00975D3D">
        <w:rPr>
          <w:sz w:val="24"/>
          <w:szCs w:val="24"/>
        </w:rPr>
        <w:t xml:space="preserve"> </w:t>
      </w:r>
      <w:r w:rsidR="00301E07">
        <w:rPr>
          <w:sz w:val="24"/>
          <w:szCs w:val="24"/>
        </w:rPr>
        <w:t xml:space="preserve">the </w:t>
      </w:r>
      <w:r w:rsidR="00975D3D" w:rsidRPr="00975D3D">
        <w:rPr>
          <w:sz w:val="24"/>
          <w:szCs w:val="24"/>
        </w:rPr>
        <w:t xml:space="preserve">screen </w:t>
      </w:r>
      <w:r w:rsidR="00301E07">
        <w:rPr>
          <w:sz w:val="24"/>
          <w:szCs w:val="24"/>
        </w:rPr>
        <w:t xml:space="preserve">and </w:t>
      </w:r>
      <w:r w:rsidR="00975D3D" w:rsidRPr="00975D3D">
        <w:rPr>
          <w:sz w:val="24"/>
          <w:szCs w:val="24"/>
        </w:rPr>
        <w:t>the pole falls or time</w:t>
      </w:r>
      <w:r w:rsidR="00301E07">
        <w:rPr>
          <w:sz w:val="24"/>
          <w:szCs w:val="24"/>
        </w:rPr>
        <w:t xml:space="preserve"> </w:t>
      </w:r>
      <w:r w:rsidR="00975D3D" w:rsidRPr="00975D3D">
        <w:rPr>
          <w:sz w:val="24"/>
          <w:szCs w:val="24"/>
        </w:rPr>
        <w:t xml:space="preserve">out. </w:t>
      </w:r>
      <w:r w:rsidR="00975D3D" w:rsidRPr="00975D3D">
        <w:rPr>
          <w:sz w:val="24"/>
          <w:szCs w:val="24"/>
        </w:rPr>
        <w:fldChar w:fldCharType="begin"/>
      </w:r>
      <w:r w:rsidR="003970A6">
        <w:rPr>
          <w:sz w:val="24"/>
          <w:szCs w:val="24"/>
        </w:rPr>
        <w:instrText xml:space="preserve"> ADDIN ZOTERO_ITEM CSL_CITATION {"citationID":"PJfIMhtO","properties":{"formattedCitation":"[36]","plainCitation":"[36]","noteIndex":0},"citationItems":[{"id":374,"uris":["http://zotero.org/users/local/2TswJ3x5/items/D4XBEF4L"],"itemData":{"id":374,"type":"webpage","title":"Cart Pole - Gym Documentation","URL":"https://www.gymlibrary.dev/environments/classic_control/cart_pole/","accessed":{"date-parts":[["2022",11,16]]}}}],"schema":"https://github.com/citation-style-language/schema/raw/master/csl-citation.json"} </w:instrText>
      </w:r>
      <w:r w:rsidR="00975D3D" w:rsidRPr="00975D3D">
        <w:rPr>
          <w:sz w:val="24"/>
          <w:szCs w:val="24"/>
        </w:rPr>
        <w:fldChar w:fldCharType="separate"/>
      </w:r>
      <w:r w:rsidR="003970A6" w:rsidRPr="003970A6">
        <w:rPr>
          <w:sz w:val="24"/>
        </w:rPr>
        <w:t>[36]</w:t>
      </w:r>
      <w:r w:rsidR="00975D3D" w:rsidRPr="00975D3D">
        <w:rPr>
          <w:sz w:val="24"/>
          <w:szCs w:val="24"/>
        </w:rPr>
        <w:fldChar w:fldCharType="end"/>
      </w:r>
      <w:r w:rsidR="00975D3D" w:rsidRPr="00975D3D">
        <w:rPr>
          <w:sz w:val="24"/>
          <w:szCs w:val="24"/>
        </w:rPr>
        <w:t xml:space="preserve"> In comparison</w:t>
      </w:r>
      <w:r w:rsidR="00301E07">
        <w:rPr>
          <w:sz w:val="24"/>
          <w:szCs w:val="24"/>
        </w:rPr>
        <w:t>,</w:t>
      </w:r>
      <w:r w:rsidR="00975D3D" w:rsidRPr="00975D3D">
        <w:rPr>
          <w:sz w:val="24"/>
          <w:szCs w:val="24"/>
        </w:rPr>
        <w:t xml:space="preserve"> Acrobot penali</w:t>
      </w:r>
      <w:r w:rsidR="00301E07">
        <w:rPr>
          <w:sz w:val="24"/>
          <w:szCs w:val="24"/>
        </w:rPr>
        <w:t>s</w:t>
      </w:r>
      <w:r w:rsidR="00975D3D" w:rsidRPr="00975D3D">
        <w:rPr>
          <w:sz w:val="24"/>
          <w:szCs w:val="24"/>
        </w:rPr>
        <w:t xml:space="preserve">es (-1) the agent </w:t>
      </w:r>
      <w:r w:rsidR="00301E07">
        <w:rPr>
          <w:sz w:val="24"/>
          <w:szCs w:val="24"/>
        </w:rPr>
        <w:t xml:space="preserve">for </w:t>
      </w:r>
      <w:r w:rsidR="00975D3D" w:rsidRPr="00975D3D">
        <w:rPr>
          <w:sz w:val="24"/>
          <w:szCs w:val="24"/>
        </w:rPr>
        <w:t>each step that do</w:t>
      </w:r>
      <w:r w:rsidR="00301E07">
        <w:rPr>
          <w:sz w:val="24"/>
          <w:szCs w:val="24"/>
        </w:rPr>
        <w:t>es</w:t>
      </w:r>
      <w:r w:rsidR="00975D3D" w:rsidRPr="00975D3D">
        <w:rPr>
          <w:sz w:val="24"/>
          <w:szCs w:val="24"/>
        </w:rPr>
        <w:t xml:space="preserve"> not reach the goal</w:t>
      </w:r>
      <w:r w:rsidR="00975D3D">
        <w:rPr>
          <w:sz w:val="24"/>
          <w:szCs w:val="24"/>
        </w:rPr>
        <w:t xml:space="preserve"> </w:t>
      </w:r>
      <w:r w:rsidR="00975D3D">
        <w:rPr>
          <w:sz w:val="24"/>
          <w:szCs w:val="24"/>
        </w:rPr>
        <w:fldChar w:fldCharType="begin"/>
      </w:r>
      <w:r w:rsidR="003970A6">
        <w:rPr>
          <w:sz w:val="24"/>
          <w:szCs w:val="24"/>
        </w:rPr>
        <w:instrText xml:space="preserve"> ADDIN ZOTERO_ITEM CSL_CITATION {"citationID":"mC8WE4pk","properties":{"formattedCitation":"[35]","plainCitation":"[35]","noteIndex":0},"citationItems":[{"id":393,"uris":["http://zotero.org/users/local/2TswJ3x5/items/RSDSGJJ5"],"itemData":{"id":393,"type":"webpage","title":"Acrobot - Gym Documentation","URL":"https://www.gymlibrary.dev/environments/classic_control/acrobot/","accessed":{"date-parts":[["2022",11,18]]}}}],"schema":"https://github.com/citation-style-language/schema/raw/master/csl-citation.json"} </w:instrText>
      </w:r>
      <w:r w:rsidR="00975D3D">
        <w:rPr>
          <w:sz w:val="24"/>
          <w:szCs w:val="24"/>
        </w:rPr>
        <w:fldChar w:fldCharType="separate"/>
      </w:r>
      <w:r w:rsidR="003970A6" w:rsidRPr="003970A6">
        <w:rPr>
          <w:sz w:val="24"/>
        </w:rPr>
        <w:t>[35]</w:t>
      </w:r>
      <w:r w:rsidR="00975D3D">
        <w:rPr>
          <w:sz w:val="24"/>
          <w:szCs w:val="24"/>
        </w:rPr>
        <w:fldChar w:fldCharType="end"/>
      </w:r>
      <w:r w:rsidR="00301E07">
        <w:rPr>
          <w:sz w:val="24"/>
          <w:szCs w:val="24"/>
        </w:rPr>
        <w:t>,</w:t>
      </w:r>
      <w:r w:rsidR="00975D3D">
        <w:rPr>
          <w:sz w:val="24"/>
          <w:szCs w:val="24"/>
        </w:rPr>
        <w:t xml:space="preserve"> and in Mountain Car</w:t>
      </w:r>
      <w:r w:rsidR="00301E07">
        <w:rPr>
          <w:sz w:val="24"/>
          <w:szCs w:val="24"/>
        </w:rPr>
        <w:t>,</w:t>
      </w:r>
      <w:r w:rsidR="00975D3D">
        <w:rPr>
          <w:sz w:val="24"/>
          <w:szCs w:val="24"/>
        </w:rPr>
        <w:t xml:space="preserve"> the agent is penali</w:t>
      </w:r>
      <w:r w:rsidR="00301E07">
        <w:rPr>
          <w:sz w:val="24"/>
          <w:szCs w:val="24"/>
        </w:rPr>
        <w:t>s</w:t>
      </w:r>
      <w:r w:rsidR="00975D3D">
        <w:rPr>
          <w:sz w:val="24"/>
          <w:szCs w:val="24"/>
        </w:rPr>
        <w:t xml:space="preserve">ed (-1) each timestep </w:t>
      </w:r>
      <w:r w:rsidR="00975D3D">
        <w:rPr>
          <w:sz w:val="24"/>
          <w:szCs w:val="24"/>
        </w:rPr>
        <w:fldChar w:fldCharType="begin"/>
      </w:r>
      <w:r w:rsidR="003970A6">
        <w:rPr>
          <w:sz w:val="24"/>
          <w:szCs w:val="24"/>
        </w:rPr>
        <w:instrText xml:space="preserve"> ADDIN ZOTERO_ITEM CSL_CITATION {"citationID":"rJjLk1aJ","properties":{"formattedCitation":"[34]","plainCitation":"[34]","noteIndex":0},"citationItems":[{"id":395,"uris":["http://zotero.org/users/local/2TswJ3x5/items/AVIDWMKN"],"itemData":{"id":395,"type":"webpage","title":"Mountain Car - Gym Documentation","URL":"https://www.gymlibrary.dev/environments/classic_control/mountain_car/","accessed":{"date-parts":[["2022",11,18]]}}}],"schema":"https://github.com/citation-style-language/schema/raw/master/csl-citation.json"} </w:instrText>
      </w:r>
      <w:r w:rsidR="00975D3D">
        <w:rPr>
          <w:sz w:val="24"/>
          <w:szCs w:val="24"/>
        </w:rPr>
        <w:fldChar w:fldCharType="separate"/>
      </w:r>
      <w:r w:rsidR="003970A6" w:rsidRPr="003970A6">
        <w:rPr>
          <w:sz w:val="24"/>
        </w:rPr>
        <w:t>[34]</w:t>
      </w:r>
      <w:r w:rsidR="00975D3D">
        <w:rPr>
          <w:sz w:val="24"/>
          <w:szCs w:val="24"/>
        </w:rPr>
        <w:fldChar w:fldCharType="end"/>
      </w:r>
      <w:r w:rsidR="00975D3D" w:rsidRPr="00975D3D">
        <w:rPr>
          <w:sz w:val="24"/>
          <w:szCs w:val="24"/>
        </w:rPr>
        <w:t>.</w:t>
      </w:r>
    </w:p>
    <w:p w14:paraId="36361AD4" w14:textId="3556AFA5" w:rsidR="00751F08" w:rsidRDefault="00751F08" w:rsidP="00751F08">
      <w:pPr>
        <w:rPr>
          <w:sz w:val="24"/>
          <w:szCs w:val="24"/>
        </w:rPr>
      </w:pPr>
      <w:r w:rsidRPr="00751F08">
        <w:rPr>
          <w:sz w:val="24"/>
          <w:szCs w:val="24"/>
        </w:rPr>
        <w:t xml:space="preserve">Another </w:t>
      </w:r>
      <w:r w:rsidR="00301E07">
        <w:rPr>
          <w:sz w:val="24"/>
          <w:szCs w:val="24"/>
        </w:rPr>
        <w:t>critical</w:t>
      </w:r>
      <w:r w:rsidRPr="00751F08">
        <w:rPr>
          <w:sz w:val="24"/>
          <w:szCs w:val="24"/>
        </w:rPr>
        <w:t xml:space="preserve"> factor </w:t>
      </w:r>
      <w:r w:rsidR="00301E07">
        <w:rPr>
          <w:sz w:val="24"/>
          <w:szCs w:val="24"/>
        </w:rPr>
        <w:t>in</w:t>
      </w:r>
      <w:r w:rsidRPr="00751F08">
        <w:rPr>
          <w:sz w:val="24"/>
          <w:szCs w:val="24"/>
        </w:rPr>
        <w:t xml:space="preserve"> the performance is the </w:t>
      </w:r>
      <w:r w:rsidR="0033161F" w:rsidRPr="00751F08">
        <w:rPr>
          <w:sz w:val="24"/>
          <w:szCs w:val="24"/>
        </w:rPr>
        <w:t>setup</w:t>
      </w:r>
      <w:r w:rsidRPr="00751F08">
        <w:rPr>
          <w:sz w:val="24"/>
          <w:szCs w:val="24"/>
        </w:rPr>
        <w:t xml:space="preserve"> of the algorithms. More noticeabl</w:t>
      </w:r>
      <w:r w:rsidR="00301E07">
        <w:rPr>
          <w:sz w:val="24"/>
          <w:szCs w:val="24"/>
        </w:rPr>
        <w:t>e</w:t>
      </w:r>
      <w:r w:rsidRPr="00751F08">
        <w:rPr>
          <w:sz w:val="24"/>
          <w:szCs w:val="24"/>
        </w:rPr>
        <w:t xml:space="preserve"> are the coordinates needed for the substrate in order to run HyperNEAT and ES-HyperNEAT. </w:t>
      </w:r>
      <w:r w:rsidR="00301E07">
        <w:rPr>
          <w:sz w:val="24"/>
          <w:szCs w:val="24"/>
        </w:rPr>
        <w:t>However, t</w:t>
      </w:r>
      <w:r w:rsidRPr="00751F08">
        <w:rPr>
          <w:sz w:val="24"/>
          <w:szCs w:val="24"/>
        </w:rPr>
        <w:t>here is no</w:t>
      </w:r>
      <w:r w:rsidR="00301E07">
        <w:rPr>
          <w:sz w:val="24"/>
          <w:szCs w:val="24"/>
        </w:rPr>
        <w:t xml:space="preserve"> way to test if the chosen substrate</w:t>
      </w:r>
      <w:r w:rsidRPr="00751F08">
        <w:rPr>
          <w:sz w:val="24"/>
          <w:szCs w:val="24"/>
        </w:rPr>
        <w:t xml:space="preserve"> is the optimal one that should be used</w:t>
      </w:r>
      <w:r w:rsidR="00301E07">
        <w:rPr>
          <w:sz w:val="24"/>
          <w:szCs w:val="24"/>
        </w:rPr>
        <w:t>,</w:t>
      </w:r>
      <w:r w:rsidRPr="00751F08">
        <w:rPr>
          <w:sz w:val="24"/>
          <w:szCs w:val="24"/>
        </w:rPr>
        <w:t xml:space="preserve"> and the algorithms will run as long as the substrate is </w:t>
      </w:r>
      <w:r w:rsidR="00301E07">
        <w:rPr>
          <w:sz w:val="24"/>
          <w:szCs w:val="24"/>
        </w:rPr>
        <w:t xml:space="preserve">in </w:t>
      </w:r>
      <w:r w:rsidRPr="00751F08">
        <w:rPr>
          <w:sz w:val="24"/>
          <w:szCs w:val="24"/>
        </w:rPr>
        <w:t xml:space="preserve">the correct length and format. </w:t>
      </w:r>
    </w:p>
    <w:p w14:paraId="471AA300" w14:textId="6FA96DE3" w:rsidR="00483370" w:rsidRDefault="00483370" w:rsidP="00751F08">
      <w:pPr>
        <w:rPr>
          <w:sz w:val="24"/>
          <w:szCs w:val="24"/>
        </w:rPr>
      </w:pPr>
      <w:r>
        <w:rPr>
          <w:sz w:val="24"/>
          <w:szCs w:val="24"/>
        </w:rPr>
        <w:t xml:space="preserve">As mentioned in section 4.2, a </w:t>
      </w:r>
      <w:r w:rsidR="00301E07">
        <w:rPr>
          <w:sz w:val="24"/>
          <w:szCs w:val="24"/>
        </w:rPr>
        <w:t>significant</w:t>
      </w:r>
      <w:r>
        <w:rPr>
          <w:sz w:val="24"/>
          <w:szCs w:val="24"/>
        </w:rPr>
        <w:t xml:space="preserve"> factor might be that HyperNEAT and ES-HyperNEAT work well with </w:t>
      </w:r>
      <w:r w:rsidRPr="00483370">
        <w:rPr>
          <w:sz w:val="24"/>
          <w:szCs w:val="24"/>
        </w:rPr>
        <w:t>raw game screen data</w:t>
      </w:r>
      <w:r w:rsidR="00301E07">
        <w:rPr>
          <w:sz w:val="24"/>
          <w:szCs w:val="24"/>
        </w:rPr>
        <w:t>,</w:t>
      </w:r>
      <w:r>
        <w:rPr>
          <w:sz w:val="24"/>
          <w:szCs w:val="24"/>
        </w:rPr>
        <w:t xml:space="preserve"> and </w:t>
      </w:r>
      <w:r w:rsidR="00A95AC8">
        <w:rPr>
          <w:sz w:val="24"/>
          <w:szCs w:val="24"/>
        </w:rPr>
        <w:t>the Classic Control games do not have such an observation space and</w:t>
      </w:r>
      <w:r w:rsidR="00301E07">
        <w:rPr>
          <w:sz w:val="24"/>
          <w:szCs w:val="24"/>
        </w:rPr>
        <w:t>,</w:t>
      </w:r>
      <w:r w:rsidR="00A95AC8">
        <w:rPr>
          <w:sz w:val="24"/>
          <w:szCs w:val="24"/>
        </w:rPr>
        <w:t xml:space="preserve"> as such</w:t>
      </w:r>
      <w:r w:rsidR="00301E07">
        <w:rPr>
          <w:sz w:val="24"/>
          <w:szCs w:val="24"/>
        </w:rPr>
        <w:t>,</w:t>
      </w:r>
      <w:r w:rsidR="00A95AC8">
        <w:rPr>
          <w:sz w:val="24"/>
          <w:szCs w:val="24"/>
        </w:rPr>
        <w:t xml:space="preserve"> underperform NEAT itself. </w:t>
      </w:r>
      <w:r w:rsidR="00A95AC8" w:rsidRPr="00A95AC8">
        <w:rPr>
          <w:sz w:val="24"/>
          <w:szCs w:val="24"/>
        </w:rPr>
        <w:t>Hausknecht et al.</w:t>
      </w:r>
      <w:r w:rsidR="00A95AC8">
        <w:rPr>
          <w:sz w:val="24"/>
          <w:szCs w:val="24"/>
        </w:rPr>
        <w:t xml:space="preserve"> </w:t>
      </w:r>
      <w:r w:rsidR="00A95AC8">
        <w:rPr>
          <w:sz w:val="24"/>
          <w:szCs w:val="24"/>
        </w:rPr>
        <w:fldChar w:fldCharType="begin"/>
      </w:r>
      <w:r w:rsidR="00A95AC8">
        <w:rPr>
          <w:sz w:val="24"/>
          <w:szCs w:val="24"/>
        </w:rPr>
        <w:instrText xml:space="preserve"> ADDIN ZOTERO_ITEM CSL_CITATION {"citationID":"OFHB7AfO","properties":{"formattedCitation":"[13]","plainCitation":"[13]","noteIndex":0},"citationItems":[{"id":342,"uris":["http://zotero.org/users/local/2TswJ3x5/items/WZ3EW6EI"],"itemData":{"id":342,"type":"article-journal","abstract":"This paper addresses the challenge of learning to play many different video games with little domain-specific knowledge. Specifically, it introduces a neuroevolution approach to general Atari 2600 game playing. Four neuroevolution algorithms were paired with three different state representations and evaluated on a set of 61 Atari games. The neuroevolution agents represent different points along the spectrum of algorithmic sophistication - including weight evolution on topologically fixed neural networks (conventional neuroevolution), covariance matrix adaptation evolution strategy (CMA-ES), neuroevolution of augmenting topologies (NEAT), and indirect network encoding (HyperNEAT). State representations include an object representation of the game screen, the raw pixels of the game screen, and seeded noise (a comparative baseline). Results indicate that direct-encoding methods work best on compact state representations while indirect-encoding methods (i.e., HyperNEAT) allow scaling to higher dimensional representations (i.e., the raw game screen). Previous approaches based on temporal-difference (TD) learning had trouble dealing with the large state spaces and sparse reward gradients often found in Atari games. Neuroevolution ameliorates these problems and evolved policies achieve state-of-the-art results, even surpassing human high scores on three games. These results suggest that neuroevolution is a promising approach to general video game playing (GVGP).","container-title":"IEEE Transactions on Computational Intelligence and AI in Games","DOI":"10.1109/TCIAIG.2013.2294713","ISSN":"1943-0698","issue":"4","note":"event-title: IEEE Transactions on Computational Intelligence and AI in Games","page":"355-366","source":"IEEE Xplore","title":"A Neuroevolution Approach to General Atari Game Playing","volume":"6","author":[{"family":"Hausknecht","given":"Matthew"},{"family":"Lehman","given":"Joel"},{"family":"Miikkulainen","given":"Risto"},{"family":"Stone","given":"Peter"}],"issued":{"date-parts":[["2014",12]]}}}],"schema":"https://github.com/citation-style-language/schema/raw/master/csl-citation.json"} </w:instrText>
      </w:r>
      <w:r w:rsidR="00A95AC8">
        <w:rPr>
          <w:sz w:val="24"/>
          <w:szCs w:val="24"/>
        </w:rPr>
        <w:fldChar w:fldCharType="separate"/>
      </w:r>
      <w:r w:rsidR="00A95AC8" w:rsidRPr="00A95AC8">
        <w:rPr>
          <w:sz w:val="24"/>
        </w:rPr>
        <w:t>[13]</w:t>
      </w:r>
      <w:r w:rsidR="00A95AC8">
        <w:rPr>
          <w:sz w:val="24"/>
          <w:szCs w:val="24"/>
        </w:rPr>
        <w:fldChar w:fldCharType="end"/>
      </w:r>
      <w:r w:rsidR="00A95AC8">
        <w:rPr>
          <w:sz w:val="24"/>
          <w:szCs w:val="24"/>
        </w:rPr>
        <w:t xml:space="preserve"> conclude that HyperNEAT works better than NEAT in the Atari games using a</w:t>
      </w:r>
      <w:r w:rsidR="00301E07">
        <w:rPr>
          <w:sz w:val="24"/>
          <w:szCs w:val="24"/>
        </w:rPr>
        <w:t>n</w:t>
      </w:r>
      <w:r w:rsidR="00A95AC8">
        <w:rPr>
          <w:sz w:val="24"/>
          <w:szCs w:val="24"/>
        </w:rPr>
        <w:t xml:space="preserve"> RBG image itself with no image processing needed </w:t>
      </w:r>
      <w:r w:rsidR="00A95AC8">
        <w:rPr>
          <w:sz w:val="24"/>
          <w:szCs w:val="24"/>
        </w:rPr>
        <w:fldChar w:fldCharType="begin"/>
      </w:r>
      <w:r w:rsidR="003970A6">
        <w:rPr>
          <w:sz w:val="24"/>
          <w:szCs w:val="24"/>
        </w:rPr>
        <w:instrText xml:space="preserve"> ADDIN ZOTERO_ITEM CSL_CITATION {"citationID":"kSDEcZQt","properties":{"formattedCitation":"[25]","plainCitation":"[25]","noteIndex":0},"citationItems":[{"id":361,"uris":["http://zotero.org/users/local/2TswJ3x5/items/FE8EDAUH"],"itemData":{"id":361,"type":"article-journal","abstract":"An important goal for machine learning is to transfer knowledge between tasks. For example, learning to play RoboCup Keepaway should contribute to learning the full game of RoboCup soccer. Previous approaches to transfer in Keepaway have focused on transforming the original representation to ﬁt the new task. In contrast, this paper explores the idea that transfer is most effective if the representation is designed to be the same even across different tasks. To demonstrate this point, a bird’s eye view (BEV) representation is introduced that can represent different tasks on the same two-dimensional map. For example, both the 3 vs. 2 and 4 vs. 3 Keepaway tasks can be represented on the same BEV. Yet the problem is that a raw two-dimensional map is high-dimensional and unstructured. This paper shows how this problem is addressed naturally by an idea from evolutionary computation called indirect encoding, which compresses the representation by exploiting its geometry. The result is that the BEV learns a Keepaway policy that transfers without further learning or manipulation. It also facilitates transferring knowledge learned in a different domain, Knight Joust, into Keepaway. Finally, the indirect encoding of the BEV means that its geometry can be changed without altering the solution. Thus static representations facilitate several kinds of transfer.","language":"en","page":"33","source":"Zotero","title":"Evolving Static Representations for Task Transfer","author":[{"family":"Verbancsics","given":"Phillip"},{"family":"Stanley","given":"Kenneth O"}]}}],"schema":"https://github.com/citation-style-language/schema/raw/master/csl-citation.json"} </w:instrText>
      </w:r>
      <w:r w:rsidR="00A95AC8">
        <w:rPr>
          <w:sz w:val="24"/>
          <w:szCs w:val="24"/>
        </w:rPr>
        <w:fldChar w:fldCharType="separate"/>
      </w:r>
      <w:r w:rsidR="003970A6" w:rsidRPr="003970A6">
        <w:rPr>
          <w:sz w:val="24"/>
        </w:rPr>
        <w:t>[25]</w:t>
      </w:r>
      <w:r w:rsidR="00A95AC8">
        <w:rPr>
          <w:sz w:val="24"/>
          <w:szCs w:val="24"/>
        </w:rPr>
        <w:fldChar w:fldCharType="end"/>
      </w:r>
      <w:r w:rsidR="00301E07">
        <w:rPr>
          <w:sz w:val="24"/>
          <w:szCs w:val="24"/>
        </w:rPr>
        <w:t>,</w:t>
      </w:r>
      <w:r w:rsidR="00A95AC8">
        <w:rPr>
          <w:sz w:val="24"/>
          <w:szCs w:val="24"/>
        </w:rPr>
        <w:t xml:space="preserve"> as Verbose and Stanley concluded. </w:t>
      </w:r>
    </w:p>
    <w:p w14:paraId="0A8AE93D" w14:textId="2166B613" w:rsidR="00A95AC8" w:rsidRDefault="00A95AC8" w:rsidP="00A95AC8">
      <w:pPr>
        <w:pStyle w:val="heading1"/>
      </w:pPr>
      <w:r>
        <w:t>Conclusion</w:t>
      </w:r>
    </w:p>
    <w:p w14:paraId="7C63CD37" w14:textId="6FF8A37A" w:rsidR="00A95AC8" w:rsidRDefault="000A0C64" w:rsidP="002B0684">
      <w:pPr>
        <w:pStyle w:val="p1a"/>
        <w:ind w:firstLine="227"/>
        <w:rPr>
          <w:sz w:val="24"/>
          <w:szCs w:val="24"/>
        </w:rPr>
      </w:pPr>
      <w:r w:rsidRPr="000A0C64">
        <w:rPr>
          <w:sz w:val="24"/>
          <w:szCs w:val="24"/>
        </w:rPr>
        <w:t xml:space="preserve">Whist NEAT </w:t>
      </w:r>
      <w:r w:rsidR="00CD3C6F" w:rsidRPr="000A0C64">
        <w:rPr>
          <w:sz w:val="24"/>
          <w:szCs w:val="24"/>
        </w:rPr>
        <w:t>outperforms</w:t>
      </w:r>
      <w:r w:rsidRPr="000A0C64">
        <w:rPr>
          <w:sz w:val="24"/>
          <w:szCs w:val="24"/>
        </w:rPr>
        <w:t xml:space="preserve"> HyperNEAT and ES-HyperNEAT in these simple classic control games, its performance and rapid increase in fitness score decrease the </w:t>
      </w:r>
      <w:r w:rsidR="00301E07">
        <w:rPr>
          <w:sz w:val="24"/>
          <w:szCs w:val="24"/>
        </w:rPr>
        <w:t>more extensive</w:t>
      </w:r>
      <w:r w:rsidRPr="000A0C64">
        <w:rPr>
          <w:sz w:val="24"/>
          <w:szCs w:val="24"/>
        </w:rPr>
        <w:t xml:space="preserve"> the search space gets</w:t>
      </w:r>
      <w:r w:rsidR="00301E07">
        <w:rPr>
          <w:sz w:val="24"/>
          <w:szCs w:val="24"/>
        </w:rPr>
        <w:t>,</w:t>
      </w:r>
      <w:r w:rsidRPr="000A0C64">
        <w:rPr>
          <w:sz w:val="24"/>
          <w:szCs w:val="24"/>
        </w:rPr>
        <w:t xml:space="preserve"> such as the Atari games. While it </w:t>
      </w:r>
      <w:r w:rsidR="00301E07">
        <w:rPr>
          <w:sz w:val="24"/>
          <w:szCs w:val="24"/>
        </w:rPr>
        <w:t>can still</w:t>
      </w:r>
      <w:r w:rsidRPr="000A0C64">
        <w:rPr>
          <w:sz w:val="24"/>
          <w:szCs w:val="24"/>
        </w:rPr>
        <w:t xml:space="preserve"> learn how to play the game, the progress is </w:t>
      </w:r>
      <w:r w:rsidR="00301E07">
        <w:rPr>
          <w:sz w:val="24"/>
          <w:szCs w:val="24"/>
        </w:rPr>
        <w:t>much</w:t>
      </w:r>
      <w:r w:rsidRPr="000A0C64">
        <w:rPr>
          <w:sz w:val="24"/>
          <w:szCs w:val="24"/>
        </w:rPr>
        <w:t xml:space="preserve"> slower without including image modification</w:t>
      </w:r>
      <w:r w:rsidR="00301E07">
        <w:rPr>
          <w:sz w:val="24"/>
          <w:szCs w:val="24"/>
        </w:rPr>
        <w:t>,</w:t>
      </w:r>
      <w:r w:rsidRPr="000A0C64">
        <w:rPr>
          <w:sz w:val="24"/>
          <w:szCs w:val="24"/>
        </w:rPr>
        <w:t xml:space="preserve"> such as image recognition or decreasing the </w:t>
      </w:r>
      <w:r w:rsidRPr="000A0C64">
        <w:rPr>
          <w:sz w:val="24"/>
          <w:szCs w:val="24"/>
        </w:rPr>
        <w:t>search space</w:t>
      </w:r>
      <w:r w:rsidR="00301E07">
        <w:rPr>
          <w:sz w:val="24"/>
          <w:szCs w:val="24"/>
        </w:rPr>
        <w:t>,</w:t>
      </w:r>
      <w:r w:rsidRPr="000A0C64">
        <w:rPr>
          <w:sz w:val="24"/>
          <w:szCs w:val="24"/>
        </w:rPr>
        <w:t xml:space="preserve"> such as changing the RBG image to grayscale.</w:t>
      </w:r>
    </w:p>
    <w:p w14:paraId="6846B235" w14:textId="3039AE25" w:rsidR="00CD3C6F" w:rsidRDefault="00CD3C6F" w:rsidP="00CD3C6F">
      <w:pPr>
        <w:rPr>
          <w:sz w:val="24"/>
          <w:szCs w:val="24"/>
        </w:rPr>
      </w:pPr>
      <w:r w:rsidRPr="00CD3C6F">
        <w:rPr>
          <w:sz w:val="24"/>
          <w:szCs w:val="24"/>
        </w:rPr>
        <w:t xml:space="preserve">HyperNEAT and ES-HyperNEAT were developed for complicated tasks </w:t>
      </w:r>
      <w:r w:rsidR="00301E07">
        <w:rPr>
          <w:sz w:val="24"/>
          <w:szCs w:val="24"/>
        </w:rPr>
        <w:t>requiring</w:t>
      </w:r>
      <w:r w:rsidRPr="00CD3C6F">
        <w:rPr>
          <w:sz w:val="24"/>
          <w:szCs w:val="24"/>
        </w:rPr>
        <w:t xml:space="preserve"> the algorithm to evolve complex networks</w:t>
      </w:r>
      <w:r w:rsidR="00301E07">
        <w:rPr>
          <w:sz w:val="24"/>
          <w:szCs w:val="24"/>
        </w:rPr>
        <w:t>,</w:t>
      </w:r>
      <w:r w:rsidRPr="00CD3C6F">
        <w:rPr>
          <w:sz w:val="24"/>
          <w:szCs w:val="24"/>
        </w:rPr>
        <w:t xml:space="preserve"> while NEAT minimi</w:t>
      </w:r>
      <w:r w:rsidR="00301E07">
        <w:rPr>
          <w:sz w:val="24"/>
          <w:szCs w:val="24"/>
        </w:rPr>
        <w:t>s</w:t>
      </w:r>
      <w:r w:rsidRPr="00CD3C6F">
        <w:rPr>
          <w:sz w:val="24"/>
          <w:szCs w:val="24"/>
        </w:rPr>
        <w:t>es the search space.</w:t>
      </w:r>
    </w:p>
    <w:p w14:paraId="4520205D" w14:textId="37D7551A" w:rsidR="00CD3C6F" w:rsidRDefault="00CD3C6F" w:rsidP="00CD3C6F">
      <w:pPr>
        <w:rPr>
          <w:sz w:val="24"/>
          <w:szCs w:val="24"/>
        </w:rPr>
      </w:pPr>
      <w:r>
        <w:rPr>
          <w:sz w:val="24"/>
          <w:szCs w:val="24"/>
        </w:rPr>
        <w:t>The experiments performed</w:t>
      </w:r>
      <w:r w:rsidR="00301E07">
        <w:rPr>
          <w:sz w:val="24"/>
          <w:szCs w:val="24"/>
        </w:rPr>
        <w:t xml:space="preserve"> </w:t>
      </w:r>
      <w:r>
        <w:rPr>
          <w:sz w:val="24"/>
          <w:szCs w:val="24"/>
        </w:rPr>
        <w:t xml:space="preserve">confirm that NEAT </w:t>
      </w:r>
      <w:r w:rsidRPr="00CD3C6F">
        <w:rPr>
          <w:sz w:val="24"/>
          <w:szCs w:val="24"/>
        </w:rPr>
        <w:t>improve</w:t>
      </w:r>
      <w:r>
        <w:rPr>
          <w:sz w:val="24"/>
          <w:szCs w:val="24"/>
        </w:rPr>
        <w:t xml:space="preserve">s </w:t>
      </w:r>
      <w:r w:rsidRPr="00CD3C6F">
        <w:rPr>
          <w:sz w:val="24"/>
          <w:szCs w:val="24"/>
        </w:rPr>
        <w:t xml:space="preserve">the efficiency </w:t>
      </w:r>
      <w:r w:rsidR="00301E07">
        <w:rPr>
          <w:sz w:val="24"/>
          <w:szCs w:val="24"/>
        </w:rPr>
        <w:t>of</w:t>
      </w:r>
      <w:r w:rsidRPr="00CD3C6F">
        <w:rPr>
          <w:sz w:val="24"/>
          <w:szCs w:val="24"/>
        </w:rPr>
        <w:t xml:space="preserve"> </w:t>
      </w:r>
      <w:r w:rsidR="0033161F" w:rsidRPr="00CD3C6F">
        <w:rPr>
          <w:sz w:val="24"/>
          <w:szCs w:val="24"/>
        </w:rPr>
        <w:t xml:space="preserve">results </w:t>
      </w:r>
      <w:r w:rsidR="0033161F">
        <w:rPr>
          <w:sz w:val="24"/>
          <w:szCs w:val="24"/>
        </w:rPr>
        <w:t>throughout</w:t>
      </w:r>
      <w:r w:rsidRPr="00CD3C6F">
        <w:rPr>
          <w:sz w:val="24"/>
          <w:szCs w:val="24"/>
        </w:rPr>
        <w:t xml:space="preserve"> the generations rather than only at the end.</w:t>
      </w:r>
      <w:r>
        <w:rPr>
          <w:sz w:val="24"/>
          <w:szCs w:val="24"/>
        </w:rPr>
        <w:t xml:space="preserve"> They also show the importance of choosing an activation function for all algorithms.</w:t>
      </w:r>
    </w:p>
    <w:p w14:paraId="7DFCA358" w14:textId="127F1F5D" w:rsidR="00CD3C6F" w:rsidRPr="00CD3C6F" w:rsidRDefault="00CD3C6F" w:rsidP="00CD3C6F">
      <w:pPr>
        <w:rPr>
          <w:sz w:val="24"/>
          <w:szCs w:val="24"/>
        </w:rPr>
      </w:pPr>
      <w:r>
        <w:rPr>
          <w:sz w:val="24"/>
          <w:szCs w:val="24"/>
        </w:rPr>
        <w:t xml:space="preserve">Furthermore, </w:t>
      </w:r>
      <w:r w:rsidR="005D2B71">
        <w:rPr>
          <w:sz w:val="24"/>
          <w:szCs w:val="24"/>
        </w:rPr>
        <w:t xml:space="preserve">this also </w:t>
      </w:r>
      <w:r w:rsidR="0033161F">
        <w:rPr>
          <w:sz w:val="24"/>
          <w:szCs w:val="24"/>
        </w:rPr>
        <w:t>shows</w:t>
      </w:r>
      <w:r w:rsidR="005D2B71">
        <w:rPr>
          <w:sz w:val="24"/>
          <w:szCs w:val="24"/>
        </w:rPr>
        <w:t xml:space="preserve"> the need to test the algorithms multiple times rather than once</w:t>
      </w:r>
      <w:r w:rsidR="00301E07">
        <w:rPr>
          <w:sz w:val="24"/>
          <w:szCs w:val="24"/>
        </w:rPr>
        <w:t>,</w:t>
      </w:r>
      <w:r w:rsidR="005D2B71">
        <w:rPr>
          <w:sz w:val="24"/>
          <w:szCs w:val="24"/>
        </w:rPr>
        <w:t xml:space="preserve"> as different results are generated each time</w:t>
      </w:r>
      <w:r w:rsidR="00301E07">
        <w:rPr>
          <w:sz w:val="24"/>
          <w:szCs w:val="24"/>
        </w:rPr>
        <w:t>. A</w:t>
      </w:r>
      <w:r w:rsidR="005D2B71">
        <w:rPr>
          <w:sz w:val="24"/>
          <w:szCs w:val="24"/>
        </w:rPr>
        <w:t>dditionally</w:t>
      </w:r>
      <w:r w:rsidR="00301E07">
        <w:rPr>
          <w:sz w:val="24"/>
          <w:szCs w:val="24"/>
        </w:rPr>
        <w:t>,</w:t>
      </w:r>
      <w:r w:rsidR="005D2B71">
        <w:rPr>
          <w:sz w:val="24"/>
          <w:szCs w:val="24"/>
        </w:rPr>
        <w:t xml:space="preserve"> the need to experiment with different configuration</w:t>
      </w:r>
      <w:r w:rsidR="00301E07">
        <w:rPr>
          <w:sz w:val="24"/>
          <w:szCs w:val="24"/>
        </w:rPr>
        <w:t>s</w:t>
      </w:r>
      <w:r w:rsidR="005D2B71">
        <w:rPr>
          <w:sz w:val="24"/>
          <w:szCs w:val="24"/>
        </w:rPr>
        <w:t xml:space="preserve"> is vital to the performance and dependent on each problem.</w:t>
      </w:r>
    </w:p>
    <w:p w14:paraId="7831C855" w14:textId="319E03D2" w:rsidR="0071082E" w:rsidRDefault="005D2B71" w:rsidP="0071082E">
      <w:pPr>
        <w:pStyle w:val="p1a"/>
        <w:rPr>
          <w:sz w:val="24"/>
          <w:szCs w:val="24"/>
        </w:rPr>
      </w:pPr>
      <w:r>
        <w:tab/>
      </w:r>
      <w:r w:rsidRPr="005D2B71">
        <w:rPr>
          <w:sz w:val="24"/>
          <w:szCs w:val="24"/>
        </w:rPr>
        <w:t xml:space="preserve">While NEAT has been around for a while and </w:t>
      </w:r>
      <w:r w:rsidR="00301E07">
        <w:rPr>
          <w:sz w:val="24"/>
          <w:szCs w:val="24"/>
        </w:rPr>
        <w:t>many</w:t>
      </w:r>
      <w:r w:rsidRPr="005D2B71">
        <w:rPr>
          <w:sz w:val="24"/>
          <w:szCs w:val="24"/>
        </w:rPr>
        <w:t xml:space="preserve"> experiments have been performed</w:t>
      </w:r>
      <w:r w:rsidR="00301E07">
        <w:rPr>
          <w:sz w:val="24"/>
          <w:szCs w:val="24"/>
        </w:rPr>
        <w:t>, it solves more simple problems and has been stepping stones to algorithms that can solve more complex problems.</w:t>
      </w:r>
      <w:r w:rsidRPr="005D2B71">
        <w:rPr>
          <w:sz w:val="24"/>
          <w:szCs w:val="24"/>
        </w:rPr>
        <w:t xml:space="preserve"> </w:t>
      </w:r>
      <w:r w:rsidR="00301E07">
        <w:rPr>
          <w:sz w:val="24"/>
          <w:szCs w:val="24"/>
        </w:rPr>
        <w:t>E</w:t>
      </w:r>
      <w:r>
        <w:rPr>
          <w:sz w:val="24"/>
          <w:szCs w:val="24"/>
        </w:rPr>
        <w:t xml:space="preserve">ven though the setup for </w:t>
      </w:r>
      <w:r w:rsidRPr="005D2B71">
        <w:rPr>
          <w:sz w:val="24"/>
          <w:szCs w:val="24"/>
        </w:rPr>
        <w:t xml:space="preserve">HyperNEAT and ES-HyperNEAT </w:t>
      </w:r>
      <w:r w:rsidR="00301E07">
        <w:rPr>
          <w:sz w:val="24"/>
          <w:szCs w:val="24"/>
        </w:rPr>
        <w:t>is</w:t>
      </w:r>
      <w:r>
        <w:rPr>
          <w:sz w:val="24"/>
          <w:szCs w:val="24"/>
        </w:rPr>
        <w:t xml:space="preserve"> complex, they </w:t>
      </w:r>
      <w:r w:rsidRPr="005D2B71">
        <w:rPr>
          <w:sz w:val="24"/>
          <w:szCs w:val="24"/>
        </w:rPr>
        <w:t>are gaining popularity</w:t>
      </w:r>
      <w:r w:rsidR="00301E07">
        <w:rPr>
          <w:sz w:val="24"/>
          <w:szCs w:val="24"/>
        </w:rPr>
        <w:t>,</w:t>
      </w:r>
      <w:r w:rsidRPr="005D2B71">
        <w:rPr>
          <w:sz w:val="24"/>
          <w:szCs w:val="24"/>
        </w:rPr>
        <w:t xml:space="preserve"> and further experimentation with them needs to be done</w:t>
      </w:r>
      <w:r w:rsidR="00301E07">
        <w:rPr>
          <w:sz w:val="24"/>
          <w:szCs w:val="24"/>
        </w:rPr>
        <w:t>,</w:t>
      </w:r>
      <w:r w:rsidRPr="005D2B71">
        <w:rPr>
          <w:sz w:val="24"/>
          <w:szCs w:val="24"/>
        </w:rPr>
        <w:t xml:space="preserve"> as improvements are always possible</w:t>
      </w:r>
      <w:r w:rsidR="00301E07">
        <w:rPr>
          <w:sz w:val="24"/>
          <w:szCs w:val="24"/>
        </w:rPr>
        <w:t xml:space="preserve"> and done in order for algorithm to solve real world problems as they are far more effective using CPPN-generatated networks  because of the indirect representation </w:t>
      </w:r>
      <w:r w:rsidR="00301E07">
        <w:rPr>
          <w:sz w:val="24"/>
          <w:szCs w:val="24"/>
        </w:rPr>
        <w:fldChar w:fldCharType="begin"/>
      </w:r>
      <w:r w:rsidR="00301E07">
        <w:rPr>
          <w:sz w:val="24"/>
          <w:szCs w:val="24"/>
        </w:rPr>
        <w:instrText xml:space="preserve"> ADDIN ZOTERO_ITEM CSL_CITATION {"citationID":"hYISj8Dk","properties":{"formattedCitation":"[37]","plainCitation":"[37]","noteIndex":0},"citationItems":[{"id":575,"uris":["http://zotero.org/users/local/2TswJ3x5/items/E43DCMNU"],"itemData":{"id":575,"type":"webpage","abstract":"This webpage intends to list papers related to QD algorithms, links to tutorials and workshops, and pointers to existing implementations of QD algorithms.","container-title":"Quality-Diversity optimisation algorithms","language":"en-US","title":"Tutorials","URL":"https://quality-diversity.github.io/tutorials.html","author":[{"literal":"Ken Stanley"},{"literal":"Joel Lehman"},{"literal":"Jeff Clune"}],"accessed":{"date-parts":[["2022",12,5]]}}}],"schema":"https://github.com/citation-style-language/schema/raw/master/csl-citation.json"} </w:instrText>
      </w:r>
      <w:r w:rsidR="00301E07">
        <w:rPr>
          <w:sz w:val="24"/>
          <w:szCs w:val="24"/>
        </w:rPr>
        <w:fldChar w:fldCharType="separate"/>
      </w:r>
      <w:r w:rsidR="00301E07" w:rsidRPr="00301E07">
        <w:rPr>
          <w:sz w:val="24"/>
        </w:rPr>
        <w:t>[37]</w:t>
      </w:r>
      <w:r w:rsidR="00301E07">
        <w:rPr>
          <w:sz w:val="24"/>
          <w:szCs w:val="24"/>
        </w:rPr>
        <w:fldChar w:fldCharType="end"/>
      </w:r>
      <w:r w:rsidRPr="005D2B71">
        <w:rPr>
          <w:sz w:val="24"/>
          <w:szCs w:val="24"/>
        </w:rPr>
        <w:t>.</w:t>
      </w:r>
    </w:p>
    <w:p w14:paraId="177B5F66" w14:textId="36E3DAF4" w:rsidR="00D70FD1" w:rsidRDefault="00D70FD1" w:rsidP="00D70FD1">
      <w:pPr>
        <w:pStyle w:val="heading1"/>
      </w:pPr>
      <w:r w:rsidRPr="00D70FD1">
        <w:t>Acknowledgements</w:t>
      </w:r>
    </w:p>
    <w:p w14:paraId="5E5380AE" w14:textId="0A7467C0" w:rsidR="00D70FD1" w:rsidRDefault="00D70FD1" w:rsidP="00D70FD1">
      <w:pPr>
        <w:pStyle w:val="p1a"/>
        <w:ind w:firstLine="227"/>
        <w:rPr>
          <w:sz w:val="24"/>
          <w:szCs w:val="24"/>
        </w:rPr>
      </w:pPr>
      <w:r w:rsidRPr="00D70FD1">
        <w:rPr>
          <w:sz w:val="24"/>
          <w:szCs w:val="24"/>
        </w:rPr>
        <w:t>This endeavo</w:t>
      </w:r>
      <w:r w:rsidR="00301E07">
        <w:rPr>
          <w:sz w:val="24"/>
          <w:szCs w:val="24"/>
        </w:rPr>
        <w:t>u</w:t>
      </w:r>
      <w:r w:rsidRPr="00D70FD1">
        <w:rPr>
          <w:sz w:val="24"/>
          <w:szCs w:val="24"/>
        </w:rPr>
        <w:t>r would not have been possible without</w:t>
      </w:r>
      <w:r>
        <w:rPr>
          <w:sz w:val="24"/>
          <w:szCs w:val="24"/>
        </w:rPr>
        <w:t xml:space="preserve"> </w:t>
      </w:r>
      <w:r w:rsidRPr="00D70FD1">
        <w:rPr>
          <w:sz w:val="24"/>
          <w:szCs w:val="24"/>
        </w:rPr>
        <w:t>John Owens providing the opportunity to write this report and allowing sufficient dedication to focus on researching and testing these algorithms</w:t>
      </w:r>
      <w:r>
        <w:rPr>
          <w:sz w:val="24"/>
          <w:szCs w:val="24"/>
        </w:rPr>
        <w:t xml:space="preserve"> and for the provided support</w:t>
      </w:r>
      <w:r w:rsidRPr="00D70FD1">
        <w:rPr>
          <w:sz w:val="24"/>
          <w:szCs w:val="24"/>
        </w:rPr>
        <w:t>.</w:t>
      </w:r>
    </w:p>
    <w:p w14:paraId="1001703D" w14:textId="18C7BFED" w:rsidR="00D70FD1" w:rsidRDefault="00D70FD1" w:rsidP="00D70FD1">
      <w:pPr>
        <w:rPr>
          <w:sz w:val="24"/>
          <w:szCs w:val="24"/>
        </w:rPr>
      </w:pPr>
      <w:r w:rsidRPr="00D70FD1">
        <w:rPr>
          <w:sz w:val="24"/>
          <w:szCs w:val="24"/>
        </w:rPr>
        <w:t>I am also grateful to my parents</w:t>
      </w:r>
      <w:r w:rsidR="00301E07">
        <w:rPr>
          <w:sz w:val="24"/>
          <w:szCs w:val="24"/>
        </w:rPr>
        <w:t>,</w:t>
      </w:r>
      <w:r w:rsidRPr="00D70FD1">
        <w:rPr>
          <w:sz w:val="24"/>
          <w:szCs w:val="24"/>
        </w:rPr>
        <w:t xml:space="preserve"> who </w:t>
      </w:r>
      <w:r w:rsidR="00301E07">
        <w:rPr>
          <w:sz w:val="24"/>
          <w:szCs w:val="24"/>
        </w:rPr>
        <w:t>allowed me</w:t>
      </w:r>
      <w:r w:rsidRPr="00D70FD1">
        <w:rPr>
          <w:sz w:val="24"/>
          <w:szCs w:val="24"/>
        </w:rPr>
        <w:t xml:space="preserve"> to study abroad and supported me throughout the years.</w:t>
      </w:r>
    </w:p>
    <w:p w14:paraId="09580A09" w14:textId="2CCEE8DA" w:rsidR="00D70FD1" w:rsidRPr="00D70FD1" w:rsidRDefault="00D70FD1" w:rsidP="00D70FD1">
      <w:pPr>
        <w:rPr>
          <w:sz w:val="24"/>
          <w:szCs w:val="24"/>
        </w:rPr>
      </w:pPr>
      <w:r>
        <w:rPr>
          <w:sz w:val="24"/>
          <w:szCs w:val="24"/>
        </w:rPr>
        <w:t>Lastly, I would like to mention my partner</w:t>
      </w:r>
      <w:r w:rsidR="00301E07">
        <w:rPr>
          <w:sz w:val="24"/>
          <w:szCs w:val="24"/>
        </w:rPr>
        <w:t>,</w:t>
      </w:r>
      <w:r>
        <w:rPr>
          <w:sz w:val="24"/>
          <w:szCs w:val="24"/>
        </w:rPr>
        <w:t xml:space="preserve"> who has kept my motivation high.</w:t>
      </w:r>
    </w:p>
    <w:p w14:paraId="4BDA5BDB" w14:textId="1573D574" w:rsidR="00C626CF" w:rsidRDefault="002A2616" w:rsidP="006A1AEE">
      <w:pPr>
        <w:pStyle w:val="heading1"/>
      </w:pPr>
      <w:r>
        <w:lastRenderedPageBreak/>
        <w:t>Appendix</w:t>
      </w:r>
    </w:p>
    <w:p w14:paraId="34B0CE12" w14:textId="5844E20D" w:rsidR="002A2616" w:rsidRPr="002A2616" w:rsidRDefault="002A2616" w:rsidP="00436B5A">
      <w:pPr>
        <w:pStyle w:val="figurecaption"/>
      </w:pPr>
      <w:r>
        <w:rPr>
          <w:b/>
        </w:rPr>
        <w:t xml:space="preserve">Fig. </w:t>
      </w:r>
      <w:r>
        <w:rPr>
          <w:b/>
        </w:rPr>
        <w:fldChar w:fldCharType="begin"/>
      </w:r>
      <w:r>
        <w:rPr>
          <w:b/>
        </w:rPr>
        <w:instrText xml:space="preserve"> SEQ "Figure" \* MERGEFORMAT </w:instrText>
      </w:r>
      <w:r>
        <w:rPr>
          <w:b/>
        </w:rPr>
        <w:fldChar w:fldCharType="separate"/>
      </w:r>
      <w:r w:rsidR="0033161F">
        <w:rPr>
          <w:b/>
          <w:noProof/>
        </w:rPr>
        <w:t>2</w:t>
      </w:r>
      <w:r>
        <w:rPr>
          <w:b/>
        </w:rPr>
        <w:fldChar w:fldCharType="end"/>
      </w:r>
      <w:r>
        <w:rPr>
          <w:b/>
        </w:rPr>
        <w:t>.</w:t>
      </w:r>
      <w:r>
        <w:t xml:space="preserve"> Configuration file</w:t>
      </w:r>
      <w:r w:rsidRPr="002A2616">
        <w:rPr>
          <w:noProof/>
        </w:rPr>
        <w:drawing>
          <wp:inline distT="0" distB="0" distL="0" distR="0" wp14:anchorId="69A4D7A9" wp14:editId="5FC3F867">
            <wp:extent cx="1993839" cy="6628742"/>
            <wp:effectExtent l="0" t="0" r="6985" b="1270"/>
            <wp:docPr id="1" name="Picture 1" descr="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Text&#10;&#10;Description automatically generated"/>
                    <pic:cNvPicPr/>
                  </pic:nvPicPr>
                  <pic:blipFill>
                    <a:blip r:embed="rId27"/>
                    <a:stretch>
                      <a:fillRect/>
                    </a:stretch>
                  </pic:blipFill>
                  <pic:spPr>
                    <a:xfrm>
                      <a:off x="0" y="0"/>
                      <a:ext cx="2026275" cy="6736580"/>
                    </a:xfrm>
                    <a:prstGeom prst="rect">
                      <a:avLst/>
                    </a:prstGeom>
                  </pic:spPr>
                </pic:pic>
              </a:graphicData>
            </a:graphic>
          </wp:inline>
        </w:drawing>
      </w:r>
    </w:p>
    <w:p w14:paraId="032DD291" w14:textId="7335C4CE" w:rsidR="00606587" w:rsidRPr="00A5319C" w:rsidRDefault="009B2539" w:rsidP="00436B5A">
      <w:pPr>
        <w:pStyle w:val="heading1"/>
      </w:pPr>
      <w:r w:rsidRPr="00A5319C">
        <w:t>References</w:t>
      </w:r>
    </w:p>
    <w:p w14:paraId="47CCF809" w14:textId="77777777" w:rsidR="00301E07" w:rsidRPr="00301E07" w:rsidRDefault="0022024E" w:rsidP="00301E07">
      <w:pPr>
        <w:pStyle w:val="Bibliography"/>
        <w:rPr>
          <w:sz w:val="24"/>
        </w:rPr>
      </w:pPr>
      <w:r w:rsidRPr="00A5319C">
        <w:fldChar w:fldCharType="begin"/>
      </w:r>
      <w:r w:rsidR="00411B69">
        <w:instrText xml:space="preserve"> ADDIN ZOTERO_BIBL {"uncited":[],"omitted":[],"custom":[]} CSL_BIBLIOGRAPHY </w:instrText>
      </w:r>
      <w:r w:rsidRPr="00A5319C">
        <w:fldChar w:fldCharType="separate"/>
      </w:r>
      <w:r w:rsidR="00301E07" w:rsidRPr="00301E07">
        <w:rPr>
          <w:sz w:val="24"/>
        </w:rPr>
        <w:t>[1]</w:t>
      </w:r>
      <w:r w:rsidR="00301E07" w:rsidRPr="00301E07">
        <w:rPr>
          <w:sz w:val="24"/>
        </w:rPr>
        <w:tab/>
        <w:t xml:space="preserve">V. K. Valsalam, J. Hiller, R. MacCurdy, H. Lipson, and R. Miikkulainen, “Constructing controllers for physical multilegged robots using the ENSO neuroevolution approach,” </w:t>
      </w:r>
      <w:r w:rsidR="00301E07" w:rsidRPr="00301E07">
        <w:rPr>
          <w:i/>
          <w:iCs/>
          <w:sz w:val="24"/>
        </w:rPr>
        <w:t>Evol. Intell.</w:t>
      </w:r>
      <w:r w:rsidR="00301E07" w:rsidRPr="00301E07">
        <w:rPr>
          <w:sz w:val="24"/>
        </w:rPr>
        <w:t>, vol. 5, no. 1, pp. 45–56, Mar. 2012, doi: 10.1007/s12065-011-0067-y.</w:t>
      </w:r>
    </w:p>
    <w:p w14:paraId="1D545779" w14:textId="77777777" w:rsidR="00301E07" w:rsidRPr="00301E07" w:rsidRDefault="00301E07" w:rsidP="00301E07">
      <w:pPr>
        <w:pStyle w:val="Bibliography"/>
        <w:rPr>
          <w:sz w:val="24"/>
        </w:rPr>
      </w:pPr>
      <w:r w:rsidRPr="00301E07">
        <w:rPr>
          <w:sz w:val="24"/>
        </w:rPr>
        <w:t>[2]</w:t>
      </w:r>
      <w:r w:rsidRPr="00301E07">
        <w:rPr>
          <w:sz w:val="24"/>
        </w:rPr>
        <w:tab/>
        <w:t>A. Baydin, R. Mántaras, and S. Ontanon, “Automated Generation of Cross-Domain Analogies via Evolutionary Computation,” Apr. 2012.</w:t>
      </w:r>
    </w:p>
    <w:p w14:paraId="47AC8D81" w14:textId="77777777" w:rsidR="00301E07" w:rsidRPr="00301E07" w:rsidRDefault="00301E07" w:rsidP="00301E07">
      <w:pPr>
        <w:pStyle w:val="Bibliography"/>
        <w:rPr>
          <w:sz w:val="24"/>
        </w:rPr>
      </w:pPr>
      <w:r w:rsidRPr="00301E07">
        <w:rPr>
          <w:sz w:val="24"/>
        </w:rPr>
        <w:t>[3]</w:t>
      </w:r>
      <w:r w:rsidRPr="00301E07">
        <w:rPr>
          <w:sz w:val="24"/>
        </w:rPr>
        <w:tab/>
        <w:t>J. Clune, J.-B. Mouret, and L. Hod, “The evolutionary origins of modularity | Proceedings of the Royal Society B: Biological Sciences.” https://royalsocietypublishing.org/doi/full/10.1098/rspb.2012.2863 (accessed Nov. 14, 2022).</w:t>
      </w:r>
    </w:p>
    <w:p w14:paraId="41BD71D1" w14:textId="77777777" w:rsidR="00301E07" w:rsidRPr="00301E07" w:rsidRDefault="00301E07" w:rsidP="00301E07">
      <w:pPr>
        <w:pStyle w:val="Bibliography"/>
        <w:rPr>
          <w:sz w:val="24"/>
        </w:rPr>
      </w:pPr>
      <w:r w:rsidRPr="00301E07">
        <w:rPr>
          <w:sz w:val="24"/>
        </w:rPr>
        <w:t>[4]</w:t>
      </w:r>
      <w:r w:rsidRPr="00301E07">
        <w:rPr>
          <w:sz w:val="24"/>
        </w:rPr>
        <w:tab/>
        <w:t xml:space="preserve">F. J. Gomez, D. Burger, and R. Miikkulainen, “A neuro-evolution method for dynamic resource allocation on a chip multiprocessor,” in </w:t>
      </w:r>
      <w:r w:rsidRPr="00301E07">
        <w:rPr>
          <w:i/>
          <w:iCs/>
          <w:sz w:val="24"/>
        </w:rPr>
        <w:t>IJCNN’01. International Joint Conference on Neural Networks. Proceedings (Cat. No.01CH37222)</w:t>
      </w:r>
      <w:r w:rsidRPr="00301E07">
        <w:rPr>
          <w:sz w:val="24"/>
        </w:rPr>
        <w:t>, Jul. 2001, vol. 4, pp. 2355–2360 vol.4. doi: 10.1109/IJCNN.2001.938732.</w:t>
      </w:r>
    </w:p>
    <w:p w14:paraId="1BC4449B" w14:textId="77777777" w:rsidR="00301E07" w:rsidRPr="00301E07" w:rsidRDefault="00301E07" w:rsidP="00301E07">
      <w:pPr>
        <w:pStyle w:val="Bibliography"/>
        <w:rPr>
          <w:sz w:val="24"/>
        </w:rPr>
      </w:pPr>
      <w:r w:rsidRPr="00301E07">
        <w:rPr>
          <w:sz w:val="24"/>
        </w:rPr>
        <w:t>[5]</w:t>
      </w:r>
      <w:r w:rsidRPr="00301E07">
        <w:rPr>
          <w:sz w:val="24"/>
        </w:rPr>
        <w:tab/>
        <w:t xml:space="preserve">K. O. Stanley, B. D. Bryant, and R. Miikkulainen, “Real-time neuroevolution in the NERO video game,” </w:t>
      </w:r>
      <w:r w:rsidRPr="00301E07">
        <w:rPr>
          <w:i/>
          <w:iCs/>
          <w:sz w:val="24"/>
        </w:rPr>
        <w:t>IEEE Trans. Evol. Comput.</w:t>
      </w:r>
      <w:r w:rsidRPr="00301E07">
        <w:rPr>
          <w:sz w:val="24"/>
        </w:rPr>
        <w:t>, vol. 9, no. 6, pp. 653–668, Dec. 2005, doi: 10.1109/TEVC.2005.856210.</w:t>
      </w:r>
    </w:p>
    <w:p w14:paraId="5388B471" w14:textId="77777777" w:rsidR="00301E07" w:rsidRPr="00301E07" w:rsidRDefault="00301E07" w:rsidP="00301E07">
      <w:pPr>
        <w:pStyle w:val="Bibliography"/>
        <w:rPr>
          <w:sz w:val="24"/>
        </w:rPr>
      </w:pPr>
      <w:r w:rsidRPr="00301E07">
        <w:rPr>
          <w:sz w:val="24"/>
        </w:rPr>
        <w:t>[6]</w:t>
      </w:r>
      <w:r w:rsidRPr="00301E07">
        <w:rPr>
          <w:sz w:val="24"/>
        </w:rPr>
        <w:tab/>
        <w:t xml:space="preserve">I. Althöfer, “Automatic Generation and Evaluation of Recombination Games,” </w:t>
      </w:r>
      <w:r w:rsidRPr="00301E07">
        <w:rPr>
          <w:i/>
          <w:iCs/>
          <w:sz w:val="24"/>
        </w:rPr>
        <w:t>ICGA J.</w:t>
      </w:r>
      <w:r w:rsidRPr="00301E07">
        <w:rPr>
          <w:sz w:val="24"/>
        </w:rPr>
        <w:t>, vol. 33, no. 4, pp. 215–216, Dec. 2010, doi: 10.3233/ICG-2010-33405.</w:t>
      </w:r>
    </w:p>
    <w:p w14:paraId="3E7F2D7D" w14:textId="77777777" w:rsidR="00301E07" w:rsidRPr="00301E07" w:rsidRDefault="00301E07" w:rsidP="00301E07">
      <w:pPr>
        <w:pStyle w:val="Bibliography"/>
        <w:rPr>
          <w:sz w:val="24"/>
        </w:rPr>
      </w:pPr>
      <w:r w:rsidRPr="00301E07">
        <w:rPr>
          <w:sz w:val="24"/>
        </w:rPr>
        <w:t>[7]</w:t>
      </w:r>
      <w:r w:rsidRPr="00301E07">
        <w:rPr>
          <w:sz w:val="24"/>
        </w:rPr>
        <w:tab/>
        <w:t>P. A. Tsividis, T. Pouncy, J. L. Xu, J. B. Tenenbaum, and S. J. Gershman, “Human Learning in Atari,” p. 4.</w:t>
      </w:r>
    </w:p>
    <w:p w14:paraId="3000F777" w14:textId="77777777" w:rsidR="00301E07" w:rsidRPr="00301E07" w:rsidRDefault="00301E07" w:rsidP="00301E07">
      <w:pPr>
        <w:pStyle w:val="Bibliography"/>
        <w:rPr>
          <w:sz w:val="24"/>
        </w:rPr>
      </w:pPr>
      <w:r w:rsidRPr="00301E07">
        <w:rPr>
          <w:sz w:val="24"/>
        </w:rPr>
        <w:t>[8]</w:t>
      </w:r>
      <w:r w:rsidRPr="00301E07">
        <w:rPr>
          <w:sz w:val="24"/>
        </w:rPr>
        <w:tab/>
        <w:t>D. Choi, “A Testbed for Evaluation of Architectures for Physical Agents,” p. 4, 2007.</w:t>
      </w:r>
    </w:p>
    <w:p w14:paraId="30226F04" w14:textId="77777777" w:rsidR="00301E07" w:rsidRPr="00301E07" w:rsidRDefault="00301E07" w:rsidP="00301E07">
      <w:pPr>
        <w:pStyle w:val="Bibliography"/>
        <w:rPr>
          <w:sz w:val="24"/>
        </w:rPr>
      </w:pPr>
      <w:r w:rsidRPr="00301E07">
        <w:rPr>
          <w:sz w:val="24"/>
        </w:rPr>
        <w:t>[9]</w:t>
      </w:r>
      <w:r w:rsidRPr="00301E07">
        <w:rPr>
          <w:sz w:val="24"/>
        </w:rPr>
        <w:tab/>
        <w:t xml:space="preserve">S. Ontañón, G. Synnaeve, A. Uriarte, F. Richoux, D. Churchill, and M. Preuss, “A Survey of Real-Time Strategy Game AI Research and Competition in StarCraft,” </w:t>
      </w:r>
      <w:r w:rsidRPr="00301E07">
        <w:rPr>
          <w:i/>
          <w:iCs/>
          <w:sz w:val="24"/>
        </w:rPr>
        <w:t>IEEE Trans. Comput. Intell. AI Games</w:t>
      </w:r>
      <w:r w:rsidRPr="00301E07">
        <w:rPr>
          <w:sz w:val="24"/>
        </w:rPr>
        <w:t xml:space="preserve">, vol. 5, no. </w:t>
      </w:r>
      <w:r w:rsidRPr="00301E07">
        <w:rPr>
          <w:sz w:val="24"/>
        </w:rPr>
        <w:lastRenderedPageBreak/>
        <w:t>4, pp. 293–311, Dec. 2013, doi: 10.1109/TCIAIG.2013.2286295.</w:t>
      </w:r>
    </w:p>
    <w:p w14:paraId="3409BDAD" w14:textId="77777777" w:rsidR="00301E07" w:rsidRPr="00301E07" w:rsidRDefault="00301E07" w:rsidP="00301E07">
      <w:pPr>
        <w:pStyle w:val="Bibliography"/>
        <w:rPr>
          <w:sz w:val="24"/>
        </w:rPr>
      </w:pPr>
      <w:r w:rsidRPr="00301E07">
        <w:rPr>
          <w:sz w:val="24"/>
        </w:rPr>
        <w:t>[10]</w:t>
      </w:r>
      <w:r w:rsidRPr="00301E07">
        <w:rPr>
          <w:sz w:val="24"/>
        </w:rPr>
        <w:tab/>
        <w:t xml:space="preserve">C. Hong, I. Jeong, L. F. Vecchietti, D. Har, and J.-H. Kim, “AI World Cup: Robot-Soccer-Based Competitions,” </w:t>
      </w:r>
      <w:r w:rsidRPr="00301E07">
        <w:rPr>
          <w:i/>
          <w:iCs/>
          <w:sz w:val="24"/>
        </w:rPr>
        <w:t>IEEE Trans. Games</w:t>
      </w:r>
      <w:r w:rsidRPr="00301E07">
        <w:rPr>
          <w:sz w:val="24"/>
        </w:rPr>
        <w:t>, vol. 13, no. 4, pp. 330–341, Dec. 2021, doi: 10.1109/TG.2021.3065410.</w:t>
      </w:r>
    </w:p>
    <w:p w14:paraId="74BE6BCA" w14:textId="77777777" w:rsidR="00301E07" w:rsidRPr="00301E07" w:rsidRDefault="00301E07" w:rsidP="00301E07">
      <w:pPr>
        <w:pStyle w:val="Bibliography"/>
        <w:rPr>
          <w:sz w:val="24"/>
        </w:rPr>
      </w:pPr>
      <w:r w:rsidRPr="00301E07">
        <w:rPr>
          <w:sz w:val="24"/>
        </w:rPr>
        <w:t>[11]</w:t>
      </w:r>
      <w:r w:rsidRPr="00301E07">
        <w:rPr>
          <w:sz w:val="24"/>
        </w:rPr>
        <w:tab/>
        <w:t xml:space="preserve">S. Earle, J. Togelius, and L. B. Soros, “Video Games as a Testbed for Open-Ended Phenomena,” in </w:t>
      </w:r>
      <w:r w:rsidRPr="00301E07">
        <w:rPr>
          <w:i/>
          <w:iCs/>
          <w:sz w:val="24"/>
        </w:rPr>
        <w:t>2021 IEEE Conference on Games (CoG)</w:t>
      </w:r>
      <w:r w:rsidRPr="00301E07">
        <w:rPr>
          <w:sz w:val="24"/>
        </w:rPr>
        <w:t>, Aug. 2021, pp. 1–9. doi: 10.1109/CoG52621.2021.9619042.</w:t>
      </w:r>
    </w:p>
    <w:p w14:paraId="483A0B56" w14:textId="77777777" w:rsidR="00301E07" w:rsidRPr="00301E07" w:rsidRDefault="00301E07" w:rsidP="00301E07">
      <w:pPr>
        <w:pStyle w:val="Bibliography"/>
        <w:rPr>
          <w:sz w:val="24"/>
        </w:rPr>
      </w:pPr>
      <w:r w:rsidRPr="00301E07">
        <w:rPr>
          <w:sz w:val="24"/>
        </w:rPr>
        <w:t>[12]</w:t>
      </w:r>
      <w:r w:rsidRPr="00301E07">
        <w:rPr>
          <w:sz w:val="24"/>
        </w:rPr>
        <w:tab/>
        <w:t>J. Lowell, K. Birger, and S. Grabkovsky, “Comparison of NEAT and HyperNEAT on a Strategic Decision-Making Problem,” p. 11.</w:t>
      </w:r>
    </w:p>
    <w:p w14:paraId="75D1ABE5" w14:textId="77777777" w:rsidR="00301E07" w:rsidRPr="00301E07" w:rsidRDefault="00301E07" w:rsidP="00301E07">
      <w:pPr>
        <w:pStyle w:val="Bibliography"/>
        <w:rPr>
          <w:sz w:val="24"/>
        </w:rPr>
      </w:pPr>
      <w:r w:rsidRPr="00301E07">
        <w:rPr>
          <w:sz w:val="24"/>
        </w:rPr>
        <w:t>[13]</w:t>
      </w:r>
      <w:r w:rsidRPr="00301E07">
        <w:rPr>
          <w:sz w:val="24"/>
        </w:rPr>
        <w:tab/>
        <w:t xml:space="preserve">M. Hausknecht, J. Lehman, R. Miikkulainen, and P. Stone, “A Neuroevolution Approach to General Atari Game Playing,” </w:t>
      </w:r>
      <w:r w:rsidRPr="00301E07">
        <w:rPr>
          <w:i/>
          <w:iCs/>
          <w:sz w:val="24"/>
        </w:rPr>
        <w:t>IEEE Trans. Comput. Intell. AI Games</w:t>
      </w:r>
      <w:r w:rsidRPr="00301E07">
        <w:rPr>
          <w:sz w:val="24"/>
        </w:rPr>
        <w:t>, vol. 6, no. 4, pp. 355–366, Dec. 2014, doi: 10.1109/TCIAIG.2013.2294713.</w:t>
      </w:r>
    </w:p>
    <w:p w14:paraId="07BC5F3D" w14:textId="77777777" w:rsidR="00301E07" w:rsidRPr="00301E07" w:rsidRDefault="00301E07" w:rsidP="00301E07">
      <w:pPr>
        <w:pStyle w:val="Bibliography"/>
        <w:rPr>
          <w:sz w:val="24"/>
        </w:rPr>
      </w:pPr>
      <w:r w:rsidRPr="00301E07">
        <w:rPr>
          <w:sz w:val="24"/>
        </w:rPr>
        <w:t>[14]</w:t>
      </w:r>
      <w:r w:rsidRPr="00301E07">
        <w:rPr>
          <w:sz w:val="24"/>
        </w:rPr>
        <w:tab/>
        <w:t xml:space="preserve">K. O. Stanley and R. Miikkulainen, “Evolving Neural Networks through Augmenting Topologies,” </w:t>
      </w:r>
      <w:r w:rsidRPr="00301E07">
        <w:rPr>
          <w:i/>
          <w:iCs/>
          <w:sz w:val="24"/>
        </w:rPr>
        <w:t>Evol. Comput.</w:t>
      </w:r>
      <w:r w:rsidRPr="00301E07">
        <w:rPr>
          <w:sz w:val="24"/>
        </w:rPr>
        <w:t>, vol. 10, no. 2, pp. 99–127, Jun. 2002, doi: 10.1162/106365602320169811.</w:t>
      </w:r>
    </w:p>
    <w:p w14:paraId="609E6221" w14:textId="77777777" w:rsidR="00301E07" w:rsidRPr="00301E07" w:rsidRDefault="00301E07" w:rsidP="00301E07">
      <w:pPr>
        <w:pStyle w:val="Bibliography"/>
        <w:rPr>
          <w:sz w:val="24"/>
        </w:rPr>
      </w:pPr>
      <w:r w:rsidRPr="00301E07">
        <w:rPr>
          <w:sz w:val="24"/>
        </w:rPr>
        <w:t>[15]</w:t>
      </w:r>
      <w:r w:rsidRPr="00301E07">
        <w:rPr>
          <w:sz w:val="24"/>
        </w:rPr>
        <w:tab/>
        <w:t>K. O. Stanley and R. Miikkulainen, “Efﬁcient Reinforcement Learning through Evolving Neural Network Topologies,” p. 9.</w:t>
      </w:r>
    </w:p>
    <w:p w14:paraId="372763F4" w14:textId="77777777" w:rsidR="00301E07" w:rsidRPr="00301E07" w:rsidRDefault="00301E07" w:rsidP="00301E07">
      <w:pPr>
        <w:pStyle w:val="Bibliography"/>
        <w:rPr>
          <w:sz w:val="24"/>
        </w:rPr>
      </w:pPr>
      <w:r w:rsidRPr="00301E07">
        <w:rPr>
          <w:sz w:val="24"/>
        </w:rPr>
        <w:t>[16]</w:t>
      </w:r>
      <w:r w:rsidRPr="00301E07">
        <w:rPr>
          <w:sz w:val="24"/>
        </w:rPr>
        <w:tab/>
        <w:t>Encyclopædia Britannica, “Speciation | Causes, Process, &amp; Types | Britannica.” https://www.britannica.com/science/speciation (accessed Dec. 04, 2022).</w:t>
      </w:r>
    </w:p>
    <w:p w14:paraId="7D326AEB" w14:textId="77777777" w:rsidR="00301E07" w:rsidRPr="00301E07" w:rsidRDefault="00301E07" w:rsidP="00301E07">
      <w:pPr>
        <w:pStyle w:val="Bibliography"/>
        <w:rPr>
          <w:sz w:val="24"/>
        </w:rPr>
      </w:pPr>
      <w:r w:rsidRPr="00301E07">
        <w:rPr>
          <w:sz w:val="24"/>
        </w:rPr>
        <w:t>[17]</w:t>
      </w:r>
      <w:r w:rsidRPr="00301E07">
        <w:rPr>
          <w:sz w:val="24"/>
        </w:rPr>
        <w:tab/>
        <w:t xml:space="preserve">K. O. Stanley and R. Miikkulainen, “Competitive Coevolution through Evolutionary Complexification,” </w:t>
      </w:r>
      <w:r w:rsidRPr="00301E07">
        <w:rPr>
          <w:i/>
          <w:iCs/>
          <w:sz w:val="24"/>
        </w:rPr>
        <w:t>J. Artif. Intell. Res.</w:t>
      </w:r>
      <w:r w:rsidRPr="00301E07">
        <w:rPr>
          <w:sz w:val="24"/>
        </w:rPr>
        <w:t>, vol. 21, pp. 63–100, Feb. 2004, doi: 10.1613/jair.1338.</w:t>
      </w:r>
    </w:p>
    <w:p w14:paraId="123CAD10" w14:textId="77777777" w:rsidR="00301E07" w:rsidRPr="00301E07" w:rsidRDefault="00301E07" w:rsidP="00301E07">
      <w:pPr>
        <w:pStyle w:val="Bibliography"/>
        <w:rPr>
          <w:sz w:val="24"/>
        </w:rPr>
      </w:pPr>
      <w:r w:rsidRPr="00301E07">
        <w:rPr>
          <w:sz w:val="24"/>
        </w:rPr>
        <w:t>[18]</w:t>
      </w:r>
      <w:r w:rsidRPr="00301E07">
        <w:rPr>
          <w:sz w:val="24"/>
        </w:rPr>
        <w:tab/>
        <w:t xml:space="preserve">K. Stanley, N. Kohl, R. Sherony, and R. Miikkulainen, “Neuroevolution of an automobile crash warning system,” in </w:t>
      </w:r>
      <w:r w:rsidRPr="00301E07">
        <w:rPr>
          <w:i/>
          <w:iCs/>
          <w:sz w:val="24"/>
        </w:rPr>
        <w:t>Proceedings of the 2005 conference on Genetic and evolutionary computation  - GECCO ’05</w:t>
      </w:r>
      <w:r w:rsidRPr="00301E07">
        <w:rPr>
          <w:sz w:val="24"/>
        </w:rPr>
        <w:t xml:space="preserve">, </w:t>
      </w:r>
      <w:r w:rsidRPr="00301E07">
        <w:rPr>
          <w:sz w:val="24"/>
        </w:rPr>
        <w:t>Washington DC, USA, 2005, p. 1977. doi: 10.1145/1068009.1068340.</w:t>
      </w:r>
    </w:p>
    <w:p w14:paraId="3CC803AC" w14:textId="77777777" w:rsidR="00301E07" w:rsidRPr="00301E07" w:rsidRDefault="00301E07" w:rsidP="00301E07">
      <w:pPr>
        <w:pStyle w:val="Bibliography"/>
        <w:rPr>
          <w:sz w:val="24"/>
        </w:rPr>
      </w:pPr>
      <w:r w:rsidRPr="00301E07">
        <w:rPr>
          <w:sz w:val="24"/>
        </w:rPr>
        <w:t>[19]</w:t>
      </w:r>
      <w:r w:rsidRPr="00301E07">
        <w:rPr>
          <w:sz w:val="24"/>
        </w:rPr>
        <w:tab/>
        <w:t xml:space="preserve">G. Iuhasz, M. Tirea, and V. Negru, “Neural Network Predictions of Stock Price Fluctuations,” in </w:t>
      </w:r>
      <w:r w:rsidRPr="00301E07">
        <w:rPr>
          <w:i/>
          <w:iCs/>
          <w:sz w:val="24"/>
        </w:rPr>
        <w:t>2012 14th International Symposium on Symbolic and Numeric Algorithms for Scientific Computing</w:t>
      </w:r>
      <w:r w:rsidRPr="00301E07">
        <w:rPr>
          <w:sz w:val="24"/>
        </w:rPr>
        <w:t>, Sep. 2012, pp. 505–512. doi: 10.1109/SYNASC.2012.7.</w:t>
      </w:r>
    </w:p>
    <w:p w14:paraId="6041B48D" w14:textId="77777777" w:rsidR="00301E07" w:rsidRPr="00301E07" w:rsidRDefault="00301E07" w:rsidP="00301E07">
      <w:pPr>
        <w:pStyle w:val="Bibliography"/>
        <w:rPr>
          <w:sz w:val="24"/>
        </w:rPr>
      </w:pPr>
      <w:r w:rsidRPr="00301E07">
        <w:rPr>
          <w:sz w:val="24"/>
        </w:rPr>
        <w:t>[20]</w:t>
      </w:r>
      <w:r w:rsidRPr="00301E07">
        <w:rPr>
          <w:sz w:val="24"/>
        </w:rPr>
        <w:tab/>
        <w:t>Y. Liu, A. Ghandar, and G. Theodoropoulos, “Online NEAT for Credit Evaluation -- a Dynamic Problem with Sequential Data.” arXiv, Jul. 06, 2020. doi: 10.48550/arXiv.2007.02821.</w:t>
      </w:r>
    </w:p>
    <w:p w14:paraId="53B8619C" w14:textId="77777777" w:rsidR="00301E07" w:rsidRPr="00301E07" w:rsidRDefault="00301E07" w:rsidP="00301E07">
      <w:pPr>
        <w:pStyle w:val="Bibliography"/>
        <w:rPr>
          <w:sz w:val="24"/>
        </w:rPr>
      </w:pPr>
      <w:r w:rsidRPr="00301E07">
        <w:rPr>
          <w:sz w:val="24"/>
        </w:rPr>
        <w:t>[21]</w:t>
      </w:r>
      <w:r w:rsidRPr="00301E07">
        <w:rPr>
          <w:sz w:val="24"/>
        </w:rPr>
        <w:tab/>
        <w:t xml:space="preserve">J. K. Pugh and K. O. Stanley, “Evolving multimodal controllers with HyperNEAT,” in </w:t>
      </w:r>
      <w:r w:rsidRPr="00301E07">
        <w:rPr>
          <w:i/>
          <w:iCs/>
          <w:sz w:val="24"/>
        </w:rPr>
        <w:t>Proceedings of the 15th annual conference on Genetic and evolutionary computation</w:t>
      </w:r>
      <w:r w:rsidRPr="00301E07">
        <w:rPr>
          <w:sz w:val="24"/>
        </w:rPr>
        <w:t>, New York, NY, USA, Jul. 2013, pp. 735–742. doi: 10.1145/2463372.2463459.</w:t>
      </w:r>
    </w:p>
    <w:p w14:paraId="63857616" w14:textId="77777777" w:rsidR="00301E07" w:rsidRPr="00301E07" w:rsidRDefault="00301E07" w:rsidP="00301E07">
      <w:pPr>
        <w:pStyle w:val="Bibliography"/>
        <w:rPr>
          <w:sz w:val="24"/>
        </w:rPr>
      </w:pPr>
      <w:r w:rsidRPr="00301E07">
        <w:rPr>
          <w:sz w:val="24"/>
        </w:rPr>
        <w:t>[22]</w:t>
      </w:r>
      <w:r w:rsidRPr="00301E07">
        <w:rPr>
          <w:sz w:val="24"/>
        </w:rPr>
        <w:tab/>
        <w:t xml:space="preserve">T. Rasmussen, “CPPN mini-project,” </w:t>
      </w:r>
      <w:r w:rsidRPr="00301E07">
        <w:rPr>
          <w:i/>
          <w:iCs/>
          <w:sz w:val="24"/>
        </w:rPr>
        <w:t>Medium</w:t>
      </w:r>
      <w:r w:rsidRPr="00301E07">
        <w:rPr>
          <w:sz w:val="24"/>
        </w:rPr>
        <w:t>, Dec. 02, 2020. https://medium.com/@troelsarasmussen/cppn-mini-project-617ac24018e1 (accessed Dec. 04, 2022).</w:t>
      </w:r>
    </w:p>
    <w:p w14:paraId="121010B9" w14:textId="77777777" w:rsidR="00301E07" w:rsidRPr="00301E07" w:rsidRDefault="00301E07" w:rsidP="00301E07">
      <w:pPr>
        <w:pStyle w:val="Bibliography"/>
        <w:rPr>
          <w:sz w:val="24"/>
        </w:rPr>
      </w:pPr>
      <w:r w:rsidRPr="00301E07">
        <w:rPr>
          <w:sz w:val="24"/>
        </w:rPr>
        <w:t>[23]</w:t>
      </w:r>
      <w:r w:rsidRPr="00301E07">
        <w:rPr>
          <w:sz w:val="24"/>
        </w:rPr>
        <w:tab/>
        <w:t>K. O. Stanley, D. D’Ambrosio, and J. Gauci, “A Hypercube-Based Indirect Encoding for Evolving Large-Scale Neural Networks,” p. 39.</w:t>
      </w:r>
    </w:p>
    <w:p w14:paraId="0D5E3DCF" w14:textId="77777777" w:rsidR="00301E07" w:rsidRPr="00301E07" w:rsidRDefault="00301E07" w:rsidP="00301E07">
      <w:pPr>
        <w:pStyle w:val="Bibliography"/>
        <w:rPr>
          <w:sz w:val="24"/>
        </w:rPr>
      </w:pPr>
      <w:r w:rsidRPr="00301E07">
        <w:rPr>
          <w:sz w:val="24"/>
        </w:rPr>
        <w:t>[24]</w:t>
      </w:r>
      <w:r w:rsidRPr="00301E07">
        <w:rPr>
          <w:sz w:val="24"/>
        </w:rPr>
        <w:tab/>
        <w:t xml:space="preserve">S. Risi, J. Lehman, and K. O. Stanley, “Evolving the placement and density of neurons in the hyperneat substrate,” in </w:t>
      </w:r>
      <w:r w:rsidRPr="00301E07">
        <w:rPr>
          <w:i/>
          <w:iCs/>
          <w:sz w:val="24"/>
        </w:rPr>
        <w:t>Proceedings of the 12th annual conference on Genetic and evolutionary computation - GECCO ’10</w:t>
      </w:r>
      <w:r w:rsidRPr="00301E07">
        <w:rPr>
          <w:sz w:val="24"/>
        </w:rPr>
        <w:t>, Portland, Oregon, USA, 2010, p. 563. doi: 10.1145/1830483.1830589.</w:t>
      </w:r>
    </w:p>
    <w:p w14:paraId="7375F54E" w14:textId="77777777" w:rsidR="00301E07" w:rsidRPr="00301E07" w:rsidRDefault="00301E07" w:rsidP="00301E07">
      <w:pPr>
        <w:pStyle w:val="Bibliography"/>
        <w:rPr>
          <w:sz w:val="24"/>
        </w:rPr>
      </w:pPr>
      <w:r w:rsidRPr="00301E07">
        <w:rPr>
          <w:sz w:val="24"/>
        </w:rPr>
        <w:t>[25]</w:t>
      </w:r>
      <w:r w:rsidRPr="00301E07">
        <w:rPr>
          <w:sz w:val="24"/>
        </w:rPr>
        <w:tab/>
        <w:t>P. Verbancsics and K. O. Stanley, “Evolving Static Representations for Task Transfer,” p. 33.</w:t>
      </w:r>
    </w:p>
    <w:p w14:paraId="0F5099A4" w14:textId="77777777" w:rsidR="00301E07" w:rsidRPr="00301E07" w:rsidRDefault="00301E07" w:rsidP="00301E07">
      <w:pPr>
        <w:pStyle w:val="Bibliography"/>
        <w:rPr>
          <w:sz w:val="24"/>
        </w:rPr>
      </w:pPr>
      <w:r w:rsidRPr="00301E07">
        <w:rPr>
          <w:sz w:val="24"/>
        </w:rPr>
        <w:t>[26]</w:t>
      </w:r>
      <w:r w:rsidRPr="00301E07">
        <w:rPr>
          <w:sz w:val="24"/>
        </w:rPr>
        <w:tab/>
        <w:t xml:space="preserve">L. E. Gillespie, G. R. Gonzalez, and J. Schrum, “Comparing direct and indirect encodings using both raw and hand-designed features in tetris,” in </w:t>
      </w:r>
      <w:r w:rsidRPr="00301E07">
        <w:rPr>
          <w:i/>
          <w:iCs/>
          <w:sz w:val="24"/>
        </w:rPr>
        <w:t>Proceedings of the Genetic and Evolutionary Computation Conference</w:t>
      </w:r>
      <w:r w:rsidRPr="00301E07">
        <w:rPr>
          <w:sz w:val="24"/>
        </w:rPr>
        <w:t>, Berlin Germany, Jul. 2017, pp. 179–186. doi: 10.1145/3071178.3071195.</w:t>
      </w:r>
    </w:p>
    <w:p w14:paraId="2222D610" w14:textId="77777777" w:rsidR="00301E07" w:rsidRPr="00301E07" w:rsidRDefault="00301E07" w:rsidP="00301E07">
      <w:pPr>
        <w:pStyle w:val="Bibliography"/>
        <w:rPr>
          <w:sz w:val="24"/>
        </w:rPr>
      </w:pPr>
      <w:r w:rsidRPr="00301E07">
        <w:rPr>
          <w:sz w:val="24"/>
        </w:rPr>
        <w:lastRenderedPageBreak/>
        <w:t>[27]</w:t>
      </w:r>
      <w:r w:rsidRPr="00301E07">
        <w:rPr>
          <w:sz w:val="24"/>
        </w:rPr>
        <w:tab/>
        <w:t xml:space="preserve">S. Risi and K. O. Stanley, “A unified approach to evolving plasticity and neural geometry,” in </w:t>
      </w:r>
      <w:r w:rsidRPr="00301E07">
        <w:rPr>
          <w:i/>
          <w:iCs/>
          <w:sz w:val="24"/>
        </w:rPr>
        <w:t>The 2012 International Joint Conference on Neural Networks (IJCNN)</w:t>
      </w:r>
      <w:r w:rsidRPr="00301E07">
        <w:rPr>
          <w:sz w:val="24"/>
        </w:rPr>
        <w:t>, Jun. 2012, pp. 1–8. doi: 10.1109/IJCNN.2012.6252826.</w:t>
      </w:r>
    </w:p>
    <w:p w14:paraId="2D7AE11B" w14:textId="77777777" w:rsidR="00301E07" w:rsidRPr="00301E07" w:rsidRDefault="00301E07" w:rsidP="00301E07">
      <w:pPr>
        <w:pStyle w:val="Bibliography"/>
        <w:rPr>
          <w:sz w:val="24"/>
        </w:rPr>
      </w:pPr>
      <w:r w:rsidRPr="00301E07">
        <w:rPr>
          <w:sz w:val="24"/>
        </w:rPr>
        <w:t>[28]</w:t>
      </w:r>
      <w:r w:rsidRPr="00301E07">
        <w:rPr>
          <w:sz w:val="24"/>
        </w:rPr>
        <w:tab/>
        <w:t xml:space="preserve">L. M. L. de Campos and R. C. L. de Oliveira, “A Comparative Analysis of Methodologies for Automatic Design of Artificial Neural Networks from the Beginnings until Today,” in </w:t>
      </w:r>
      <w:r w:rsidRPr="00301E07">
        <w:rPr>
          <w:i/>
          <w:iCs/>
          <w:sz w:val="24"/>
        </w:rPr>
        <w:t>2013 BRICS Congress on Computational Intelligence and 11th Brazilian Congress on Computational Intelligence</w:t>
      </w:r>
      <w:r w:rsidRPr="00301E07">
        <w:rPr>
          <w:sz w:val="24"/>
        </w:rPr>
        <w:t>, Sep. 2013, pp. 453–458. doi: 10.1109/BRICS-CCI-CBIC.2013.81.</w:t>
      </w:r>
    </w:p>
    <w:p w14:paraId="5E1A929D" w14:textId="77777777" w:rsidR="00301E07" w:rsidRPr="00301E07" w:rsidRDefault="00301E07" w:rsidP="00301E07">
      <w:pPr>
        <w:pStyle w:val="Bibliography"/>
        <w:rPr>
          <w:sz w:val="24"/>
        </w:rPr>
      </w:pPr>
      <w:r w:rsidRPr="00301E07">
        <w:rPr>
          <w:sz w:val="24"/>
        </w:rPr>
        <w:t>[29]</w:t>
      </w:r>
      <w:r w:rsidRPr="00301E07">
        <w:rPr>
          <w:sz w:val="24"/>
        </w:rPr>
        <w:tab/>
        <w:t xml:space="preserve">S. Risi and K. O. Stanley, “Enhancing es-hyperneat to evolve more complex regular neural networks,” in </w:t>
      </w:r>
      <w:r w:rsidRPr="00301E07">
        <w:rPr>
          <w:i/>
          <w:iCs/>
          <w:sz w:val="24"/>
        </w:rPr>
        <w:t>Proceedings of the 13th annual conference on Genetic and evolutionary computation - GECCO ’11</w:t>
      </w:r>
      <w:r w:rsidRPr="00301E07">
        <w:rPr>
          <w:sz w:val="24"/>
        </w:rPr>
        <w:t>, Dublin, Ireland, 2011, p. 1539. doi: 10.1145/2001576.2001783.</w:t>
      </w:r>
    </w:p>
    <w:p w14:paraId="3C7767A7" w14:textId="77777777" w:rsidR="00301E07" w:rsidRPr="00301E07" w:rsidRDefault="00301E07" w:rsidP="00301E07">
      <w:pPr>
        <w:pStyle w:val="Bibliography"/>
        <w:rPr>
          <w:sz w:val="24"/>
        </w:rPr>
      </w:pPr>
      <w:r w:rsidRPr="00301E07">
        <w:rPr>
          <w:sz w:val="24"/>
        </w:rPr>
        <w:t>[30]</w:t>
      </w:r>
      <w:r w:rsidRPr="00301E07">
        <w:rPr>
          <w:sz w:val="24"/>
        </w:rPr>
        <w:tab/>
        <w:t xml:space="preserve">P. Reyes and M.-J. Escobar, “Neuroevolutive Algorithms for Learning Gaits in Legged Robots,” </w:t>
      </w:r>
      <w:r w:rsidRPr="00301E07">
        <w:rPr>
          <w:i/>
          <w:iCs/>
          <w:sz w:val="24"/>
        </w:rPr>
        <w:t>IEEE Access</w:t>
      </w:r>
      <w:r w:rsidRPr="00301E07">
        <w:rPr>
          <w:sz w:val="24"/>
        </w:rPr>
        <w:t>, vol. 7, pp. 142406–142420, 2019, doi: 10.1109/ACCESS.2019.2944545.</w:t>
      </w:r>
    </w:p>
    <w:p w14:paraId="4BD04A9C" w14:textId="77777777" w:rsidR="00301E07" w:rsidRPr="00301E07" w:rsidRDefault="00301E07" w:rsidP="00301E07">
      <w:pPr>
        <w:pStyle w:val="Bibliography"/>
        <w:rPr>
          <w:sz w:val="24"/>
        </w:rPr>
      </w:pPr>
      <w:r w:rsidRPr="00301E07">
        <w:rPr>
          <w:sz w:val="24"/>
        </w:rPr>
        <w:t>[31]</w:t>
      </w:r>
      <w:r w:rsidRPr="00301E07">
        <w:rPr>
          <w:sz w:val="24"/>
        </w:rPr>
        <w:tab/>
        <w:t xml:space="preserve">P. Verbancsics and J. Harguess, “Image Classification Using Generative Neuro Evolution for Deep Learning,” in </w:t>
      </w:r>
      <w:r w:rsidRPr="00301E07">
        <w:rPr>
          <w:i/>
          <w:iCs/>
          <w:sz w:val="24"/>
        </w:rPr>
        <w:t>2015 IEEE Winter Conference on Applications of Computer Vision</w:t>
      </w:r>
      <w:r w:rsidRPr="00301E07">
        <w:rPr>
          <w:sz w:val="24"/>
        </w:rPr>
        <w:t>, Jan. 2015, pp. 488–493. doi: 10.1109/WACV.2015.71.</w:t>
      </w:r>
    </w:p>
    <w:p w14:paraId="10CB0D74" w14:textId="77777777" w:rsidR="00301E07" w:rsidRPr="00301E07" w:rsidRDefault="00301E07" w:rsidP="00301E07">
      <w:pPr>
        <w:pStyle w:val="Bibliography"/>
        <w:rPr>
          <w:sz w:val="24"/>
        </w:rPr>
      </w:pPr>
      <w:r w:rsidRPr="00301E07">
        <w:rPr>
          <w:sz w:val="24"/>
        </w:rPr>
        <w:t>[32]</w:t>
      </w:r>
      <w:r w:rsidRPr="00301E07">
        <w:rPr>
          <w:sz w:val="24"/>
        </w:rPr>
        <w:tab/>
        <w:t>K. Stanley, “NEAT Software Catalog.” http://eplex.cs.ucf.edu/neat_software/ (accessed Nov. 15, 2022).</w:t>
      </w:r>
    </w:p>
    <w:p w14:paraId="58CFD941" w14:textId="77777777" w:rsidR="00301E07" w:rsidRPr="00301E07" w:rsidRDefault="00301E07" w:rsidP="00301E07">
      <w:pPr>
        <w:pStyle w:val="Bibliography"/>
        <w:rPr>
          <w:sz w:val="24"/>
        </w:rPr>
      </w:pPr>
      <w:r w:rsidRPr="00301E07">
        <w:rPr>
          <w:sz w:val="24"/>
        </w:rPr>
        <w:t>[33]</w:t>
      </w:r>
      <w:r w:rsidRPr="00301E07">
        <w:rPr>
          <w:sz w:val="24"/>
        </w:rPr>
        <w:tab/>
        <w:t>B. Wonhol, “Bruker:Wonhol - Robin.” https://robin.wiki.ifi.uio.no/Bruker:Wonhol (accessed Nov. 15, 2022).</w:t>
      </w:r>
    </w:p>
    <w:p w14:paraId="38CE82B5" w14:textId="77777777" w:rsidR="00301E07" w:rsidRPr="00301E07" w:rsidRDefault="00301E07" w:rsidP="00301E07">
      <w:pPr>
        <w:pStyle w:val="Bibliography"/>
        <w:rPr>
          <w:sz w:val="24"/>
        </w:rPr>
      </w:pPr>
      <w:r w:rsidRPr="00301E07">
        <w:rPr>
          <w:sz w:val="24"/>
        </w:rPr>
        <w:t>[34]</w:t>
      </w:r>
      <w:r w:rsidRPr="00301E07">
        <w:rPr>
          <w:sz w:val="24"/>
        </w:rPr>
        <w:tab/>
        <w:t>“Mountain Car - Gym Documentation.” https://www.gymlibrary.dev/environments/classic_control/mountain_car/ (accessed Nov. 18, 2022).</w:t>
      </w:r>
    </w:p>
    <w:p w14:paraId="65792967" w14:textId="77777777" w:rsidR="00301E07" w:rsidRPr="00301E07" w:rsidRDefault="00301E07" w:rsidP="00301E07">
      <w:pPr>
        <w:pStyle w:val="Bibliography"/>
        <w:rPr>
          <w:sz w:val="24"/>
        </w:rPr>
      </w:pPr>
      <w:r w:rsidRPr="00301E07">
        <w:rPr>
          <w:sz w:val="24"/>
        </w:rPr>
        <w:t>[35]</w:t>
      </w:r>
      <w:r w:rsidRPr="00301E07">
        <w:rPr>
          <w:sz w:val="24"/>
        </w:rPr>
        <w:tab/>
        <w:t>“Acrobot - Gym Documentation.” https://www.gymlibrary.dev/environments/classic_control/acrobot/ (accessed Nov. 18, 2022).</w:t>
      </w:r>
    </w:p>
    <w:p w14:paraId="7436317A" w14:textId="77777777" w:rsidR="00301E07" w:rsidRPr="00301E07" w:rsidRDefault="00301E07" w:rsidP="00301E07">
      <w:pPr>
        <w:pStyle w:val="Bibliography"/>
        <w:rPr>
          <w:sz w:val="24"/>
        </w:rPr>
      </w:pPr>
      <w:r w:rsidRPr="00301E07">
        <w:rPr>
          <w:sz w:val="24"/>
        </w:rPr>
        <w:t>[36]</w:t>
      </w:r>
      <w:r w:rsidRPr="00301E07">
        <w:rPr>
          <w:sz w:val="24"/>
        </w:rPr>
        <w:tab/>
        <w:t>“Cart Pole - Gym Documentation.” https://www.gymlibrary.dev/environments/classic_control/cart_pole/ (accessed Nov. 16, 2022).</w:t>
      </w:r>
    </w:p>
    <w:p w14:paraId="5E150616" w14:textId="77777777" w:rsidR="00301E07" w:rsidRPr="00301E07" w:rsidRDefault="00301E07" w:rsidP="00301E07">
      <w:pPr>
        <w:pStyle w:val="Bibliography"/>
        <w:rPr>
          <w:sz w:val="24"/>
        </w:rPr>
      </w:pPr>
      <w:r w:rsidRPr="00301E07">
        <w:rPr>
          <w:sz w:val="24"/>
        </w:rPr>
        <w:t>[37]</w:t>
      </w:r>
      <w:r w:rsidRPr="00301E07">
        <w:rPr>
          <w:sz w:val="24"/>
        </w:rPr>
        <w:tab/>
        <w:t xml:space="preserve">Ken Stanley, Joel Lehman, and Jeff Clune, “Tutorials,” </w:t>
      </w:r>
      <w:r w:rsidRPr="00301E07">
        <w:rPr>
          <w:i/>
          <w:iCs/>
          <w:sz w:val="24"/>
        </w:rPr>
        <w:t>Quality-Diversity optimisation algorithms</w:t>
      </w:r>
      <w:r w:rsidRPr="00301E07">
        <w:rPr>
          <w:sz w:val="24"/>
        </w:rPr>
        <w:t>. https://quality-diversity.github.io/tutorials.html (accessed Dec. 05, 2022).</w:t>
      </w:r>
    </w:p>
    <w:p w14:paraId="70CBFD4E" w14:textId="71B73756" w:rsidR="0022024E" w:rsidRPr="0022024E" w:rsidRDefault="0022024E" w:rsidP="0022024E">
      <w:pPr>
        <w:pStyle w:val="p1a"/>
      </w:pPr>
      <w:r w:rsidRPr="00A5319C">
        <w:rPr>
          <w:sz w:val="24"/>
          <w:szCs w:val="24"/>
        </w:rPr>
        <w:fldChar w:fldCharType="end"/>
      </w:r>
    </w:p>
    <w:p w14:paraId="2BF64404" w14:textId="7BB2779B" w:rsidR="00F5783C" w:rsidRPr="00606587" w:rsidRDefault="00000000" w:rsidP="00EF2E5E">
      <w:pPr>
        <w:pStyle w:val="referenceitem"/>
        <w:numPr>
          <w:ilvl w:val="0"/>
          <w:numId w:val="0"/>
        </w:numPr>
        <w:ind w:left="341"/>
      </w:pPr>
    </w:p>
    <w:sectPr w:rsidR="00F5783C" w:rsidRPr="00606587" w:rsidSect="00EF2E5E">
      <w:type w:val="continuous"/>
      <w:pgSz w:w="11906" w:h="16838" w:code="9"/>
      <w:pgMar w:top="1685" w:right="1152" w:bottom="1685" w:left="1152" w:header="2381" w:footer="2324" w:gutter="0"/>
      <w:cols w:num="2" w:space="227"/>
      <w:titlePg/>
      <w:docGrid w:linePitch="272"/>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7452969" w14:textId="77777777" w:rsidR="00106AED" w:rsidRDefault="00106AED">
      <w:r>
        <w:separator/>
      </w:r>
    </w:p>
  </w:endnote>
  <w:endnote w:type="continuationSeparator" w:id="0">
    <w:p w14:paraId="6194E111" w14:textId="77777777" w:rsidR="00106AED" w:rsidRDefault="00106AE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24711C5" w14:textId="77777777" w:rsidR="00106AED" w:rsidRDefault="00106AED" w:rsidP="009F7FCE">
      <w:pPr>
        <w:ind w:firstLine="0"/>
      </w:pPr>
      <w:r>
        <w:separator/>
      </w:r>
    </w:p>
  </w:footnote>
  <w:footnote w:type="continuationSeparator" w:id="0">
    <w:p w14:paraId="030E4DCE" w14:textId="77777777" w:rsidR="00106AED" w:rsidRDefault="00106AED"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6BE57B0" w14:textId="77777777" w:rsidR="009B2539" w:rsidRDefault="009B2539" w:rsidP="009F62AA">
    <w:pPr>
      <w:pStyle w:val="Header"/>
      <w:jc w:val="right"/>
    </w:pPr>
    <w:r>
      <w:fldChar w:fldCharType="begin"/>
    </w:r>
    <w:r>
      <w:instrText>PAGE   \* MERGEFORMAT</w:instrText>
    </w:r>
    <w:r>
      <w:fldChar w:fldCharType="separate"/>
    </w:r>
    <w:r w:rsidR="00DC2CA9">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2744BA9" w14:textId="77777777" w:rsidR="002D48C5" w:rsidRDefault="002D48C5" w:rsidP="002D48C5">
    <w:pPr>
      <w:pStyle w:val="Header"/>
      <w:jc w:val="right"/>
    </w:pPr>
    <w:r>
      <w:fldChar w:fldCharType="begin"/>
    </w:r>
    <w:r>
      <w:instrText>PAGE   \* MERGEFORMAT</w:instrText>
    </w:r>
    <w:r>
      <w:fldChar w:fldCharType="separate"/>
    </w:r>
    <w:r w:rsidR="001A02F0">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15:restartNumberingAfterBreak="0">
    <w:nsid w:val="36BB6C3C"/>
    <w:multiLevelType w:val="hybridMultilevel"/>
    <w:tmpl w:val="50A8C82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614C6E8F"/>
    <w:multiLevelType w:val="hybridMultilevel"/>
    <w:tmpl w:val="5A469AB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4" w15:restartNumberingAfterBreak="0">
    <w:nsid w:val="7738779A"/>
    <w:multiLevelType w:val="multilevel"/>
    <w:tmpl w:val="0600690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5"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6"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2007400184">
    <w:abstractNumId w:val="0"/>
  </w:num>
  <w:num w:numId="2" w16cid:durableId="2147160986">
    <w:abstractNumId w:val="0"/>
  </w:num>
  <w:num w:numId="3" w16cid:durableId="1046762041">
    <w:abstractNumId w:val="3"/>
  </w:num>
  <w:num w:numId="4" w16cid:durableId="1046951739">
    <w:abstractNumId w:val="3"/>
  </w:num>
  <w:num w:numId="5" w16cid:durableId="1175456320">
    <w:abstractNumId w:val="5"/>
  </w:num>
  <w:num w:numId="6" w16cid:durableId="405036960">
    <w:abstractNumId w:val="5"/>
  </w:num>
  <w:num w:numId="7" w16cid:durableId="1459297934">
    <w:abstractNumId w:val="4"/>
  </w:num>
  <w:num w:numId="8" w16cid:durableId="1854412631">
    <w:abstractNumId w:val="6"/>
  </w:num>
  <w:num w:numId="9" w16cid:durableId="612055179">
    <w:abstractNumId w:val="6"/>
  </w:num>
  <w:num w:numId="10" w16cid:durableId="1473448278">
    <w:abstractNumId w:val="2"/>
  </w:num>
  <w:num w:numId="11" w16cid:durableId="2135294096">
    <w:abstractNumId w:val="1"/>
  </w:num>
  <w:num w:numId="12" w16cid:durableId="1408963499">
    <w:abstractNumId w:val="4"/>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hideSpellingErrors/>
  <w:hideGrammaticalErrors/>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Y2NLI0MTcxNbCwNLIwNDFV0lEKTi0uzszPAymwqAUA+CYvDywAAAA="/>
  </w:docVars>
  <w:rsids>
    <w:rsidRoot w:val="009F7FCE"/>
    <w:rsid w:val="00007AAC"/>
    <w:rsid w:val="00085C40"/>
    <w:rsid w:val="000A0C64"/>
    <w:rsid w:val="00106AED"/>
    <w:rsid w:val="0012540A"/>
    <w:rsid w:val="00133369"/>
    <w:rsid w:val="00160644"/>
    <w:rsid w:val="001A02F0"/>
    <w:rsid w:val="001C46F3"/>
    <w:rsid w:val="001E375D"/>
    <w:rsid w:val="001F1EBD"/>
    <w:rsid w:val="00202853"/>
    <w:rsid w:val="00204A99"/>
    <w:rsid w:val="0022024E"/>
    <w:rsid w:val="00242F6A"/>
    <w:rsid w:val="0024564D"/>
    <w:rsid w:val="00253309"/>
    <w:rsid w:val="002A2616"/>
    <w:rsid w:val="002A5DEF"/>
    <w:rsid w:val="002B0684"/>
    <w:rsid w:val="002D48C5"/>
    <w:rsid w:val="00301E07"/>
    <w:rsid w:val="0033161F"/>
    <w:rsid w:val="0035653F"/>
    <w:rsid w:val="00361063"/>
    <w:rsid w:val="00394571"/>
    <w:rsid w:val="003970A6"/>
    <w:rsid w:val="003C0DB1"/>
    <w:rsid w:val="00406E8E"/>
    <w:rsid w:val="00411B69"/>
    <w:rsid w:val="00436B5A"/>
    <w:rsid w:val="00483370"/>
    <w:rsid w:val="004B6C97"/>
    <w:rsid w:val="004F6B3D"/>
    <w:rsid w:val="00586632"/>
    <w:rsid w:val="005A2C01"/>
    <w:rsid w:val="005B2846"/>
    <w:rsid w:val="005B5772"/>
    <w:rsid w:val="005C24FA"/>
    <w:rsid w:val="005C4AFA"/>
    <w:rsid w:val="005D2B71"/>
    <w:rsid w:val="006A1AEE"/>
    <w:rsid w:val="006C69E5"/>
    <w:rsid w:val="0071082E"/>
    <w:rsid w:val="00751F08"/>
    <w:rsid w:val="00782150"/>
    <w:rsid w:val="0078794B"/>
    <w:rsid w:val="00866115"/>
    <w:rsid w:val="00871BE3"/>
    <w:rsid w:val="00885CF4"/>
    <w:rsid w:val="008C7120"/>
    <w:rsid w:val="008F2D4C"/>
    <w:rsid w:val="00975D3D"/>
    <w:rsid w:val="009930E4"/>
    <w:rsid w:val="009B2539"/>
    <w:rsid w:val="009D2938"/>
    <w:rsid w:val="009F62AA"/>
    <w:rsid w:val="009F7FCE"/>
    <w:rsid w:val="00A07912"/>
    <w:rsid w:val="00A15B0C"/>
    <w:rsid w:val="00A5319C"/>
    <w:rsid w:val="00A553FD"/>
    <w:rsid w:val="00A619D8"/>
    <w:rsid w:val="00A702CE"/>
    <w:rsid w:val="00A95AC8"/>
    <w:rsid w:val="00AD001E"/>
    <w:rsid w:val="00AD02A9"/>
    <w:rsid w:val="00B23481"/>
    <w:rsid w:val="00B41033"/>
    <w:rsid w:val="00B670EE"/>
    <w:rsid w:val="00B919D2"/>
    <w:rsid w:val="00C51870"/>
    <w:rsid w:val="00C626CF"/>
    <w:rsid w:val="00C8258A"/>
    <w:rsid w:val="00C9445A"/>
    <w:rsid w:val="00CB18D8"/>
    <w:rsid w:val="00CB3C79"/>
    <w:rsid w:val="00CD3C6F"/>
    <w:rsid w:val="00CE63B5"/>
    <w:rsid w:val="00D70FD1"/>
    <w:rsid w:val="00D91400"/>
    <w:rsid w:val="00D95688"/>
    <w:rsid w:val="00DA3084"/>
    <w:rsid w:val="00DC2CA9"/>
    <w:rsid w:val="00DE1CCB"/>
    <w:rsid w:val="00E14692"/>
    <w:rsid w:val="00E603C7"/>
    <w:rsid w:val="00E72FB9"/>
    <w:rsid w:val="00E77184"/>
    <w:rsid w:val="00EF2E5E"/>
    <w:rsid w:val="00EF2F80"/>
    <w:rsid w:val="00F321B4"/>
    <w:rsid w:val="00F502C1"/>
    <w:rsid w:val="00F57F30"/>
    <w:rsid w:val="00F656DE"/>
    <w:rsid w:val="00F85302"/>
    <w:rsid w:val="00FA4259"/>
    <w:rsid w:val="00FB61E9"/>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3F62F30F"/>
  <w15:docId w15:val="{4AD26B65-BEBD-4328-BD36-54A3C914FC6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99"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lsdException w:name="TOC Heading" w:semiHidden="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link w:val="FooterChar"/>
    <w:uiPriority w:val="99"/>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Bibliography">
    <w:name w:val="Bibliography"/>
    <w:basedOn w:val="Normal"/>
    <w:next w:val="Normal"/>
    <w:semiHidden/>
    <w:rsid w:val="0022024E"/>
    <w:pPr>
      <w:tabs>
        <w:tab w:val="left" w:pos="504"/>
      </w:tabs>
      <w:ind w:left="504" w:hanging="504"/>
    </w:pPr>
  </w:style>
  <w:style w:type="character" w:customStyle="1" w:styleId="FooterChar">
    <w:name w:val="Footer Char"/>
    <w:basedOn w:val="DefaultParagraphFont"/>
    <w:link w:val="Footer"/>
    <w:uiPriority w:val="99"/>
    <w:rsid w:val="005B5772"/>
  </w:style>
  <w:style w:type="character" w:styleId="UnresolvedMention">
    <w:name w:val="Unresolved Mention"/>
    <w:basedOn w:val="DefaultParagraphFont"/>
    <w:uiPriority w:val="99"/>
    <w:semiHidden/>
    <w:unhideWhenUsed/>
    <w:rsid w:val="00A553FD"/>
    <w:rPr>
      <w:color w:val="605E5C"/>
      <w:shd w:val="clear" w:color="auto" w:fill="E1DFDD"/>
    </w:rPr>
  </w:style>
  <w:style w:type="paragraph" w:styleId="Caption">
    <w:name w:val="caption"/>
    <w:basedOn w:val="Normal"/>
    <w:next w:val="Normal"/>
    <w:unhideWhenUsed/>
    <w:rsid w:val="00394571"/>
    <w:pPr>
      <w:spacing w:after="200" w:line="240" w:lineRule="auto"/>
    </w:pPr>
    <w:rPr>
      <w:i/>
      <w:iCs/>
      <w:color w:val="1F497D" w:themeColor="text2"/>
      <w:sz w:val="18"/>
      <w:szCs w:val="18"/>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96281437">
      <w:bodyDiv w:val="1"/>
      <w:marLeft w:val="0"/>
      <w:marRight w:val="0"/>
      <w:marTop w:val="0"/>
      <w:marBottom w:val="0"/>
      <w:divBdr>
        <w:top w:val="none" w:sz="0" w:space="0" w:color="auto"/>
        <w:left w:val="none" w:sz="0" w:space="0" w:color="auto"/>
        <w:bottom w:val="none" w:sz="0" w:space="0" w:color="auto"/>
        <w:right w:val="none" w:sz="0" w:space="0" w:color="auto"/>
      </w:divBdr>
    </w:div>
    <w:div w:id="1232347374">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customXml" Target="ink/ink1.xml"/><Relationship Id="rId18" Type="http://schemas.openxmlformats.org/officeDocument/2006/relationships/hyperlink" Target="https://neat-python.readthedocs.io/en/latest/neat_overview.html" TargetMode="External"/><Relationship Id="rId26" Type="http://schemas.openxmlformats.org/officeDocument/2006/relationships/image" Target="media/image15.png"/><Relationship Id="rId3" Type="http://schemas.openxmlformats.org/officeDocument/2006/relationships/styles" Target="styles.xml"/><Relationship Id="rId21" Type="http://schemas.openxmlformats.org/officeDocument/2006/relationships/image" Target="media/image10.png"/><Relationship Id="rId7" Type="http://schemas.openxmlformats.org/officeDocument/2006/relationships/endnotes" Target="endnotes.xml"/><Relationship Id="rId12" Type="http://schemas.openxmlformats.org/officeDocument/2006/relationships/image" Target="media/image3.png"/><Relationship Id="rId17" Type="http://schemas.openxmlformats.org/officeDocument/2006/relationships/image" Target="media/image7.png"/><Relationship Id="rId25" Type="http://schemas.openxmlformats.org/officeDocument/2006/relationships/image" Target="media/image14.png"/><Relationship Id="rId2" Type="http://schemas.openxmlformats.org/officeDocument/2006/relationships/numbering" Target="numbering.xml"/><Relationship Id="rId16" Type="http://schemas.openxmlformats.org/officeDocument/2006/relationships/image" Target="media/image6.png"/><Relationship Id="rId20" Type="http://schemas.openxmlformats.org/officeDocument/2006/relationships/image" Target="media/image9.png"/><Relationship Id="rId29" Type="http://schemas.openxmlformats.org/officeDocument/2006/relationships/theme" Target="theme/theme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2.jpeg"/><Relationship Id="rId24" Type="http://schemas.openxmlformats.org/officeDocument/2006/relationships/image" Target="media/image13.png"/><Relationship Id="rId5" Type="http://schemas.openxmlformats.org/officeDocument/2006/relationships/webSettings" Target="webSettings.xml"/><Relationship Id="rId15" Type="http://schemas.openxmlformats.org/officeDocument/2006/relationships/image" Target="media/image5.png"/><Relationship Id="rId23" Type="http://schemas.openxmlformats.org/officeDocument/2006/relationships/image" Target="media/image12.png"/><Relationship Id="rId28" Type="http://schemas.openxmlformats.org/officeDocument/2006/relationships/fontTable" Target="fontTable.xml"/><Relationship Id="rId10" Type="http://schemas.openxmlformats.org/officeDocument/2006/relationships/image" Target="media/image1.png"/><Relationship Id="rId19" Type="http://schemas.openxmlformats.org/officeDocument/2006/relationships/image" Target="media/image8.png"/><Relationship Id="rId4" Type="http://schemas.openxmlformats.org/officeDocument/2006/relationships/settings" Target="settings.xml"/><Relationship Id="rId9" Type="http://schemas.openxmlformats.org/officeDocument/2006/relationships/header" Target="header2.xml"/><Relationship Id="rId14" Type="http://schemas.openxmlformats.org/officeDocument/2006/relationships/image" Target="media/image4.png"/><Relationship Id="rId22" Type="http://schemas.openxmlformats.org/officeDocument/2006/relationships/image" Target="media/image11.png"/><Relationship Id="rId27" Type="http://schemas.openxmlformats.org/officeDocument/2006/relationships/image" Target="media/image16.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ink/ink1.xml><?xml version="1.0" encoding="utf-8"?>
<inkml:ink xmlns:inkml="http://www.w3.org/2003/InkML">
  <inkml:definitions>
    <inkml:context xml:id="ctx0">
      <inkml:inkSource xml:id="inkSrc0">
        <inkml:traceFormat>
          <inkml:channel name="X" type="integer" min="-2.14748E9" max="2.14748E9" units="cm"/>
          <inkml:channel name="Y" type="integer" min="-2.14748E9" max="2.14748E9" units="cm"/>
          <inkml:channel name="F" type="integer" max="32767" units="dev"/>
        </inkml:traceFormat>
        <inkml:channelProperties>
          <inkml:channelProperty channel="X" name="resolution" value="1000" units="1/cm"/>
          <inkml:channelProperty channel="Y" name="resolution" value="1000" units="1/cm"/>
          <inkml:channelProperty channel="F" name="resolution" value="0" units="1/dev"/>
        </inkml:channelProperties>
      </inkml:inkSource>
      <inkml:timestamp xml:id="ts0" timeString="2022-12-04T19:13:54.024"/>
    </inkml:context>
    <inkml:brush xml:id="br0">
      <inkml:brushProperty name="width" value="0.025" units="cm"/>
      <inkml:brushProperty name="height" value="0.025" units="cm"/>
    </inkml:brush>
  </inkml:definitions>
  <inkml:trace contextRef="#ctx0" brushRef="#br0">1 1 24575,'0'826'-1365,"0"-812"-5461</inkml:trace>
</inkml:ink>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docProps/app.xml><?xml version="1.0" encoding="utf-8"?>
<Properties xmlns="http://schemas.openxmlformats.org/officeDocument/2006/extended-properties" xmlns:vt="http://schemas.openxmlformats.org/officeDocument/2006/docPropsVTypes">
  <Template>Normal</Template>
  <TotalTime>422</TotalTime>
  <Pages>12</Pages>
  <Words>17129</Words>
  <Characters>97640</Characters>
  <Application>Microsoft Office Word</Application>
  <DocSecurity>0</DocSecurity>
  <Lines>813</Lines>
  <Paragraphs>229</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114540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Krasteva, Venetsia</cp:lastModifiedBy>
  <cp:revision>11</cp:revision>
  <dcterms:created xsi:type="dcterms:W3CDTF">2022-11-18T03:23:00Z</dcterms:created>
  <dcterms:modified xsi:type="dcterms:W3CDTF">2022-12-05T22:35:00Z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ZOTERO_PREF_1">
    <vt:lpwstr>&lt;data data-version="3" zotero-version="6.0.18"&gt;&lt;session id="oSiiStiQ"/&gt;&lt;style id="http://www.zotero.org/styles/ieee" locale="en-US" hasBibliography="1" bibliographyStyleHasBeenSet="1"/&gt;&lt;prefs&gt;&lt;pref name="fieldType" value="Field"/&gt;&lt;pref name="automaticJour</vt:lpwstr>
  </property>
  <property fmtid="{D5CDD505-2E9C-101B-9397-08002B2CF9AE}" pid="3" name="ZOTERO_PREF_2">
    <vt:lpwstr>nalAbbreviations" value="true"/&gt;&lt;/prefs&gt;&lt;/data&gt;</vt:lpwstr>
  </property>
</Properties>
</file>