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0D5" w:rsidRPr="007D54B3" w:rsidRDefault="00BD4F1A" w:rsidP="00BD4F1A">
      <w:pPr>
        <w:pStyle w:val="Title"/>
        <w:rPr>
          <w:b/>
        </w:rPr>
      </w:pPr>
      <w:r w:rsidRPr="007D54B3">
        <w:rPr>
          <w:b/>
        </w:rPr>
        <w:t>THYROID DISEASE</w:t>
      </w:r>
    </w:p>
    <w:p w:rsidR="00BD4F1A" w:rsidRPr="007D54B3" w:rsidRDefault="00BD4F1A" w:rsidP="00BD4F1A">
      <w:pPr>
        <w:jc w:val="center"/>
        <w:rPr>
          <w:b/>
          <w:sz w:val="48"/>
          <w:szCs w:val="48"/>
        </w:rPr>
      </w:pPr>
      <w:r w:rsidRPr="007D54B3">
        <w:rPr>
          <w:b/>
          <w:sz w:val="48"/>
          <w:szCs w:val="48"/>
        </w:rPr>
        <w:t>CLASSIFICATION USING</w:t>
      </w:r>
    </w:p>
    <w:p w:rsidR="007D54B3" w:rsidRDefault="00BD4F1A" w:rsidP="007D54B3">
      <w:pPr>
        <w:pStyle w:val="Title"/>
        <w:jc w:val="right"/>
        <w:rPr>
          <w:b/>
        </w:rPr>
      </w:pPr>
      <w:r w:rsidRPr="007D54B3">
        <w:rPr>
          <w:b/>
        </w:rPr>
        <w:t xml:space="preserve">                    MACHINE LEARNING</w:t>
      </w:r>
    </w:p>
    <w:p w:rsidR="007D54B3" w:rsidRPr="007D54B3" w:rsidRDefault="003240D5" w:rsidP="007D54B3">
      <w:pPr>
        <w:pStyle w:val="Title"/>
        <w:jc w:val="right"/>
        <w:rPr>
          <w:b/>
        </w:rPr>
      </w:pPr>
      <w:r w:rsidRPr="003240D5">
        <w:rPr>
          <w:b/>
        </w:rPr>
        <w:pict>
          <v:rect id="_x0000_i1025" style="width:0;height:1.5pt" o:hralign="center" o:hrstd="t" o:hr="t" fillcolor="#a0a0a0" stroked="f"/>
        </w:pict>
      </w:r>
    </w:p>
    <w:p w:rsidR="00BD4F1A" w:rsidRPr="00BD4F1A" w:rsidRDefault="00BD4F1A" w:rsidP="00BD4F1A">
      <w:pPr>
        <w:pBdr>
          <w:between w:val="single" w:sz="4" w:space="1" w:color="auto"/>
        </w:pBdr>
        <w:jc w:val="center"/>
        <w:rPr>
          <w:rFonts w:asciiTheme="majorHAnsi" w:hAnsiTheme="majorHAnsi"/>
          <w:b/>
          <w:sz w:val="40"/>
          <w:szCs w:val="40"/>
          <w:u w:val="double"/>
        </w:rPr>
      </w:pPr>
      <w:r w:rsidRPr="000E391D">
        <w:rPr>
          <w:rFonts w:asciiTheme="majorHAnsi" w:hAnsiTheme="majorHAnsi"/>
          <w:b/>
          <w:sz w:val="40"/>
          <w:szCs w:val="40"/>
        </w:rPr>
        <w:t>Define Problem / Problem Understanding</w:t>
      </w:r>
      <w:r>
        <w:rPr>
          <w:rFonts w:asciiTheme="majorHAnsi" w:hAnsiTheme="majorHAnsi"/>
          <w:b/>
          <w:sz w:val="40"/>
          <w:szCs w:val="40"/>
        </w:rPr>
        <w:t xml:space="preserve">    </w:t>
      </w:r>
      <w:r w:rsidRPr="000E391D">
        <w:rPr>
          <w:rFonts w:asciiTheme="majorHAnsi" w:hAnsiTheme="majorHAnsi"/>
          <w:b/>
          <w:sz w:val="40"/>
          <w:szCs w:val="40"/>
          <w:u w:val="double"/>
        </w:rPr>
        <w:t>Activity No 1</w:t>
      </w:r>
    </w:p>
    <w:p w:rsidR="00BD4F1A" w:rsidRPr="003B6CB5" w:rsidRDefault="00BD4F1A" w:rsidP="003B6CB5">
      <w:pPr>
        <w:pStyle w:val="ListParagraph"/>
        <w:numPr>
          <w:ilvl w:val="0"/>
          <w:numId w:val="3"/>
        </w:numPr>
        <w:rPr>
          <w:sz w:val="36"/>
          <w:szCs w:val="36"/>
        </w:rPr>
      </w:pPr>
      <w:r w:rsidRPr="003B6CB5">
        <w:rPr>
          <w:sz w:val="36"/>
          <w:szCs w:val="36"/>
        </w:rPr>
        <w:t>Specify the business problem:</w:t>
      </w:r>
    </w:p>
    <w:p w:rsidR="000F2E34" w:rsidRDefault="000A20D7" w:rsidP="000F2E34">
      <w:pPr>
        <w:rPr>
          <w:sz w:val="28"/>
          <w:szCs w:val="28"/>
        </w:rPr>
      </w:pPr>
      <w:r>
        <w:rPr>
          <w:sz w:val="36"/>
          <w:szCs w:val="36"/>
        </w:rPr>
        <w:t xml:space="preserve">             </w:t>
      </w:r>
      <w:r w:rsidR="000F2E34" w:rsidRPr="000F2E34">
        <w:rPr>
          <w:sz w:val="28"/>
          <w:szCs w:val="28"/>
        </w:rPr>
        <w:t>A healthcare organization wants to improve the accuracy of diagnosing thyroid diseases by using machine learning. Currently, doctors diagnose thyroid diseases based on a combination of physical examination, blood tests, and imaging tests. However, this approach is prone to errors and may lead to misdiagnosis or delayed treatment, which can result in serious health consequences for patients.</w:t>
      </w:r>
    </w:p>
    <w:p w:rsidR="000A20D7" w:rsidRDefault="000F2E34" w:rsidP="000F2E34">
      <w:pPr>
        <w:rPr>
          <w:sz w:val="28"/>
          <w:szCs w:val="28"/>
        </w:rPr>
      </w:pPr>
      <w:r w:rsidRPr="000F2E34">
        <w:rPr>
          <w:sz w:val="28"/>
          <w:szCs w:val="28"/>
        </w:rPr>
        <w:t>The organization wants to develop a machine learning model that can classify thyroid diseases accurately and quickly, based on patient data such as age, gender, symptoms, and test results. The goal is to help doctors make more informed decisions and improve patient outcomes by reducing the risk of misdiagnosis and providing early detection and treatment.</w:t>
      </w:r>
    </w:p>
    <w:p w:rsidR="000A20D7" w:rsidRDefault="003B6CB5" w:rsidP="000A20D7">
      <w:pPr>
        <w:rPr>
          <w:sz w:val="28"/>
          <w:szCs w:val="28"/>
        </w:rPr>
      </w:pPr>
      <w:r w:rsidRPr="000A20D7">
        <w:rPr>
          <w:sz w:val="40"/>
          <w:szCs w:val="40"/>
        </w:rPr>
        <w:t>2</w:t>
      </w:r>
      <w:r>
        <w:rPr>
          <w:sz w:val="28"/>
          <w:szCs w:val="28"/>
        </w:rPr>
        <w:t>. BUSINESS</w:t>
      </w:r>
      <w:r w:rsidR="000A20D7">
        <w:rPr>
          <w:sz w:val="28"/>
          <w:szCs w:val="28"/>
        </w:rPr>
        <w:t xml:space="preserve"> </w:t>
      </w:r>
      <w:r>
        <w:rPr>
          <w:sz w:val="28"/>
          <w:szCs w:val="28"/>
        </w:rPr>
        <w:t>REQUIRMENTS:</w:t>
      </w:r>
    </w:p>
    <w:p w:rsidR="000F2E34" w:rsidRPr="000F2E34" w:rsidRDefault="000A20D7" w:rsidP="000F2E34">
      <w:pPr>
        <w:rPr>
          <w:sz w:val="28"/>
          <w:szCs w:val="28"/>
        </w:rPr>
      </w:pPr>
      <w:r>
        <w:rPr>
          <w:sz w:val="28"/>
          <w:szCs w:val="28"/>
        </w:rPr>
        <w:t xml:space="preserve">                               </w:t>
      </w:r>
      <w:r w:rsidR="000F2E34" w:rsidRPr="000F2E34">
        <w:rPr>
          <w:sz w:val="28"/>
          <w:szCs w:val="28"/>
        </w:rPr>
        <w:t>Objective: Develop a machine learning model for thyroid disease classification that can accurately predict the type of thyroid disease in a patient based on their symptoms and test results.</w:t>
      </w:r>
    </w:p>
    <w:p w:rsidR="000F2E34" w:rsidRPr="000F2E34" w:rsidRDefault="000F2E34" w:rsidP="000F2E34">
      <w:pPr>
        <w:rPr>
          <w:sz w:val="28"/>
          <w:szCs w:val="28"/>
        </w:rPr>
      </w:pPr>
      <w:proofErr w:type="gramStart"/>
      <w:r w:rsidRPr="000F2E34">
        <w:rPr>
          <w:sz w:val="28"/>
          <w:szCs w:val="28"/>
        </w:rPr>
        <w:t xml:space="preserve">Target Users: </w:t>
      </w:r>
      <w:r>
        <w:rPr>
          <w:sz w:val="28"/>
          <w:szCs w:val="28"/>
        </w:rPr>
        <w:t xml:space="preserve">  </w:t>
      </w:r>
      <w:r w:rsidRPr="000F2E34">
        <w:rPr>
          <w:sz w:val="28"/>
          <w:szCs w:val="28"/>
        </w:rPr>
        <w:t>Medical professionals, hospitals, clinics, and diagnostic centers.</w:t>
      </w:r>
      <w:proofErr w:type="gramEnd"/>
    </w:p>
    <w:p w:rsidR="000F2E34" w:rsidRPr="000F2E34" w:rsidRDefault="000F2E34" w:rsidP="000F2E34">
      <w:pPr>
        <w:rPr>
          <w:sz w:val="28"/>
          <w:szCs w:val="28"/>
        </w:rPr>
      </w:pPr>
      <w:r w:rsidRPr="000F2E34">
        <w:rPr>
          <w:sz w:val="28"/>
          <w:szCs w:val="28"/>
        </w:rPr>
        <w:lastRenderedPageBreak/>
        <w:t>Features:</w:t>
      </w:r>
      <w:r>
        <w:rPr>
          <w:sz w:val="28"/>
          <w:szCs w:val="28"/>
        </w:rPr>
        <w:t xml:space="preserve">      </w:t>
      </w:r>
      <w:r w:rsidRPr="000F2E34">
        <w:rPr>
          <w:sz w:val="28"/>
          <w:szCs w:val="28"/>
        </w:rPr>
        <w:t>Data Collection: The system will be able to collect patient data such as symptoms, blood tests, and other relevant medical history from various sources.</w:t>
      </w:r>
    </w:p>
    <w:p w:rsidR="000F2E34" w:rsidRPr="000F2E34" w:rsidRDefault="000F2E34" w:rsidP="000F2E34">
      <w:pPr>
        <w:rPr>
          <w:sz w:val="28"/>
          <w:szCs w:val="28"/>
        </w:rPr>
      </w:pPr>
      <w:r w:rsidRPr="000F2E34">
        <w:rPr>
          <w:sz w:val="28"/>
          <w:szCs w:val="28"/>
        </w:rPr>
        <w:t>Data Preprocessing:</w:t>
      </w:r>
      <w:r>
        <w:rPr>
          <w:sz w:val="28"/>
          <w:szCs w:val="28"/>
        </w:rPr>
        <w:t xml:space="preserve">   </w:t>
      </w:r>
      <w:r w:rsidRPr="000F2E34">
        <w:rPr>
          <w:sz w:val="28"/>
          <w:szCs w:val="28"/>
        </w:rPr>
        <w:t xml:space="preserve"> The system will clean and preprocess the data by removing missing values, outliers, and other irrelevant data.</w:t>
      </w:r>
    </w:p>
    <w:p w:rsidR="000F2E34" w:rsidRPr="000F2E34" w:rsidRDefault="000F2E34" w:rsidP="000F2E34">
      <w:pPr>
        <w:rPr>
          <w:sz w:val="28"/>
          <w:szCs w:val="28"/>
        </w:rPr>
      </w:pPr>
      <w:r w:rsidRPr="000F2E34">
        <w:rPr>
          <w:sz w:val="28"/>
          <w:szCs w:val="28"/>
        </w:rPr>
        <w:t xml:space="preserve">Feature Extraction: </w:t>
      </w:r>
      <w:r>
        <w:rPr>
          <w:sz w:val="28"/>
          <w:szCs w:val="28"/>
        </w:rPr>
        <w:t xml:space="preserve">      </w:t>
      </w:r>
      <w:r w:rsidRPr="000F2E34">
        <w:rPr>
          <w:sz w:val="28"/>
          <w:szCs w:val="28"/>
        </w:rPr>
        <w:t>The system will be able to extract important features from the data that are relevant for thyroid disease classification.</w:t>
      </w:r>
    </w:p>
    <w:p w:rsidR="000F2E34" w:rsidRPr="000F2E34" w:rsidRDefault="000F2E34" w:rsidP="000F2E34">
      <w:pPr>
        <w:rPr>
          <w:sz w:val="28"/>
          <w:szCs w:val="28"/>
        </w:rPr>
      </w:pPr>
      <w:r w:rsidRPr="000F2E34">
        <w:rPr>
          <w:sz w:val="28"/>
          <w:szCs w:val="28"/>
        </w:rPr>
        <w:t xml:space="preserve">Machine Learning Algorithm: </w:t>
      </w:r>
      <w:r>
        <w:rPr>
          <w:sz w:val="28"/>
          <w:szCs w:val="28"/>
        </w:rPr>
        <w:t xml:space="preserve">    </w:t>
      </w:r>
      <w:r w:rsidRPr="000F2E34">
        <w:rPr>
          <w:sz w:val="28"/>
          <w:szCs w:val="28"/>
        </w:rPr>
        <w:t>The system will use a machine learning algorithm to train the model using the extracted features and the labeled data.</w:t>
      </w:r>
    </w:p>
    <w:p w:rsidR="000F2E34" w:rsidRPr="000F2E34" w:rsidRDefault="000F2E34" w:rsidP="000F2E34">
      <w:pPr>
        <w:rPr>
          <w:sz w:val="28"/>
          <w:szCs w:val="28"/>
        </w:rPr>
      </w:pPr>
      <w:r w:rsidRPr="000F2E34">
        <w:rPr>
          <w:sz w:val="28"/>
          <w:szCs w:val="28"/>
        </w:rPr>
        <w:t xml:space="preserve">Model Evaluation: </w:t>
      </w:r>
      <w:r>
        <w:rPr>
          <w:sz w:val="28"/>
          <w:szCs w:val="28"/>
        </w:rPr>
        <w:t xml:space="preserve">     </w:t>
      </w:r>
      <w:r w:rsidRPr="000F2E34">
        <w:rPr>
          <w:sz w:val="28"/>
          <w:szCs w:val="28"/>
        </w:rPr>
        <w:t>The system will evaluate the performance of the model using various metrics such as accuracy, precision, recall, F1 score, and ROC curve.</w:t>
      </w:r>
    </w:p>
    <w:p w:rsidR="000F2E34" w:rsidRPr="000F2E34" w:rsidRDefault="000F2E34" w:rsidP="000F2E34">
      <w:pPr>
        <w:rPr>
          <w:sz w:val="28"/>
          <w:szCs w:val="28"/>
        </w:rPr>
      </w:pPr>
      <w:r w:rsidRPr="000F2E34">
        <w:rPr>
          <w:sz w:val="28"/>
          <w:szCs w:val="28"/>
        </w:rPr>
        <w:t>Model Deployment:</w:t>
      </w:r>
      <w:r>
        <w:rPr>
          <w:sz w:val="28"/>
          <w:szCs w:val="28"/>
        </w:rPr>
        <w:t xml:space="preserve">   </w:t>
      </w:r>
      <w:r w:rsidRPr="000F2E34">
        <w:rPr>
          <w:sz w:val="28"/>
          <w:szCs w:val="28"/>
        </w:rPr>
        <w:t xml:space="preserve"> The system will deploy the trained model to medical professionals, hospitals, clinics, and diagnostic centers for real-time classification of thyroid diseases.</w:t>
      </w:r>
    </w:p>
    <w:p w:rsidR="000F2E34" w:rsidRDefault="000F2E34" w:rsidP="000F2E34">
      <w:pPr>
        <w:rPr>
          <w:sz w:val="28"/>
          <w:szCs w:val="28"/>
        </w:rPr>
      </w:pPr>
      <w:r w:rsidRPr="000F2E34">
        <w:rPr>
          <w:sz w:val="28"/>
          <w:szCs w:val="28"/>
        </w:rPr>
        <w:t>Integration:</w:t>
      </w:r>
      <w:r>
        <w:rPr>
          <w:sz w:val="28"/>
          <w:szCs w:val="28"/>
        </w:rPr>
        <w:t xml:space="preserve">       </w:t>
      </w:r>
      <w:r w:rsidRPr="000F2E34">
        <w:rPr>
          <w:sz w:val="28"/>
          <w:szCs w:val="28"/>
        </w:rPr>
        <w:t xml:space="preserve"> The system will integrate with existing Electronic Medical Record (EMR) systems to facilitate seamless data exchange between the systems.</w:t>
      </w:r>
    </w:p>
    <w:p w:rsidR="000F2E34" w:rsidRPr="000F2E34" w:rsidRDefault="000F2E34" w:rsidP="000F2E34">
      <w:pPr>
        <w:rPr>
          <w:sz w:val="28"/>
          <w:szCs w:val="28"/>
        </w:rPr>
      </w:pPr>
      <w:r w:rsidRPr="000F2E34">
        <w:rPr>
          <w:sz w:val="28"/>
          <w:szCs w:val="28"/>
        </w:rPr>
        <w:t>Security:</w:t>
      </w:r>
      <w:r>
        <w:rPr>
          <w:sz w:val="28"/>
          <w:szCs w:val="28"/>
        </w:rPr>
        <w:t xml:space="preserve">    </w:t>
      </w:r>
      <w:r w:rsidRPr="000F2E34">
        <w:rPr>
          <w:sz w:val="28"/>
          <w:szCs w:val="28"/>
        </w:rPr>
        <w:t xml:space="preserve"> The system will ensure data privacy and security by implementing appropriate access controls and encryption methods.</w:t>
      </w:r>
    </w:p>
    <w:p w:rsidR="000F2E34" w:rsidRPr="000F2E34" w:rsidRDefault="000F2E34" w:rsidP="000F2E34">
      <w:pPr>
        <w:rPr>
          <w:sz w:val="28"/>
          <w:szCs w:val="28"/>
        </w:rPr>
      </w:pPr>
      <w:r w:rsidRPr="000F2E34">
        <w:rPr>
          <w:sz w:val="28"/>
          <w:szCs w:val="28"/>
        </w:rPr>
        <w:t>User Interface:</w:t>
      </w:r>
      <w:r>
        <w:rPr>
          <w:sz w:val="28"/>
          <w:szCs w:val="28"/>
        </w:rPr>
        <w:t xml:space="preserve">  </w:t>
      </w:r>
      <w:r w:rsidRPr="000F2E34">
        <w:rPr>
          <w:sz w:val="28"/>
          <w:szCs w:val="28"/>
        </w:rPr>
        <w:t xml:space="preserve"> The system will provide a user-friendly interface for medical professionals to input patient data and view the classification results.</w:t>
      </w:r>
    </w:p>
    <w:p w:rsidR="000F2E34" w:rsidRPr="000F2E34" w:rsidRDefault="000F2E34" w:rsidP="000F2E34">
      <w:pPr>
        <w:rPr>
          <w:sz w:val="28"/>
          <w:szCs w:val="28"/>
        </w:rPr>
      </w:pPr>
      <w:r w:rsidRPr="000F2E34">
        <w:rPr>
          <w:sz w:val="28"/>
          <w:szCs w:val="28"/>
        </w:rPr>
        <w:t>Benefits:</w:t>
      </w:r>
      <w:r>
        <w:rPr>
          <w:sz w:val="28"/>
          <w:szCs w:val="28"/>
        </w:rPr>
        <w:t xml:space="preserve">       </w:t>
      </w:r>
      <w:r w:rsidRPr="000F2E34">
        <w:rPr>
          <w:sz w:val="28"/>
          <w:szCs w:val="28"/>
        </w:rPr>
        <w:t>Accurate and timely diagnosis of thyroid diseases can improve patient outcomes and reduce healthcare costs.</w:t>
      </w:r>
    </w:p>
    <w:p w:rsidR="007D54B3" w:rsidRDefault="007D54B3" w:rsidP="000A20D7">
      <w:pPr>
        <w:rPr>
          <w:sz w:val="28"/>
          <w:szCs w:val="28"/>
        </w:rPr>
      </w:pPr>
    </w:p>
    <w:p w:rsidR="003B6CB5" w:rsidRDefault="003B6CB5" w:rsidP="000A20D7">
      <w:pPr>
        <w:rPr>
          <w:sz w:val="28"/>
          <w:szCs w:val="28"/>
        </w:rPr>
      </w:pPr>
    </w:p>
    <w:p w:rsidR="007D54B3" w:rsidRDefault="007D54B3" w:rsidP="000A20D7">
      <w:pPr>
        <w:rPr>
          <w:sz w:val="28"/>
          <w:szCs w:val="28"/>
        </w:rPr>
      </w:pPr>
      <w:proofErr w:type="gramStart"/>
      <w:r w:rsidRPr="007D54B3">
        <w:rPr>
          <w:sz w:val="40"/>
          <w:szCs w:val="40"/>
        </w:rPr>
        <w:lastRenderedPageBreak/>
        <w:t>3</w:t>
      </w:r>
      <w:r>
        <w:rPr>
          <w:sz w:val="28"/>
          <w:szCs w:val="28"/>
        </w:rPr>
        <w:t>.LITERATURE</w:t>
      </w:r>
      <w:proofErr w:type="gramEnd"/>
      <w:r>
        <w:rPr>
          <w:sz w:val="28"/>
          <w:szCs w:val="28"/>
        </w:rPr>
        <w:t xml:space="preserve"> SURVEY :</w:t>
      </w:r>
    </w:p>
    <w:p w:rsidR="007D54B3" w:rsidRPr="007D54B3" w:rsidRDefault="007D54B3" w:rsidP="007D54B3">
      <w:pPr>
        <w:rPr>
          <w:sz w:val="28"/>
          <w:szCs w:val="28"/>
        </w:rPr>
      </w:pPr>
      <w:r>
        <w:rPr>
          <w:sz w:val="28"/>
          <w:szCs w:val="28"/>
        </w:rPr>
        <w:t xml:space="preserve">                              </w:t>
      </w:r>
      <w:r w:rsidRPr="007D54B3">
        <w:rPr>
          <w:sz w:val="28"/>
          <w:szCs w:val="28"/>
        </w:rPr>
        <w:t xml:space="preserve">Thyroid dysfunction is a common endocrine disorder that affects the thyroid </w:t>
      </w:r>
      <w:proofErr w:type="spellStart"/>
      <w:r w:rsidRPr="007D54B3">
        <w:rPr>
          <w:sz w:val="28"/>
          <w:szCs w:val="28"/>
        </w:rPr>
        <w:t>gland's</w:t>
      </w:r>
      <w:proofErr w:type="spellEnd"/>
      <w:r w:rsidRPr="007D54B3">
        <w:rPr>
          <w:sz w:val="28"/>
          <w:szCs w:val="28"/>
        </w:rPr>
        <w:t xml:space="preserve"> ability to produce hormones. It affects millions of people worldwide and is prevalent in both developed and developing countries. Machine learning techniques have been applied to diagnose thyroid dysfunction using various physiological and biochemical features. In this literature survey, we will discuss some recent studies that used machine learning for thyroid disease classification.</w:t>
      </w:r>
    </w:p>
    <w:p w:rsidR="007D54B3" w:rsidRDefault="007D54B3" w:rsidP="007D54B3">
      <w:pPr>
        <w:rPr>
          <w:sz w:val="28"/>
          <w:szCs w:val="28"/>
        </w:rPr>
      </w:pPr>
      <w:r>
        <w:rPr>
          <w:sz w:val="28"/>
          <w:szCs w:val="28"/>
        </w:rPr>
        <w:t xml:space="preserve">                       </w:t>
      </w:r>
      <w:r w:rsidR="000F2E34" w:rsidRPr="000F2E34">
        <w:rPr>
          <w:sz w:val="28"/>
          <w:szCs w:val="28"/>
        </w:rPr>
        <w:t>"Thyroid disease classification using a hybrid feature selection technique and machine learning algorithms" by Ali R. Al-</w:t>
      </w:r>
      <w:proofErr w:type="spellStart"/>
      <w:r w:rsidR="000F2E34" w:rsidRPr="000F2E34">
        <w:rPr>
          <w:sz w:val="28"/>
          <w:szCs w:val="28"/>
        </w:rPr>
        <w:t>shayea</w:t>
      </w:r>
      <w:proofErr w:type="spellEnd"/>
      <w:r w:rsidR="000F2E34" w:rsidRPr="000F2E34">
        <w:rPr>
          <w:sz w:val="28"/>
          <w:szCs w:val="28"/>
        </w:rPr>
        <w:t xml:space="preserve"> published in the Journal of Medical Imaging and Health Informatics in 2020. In this study, the author used a hybrid feature selection technique based on principal component analysis and mutual information to select the most relevant features for thyroid disease classification. The author used three machine learning algorithms, including K-nearest neighbor, support vector machine, and random forest, to classify thyroid diseases based on patient data. The results showed that the random forest algorithm performed the best with an accuracy of 94.0%.</w:t>
      </w:r>
    </w:p>
    <w:p w:rsidR="007D54B3" w:rsidRDefault="007D54B3" w:rsidP="007D54B3">
      <w:pPr>
        <w:rPr>
          <w:sz w:val="28"/>
          <w:szCs w:val="28"/>
        </w:rPr>
      </w:pPr>
    </w:p>
    <w:p w:rsidR="007D54B3" w:rsidRDefault="007D54B3" w:rsidP="007D54B3">
      <w:pPr>
        <w:rPr>
          <w:sz w:val="28"/>
          <w:szCs w:val="28"/>
        </w:rPr>
      </w:pPr>
      <w:r w:rsidRPr="007D54B3">
        <w:rPr>
          <w:sz w:val="36"/>
          <w:szCs w:val="36"/>
        </w:rPr>
        <w:t>4</w:t>
      </w:r>
      <w:r>
        <w:rPr>
          <w:sz w:val="28"/>
          <w:szCs w:val="28"/>
        </w:rPr>
        <w:t>.</w:t>
      </w:r>
      <w:r w:rsidR="003B6CB5">
        <w:rPr>
          <w:sz w:val="28"/>
          <w:szCs w:val="28"/>
        </w:rPr>
        <w:t xml:space="preserve"> </w:t>
      </w:r>
      <w:r>
        <w:rPr>
          <w:sz w:val="28"/>
          <w:szCs w:val="28"/>
        </w:rPr>
        <w:t xml:space="preserve">SOCIAL OR BUSINESS </w:t>
      </w:r>
      <w:proofErr w:type="gramStart"/>
      <w:r>
        <w:rPr>
          <w:sz w:val="28"/>
          <w:szCs w:val="28"/>
        </w:rPr>
        <w:t>IMPACT :</w:t>
      </w:r>
      <w:proofErr w:type="gramEnd"/>
    </w:p>
    <w:p w:rsidR="000F2E34" w:rsidRPr="000F2E34" w:rsidRDefault="007D54B3" w:rsidP="000F2E34">
      <w:pPr>
        <w:rPr>
          <w:sz w:val="28"/>
          <w:szCs w:val="28"/>
        </w:rPr>
      </w:pPr>
      <w:r>
        <w:rPr>
          <w:sz w:val="28"/>
          <w:szCs w:val="28"/>
        </w:rPr>
        <w:t xml:space="preserve">                          </w:t>
      </w:r>
      <w:r w:rsidR="000F2E34" w:rsidRPr="000F2E34">
        <w:rPr>
          <w:sz w:val="28"/>
          <w:szCs w:val="28"/>
        </w:rPr>
        <w:t>Social Impact:</w:t>
      </w:r>
      <w:r w:rsidR="000F2E34">
        <w:rPr>
          <w:sz w:val="28"/>
          <w:szCs w:val="28"/>
        </w:rPr>
        <w:t xml:space="preserve">       </w:t>
      </w:r>
      <w:r w:rsidR="000F2E34" w:rsidRPr="000F2E34">
        <w:rPr>
          <w:sz w:val="28"/>
          <w:szCs w:val="28"/>
        </w:rPr>
        <w:t>The use of machine learning to classify thyroid disease can have a significant social impact by improving the accuracy and speed of diagnoses. Accurate diagnosis is critical for effective treatment, and misdiagnosis can result in serious health consequences, including chronic illnesses and even death. By utilizing machine learning, healthcare providers can more quickly and accurately diagnose thyroid disease, which can lead to better outcomes for patients. This technology can also reduce healthcare costs by eliminating unnecessary tests and procedures, ultimately making healthcare more accessible and affordable for everyone.</w:t>
      </w:r>
    </w:p>
    <w:p w:rsidR="002440C1" w:rsidRDefault="000F2E34" w:rsidP="000F2E34">
      <w:pPr>
        <w:rPr>
          <w:sz w:val="28"/>
          <w:szCs w:val="28"/>
        </w:rPr>
      </w:pPr>
      <w:r>
        <w:rPr>
          <w:sz w:val="28"/>
          <w:szCs w:val="28"/>
        </w:rPr>
        <w:lastRenderedPageBreak/>
        <w:t xml:space="preserve">                         </w:t>
      </w:r>
      <w:r w:rsidRPr="000F2E34">
        <w:rPr>
          <w:sz w:val="28"/>
          <w:szCs w:val="28"/>
        </w:rPr>
        <w:t>Business Impact:</w:t>
      </w:r>
      <w:r>
        <w:rPr>
          <w:sz w:val="28"/>
          <w:szCs w:val="28"/>
        </w:rPr>
        <w:t xml:space="preserve">       </w:t>
      </w:r>
      <w:r w:rsidRPr="000F2E34">
        <w:rPr>
          <w:sz w:val="28"/>
          <w:szCs w:val="28"/>
        </w:rPr>
        <w:t>Implementing machine learning to classify thyroid disease can have a positive business impact by improving efficiency and reducing costs. By using this technology, healthcare providers can streamline the diagnosis process, resulting in faster diagnoses and treatment plans. This, in turn, can lead to reduced healthcare costs and improved patient outcomes, which can result in increased patient satisfaction and loyalty. Additionally, by utilizing machine learning technology, healthcare providers can remain competitive in the industry and attract more patients who value the latest advances in medical technology. This can ultimately lead to increased revenue and growth for healthcare businesses</w:t>
      </w:r>
    </w:p>
    <w:p w:rsidR="002440C1" w:rsidRDefault="002440C1" w:rsidP="007D54B3">
      <w:pPr>
        <w:rPr>
          <w:sz w:val="28"/>
          <w:szCs w:val="28"/>
        </w:rPr>
      </w:pPr>
    </w:p>
    <w:p w:rsidR="002440C1" w:rsidRDefault="002440C1" w:rsidP="007D54B3">
      <w:pPr>
        <w:rPr>
          <w:sz w:val="28"/>
          <w:szCs w:val="28"/>
        </w:rPr>
      </w:pPr>
    </w:p>
    <w:p w:rsidR="002440C1" w:rsidRDefault="002440C1" w:rsidP="007D54B3">
      <w:pPr>
        <w:rPr>
          <w:sz w:val="28"/>
          <w:szCs w:val="28"/>
        </w:rPr>
      </w:pPr>
    </w:p>
    <w:p w:rsidR="002440C1" w:rsidRPr="000A20D7" w:rsidRDefault="002440C1" w:rsidP="007D54B3">
      <w:pPr>
        <w:rPr>
          <w:sz w:val="28"/>
          <w:szCs w:val="28"/>
        </w:rPr>
      </w:pPr>
    </w:p>
    <w:sectPr w:rsidR="002440C1" w:rsidRPr="000A20D7" w:rsidSect="003B6CB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15CCE"/>
    <w:multiLevelType w:val="hybridMultilevel"/>
    <w:tmpl w:val="40648F86"/>
    <w:lvl w:ilvl="0" w:tplc="1812B0FC">
      <w:start w:val="1"/>
      <w:numFmt w:val="decimal"/>
      <w:lvlText w:val="%1."/>
      <w:lvlJc w:val="left"/>
      <w:pPr>
        <w:ind w:left="720" w:hanging="36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545C8A"/>
    <w:multiLevelType w:val="hybridMultilevel"/>
    <w:tmpl w:val="3AAE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AF0C97"/>
    <w:multiLevelType w:val="hybridMultilevel"/>
    <w:tmpl w:val="DA4A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D4F1A"/>
    <w:rsid w:val="000A20D7"/>
    <w:rsid w:val="000F2E34"/>
    <w:rsid w:val="002440C1"/>
    <w:rsid w:val="003240D5"/>
    <w:rsid w:val="003B6CB5"/>
    <w:rsid w:val="007D54B3"/>
    <w:rsid w:val="00942B61"/>
    <w:rsid w:val="00BB03E5"/>
    <w:rsid w:val="00BD4F1A"/>
    <w:rsid w:val="00C022B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0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F1A"/>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BD4F1A"/>
    <w:rPr>
      <w:rFonts w:asciiTheme="majorHAnsi" w:eastAsiaTheme="majorEastAsia" w:hAnsiTheme="majorHAnsi" w:cstheme="majorBidi"/>
      <w:color w:val="000000" w:themeColor="text2" w:themeShade="BF"/>
      <w:spacing w:val="5"/>
      <w:kern w:val="28"/>
      <w:sz w:val="52"/>
      <w:szCs w:val="52"/>
    </w:rPr>
  </w:style>
  <w:style w:type="paragraph" w:styleId="ListParagraph">
    <w:name w:val="List Paragraph"/>
    <w:basedOn w:val="Normal"/>
    <w:uiPriority w:val="34"/>
    <w:qFormat/>
    <w:rsid w:val="002440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NOBITA RS</dc:creator>
  <cp:lastModifiedBy>Ranjith</cp:lastModifiedBy>
  <cp:revision>3</cp:revision>
  <dcterms:created xsi:type="dcterms:W3CDTF">2023-03-08T20:03:00Z</dcterms:created>
  <dcterms:modified xsi:type="dcterms:W3CDTF">2023-03-15T05:33:00Z</dcterms:modified>
</cp:coreProperties>
</file>