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FD36" w14:textId="77777777" w:rsidR="00E021FF" w:rsidRDefault="00000000">
      <w:pPr>
        <w:pStyle w:val="Title"/>
      </w:pPr>
      <w:bookmarkStart w:id="0" w:name="_qzdq3runj31r" w:colFirst="0" w:colLast="0"/>
      <w:bookmarkEnd w:id="0"/>
      <w:r>
        <w:t>SF CodeBank Documentation</w:t>
      </w:r>
    </w:p>
    <w:p w14:paraId="2BB9B8D1" w14:textId="51295A8F" w:rsidR="00E021FF" w:rsidRDefault="006670D7">
      <w:pPr>
        <w:pStyle w:val="Heading1"/>
      </w:pPr>
      <w:bookmarkStart w:id="1" w:name="_19furce03zaq" w:colFirst="0" w:colLast="0"/>
      <w:bookmarkEnd w:id="1"/>
      <w:r>
        <w:t xml:space="preserve">Initial Configuration </w:t>
      </w:r>
      <w:r w:rsidR="00000000">
        <w:t>Steps</w:t>
      </w:r>
    </w:p>
    <w:p w14:paraId="0EF3E63F" w14:textId="77777777" w:rsidR="00E021FF" w:rsidRDefault="00000000">
      <w:pPr>
        <w:pStyle w:val="Heading2"/>
      </w:pPr>
      <w:bookmarkStart w:id="2" w:name="_wtm5x5k2axv7" w:colFirst="0" w:colLast="0"/>
      <w:bookmarkEnd w:id="2"/>
      <w:r>
        <w:t>Deploy sfdc-trigger-framework</w:t>
      </w:r>
    </w:p>
    <w:p w14:paraId="3DD4BAD4" w14:textId="77777777" w:rsidR="00E021FF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sfdc-trigger-framework</w:t>
        </w:r>
      </w:hyperlink>
    </w:p>
    <w:p w14:paraId="25103CD8" w14:textId="77777777" w:rsidR="00E021FF" w:rsidRDefault="00000000">
      <w:pPr>
        <w:numPr>
          <w:ilvl w:val="1"/>
          <w:numId w:val="2"/>
        </w:numPr>
      </w:pPr>
      <w:r>
        <w:t>Deploy both Apex Class and Test Class one at a time respectively.</w:t>
      </w:r>
    </w:p>
    <w:p w14:paraId="7AFAFE89" w14:textId="77777777" w:rsidR="00E021FF" w:rsidRDefault="00000000">
      <w:r>
        <w:rPr>
          <w:noProof/>
        </w:rPr>
        <w:drawing>
          <wp:inline distT="114300" distB="114300" distL="114300" distR="114300" wp14:anchorId="08797482" wp14:editId="367741EB">
            <wp:extent cx="5943600" cy="3848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3C655" w14:textId="77777777" w:rsidR="00E021FF" w:rsidRDefault="00000000">
      <w:pPr>
        <w:pStyle w:val="Heading2"/>
      </w:pPr>
      <w:bookmarkStart w:id="3" w:name="_yleeq0xtzzgl" w:colFirst="0" w:colLast="0"/>
      <w:bookmarkEnd w:id="3"/>
      <w:r>
        <w:t>Deploy fflib-apex-mocks</w:t>
      </w:r>
    </w:p>
    <w:p w14:paraId="4DDC6865" w14:textId="77777777" w:rsidR="00E021FF" w:rsidRDefault="00000000">
      <w:pPr>
        <w:numPr>
          <w:ilvl w:val="0"/>
          <w:numId w:val="4"/>
        </w:numPr>
      </w:pPr>
      <w:hyperlink r:id="rId7">
        <w:r>
          <w:rPr>
            <w:color w:val="1155CC"/>
            <w:u w:val="single"/>
          </w:rPr>
          <w:t>fflib-apex-mocks</w:t>
        </w:r>
      </w:hyperlink>
    </w:p>
    <w:p w14:paraId="1B9DC967" w14:textId="77777777" w:rsidR="00E021FF" w:rsidRDefault="00000000">
      <w:pPr>
        <w:numPr>
          <w:ilvl w:val="1"/>
          <w:numId w:val="4"/>
        </w:numPr>
      </w:pPr>
      <w:r>
        <w:t>An Apex mocking framework for true unit testing in Salesforce with Stub API support</w:t>
      </w:r>
    </w:p>
    <w:p w14:paraId="0F443EAD" w14:textId="77777777" w:rsidR="00E021FF" w:rsidRDefault="00000000">
      <w:r>
        <w:rPr>
          <w:noProof/>
        </w:rPr>
        <w:lastRenderedPageBreak/>
        <w:drawing>
          <wp:inline distT="114300" distB="114300" distL="114300" distR="114300" wp14:anchorId="1828B209" wp14:editId="6C42B8B1">
            <wp:extent cx="5943600" cy="3035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5268C" w14:textId="77777777" w:rsidR="00E021FF" w:rsidRDefault="00000000">
      <w:pPr>
        <w:pStyle w:val="Heading2"/>
      </w:pPr>
      <w:bookmarkStart w:id="4" w:name="_q30zp7hsdg1z" w:colFirst="0" w:colLast="0"/>
      <w:bookmarkEnd w:id="4"/>
      <w:r>
        <w:t>Deploy fflib-apex-common</w:t>
      </w:r>
    </w:p>
    <w:p w14:paraId="5444AF6F" w14:textId="77777777" w:rsidR="00E021FF" w:rsidRDefault="00000000">
      <w:pPr>
        <w:numPr>
          <w:ilvl w:val="0"/>
          <w:numId w:val="6"/>
        </w:numPr>
      </w:pPr>
      <w:hyperlink r:id="rId9">
        <w:r>
          <w:rPr>
            <w:color w:val="1155CC"/>
            <w:u w:val="single"/>
          </w:rPr>
          <w:t>fflib-apex-common</w:t>
        </w:r>
      </w:hyperlink>
    </w:p>
    <w:p w14:paraId="6A0B28B6" w14:textId="77777777" w:rsidR="00E021FF" w:rsidRDefault="00000000">
      <w:pPr>
        <w:numPr>
          <w:ilvl w:val="1"/>
          <w:numId w:val="6"/>
        </w:numPr>
      </w:pPr>
      <w:r>
        <w:t>Common Apex Library supporting Apex Enterprise Patterns</w:t>
      </w:r>
    </w:p>
    <w:p w14:paraId="4925C3D4" w14:textId="77777777" w:rsidR="00E021FF" w:rsidRDefault="00000000">
      <w:r>
        <w:rPr>
          <w:noProof/>
        </w:rPr>
        <w:drawing>
          <wp:inline distT="114300" distB="114300" distL="114300" distR="114300" wp14:anchorId="56B44BB2" wp14:editId="5DC8CCFF">
            <wp:extent cx="5943600" cy="2984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68391" w14:textId="77777777" w:rsidR="00E021FF" w:rsidRDefault="00E021FF"/>
    <w:p w14:paraId="68822C90" w14:textId="77777777" w:rsidR="00E021FF" w:rsidRDefault="00000000">
      <w:pPr>
        <w:pStyle w:val="Heading1"/>
      </w:pPr>
      <w:bookmarkStart w:id="5" w:name="_6ul367s0fvh0" w:colFirst="0" w:colLast="0"/>
      <w:bookmarkEnd w:id="5"/>
      <w:r>
        <w:br w:type="page"/>
      </w:r>
    </w:p>
    <w:p w14:paraId="64F476D0" w14:textId="77777777" w:rsidR="00E021FF" w:rsidRDefault="00000000" w:rsidP="006670D7">
      <w:pPr>
        <w:pStyle w:val="Heading2"/>
      </w:pPr>
      <w:bookmarkStart w:id="6" w:name="_fbv5vamnwxjg" w:colFirst="0" w:colLast="0"/>
      <w:bookmarkEnd w:id="6"/>
      <w:r>
        <w:lastRenderedPageBreak/>
        <w:t>Create Application Factory Class and Test Class</w:t>
      </w:r>
    </w:p>
    <w:p w14:paraId="117EF5FD" w14:textId="77777777" w:rsidR="00E021FF" w:rsidRDefault="00000000">
      <w:r>
        <w:t>/**</w:t>
      </w:r>
    </w:p>
    <w:p w14:paraId="4EAF9804" w14:textId="77777777" w:rsidR="00E021FF" w:rsidRDefault="00000000">
      <w:r>
        <w:t xml:space="preserve"> * @description: Application Factory Class</w:t>
      </w:r>
    </w:p>
    <w:p w14:paraId="4167B8A1" w14:textId="77777777" w:rsidR="00E021FF" w:rsidRDefault="00000000">
      <w:r>
        <w:t xml:space="preserve"> * @author: Veni Gonzales</w:t>
      </w:r>
    </w:p>
    <w:p w14:paraId="4322D6E6" w14:textId="77777777" w:rsidR="00E021FF" w:rsidRDefault="00000000">
      <w:r>
        <w:t xml:space="preserve"> * @department: NA</w:t>
      </w:r>
    </w:p>
    <w:p w14:paraId="2A9B0A4D" w14:textId="77777777" w:rsidR="00E021FF" w:rsidRDefault="00000000">
      <w:r>
        <w:t xml:space="preserve"> * @testClass: Application_Test</w:t>
      </w:r>
    </w:p>
    <w:p w14:paraId="18E6F029" w14:textId="77777777" w:rsidR="00E021FF" w:rsidRDefault="00000000">
      <w:r>
        <w:t xml:space="preserve"> */</w:t>
      </w:r>
    </w:p>
    <w:p w14:paraId="6E98139B" w14:textId="77777777" w:rsidR="00E021FF" w:rsidRDefault="00000000">
      <w:r>
        <w:t xml:space="preserve">public with sharing class </w:t>
      </w:r>
      <w:r>
        <w:rPr>
          <w:b/>
        </w:rPr>
        <w:t xml:space="preserve">Application </w:t>
      </w:r>
      <w:r>
        <w:t>{</w:t>
      </w:r>
    </w:p>
    <w:p w14:paraId="5B3522C9" w14:textId="77777777" w:rsidR="00E021FF" w:rsidRDefault="00000000">
      <w:r>
        <w:t xml:space="preserve">    </w:t>
      </w:r>
    </w:p>
    <w:p w14:paraId="20844E11" w14:textId="77777777" w:rsidR="00E021FF" w:rsidRDefault="00000000">
      <w:r>
        <w:t xml:space="preserve">    // The constructor for this class requires you to pass a list of SObject types in the dependency order. </w:t>
      </w:r>
    </w:p>
    <w:p w14:paraId="0EB39BE0" w14:textId="77777777" w:rsidR="00E021FF" w:rsidRDefault="00000000">
      <w:r>
        <w:t xml:space="preserve">    // So in this instance Accounts would always be inserted before your Contacts and Contacts before Cases, etc.</w:t>
      </w:r>
    </w:p>
    <w:p w14:paraId="1B6F8E9C" w14:textId="77777777" w:rsidR="00E021FF" w:rsidRDefault="00000000">
      <w:r>
        <w:t xml:space="preserve">    public static final fflib_Application.UnitOfWorkFactory unitOfWork = </w:t>
      </w:r>
    </w:p>
    <w:p w14:paraId="21BEACEC" w14:textId="77777777" w:rsidR="00E021FF" w:rsidRDefault="00000000">
      <w:r>
        <w:t xml:space="preserve">    new fflib_Application.UnitOfWorkFactory(</w:t>
      </w:r>
    </w:p>
    <w:p w14:paraId="2AFCA0B1" w14:textId="77777777" w:rsidR="00E021FF" w:rsidRDefault="00000000">
      <w:r>
        <w:t xml:space="preserve">        new List&lt;SObjectType&gt;{</w:t>
      </w:r>
    </w:p>
    <w:p w14:paraId="38AD80AA" w14:textId="77777777" w:rsidR="00E021FF" w:rsidRDefault="00000000">
      <w:r>
        <w:t xml:space="preserve">            Account.SObjectType,</w:t>
      </w:r>
    </w:p>
    <w:p w14:paraId="732DD5D8" w14:textId="77777777" w:rsidR="00E021FF" w:rsidRDefault="00000000">
      <w:r>
        <w:t xml:space="preserve">            Contact.SObjectType,</w:t>
      </w:r>
    </w:p>
    <w:p w14:paraId="4071A260" w14:textId="77777777" w:rsidR="00E021FF" w:rsidRDefault="00000000">
      <w:r>
        <w:t xml:space="preserve">            Opportunity.SObjectType</w:t>
      </w:r>
    </w:p>
    <w:p w14:paraId="626F0DB9" w14:textId="77777777" w:rsidR="00E021FF" w:rsidRDefault="00000000">
      <w:r>
        <w:t xml:space="preserve">    });</w:t>
      </w:r>
    </w:p>
    <w:p w14:paraId="596E4BAC" w14:textId="77777777" w:rsidR="00E021FF" w:rsidRDefault="00000000">
      <w:r>
        <w:t xml:space="preserve">    </w:t>
      </w:r>
    </w:p>
    <w:p w14:paraId="7759DAAD" w14:textId="77777777" w:rsidR="00E021FF" w:rsidRDefault="00000000">
      <w:r>
        <w:t xml:space="preserve">    //This allows us to create a factory for instantiating service classes. You send it the interface for your service class</w:t>
      </w:r>
    </w:p>
    <w:p w14:paraId="4D270CD8" w14:textId="77777777" w:rsidR="00E021FF" w:rsidRDefault="00000000">
      <w:r>
        <w:t xml:space="preserve">    //and it will return the correct service layer class</w:t>
      </w:r>
    </w:p>
    <w:p w14:paraId="6E2486D1" w14:textId="77777777" w:rsidR="00E021FF" w:rsidRDefault="00000000">
      <w:r>
        <w:t xml:space="preserve">    //Exmaple initialization: Object objectService = Application.service.newInstance(Task_Service_Interface.class);</w:t>
      </w:r>
    </w:p>
    <w:p w14:paraId="0A5503A7" w14:textId="77777777" w:rsidR="00E021FF" w:rsidRDefault="00000000">
      <w:r>
        <w:t xml:space="preserve">    public static final fflib_Application.ServiceFactory service = </w:t>
      </w:r>
    </w:p>
    <w:p w14:paraId="7A79DDBA" w14:textId="77777777" w:rsidR="00E021FF" w:rsidRDefault="00000000">
      <w:r>
        <w:t xml:space="preserve">    new fflib_Application.ServiceFactory(</w:t>
      </w:r>
    </w:p>
    <w:p w14:paraId="303C3463" w14:textId="77777777" w:rsidR="00E021FF" w:rsidRDefault="00000000">
      <w:r>
        <w:t xml:space="preserve">        new Map&lt;Type, Type&gt;{</w:t>
      </w:r>
    </w:p>
    <w:p w14:paraId="10B291B6" w14:textId="77777777" w:rsidR="00E021FF" w:rsidRDefault="00000000">
      <w:r>
        <w:t xml:space="preserve">        </w:t>
      </w:r>
    </w:p>
    <w:p w14:paraId="2D8C9B21" w14:textId="77777777" w:rsidR="00E021FF" w:rsidRDefault="00000000">
      <w:r>
        <w:t xml:space="preserve">    });</w:t>
      </w:r>
    </w:p>
    <w:p w14:paraId="06281AAE" w14:textId="77777777" w:rsidR="00E021FF" w:rsidRDefault="00000000">
      <w:r>
        <w:t xml:space="preserve">    </w:t>
      </w:r>
    </w:p>
    <w:p w14:paraId="4B9448F2" w14:textId="77777777" w:rsidR="00E021FF" w:rsidRDefault="00000000">
      <w:r>
        <w:t xml:space="preserve">    //Update this class for every new Selector Class created</w:t>
      </w:r>
    </w:p>
    <w:p w14:paraId="12BF4D8C" w14:textId="77777777" w:rsidR="00E021FF" w:rsidRDefault="00000000">
      <w:r>
        <w:t xml:space="preserve">    //This allows us to create a factory for instantiating selector classes. You send it an object type and it sends</w:t>
      </w:r>
    </w:p>
    <w:p w14:paraId="500EC156" w14:textId="77777777" w:rsidR="00E021FF" w:rsidRDefault="00000000">
      <w:r>
        <w:t xml:space="preserve">    //you the corresponding selectory layer class.</w:t>
      </w:r>
    </w:p>
    <w:p w14:paraId="611BD309" w14:textId="77777777" w:rsidR="00E021FF" w:rsidRDefault="00000000">
      <w:r>
        <w:t xml:space="preserve">    //Example initialization: fflib_ISObjectSelector objectSelector = Application.selector.newInstance(objectType);</w:t>
      </w:r>
    </w:p>
    <w:p w14:paraId="037BF576" w14:textId="77777777" w:rsidR="00E021FF" w:rsidRDefault="00000000">
      <w:r>
        <w:t xml:space="preserve">    public static final fflib_Application.SelectorFactory selector = </w:t>
      </w:r>
    </w:p>
    <w:p w14:paraId="458466A4" w14:textId="77777777" w:rsidR="00E021FF" w:rsidRDefault="00000000">
      <w:r>
        <w:t xml:space="preserve">    new fflib_Application.SelectorFactory(</w:t>
      </w:r>
    </w:p>
    <w:p w14:paraId="036272F4" w14:textId="77777777" w:rsidR="00E021FF" w:rsidRDefault="00000000">
      <w:r>
        <w:t xml:space="preserve">        new Map&lt;SObjectType, Type&gt;{</w:t>
      </w:r>
    </w:p>
    <w:p w14:paraId="72E0B827" w14:textId="77777777" w:rsidR="00E021FF" w:rsidRDefault="00000000">
      <w:r>
        <w:t xml:space="preserve">            //Add the selector classes here:</w:t>
      </w:r>
    </w:p>
    <w:p w14:paraId="3205B53E" w14:textId="77777777" w:rsidR="00E021FF" w:rsidRDefault="00000000">
      <w:r>
        <w:t xml:space="preserve">            /*ContentVersion.SObjectType =&gt; ContentVersionSelector.class,</w:t>
      </w:r>
    </w:p>
    <w:p w14:paraId="2006D5C8" w14:textId="77777777" w:rsidR="00E021FF" w:rsidRDefault="00000000">
      <w:r>
        <w:lastRenderedPageBreak/>
        <w:t xml:space="preserve">            ContentDocument.SObjectType =&gt; ContentDocumentSelector.class,</w:t>
      </w:r>
    </w:p>
    <w:p w14:paraId="41440D5B" w14:textId="77777777" w:rsidR="00E021FF" w:rsidRDefault="00000000">
      <w:r>
        <w:t xml:space="preserve">            Opportunity.SObjectType =&gt; OpportunitySelector.class,</w:t>
      </w:r>
    </w:p>
    <w:p w14:paraId="6AC142A2" w14:textId="77777777" w:rsidR="00E021FF" w:rsidRDefault="00000000">
      <w:r>
        <w:t xml:space="preserve">            OpportunityLineItem.SObjectType =&gt; OpportunityProductSelector.class,</w:t>
      </w:r>
    </w:p>
    <w:p w14:paraId="1326343F" w14:textId="77777777" w:rsidR="00E021FF" w:rsidRDefault="00000000">
      <w:r>
        <w:t xml:space="preserve">            User.SObjectType =&gt; UserSelector.class*/</w:t>
      </w:r>
    </w:p>
    <w:p w14:paraId="3BAEFDE0" w14:textId="77777777" w:rsidR="00E021FF" w:rsidRDefault="00000000">
      <w:r>
        <w:t xml:space="preserve">    });</w:t>
      </w:r>
    </w:p>
    <w:p w14:paraId="434E3B90" w14:textId="77777777" w:rsidR="00E021FF" w:rsidRDefault="00000000">
      <w:r>
        <w:t xml:space="preserve">    </w:t>
      </w:r>
    </w:p>
    <w:p w14:paraId="2B4FDE34" w14:textId="77777777" w:rsidR="00E021FF" w:rsidRDefault="00000000">
      <w:r>
        <w:t xml:space="preserve">    //This allows you to create a factory for instantiating domain classes. You can send it a set of record ids and</w:t>
      </w:r>
    </w:p>
    <w:p w14:paraId="320C3108" w14:textId="77777777" w:rsidR="00E021FF" w:rsidRDefault="00000000">
      <w:r>
        <w:t xml:space="preserve">    //you'll get the corresponding domain layer.</w:t>
      </w:r>
    </w:p>
    <w:p w14:paraId="18C1C5F8" w14:textId="77777777" w:rsidR="00E021FF" w:rsidRDefault="00000000">
      <w:r>
        <w:t xml:space="preserve">    //Example initialization: fflib_ISObjectDomain objectDomain = Application.domain.newInstance(recordIds);</w:t>
      </w:r>
    </w:p>
    <w:p w14:paraId="5CD46833" w14:textId="77777777" w:rsidR="00E021FF" w:rsidRDefault="00000000">
      <w:r>
        <w:t xml:space="preserve">    public static final fflib_Application.DomainFactory domain = </w:t>
      </w:r>
    </w:p>
    <w:p w14:paraId="5BAE53B4" w14:textId="77777777" w:rsidR="00E021FF" w:rsidRDefault="00000000">
      <w:r>
        <w:t xml:space="preserve">    new fflib_Application.DomainFactory(Application.selector, </w:t>
      </w:r>
    </w:p>
    <w:p w14:paraId="49CDFECD" w14:textId="77777777" w:rsidR="00E021FF" w:rsidRDefault="00000000">
      <w:r>
        <w:t xml:space="preserve">        new Map&lt;SObjectType, Type&gt;{</w:t>
      </w:r>
    </w:p>
    <w:p w14:paraId="7EB4D337" w14:textId="77777777" w:rsidR="00E021FF" w:rsidRDefault="00000000">
      <w:r>
        <w:t xml:space="preserve">        </w:t>
      </w:r>
    </w:p>
    <w:p w14:paraId="7A17CF86" w14:textId="77777777" w:rsidR="00E021FF" w:rsidRDefault="00000000">
      <w:r>
        <w:t xml:space="preserve">    });</w:t>
      </w:r>
    </w:p>
    <w:p w14:paraId="7E815345" w14:textId="77777777" w:rsidR="00E021FF" w:rsidRDefault="00E021FF"/>
    <w:p w14:paraId="42646731" w14:textId="77777777" w:rsidR="00E021FF" w:rsidRDefault="00000000">
      <w:r>
        <w:t>}</w:t>
      </w:r>
    </w:p>
    <w:p w14:paraId="20D796A6" w14:textId="77777777" w:rsidR="00E021FF" w:rsidRDefault="00E021FF"/>
    <w:p w14:paraId="09BB1B9A" w14:textId="77777777" w:rsidR="00E021FF" w:rsidRDefault="00000000">
      <w:r>
        <w:t>/**</w:t>
      </w:r>
    </w:p>
    <w:p w14:paraId="6A1E8662" w14:textId="77777777" w:rsidR="00E021FF" w:rsidRDefault="00000000">
      <w:r>
        <w:t xml:space="preserve"> * @description: Test Class for Application</w:t>
      </w:r>
    </w:p>
    <w:p w14:paraId="30165A95" w14:textId="77777777" w:rsidR="00E021FF" w:rsidRDefault="00000000">
      <w:r>
        <w:t xml:space="preserve"> * @author: Veni Gonzales</w:t>
      </w:r>
    </w:p>
    <w:p w14:paraId="649DDF11" w14:textId="77777777" w:rsidR="00E021FF" w:rsidRDefault="00000000">
      <w:r>
        <w:t xml:space="preserve"> * @department: NA</w:t>
      </w:r>
    </w:p>
    <w:p w14:paraId="17838052" w14:textId="77777777" w:rsidR="00E021FF" w:rsidRDefault="00000000">
      <w:r>
        <w:t xml:space="preserve"> */</w:t>
      </w:r>
    </w:p>
    <w:p w14:paraId="2ADE87E8" w14:textId="77777777" w:rsidR="00E021FF" w:rsidRDefault="00000000">
      <w:r>
        <w:t>@isTest</w:t>
      </w:r>
    </w:p>
    <w:p w14:paraId="36109903" w14:textId="77777777" w:rsidR="00E021FF" w:rsidRDefault="00000000">
      <w:r>
        <w:t xml:space="preserve">public class </w:t>
      </w:r>
      <w:r>
        <w:rPr>
          <w:b/>
        </w:rPr>
        <w:t xml:space="preserve">Application_Test </w:t>
      </w:r>
      <w:r>
        <w:t>{</w:t>
      </w:r>
    </w:p>
    <w:p w14:paraId="35CAD7BD" w14:textId="77777777" w:rsidR="00E021FF" w:rsidRDefault="00000000">
      <w:r>
        <w:t xml:space="preserve">    </w:t>
      </w:r>
    </w:p>
    <w:p w14:paraId="41C34AB9" w14:textId="77777777" w:rsidR="00E021FF" w:rsidRDefault="00000000">
      <w:r>
        <w:t xml:space="preserve">    @isTest</w:t>
      </w:r>
    </w:p>
    <w:p w14:paraId="7C16659C" w14:textId="77777777" w:rsidR="00E021FF" w:rsidRDefault="00000000">
      <w:r>
        <w:t xml:space="preserve">    static void testApplication() {</w:t>
      </w:r>
    </w:p>
    <w:p w14:paraId="0244F9AD" w14:textId="77777777" w:rsidR="00E021FF" w:rsidRDefault="00000000">
      <w:r>
        <w:t xml:space="preserve">        test.startTest();</w:t>
      </w:r>
    </w:p>
    <w:p w14:paraId="2B2B19D2" w14:textId="77777777" w:rsidR="00E021FF" w:rsidRDefault="00000000">
      <w:r>
        <w:t xml:space="preserve">            try {</w:t>
      </w:r>
    </w:p>
    <w:p w14:paraId="2F8A5B11" w14:textId="77777777" w:rsidR="00E021FF" w:rsidRDefault="00000000">
      <w:r>
        <w:t xml:space="preserve">                Application app = new Application();</w:t>
      </w:r>
    </w:p>
    <w:p w14:paraId="69D47A7B" w14:textId="77777777" w:rsidR="00E021FF" w:rsidRDefault="00000000">
      <w:r>
        <w:t xml:space="preserve">            } catch (Exception e) {</w:t>
      </w:r>
    </w:p>
    <w:p w14:paraId="176BC2B0" w14:textId="77777777" w:rsidR="00E021FF" w:rsidRDefault="00000000">
      <w:r>
        <w:t xml:space="preserve">                Assert.isNotNull(e);</w:t>
      </w:r>
    </w:p>
    <w:p w14:paraId="1C189309" w14:textId="77777777" w:rsidR="00E021FF" w:rsidRDefault="00000000">
      <w:r>
        <w:t xml:space="preserve">            }</w:t>
      </w:r>
    </w:p>
    <w:p w14:paraId="75CD837A" w14:textId="77777777" w:rsidR="00E021FF" w:rsidRDefault="00000000">
      <w:r>
        <w:t xml:space="preserve">        test.stopTest();</w:t>
      </w:r>
    </w:p>
    <w:p w14:paraId="6839DCE6" w14:textId="77777777" w:rsidR="00E021FF" w:rsidRDefault="00000000">
      <w:r>
        <w:t xml:space="preserve">    }</w:t>
      </w:r>
    </w:p>
    <w:p w14:paraId="0EDC4DE2" w14:textId="77777777" w:rsidR="00E021FF" w:rsidRDefault="00000000">
      <w:r>
        <w:t>}</w:t>
      </w:r>
    </w:p>
    <w:p w14:paraId="34A480EA" w14:textId="77777777" w:rsidR="00E021FF" w:rsidRDefault="00E021FF"/>
    <w:p w14:paraId="25F2521F" w14:textId="77777777" w:rsidR="00E021FF" w:rsidRDefault="00000000">
      <w:r>
        <w:rPr>
          <w:noProof/>
        </w:rPr>
        <w:drawing>
          <wp:inline distT="114300" distB="114300" distL="114300" distR="114300" wp14:anchorId="7B6D2A99" wp14:editId="2608393A">
            <wp:extent cx="3200400" cy="9715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5432E" w14:textId="77777777" w:rsidR="00E021FF" w:rsidRDefault="00000000" w:rsidP="006670D7">
      <w:pPr>
        <w:pStyle w:val="Heading2"/>
      </w:pPr>
      <w:bookmarkStart w:id="7" w:name="_vse5beonnd75" w:colFirst="0" w:colLast="0"/>
      <w:bookmarkEnd w:id="7"/>
      <w:r>
        <w:lastRenderedPageBreak/>
        <w:t>Install Nebula Logger for Salesforce</w:t>
      </w:r>
    </w:p>
    <w:p w14:paraId="682F2655" w14:textId="77777777" w:rsidR="00E021FF" w:rsidRDefault="00000000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NebulaLogger</w:t>
        </w:r>
      </w:hyperlink>
      <w:r>
        <w:t xml:space="preserve"> - Install the recommended Unlocked Package</w:t>
      </w:r>
    </w:p>
    <w:p w14:paraId="73DE76EC" w14:textId="77777777" w:rsidR="00E021FF" w:rsidRDefault="00000000">
      <w:pPr>
        <w:numPr>
          <w:ilvl w:val="0"/>
          <w:numId w:val="1"/>
        </w:numPr>
      </w:pPr>
      <w:r>
        <w:t>The most robust observability solution for Salesforce experts. Built 100% natively on the platform, and designed to work seamlessly with Apex, Lightning Components, Flow, OmniStudio, and integrations.</w:t>
      </w:r>
    </w:p>
    <w:p w14:paraId="38853917" w14:textId="77777777" w:rsidR="00E021FF" w:rsidRDefault="00E021FF"/>
    <w:p w14:paraId="69EBFCD9" w14:textId="77777777" w:rsidR="00E021FF" w:rsidRDefault="00000000">
      <w:r>
        <w:rPr>
          <w:noProof/>
        </w:rPr>
        <w:drawing>
          <wp:inline distT="114300" distB="114300" distL="114300" distR="114300" wp14:anchorId="24883379" wp14:editId="182B74CA">
            <wp:extent cx="5943600" cy="42926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FF457" w14:textId="77777777" w:rsidR="00E021FF" w:rsidRDefault="00000000">
      <w:r>
        <w:rPr>
          <w:noProof/>
        </w:rPr>
        <w:drawing>
          <wp:inline distT="114300" distB="114300" distL="114300" distR="114300" wp14:anchorId="562C15F7" wp14:editId="7453817D">
            <wp:extent cx="5943600" cy="1816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9B93AB" wp14:editId="657CD951">
            <wp:extent cx="5943600" cy="444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D697A" w14:textId="77777777" w:rsidR="00E021FF" w:rsidRDefault="00000000" w:rsidP="006670D7">
      <w:pPr>
        <w:pStyle w:val="Heading2"/>
      </w:pPr>
      <w:bookmarkStart w:id="8" w:name="_2kjv1orv48ao" w:colFirst="0" w:colLast="0"/>
      <w:bookmarkEnd w:id="8"/>
      <w:r>
        <w:lastRenderedPageBreak/>
        <w:t>Setup Bypass Validation Rules and Apex Triggers</w:t>
      </w:r>
    </w:p>
    <w:p w14:paraId="5DA425D1" w14:textId="77777777" w:rsidR="00E021FF" w:rsidRDefault="00000000">
      <w:pPr>
        <w:rPr>
          <w:b/>
        </w:rPr>
      </w:pPr>
      <w:r>
        <w:rPr>
          <w:b/>
        </w:rPr>
        <w:t>Steps:</w:t>
      </w:r>
    </w:p>
    <w:p w14:paraId="7D4B9B1D" w14:textId="77777777" w:rsidR="00E021FF" w:rsidRDefault="00000000">
      <w:pPr>
        <w:numPr>
          <w:ilvl w:val="0"/>
          <w:numId w:val="5"/>
        </w:numPr>
      </w:pPr>
      <w:r>
        <w:t xml:space="preserve">Go to Setup &gt; Quick find </w:t>
      </w:r>
      <w:r>
        <w:rPr>
          <w:b/>
        </w:rPr>
        <w:t>Custom Settings</w:t>
      </w:r>
      <w:r>
        <w:t xml:space="preserve"> under Custom Code</w:t>
      </w:r>
    </w:p>
    <w:p w14:paraId="588A9FB8" w14:textId="77777777" w:rsidR="00E021FF" w:rsidRDefault="00000000">
      <w:pPr>
        <w:numPr>
          <w:ilvl w:val="0"/>
          <w:numId w:val="5"/>
        </w:numPr>
      </w:pPr>
      <w:r>
        <w:t>Click New</w:t>
      </w:r>
    </w:p>
    <w:p w14:paraId="591E3D2B" w14:textId="77777777" w:rsidR="00E021FF" w:rsidRDefault="00000000">
      <w:pPr>
        <w:numPr>
          <w:ilvl w:val="1"/>
          <w:numId w:val="5"/>
        </w:numPr>
      </w:pPr>
      <w:r>
        <w:t>Label: Process Switches</w:t>
      </w:r>
    </w:p>
    <w:p w14:paraId="781D86F7" w14:textId="77777777" w:rsidR="00E021FF" w:rsidRDefault="00000000">
      <w:pPr>
        <w:numPr>
          <w:ilvl w:val="1"/>
          <w:numId w:val="5"/>
        </w:numPr>
      </w:pPr>
      <w:r>
        <w:t>Object Name: Process_Switches</w:t>
      </w:r>
    </w:p>
    <w:p w14:paraId="1FCFA499" w14:textId="77777777" w:rsidR="00E021FF" w:rsidRDefault="00000000">
      <w:pPr>
        <w:numPr>
          <w:ilvl w:val="1"/>
          <w:numId w:val="5"/>
        </w:numPr>
      </w:pPr>
      <w:r>
        <w:t>Visibility: Public</w:t>
      </w:r>
    </w:p>
    <w:p w14:paraId="7BEA4696" w14:textId="77777777" w:rsidR="00E021FF" w:rsidRDefault="00000000">
      <w:pPr>
        <w:numPr>
          <w:ilvl w:val="1"/>
          <w:numId w:val="5"/>
        </w:numPr>
      </w:pPr>
      <w:r>
        <w:t>Description: Custom Setting to allow bypass for Apex Triggers and Validation Rules.</w:t>
      </w:r>
    </w:p>
    <w:p w14:paraId="65A2F3DB" w14:textId="77777777" w:rsidR="00E021FF" w:rsidRDefault="00000000">
      <w:r>
        <w:rPr>
          <w:noProof/>
        </w:rPr>
        <w:drawing>
          <wp:inline distT="114300" distB="114300" distL="114300" distR="114300" wp14:anchorId="01A9DC3C" wp14:editId="6C729B2C">
            <wp:extent cx="5943600" cy="31623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21311" w14:textId="77777777" w:rsidR="00E021FF" w:rsidRDefault="00000000">
      <w:pPr>
        <w:numPr>
          <w:ilvl w:val="0"/>
          <w:numId w:val="3"/>
        </w:numPr>
      </w:pPr>
      <w:r>
        <w:t xml:space="preserve">Under the </w:t>
      </w:r>
      <w:r>
        <w:rPr>
          <w:b/>
        </w:rPr>
        <w:t xml:space="preserve">Custom Fields </w:t>
      </w:r>
      <w:r>
        <w:t>section, click the “</w:t>
      </w:r>
      <w:r>
        <w:rPr>
          <w:b/>
        </w:rPr>
        <w:t>New</w:t>
      </w:r>
      <w:r>
        <w:t>” button</w:t>
      </w:r>
    </w:p>
    <w:p w14:paraId="2E524C58" w14:textId="77777777" w:rsidR="00E021FF" w:rsidRDefault="00000000">
      <w:pPr>
        <w:numPr>
          <w:ilvl w:val="0"/>
          <w:numId w:val="3"/>
        </w:numPr>
      </w:pPr>
      <w:r>
        <w:t>Checkbox &gt; Next</w:t>
      </w:r>
    </w:p>
    <w:p w14:paraId="2647854A" w14:textId="77777777" w:rsidR="00E021FF" w:rsidRDefault="00000000">
      <w:pPr>
        <w:numPr>
          <w:ilvl w:val="0"/>
          <w:numId w:val="3"/>
        </w:numPr>
      </w:pPr>
      <w:r>
        <w:t>Field Label: Master Skip VR</w:t>
      </w:r>
    </w:p>
    <w:p w14:paraId="20D14000" w14:textId="77777777" w:rsidR="00E021FF" w:rsidRDefault="00000000">
      <w:pPr>
        <w:numPr>
          <w:ilvl w:val="0"/>
          <w:numId w:val="3"/>
        </w:numPr>
      </w:pPr>
      <w:r>
        <w:t>Default Value: Unchecked</w:t>
      </w:r>
    </w:p>
    <w:p w14:paraId="16910ADB" w14:textId="77777777" w:rsidR="00E021FF" w:rsidRDefault="00000000">
      <w:pPr>
        <w:numPr>
          <w:ilvl w:val="0"/>
          <w:numId w:val="3"/>
        </w:numPr>
      </w:pPr>
      <w:r>
        <w:t>Description: Allows bypass of Validation Rules.</w:t>
      </w:r>
    </w:p>
    <w:p w14:paraId="555A38A4" w14:textId="77777777" w:rsidR="00E021FF" w:rsidRDefault="00000000">
      <w:pPr>
        <w:numPr>
          <w:ilvl w:val="0"/>
          <w:numId w:val="3"/>
        </w:numPr>
      </w:pPr>
      <w:r>
        <w:t>Click Next &gt; Save &amp; New</w:t>
      </w:r>
    </w:p>
    <w:p w14:paraId="013BD78E" w14:textId="77777777" w:rsidR="00E021FF" w:rsidRDefault="00000000">
      <w:pPr>
        <w:numPr>
          <w:ilvl w:val="0"/>
          <w:numId w:val="3"/>
        </w:numPr>
      </w:pPr>
      <w:r>
        <w:t>Checkbox &gt; Next</w:t>
      </w:r>
    </w:p>
    <w:p w14:paraId="6FC90C3E" w14:textId="77777777" w:rsidR="00E021FF" w:rsidRDefault="00000000">
      <w:pPr>
        <w:numPr>
          <w:ilvl w:val="0"/>
          <w:numId w:val="3"/>
        </w:numPr>
      </w:pPr>
      <w:r>
        <w:t>Field Label: Master Trigger Off Switch</w:t>
      </w:r>
    </w:p>
    <w:p w14:paraId="0EE7A66E" w14:textId="77777777" w:rsidR="00E021FF" w:rsidRDefault="00000000">
      <w:pPr>
        <w:numPr>
          <w:ilvl w:val="0"/>
          <w:numId w:val="3"/>
        </w:numPr>
      </w:pPr>
      <w:r>
        <w:t>Default Value: Unchecked</w:t>
      </w:r>
    </w:p>
    <w:p w14:paraId="67E88B5F" w14:textId="77777777" w:rsidR="00E021FF" w:rsidRDefault="00000000">
      <w:pPr>
        <w:numPr>
          <w:ilvl w:val="0"/>
          <w:numId w:val="3"/>
        </w:numPr>
      </w:pPr>
      <w:r>
        <w:t>Description: Allows bypass on Apex Triggers.</w:t>
      </w:r>
    </w:p>
    <w:p w14:paraId="5F37AB4E" w14:textId="77777777" w:rsidR="00E021FF" w:rsidRDefault="00000000">
      <w:pPr>
        <w:numPr>
          <w:ilvl w:val="0"/>
          <w:numId w:val="3"/>
        </w:numPr>
      </w:pPr>
      <w:r>
        <w:t>Next &gt; Save</w:t>
      </w:r>
    </w:p>
    <w:p w14:paraId="75B3A979" w14:textId="77777777" w:rsidR="00E021FF" w:rsidRDefault="00000000">
      <w:r>
        <w:rPr>
          <w:noProof/>
        </w:rPr>
        <w:drawing>
          <wp:inline distT="114300" distB="114300" distL="114300" distR="114300" wp14:anchorId="03B7DBBA" wp14:editId="3F752D6F">
            <wp:extent cx="5943600" cy="812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9BAB" w14:textId="0F9CA48C" w:rsidR="006670D7" w:rsidRDefault="006670D7">
      <w:r>
        <w:br w:type="page"/>
      </w:r>
    </w:p>
    <w:p w14:paraId="076155E5" w14:textId="04A42D16" w:rsidR="006670D7" w:rsidRDefault="006670D7" w:rsidP="006670D7">
      <w:pPr>
        <w:pStyle w:val="Heading1"/>
      </w:pPr>
      <w:r>
        <w:lastRenderedPageBreak/>
        <w:t>Use Cases</w:t>
      </w:r>
    </w:p>
    <w:p w14:paraId="5CD51532" w14:textId="70F4AB65" w:rsidR="00947C53" w:rsidRPr="00947C53" w:rsidRDefault="006670D7" w:rsidP="00947C53">
      <w:pPr>
        <w:pStyle w:val="Heading2"/>
        <w:rPr>
          <w:lang w:val="en-PH"/>
        </w:rPr>
      </w:pPr>
      <w:r w:rsidRPr="006670D7">
        <w:rPr>
          <w:lang w:val="en-PH"/>
        </w:rPr>
        <w:t>Email Services</w:t>
      </w:r>
    </w:p>
    <w:p w14:paraId="379675F5" w14:textId="39EE3B71" w:rsidR="003C2BA2" w:rsidRDefault="003C2BA2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If an email is sent by an internal active SF user</w:t>
      </w:r>
    </w:p>
    <w:p w14:paraId="43F58FDF" w14:textId="48260FA8" w:rsidR="003C2BA2" w:rsidRDefault="003C2BA2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 xml:space="preserve">AND the subject of the email contains </w:t>
      </w:r>
      <w:r w:rsidR="003C6271">
        <w:rPr>
          <w:lang w:val="en-PH"/>
        </w:rPr>
        <w:t>Acct Ref</w:t>
      </w:r>
      <w:r w:rsidR="00040305">
        <w:rPr>
          <w:lang w:val="en-PH"/>
        </w:rPr>
        <w:t>:[XXXXXXX]</w:t>
      </w:r>
    </w:p>
    <w:p w14:paraId="5CC98B77" w14:textId="7B191058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 xml:space="preserve">It will look for an Account in SF with that </w:t>
      </w:r>
      <w:r w:rsidR="003C6271">
        <w:rPr>
          <w:lang w:val="en-PH"/>
        </w:rPr>
        <w:t xml:space="preserve">Acct Ref </w:t>
      </w:r>
      <w:r>
        <w:rPr>
          <w:lang w:val="en-PH"/>
        </w:rPr>
        <w:t>number</w:t>
      </w:r>
    </w:p>
    <w:p w14:paraId="29A11FBB" w14:textId="377176B3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 xml:space="preserve">And attach the </w:t>
      </w:r>
      <w:r w:rsidR="00947C53">
        <w:rPr>
          <w:lang w:val="en-PH"/>
        </w:rPr>
        <w:t>E</w:t>
      </w:r>
      <w:r>
        <w:rPr>
          <w:lang w:val="en-PH"/>
        </w:rPr>
        <w:t>mail</w:t>
      </w:r>
      <w:r w:rsidR="00947C53">
        <w:rPr>
          <w:lang w:val="en-PH"/>
        </w:rPr>
        <w:t>Message</w:t>
      </w:r>
      <w:r>
        <w:rPr>
          <w:lang w:val="en-PH"/>
        </w:rPr>
        <w:t xml:space="preserve"> in that </w:t>
      </w:r>
      <w:r w:rsidR="00947C53">
        <w:rPr>
          <w:lang w:val="en-PH"/>
        </w:rPr>
        <w:t>A</w:t>
      </w:r>
      <w:r>
        <w:rPr>
          <w:lang w:val="en-PH"/>
        </w:rPr>
        <w:t>ccount</w:t>
      </w:r>
    </w:p>
    <w:p w14:paraId="20598DFD" w14:textId="620FF2C5" w:rsidR="00947C53" w:rsidRPr="00947C53" w:rsidRDefault="00947C53" w:rsidP="00947C53">
      <w:pPr>
        <w:rPr>
          <w:lang w:val="en-PH"/>
        </w:rPr>
      </w:pPr>
      <w:r w:rsidRPr="00947C53">
        <w:rPr>
          <w:lang w:val="en-PH"/>
        </w:rPr>
        <w:drawing>
          <wp:inline distT="0" distB="0" distL="0" distR="0" wp14:anchorId="18E14CA1" wp14:editId="7E023CD6">
            <wp:extent cx="5943600" cy="2178050"/>
            <wp:effectExtent l="133350" t="114300" r="114300" b="146050"/>
            <wp:docPr id="132232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394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10A7A" w14:textId="5A7232C3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If the Account Record Type is “Private”</w:t>
      </w:r>
    </w:p>
    <w:p w14:paraId="592D2B31" w14:textId="2F445BC1" w:rsidR="00040305" w:rsidRDefault="00040305" w:rsidP="003C2BA2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The sender will receive a bounce back notification saying the email was not attached and cannot be attached to a Private Account</w:t>
      </w:r>
    </w:p>
    <w:p w14:paraId="2051C19F" w14:textId="43263AA5" w:rsidR="00947C53" w:rsidRPr="00947C53" w:rsidRDefault="00947C53" w:rsidP="00947C53">
      <w:pPr>
        <w:rPr>
          <w:lang w:val="en-PH"/>
        </w:rPr>
      </w:pPr>
      <w:r w:rsidRPr="00947C53">
        <w:rPr>
          <w:lang w:val="en-PH"/>
        </w:rPr>
        <w:drawing>
          <wp:inline distT="0" distB="0" distL="0" distR="0" wp14:anchorId="2CA4B01F" wp14:editId="741F9D2C">
            <wp:extent cx="5943600" cy="1590675"/>
            <wp:effectExtent l="133350" t="114300" r="133350" b="161925"/>
            <wp:docPr id="101623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12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42FFAA" w14:textId="77777777" w:rsidR="00040305" w:rsidRDefault="00040305" w:rsidP="00040305">
      <w:pPr>
        <w:rPr>
          <w:lang w:val="en-PH"/>
        </w:rPr>
      </w:pPr>
    </w:p>
    <w:p w14:paraId="7AC9FC7B" w14:textId="254DBE2D" w:rsidR="00040305" w:rsidRPr="00947C53" w:rsidRDefault="00040305" w:rsidP="00040305">
      <w:pPr>
        <w:rPr>
          <w:b/>
          <w:bCs/>
          <w:lang w:val="en-PH"/>
        </w:rPr>
      </w:pPr>
      <w:r w:rsidRPr="00947C53">
        <w:rPr>
          <w:b/>
          <w:bCs/>
          <w:lang w:val="en-PH"/>
        </w:rPr>
        <w:t>Steps</w:t>
      </w:r>
      <w:r w:rsidR="00947C53">
        <w:rPr>
          <w:b/>
          <w:bCs/>
          <w:lang w:val="en-PH"/>
        </w:rPr>
        <w:t xml:space="preserve"> to Build</w:t>
      </w:r>
      <w:r w:rsidRPr="00947C53">
        <w:rPr>
          <w:b/>
          <w:bCs/>
          <w:lang w:val="en-PH"/>
        </w:rPr>
        <w:t>:</w:t>
      </w:r>
    </w:p>
    <w:p w14:paraId="5E560553" w14:textId="4DEEAE18" w:rsidR="00040305" w:rsidRDefault="00040305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>Create</w:t>
      </w:r>
      <w:r w:rsidR="00947C53">
        <w:rPr>
          <w:lang w:val="en-PH"/>
        </w:rPr>
        <w:t>s</w:t>
      </w:r>
      <w:r>
        <w:rPr>
          <w:lang w:val="en-PH"/>
        </w:rPr>
        <w:t xml:space="preserve"> a new custom </w:t>
      </w:r>
      <w:r w:rsidR="003C6271">
        <w:rPr>
          <w:lang w:val="en-PH"/>
        </w:rPr>
        <w:t>T</w:t>
      </w:r>
      <w:r>
        <w:rPr>
          <w:lang w:val="en-PH"/>
        </w:rPr>
        <w:t xml:space="preserve">ext field called </w:t>
      </w:r>
      <w:r w:rsidR="003C6271">
        <w:rPr>
          <w:lang w:val="en-PH"/>
        </w:rPr>
        <w:t>“Acct Ref” in the Account object</w:t>
      </w:r>
    </w:p>
    <w:p w14:paraId="14354301" w14:textId="4D16DD52" w:rsidR="003C6271" w:rsidRDefault="003C6271" w:rsidP="003C6271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Length: 7</w:t>
      </w:r>
    </w:p>
    <w:p w14:paraId="08ED1558" w14:textId="309E49DD" w:rsidR="00040305" w:rsidRDefault="00040305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>Create Record Type</w:t>
      </w:r>
      <w:r w:rsidR="003C6271">
        <w:rPr>
          <w:lang w:val="en-PH"/>
        </w:rPr>
        <w:t>s</w:t>
      </w:r>
      <w:r>
        <w:rPr>
          <w:lang w:val="en-PH"/>
        </w:rPr>
        <w:t xml:space="preserve"> called Private</w:t>
      </w:r>
      <w:r w:rsidR="003C6271">
        <w:rPr>
          <w:lang w:val="en-PH"/>
        </w:rPr>
        <w:t xml:space="preserve"> and Regular</w:t>
      </w:r>
    </w:p>
    <w:p w14:paraId="6E31FDD1" w14:textId="6585B05E" w:rsidR="00CA1A5D" w:rsidRDefault="00CA1A5D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>Add Record Type in the Account Layout</w:t>
      </w:r>
    </w:p>
    <w:p w14:paraId="7B965401" w14:textId="4423368C" w:rsidR="00947C53" w:rsidRPr="00947C53" w:rsidRDefault="00947C53" w:rsidP="00947C53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an Apex Class called </w:t>
      </w:r>
      <w:r w:rsidRPr="00947C53">
        <w:rPr>
          <w:b/>
          <w:bCs/>
          <w:lang w:val="en-PH"/>
        </w:rPr>
        <w:t>AccountEmailHandler</w:t>
      </w:r>
    </w:p>
    <w:p w14:paraId="4971DA60" w14:textId="00F6BB1D" w:rsidR="00040305" w:rsidRPr="00947C53" w:rsidRDefault="00947C53" w:rsidP="00040305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In </w:t>
      </w:r>
      <w:r w:rsidR="00040305">
        <w:rPr>
          <w:lang w:val="en-PH"/>
        </w:rPr>
        <w:t>Email Services</w:t>
      </w:r>
      <w:r>
        <w:rPr>
          <w:lang w:val="en-PH"/>
        </w:rPr>
        <w:t xml:space="preserve"> under Custom Code &gt; click </w:t>
      </w:r>
      <w:r w:rsidRPr="00947C53">
        <w:rPr>
          <w:b/>
          <w:bCs/>
          <w:lang w:val="en-PH"/>
        </w:rPr>
        <w:t>New Email Service</w:t>
      </w:r>
    </w:p>
    <w:p w14:paraId="4FDB2975" w14:textId="084BC9DC" w:rsidR="00947C53" w:rsidRDefault="00947C53" w:rsidP="00947C53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lastRenderedPageBreak/>
        <w:t>Enter an Email Service Name: Any name you want to call the Email Service</w:t>
      </w:r>
    </w:p>
    <w:p w14:paraId="305426B8" w14:textId="3B28D903" w:rsidR="00947C53" w:rsidRDefault="00947C53" w:rsidP="00947C53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Apex Class: The Apex Class to handle the Messages</w:t>
      </w:r>
    </w:p>
    <w:p w14:paraId="6710C19C" w14:textId="3F952995" w:rsidR="00947C53" w:rsidRPr="00947C53" w:rsidRDefault="00947C53" w:rsidP="00947C53">
      <w:pPr>
        <w:pStyle w:val="ListParagraph"/>
        <w:numPr>
          <w:ilvl w:val="1"/>
          <w:numId w:val="8"/>
        </w:numPr>
        <w:rPr>
          <w:lang w:val="en-PH"/>
        </w:rPr>
      </w:pPr>
      <w:r>
        <w:rPr>
          <w:lang w:val="en-PH"/>
        </w:rPr>
        <w:t>Accept Email From: Email addresses or domain of allowed email addresses</w:t>
      </w:r>
    </w:p>
    <w:p w14:paraId="44504FFE" w14:textId="40A1308E" w:rsidR="00947C53" w:rsidRDefault="00947C53" w:rsidP="00947C53">
      <w:pPr>
        <w:rPr>
          <w:lang w:val="en-PH"/>
        </w:rPr>
      </w:pPr>
      <w:r w:rsidRPr="00947C53">
        <w:rPr>
          <w:lang w:val="en-PH"/>
        </w:rPr>
        <w:drawing>
          <wp:inline distT="0" distB="0" distL="0" distR="0" wp14:anchorId="02D08045" wp14:editId="30618F11">
            <wp:extent cx="5943600" cy="4930775"/>
            <wp:effectExtent l="0" t="0" r="0" b="3175"/>
            <wp:docPr id="12568261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2611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0CCC" w14:textId="77777777" w:rsidR="00947C53" w:rsidRPr="00947C53" w:rsidRDefault="00947C53" w:rsidP="00947C53">
      <w:pPr>
        <w:rPr>
          <w:lang w:val="en-PH"/>
        </w:rPr>
      </w:pPr>
    </w:p>
    <w:p w14:paraId="17827B41" w14:textId="6A62F922" w:rsidR="003D776E" w:rsidRPr="003D776E" w:rsidRDefault="003D776E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 </w:t>
      </w:r>
      <w:r w:rsidRPr="003D776E">
        <w:rPr>
          <w:b/>
          <w:bCs/>
          <w:lang w:val="en-PH"/>
        </w:rPr>
        <w:t>RecordTypeSelector</w:t>
      </w:r>
      <w:r>
        <w:rPr>
          <w:lang w:val="en-PH"/>
        </w:rPr>
        <w:t xml:space="preserve"> Class</w:t>
      </w:r>
    </w:p>
    <w:p w14:paraId="3FB48510" w14:textId="40B89908" w:rsidR="006670D7" w:rsidRDefault="00040305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 </w:t>
      </w:r>
      <w:r w:rsidR="003D776E" w:rsidRPr="003D776E">
        <w:rPr>
          <w:b/>
          <w:bCs/>
          <w:lang w:val="en-PH"/>
        </w:rPr>
        <w:t>ConstantsGlobal</w:t>
      </w:r>
      <w:r w:rsidR="003D776E">
        <w:rPr>
          <w:lang w:val="en-PH"/>
        </w:rPr>
        <w:t xml:space="preserve"> </w:t>
      </w:r>
      <w:r w:rsidRPr="003D776E">
        <w:rPr>
          <w:lang w:val="en-PH"/>
        </w:rPr>
        <w:t>Class</w:t>
      </w:r>
    </w:p>
    <w:p w14:paraId="78051C51" w14:textId="03F9D3E6" w:rsidR="003D776E" w:rsidRDefault="003D776E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 </w:t>
      </w:r>
      <w:r w:rsidRPr="003D776E">
        <w:rPr>
          <w:b/>
          <w:bCs/>
          <w:lang w:val="en-PH"/>
        </w:rPr>
        <w:t>UserSelector</w:t>
      </w:r>
      <w:r>
        <w:rPr>
          <w:lang w:val="en-PH"/>
        </w:rPr>
        <w:t xml:space="preserve"> Class</w:t>
      </w:r>
    </w:p>
    <w:p w14:paraId="7A017D3F" w14:textId="70447573" w:rsidR="003D776E" w:rsidRPr="003D776E" w:rsidRDefault="003D776E" w:rsidP="003D776E">
      <w:pPr>
        <w:pStyle w:val="ListParagraph"/>
        <w:numPr>
          <w:ilvl w:val="0"/>
          <w:numId w:val="8"/>
        </w:numPr>
        <w:rPr>
          <w:lang w:val="en-PH"/>
        </w:rPr>
      </w:pPr>
      <w:r>
        <w:rPr>
          <w:lang w:val="en-PH"/>
        </w:rPr>
        <w:t xml:space="preserve">Create an </w:t>
      </w:r>
      <w:r w:rsidRPr="003D776E">
        <w:rPr>
          <w:b/>
          <w:bCs/>
          <w:lang w:val="en-PH"/>
        </w:rPr>
        <w:t>AccountSelector</w:t>
      </w:r>
      <w:r>
        <w:rPr>
          <w:lang w:val="en-PH"/>
        </w:rPr>
        <w:t xml:space="preserve"> Class</w:t>
      </w:r>
    </w:p>
    <w:sectPr w:rsidR="003D776E" w:rsidRPr="003D77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74644"/>
    <w:multiLevelType w:val="multilevel"/>
    <w:tmpl w:val="CC987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95441"/>
    <w:multiLevelType w:val="multilevel"/>
    <w:tmpl w:val="FF7E3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107EBD"/>
    <w:multiLevelType w:val="multilevel"/>
    <w:tmpl w:val="BD62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0577F"/>
    <w:multiLevelType w:val="multilevel"/>
    <w:tmpl w:val="DA22F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722F06"/>
    <w:multiLevelType w:val="hybridMultilevel"/>
    <w:tmpl w:val="8D8EFF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D6D66"/>
    <w:multiLevelType w:val="multilevel"/>
    <w:tmpl w:val="4C4ED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E4339E"/>
    <w:multiLevelType w:val="hybridMultilevel"/>
    <w:tmpl w:val="09346A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34BA2"/>
    <w:multiLevelType w:val="multilevel"/>
    <w:tmpl w:val="71D46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8397860">
    <w:abstractNumId w:val="5"/>
  </w:num>
  <w:num w:numId="2" w16cid:durableId="1563176528">
    <w:abstractNumId w:val="3"/>
  </w:num>
  <w:num w:numId="3" w16cid:durableId="449202176">
    <w:abstractNumId w:val="0"/>
  </w:num>
  <w:num w:numId="4" w16cid:durableId="575475438">
    <w:abstractNumId w:val="1"/>
  </w:num>
  <w:num w:numId="5" w16cid:durableId="552814523">
    <w:abstractNumId w:val="7"/>
  </w:num>
  <w:num w:numId="6" w16cid:durableId="279344541">
    <w:abstractNumId w:val="2"/>
  </w:num>
  <w:num w:numId="7" w16cid:durableId="1181436861">
    <w:abstractNumId w:val="6"/>
  </w:num>
  <w:num w:numId="8" w16cid:durableId="852690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FF"/>
    <w:rsid w:val="00040305"/>
    <w:rsid w:val="003C2BA2"/>
    <w:rsid w:val="003C6271"/>
    <w:rsid w:val="003D776E"/>
    <w:rsid w:val="006670D7"/>
    <w:rsid w:val="00947C53"/>
    <w:rsid w:val="00CA1A5D"/>
    <w:rsid w:val="00D303E8"/>
    <w:rsid w:val="00E021FF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E4A8"/>
  <w15:docId w15:val="{D4E8260F-7B20-48BD-89AA-238A86B5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pex-enterprise-patterns/fflib-apex-mocks" TargetMode="External"/><Relationship Id="rId12" Type="http://schemas.openxmlformats.org/officeDocument/2006/relationships/hyperlink" Target="https://github.com/jongpie/NebulaLogg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evinohara80/sfdc-trigger-framework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pex-enterprise-patterns/fflib-apex-common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 Gonzales</dc:creator>
  <cp:keywords/>
  <dc:description/>
  <cp:lastModifiedBy>Veni Gonzales</cp:lastModifiedBy>
  <cp:revision>2</cp:revision>
  <dcterms:created xsi:type="dcterms:W3CDTF">2024-12-01T05:57:00Z</dcterms:created>
  <dcterms:modified xsi:type="dcterms:W3CDTF">2024-12-02T04:56:00Z</dcterms:modified>
</cp:coreProperties>
</file>