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C21A" w14:textId="77777777" w:rsidR="00A35912" w:rsidRPr="00A35912" w:rsidRDefault="00A35912" w:rsidP="00A35912">
      <w:r w:rsidRPr="00A35912">
        <w:t>La nivel Lead nu mai gândești doar:</w:t>
      </w:r>
    </w:p>
    <w:p w14:paraId="078E4B45" w14:textId="77777777" w:rsidR="00A35912" w:rsidRPr="00A35912" w:rsidRDefault="00A35912" w:rsidP="00A35912">
      <w:r w:rsidRPr="00A35912">
        <w:t>„Cum securizez aplicația X?”</w:t>
      </w:r>
    </w:p>
    <w:p w14:paraId="78EA5826" w14:textId="77777777" w:rsidR="00A35912" w:rsidRPr="00A35912" w:rsidRDefault="00A35912" w:rsidP="00A35912">
      <w:r w:rsidRPr="00A35912">
        <w:t>Ci:</w:t>
      </w:r>
    </w:p>
    <w:p w14:paraId="5144B1F3" w14:textId="77777777" w:rsidR="00A35912" w:rsidRPr="00A35912" w:rsidRDefault="00A35912" w:rsidP="00A35912">
      <w:r w:rsidRPr="00A35912">
        <w:t>„Cum vreau să arate security architecture-ul companiei peste 3 ani?”</w:t>
      </w:r>
    </w:p>
    <w:p w14:paraId="536B92C4" w14:textId="77777777" w:rsidR="00A35912" w:rsidRPr="00A35912" w:rsidRDefault="00A35912" w:rsidP="00A35912">
      <w:r w:rsidRPr="00A35912">
        <w:t>De exemplu:</w:t>
      </w:r>
    </w:p>
    <w:p w14:paraId="60EA3AB9" w14:textId="77777777" w:rsidR="00A35912" w:rsidRPr="00A35912" w:rsidRDefault="00A35912" w:rsidP="00A35912">
      <w:pPr>
        <w:rPr>
          <w:b/>
          <w:bCs/>
        </w:rPr>
      </w:pPr>
      <w:r w:rsidRPr="00A35912">
        <w:rPr>
          <w:b/>
          <w:bCs/>
        </w:rPr>
        <w:t>Current state</w:t>
      </w:r>
    </w:p>
    <w:p w14:paraId="14DBBD07" w14:textId="77777777" w:rsidR="00A35912" w:rsidRPr="00A35912" w:rsidRDefault="00A35912" w:rsidP="00A35912">
      <w:r w:rsidRPr="00A35912">
        <w:t>AD</w:t>
      </w:r>
    </w:p>
    <w:p w14:paraId="4CEF65A5" w14:textId="77777777" w:rsidR="00A35912" w:rsidRPr="00A35912" w:rsidRDefault="00A35912" w:rsidP="00A35912">
      <w:r w:rsidRPr="00A35912">
        <w:t>+</w:t>
      </w:r>
    </w:p>
    <w:p w14:paraId="171B5C50" w14:textId="77777777" w:rsidR="00A35912" w:rsidRPr="00A35912" w:rsidRDefault="00A35912" w:rsidP="00A35912">
      <w:r w:rsidRPr="00A35912">
        <w:t>VPN</w:t>
      </w:r>
    </w:p>
    <w:p w14:paraId="0FB115B9" w14:textId="77777777" w:rsidR="00A35912" w:rsidRPr="00A35912" w:rsidRDefault="00A35912" w:rsidP="00A35912">
      <w:r w:rsidRPr="00A35912">
        <w:t>+</w:t>
      </w:r>
    </w:p>
    <w:p w14:paraId="179B1793" w14:textId="77777777" w:rsidR="00A35912" w:rsidRPr="00A35912" w:rsidRDefault="00A35912" w:rsidP="00A35912">
      <w:r w:rsidRPr="00A35912">
        <w:t>Traditional Firewall</w:t>
      </w:r>
    </w:p>
    <w:p w14:paraId="33E4332D" w14:textId="77777777" w:rsidR="00A35912" w:rsidRPr="00A35912" w:rsidRDefault="00A35912" w:rsidP="00A35912">
      <w:r w:rsidRPr="00A35912">
        <w:t>+</w:t>
      </w:r>
    </w:p>
    <w:p w14:paraId="548C17D8" w14:textId="77777777" w:rsidR="00A35912" w:rsidRPr="00A35912" w:rsidRDefault="00A35912" w:rsidP="00A35912">
      <w:r w:rsidRPr="00A35912">
        <w:t>On-prem applications</w:t>
      </w:r>
    </w:p>
    <w:p w14:paraId="1D7B92C9" w14:textId="77777777" w:rsidR="00A35912" w:rsidRPr="00A35912" w:rsidRDefault="00A35912" w:rsidP="00A35912">
      <w:pPr>
        <w:rPr>
          <w:b/>
          <w:bCs/>
        </w:rPr>
      </w:pPr>
      <w:r w:rsidRPr="00A35912">
        <w:rPr>
          <w:b/>
          <w:bCs/>
        </w:rPr>
        <w:t>Target state</w:t>
      </w:r>
    </w:p>
    <w:p w14:paraId="28BAF047" w14:textId="77777777" w:rsidR="00A35912" w:rsidRPr="00A35912" w:rsidRDefault="00A35912" w:rsidP="00A35912">
      <w:r w:rsidRPr="00A35912">
        <w:t>Entra ID</w:t>
      </w:r>
    </w:p>
    <w:p w14:paraId="26A0A3AB" w14:textId="77777777" w:rsidR="00A35912" w:rsidRPr="00A35912" w:rsidRDefault="00A35912" w:rsidP="00A35912">
      <w:r w:rsidRPr="00A35912">
        <w:t xml:space="preserve">     +</w:t>
      </w:r>
    </w:p>
    <w:p w14:paraId="7BB3A2B8" w14:textId="77777777" w:rsidR="00A35912" w:rsidRPr="00A35912" w:rsidRDefault="00A35912" w:rsidP="00A35912">
      <w:r w:rsidRPr="00A35912">
        <w:t>Zero Trust</w:t>
      </w:r>
    </w:p>
    <w:p w14:paraId="3576779D" w14:textId="77777777" w:rsidR="00A35912" w:rsidRPr="00A35912" w:rsidRDefault="00A35912" w:rsidP="00A35912">
      <w:r w:rsidRPr="00A35912">
        <w:t xml:space="preserve">     +</w:t>
      </w:r>
    </w:p>
    <w:p w14:paraId="1CD784CC" w14:textId="77777777" w:rsidR="00A35912" w:rsidRPr="00A35912" w:rsidRDefault="00A35912" w:rsidP="00A35912">
      <w:r w:rsidRPr="00A35912">
        <w:t>Passwordless</w:t>
      </w:r>
    </w:p>
    <w:p w14:paraId="130E59E2" w14:textId="77777777" w:rsidR="00A35912" w:rsidRPr="00A35912" w:rsidRDefault="00A35912" w:rsidP="00A35912">
      <w:r w:rsidRPr="00A35912">
        <w:t xml:space="preserve">     +</w:t>
      </w:r>
    </w:p>
    <w:p w14:paraId="289AE96D" w14:textId="77777777" w:rsidR="00A35912" w:rsidRPr="00A35912" w:rsidRDefault="00A35912" w:rsidP="00A35912">
      <w:r w:rsidRPr="00A35912">
        <w:t>PAM</w:t>
      </w:r>
    </w:p>
    <w:p w14:paraId="59F9C886" w14:textId="77777777" w:rsidR="00A35912" w:rsidRPr="00A35912" w:rsidRDefault="00A35912" w:rsidP="00A35912">
      <w:r w:rsidRPr="00A35912">
        <w:t xml:space="preserve">     +</w:t>
      </w:r>
    </w:p>
    <w:p w14:paraId="5E8E92EC" w14:textId="77777777" w:rsidR="00A35912" w:rsidRPr="00A35912" w:rsidRDefault="00A35912" w:rsidP="00A35912">
      <w:r w:rsidRPr="00A35912">
        <w:t>Cloud-native security</w:t>
      </w:r>
    </w:p>
    <w:p w14:paraId="1EA74433" w14:textId="77777777" w:rsidR="00A35912" w:rsidRPr="00A35912" w:rsidRDefault="00A35912" w:rsidP="00A35912">
      <w:r w:rsidRPr="00A35912">
        <w:t xml:space="preserve">     +</w:t>
      </w:r>
    </w:p>
    <w:p w14:paraId="11F0118D" w14:textId="77777777" w:rsidR="00A35912" w:rsidRPr="00A35912" w:rsidRDefault="00A35912" w:rsidP="00A35912">
      <w:r w:rsidRPr="00A35912">
        <w:t>Private connectivity</w:t>
      </w:r>
    </w:p>
    <w:p w14:paraId="41DE0A77" w14:textId="77777777" w:rsidR="00A35912" w:rsidRPr="00A35912" w:rsidRDefault="00A35912" w:rsidP="00A35912">
      <w:r w:rsidRPr="00A35912">
        <w:t xml:space="preserve">     +</w:t>
      </w:r>
    </w:p>
    <w:p w14:paraId="7E445291" w14:textId="77777777" w:rsidR="00A35912" w:rsidRPr="00A35912" w:rsidRDefault="00A35912" w:rsidP="00A35912">
      <w:r w:rsidRPr="00A35912">
        <w:lastRenderedPageBreak/>
        <w:t>Centralized logging</w:t>
      </w:r>
    </w:p>
    <w:p w14:paraId="1E206EA0" w14:textId="77777777" w:rsidR="00A35912" w:rsidRPr="00A35912" w:rsidRDefault="00A35912" w:rsidP="00A35912">
      <w:r w:rsidRPr="00A35912">
        <w:t xml:space="preserve">     +</w:t>
      </w:r>
    </w:p>
    <w:p w14:paraId="5D40C3F8" w14:textId="77777777" w:rsidR="00A35912" w:rsidRPr="00A35912" w:rsidRDefault="00A35912" w:rsidP="00A35912">
      <w:r w:rsidRPr="00A35912">
        <w:t>Defender/Sentinel</w:t>
      </w:r>
    </w:p>
    <w:p w14:paraId="18AAE4C0" w14:textId="77777777" w:rsidR="00A35912" w:rsidRPr="00A35912" w:rsidRDefault="00A35912" w:rsidP="00A35912">
      <w:r w:rsidRPr="00A35912">
        <w:t>Și creezi roadmap:</w:t>
      </w:r>
    </w:p>
    <w:p w14:paraId="6F16638D" w14:textId="77777777" w:rsidR="00A35912" w:rsidRPr="00A35912" w:rsidRDefault="00A35912" w:rsidP="00A35912">
      <w:r w:rsidRPr="00A35912">
        <w:t>2026</w:t>
      </w:r>
    </w:p>
    <w:p w14:paraId="48F61534" w14:textId="77777777" w:rsidR="00A35912" w:rsidRPr="00A35912" w:rsidRDefault="00A35912" w:rsidP="00A35912">
      <w:r w:rsidRPr="00A35912">
        <w:t xml:space="preserve"> </w:t>
      </w:r>
      <w:r w:rsidRPr="00A35912">
        <w:rPr>
          <w:rFonts w:ascii="MS Gothic" w:eastAsia="MS Gothic" w:hAnsi="MS Gothic" w:cs="MS Gothic" w:hint="eastAsia"/>
        </w:rPr>
        <w:t>├</w:t>
      </w:r>
      <w:r w:rsidRPr="00A35912">
        <w:rPr>
          <w:rFonts w:ascii="Aptos" w:hAnsi="Aptos" w:cs="Aptos"/>
        </w:rPr>
        <w:t>──</w:t>
      </w:r>
      <w:r w:rsidRPr="00A35912">
        <w:t xml:space="preserve"> IAM modernization</w:t>
      </w:r>
    </w:p>
    <w:p w14:paraId="239844D5" w14:textId="77777777" w:rsidR="00A35912" w:rsidRPr="00A35912" w:rsidRDefault="00A35912" w:rsidP="00A35912">
      <w:r w:rsidRPr="00A35912">
        <w:t xml:space="preserve"> </w:t>
      </w:r>
      <w:r w:rsidRPr="00A35912">
        <w:rPr>
          <w:rFonts w:ascii="MS Gothic" w:eastAsia="MS Gothic" w:hAnsi="MS Gothic" w:cs="MS Gothic" w:hint="eastAsia"/>
        </w:rPr>
        <w:t>├</w:t>
      </w:r>
      <w:r w:rsidRPr="00A35912">
        <w:rPr>
          <w:rFonts w:ascii="Aptos" w:hAnsi="Aptos" w:cs="Aptos"/>
        </w:rPr>
        <w:t>──</w:t>
      </w:r>
      <w:r w:rsidRPr="00A35912">
        <w:t xml:space="preserve"> PAM</w:t>
      </w:r>
    </w:p>
    <w:p w14:paraId="23956A29" w14:textId="77777777" w:rsidR="00A35912" w:rsidRPr="00A35912" w:rsidRDefault="00A35912" w:rsidP="00A35912">
      <w:r w:rsidRPr="00A35912">
        <w:t xml:space="preserve"> └── Cloud baseline</w:t>
      </w:r>
    </w:p>
    <w:p w14:paraId="36166503" w14:textId="77777777" w:rsidR="00A35912" w:rsidRPr="00A35912" w:rsidRDefault="00A35912" w:rsidP="00A35912"/>
    <w:p w14:paraId="142DEDD3" w14:textId="77777777" w:rsidR="00A35912" w:rsidRPr="00A35912" w:rsidRDefault="00A35912" w:rsidP="00A35912">
      <w:r w:rsidRPr="00A35912">
        <w:t>2027</w:t>
      </w:r>
    </w:p>
    <w:p w14:paraId="410960F0" w14:textId="77777777" w:rsidR="00A35912" w:rsidRPr="00A35912" w:rsidRDefault="00A35912" w:rsidP="00A35912">
      <w:r w:rsidRPr="00A35912">
        <w:t xml:space="preserve"> </w:t>
      </w:r>
      <w:r w:rsidRPr="00A35912">
        <w:rPr>
          <w:rFonts w:ascii="MS Gothic" w:eastAsia="MS Gothic" w:hAnsi="MS Gothic" w:cs="MS Gothic" w:hint="eastAsia"/>
        </w:rPr>
        <w:t>├</w:t>
      </w:r>
      <w:r w:rsidRPr="00A35912">
        <w:rPr>
          <w:rFonts w:ascii="Aptos" w:hAnsi="Aptos" w:cs="Aptos"/>
        </w:rPr>
        <w:t>──</w:t>
      </w:r>
      <w:r w:rsidRPr="00A35912">
        <w:t xml:space="preserve"> Zero Trust</w:t>
      </w:r>
    </w:p>
    <w:p w14:paraId="1FD8B440" w14:textId="77777777" w:rsidR="00A35912" w:rsidRPr="00A35912" w:rsidRDefault="00A35912" w:rsidP="00A35912">
      <w:r w:rsidRPr="00A35912">
        <w:t xml:space="preserve"> </w:t>
      </w:r>
      <w:r w:rsidRPr="00A35912">
        <w:rPr>
          <w:rFonts w:ascii="MS Gothic" w:eastAsia="MS Gothic" w:hAnsi="MS Gothic" w:cs="MS Gothic" w:hint="eastAsia"/>
        </w:rPr>
        <w:t>├</w:t>
      </w:r>
      <w:r w:rsidRPr="00A35912">
        <w:rPr>
          <w:rFonts w:ascii="Aptos" w:hAnsi="Aptos" w:cs="Aptos"/>
        </w:rPr>
        <w:t>──</w:t>
      </w:r>
      <w:r w:rsidRPr="00A35912">
        <w:t xml:space="preserve"> Passwordless</w:t>
      </w:r>
    </w:p>
    <w:p w14:paraId="5787C5A7" w14:textId="77777777" w:rsidR="00A35912" w:rsidRPr="00A35912" w:rsidRDefault="00A35912" w:rsidP="00A35912">
      <w:r w:rsidRPr="00A35912">
        <w:t xml:space="preserve"> └── Microsegmentation</w:t>
      </w:r>
    </w:p>
    <w:p w14:paraId="0EB67FAC" w14:textId="77777777" w:rsidR="00A35912" w:rsidRPr="00A35912" w:rsidRDefault="00A35912" w:rsidP="00A35912"/>
    <w:p w14:paraId="0A4CA176" w14:textId="77777777" w:rsidR="00A35912" w:rsidRPr="00A35912" w:rsidRDefault="00A35912" w:rsidP="00A35912">
      <w:r w:rsidRPr="00A35912">
        <w:t>2028</w:t>
      </w:r>
    </w:p>
    <w:p w14:paraId="38DAD348" w14:textId="77777777" w:rsidR="00A35912" w:rsidRPr="00A35912" w:rsidRDefault="00A35912" w:rsidP="00A35912">
      <w:r w:rsidRPr="00A35912">
        <w:t xml:space="preserve"> </w:t>
      </w:r>
      <w:r w:rsidRPr="00A35912">
        <w:rPr>
          <w:rFonts w:ascii="MS Gothic" w:eastAsia="MS Gothic" w:hAnsi="MS Gothic" w:cs="MS Gothic" w:hint="eastAsia"/>
        </w:rPr>
        <w:t>├</w:t>
      </w:r>
      <w:r w:rsidRPr="00A35912">
        <w:rPr>
          <w:rFonts w:ascii="Aptos" w:hAnsi="Aptos" w:cs="Aptos"/>
        </w:rPr>
        <w:t>──</w:t>
      </w:r>
      <w:r w:rsidRPr="00A35912">
        <w:t xml:space="preserve"> Identity-first security</w:t>
      </w:r>
    </w:p>
    <w:p w14:paraId="3DE83976" w14:textId="77777777" w:rsidR="00A35912" w:rsidRPr="00A35912" w:rsidRDefault="00A35912" w:rsidP="00A35912">
      <w:r w:rsidRPr="00A35912">
        <w:t xml:space="preserve"> </w:t>
      </w:r>
      <w:r w:rsidRPr="00A35912">
        <w:rPr>
          <w:rFonts w:ascii="MS Gothic" w:eastAsia="MS Gothic" w:hAnsi="MS Gothic" w:cs="MS Gothic" w:hint="eastAsia"/>
        </w:rPr>
        <w:t>├</w:t>
      </w:r>
      <w:r w:rsidRPr="00A35912">
        <w:rPr>
          <w:rFonts w:ascii="Aptos" w:hAnsi="Aptos" w:cs="Aptos"/>
        </w:rPr>
        <w:t>──</w:t>
      </w:r>
      <w:r w:rsidRPr="00A35912">
        <w:t xml:space="preserve"> Continuous validation</w:t>
      </w:r>
    </w:p>
    <w:p w14:paraId="10F14893" w14:textId="77777777" w:rsidR="00A35912" w:rsidRPr="00A35912" w:rsidRDefault="00A35912" w:rsidP="00A35912">
      <w:r w:rsidRPr="00A35912">
        <w:t xml:space="preserve"> └── Automated remediation</w:t>
      </w:r>
    </w:p>
    <w:p w14:paraId="565DEB53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9"/>
    <w:rsid w:val="00182E49"/>
    <w:rsid w:val="00271BB0"/>
    <w:rsid w:val="0044484E"/>
    <w:rsid w:val="004E0B9E"/>
    <w:rsid w:val="00A3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CD78"/>
  <w15:chartTrackingRefBased/>
  <w15:docId w15:val="{0BAFDB3B-C49A-4543-8767-336E6623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2026-09-01T14:27:00Z</dcterms:created>
  <dcterms:modified xsi:type="dcterms:W3CDTF">2026-09-01T14:27:00Z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2026-09-01T14:27:21Z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5a83f86c-db5a-4dc2-9c14-58d7e7bc1503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