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738" w:h="305" w:wrap="none" w:hAnchor="page" w:x="787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第一章</w:t>
      </w:r>
      <w:bookmarkEnd w:id="0"/>
      <w:bookmarkEnd w:id="1"/>
      <w:bookmarkEnd w:id="2"/>
    </w:p>
    <w:p>
      <w:pPr>
        <w:pStyle w:val="Style4"/>
        <w:keepNext w:val="0"/>
        <w:keepLines w:val="0"/>
        <w:framePr w:w="202" w:h="656" w:wrap="none" w:hAnchor="page" w:x="12765" w:y="13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4"/>
        <w:keepNext w:val="0"/>
        <w:keepLines w:val="0"/>
        <w:framePr w:w="202" w:h="656" w:wrap="none" w:hAnchor="page" w:x="12765" w:y="13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4"/>
        <w:keepNext w:val="0"/>
        <w:keepLines w:val="0"/>
        <w:framePr w:w="202" w:h="656" w:wrap="none" w:hAnchor="page" w:x="12765" w:y="13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bookmarkEnd w:id="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shd w:val="clear" w:color="auto" w:fill="auto"/>
        <w:bidi w:val="0"/>
        <w:spacing w:before="0" w:after="100" w:line="23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练习（一）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shd w:val="clear" w:color="auto" w:fill="auto"/>
        <w:bidi w:val="0"/>
        <w:spacing w:before="0" w:after="40" w:line="23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1"/>
        </w:numPr>
        <w:shd w:val="clear" w:color="auto" w:fill="auto"/>
        <w:tabs>
          <w:tab w:pos="209" w:val="left"/>
        </w:tabs>
        <w:bidi w:val="0"/>
        <w:spacing w:before="0" w:after="40" w:line="232" w:lineRule="exact"/>
        <w:ind w:left="0" w:right="0" w:firstLine="0"/>
        <w:jc w:val="left"/>
      </w:pPr>
      <w:bookmarkStart w:id="6" w:name="bookmark6"/>
      <w:bookmarkEnd w:id="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）不是评价体重状况的方法。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3"/>
        </w:numPr>
        <w:shd w:val="clear" w:color="auto" w:fill="auto"/>
        <w:tabs>
          <w:tab w:pos="376" w:val="left"/>
        </w:tabs>
        <w:bidi w:val="0"/>
        <w:spacing w:before="0" w:after="0" w:line="322" w:lineRule="auto"/>
        <w:ind w:left="0" w:right="0" w:firstLine="22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身高组别体重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3"/>
        </w:numPr>
        <w:shd w:val="clear" w:color="auto" w:fill="auto"/>
        <w:tabs>
          <w:tab w:pos="365" w:val="left"/>
        </w:tabs>
        <w:bidi w:val="0"/>
        <w:spacing w:before="0" w:after="0" w:line="322" w:lineRule="auto"/>
        <w:ind w:left="0" w:right="0" w:firstLine="22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年龄组别体重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3"/>
        </w:numPr>
        <w:shd w:val="clear" w:color="auto" w:fill="auto"/>
        <w:tabs>
          <w:tab w:pos="365" w:val="left"/>
        </w:tabs>
        <w:bidi w:val="0"/>
        <w:spacing w:before="0" w:after="0" w:line="322" w:lineRule="auto"/>
        <w:ind w:left="0" w:right="0" w:firstLine="22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体质指数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3"/>
        </w:numPr>
        <w:shd w:val="clear" w:color="auto" w:fill="auto"/>
        <w:tabs>
          <w:tab w:pos="376" w:val="left"/>
        </w:tabs>
        <w:bidi w:val="0"/>
        <w:spacing w:before="0" w:after="160" w:line="322" w:lineRule="auto"/>
        <w:ind w:left="0" w:right="0" w:firstLine="22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健康体重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1"/>
        </w:numPr>
        <w:shd w:val="clear" w:color="auto" w:fill="auto"/>
        <w:tabs>
          <w:tab w:pos="231" w:val="left"/>
        </w:tabs>
        <w:bidi w:val="0"/>
        <w:spacing w:before="0" w:after="0" w:line="238" w:lineRule="exact"/>
        <w:ind w:left="0" w:right="0" w:firstLine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体质指数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bodymassindex, BMI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</w:rPr>
        <w:t>_种计算 身高别体重的指数。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</w:rPr>
        <w:t>计算公式为（）。</w:t>
      </w:r>
    </w:p>
    <w:p>
      <w:pPr>
        <w:pStyle w:val="Style4"/>
        <w:keepNext w:val="0"/>
        <w:keepLines w:val="0"/>
        <w:framePr w:w="3245" w:h="8285" w:wrap="none" w:hAnchor="page" w:x="5444" w:y="987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40" w:line="238" w:lineRule="exact"/>
        <w:ind w:left="0" w:right="0" w:firstLine="220"/>
        <w:jc w:val="both"/>
      </w:pPr>
      <w:bookmarkStart w:id="12" w:name="bookmark12"/>
      <w:bookmarkEnd w:id="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BMI=^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重（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） /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身高（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4"/>
        <w:keepNext w:val="0"/>
        <w:keepLines w:val="0"/>
        <w:framePr w:w="3245" w:h="8285" w:wrap="none" w:hAnchor="page" w:x="5444" w:y="987"/>
        <w:widowControl w:val="0"/>
        <w:numPr>
          <w:ilvl w:val="0"/>
          <w:numId w:val="5"/>
        </w:numPr>
        <w:shd w:val="clear" w:color="auto" w:fill="auto"/>
        <w:tabs>
          <w:tab w:pos="365" w:val="left"/>
        </w:tabs>
        <w:bidi w:val="0"/>
        <w:spacing w:before="0" w:after="0" w:line="331" w:lineRule="auto"/>
        <w:ind w:left="0" w:right="0" w:firstLine="220"/>
        <w:jc w:val="both"/>
      </w:pPr>
      <w:bookmarkStart w:id="13" w:name="bookmark13"/>
      <w:bookmarkEnd w:id="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（kg）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［身高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m）］</w:t>
      </w:r>
    </w:p>
    <w:p>
      <w:pPr>
        <w:pStyle w:val="Style4"/>
        <w:keepNext w:val="0"/>
        <w:keepLines w:val="0"/>
        <w:framePr w:w="3245" w:h="8285" w:wrap="none" w:hAnchor="page" w:x="5444" w:y="987"/>
        <w:widowControl w:val="0"/>
        <w:numPr>
          <w:ilvl w:val="0"/>
          <w:numId w:val="5"/>
        </w:numPr>
        <w:shd w:val="clear" w:color="auto" w:fill="auto"/>
        <w:tabs>
          <w:tab w:pos="365" w:val="left"/>
        </w:tabs>
        <w:bidi w:val="0"/>
        <w:spacing w:before="0" w:after="0" w:line="238" w:lineRule="exact"/>
        <w:ind w:left="0" w:right="0" w:firstLine="220"/>
        <w:jc w:val="both"/>
      </w:pPr>
      <w:bookmarkStart w:id="14" w:name="bookmark14"/>
      <w:bookmarkEnd w:id="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［身高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m） 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kg）</w:t>
      </w:r>
    </w:p>
    <w:p>
      <w:pPr>
        <w:pStyle w:val="Style4"/>
        <w:keepNext w:val="0"/>
        <w:keepLines w:val="0"/>
        <w:framePr w:w="3245" w:h="8285" w:wrap="none" w:hAnchor="page" w:x="5444" w:y="987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220" w:line="238" w:lineRule="exact"/>
        <w:ind w:left="0" w:right="0" w:firstLine="220"/>
        <w:jc w:val="both"/>
      </w:pPr>
      <w:bookmarkStart w:id="15" w:name="bookmark15"/>
      <w:bookmarkEnd w:id="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［身高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］2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/体重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（kg）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1"/>
        </w:numPr>
        <w:shd w:val="clear" w:color="auto" w:fill="auto"/>
        <w:tabs>
          <w:tab w:pos="227" w:val="left"/>
        </w:tabs>
        <w:bidi w:val="0"/>
        <w:spacing w:before="0" w:after="40" w:line="232" w:lineRule="exact"/>
        <w:ind w:left="0" w:right="0" w:firstLine="0"/>
        <w:jc w:val="both"/>
      </w:pPr>
      <w:bookmarkStart w:id="16" w:name="bookmark16"/>
      <w:bookmarkEnd w:id="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</w:rPr>
        <w:t>是评价（）岁以上成人群体营养状况 的常用指标。它不仅对反映体型胖瘦程度较为 敏感，而且与皮褶厚度、上臂围等营养状况指 标的相关性也较高。</w:t>
      </w:r>
    </w:p>
    <w:p>
      <w:pPr>
        <w:pStyle w:val="Style13"/>
        <w:keepNext w:val="0"/>
        <w:keepLines w:val="0"/>
        <w:framePr w:w="3245" w:h="8285" w:wrap="none" w:hAnchor="page" w:x="5444" w:y="987"/>
        <w:widowControl w:val="0"/>
        <w:numPr>
          <w:ilvl w:val="0"/>
          <w:numId w:val="7"/>
        </w:numPr>
        <w:shd w:val="clear" w:color="auto" w:fill="auto"/>
        <w:tabs>
          <w:tab w:pos="387" w:val="left"/>
        </w:tabs>
        <w:bidi w:val="0"/>
        <w:spacing w:before="0" w:after="0"/>
        <w:ind w:left="0" w:right="0"/>
        <w:jc w:val="both"/>
      </w:pPr>
      <w:bookmarkStart w:id="17" w:name="bookmark17"/>
      <w:bookmarkEnd w:id="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</w:t>
      </w:r>
    </w:p>
    <w:p>
      <w:pPr>
        <w:pStyle w:val="Style13"/>
        <w:keepNext w:val="0"/>
        <w:keepLines w:val="0"/>
        <w:framePr w:w="3245" w:h="8285" w:wrap="none" w:hAnchor="page" w:x="5444" w:y="987"/>
        <w:widowControl w:val="0"/>
        <w:numPr>
          <w:ilvl w:val="0"/>
          <w:numId w:val="7"/>
        </w:numPr>
        <w:shd w:val="clear" w:color="auto" w:fill="auto"/>
        <w:tabs>
          <w:tab w:pos="376" w:val="left"/>
        </w:tabs>
        <w:bidi w:val="0"/>
        <w:spacing w:before="0" w:after="0"/>
        <w:ind w:left="0" w:right="0"/>
        <w:jc w:val="both"/>
      </w:pPr>
      <w:bookmarkStart w:id="18" w:name="bookmark18"/>
      <w:bookmarkEnd w:id="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</w:t>
      </w:r>
    </w:p>
    <w:p>
      <w:pPr>
        <w:pStyle w:val="Style13"/>
        <w:keepNext w:val="0"/>
        <w:keepLines w:val="0"/>
        <w:framePr w:w="3245" w:h="8285" w:wrap="none" w:hAnchor="page" w:x="5444" w:y="987"/>
        <w:widowControl w:val="0"/>
        <w:numPr>
          <w:ilvl w:val="0"/>
          <w:numId w:val="7"/>
        </w:numPr>
        <w:shd w:val="clear" w:color="auto" w:fill="auto"/>
        <w:tabs>
          <w:tab w:pos="380" w:val="left"/>
        </w:tabs>
        <w:bidi w:val="0"/>
        <w:spacing w:before="0" w:after="0"/>
        <w:ind w:left="0" w:right="0"/>
        <w:jc w:val="both"/>
      </w:pPr>
      <w:bookmarkStart w:id="19" w:name="bookmark19"/>
      <w:bookmarkEnd w:id="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</w:t>
      </w:r>
    </w:p>
    <w:p>
      <w:pPr>
        <w:pStyle w:val="Style13"/>
        <w:keepNext w:val="0"/>
        <w:keepLines w:val="0"/>
        <w:framePr w:w="3245" w:h="8285" w:wrap="none" w:hAnchor="page" w:x="5444" w:y="987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160"/>
        <w:ind w:left="0" w:right="0"/>
        <w:jc w:val="both"/>
      </w:pPr>
      <w:bookmarkStart w:id="20" w:name="bookmark20"/>
      <w:bookmarkEnd w:id="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1"/>
        </w:numPr>
        <w:shd w:val="clear" w:color="auto" w:fill="auto"/>
        <w:tabs>
          <w:tab w:pos="195" w:val="left"/>
        </w:tabs>
        <w:bidi w:val="0"/>
        <w:spacing w:before="0" w:after="40" w:line="227" w:lineRule="exact"/>
        <w:ind w:left="0" w:right="0" w:firstLine="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中国成人判断超重和肥胖程度的界限值中， 界限值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BMIvl8.5kg/m2</w:t>
      </w:r>
      <w:r>
        <w:rPr>
          <w:color w:val="000000"/>
          <w:spacing w:val="0"/>
          <w:w w:val="100"/>
          <w:position w:val="0"/>
        </w:rPr>
        <w:t>为（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9"/>
        </w:numPr>
        <w:shd w:val="clear" w:color="auto" w:fill="auto"/>
        <w:tabs>
          <w:tab w:pos="369" w:val="left"/>
        </w:tabs>
        <w:bidi w:val="0"/>
        <w:spacing w:before="0" w:after="0" w:line="317" w:lineRule="auto"/>
        <w:ind w:left="0" w:right="0" w:firstLine="22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体重过低</w:t>
      </w:r>
    </w:p>
    <w:p>
      <w:pPr>
        <w:pStyle w:val="Style4"/>
        <w:keepNext w:val="0"/>
        <w:keepLines w:val="0"/>
        <w:framePr w:w="3245" w:h="8285" w:wrap="none" w:hAnchor="page" w:x="5444" w:y="987"/>
        <w:widowControl w:val="0"/>
        <w:numPr>
          <w:ilvl w:val="0"/>
          <w:numId w:val="9"/>
        </w:numPr>
        <w:shd w:val="clear" w:color="auto" w:fill="auto"/>
        <w:tabs>
          <w:tab w:pos="362" w:val="left"/>
        </w:tabs>
        <w:bidi w:val="0"/>
        <w:spacing w:before="0" w:after="0" w:line="317" w:lineRule="auto"/>
        <w:ind w:left="0" w:right="0" w:firstLine="220"/>
        <w:jc w:val="both"/>
      </w:pPr>
      <w:bookmarkStart w:id="23" w:name="bookmark23"/>
      <w:bookmarkEnd w:id="2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超重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9"/>
        </w:numPr>
        <w:shd w:val="clear" w:color="auto" w:fill="auto"/>
        <w:tabs>
          <w:tab w:pos="365" w:val="left"/>
        </w:tabs>
        <w:bidi w:val="0"/>
        <w:spacing w:before="0" w:after="0" w:line="317" w:lineRule="auto"/>
        <w:ind w:left="0" w:right="0" w:firstLine="22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正常体重范围</w:t>
      </w:r>
    </w:p>
    <w:p>
      <w:pPr>
        <w:pStyle w:val="Style4"/>
        <w:keepNext w:val="0"/>
        <w:keepLines w:val="0"/>
        <w:framePr w:w="3245" w:h="8285" w:wrap="none" w:hAnchor="page" w:x="5444" w:y="987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160" w:line="317" w:lineRule="auto"/>
        <w:ind w:left="0" w:right="0" w:firstLine="220"/>
        <w:jc w:val="both"/>
      </w:pPr>
      <w:bookmarkStart w:id="25" w:name="bookmark25"/>
      <w:bookmarkEnd w:id="2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肥胖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numPr>
          <w:ilvl w:val="0"/>
          <w:numId w:val="1"/>
        </w:numPr>
        <w:shd w:val="clear" w:color="auto" w:fill="auto"/>
        <w:tabs>
          <w:tab w:pos="248" w:val="left"/>
        </w:tabs>
        <w:bidi w:val="0"/>
        <w:spacing w:before="0" w:after="40" w:line="229" w:lineRule="exact"/>
        <w:ind w:left="0" w:right="0" w:firstLine="0"/>
        <w:jc w:val="both"/>
      </w:pPr>
      <w:bookmarkStart w:id="26" w:name="bookmark26"/>
      <w:bookmarkEnd w:id="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</w:rPr>
        <w:t xml:space="preserve">是判断成人群体营养状况指标，中国 成人判断超重和肥胖程度的界限值中，界限值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24CBMI&lt;28kg/m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为（）。</w:t>
      </w:r>
    </w:p>
    <w:p>
      <w:pPr>
        <w:pStyle w:val="Style6"/>
        <w:keepNext w:val="0"/>
        <w:keepLines w:val="0"/>
        <w:framePr w:w="3245" w:h="8285" w:wrap="none" w:hAnchor="page" w:x="5444" w:y="987"/>
        <w:widowControl w:val="0"/>
        <w:shd w:val="clear" w:color="auto" w:fill="auto"/>
        <w:bidi w:val="0"/>
        <w:spacing w:before="0" w:after="40" w:line="319" w:lineRule="auto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体重过低</w:t>
      </w:r>
    </w:p>
    <w:p>
      <w:pPr>
        <w:pStyle w:val="Style4"/>
        <w:keepNext w:val="0"/>
        <w:keepLines w:val="0"/>
        <w:framePr w:w="1124" w:h="670" w:wrap="none" w:hAnchor="page" w:x="9126" w:y="1015"/>
        <w:widowControl w:val="0"/>
        <w:numPr>
          <w:ilvl w:val="0"/>
          <w:numId w:val="11"/>
        </w:numPr>
        <w:shd w:val="clear" w:color="auto" w:fill="auto"/>
        <w:tabs>
          <w:tab w:pos="142" w:val="left"/>
        </w:tabs>
        <w:bidi w:val="0"/>
        <w:spacing w:before="0" w:after="40" w:line="240" w:lineRule="auto"/>
        <w:ind w:left="0" w:right="0" w:firstLine="0"/>
        <w:jc w:val="left"/>
      </w:pPr>
      <w:bookmarkStart w:id="27" w:name="bookmark27"/>
      <w:bookmarkEnd w:id="2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超重</w:t>
      </w:r>
    </w:p>
    <w:p>
      <w:pPr>
        <w:pStyle w:val="Style6"/>
        <w:keepNext w:val="0"/>
        <w:keepLines w:val="0"/>
        <w:framePr w:w="1124" w:h="670" w:wrap="none" w:hAnchor="page" w:x="9126" w:y="1015"/>
        <w:widowControl w:val="0"/>
        <w:numPr>
          <w:ilvl w:val="0"/>
          <w:numId w:val="11"/>
        </w:numPr>
        <w:shd w:val="clear" w:color="auto" w:fill="auto"/>
        <w:tabs>
          <w:tab w:pos="145" w:val="left"/>
        </w:tabs>
        <w:bidi w:val="0"/>
        <w:spacing w:before="0" w:after="40" w:line="240" w:lineRule="auto"/>
        <w:ind w:left="0" w:right="0" w:firstLine="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正常体重范围</w:t>
      </w:r>
    </w:p>
    <w:p>
      <w:pPr>
        <w:pStyle w:val="Style4"/>
        <w:keepNext w:val="0"/>
        <w:keepLines w:val="0"/>
        <w:framePr w:w="1124" w:h="670" w:wrap="none" w:hAnchor="page" w:x="9126" w:y="1015"/>
        <w:widowControl w:val="0"/>
        <w:numPr>
          <w:ilvl w:val="0"/>
          <w:numId w:val="11"/>
        </w:numPr>
        <w:shd w:val="clear" w:color="auto" w:fill="auto"/>
        <w:tabs>
          <w:tab w:pos="156" w:val="left"/>
        </w:tabs>
        <w:bidi w:val="0"/>
        <w:spacing w:before="0" w:after="40" w:line="240" w:lineRule="auto"/>
        <w:ind w:left="0" w:right="0" w:firstLine="0"/>
        <w:jc w:val="left"/>
      </w:pPr>
      <w:bookmarkStart w:id="29" w:name="bookmark29"/>
      <w:bookmarkEnd w:id="2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肥胖</w:t>
      </w:r>
    </w:p>
    <w:p>
      <w:pPr>
        <w:pStyle w:val="Style6"/>
        <w:keepNext w:val="0"/>
        <w:keepLines w:val="0"/>
        <w:framePr w:w="3189" w:h="1444" w:wrap="none" w:hAnchor="page" w:x="8899" w:y="1909"/>
        <w:widowControl w:val="0"/>
        <w:shd w:val="clear" w:color="auto" w:fill="auto"/>
        <w:bidi w:val="0"/>
        <w:spacing w:before="0" w:after="40" w:line="22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6.</w:t>
      </w:r>
      <w:r>
        <w:rPr>
          <w:color w:val="000000"/>
          <w:spacing w:val="0"/>
          <w:w w:val="100"/>
          <w:position w:val="0"/>
        </w:rPr>
        <w:t>中国成人判断超重和肥胖程度的界限值中. 界限值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BMlN28kg/m2</w:t>
      </w:r>
      <w:r>
        <w:rPr>
          <w:color w:val="000000"/>
          <w:spacing w:val="0"/>
          <w:w w:val="100"/>
          <w:position w:val="0"/>
        </w:rPr>
        <w:t>为（）。</w:t>
      </w:r>
    </w:p>
    <w:p>
      <w:pPr>
        <w:pStyle w:val="Style6"/>
        <w:keepNext w:val="0"/>
        <w:keepLines w:val="0"/>
        <w:framePr w:w="3189" w:h="1444" w:wrap="none" w:hAnchor="page" w:x="8899" w:y="1909"/>
        <w:widowControl w:val="0"/>
        <w:numPr>
          <w:ilvl w:val="0"/>
          <w:numId w:val="13"/>
        </w:numPr>
        <w:shd w:val="clear" w:color="auto" w:fill="auto"/>
        <w:tabs>
          <w:tab w:pos="376" w:val="left"/>
        </w:tabs>
        <w:bidi w:val="0"/>
        <w:spacing w:before="0" w:after="0" w:line="312" w:lineRule="auto"/>
        <w:ind w:left="0" w:right="0" w:firstLine="22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体重过低</w:t>
      </w:r>
    </w:p>
    <w:p>
      <w:pPr>
        <w:pStyle w:val="Style4"/>
        <w:keepNext w:val="0"/>
        <w:keepLines w:val="0"/>
        <w:framePr w:w="3189" w:h="1444" w:wrap="none" w:hAnchor="page" w:x="8899" w:y="1909"/>
        <w:widowControl w:val="0"/>
        <w:numPr>
          <w:ilvl w:val="0"/>
          <w:numId w:val="13"/>
        </w:numPr>
        <w:shd w:val="clear" w:color="auto" w:fill="auto"/>
        <w:tabs>
          <w:tab w:pos="365" w:val="left"/>
        </w:tabs>
        <w:bidi w:val="0"/>
        <w:spacing w:before="0" w:after="0"/>
        <w:ind w:left="0" w:right="0" w:firstLine="220"/>
        <w:jc w:val="left"/>
      </w:pPr>
      <w:bookmarkStart w:id="31" w:name="bookmark31"/>
      <w:bookmarkEnd w:id="3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超重</w:t>
      </w:r>
    </w:p>
    <w:p>
      <w:pPr>
        <w:pStyle w:val="Style6"/>
        <w:keepNext w:val="0"/>
        <w:keepLines w:val="0"/>
        <w:framePr w:w="3189" w:h="1444" w:wrap="none" w:hAnchor="page" w:x="8899" w:y="1909"/>
        <w:widowControl w:val="0"/>
        <w:numPr>
          <w:ilvl w:val="0"/>
          <w:numId w:val="13"/>
        </w:numPr>
        <w:shd w:val="clear" w:color="auto" w:fill="auto"/>
        <w:tabs>
          <w:tab w:pos="369" w:val="left"/>
        </w:tabs>
        <w:bidi w:val="0"/>
        <w:spacing w:before="0" w:after="0" w:line="312" w:lineRule="auto"/>
        <w:ind w:left="0" w:right="0" w:firstLine="22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正常体重范围</w:t>
      </w:r>
    </w:p>
    <w:p>
      <w:pPr>
        <w:pStyle w:val="Style4"/>
        <w:keepNext w:val="0"/>
        <w:keepLines w:val="0"/>
        <w:framePr w:w="3189" w:h="1444" w:wrap="none" w:hAnchor="page" w:x="8899" w:y="1909"/>
        <w:widowControl w:val="0"/>
        <w:numPr>
          <w:ilvl w:val="0"/>
          <w:numId w:val="13"/>
        </w:numPr>
        <w:shd w:val="clear" w:color="auto" w:fill="auto"/>
        <w:tabs>
          <w:tab w:pos="365" w:val="left"/>
        </w:tabs>
        <w:bidi w:val="0"/>
        <w:spacing w:before="0" w:after="0"/>
        <w:ind w:left="0" w:right="0" w:firstLine="220"/>
        <w:jc w:val="left"/>
      </w:pPr>
      <w:bookmarkStart w:id="33" w:name="bookmark33"/>
      <w:bookmarkEnd w:id="3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肥胖</w:t>
      </w:r>
    </w:p>
    <w:p>
      <w:pPr>
        <w:pStyle w:val="Style6"/>
        <w:keepNext w:val="0"/>
        <w:keepLines w:val="0"/>
        <w:framePr w:w="3178" w:h="1444" w:wrap="none" w:hAnchor="page" w:x="8913" w:y="3523"/>
        <w:widowControl w:val="0"/>
        <w:shd w:val="clear" w:color="auto" w:fill="auto"/>
        <w:bidi w:val="0"/>
        <w:spacing w:before="0" w:after="40" w:line="22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7.</w:t>
      </w:r>
      <w:r>
        <w:rPr>
          <w:color w:val="000000"/>
          <w:spacing w:val="0"/>
          <w:w w:val="100"/>
          <w:position w:val="0"/>
        </w:rPr>
        <w:t xml:space="preserve">中国成人判断超重和肥胖程度的界限值中, 界限值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18.5wBMIv24kg/m2</w:t>
      </w:r>
      <w:r>
        <w:rPr>
          <w:color w:val="000000"/>
          <w:spacing w:val="0"/>
          <w:w w:val="100"/>
          <w:position w:val="0"/>
        </w:rPr>
        <w:t>为（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6"/>
        <w:keepNext w:val="0"/>
        <w:keepLines w:val="0"/>
        <w:framePr w:w="3178" w:h="1444" w:wrap="none" w:hAnchor="page" w:x="8913" w:y="3523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312" w:lineRule="auto"/>
        <w:ind w:left="0" w:right="0" w:firstLine="22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体重过低</w:t>
      </w:r>
    </w:p>
    <w:p>
      <w:pPr>
        <w:pStyle w:val="Style4"/>
        <w:keepNext w:val="0"/>
        <w:keepLines w:val="0"/>
        <w:framePr w:w="3178" w:h="1444" w:wrap="none" w:hAnchor="page" w:x="8913" w:y="3523"/>
        <w:widowControl w:val="0"/>
        <w:numPr>
          <w:ilvl w:val="0"/>
          <w:numId w:val="15"/>
        </w:numPr>
        <w:shd w:val="clear" w:color="auto" w:fill="auto"/>
        <w:tabs>
          <w:tab w:pos="362" w:val="left"/>
        </w:tabs>
        <w:bidi w:val="0"/>
        <w:spacing w:before="0" w:after="0"/>
        <w:ind w:left="0" w:right="0" w:firstLine="220"/>
        <w:jc w:val="left"/>
      </w:pPr>
      <w:bookmarkStart w:id="35" w:name="bookmark35"/>
      <w:bookmarkEnd w:id="3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超重</w:t>
      </w:r>
    </w:p>
    <w:p>
      <w:pPr>
        <w:pStyle w:val="Style6"/>
        <w:keepNext w:val="0"/>
        <w:keepLines w:val="0"/>
        <w:framePr w:w="3178" w:h="1444" w:wrap="none" w:hAnchor="page" w:x="8913" w:y="3523"/>
        <w:widowControl w:val="0"/>
        <w:numPr>
          <w:ilvl w:val="0"/>
          <w:numId w:val="15"/>
        </w:numPr>
        <w:shd w:val="clear" w:color="auto" w:fill="auto"/>
        <w:tabs>
          <w:tab w:pos="365" w:val="left"/>
        </w:tabs>
        <w:bidi w:val="0"/>
        <w:spacing w:before="0" w:after="0" w:line="312" w:lineRule="auto"/>
        <w:ind w:left="0" w:right="0" w:firstLine="22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正常体重范围</w:t>
      </w:r>
    </w:p>
    <w:p>
      <w:pPr>
        <w:pStyle w:val="Style4"/>
        <w:keepNext w:val="0"/>
        <w:keepLines w:val="0"/>
        <w:framePr w:w="3178" w:h="1444" w:wrap="none" w:hAnchor="page" w:x="8913" w:y="3523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/>
        <w:ind w:left="0" w:right="0" w:firstLine="220"/>
        <w:jc w:val="left"/>
      </w:pPr>
      <w:bookmarkStart w:id="37" w:name="bookmark37"/>
      <w:bookmarkEnd w:id="3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肥胖</w:t>
      </w:r>
    </w:p>
    <w:p>
      <w:pPr>
        <w:pStyle w:val="Style6"/>
        <w:keepNext w:val="0"/>
        <w:keepLines w:val="0"/>
        <w:framePr w:w="2940" w:h="213" w:wrap="none" w:hAnchor="page" w:x="9176" w:y="51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腰围是临床上估计患者腹部脂肪过多的最</w:t>
      </w:r>
    </w:p>
    <w:p>
      <w:pPr>
        <w:pStyle w:val="Style4"/>
        <w:keepNext w:val="0"/>
        <w:keepLines w:val="0"/>
        <w:framePr w:w="3185" w:h="1596" w:wrap="none" w:hAnchor="page" w:x="8934" w:y="5172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8.</w:t>
      </w:r>
    </w:p>
    <w:p>
      <w:pPr>
        <w:pStyle w:val="Style6"/>
        <w:keepNext w:val="0"/>
        <w:keepLines w:val="0"/>
        <w:framePr w:w="3185" w:h="1596" w:wrap="none" w:hAnchor="page" w:x="8934" w:y="5172"/>
        <w:widowControl w:val="0"/>
        <w:shd w:val="clear" w:color="auto" w:fill="auto"/>
        <w:bidi w:val="0"/>
        <w:spacing w:before="0" w:after="60" w:line="2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简单和实用的指标，男性腰围（）患肥胖相 关疾病的危险性増加。</w:t>
      </w:r>
    </w:p>
    <w:p>
      <w:pPr>
        <w:pStyle w:val="Style13"/>
        <w:keepNext w:val="0"/>
        <w:keepLines w:val="0"/>
        <w:framePr w:w="3185" w:h="1596" w:wrap="none" w:hAnchor="page" w:x="8934" w:y="5172"/>
        <w:widowControl w:val="0"/>
        <w:numPr>
          <w:ilvl w:val="0"/>
          <w:numId w:val="17"/>
        </w:numPr>
        <w:shd w:val="clear" w:color="auto" w:fill="auto"/>
        <w:tabs>
          <w:tab w:pos="407" w:val="left"/>
        </w:tabs>
        <w:bidi w:val="0"/>
        <w:spacing w:before="0" w:after="0" w:line="312" w:lineRule="auto"/>
        <w:ind w:left="0" w:right="0" w:firstLine="240"/>
        <w:jc w:val="left"/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&gt;85</w:t>
      </w:r>
    </w:p>
    <w:p>
      <w:pPr>
        <w:pStyle w:val="Style13"/>
        <w:keepNext w:val="0"/>
        <w:keepLines w:val="0"/>
        <w:framePr w:w="3185" w:h="1596" w:wrap="none" w:hAnchor="page" w:x="8934" w:y="5172"/>
        <w:widowControl w:val="0"/>
        <w:numPr>
          <w:ilvl w:val="0"/>
          <w:numId w:val="17"/>
        </w:numPr>
        <w:shd w:val="clear" w:color="auto" w:fill="auto"/>
        <w:tabs>
          <w:tab w:pos="400" w:val="left"/>
        </w:tabs>
        <w:bidi w:val="0"/>
        <w:spacing w:before="0" w:after="0" w:line="312" w:lineRule="auto"/>
        <w:ind w:left="0" w:right="0" w:firstLine="240"/>
        <w:jc w:val="left"/>
      </w:pPr>
      <w:bookmarkStart w:id="39" w:name="bookmark39"/>
      <w:bookmarkEnd w:id="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N85</w:t>
      </w:r>
    </w:p>
    <w:p>
      <w:pPr>
        <w:pStyle w:val="Style13"/>
        <w:keepNext w:val="0"/>
        <w:keepLines w:val="0"/>
        <w:framePr w:w="3185" w:h="1596" w:wrap="none" w:hAnchor="page" w:x="8934" w:y="5172"/>
        <w:widowControl w:val="0"/>
        <w:numPr>
          <w:ilvl w:val="0"/>
          <w:numId w:val="17"/>
        </w:numPr>
        <w:shd w:val="clear" w:color="auto" w:fill="auto"/>
        <w:tabs>
          <w:tab w:pos="396" w:val="left"/>
        </w:tabs>
        <w:bidi w:val="0"/>
        <w:spacing w:before="0" w:after="0" w:line="312" w:lineRule="auto"/>
        <w:ind w:left="0" w:right="0" w:firstLine="240"/>
        <w:jc w:val="left"/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&lt;90</w:t>
      </w:r>
    </w:p>
    <w:p>
      <w:pPr>
        <w:pStyle w:val="Style13"/>
        <w:keepNext w:val="0"/>
        <w:keepLines w:val="0"/>
        <w:framePr w:w="3185" w:h="1596" w:wrap="none" w:hAnchor="page" w:x="8934" w:y="5172"/>
        <w:widowControl w:val="0"/>
        <w:numPr>
          <w:ilvl w:val="0"/>
          <w:numId w:val="17"/>
        </w:numPr>
        <w:shd w:val="clear" w:color="auto" w:fill="auto"/>
        <w:tabs>
          <w:tab w:pos="410" w:val="left"/>
        </w:tabs>
        <w:bidi w:val="0"/>
        <w:spacing w:before="0" w:after="0" w:line="312" w:lineRule="auto"/>
        <w:ind w:left="0" w:right="0" w:firstLine="240"/>
        <w:jc w:val="left"/>
      </w:pPr>
      <w:bookmarkStart w:id="41" w:name="bookmark41"/>
      <w:bookmarkEnd w:id="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N90</w:t>
      </w:r>
    </w:p>
    <w:p>
      <w:pPr>
        <w:pStyle w:val="Style6"/>
        <w:keepNext w:val="0"/>
        <w:keepLines w:val="0"/>
        <w:framePr w:w="3192" w:h="1685" w:wrap="none" w:hAnchor="page" w:x="8941" w:y="6988"/>
        <w:widowControl w:val="0"/>
        <w:shd w:val="clear" w:color="auto" w:fill="auto"/>
        <w:bidi w:val="0"/>
        <w:spacing w:before="0" w:after="60" w:line="23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</w:t>
      </w:r>
      <w:r>
        <w:rPr>
          <w:color w:val="000000"/>
          <w:spacing w:val="0"/>
          <w:w w:val="100"/>
          <w:position w:val="0"/>
        </w:rPr>
        <w:t>腰围是临床上估计患者腹部脂肪过多的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简单和实用的指标，女性腰围（）患肥胖相 关疾病的危险性增加。</w:t>
      </w:r>
    </w:p>
    <w:p>
      <w:pPr>
        <w:pStyle w:val="Style13"/>
        <w:keepNext w:val="0"/>
        <w:keepLines w:val="0"/>
        <w:framePr w:w="3192" w:h="1685" w:wrap="none" w:hAnchor="page" w:x="8941" w:y="6988"/>
        <w:widowControl w:val="0"/>
        <w:numPr>
          <w:ilvl w:val="0"/>
          <w:numId w:val="19"/>
        </w:numPr>
        <w:shd w:val="clear" w:color="auto" w:fill="auto"/>
        <w:tabs>
          <w:tab w:pos="387" w:val="left"/>
        </w:tabs>
        <w:bidi w:val="0"/>
        <w:spacing w:before="0" w:after="0" w:line="324" w:lineRule="auto"/>
        <w:ind w:left="0" w:right="0"/>
        <w:jc w:val="left"/>
      </w:pPr>
      <w:bookmarkStart w:id="42" w:name="bookmark42"/>
      <w:bookmarkEnd w:id="4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&gt;85</w:t>
      </w:r>
    </w:p>
    <w:p>
      <w:pPr>
        <w:pStyle w:val="Style13"/>
        <w:keepNext w:val="0"/>
        <w:keepLines w:val="0"/>
        <w:framePr w:w="3192" w:h="1685" w:wrap="none" w:hAnchor="page" w:x="8941" w:y="6988"/>
        <w:widowControl w:val="0"/>
        <w:numPr>
          <w:ilvl w:val="0"/>
          <w:numId w:val="19"/>
        </w:numPr>
        <w:shd w:val="clear" w:color="auto" w:fill="auto"/>
        <w:tabs>
          <w:tab w:pos="383" w:val="left"/>
        </w:tabs>
        <w:bidi w:val="0"/>
        <w:spacing w:before="0" w:after="0" w:line="324" w:lineRule="auto"/>
        <w:ind w:left="0" w:right="0"/>
        <w:jc w:val="left"/>
      </w:pPr>
      <w:bookmarkStart w:id="43" w:name="bookmark43"/>
      <w:bookmarkEnd w:id="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N85</w:t>
      </w:r>
    </w:p>
    <w:p>
      <w:pPr>
        <w:pStyle w:val="Style13"/>
        <w:keepNext w:val="0"/>
        <w:keepLines w:val="0"/>
        <w:framePr w:w="3192" w:h="1685" w:wrap="none" w:hAnchor="page" w:x="8941" w:y="6988"/>
        <w:widowControl w:val="0"/>
        <w:numPr>
          <w:ilvl w:val="0"/>
          <w:numId w:val="19"/>
        </w:numPr>
        <w:shd w:val="clear" w:color="auto" w:fill="auto"/>
        <w:tabs>
          <w:tab w:pos="376" w:val="left"/>
        </w:tabs>
        <w:bidi w:val="0"/>
        <w:spacing w:before="0" w:after="0" w:line="324" w:lineRule="auto"/>
        <w:ind w:left="0" w:right="0"/>
        <w:jc w:val="left"/>
      </w:pPr>
      <w:bookmarkStart w:id="44" w:name="bookmark44"/>
      <w:bookmarkEnd w:id="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&lt;90</w:t>
      </w:r>
    </w:p>
    <w:p>
      <w:pPr>
        <w:pStyle w:val="Style13"/>
        <w:keepNext w:val="0"/>
        <w:keepLines w:val="0"/>
        <w:framePr w:w="3192" w:h="1685" w:wrap="none" w:hAnchor="page" w:x="8941" w:y="6988"/>
        <w:widowControl w:val="0"/>
        <w:numPr>
          <w:ilvl w:val="0"/>
          <w:numId w:val="19"/>
        </w:numPr>
        <w:shd w:val="clear" w:color="auto" w:fill="auto"/>
        <w:tabs>
          <w:tab w:pos="390" w:val="left"/>
        </w:tabs>
        <w:bidi w:val="0"/>
        <w:spacing w:before="0" w:after="0" w:line="324" w:lineRule="auto"/>
        <w:ind w:left="0" w:right="0"/>
        <w:jc w:val="left"/>
      </w:pPr>
      <w:bookmarkStart w:id="45" w:name="bookmark45"/>
      <w:bookmarkEnd w:id="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N90</w:t>
      </w:r>
    </w:p>
    <w:p>
      <w:pPr>
        <w:pStyle w:val="Style6"/>
        <w:keepNext w:val="0"/>
        <w:keepLines w:val="0"/>
        <w:framePr w:w="3185" w:h="479" w:wrap="none" w:hAnchor="page" w:x="8956" w:y="8797"/>
        <w:widowControl w:val="0"/>
        <w:shd w:val="clear" w:color="auto" w:fill="auto"/>
        <w:bidi w:val="0"/>
        <w:spacing w:before="0" w:after="0" w:line="23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</w:t>
      </w:r>
      <w:r>
        <w:rPr>
          <w:color w:val="000000"/>
          <w:spacing w:val="0"/>
          <w:w w:val="100"/>
          <w:position w:val="0"/>
        </w:rPr>
        <w:t>血压是指血压在血管内流动时对血管壁产 生的单位面积侧压。通常说的血压是指（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</w:p>
    <w:p>
      <w:pPr>
        <w:pStyle w:val="Style4"/>
        <w:keepNext w:val="0"/>
        <w:keepLines w:val="0"/>
        <w:framePr w:w="497" w:h="443" w:wrap="none" w:hAnchor="page" w:x="12485" w:y="105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II-</w:t>
      </w:r>
    </w:p>
    <w:p>
      <w:pPr>
        <w:pStyle w:val="Style6"/>
        <w:keepNext w:val="0"/>
        <w:keepLines w:val="0"/>
        <w:framePr w:w="497" w:h="443" w:wrap="none" w:hAnchor="page" w:x="12485" w:y="10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压力用</w:t>
      </w:r>
    </w:p>
    <w:p>
      <w:pPr>
        <w:pStyle w:val="Style13"/>
        <w:keepNext w:val="0"/>
        <w:keepLines w:val="0"/>
        <w:framePr w:w="238" w:h="653" w:wrap="none" w:hAnchor="page" w:x="12744" w:y="1760"/>
        <w:widowControl w:val="0"/>
        <w:numPr>
          <w:ilvl w:val="0"/>
          <w:numId w:val="21"/>
        </w:numPr>
        <w:shd w:val="clear" w:color="auto" w:fill="auto"/>
        <w:tabs>
          <w:tab w:pos="142" w:val="left"/>
        </w:tabs>
        <w:bidi w:val="0"/>
        <w:spacing w:before="0" w:after="60" w:line="240" w:lineRule="auto"/>
        <w:ind w:left="0" w:right="0" w:firstLine="0"/>
        <w:jc w:val="left"/>
      </w:pPr>
      <w:bookmarkStart w:id="46" w:name="bookmark46"/>
      <w:bookmarkEnd w:id="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Style13"/>
        <w:keepNext w:val="0"/>
        <w:keepLines w:val="0"/>
        <w:framePr w:w="238" w:h="653" w:wrap="none" w:hAnchor="page" w:x="12744" w:y="1760"/>
        <w:widowControl w:val="0"/>
        <w:numPr>
          <w:ilvl w:val="0"/>
          <w:numId w:val="21"/>
        </w:numPr>
        <w:shd w:val="clear" w:color="auto" w:fill="auto"/>
        <w:tabs>
          <w:tab w:pos="145" w:val="left"/>
        </w:tabs>
        <w:bidi w:val="0"/>
        <w:spacing w:before="0" w:after="60" w:line="240" w:lineRule="auto"/>
        <w:ind w:left="0" w:right="0" w:firstLine="0"/>
        <w:jc w:val="left"/>
      </w:pPr>
      <w:bookmarkStart w:id="47" w:name="bookmark47"/>
      <w:bookmarkEnd w:id="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13"/>
        <w:keepNext w:val="0"/>
        <w:keepLines w:val="0"/>
        <w:framePr w:w="238" w:h="653" w:wrap="none" w:hAnchor="page" w:x="12744" w:y="1760"/>
        <w:widowControl w:val="0"/>
        <w:numPr>
          <w:ilvl w:val="0"/>
          <w:numId w:val="21"/>
        </w:numPr>
        <w:shd w:val="clear" w:color="auto" w:fill="auto"/>
        <w:tabs>
          <w:tab w:pos="149" w:val="left"/>
        </w:tabs>
        <w:bidi w:val="0"/>
        <w:spacing w:before="0" w:after="60" w:line="240" w:lineRule="auto"/>
        <w:ind w:left="0" w:right="0" w:firstLine="0"/>
        <w:jc w:val="left"/>
      </w:pPr>
      <w:bookmarkStart w:id="48" w:name="bookmark48"/>
      <w:bookmarkEnd w:id="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6"/>
        <w:keepNext w:val="0"/>
        <w:keepLines w:val="0"/>
        <w:framePr w:w="479" w:h="1433" w:wrap="none" w:hAnchor="page" w:x="12509" w:y="2608"/>
        <w:widowControl w:val="0"/>
        <w:shd w:val="clear" w:color="auto" w:fill="auto"/>
        <w:bidi w:val="0"/>
        <w:spacing w:before="0" w:after="60" w:line="24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丈 为（</w:t>
      </w:r>
    </w:p>
    <w:p>
      <w:pPr>
        <w:pStyle w:val="Style13"/>
        <w:keepNext w:val="0"/>
        <w:keepLines w:val="0"/>
        <w:framePr w:w="479" w:h="1433" w:wrap="none" w:hAnchor="page" w:x="12509" w:y="2608"/>
        <w:widowControl w:val="0"/>
        <w:numPr>
          <w:ilvl w:val="0"/>
          <w:numId w:val="23"/>
        </w:numPr>
        <w:shd w:val="clear" w:color="auto" w:fill="auto"/>
        <w:tabs>
          <w:tab w:pos="153" w:val="left"/>
        </w:tabs>
        <w:bidi w:val="0"/>
        <w:spacing w:before="0" w:after="60" w:line="240" w:lineRule="auto"/>
        <w:ind w:left="0" w:right="0" w:firstLine="0"/>
        <w:jc w:val="right"/>
      </w:pPr>
      <w:bookmarkStart w:id="49" w:name="bookmark49"/>
      <w:bookmarkEnd w:id="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13"/>
        <w:keepNext w:val="0"/>
        <w:keepLines w:val="0"/>
        <w:framePr w:w="479" w:h="1433" w:wrap="none" w:hAnchor="page" w:x="12509" w:y="2608"/>
        <w:widowControl w:val="0"/>
        <w:numPr>
          <w:ilvl w:val="0"/>
          <w:numId w:val="23"/>
        </w:numPr>
        <w:shd w:val="clear" w:color="auto" w:fill="auto"/>
        <w:tabs>
          <w:tab w:pos="345" w:val="left"/>
        </w:tabs>
        <w:bidi w:val="0"/>
        <w:spacing w:before="0" w:after="0" w:line="341" w:lineRule="auto"/>
        <w:ind w:left="0" w:right="0" w:firstLine="200"/>
        <w:jc w:val="left"/>
      </w:pPr>
      <w:bookmarkStart w:id="50" w:name="bookmark50"/>
      <w:bookmarkEnd w:id="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£</w:t>
      </w:r>
    </w:p>
    <w:p>
      <w:pPr>
        <w:pStyle w:val="Style13"/>
        <w:keepNext w:val="0"/>
        <w:keepLines w:val="0"/>
        <w:framePr w:w="479" w:h="1433" w:wrap="none" w:hAnchor="page" w:x="12509" w:y="2608"/>
        <w:widowControl w:val="0"/>
        <w:numPr>
          <w:ilvl w:val="0"/>
          <w:numId w:val="23"/>
        </w:numPr>
        <w:shd w:val="clear" w:color="auto" w:fill="auto"/>
        <w:tabs>
          <w:tab w:pos="345" w:val="left"/>
        </w:tabs>
        <w:bidi w:val="0"/>
        <w:spacing w:before="0" w:after="0" w:line="341" w:lineRule="auto"/>
        <w:ind w:left="0" w:right="0" w:firstLine="200"/>
        <w:jc w:val="left"/>
      </w:pPr>
      <w:bookmarkStart w:id="51" w:name="bookmark51"/>
      <w:bookmarkEnd w:id="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</w:p>
    <w:p>
      <w:pPr>
        <w:pStyle w:val="Style15"/>
        <w:keepNext/>
        <w:keepLines/>
        <w:framePr w:w="479" w:h="1433" w:wrap="none" w:hAnchor="page" w:x="12509" w:y="2608"/>
        <w:widowControl w:val="0"/>
        <w:shd w:val="clear" w:color="auto" w:fill="auto"/>
        <w:bidi w:val="0"/>
        <w:spacing w:before="0"/>
        <w:ind w:left="0" w:right="0" w:firstLine="0"/>
        <w:jc w:val="right"/>
      </w:pPr>
      <w:bookmarkStart w:id="52" w:name="bookmark52"/>
      <w:bookmarkStart w:id="53" w:name="bookmark53"/>
      <w:bookmarkStart w:id="54" w:name="bookmark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d.i</w:t>
      </w:r>
      <w:bookmarkEnd w:id="52"/>
      <w:bookmarkEnd w:id="53"/>
      <w:bookmarkEnd w:id="54"/>
    </w:p>
    <w:p>
      <w:pPr>
        <w:pStyle w:val="Style6"/>
        <w:keepNext w:val="0"/>
        <w:keepLines w:val="0"/>
        <w:framePr w:w="489" w:h="727" w:wrap="none" w:hAnchor="page" w:x="12495" w:y="4218"/>
        <w:widowControl w:val="0"/>
        <w:shd w:val="clear" w:color="auto" w:fill="auto"/>
        <w:bidi w:val="0"/>
        <w:spacing w:before="0" w:after="40" w:line="24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13.</w:t>
      </w:r>
      <w:r>
        <w:rPr>
          <w:color w:val="000000"/>
          <w:spacing w:val="0"/>
          <w:w w:val="100"/>
          <w:position w:val="0"/>
        </w:rPr>
        <w:t>血 基数。</w:t>
      </w:r>
    </w:p>
    <w:p>
      <w:pPr>
        <w:pStyle w:val="Style4"/>
        <w:keepNext w:val="0"/>
        <w:keepLines w:val="0"/>
        <w:framePr w:w="489" w:h="727" w:wrap="none" w:hAnchor="page" w:x="12495" w:y="42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AJ</w:t>
      </w:r>
    </w:p>
    <w:p>
      <w:pPr>
        <w:pStyle w:val="Style17"/>
        <w:keepNext/>
        <w:keepLines/>
        <w:framePr w:w="291" w:h="216" w:wrap="none" w:hAnchor="page" w:x="12701" w:y="6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5" w:name="bookmark55"/>
      <w:bookmarkStart w:id="56" w:name="bookmark56"/>
      <w:bookmarkStart w:id="57" w:name="bookmark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DM</w:t>
      </w:r>
      <w:bookmarkEnd w:id="55"/>
      <w:bookmarkEnd w:id="56"/>
      <w:bookmarkEnd w:id="57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34" w:line="1" w:lineRule="exact"/>
      </w:pPr>
    </w:p>
    <w:p>
      <w:pPr>
        <w:widowControl w:val="0"/>
        <w:spacing w:line="1" w:lineRule="exact"/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6840" w:h="11900" w:orient="landscape"/>
          <w:pgMar w:top="845" w:right="3849" w:bottom="1385" w:left="5443" w:header="417" w:footer="3" w:gutter="0"/>
          <w:pgNumType w:start="82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c.g/yzilljq</w:t>
      </w:r>
    </w:p>
    <w:p>
      <w:pPr>
        <w:pStyle w:val="Style6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53" w:val="left"/>
        </w:tabs>
        <w:bidi w:val="0"/>
        <w:spacing w:before="0" w:after="0"/>
        <w:ind w:left="0" w:right="0" w:firstLine="22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毛细血管压</w:t>
      </w:r>
    </w:p>
    <w:p>
      <w:pPr>
        <w:pStyle w:val="Style6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53" w:val="left"/>
        </w:tabs>
        <w:bidi w:val="0"/>
        <w:spacing w:before="0" w:after="0"/>
        <w:ind w:left="0" w:right="0" w:firstLine="22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收缩压</w:t>
      </w:r>
    </w:p>
    <w:p>
      <w:pPr>
        <w:pStyle w:val="Style6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60" w:val="left"/>
        </w:tabs>
        <w:bidi w:val="0"/>
        <w:spacing w:before="0" w:after="180"/>
        <w:ind w:left="0" w:right="0" w:firstLine="22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静脉压</w:t>
      </w:r>
    </w:p>
    <w:p>
      <w:pPr>
        <w:pStyle w:val="Style6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93" w:val="left"/>
        </w:tabs>
        <w:bidi w:val="0"/>
        <w:spacing w:before="0" w:after="60" w:line="226" w:lineRule="exact"/>
        <w:ind w:left="0" w:right="0" w:firstLine="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当心脏收缩时，动脉内的压力</w:t>
      </w:r>
      <w:r>
        <w:rPr>
          <w:color w:val="949082"/>
          <w:spacing w:val="0"/>
          <w:w w:val="100"/>
          <w:position w:val="0"/>
        </w:rPr>
        <w:t>最高，</w:t>
      </w:r>
      <w:r>
        <w:rPr>
          <w:color w:val="000000"/>
          <w:spacing w:val="0"/>
          <w:w w:val="100"/>
          <w:position w:val="0"/>
        </w:rPr>
        <w:t>此时 压力称为（）。</w:t>
      </w:r>
    </w:p>
    <w:p>
      <w:pPr>
        <w:pStyle w:val="Style6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0"/>
        <w:ind w:left="0" w:right="0" w:firstLine="22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动脉血压</w:t>
      </w:r>
    </w:p>
    <w:p>
      <w:pPr>
        <w:pStyle w:val="Style6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0"/>
        <w:ind w:left="0" w:right="0" w:firstLine="22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舒张压</w:t>
      </w:r>
    </w:p>
    <w:p>
      <w:pPr>
        <w:pStyle w:val="Style6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0"/>
        <w:ind w:left="0" w:right="0" w:firstLine="22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收缩压</w:t>
      </w:r>
    </w:p>
    <w:p>
      <w:pPr>
        <w:pStyle w:val="Style6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180"/>
        <w:ind w:left="0" w:right="0" w:firstLine="22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静脉压</w:t>
      </w:r>
    </w:p>
    <w:p>
      <w:pPr>
        <w:pStyle w:val="Style6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97" w:val="left"/>
        </w:tabs>
        <w:bidi w:val="0"/>
        <w:spacing w:before="0" w:after="60" w:line="233" w:lineRule="exact"/>
        <w:ind w:left="0" w:right="0" w:firstLine="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心脏舒张时，动脉弹</w:t>
      </w:r>
      <w:r>
        <w:rPr>
          <w:color w:val="949082"/>
          <w:spacing w:val="0"/>
          <w:w w:val="100"/>
          <w:position w:val="0"/>
        </w:rPr>
        <w:t xml:space="preserve">性回编产生的压力称 </w:t>
      </w:r>
      <w:r>
        <w:rPr>
          <w:color w:val="000000"/>
          <w:spacing w:val="0"/>
          <w:w w:val="100"/>
          <w:position w:val="0"/>
        </w:rPr>
        <w:t>为（）。</w:t>
      </w:r>
    </w:p>
    <w:p>
      <w:pPr>
        <w:pStyle w:val="Style6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63" w:val="left"/>
        </w:tabs>
        <w:bidi w:val="0"/>
        <w:spacing w:before="0" w:after="0" w:line="324" w:lineRule="auto"/>
        <w:ind w:left="0" w:right="0" w:firstLine="22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动脉血压</w:t>
      </w:r>
    </w:p>
    <w:p>
      <w:pPr>
        <w:pStyle w:val="Style6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63" w:val="left"/>
        </w:tabs>
        <w:bidi w:val="0"/>
        <w:spacing w:before="0" w:after="0" w:line="324" w:lineRule="auto"/>
        <w:ind w:left="0" w:right="0" w:firstLine="220"/>
        <w:jc w:val="both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舒张压</w:t>
      </w:r>
    </w:p>
    <w:p>
      <w:pPr>
        <w:pStyle w:val="Style6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63" w:val="left"/>
        </w:tabs>
        <w:bidi w:val="0"/>
        <w:spacing w:before="0" w:after="0" w:line="324" w:lineRule="auto"/>
        <w:ind w:left="0" w:right="0" w:firstLine="22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收缩压</w:t>
      </w:r>
    </w:p>
    <w:p>
      <w:pPr>
        <w:pStyle w:val="Style6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63" w:val="left"/>
        </w:tabs>
        <w:bidi w:val="0"/>
        <w:spacing w:before="0" w:after="180" w:line="324" w:lineRule="auto"/>
        <w:ind w:left="0" w:right="0" w:firstLine="220"/>
        <w:jc w:val="both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静脉压</w:t>
      </w:r>
    </w:p>
    <w:p>
      <w:pPr>
        <w:pStyle w:val="Style6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97" w:val="left"/>
        </w:tabs>
        <w:bidi w:val="0"/>
        <w:spacing w:before="0" w:after="60" w:line="226" w:lineRule="exact"/>
        <w:ind w:left="0" w:right="0" w:firstLine="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血压當使用血压计测量，</w:t>
      </w:r>
      <w:r>
        <w:rPr>
          <w:color w:val="949082"/>
          <w:spacing w:val="0"/>
          <w:w w:val="100"/>
          <w:position w:val="0"/>
        </w:rPr>
        <w:t>压计以（</w:t>
      </w:r>
      <w:r>
        <w:rPr>
          <w:rFonts w:ascii="Times New Roman" w:eastAsia="Times New Roman" w:hAnsi="Times New Roman" w:cs="Times New Roman"/>
          <w:color w:val="949082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为 基数。</w:t>
      </w:r>
    </w:p>
    <w:p>
      <w:pPr>
        <w:pStyle w:val="Style6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63" w:val="left"/>
        </w:tabs>
        <w:bidi w:val="0"/>
        <w:spacing w:before="0" w:after="0"/>
        <w:ind w:left="0" w:right="0" w:firstLine="220"/>
        <w:jc w:val="both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大气压</w:t>
      </w:r>
    </w:p>
    <w:p>
      <w:pPr>
        <w:pStyle w:val="Style6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63" w:val="left"/>
        </w:tabs>
        <w:bidi w:val="0"/>
        <w:spacing w:before="0" w:after="0"/>
        <w:ind w:left="0" w:right="0" w:firstLine="22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舒张压</w:t>
      </w:r>
    </w:p>
    <w:p>
      <w:pPr>
        <w:pStyle w:val="Style6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63" w:val="left"/>
        </w:tabs>
        <w:bidi w:val="0"/>
        <w:spacing w:before="0" w:after="0"/>
        <w:ind w:left="0" w:right="0" w:firstLine="220"/>
        <w:jc w:val="both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收缩压</w:t>
      </w:r>
    </w:p>
    <w:p>
      <w:pPr>
        <w:pStyle w:val="Style6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63" w:val="left"/>
        </w:tabs>
        <w:bidi w:val="0"/>
        <w:spacing w:before="0" w:after="180"/>
        <w:ind w:left="0" w:right="0" w:firstLine="220"/>
        <w:jc w:val="both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静脉压</w:t>
      </w:r>
    </w:p>
    <w:p>
      <w:pPr>
        <w:pStyle w:val="Style6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3" w:val="left"/>
        </w:tabs>
        <w:bidi w:val="0"/>
        <w:spacing w:before="0" w:after="0" w:line="240" w:lineRule="exact"/>
        <w:ind w:left="0" w:right="0" w:firstLine="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我国成人正常血压的标准是（</w:t>
      </w:r>
      <w:r>
        <w:rPr>
          <w:rFonts w:ascii="Times New Roman" w:eastAsia="Times New Roman" w:hAnsi="Times New Roman" w:cs="Times New Roman"/>
          <w:color w:val="949082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949082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80" w:val="left"/>
        </w:tabs>
        <w:bidi w:val="0"/>
        <w:spacing w:before="0" w:after="0" w:line="240" w:lineRule="exact"/>
        <w:ind w:left="0" w:right="0" w:firstLine="240"/>
        <w:jc w:val="left"/>
      </w:pPr>
      <w:bookmarkStart w:id="77" w:name="bookmark77"/>
      <w:bookmarkEnd w:id="7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收缩压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 120mmHg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和舒张压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v80mmHg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80" w:val="left"/>
        </w:tabs>
        <w:bidi w:val="0"/>
        <w:spacing w:before="0" w:after="0" w:line="240" w:lineRule="exact"/>
        <w:ind w:left="0" w:right="0" w:firstLine="240"/>
        <w:jc w:val="left"/>
      </w:pPr>
      <w:bookmarkStart w:id="78" w:name="bookmark78"/>
      <w:bookmarkEnd w:id="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 20mmHg 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收缩压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 MOmmHg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80" w:val="left"/>
        </w:tabs>
        <w:bidi w:val="0"/>
        <w:spacing w:before="0" w:after="0" w:line="240" w:lineRule="exact"/>
        <w:ind w:left="0" w:right="0" w:firstLine="240"/>
        <w:jc w:val="left"/>
      </w:pPr>
      <w:bookmarkStart w:id="79" w:name="bookmark79"/>
      <w:bookmarkEnd w:id="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8OmmHg W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舒张压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 90mmHg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76" w:val="left"/>
        </w:tabs>
        <w:bidi w:val="0"/>
        <w:spacing w:before="0" w:after="220" w:line="240" w:lineRule="exact"/>
        <w:ind w:left="0" w:right="0" w:firstLine="240"/>
        <w:jc w:val="left"/>
      </w:pPr>
      <w:bookmarkStart w:id="80" w:name="bookmark80"/>
      <w:bookmarkEnd w:id="8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收缩压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 140mmHg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或舒张压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90mmHg</w:t>
      </w:r>
    </w:p>
    <w:p>
      <w:pPr>
        <w:pStyle w:val="Style6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3" w:val="left"/>
        </w:tabs>
        <w:bidi w:val="0"/>
        <w:spacing w:before="0" w:after="0" w:line="226" w:lineRule="exact"/>
        <w:ind w:left="0" w:right="0" w:firstLine="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我国成人高血压的标准是（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83" w:val="left"/>
        </w:tabs>
        <w:bidi w:val="0"/>
        <w:spacing w:before="0" w:after="0" w:line="226" w:lineRule="exact"/>
        <w:ind w:left="0" w:right="0" w:firstLine="240"/>
        <w:jc w:val="left"/>
      </w:pPr>
      <w:bookmarkStart w:id="82" w:name="bookmark82"/>
      <w:bookmarkEnd w:id="8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收缩压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vl20mmHg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和舒张压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v80mmHg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83" w:val="left"/>
        </w:tabs>
        <w:bidi w:val="0"/>
        <w:spacing w:before="0" w:after="0" w:line="226" w:lineRule="exact"/>
        <w:ind w:left="0" w:right="0" w:firstLine="240"/>
        <w:jc w:val="left"/>
      </w:pPr>
      <w:bookmarkStart w:id="83" w:name="bookmark83"/>
      <w:bookmarkEnd w:id="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120mmHgW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收缩压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vl40mmHg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83" w:val="left"/>
        </w:tabs>
        <w:bidi w:val="0"/>
        <w:spacing w:before="0" w:after="0" w:line="226" w:lineRule="exact"/>
        <w:ind w:left="0" w:right="0" w:firstLine="240"/>
        <w:jc w:val="left"/>
      </w:pPr>
      <w:bookmarkStart w:id="84" w:name="bookmark84"/>
      <w:bookmarkEnd w:id="8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80mmHgS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舒张压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 90mmHg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76" w:val="left"/>
        </w:tabs>
        <w:bidi w:val="0"/>
        <w:spacing w:before="0" w:after="0" w:line="226" w:lineRule="exact"/>
        <w:ind w:left="0" w:right="0" w:firstLine="240"/>
        <w:jc w:val="left"/>
      </w:pPr>
      <w:bookmarkStart w:id="85" w:name="bookmark85"/>
      <w:bookmarkEnd w:id="8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收缩压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 140mmHg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或舒张压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90mmHg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33" w:lineRule="exact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）\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JU—tucm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一'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rtstfl WEks </w:t>
      </w:r>
      <w:r>
        <w:rPr>
          <w:color w:val="000000"/>
          <w:spacing w:val="0"/>
          <w:w w:val="100"/>
          <w:position w:val="0"/>
        </w:rPr>
        <w:t>阪小刻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JK</w:t>
      </w:r>
      <w:r>
        <w:rPr>
          <w:color w:val="000000"/>
          <w:spacing w:val="0"/>
          <w:w w:val="100"/>
          <w:position w:val="0"/>
        </w:rPr>
        <w:t>刃 （）的软尺放在右侧腋中线骼骨上缘与第 十二肋骨下缘连线的中点（通常是腰部的天然 最窄部位），沿水平方向围绕腹部一周，紧贴而 不压迫皮肤，在正常呼气末测量腰围的长度， 读数准确至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1mm-</w:t>
      </w:r>
    </w:p>
    <w:p>
      <w:pPr>
        <w:pStyle w:val="Style1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54" w:val="left"/>
        </w:tabs>
        <w:bidi w:val="0"/>
        <w:spacing w:before="0" w:after="0" w:line="324" w:lineRule="auto"/>
        <w:ind w:left="0" w:right="0" w:firstLine="240"/>
        <w:jc w:val="both"/>
      </w:pPr>
      <w:r>
        <w:fldChar w:fldCharType="begin"/>
        <w:instrText xml:space="preserve"> TOC \o "1-5" \h \z </w:instrText>
        <w:fldChar w:fldCharType="separate"/>
      </w:r>
      <w:bookmarkStart w:id="86" w:name="bookmark86"/>
      <w:bookmarkEnd w:id="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1mm</w:t>
      </w:r>
    </w:p>
    <w:p>
      <w:pPr>
        <w:pStyle w:val="Style1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54" w:val="left"/>
        </w:tabs>
        <w:bidi w:val="0"/>
        <w:spacing w:before="0" w:after="0" w:line="324" w:lineRule="auto"/>
        <w:ind w:left="0" w:right="0" w:firstLine="240"/>
        <w:jc w:val="both"/>
      </w:pPr>
      <w:bookmarkStart w:id="87" w:name="bookmark87"/>
      <w:bookmarkEnd w:id="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 cm</w:t>
      </w:r>
    </w:p>
    <w:p>
      <w:pPr>
        <w:pStyle w:val="Style1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54" w:val="left"/>
        </w:tabs>
        <w:bidi w:val="0"/>
        <w:spacing w:before="0" w:after="0" w:line="324" w:lineRule="auto"/>
        <w:ind w:left="0" w:right="0" w:firstLine="240"/>
        <w:jc w:val="both"/>
      </w:pPr>
      <w:bookmarkStart w:id="88" w:name="bookmark88"/>
      <w:bookmarkEnd w:id="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O.lcm</w:t>
      </w:r>
    </w:p>
    <w:p>
      <w:pPr>
        <w:pStyle w:val="Style1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57" w:val="left"/>
        </w:tabs>
        <w:bidi w:val="0"/>
        <w:spacing w:before="0" w:after="160" w:line="324" w:lineRule="auto"/>
        <w:ind w:left="0" w:right="0" w:firstLine="240"/>
        <w:jc w:val="both"/>
      </w:pPr>
      <w:bookmarkStart w:id="89" w:name="bookmark89"/>
      <w:bookmarkEnd w:id="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O.lmm</w:t>
      </w:r>
      <w:r>
        <w:fldChar w:fldCharType="end"/>
      </w:r>
    </w:p>
    <w:p>
      <w:pPr>
        <w:pStyle w:val="Style6"/>
        <w:keepNext w:val="0"/>
        <w:keepLines w:val="0"/>
        <w:widowControl w:val="0"/>
        <w:numPr>
          <w:ilvl w:val="0"/>
          <w:numId w:val="41"/>
        </w:numPr>
        <w:shd w:val="clear" w:color="auto" w:fill="auto"/>
        <w:bidi w:val="0"/>
        <w:spacing w:before="0" w:after="60" w:line="229" w:lineRule="exact"/>
        <w:ind w:left="0" w:right="0" w:firstLine="0"/>
        <w:jc w:val="both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腰围的测量方法是让受试者直立，两脚分 开（）,用一个没有弹性、最小刻度为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1mm </w:t>
      </w:r>
      <w:r>
        <w:rPr>
          <w:color w:val="000000"/>
          <w:spacing w:val="0"/>
          <w:w w:val="100"/>
          <w:position w:val="0"/>
        </w:rPr>
        <w:t>的软尺放在右侧腋中线解骨上缘与第十二肋 骨下缘连线的中点（通常是腰部的天然最窄部 位），沿水平方向围绕腹部一周，紧贴而不压迫 皮肤，在正常呼气末测量腰围的长度，读数准 确至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1mm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61" w:val="left"/>
        </w:tabs>
        <w:bidi w:val="0"/>
        <w:spacing w:before="0" w:after="0" w:line="319" w:lineRule="auto"/>
        <w:ind w:left="0" w:right="0" w:firstLine="240"/>
        <w:jc w:val="both"/>
      </w:pPr>
      <w:bookmarkStart w:id="91" w:name="bookmark91"/>
      <w:bookmarkEnd w:id="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30cm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61" w:val="left"/>
        </w:tabs>
        <w:bidi w:val="0"/>
        <w:spacing w:before="0" w:after="0" w:line="319" w:lineRule="auto"/>
        <w:ind w:left="0" w:right="0" w:firstLine="240"/>
        <w:jc w:val="both"/>
      </w:pPr>
      <w:bookmarkStart w:id="92" w:name="bookmark92"/>
      <w:bookmarkEnd w:id="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20~40cm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61" w:val="left"/>
        </w:tabs>
        <w:bidi w:val="0"/>
        <w:spacing w:before="0" w:after="0" w:line="319" w:lineRule="auto"/>
        <w:ind w:left="0" w:right="0" w:firstLine="240"/>
        <w:jc w:val="both"/>
      </w:pPr>
      <w:bookmarkStart w:id="93" w:name="bookmark93"/>
      <w:bookmarkEnd w:id="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30-40cm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61" w:val="left"/>
        </w:tabs>
        <w:bidi w:val="0"/>
        <w:spacing w:before="0" w:after="120" w:line="319" w:lineRule="auto"/>
        <w:ind w:left="0" w:right="0" w:firstLine="240"/>
        <w:jc w:val="both"/>
      </w:pPr>
      <w:bookmarkStart w:id="94" w:name="bookmark94"/>
      <w:bookmarkEnd w:id="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50cm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2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6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5" w:val="left"/>
        </w:tabs>
        <w:bidi w:val="0"/>
        <w:spacing w:before="0" w:after="60" w:line="222" w:lineRule="exact"/>
        <w:ind w:left="0" w:right="0" w:firstLine="0"/>
        <w:jc w:val="both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体重由（）和（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构成，是客观评价人 体营养和健康状况的重要指标。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0" w:line="310" w:lineRule="auto"/>
        <w:ind w:left="0" w:right="0" w:firstLine="240"/>
        <w:jc w:val="both"/>
      </w:pPr>
      <w:bookmarkStart w:id="96" w:name="bookmark96"/>
      <w:bookmarkEnd w:id="9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身高</w:t>
      </w:r>
    </w:p>
    <w:p>
      <w:pPr>
        <w:pStyle w:val="Style6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0" w:line="310" w:lineRule="auto"/>
        <w:ind w:left="0" w:right="0" w:firstLine="24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去脂体重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0" w:line="319" w:lineRule="auto"/>
        <w:ind w:left="0" w:right="0" w:firstLine="240"/>
        <w:jc w:val="both"/>
      </w:pPr>
      <w:bookmarkStart w:id="98" w:name="bookmark98"/>
      <w:bookmarkEnd w:id="9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水分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0" w:line="319" w:lineRule="auto"/>
        <w:ind w:left="0" w:right="0" w:firstLine="240"/>
        <w:jc w:val="both"/>
      </w:pPr>
      <w:bookmarkStart w:id="99" w:name="bookmark99"/>
      <w:bookmarkEnd w:id="9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</w:p>
    <w:p>
      <w:pPr>
        <w:pStyle w:val="Style6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160" w:line="319" w:lineRule="auto"/>
        <w:ind w:left="0" w:right="0" w:firstLine="240"/>
        <w:jc w:val="both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脂肪体重</w:t>
      </w:r>
    </w:p>
    <w:p>
      <w:pPr>
        <w:pStyle w:val="Style6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5" w:val="left"/>
        </w:tabs>
        <w:bidi w:val="0"/>
        <w:spacing w:before="0" w:after="60" w:line="229" w:lineRule="exact"/>
        <w:ind w:left="0" w:right="0" w:firstLine="0"/>
        <w:jc w:val="both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评价体重状况有以下（）几种方法：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7" w:val="left"/>
        </w:tabs>
        <w:bidi w:val="0"/>
        <w:spacing w:before="0" w:after="0" w:line="319" w:lineRule="auto"/>
        <w:ind w:left="0" w:right="0" w:firstLine="240"/>
        <w:jc w:val="both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年龄组别体重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7" w:val="left"/>
        </w:tabs>
        <w:bidi w:val="0"/>
        <w:spacing w:before="0" w:after="0" w:line="319" w:lineRule="auto"/>
        <w:ind w:left="0" w:right="0" w:firstLine="240"/>
        <w:jc w:val="both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身高别体重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7" w:val="left"/>
        </w:tabs>
        <w:bidi w:val="0"/>
        <w:spacing w:before="0" w:after="0" w:line="319" w:lineRule="auto"/>
        <w:ind w:left="0" w:right="0" w:firstLine="240"/>
        <w:jc w:val="both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体质指数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7" w:val="left"/>
        </w:tabs>
        <w:bidi w:val="0"/>
        <w:spacing w:before="0" w:after="160" w:line="319" w:lineRule="auto"/>
        <w:ind w:left="0" w:right="0" w:firstLine="240"/>
        <w:jc w:val="both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健康体重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9" w:lineRule="exact"/>
        <w:ind w:left="0" w:right="0" w:firstLine="0"/>
        <w:jc w:val="both"/>
        <w:sectPr>
          <w:footerReference w:type="default" r:id="rId7"/>
          <w:footerReference w:type="even" r:id="rId8"/>
          <w:footnotePr>
            <w:pos w:val="pageBottom"/>
            <w:numFmt w:val="decimal"/>
            <w:numRestart w:val="continuous"/>
          </w:footnotePr>
          <w:pgSz w:w="16840" w:h="11900" w:orient="landscape"/>
          <w:pgMar w:top="693" w:right="6157" w:bottom="1497" w:left="3910" w:header="0" w:footer="3" w:gutter="0"/>
          <w:cols w:num="2" w:space="219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3-</w:t>
      </w:r>
      <w:r>
        <w:rPr>
          <w:color w:val="000000"/>
          <w:spacing w:val="0"/>
          <w:w w:val="100"/>
          <w:position w:val="0"/>
        </w:rPr>
        <w:t>下列关于体质指数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BMI,</w:t>
      </w:r>
      <w:r>
        <w:rPr>
          <w:color w:val="000000"/>
          <w:spacing w:val="0"/>
          <w:w w:val="100"/>
          <w:position w:val="0"/>
        </w:rPr>
        <w:t>计算公式错误的是</w:t>
      </w:r>
    </w:p>
    <w:p>
      <w:pPr>
        <w:widowControl w:val="0"/>
        <w:spacing w:line="145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693" w:right="0" w:bottom="142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numPr>
          <w:ilvl w:val="0"/>
          <w:numId w:val="27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腰围的测量方法是让受试者直立，两脚分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bidi w:val="0"/>
        <w:spacing w:before="0" w:after="0" w:line="240" w:lineRule="auto"/>
        <w:ind w:left="0" w:right="0" w:firstLine="2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693" w:right="6149" w:bottom="1424" w:left="3924" w:header="0" w:footer="3" w:gutter="0"/>
          <w:cols w:num="2" w:space="211"/>
          <w:noEndnote/>
          <w:rtlGutter w:val="0"/>
          <w:docGrid w:linePitch="360"/>
        </w:sectPr>
      </w:pPr>
      <w:bookmarkStart w:id="107" w:name="bookmark107"/>
      <w:bookmarkEnd w:id="1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[身高（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]2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/体重（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kg）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2700" distR="12700" simplePos="0" relativeHeight="125829378" behindDoc="0" locked="0" layoutInCell="1" allowOverlap="1">
                <wp:simplePos x="0" y="0"/>
                <wp:positionH relativeFrom="page">
                  <wp:posOffset>5386705</wp:posOffset>
                </wp:positionH>
                <wp:positionV relativeFrom="paragraph">
                  <wp:posOffset>43815</wp:posOffset>
                </wp:positionV>
                <wp:extent cx="2756535" cy="5704205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6535" cy="570420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367"/>
                              <w:gridCol w:w="974"/>
                            </w:tblGrid>
                            <w:tr>
                              <w:trPr>
                                <w:tblHeader/>
                                <w:trHeight w:val="18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填写長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8.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电压是指血压在血管内流动时对血管壁产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DMA!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生的单位面积侧压。血压单位通常以（）表，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示。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 13-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信息清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瓦毫米汞柱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单录丿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B.mmHg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双录丿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C.BMI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直接冃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D.kPa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计算方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26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千帕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9.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下列关于血压表述正确的有（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vertAlign w:val="subscript"/>
                                      <w:lang w:val="en-US" w:eastAsia="en-US" w:bidi="en-US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血压常使用血压计测量，血压计以大气</w:t>
                                  </w:r>
                                  <w:r>
                                    <w:rPr>
                                      <w:color w:val="949082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単选题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压为基数。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 1-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卫生服多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血压单位通常以毫米汞柱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mmHg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）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949082"/>
                                      <w:spacing w:val="0"/>
                                      <w:w w:val="100"/>
                                      <w:position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登记羌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示。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记录旱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血压分为收缩压和舒张压。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［c.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调査是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通常说的血压是指动脉血压。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记录昆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血压是指血压在血管内流动时对血管壁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产生的单位面积侧压。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I 2-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健康信丿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）反映月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10.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下列关于血压表述有误的有（）。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主观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正常血压除存在个体差异外，还有性别［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客观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和年龄的差异。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全面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血压常使用血压计测量，血压计以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大气，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基本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压为基数。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正常血压除存在个体差异外，还有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体重，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949082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■3.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健康信』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和身高的差异。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報映服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通常说的血压是指静脉压。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基本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当心脏收缩时，动脉内的压力最高，此时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全部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压力称为舒张压。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53"/>
                                    </w:numPr>
                                    <w:shd w:val="clear" w:color="auto" w:fill="auto"/>
                                    <w:tabs>
                                      <w:tab w:pos="521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大致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55"/>
                                    </w:numPr>
                                    <w:shd w:val="clear" w:color="auto" w:fill="auto"/>
                                    <w:tabs>
                                      <w:tab w:pos="151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实际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11.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我国成人正常高值的标准是（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收缩压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vl20mmHg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和舒张压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v80mmHg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949082"/>
                                      <w:spacing w:val="0"/>
                                      <w:w w:val="100"/>
                                      <w:position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在就住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B.l 20mmHg W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收缩压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V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140mmHg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.下列哪种做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C .80mmHg W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舒张压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v 90mmHg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用单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收缩压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＞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140mmHg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或舒张压，［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■上方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T.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整墳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90mmHg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用双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,上方工整瑣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鉴别和核实健康信息的原则包括（）°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用单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检查核实数据编码是否正确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■上方工整与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问题到编码的转换是否正确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用双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24.15000000000003pt;margin-top:3.4500000000000002pt;width:217.05000000000001pt;height:449.15000000000003pt;z-index:-125829375;mso-wrap-distance-left:1.pt;mso-wrap-distance-right:1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367"/>
                        <w:gridCol w:w="974"/>
                      </w:tblGrid>
                      <w:tr>
                        <w:trPr>
                          <w:tblHeader/>
                          <w:trHeight w:val="18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填写長</w:t>
                            </w:r>
                          </w:p>
                        </w:tc>
                      </w:tr>
                      <w:tr>
                        <w:trPr>
                          <w:trHeight w:val="20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8.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电压是指血压在血管内流动时对血管壁产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DMA!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生的单位面积侧压。血压单位通常以（）表，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示。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 13-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信息清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瓦毫米汞柱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单录丿</w:t>
                            </w:r>
                          </w:p>
                        </w:tc>
                      </w:tr>
                      <w:tr>
                        <w:trPr>
                          <w:trHeight w:val="23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B.mmHg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双录丿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C.BMI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直接冃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D.kPa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计算方</w:t>
                            </w:r>
                          </w:p>
                        </w:tc>
                      </w:tr>
                      <w:tr>
                        <w:trPr>
                          <w:trHeight w:val="65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千帕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9.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下列关于血压表述正确的有（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血压常使用血压计测量，血压计以大气</w:t>
                            </w:r>
                            <w:r>
                              <w:rPr>
                                <w:color w:val="949082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単选题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压为基数。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 1-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卫生服多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血压单位通常以毫米汞柱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mmHg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49082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登记羌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示。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记录旱</w:t>
                            </w:r>
                          </w:p>
                        </w:tc>
                      </w:tr>
                      <w:tr>
                        <w:trPr>
                          <w:trHeight w:val="19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血压分为收缩压和舒张压。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［c.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调査是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通常说的血压是指动脉血压。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记录昆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血压是指血压在血管内流动时对血管壁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产生的单位面积侧压。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 2-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健康信丿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）反映月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10.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下列关于血压表述有误的有（）。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主观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正常血压除存在个体差异外，还有性别［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客观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和年龄的差异。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全面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血压常使用血压计测量，血压计以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大气，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基本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压为基数。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正常血压除存在个体差异外，还有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体重，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949082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健康信』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和身高的差异。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報映服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通常说的血压是指静脉压。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基本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当心脏收缩时，动脉内的压力最高，此时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全部</w:t>
                            </w:r>
                          </w:p>
                        </w:tc>
                      </w:tr>
                      <w:tr>
                        <w:trPr>
                          <w:trHeight w:val="44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压力称为舒张压。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3"/>
                              </w:numPr>
                              <w:shd w:val="clear" w:color="auto" w:fill="auto"/>
                              <w:tabs>
                                <w:tab w:pos="52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大致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5"/>
                              </w:numPr>
                              <w:shd w:val="clear" w:color="auto" w:fill="auto"/>
                              <w:tabs>
                                <w:tab w:pos="15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实际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我国成人正常高值的标准是（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收缩压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vl20mmHg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和舒张压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v80mmHg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49082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在就住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B.l 20mmHg W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收缩压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V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140mmHg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.下列哪种做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 .80mmHg W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舒张压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 90mmHg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用单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收缩压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＞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140mmHg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或舒张压，［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■上方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整墳</w:t>
                            </w:r>
                          </w:p>
                        </w:tc>
                      </w:tr>
                      <w:tr>
                        <w:trPr>
                          <w:trHeight w:val="43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90mmHg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用双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,上方工整瑣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鉴别和核实健康信息的原则包括（）°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用单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检查核实数据编码是否正确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■上方工整与</w:t>
                            </w:r>
                          </w:p>
                        </w:tc>
                      </w:tr>
                      <w:tr>
                        <w:trPr>
                          <w:trHeight w:val="19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问题到编码的转换是否正确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用双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1080" w:right="0" w:firstLine="0"/>
        <w:jc w:val="left"/>
      </w:pPr>
      <w:bookmarkStart w:id="108" w:name="bookmark1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</w:t>
      </w:r>
      <w:bookmarkEnd w:id="1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kg）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身高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m）］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17" w:val="left"/>
        </w:tabs>
        <w:bidi w:val="0"/>
        <w:spacing w:before="0" w:after="0" w:line="226" w:lineRule="exact"/>
        <w:ind w:left="0" w:right="0" w:firstLine="200"/>
        <w:jc w:val="both"/>
      </w:pPr>
      <w:bookmarkStart w:id="109" w:name="bookmark109"/>
      <w:bookmarkEnd w:id="10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（kg） /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身高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m） ］2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24" w:val="left"/>
        </w:tabs>
        <w:bidi w:val="0"/>
        <w:spacing w:before="0" w:after="180" w:line="226" w:lineRule="exact"/>
        <w:ind w:left="0" w:right="0" w:firstLine="200"/>
        <w:jc w:val="both"/>
      </w:pPr>
      <w:bookmarkStart w:id="110" w:name="bookmark110"/>
      <w:bookmarkEnd w:id="1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［身高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 ］ 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（kg）</w:t>
      </w:r>
    </w:p>
    <w:p>
      <w:pPr>
        <w:pStyle w:val="Style6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9" w:val="left"/>
        </w:tabs>
        <w:bidi w:val="0"/>
        <w:spacing w:before="0" w:after="0" w:line="226" w:lineRule="exact"/>
        <w:ind w:left="0" w:right="0" w:firstLine="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下列说法错误的是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（）</w:t>
      </w:r>
    </w:p>
    <w:p>
      <w:pPr>
        <w:pStyle w:val="Style6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19" w:val="left"/>
        </w:tabs>
        <w:bidi w:val="0"/>
        <w:spacing w:before="0" w:after="0" w:line="226" w:lineRule="exact"/>
        <w:ind w:left="0" w:right="0" w:firstLine="300"/>
        <w:jc w:val="both"/>
      </w:pPr>
      <w:bookmarkStart w:id="112" w:name="bookmark112"/>
      <w:bookmarkEnd w:id="1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BM1</w:t>
      </w:r>
      <w:r>
        <w:rPr>
          <w:color w:val="000000"/>
          <w:spacing w:val="0"/>
          <w:w w:val="100"/>
          <w:position w:val="0"/>
        </w:rPr>
        <w:t>是评价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</w:rPr>
        <w:t>岁以上成人群体营养状 况的常用指标。</w:t>
      </w:r>
    </w:p>
    <w:p>
      <w:pPr>
        <w:pStyle w:val="Style6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33" w:val="left"/>
        </w:tabs>
        <w:bidi w:val="0"/>
        <w:spacing w:before="0" w:after="0" w:line="226" w:lineRule="exact"/>
        <w:ind w:left="0" w:right="0" w:firstLine="300"/>
        <w:jc w:val="both"/>
      </w:pPr>
      <w:bookmarkStart w:id="113" w:name="bookmark113"/>
      <w:bookmarkEnd w:id="1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</w:rPr>
        <w:t>是评价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</w:t>
      </w:r>
      <w:r>
        <w:rPr>
          <w:color w:val="000000"/>
          <w:spacing w:val="0"/>
          <w:w w:val="100"/>
          <w:position w:val="0"/>
        </w:rPr>
        <w:t>岁以上成人群体营养状 况的常用指标°</w:t>
      </w:r>
    </w:p>
    <w:p>
      <w:pPr>
        <w:pStyle w:val="Style6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22" w:val="left"/>
        </w:tabs>
        <w:bidi w:val="0"/>
        <w:spacing w:before="0" w:after="0" w:line="231" w:lineRule="exact"/>
        <w:ind w:left="0" w:right="0" w:firstLine="300"/>
        <w:jc w:val="both"/>
      </w:pPr>
      <w:bookmarkStart w:id="114" w:name="bookmark114"/>
      <w:bookmarkEnd w:id="1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</w:rPr>
        <w:t>是评价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岁以上成人群体营养状 况的常用指标。</w:t>
      </w:r>
    </w:p>
    <w:p>
      <w:pPr>
        <w:pStyle w:val="Style6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26" w:val="left"/>
        </w:tabs>
        <w:bidi w:val="0"/>
        <w:spacing w:before="0" w:after="0" w:line="231" w:lineRule="exact"/>
        <w:ind w:left="0" w:right="0" w:firstLine="300"/>
        <w:jc w:val="both"/>
      </w:pPr>
      <w:bookmarkStart w:id="115" w:name="bookmark115"/>
      <w:bookmarkEnd w:id="1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</w:rPr>
        <w:t>是评价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岁以上成人群体营养状 况的常用指标。</w:t>
      </w:r>
    </w:p>
    <w:p>
      <w:pPr>
        <w:pStyle w:val="Style6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29" w:val="left"/>
        </w:tabs>
        <w:bidi w:val="0"/>
        <w:spacing w:before="0" w:after="180" w:line="231" w:lineRule="exact"/>
        <w:ind w:left="0" w:right="0" w:firstLine="300"/>
        <w:jc w:val="both"/>
      </w:pPr>
      <w:bookmarkStart w:id="116" w:name="bookmark116"/>
      <w:bookmarkEnd w:id="1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</w:rPr>
        <w:t>是评价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岁以上成人群体营养状 况的常用指标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6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9" w:val="left"/>
        </w:tabs>
        <w:bidi w:val="0"/>
        <w:spacing w:before="0" w:after="40" w:line="230" w:lineRule="exact"/>
        <w:ind w:left="0" w:right="0" w:firstLine="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（）是中国成人判断超重、肥胖程度的界 限值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81" w:val="left"/>
        </w:tabs>
        <w:bidi w:val="0"/>
        <w:spacing w:before="0" w:after="0" w:line="319" w:lineRule="auto"/>
        <w:ind w:left="0" w:right="0" w:firstLine="260"/>
        <w:jc w:val="both"/>
      </w:pPr>
      <w:bookmarkStart w:id="118" w:name="bookmark118"/>
      <w:bookmarkEnd w:id="1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BMI＜18.5kg/m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81" w:val="left"/>
        </w:tabs>
        <w:bidi w:val="0"/>
        <w:spacing w:before="0" w:after="0" w:line="319" w:lineRule="auto"/>
        <w:ind w:left="0" w:right="0" w:firstLine="260"/>
        <w:jc w:val="both"/>
      </w:pPr>
      <w:bookmarkStart w:id="119" w:name="bookmark119"/>
      <w:bookmarkEnd w:id="1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18.5«BMI＜24kg/m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81" w:val="left"/>
        </w:tabs>
        <w:bidi w:val="0"/>
        <w:spacing w:before="0" w:after="0" w:line="319" w:lineRule="auto"/>
        <w:ind w:left="0" w:right="0" w:firstLine="260"/>
        <w:jc w:val="both"/>
      </w:pPr>
      <w:bookmarkStart w:id="120" w:name="bookmark120"/>
      <w:bookmarkEnd w:id="1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24WBMlW26kg/m2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81" w:val="left"/>
        </w:tabs>
        <w:bidi w:val="0"/>
        <w:spacing w:before="0" w:after="0" w:line="319" w:lineRule="auto"/>
        <w:ind w:left="0" w:right="0" w:firstLine="260"/>
        <w:jc w:val="both"/>
      </w:pPr>
      <w:bookmarkStart w:id="121" w:name="bookmark121"/>
      <w:bookmarkEnd w:id="1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24WBMI＜28kg/m2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81" w:val="left"/>
        </w:tabs>
        <w:bidi w:val="0"/>
        <w:spacing w:before="0" w:after="180" w:line="319" w:lineRule="auto"/>
        <w:ind w:left="0" w:right="0" w:firstLine="260"/>
        <w:jc w:val="both"/>
      </w:pPr>
      <w:bookmarkStart w:id="122" w:name="bookmark122"/>
      <w:bookmarkEnd w:id="1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 N28kg/m2</w:t>
      </w:r>
    </w:p>
    <w:p>
      <w:pPr>
        <w:pStyle w:val="Style6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9" w:val="left"/>
        </w:tabs>
        <w:bidi w:val="0"/>
        <w:spacing w:before="0" w:after="40" w:line="225" w:lineRule="exact"/>
        <w:ind w:left="0" w:right="0" w:firstLine="0"/>
        <w:jc w:val="both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腰围是临床上估计患者腹部脂肪过多的最 简单和实用的指标，下列关于男性患肥胖相关 疾病的危险性增加表述错误的是（）。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88" w:val="left"/>
        </w:tabs>
        <w:bidi w:val="0"/>
        <w:spacing w:before="0" w:after="0"/>
        <w:ind w:left="0" w:right="0" w:firstLine="260"/>
        <w:jc w:val="both"/>
      </w:pPr>
      <w:bookmarkStart w:id="124" w:name="bookmark124"/>
      <w:bookmarkEnd w:id="12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＞85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88" w:val="left"/>
        </w:tabs>
        <w:bidi w:val="0"/>
        <w:spacing w:before="0" w:after="0"/>
        <w:ind w:left="0" w:right="0" w:firstLine="260"/>
        <w:jc w:val="both"/>
      </w:pPr>
      <w:bookmarkStart w:id="125" w:name="bookmark125"/>
      <w:bookmarkEnd w:id="12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N85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88" w:val="left"/>
        </w:tabs>
        <w:bidi w:val="0"/>
        <w:spacing w:before="0" w:after="0"/>
        <w:ind w:left="0" w:right="0" w:firstLine="260"/>
        <w:jc w:val="both"/>
      </w:pPr>
      <w:bookmarkStart w:id="126" w:name="bookmark126"/>
      <w:bookmarkEnd w:id="12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N90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91" w:val="left"/>
        </w:tabs>
        <w:bidi w:val="0"/>
        <w:spacing w:before="0" w:after="0"/>
        <w:ind w:left="0" w:right="0" w:firstLine="260"/>
        <w:jc w:val="both"/>
      </w:pPr>
      <w:bookmarkStart w:id="127" w:name="bookmark127"/>
      <w:bookmarkEnd w:id="12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W90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91" w:val="left"/>
        </w:tabs>
        <w:bidi w:val="0"/>
        <w:spacing w:before="0" w:after="180"/>
        <w:ind w:left="0" w:right="0" w:firstLine="260"/>
        <w:jc w:val="both"/>
      </w:pPr>
      <w:bookmarkStart w:id="128" w:name="bookmark128"/>
      <w:bookmarkEnd w:id="12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v90</w:t>
      </w:r>
    </w:p>
    <w:p>
      <w:pPr>
        <w:pStyle w:val="Style6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9" w:val="left"/>
        </w:tabs>
        <w:bidi w:val="0"/>
        <w:spacing w:before="0" w:after="40" w:line="225" w:lineRule="exact"/>
        <w:ind w:left="0" w:right="0" w:firstLine="0"/>
        <w:jc w:val="both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腰围是临床上估计患者腹部脂肪过多的最 简单和实用的指标，下列关于女性患肥胖相关 疾病的危险性增加表述错误的是（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88" w:val="left"/>
        </w:tabs>
        <w:bidi w:val="0"/>
        <w:spacing w:before="0" w:after="0"/>
        <w:ind w:left="0" w:right="0" w:firstLine="360"/>
        <w:jc w:val="left"/>
      </w:pPr>
      <w:bookmarkStart w:id="130" w:name="bookmark130"/>
      <w:bookmarkEnd w:id="13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＞85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88" w:val="left"/>
        </w:tabs>
        <w:bidi w:val="0"/>
        <w:spacing w:before="0" w:after="0"/>
        <w:ind w:left="0" w:right="0" w:firstLine="360"/>
        <w:jc w:val="left"/>
      </w:pPr>
      <w:bookmarkStart w:id="131" w:name="bookmark131"/>
      <w:bookmarkEnd w:id="13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腰围，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85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88" w:val="left"/>
        </w:tabs>
        <w:bidi w:val="0"/>
        <w:spacing w:before="0" w:after="0"/>
        <w:ind w:left="0" w:right="0" w:firstLine="360"/>
        <w:jc w:val="left"/>
      </w:pPr>
      <w:bookmarkStart w:id="132" w:name="bookmark132"/>
      <w:bookmarkEnd w:id="13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＞90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91" w:val="left"/>
        </w:tabs>
        <w:bidi w:val="0"/>
        <w:spacing w:before="0" w:after="0"/>
        <w:ind w:left="0" w:right="0" w:firstLine="360"/>
        <w:jc w:val="left"/>
      </w:pPr>
      <w:bookmarkStart w:id="133" w:name="bookmark133"/>
      <w:bookmarkEnd w:id="13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N90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91" w:val="left"/>
        </w:tabs>
        <w:bidi w:val="0"/>
        <w:spacing w:before="0" w:after="180"/>
        <w:ind w:left="0" w:right="0" w:firstLine="360"/>
        <w:jc w:val="lef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39" w:right="8481" w:bottom="1608" w:left="5137" w:header="0" w:footer="3" w:gutter="0"/>
          <w:cols w:space="720"/>
          <w:noEndnote/>
          <w:rtlGutter w:val="0"/>
          <w:docGrid w:linePitch="360"/>
        </w:sectPr>
      </w:pPr>
      <w:bookmarkStart w:id="134" w:name="bookmark134"/>
      <w:bookmarkEnd w:id="13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＜90</w:t>
      </w:r>
    </w:p>
    <w:p>
      <w:pPr>
        <w:widowControl w:val="0"/>
        <w:spacing w:line="24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777" w:right="5598" w:bottom="1596" w:left="4480" w:header="0" w:footer="3" w:gutter="0"/>
          <w:cols w:num="2" w:space="10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2" w:val="left"/>
        </w:tabs>
        <w:bidi w:val="0"/>
        <w:spacing w:before="0" w:after="0" w:line="219" w:lineRule="exact"/>
        <w:ind w:left="0" w:right="0" w:firstLine="22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填写是否清晰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59" w:val="left"/>
        </w:tabs>
        <w:bidi w:val="0"/>
        <w:spacing w:before="0" w:after="220" w:line="219" w:lineRule="exact"/>
        <w:ind w:left="0" w:right="0" w:firstLine="22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录入是否正确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734" w:val="left"/>
        </w:tabs>
        <w:bidi w:val="0"/>
        <w:spacing w:before="0" w:after="0" w:line="21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13.</w:t>
      </w:r>
      <w:r>
        <w:rPr>
          <w:color w:val="000000"/>
          <w:spacing w:val="0"/>
          <w:w w:val="100"/>
          <w:position w:val="0"/>
        </w:rPr>
        <w:t>信息清理的方法主要包括哪三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单录入法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双录入法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直接审阅数据库文件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62" w:val="left"/>
        </w:tabs>
        <w:bidi w:val="0"/>
        <w:spacing w:before="0" w:after="300" w:line="219" w:lineRule="exact"/>
        <w:ind w:left="0" w:right="0" w:firstLine="220"/>
        <w:jc w:val="left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计算机查错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1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练习（二）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単选题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卫生服务记录的主要载体是卫生装好，</w:t>
      </w:r>
    </w:p>
    <w:p>
      <w:pPr>
        <w:pStyle w:val="Style6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9" w:val="left"/>
        </w:tabs>
        <w:bidi w:val="0"/>
        <w:spacing w:before="0" w:after="0" w:line="240" w:lineRule="auto"/>
        <w:ind w:left="0" w:right="0" w:firstLine="22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登记表</w:t>
      </w:r>
    </w:p>
    <w:p>
      <w:pPr>
        <w:pStyle w:val="Style6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9" w:val="left"/>
        </w:tabs>
        <w:bidi w:val="0"/>
        <w:spacing w:before="0" w:after="0" w:line="219" w:lineRule="exact"/>
        <w:ind w:left="0" w:right="0" w:firstLine="22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记录表</w:t>
      </w:r>
    </w:p>
    <w:p>
      <w:pPr>
        <w:pStyle w:val="Style6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9" w:val="left"/>
        </w:tabs>
        <w:bidi w:val="0"/>
        <w:spacing w:before="0" w:after="0" w:line="219" w:lineRule="exact"/>
        <w:ind w:left="0" w:right="0" w:firstLine="220"/>
        <w:jc w:val="left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调査表</w:t>
      </w:r>
    </w:p>
    <w:p>
      <w:pPr>
        <w:pStyle w:val="Style6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9" w:val="left"/>
        </w:tabs>
        <w:bidi w:val="0"/>
        <w:spacing w:before="0" w:after="220" w:line="219" w:lineRule="exact"/>
        <w:ind w:left="0" w:right="0" w:firstLine="22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记录表单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</w:rPr>
        <w:t>2</w:t>
      </w:r>
      <w:r>
        <w:rPr>
          <w:color w:val="000000"/>
          <w:spacing w:val="0"/>
          <w:w w:val="100"/>
          <w:position w:val="0"/>
        </w:rPr>
        <w:t>-健康信息采集的原则是要保狂采集的内容 （）反映服务对象的实际</w:t>
      </w:r>
      <w:r>
        <w:rPr>
          <w:color w:val="000000"/>
          <w:spacing w:val="0"/>
          <w:w w:val="100"/>
          <w:position w:val="0"/>
          <w:lang w:val="zh-CN" w:eastAsia="zh-CN" w:bidi="zh-CN"/>
        </w:rPr>
        <w:t>情况-</w:t>
      </w:r>
    </w:p>
    <w:p>
      <w:pPr>
        <w:pStyle w:val="Style4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62" w:val="left"/>
        </w:tabs>
        <w:bidi w:val="0"/>
        <w:spacing w:before="0" w:after="0" w:line="208" w:lineRule="exact"/>
        <w:ind w:left="0" w:right="0" w:firstLine="220"/>
        <w:jc w:val="left"/>
      </w:pPr>
      <w:bookmarkStart w:id="154" w:name="bookmark154"/>
      <w:bookmarkEnd w:id="15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主观</w:t>
      </w:r>
    </w:p>
    <w:p>
      <w:pPr>
        <w:pStyle w:val="Style4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55" w:name="bookmark155"/>
      <w:bookmarkEnd w:id="15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客观</w:t>
      </w:r>
    </w:p>
    <w:p>
      <w:pPr>
        <w:pStyle w:val="Style4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56" w:name="bookmark156"/>
      <w:bookmarkEnd w:id="15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全面</w:t>
      </w:r>
    </w:p>
    <w:p>
      <w:pPr>
        <w:pStyle w:val="Style4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62" w:val="left"/>
        </w:tabs>
        <w:bidi w:val="0"/>
        <w:spacing w:before="0" w:after="220" w:line="219" w:lineRule="exact"/>
        <w:ind w:left="0" w:right="0" w:firstLine="220"/>
        <w:jc w:val="left"/>
      </w:pPr>
      <w:bookmarkStart w:id="157" w:name="bookmark157"/>
      <w:bookmarkEnd w:id="15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基本</w:t>
      </w:r>
    </w:p>
    <w:p>
      <w:pPr>
        <w:pStyle w:val="Style6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0" w:line="219" w:lineRule="exact"/>
        <w:ind w:left="0" w:right="0" w:firstLine="0"/>
        <w:jc w:val="both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健康信息采集的原则是要保证采集的内容 客观反映服务对象的（）情况。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59" w:name="bookmark159"/>
      <w:bookmarkEnd w:id="15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基本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60" w:name="bookmark160"/>
      <w:bookmarkEnd w:id="16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全部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62" w:val="left"/>
        </w:tabs>
        <w:bidi w:val="0"/>
        <w:spacing w:before="0" w:after="0" w:line="219" w:lineRule="exact"/>
        <w:ind w:left="0" w:right="0" w:firstLine="220"/>
        <w:jc w:val="left"/>
      </w:pPr>
      <w:bookmarkStart w:id="161" w:name="bookmark161"/>
      <w:bookmarkEnd w:id="16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大致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62" w:val="left"/>
        </w:tabs>
        <w:bidi w:val="0"/>
        <w:spacing w:before="0" w:after="220" w:line="219" w:lineRule="exact"/>
        <w:ind w:left="0" w:right="0" w:firstLine="220"/>
        <w:jc w:val="left"/>
      </w:pPr>
      <w:bookmarkStart w:id="162" w:name="bookmark162"/>
      <w:bookmarkEnd w:id="16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实际</w:t>
      </w:r>
    </w:p>
    <w:p>
      <w:pPr>
        <w:pStyle w:val="Style6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0" w:line="243" w:lineRule="exact"/>
        <w:ind w:left="0" w:right="0" w:firstLine="0"/>
        <w:jc w:val="both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在健康信息记录表填写时，如果数字填错了. 下列哪种做法是对的？</w:t>
      </w:r>
    </w:p>
    <w:p>
      <w:pPr>
        <w:pStyle w:val="Style6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03" w:val="left"/>
        </w:tabs>
        <w:bidi w:val="0"/>
        <w:spacing w:before="0" w:after="0" w:line="234" w:lineRule="exact"/>
        <w:ind w:left="0" w:right="0" w:firstLine="24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用单横线将整笔数码划去，并在原数码 上方工整填写正确的数码</w:t>
      </w:r>
    </w:p>
    <w:p>
      <w:pPr>
        <w:pStyle w:val="Style6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09" w:val="left"/>
        </w:tabs>
        <w:bidi w:val="0"/>
        <w:spacing w:before="0" w:after="0" w:line="234" w:lineRule="exact"/>
        <w:ind w:left="0" w:right="0" w:firstLine="24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用双横线将整笔数码划去，并在原数码 上方工整填写正确的数码</w:t>
      </w:r>
    </w:p>
    <w:p>
      <w:pPr>
        <w:pStyle w:val="Style6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09" w:val="left"/>
        </w:tabs>
        <w:bidi w:val="0"/>
        <w:spacing w:before="0" w:after="0" w:line="232" w:lineRule="exact"/>
        <w:ind w:left="0" w:right="0" w:firstLine="24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用单横线将错误数码划去，并在原数码 上方工整填写正确的数码</w:t>
      </w:r>
    </w:p>
    <w:p>
      <w:pPr>
        <w:pStyle w:val="Style6"/>
        <w:keepNext w:val="0"/>
        <w:keepLines w:val="0"/>
        <w:widowControl w:val="0"/>
        <w:numPr>
          <w:ilvl w:val="0"/>
          <w:numId w:val="89"/>
        </w:numPr>
        <w:shd w:val="clear" w:color="auto" w:fill="auto"/>
        <w:bidi w:val="0"/>
        <w:spacing w:before="0" w:after="0" w:line="240" w:lineRule="auto"/>
        <w:ind w:left="0" w:right="0" w:firstLine="24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用双横线将错误数码划去，并在原数码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上方工整填写正确的数码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5-</w:t>
      </w:r>
      <w:r>
        <w:rPr>
          <w:color w:val="000000"/>
          <w:spacing w:val="0"/>
          <w:w w:val="100"/>
          <w:position w:val="0"/>
        </w:rPr>
        <w:t>人体豚测量是评价（）的综合《^标。 當用指标有体重、身高、皮褶厚度及上臂围等， 其中以体重、身高最为重要。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营林况</w:t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bidi w:val="0"/>
        <w:spacing w:before="0" w:after="0" w:line="310" w:lineRule="auto"/>
        <w:ind w:left="0" w:right="0" w:firstLine="22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身体状况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一学习状况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310" w:lineRule="auto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体格状况</w:t>
      </w:r>
    </w:p>
    <w:p>
      <w:pPr>
        <w:pStyle w:val="Style6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42" w:val="left"/>
        </w:tabs>
        <w:bidi w:val="0"/>
        <w:spacing w:before="0" w:after="0" w:line="231" w:lineRule="exact"/>
        <w:ind w:left="0" w:right="0" w:firstLine="0"/>
        <w:jc w:val="both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</w:rPr>
        <w:t>（）</w:t>
      </w:r>
      <w:r>
        <w:rPr>
          <w:color w:val="000000"/>
          <w:spacing w:val="0"/>
          <w:w w:val="100"/>
          <w:position w:val="0"/>
        </w:rPr>
        <w:t>恒定不变的情况下，体重可反映身 体营养水平，尤其反映与蛋白质和脂肪有关的 能量水平，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1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瓦</w:t>
      </w:r>
      <w:r>
        <w:rPr>
          <w:color w:val="000000"/>
          <w:spacing w:val="0"/>
          <w:w w:val="100"/>
          <w:position w:val="0"/>
        </w:rPr>
        <w:t>矿物质</w:t>
      </w:r>
    </w:p>
    <w:p>
      <w:pPr>
        <w:pStyle w:val="Style6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52" w:val="left"/>
        </w:tabs>
        <w:bidi w:val="0"/>
        <w:spacing w:before="0" w:after="0" w:line="322" w:lineRule="auto"/>
        <w:ind w:left="0" w:right="0" w:firstLine="22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碳水化合物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1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5分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322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</w:rPr>
        <w:t>一脂防</w:t>
      </w:r>
    </w:p>
    <w:p>
      <w:pPr>
        <w:pStyle w:val="Style6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42" w:val="left"/>
        </w:tabs>
        <w:bidi w:val="0"/>
        <w:spacing w:before="0" w:after="0" w:line="224" w:lineRule="exact"/>
        <w:ind w:left="0" w:right="0" w:firstLine="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信息清理的方法不包括（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</w:p>
    <w:p>
      <w:pPr>
        <w:pStyle w:val="Style6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62" w:val="left"/>
        </w:tabs>
        <w:bidi w:val="0"/>
        <w:spacing w:before="0" w:after="0" w:line="312" w:lineRule="auto"/>
        <w:ind w:left="0" w:right="0" w:firstLine="220"/>
        <w:jc w:val="both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单录入法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•双录入法</w:t>
      </w:r>
    </w:p>
    <w:p>
      <w:pPr>
        <w:pStyle w:val="Style6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55" w:val="left"/>
        </w:tabs>
        <w:bidi w:val="0"/>
        <w:spacing w:before="0" w:after="0" w:line="224" w:lineRule="exact"/>
        <w:ind w:left="0" w:right="0" w:firstLine="220"/>
        <w:jc w:val="both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直接审阅数据库文件</w:t>
      </w:r>
    </w:p>
    <w:p>
      <w:pPr>
        <w:pStyle w:val="Style6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59" w:val="left"/>
        </w:tabs>
        <w:bidi w:val="0"/>
        <w:spacing w:before="0" w:after="180" w:line="312" w:lineRule="auto"/>
        <w:ind w:left="0" w:right="0" w:firstLine="220"/>
        <w:jc w:val="both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计算机査错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签别和核实健康信息的原则不包括（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•检査核实数据编码是否正确</w:t>
      </w:r>
    </w:p>
    <w:p>
      <w:pPr>
        <w:pStyle w:val="Style6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62" w:val="left"/>
        </w:tabs>
        <w:bidi w:val="0"/>
        <w:spacing w:before="0" w:after="0" w:line="240" w:lineRule="auto"/>
        <w:ind w:left="0" w:right="0" w:firstLine="22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填写是否清晰</w:t>
      </w:r>
    </w:p>
    <w:p>
      <w:pPr>
        <w:pStyle w:val="Style6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62" w:val="left"/>
        </w:tabs>
        <w:bidi w:val="0"/>
        <w:spacing w:before="0" w:after="0" w:line="224" w:lineRule="exact"/>
        <w:ind w:left="0" w:right="0" w:firstLine="220"/>
        <w:jc w:val="left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问题到编码的转换是否正确</w:t>
      </w:r>
    </w:p>
    <w:p>
      <w:pPr>
        <w:pStyle w:val="Style6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62" w:val="left"/>
        </w:tabs>
        <w:bidi w:val="0"/>
        <w:spacing w:before="0" w:after="220" w:line="312" w:lineRule="auto"/>
        <w:ind w:left="0" w:right="0" w:firstLine="220"/>
        <w:jc w:val="left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录入是否正确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1-</w:t>
      </w:r>
      <w:r>
        <w:rPr>
          <w:color w:val="000000"/>
          <w:spacing w:val="0"/>
          <w:w w:val="100"/>
          <w:position w:val="0"/>
        </w:rPr>
        <w:t>卫生服务记录表单是卫生管理部门依据国 家法律法规、卫生制度和技术规范的要求，用 于记录服务对象的有关（）、健康信息以及卫 生服务操作过程与结果的医学技术文档，具有 医学效力和（）。</w:t>
      </w:r>
    </w:p>
    <w:p>
      <w:pPr>
        <w:pStyle w:val="Style6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0" w:line="312" w:lineRule="auto"/>
        <w:ind w:left="0" w:right="0" w:firstLine="220"/>
        <w:jc w:val="both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基本信息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聞信息</w:t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55" w:val="left"/>
        </w:tabs>
        <w:bidi w:val="0"/>
        <w:spacing w:before="0" w:after="0" w:line="312" w:lineRule="auto"/>
        <w:ind w:left="0" w:right="0" w:firstLine="220"/>
        <w:jc w:val="both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司法效力</w:t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59" w:val="left"/>
        </w:tabs>
        <w:bidi w:val="0"/>
        <w:spacing w:before="0" w:after="0" w:line="312" w:lineRule="auto"/>
        <w:ind w:left="0" w:right="0" w:firstLine="220"/>
        <w:jc w:val="both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法律效力</w:t>
      </w:r>
      <w:r>
        <w:br w:type="page"/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9" w:val="left"/>
        </w:tabs>
        <w:bidi w:val="0"/>
        <w:spacing w:before="0" w:after="0" w:line="242" w:lineRule="exact"/>
        <w:ind w:left="0" w:right="0" w:firstLine="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卫生服务记录表单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一般包</w:t>
      </w:r>
      <w:r>
        <w:rPr>
          <w:color w:val="000000"/>
          <w:spacing w:val="0"/>
          <w:w w:val="100"/>
          <w:position w:val="0"/>
        </w:rPr>
        <w:t>括如下部分：基本 信息、儿童保健、（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（）和医疗服务。</w:t>
      </w:r>
    </w:p>
    <w:p>
      <w:pPr>
        <w:pStyle w:val="Style6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57" w:val="left"/>
        </w:tabs>
        <w:bidi w:val="0"/>
        <w:spacing w:before="0" w:after="0" w:line="242" w:lineRule="exact"/>
        <w:ind w:left="0" w:right="0" w:firstLine="22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疾病控制</w:t>
      </w:r>
    </w:p>
    <w:p>
      <w:pPr>
        <w:pStyle w:val="Style6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57" w:val="left"/>
        </w:tabs>
        <w:bidi w:val="0"/>
        <w:spacing w:before="0" w:after="0" w:line="242" w:lineRule="exact"/>
        <w:ind w:left="0" w:right="0" w:firstLine="22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疾病预防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336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WI&amp;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疗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9" w:val="left"/>
        </w:tabs>
        <w:bidi w:val="0"/>
        <w:spacing w:before="0" w:after="0" w:line="235" w:lineRule="exact"/>
        <w:ind w:left="0" w:right="0" w:firstLine="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在繁多的健康相关记录表中，下列哪些表是 目前最为重要的健康管理信息的来源。</w:t>
      </w:r>
    </w:p>
    <w:p>
      <w:pPr>
        <w:pStyle w:val="Style6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57" w:val="left"/>
        </w:tabs>
        <w:bidi w:val="0"/>
        <w:spacing w:before="0" w:after="0" w:line="240" w:lineRule="auto"/>
        <w:ind w:left="0" w:right="0" w:firstLine="22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健康体检表</w:t>
      </w:r>
    </w:p>
    <w:p>
      <w:pPr>
        <w:pStyle w:val="Style6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57" w:val="left"/>
        </w:tabs>
        <w:bidi w:val="0"/>
        <w:spacing w:before="0" w:after="0" w:line="238" w:lineRule="exact"/>
        <w:ind w:left="0" w:right="0" w:firstLine="22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健康调查表</w:t>
      </w:r>
    </w:p>
    <w:p>
      <w:pPr>
        <w:pStyle w:val="Style6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57" w:val="left"/>
        </w:tabs>
        <w:bidi w:val="0"/>
        <w:spacing w:before="0" w:after="0" w:line="238" w:lineRule="exact"/>
        <w:ind w:left="0" w:right="0" w:firstLine="22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行为危险因素调査表</w:t>
      </w:r>
    </w:p>
    <w:p>
      <w:pPr>
        <w:pStyle w:val="Style6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57" w:val="left"/>
        </w:tabs>
        <w:bidi w:val="0"/>
        <w:spacing w:before="0" w:after="200" w:line="238" w:lineRule="exact"/>
        <w:ind w:left="0" w:right="0" w:firstLine="22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相关疾病管理的随访表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9" w:val="left"/>
        </w:tabs>
        <w:bidi w:val="0"/>
        <w:spacing w:before="0" w:after="0" w:line="238" w:lineRule="exact"/>
        <w:ind w:left="0" w:right="0" w:firstLine="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健康信息记录表的填写可以用下列哪些笔？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557" w:val="left"/>
        </w:tabs>
        <w:bidi w:val="0"/>
        <w:spacing w:before="0" w:after="0" w:line="238" w:lineRule="exact"/>
        <w:ind w:left="0" w:right="0" w:firstLine="220"/>
        <w:jc w:val="left"/>
      </w:pPr>
      <w:bookmarkStart w:id="190" w:name="bookmark190"/>
      <w:bookmarkEnd w:id="19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钢笔</w:t>
      </w:r>
    </w:p>
    <w:p>
      <w:pPr>
        <w:pStyle w:val="Style6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557" w:val="left"/>
        </w:tabs>
        <w:bidi w:val="0"/>
        <w:spacing w:before="0" w:after="0" w:line="238" w:lineRule="exact"/>
        <w:ind w:left="0" w:right="0" w:firstLine="22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圆珠笔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557" w:val="left"/>
        </w:tabs>
        <w:bidi w:val="0"/>
        <w:spacing w:before="0" w:after="0" w:line="238" w:lineRule="exact"/>
        <w:ind w:left="0" w:right="0" w:firstLine="220"/>
        <w:jc w:val="left"/>
      </w:pPr>
      <w:bookmarkStart w:id="192" w:name="bookmark192"/>
      <w:bookmarkEnd w:id="19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水笔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560" w:val="left"/>
        </w:tabs>
        <w:bidi w:val="0"/>
        <w:spacing w:before="0" w:after="200" w:line="238" w:lineRule="exact"/>
        <w:ind w:left="0" w:right="0" w:firstLine="220"/>
        <w:jc w:val="left"/>
      </w:pPr>
      <w:bookmarkStart w:id="193" w:name="bookmark193"/>
      <w:bookmarkEnd w:id="19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铅笔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9" w:val="left"/>
        </w:tabs>
        <w:bidi w:val="0"/>
        <w:spacing w:before="0" w:after="0" w:line="227" w:lineRule="exact"/>
        <w:ind w:left="0" w:right="0" w:firstLine="0"/>
        <w:jc w:val="left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在各种记录表中，下列说法中正确的是？</w:t>
      </w:r>
    </w:p>
    <w:p>
      <w:pPr>
        <w:pStyle w:val="Style6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71" w:val="left"/>
        </w:tabs>
        <w:bidi w:val="0"/>
        <w:spacing w:before="0" w:after="0" w:line="227" w:lineRule="exact"/>
        <w:ind w:left="0" w:right="0" w:firstLine="38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有备选答案的项目，如性别为男，应在性 别栏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“口”</w:t>
      </w:r>
      <w:r>
        <w:rPr>
          <w:color w:val="000000"/>
          <w:spacing w:val="0"/>
          <w:w w:val="100"/>
          <w:position w:val="0"/>
        </w:rPr>
        <w:t>内填写与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“1</w:t>
      </w:r>
      <w:r>
        <w:rPr>
          <w:color w:val="000000"/>
          <w:spacing w:val="0"/>
          <w:w w:val="100"/>
          <w:position w:val="0"/>
        </w:rPr>
        <w:t>男”对应的数字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</w:p>
    <w:p>
      <w:pPr>
        <w:pStyle w:val="Style6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78" w:val="left"/>
        </w:tabs>
        <w:bidi w:val="0"/>
        <w:spacing w:before="0" w:after="0" w:line="227" w:lineRule="exact"/>
        <w:ind w:left="0" w:right="0" w:firstLine="380"/>
        <w:jc w:val="both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选择备选答案中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他”或者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“异</w:t>
      </w:r>
      <w:r>
        <w:rPr>
          <w:color w:val="000000"/>
          <w:spacing w:val="0"/>
          <w:w w:val="100"/>
          <w:position w:val="0"/>
        </w:rPr>
        <w:t>常”这 一选项者，应在该选项留出的空白处用文字填 写相应内容，并在项目栏的内填写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他” 或者"异常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汉字</w:t>
      </w:r>
    </w:p>
    <w:p>
      <w:pPr>
        <w:pStyle w:val="Style6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99" w:val="left"/>
        </w:tabs>
        <w:bidi w:val="0"/>
        <w:spacing w:before="0" w:after="0" w:line="243" w:lineRule="exact"/>
        <w:ind w:left="0" w:right="0" w:firstLine="380"/>
        <w:jc w:val="both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对各类表单中没有备选答案的项目，用 文字或数据在相应的横线上或方框内据实填 写。</w:t>
      </w:r>
    </w:p>
    <w:p>
      <w:pPr>
        <w:pStyle w:val="Style6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84" w:val="left"/>
        </w:tabs>
        <w:bidi w:val="0"/>
        <w:spacing w:before="0" w:after="200" w:line="243" w:lineRule="exact"/>
        <w:ind w:left="0" w:right="0" w:firstLine="34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以上都对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83" w:val="left"/>
        </w:tabs>
        <w:bidi w:val="0"/>
        <w:spacing w:before="0" w:after="0" w:line="238" w:lineRule="exact"/>
        <w:ind w:left="160" w:right="0" w:firstLine="2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人体体格测量是评价营养状况的综合观察 指标。（）是常用指标。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740" w:val="left"/>
        </w:tabs>
        <w:bidi w:val="0"/>
        <w:spacing w:before="0" w:after="0" w:line="238" w:lineRule="exact"/>
        <w:ind w:left="0" w:right="0" w:firstLine="400"/>
        <w:jc w:val="left"/>
      </w:pPr>
      <w:bookmarkStart w:id="200" w:name="bookmark200"/>
      <w:bookmarkEnd w:id="20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体重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740" w:val="left"/>
        </w:tabs>
        <w:bidi w:val="0"/>
        <w:spacing w:before="0" w:after="0" w:line="238" w:lineRule="exact"/>
        <w:ind w:left="0" w:right="0" w:firstLine="400"/>
        <w:jc w:val="left"/>
      </w:pPr>
      <w:bookmarkStart w:id="201" w:name="bookmark201"/>
      <w:bookmarkEnd w:id="20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身高</w:t>
      </w:r>
    </w:p>
    <w:p>
      <w:pPr>
        <w:pStyle w:val="Style6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740" w:val="left"/>
        </w:tabs>
        <w:bidi w:val="0"/>
        <w:spacing w:before="0" w:after="0" w:line="238" w:lineRule="exact"/>
        <w:ind w:left="0" w:right="0" w:firstLine="400"/>
        <w:jc w:val="left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皮褶厚度</w:t>
      </w:r>
    </w:p>
    <w:p>
      <w:pPr>
        <w:pStyle w:val="Style6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744" w:val="left"/>
        </w:tabs>
        <w:bidi w:val="0"/>
        <w:spacing w:before="0" w:after="200" w:line="238" w:lineRule="exact"/>
        <w:ind w:left="0" w:right="0" w:firstLine="40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上臂围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83" w:val="left"/>
        </w:tabs>
        <w:bidi w:val="0"/>
        <w:spacing w:before="0" w:after="0" w:line="238" w:lineRule="exact"/>
        <w:ind w:left="0" w:right="0" w:firstLine="16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体重反映的是体内（）的总和。</w:t>
      </w:r>
    </w:p>
    <w:p>
      <w:pPr>
        <w:pStyle w:val="Style6"/>
        <w:keepNext w:val="0"/>
        <w:keepLines w:val="0"/>
        <w:widowControl w:val="0"/>
        <w:numPr>
          <w:ilvl w:val="0"/>
          <w:numId w:val="109"/>
        </w:numPr>
        <w:shd w:val="clear" w:color="auto" w:fill="auto"/>
        <w:bidi w:val="0"/>
        <w:spacing w:before="0" w:after="160" w:line="238" w:lineRule="exact"/>
        <w:ind w:left="0" w:right="0" w:firstLine="40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蛋白质</w:t>
      </w:r>
    </w:p>
    <w:p>
      <w:pPr>
        <w:pStyle w:val="Style6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490" w:val="left"/>
        </w:tabs>
        <w:bidi w:val="0"/>
        <w:spacing w:before="0" w:after="40" w:line="240" w:lineRule="auto"/>
        <w:ind w:left="0" w:right="0" w:firstLine="160"/>
        <w:jc w:val="both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矿物质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493" w:val="left"/>
        </w:tabs>
        <w:bidi w:val="0"/>
        <w:spacing w:before="0" w:after="40" w:line="240" w:lineRule="auto"/>
        <w:ind w:left="0" w:right="0" w:firstLine="160"/>
        <w:jc w:val="both"/>
      </w:pPr>
      <w:bookmarkStart w:id="207" w:name="bookmark207"/>
      <w:bookmarkEnd w:id="20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水分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04" w:val="left"/>
        </w:tabs>
        <w:bidi w:val="0"/>
        <w:spacing w:before="0" w:after="40" w:line="240" w:lineRule="auto"/>
        <w:ind w:left="0" w:right="0" w:firstLine="160"/>
        <w:jc w:val="both"/>
      </w:pPr>
      <w:bookmarkStart w:id="208" w:name="bookmark208"/>
      <w:bookmarkEnd w:id="20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脂肪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1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碳水化合物</w:t>
      </w:r>
    </w:p>
    <w:p>
      <w:pPr>
        <w:pStyle w:val="Style6"/>
        <w:keepNext w:val="0"/>
        <w:keepLines w:val="0"/>
        <w:widowControl w:val="0"/>
        <w:numPr>
          <w:ilvl w:val="0"/>
          <w:numId w:val="111"/>
        </w:numPr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7468235</wp:posOffset>
                </wp:positionH>
                <wp:positionV relativeFrom="margin">
                  <wp:posOffset>33020</wp:posOffset>
                </wp:positionV>
                <wp:extent cx="424815" cy="556260"/>
                <wp:wrapSquare wrapText="bothSides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4815" cy="5562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1"/>
                              </w:numPr>
                              <w:shd w:val="clear" w:color="auto" w:fill="auto"/>
                              <w:tabs>
                                <w:tab w:pos="13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135" w:name="bookmark135"/>
                            <w:bookmarkEnd w:id="13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保证信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1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136" w:name="bookmark136"/>
                            <w:bookmarkEnd w:id="13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保证信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1"/>
                              </w:numPr>
                              <w:shd w:val="clear" w:color="auto" w:fill="auto"/>
                              <w:tabs>
                                <w:tab w:pos="15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137" w:name="bookmark137"/>
                            <w:bookmarkEnd w:id="13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拷贝的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1"/>
                              </w:numPr>
                              <w:shd w:val="clear" w:color="auto" w:fill="auto"/>
                              <w:tabs>
                                <w:tab w:pos="14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138" w:name="bookmark138"/>
                            <w:bookmarkEnd w:id="13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所寄生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588.05000000000007pt;margin-top:2.6000000000000001pt;width:33.450000000000003pt;height:43.800000000000004pt;z-index:-125829373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1"/>
                        </w:numPr>
                        <w:shd w:val="clear" w:color="auto" w:fill="auto"/>
                        <w:tabs>
                          <w:tab w:pos="137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135" w:name="bookmark135"/>
                      <w:bookmarkEnd w:id="13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保证信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1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136" w:name="bookmark136"/>
                      <w:bookmarkEnd w:id="13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保证信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1"/>
                        </w:numPr>
                        <w:shd w:val="clear" w:color="auto" w:fill="auto"/>
                        <w:tabs>
                          <w:tab w:pos="154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137" w:name="bookmark137"/>
                      <w:bookmarkEnd w:id="13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拷贝的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1"/>
                        </w:numPr>
                        <w:shd w:val="clear" w:color="auto" w:fill="auto"/>
                        <w:tabs>
                          <w:tab w:pos="147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138" w:name="bookmark138"/>
                      <w:bookmarkEnd w:id="13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所寄生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计算机査错主要从（）方面检査。</w:t>
      </w:r>
    </w:p>
    <w:p>
      <w:pPr>
        <w:pStyle w:val="Style6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00" w:val="left"/>
        </w:tabs>
        <w:bidi w:val="0"/>
        <w:spacing w:before="0" w:after="40" w:line="240" w:lineRule="auto"/>
        <w:ind w:left="0" w:right="0" w:firstLine="160"/>
        <w:jc w:val="both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数据库设计合理编码</w:t>
      </w:r>
    </w:p>
    <w:p>
      <w:pPr>
        <w:pStyle w:val="Style6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00" w:val="left"/>
        </w:tabs>
        <w:bidi w:val="0"/>
        <w:spacing w:before="0" w:after="40" w:line="240" w:lineRule="auto"/>
        <w:ind w:left="0" w:right="0" w:firstLine="160"/>
        <w:jc w:val="both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逻辑查错</w:t>
      </w:r>
    </w:p>
    <w:p>
      <w:pPr>
        <w:pStyle w:val="Style6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00" w:val="left"/>
        </w:tabs>
        <w:bidi w:val="0"/>
        <w:spacing w:before="0" w:after="40" w:line="240" w:lineRule="auto"/>
        <w:ind w:left="0" w:right="0" w:firstLine="160"/>
        <w:jc w:val="both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问题到编码的转换是否正确</w:t>
      </w:r>
    </w:p>
    <w:p>
      <w:pPr>
        <w:pStyle w:val="Style6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00" w:val="left"/>
        </w:tabs>
        <w:bidi w:val="0"/>
        <w:spacing w:before="0" w:after="200" w:line="240" w:lineRule="auto"/>
        <w:ind w:left="0" w:right="0" w:firstLine="160"/>
        <w:jc w:val="both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直接审阅数据库文件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280" w:firstLine="0"/>
        <w:jc w:val="right"/>
        <w:rPr>
          <w:sz w:val="16"/>
          <w:szCs w:val="16"/>
        </w:rPr>
      </w:pPr>
      <w:r>
        <mc:AlternateContent>
          <mc:Choice Requires="wps">
            <w:drawing>
              <wp:anchor distT="0" distB="0" distL="12700" distR="12700" simplePos="0" relativeHeight="125829382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margin">
                  <wp:posOffset>1604010</wp:posOffset>
                </wp:positionV>
                <wp:extent cx="1719580" cy="137795"/>
                <wp:wrapSquare wrapText="right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9580" cy="1377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.下列有关信息录入，表述正确的有（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97.44999999999999pt;margin-top:126.3pt;width:135.40000000000001pt;height:10.85pt;z-index:-125829371;mso-wrap-distance-left:1.pt;mso-wrap-distance-right:1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.下列有关信息录入，表述正确的有（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6"/>
          <w:szCs w:val="16"/>
        </w:rPr>
        <w:t>）。</w:t>
      </w:r>
    </w:p>
    <w:p>
      <w:pPr>
        <w:pStyle w:val="Style6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89" w:val="left"/>
        </w:tabs>
        <w:bidi w:val="0"/>
        <w:spacing w:before="0" w:after="0" w:line="240" w:lineRule="exact"/>
        <w:ind w:left="0" w:right="0" w:firstLine="280"/>
        <w:jc w:val="both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将所有的调査数据直接输人电子数据表， 最好是采用双份独立录入校对的方法。</w:t>
      </w:r>
    </w:p>
    <w:p>
      <w:pPr>
        <w:pStyle w:val="Style6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1" w:val="left"/>
        </w:tabs>
        <w:bidi w:val="0"/>
        <w:spacing w:before="0" w:after="0" w:line="240" w:lineRule="exact"/>
        <w:ind w:left="0" w:right="0" w:firstLine="340"/>
        <w:jc w:val="both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数据录入过程必须努力降低错误的发 生率。</w:t>
      </w:r>
    </w:p>
    <w:p>
      <w:pPr>
        <w:pStyle w:val="Style6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24" w:val="left"/>
        </w:tabs>
        <w:bidi w:val="0"/>
        <w:spacing w:before="0" w:after="0" w:line="231" w:lineRule="exact"/>
        <w:ind w:left="0" w:right="0" w:firstLine="340"/>
        <w:jc w:val="both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信息录入应用如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</w:t>
      </w:r>
      <w:r>
        <w:rPr>
          <w:color w:val="000000"/>
          <w:spacing w:val="0"/>
          <w:w w:val="100"/>
          <w:position w:val="0"/>
        </w:rPr>
        <w:t>这样的电脑终端在 调查时就将数据送入计算机主机。</w:t>
      </w:r>
    </w:p>
    <w:p>
      <w:pPr>
        <w:pStyle w:val="Style6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85" w:val="left"/>
        </w:tabs>
        <w:bidi w:val="0"/>
        <w:spacing w:before="0" w:after="200" w:line="231" w:lineRule="exact"/>
        <w:ind w:left="0" w:right="0" w:firstLine="340"/>
        <w:jc w:val="both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所谓“双份独立录人”是指有两个录入员 采用相同的数据库结构分别独立地录人同一 份健康信息记表。</w:t>
      </w:r>
    </w:p>
    <w:p>
      <w:pPr>
        <w:pStyle w:val="Style6"/>
        <w:keepNext w:val="0"/>
        <w:keepLines w:val="0"/>
        <w:widowControl w:val="0"/>
        <w:numPr>
          <w:ilvl w:val="0"/>
          <w:numId w:val="117"/>
        </w:numPr>
        <w:shd w:val="clear" w:color="auto" w:fill="auto"/>
        <w:bidi w:val="0"/>
        <w:spacing w:before="0" w:after="0" w:line="231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7361555</wp:posOffset>
                </wp:positionH>
                <wp:positionV relativeFrom="margin">
                  <wp:posOffset>718820</wp:posOffset>
                </wp:positionV>
                <wp:extent cx="527050" cy="1028065"/>
                <wp:wrapSquare wrapText="bothSides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7050" cy="10280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6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13-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健康信 文件的存档 中（）是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3"/>
                              </w:numPr>
                              <w:shd w:val="clear" w:color="auto" w:fill="auto"/>
                              <w:tabs>
                                <w:tab w:pos="35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bookmarkStart w:id="139" w:name="bookmark139"/>
                            <w:bookmarkEnd w:id="13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保证隹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3"/>
                              </w:numPr>
                              <w:shd w:val="clear" w:color="auto" w:fill="auto"/>
                              <w:tabs>
                                <w:tab w:pos="347" w:val="left"/>
                              </w:tabs>
                              <w:bidi w:val="0"/>
                              <w:spacing w:before="0" w:after="0" w:line="236" w:lineRule="exact"/>
                              <w:ind w:left="0" w:right="0" w:firstLine="200"/>
                              <w:jc w:val="both"/>
                            </w:pPr>
                            <w:bookmarkStart w:id="140" w:name="bookmark140"/>
                            <w:bookmarkEnd w:id="14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保证隹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3"/>
                              </w:numPr>
                              <w:shd w:val="clear" w:color="auto" w:fill="auto"/>
                              <w:tabs>
                                <w:tab w:pos="347" w:val="left"/>
                              </w:tabs>
                              <w:bidi w:val="0"/>
                              <w:spacing w:before="0" w:after="0" w:line="236" w:lineRule="exact"/>
                              <w:ind w:left="0" w:right="0" w:firstLine="200"/>
                              <w:jc w:val="both"/>
                            </w:pPr>
                            <w:bookmarkStart w:id="141" w:name="bookmark141"/>
                            <w:bookmarkEnd w:id="14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保证隹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3"/>
                              </w:numPr>
                              <w:shd w:val="clear" w:color="auto" w:fill="auto"/>
                              <w:tabs>
                                <w:tab w:pos="347" w:val="left"/>
                              </w:tabs>
                              <w:bidi w:val="0"/>
                              <w:spacing w:before="0" w:after="0" w:line="236" w:lineRule="exact"/>
                              <w:ind w:left="0" w:right="0" w:firstLine="200"/>
                              <w:jc w:val="both"/>
                            </w:pPr>
                            <w:bookmarkStart w:id="142" w:name="bookmark142"/>
                            <w:bookmarkEnd w:id="14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保证作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79.64999999999998pt;margin-top:56.600000000000001pt;width:41.5pt;height:80.950000000000003pt;z-index:-12582936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6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13-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健康信 文件的存档 中（）是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3"/>
                        </w:numPr>
                        <w:shd w:val="clear" w:color="auto" w:fill="auto"/>
                        <w:tabs>
                          <w:tab w:pos="351" w:val="left"/>
                        </w:tabs>
                        <w:bidi w:val="0"/>
                        <w:spacing w:before="0" w:after="0" w:line="240" w:lineRule="auto"/>
                        <w:ind w:left="0" w:right="0" w:firstLine="200"/>
                        <w:jc w:val="both"/>
                      </w:pPr>
                      <w:bookmarkStart w:id="139" w:name="bookmark139"/>
                      <w:bookmarkEnd w:id="13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保证隹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3"/>
                        </w:numPr>
                        <w:shd w:val="clear" w:color="auto" w:fill="auto"/>
                        <w:tabs>
                          <w:tab w:pos="347" w:val="left"/>
                        </w:tabs>
                        <w:bidi w:val="0"/>
                        <w:spacing w:before="0" w:after="0" w:line="236" w:lineRule="exact"/>
                        <w:ind w:left="0" w:right="0" w:firstLine="200"/>
                        <w:jc w:val="both"/>
                      </w:pPr>
                      <w:bookmarkStart w:id="140" w:name="bookmark140"/>
                      <w:bookmarkEnd w:id="14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保证隹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3"/>
                        </w:numPr>
                        <w:shd w:val="clear" w:color="auto" w:fill="auto"/>
                        <w:tabs>
                          <w:tab w:pos="347" w:val="left"/>
                        </w:tabs>
                        <w:bidi w:val="0"/>
                        <w:spacing w:before="0" w:after="0" w:line="236" w:lineRule="exact"/>
                        <w:ind w:left="0" w:right="0" w:firstLine="200"/>
                        <w:jc w:val="both"/>
                      </w:pPr>
                      <w:bookmarkStart w:id="141" w:name="bookmark141"/>
                      <w:bookmarkEnd w:id="14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保证隹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73"/>
                        </w:numPr>
                        <w:shd w:val="clear" w:color="auto" w:fill="auto"/>
                        <w:tabs>
                          <w:tab w:pos="347" w:val="left"/>
                        </w:tabs>
                        <w:bidi w:val="0"/>
                        <w:spacing w:before="0" w:after="0" w:line="236" w:lineRule="exact"/>
                        <w:ind w:left="0" w:right="0" w:firstLine="200"/>
                        <w:jc w:val="both"/>
                      </w:pPr>
                      <w:bookmarkStart w:id="142" w:name="bookmark142"/>
                      <w:bookmarkEnd w:id="14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保证作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健康管理师完成信息录入、分析整理后. 应及时地将结果按照规定的格式反馈给客户</w:t>
      </w:r>
      <w:r>
        <w:rPr>
          <w:rFonts w:ascii="Times New Roman" w:eastAsia="Times New Roman" w:hAnsi="Times New Roman" w:cs="Times New Roman"/>
          <w:color w:val="949082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下列（）是信息的传递方法。</w:t>
      </w:r>
    </w:p>
    <w:p>
      <w:pPr>
        <w:pStyle w:val="Style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80" w:val="left"/>
        </w:tabs>
        <w:bidi w:val="0"/>
        <w:spacing w:before="0" w:after="0" w:line="231" w:lineRule="exact"/>
        <w:ind w:left="0" w:right="0" w:firstLine="340"/>
        <w:jc w:val="both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通知客户到健康管理中心</w:t>
      </w:r>
    </w:p>
    <w:p>
      <w:pPr>
        <w:pStyle w:val="Style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80" w:val="left"/>
        </w:tabs>
        <w:bidi w:val="0"/>
        <w:spacing w:before="0" w:after="0" w:line="231" w:lineRule="exact"/>
        <w:ind w:left="0" w:right="0" w:firstLine="340"/>
        <w:jc w:val="both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将打印的结果通过邮寄方式寄给客户</w:t>
      </w:r>
    </w:p>
    <w:p>
      <w:pPr>
        <w:pStyle w:val="Style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57" w:val="left"/>
        </w:tabs>
        <w:bidi w:val="0"/>
        <w:spacing w:before="0" w:after="0" w:line="231" w:lineRule="exact"/>
        <w:ind w:left="0" w:right="0" w:firstLine="340"/>
        <w:jc w:val="both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以电子邮件的形式将结果发送给客户电 话通知客户</w:t>
      </w:r>
    </w:p>
    <w:p>
      <w:pPr>
        <w:pStyle w:val="Style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44" w:val="left"/>
        </w:tabs>
        <w:bidi w:val="0"/>
        <w:spacing w:before="0" w:after="200" w:line="231" w:lineRule="exact"/>
        <w:ind w:left="0" w:right="0" w:firstLine="300"/>
        <w:jc w:val="both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短信通知客户</w:t>
      </w:r>
    </w:p>
    <w:p>
      <w:pPr>
        <w:pStyle w:val="Style6"/>
        <w:keepNext w:val="0"/>
        <w:keepLines w:val="0"/>
        <w:widowControl w:val="0"/>
        <w:numPr>
          <w:ilvl w:val="0"/>
          <w:numId w:val="117"/>
        </w:numPr>
        <w:shd w:val="clear" w:color="auto" w:fill="auto"/>
        <w:bidi w:val="0"/>
        <w:spacing w:before="0" w:after="40" w:line="245" w:lineRule="exact"/>
        <w:ind w:left="0" w:right="0" w:firstLine="140"/>
        <w:jc w:val="both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 xml:space="preserve">下列关于健康信息的保存，表述正确的是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计算录入后的数据库文件的存档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凋査问卷文件的.保管和存放</w:t>
      </w:r>
    </w:p>
    <w:p>
      <w:pPr>
        <w:pStyle w:val="Style6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730" w:val="left"/>
        </w:tabs>
        <w:bidi w:val="0"/>
        <w:spacing w:before="0" w:after="40" w:line="240" w:lineRule="auto"/>
        <w:ind w:left="0" w:right="0" w:firstLine="400"/>
        <w:jc w:val="both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将所有的调査数据直接输人电子数据表</w:t>
      </w:r>
    </w:p>
    <w:p>
      <w:pPr>
        <w:pStyle w:val="Style6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740" w:val="left"/>
        </w:tabs>
        <w:bidi w:val="0"/>
        <w:spacing w:before="0" w:after="0" w:line="240" w:lineRule="auto"/>
        <w:ind w:left="0" w:right="0" w:firstLine="400"/>
        <w:jc w:val="both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将打印的结果通过邮寄方式寄给客户</w:t>
      </w:r>
    </w:p>
    <w:p>
      <w:pPr>
        <w:pStyle w:val="Style6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740" w:val="left"/>
        </w:tabs>
        <w:bidi w:val="0"/>
        <w:spacing w:before="0" w:after="200" w:line="245" w:lineRule="exact"/>
        <w:ind w:left="0" w:right="0" w:firstLine="400"/>
        <w:jc w:val="both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短信通知客户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1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  <w:shd w:val="clear" w:color="auto" w:fill="FFFFFF"/>
        </w:rPr>
        <w:t>信息安全的内容主要包括</w:t>
      </w:r>
      <w:r>
        <w:rPr>
          <w:color w:val="000000"/>
          <w:spacing w:val="0"/>
          <w:w w:val="100"/>
          <w:position w:val="0"/>
          <w:shd w:val="clear" w:color="auto" w:fill="FFFFFF"/>
        </w:rPr>
        <w:t>（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o</w:t>
      </w:r>
    </w:p>
    <w:p>
      <w:pPr>
        <w:pStyle w:val="Style6"/>
        <w:keepNext w:val="0"/>
        <w:keepLines w:val="0"/>
        <w:widowControl w:val="0"/>
        <w:numPr>
          <w:ilvl w:val="0"/>
          <w:numId w:val="121"/>
        </w:numPr>
        <w:shd w:val="clear" w:color="auto" w:fill="auto"/>
        <w:bidi w:val="0"/>
        <w:spacing w:before="0" w:after="40" w:line="235" w:lineRule="exact"/>
        <w:ind w:left="0" w:right="0" w:firstLine="4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77" w:right="5598" w:bottom="1596" w:left="4480" w:header="0" w:footer="3" w:gutter="0"/>
          <w:cols w:num="2" w:space="100"/>
          <w:noEndnote/>
          <w:rtlGutter w:val="0"/>
          <w:docGrid w:linePitch="360"/>
        </w:sectPr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保证信息保密性</w:t>
      </w:r>
    </w:p>
    <w:p>
      <w:pPr>
        <w:pStyle w:val="Style3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774" w:val="left"/>
        </w:tabs>
        <w:bidi w:val="0"/>
        <w:spacing w:before="0" w:after="0"/>
        <w:ind w:left="0" w:right="0"/>
        <w:jc w:val="both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保证信息真实性</w:t>
      </w:r>
    </w:p>
    <w:p>
      <w:pPr>
        <w:pStyle w:val="Style3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786" w:val="left"/>
        </w:tabs>
        <w:bidi w:val="0"/>
        <w:spacing w:before="0" w:after="0"/>
        <w:ind w:left="0" w:right="0"/>
        <w:jc w:val="both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保证信息完整性</w:t>
      </w:r>
    </w:p>
    <w:p>
      <w:pPr>
        <w:pStyle w:val="Style3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798" w:val="left"/>
        </w:tabs>
        <w:bidi w:val="0"/>
        <w:spacing w:before="0" w:after="0"/>
        <w:ind w:left="0" w:right="0"/>
        <w:jc w:val="both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拷贝的安全性（未经授权不得拷员</w:t>
      </w:r>
    </w:p>
    <w:p>
      <w:pPr>
        <w:pStyle w:val="Style3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798" w:val="left"/>
        </w:tabs>
        <w:bidi w:val="0"/>
        <w:spacing w:before="0" w:after="340"/>
        <w:ind w:left="0" w:right="0"/>
        <w:jc w:val="both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所寄生系统的安全性</w:t>
      </w:r>
    </w:p>
    <w:p>
      <w:pPr>
        <w:pStyle w:val="Style36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0"/>
        <w:ind w:left="0" w:right="0" w:firstLine="0"/>
        <w:jc w:val="left"/>
        <w:rPr>
          <w:sz w:val="24"/>
          <w:szCs w:val="24"/>
        </w:rPr>
      </w:pPr>
      <w:bookmarkStart w:id="232" w:name="bookmark232"/>
      <w:bookmarkEnd w:id="232"/>
      <w:r>
        <w:rPr>
          <w:color w:val="000000"/>
          <w:spacing w:val="0"/>
          <w:w w:val="100"/>
          <w:position w:val="0"/>
          <w:sz w:val="26"/>
          <w:szCs w:val="26"/>
        </w:rPr>
        <w:t>健康信息的保存包括计算录入后飯数据库 文件的存档和调査问卷文件的保管和存放，其 中（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）</w:t>
      </w:r>
      <w:r>
        <w:rPr>
          <w:color w:val="000000"/>
          <w:spacing w:val="0"/>
          <w:w w:val="100"/>
          <w:position w:val="0"/>
          <w:sz w:val="26"/>
          <w:szCs w:val="26"/>
        </w:rPr>
        <w:t>是调査问卷的保存原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BL</w:t>
      </w:r>
    </w:p>
    <w:p>
      <w:pPr>
        <w:pStyle w:val="Style36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92" w:val="left"/>
        </w:tabs>
        <w:bidi w:val="0"/>
        <w:spacing w:before="0" w:after="0" w:line="240" w:lineRule="auto"/>
        <w:ind w:left="0" w:right="0"/>
        <w:jc w:val="both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保证信息档案的完整</w:t>
      </w:r>
    </w:p>
    <w:p>
      <w:pPr>
        <w:pStyle w:val="Style36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92" w:val="left"/>
        </w:tabs>
        <w:bidi w:val="0"/>
        <w:spacing w:before="0" w:after="0"/>
        <w:ind w:left="0" w:right="0"/>
        <w:jc w:val="both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保证信息档案的安全</w:t>
      </w:r>
    </w:p>
    <w:p>
      <w:pPr>
        <w:pStyle w:val="Style36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92" w:val="left"/>
        </w:tabs>
        <w:bidi w:val="0"/>
        <w:spacing w:before="0" w:after="0"/>
        <w:ind w:left="0" w:right="0"/>
        <w:jc w:val="both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保证信息档案方便査阅</w:t>
      </w:r>
    </w:p>
    <w:p>
      <w:pPr>
        <w:pStyle w:val="Style36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92" w:val="left"/>
        </w:tabs>
        <w:bidi w:val="0"/>
        <w:spacing w:before="0" w:after="0"/>
        <w:ind w:left="0" w:right="0"/>
        <w:jc w:val="both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保证信息档案的时效</w:t>
      </w:r>
    </w:p>
    <w:p>
      <w:pPr>
        <w:pStyle w:val="Style36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0" w:line="399" w:lineRule="exact"/>
        <w:ind w:left="0" w:right="0" w:firstLine="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-般来讲，健康管理的相关信息来源于各 类卫生服务记录，具体的包括下列哪些？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399" w:lineRule="exact"/>
        <w:ind w:left="0" w:right="0" w:firstLine="3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卫生服</w:t>
      </w:r>
      <w:r>
        <w:rPr>
          <w:color w:val="000000"/>
          <w:spacing w:val="0"/>
          <w:w w:val="100"/>
          <w:position w:val="0"/>
        </w:rPr>
        <w:t>务过程的各种服务记录</w:t>
      </w:r>
    </w:p>
    <w:p>
      <w:pPr>
        <w:pStyle w:val="Style36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794" w:val="left"/>
        </w:tabs>
        <w:bidi w:val="0"/>
        <w:spacing w:before="0" w:after="0" w:line="399" w:lineRule="exact"/>
        <w:ind w:left="0" w:right="0" w:firstLine="38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定期健康体检记录</w:t>
      </w:r>
    </w:p>
    <w:p>
      <w:pPr>
        <w:pStyle w:val="Style36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824" w:val="left"/>
        </w:tabs>
        <w:bidi w:val="0"/>
        <w:spacing w:before="0" w:after="0" w:line="399" w:lineRule="exact"/>
        <w:ind w:left="0" w:right="0" w:firstLine="38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不定期的健康体检记录</w:t>
      </w:r>
    </w:p>
    <w:p>
      <w:pPr>
        <w:pStyle w:val="Style36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824" w:val="left"/>
        </w:tabs>
        <w:bidi w:val="0"/>
        <w:spacing w:before="0" w:after="0" w:line="399" w:lineRule="exact"/>
        <w:ind w:left="0" w:right="0" w:firstLine="38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专题调査记录</w:t>
      </w:r>
    </w:p>
    <w:sectPr>
      <w:footerReference w:type="default" r:id="rId9"/>
      <w:footerReference w:type="even" r:id="rId10"/>
      <w:footnotePr>
        <w:pos w:val="pageBottom"/>
        <w:numFmt w:val="decimal"/>
        <w:numRestart w:val="continuous"/>
      </w:footnotePr>
      <w:pgSz w:w="16840" w:h="11900" w:orient="landscape"/>
      <w:pgMar w:top="2488" w:right="4634" w:bottom="2488" w:left="1032" w:header="2060" w:footer="2060" w:gutter="0"/>
      <w:pgNumType w:start="6"/>
      <w:cols w:num="2" w:space="428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3521710</wp:posOffset>
              </wp:positionH>
              <wp:positionV relativeFrom="page">
                <wp:posOffset>6613525</wp:posOffset>
              </wp:positionV>
              <wp:extent cx="78740" cy="5842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74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7.30000000000001pt;margin-top:520.75pt;width:6.2000000000000002pt;height:4.600000000000000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3521710</wp:posOffset>
              </wp:positionH>
              <wp:positionV relativeFrom="page">
                <wp:posOffset>6613525</wp:posOffset>
              </wp:positionV>
              <wp:extent cx="78740" cy="5842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74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77.30000000000001pt;margin-top:520.75pt;width:6.2000000000000002pt;height:4.600000000000000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6652260</wp:posOffset>
              </wp:positionH>
              <wp:positionV relativeFrom="page">
                <wp:posOffset>6652260</wp:posOffset>
              </wp:positionV>
              <wp:extent cx="79375" cy="571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9375" cy="57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23.79999999999995pt;margin-top:523.79999999999995pt;width:6.25pt;height:4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3401060</wp:posOffset>
              </wp:positionH>
              <wp:positionV relativeFrom="page">
                <wp:posOffset>6590665</wp:posOffset>
              </wp:positionV>
              <wp:extent cx="76200" cy="5651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" cy="565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67.80000000000001pt;margin-top:518.95000000000005pt;width:6.pt;height:4.45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8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0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2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2_"/>
    <w:basedOn w:val="DefaultParagraphFont"/>
    <w:link w:val="Style4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7">
    <w:name w:val="Body text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4">
    <w:name w:val="Table of contents|1_"/>
    <w:basedOn w:val="DefaultParagraphFont"/>
    <w:link w:val="Style13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6">
    <w:name w:val="Heading #1|1_"/>
    <w:basedOn w:val="DefaultParagraphFont"/>
    <w:link w:val="Style15"/>
    <w:rPr>
      <w:b w:val="0"/>
      <w:bCs w:val="0"/>
      <w:i w:val="0"/>
      <w:iCs w:val="0"/>
      <w:smallCaps/>
      <w:strike w:val="0"/>
      <w:u w:val="none"/>
      <w:shd w:val="clear" w:color="auto" w:fill="auto"/>
    </w:rPr>
  </w:style>
  <w:style w:type="character" w:customStyle="1" w:styleId="CharStyle18">
    <w:name w:val="Heading #3|1_"/>
    <w:basedOn w:val="DefaultParagraphFont"/>
    <w:link w:val="Style17"/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20">
    <w:name w:val="Header or footer|2_"/>
    <w:basedOn w:val="DefaultParagraphFont"/>
    <w:link w:val="Style19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3">
    <w:name w:val="Body text|4_"/>
    <w:basedOn w:val="DefaultParagraphFont"/>
    <w:link w:val="Style22"/>
    <w:rPr>
      <w:b/>
      <w:bCs/>
      <w:i w:val="0"/>
      <w:iCs w:val="0"/>
      <w:smallCaps w:val="0"/>
      <w:strike w:val="0"/>
      <w:sz w:val="9"/>
      <w:szCs w:val="9"/>
      <w:u w:val="none"/>
      <w:shd w:val="clear" w:color="auto" w:fill="auto"/>
    </w:rPr>
  </w:style>
  <w:style w:type="character" w:customStyle="1" w:styleId="CharStyle27">
    <w:name w:val="Other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37">
    <w:name w:val="Body text|3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2|1"/>
    <w:basedOn w:val="Normal"/>
    <w:link w:val="CharStyle3"/>
    <w:pPr>
      <w:widowControl w:val="0"/>
      <w:shd w:val="clear" w:color="auto" w:fill="auto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auto"/>
      <w:spacing w:line="312" w:lineRule="auto"/>
      <w:ind w:firstLine="23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6">
    <w:name w:val="Body text|1"/>
    <w:basedOn w:val="Normal"/>
    <w:link w:val="CharStyle7"/>
    <w:pPr>
      <w:widowControl w:val="0"/>
      <w:shd w:val="clear" w:color="auto" w:fill="auto"/>
      <w:spacing w:line="314" w:lineRule="auto"/>
      <w:ind w:firstLine="1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3">
    <w:name w:val="Table of contents|1"/>
    <w:basedOn w:val="Normal"/>
    <w:link w:val="CharStyle14"/>
    <w:pPr>
      <w:widowControl w:val="0"/>
      <w:shd w:val="clear" w:color="auto" w:fill="auto"/>
      <w:spacing w:line="322" w:lineRule="auto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5">
    <w:name w:val="Heading #1|1"/>
    <w:basedOn w:val="Normal"/>
    <w:link w:val="CharStyle16"/>
    <w:pPr>
      <w:widowControl w:val="0"/>
      <w:shd w:val="clear" w:color="auto" w:fill="auto"/>
      <w:spacing w:after="60" w:line="197" w:lineRule="auto"/>
      <w:jc w:val="right"/>
      <w:outlineLvl w:val="0"/>
    </w:pPr>
    <w:rPr>
      <w:b w:val="0"/>
      <w:bCs w:val="0"/>
      <w:i w:val="0"/>
      <w:iCs w:val="0"/>
      <w:smallCaps/>
      <w:strike w:val="0"/>
      <w:u w:val="none"/>
      <w:shd w:val="clear" w:color="auto" w:fill="auto"/>
    </w:rPr>
  </w:style>
  <w:style w:type="paragraph" w:customStyle="1" w:styleId="Style17">
    <w:name w:val="Heading #3|1"/>
    <w:basedOn w:val="Normal"/>
    <w:link w:val="CharStyle18"/>
    <w:pPr>
      <w:widowControl w:val="0"/>
      <w:shd w:val="clear" w:color="auto" w:fill="auto"/>
      <w:outlineLvl w:val="2"/>
    </w:pPr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19">
    <w:name w:val="Header or footer|2"/>
    <w:basedOn w:val="Normal"/>
    <w:link w:val="CharStyle2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2">
    <w:name w:val="Body text|4"/>
    <w:basedOn w:val="Normal"/>
    <w:link w:val="CharStyle23"/>
    <w:pPr>
      <w:widowControl w:val="0"/>
      <w:shd w:val="clear" w:color="auto" w:fill="auto"/>
      <w:spacing w:after="60"/>
      <w:ind w:firstLine="220"/>
    </w:pPr>
    <w:rPr>
      <w:b/>
      <w:bCs/>
      <w:i w:val="0"/>
      <w:iCs w:val="0"/>
      <w:smallCaps w:val="0"/>
      <w:strike w:val="0"/>
      <w:sz w:val="9"/>
      <w:szCs w:val="9"/>
      <w:u w:val="none"/>
      <w:shd w:val="clear" w:color="auto" w:fill="auto"/>
    </w:rPr>
  </w:style>
  <w:style w:type="paragraph" w:customStyle="1" w:styleId="Style26">
    <w:name w:val="Other|1"/>
    <w:basedOn w:val="Normal"/>
    <w:link w:val="CharStyle27"/>
    <w:pPr>
      <w:widowControl w:val="0"/>
      <w:shd w:val="clear" w:color="auto" w:fill="auto"/>
      <w:spacing w:line="314" w:lineRule="auto"/>
      <w:ind w:firstLine="1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36">
    <w:name w:val="Body text|3"/>
    <w:basedOn w:val="Normal"/>
    <w:link w:val="CharStyle37"/>
    <w:pPr>
      <w:widowControl w:val="0"/>
      <w:shd w:val="clear" w:color="auto" w:fill="auto"/>
      <w:spacing w:line="390" w:lineRule="exact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/Relationships>
</file>