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5D1" w:rsidRDefault="00D815D1" w:rsidP="00D815D1">
      <w:pPr>
        <w:jc w:val="right"/>
        <w:rPr>
          <w:b/>
          <w:bCs/>
        </w:rPr>
      </w:pPr>
      <w:bookmarkStart w:id="0" w:name="_GoBack"/>
      <w:bookmarkEnd w:id="0"/>
      <w:r>
        <w:rPr>
          <w:b/>
          <w:bCs/>
        </w:rPr>
        <w:t>Submitted by: Venkatachalapathy Othisamy</w:t>
      </w:r>
    </w:p>
    <w:p w:rsidR="006C6146" w:rsidRPr="000C1277" w:rsidRDefault="003049A3">
      <w:pPr>
        <w:rPr>
          <w:b/>
          <w:bCs/>
        </w:rPr>
      </w:pPr>
      <w:r w:rsidRPr="000C1277">
        <w:rPr>
          <w:b/>
          <w:bCs/>
        </w:rPr>
        <w:t xml:space="preserve">Models based on </w:t>
      </w:r>
      <w:r w:rsidR="008A690B" w:rsidRPr="000C1277">
        <w:rPr>
          <w:b/>
          <w:bCs/>
        </w:rPr>
        <w:t>Accuracy</w:t>
      </w:r>
      <w:r w:rsidR="002E60B1" w:rsidRPr="000C1277">
        <w:rPr>
          <w:b/>
          <w:bCs/>
        </w:rPr>
        <w:t>:</w:t>
      </w:r>
    </w:p>
    <w:p w:rsidR="00716BAE" w:rsidRPr="000C1277" w:rsidRDefault="00716BAE">
      <w:pPr>
        <w:rPr>
          <w:b/>
          <w:bCs/>
        </w:rPr>
      </w:pPr>
      <w:r w:rsidRPr="000C1277">
        <w:rPr>
          <w:b/>
          <w:bCs/>
        </w:rPr>
        <w:t>Steps involved:</w:t>
      </w:r>
    </w:p>
    <w:p w:rsidR="00994567" w:rsidRPr="000C1277" w:rsidRDefault="00994567" w:rsidP="00994567">
      <w:pPr>
        <w:rPr>
          <w:b/>
          <w:bCs/>
        </w:rPr>
      </w:pPr>
      <w:r w:rsidRPr="000C1277">
        <w:rPr>
          <w:b/>
          <w:bCs/>
        </w:rPr>
        <w:t>Feature Selection:</w:t>
      </w:r>
    </w:p>
    <w:p w:rsidR="005E1297" w:rsidRDefault="00583C0C" w:rsidP="00994567">
      <w:r>
        <w:t>The</w:t>
      </w:r>
      <w:r w:rsidR="00716BAE">
        <w:t xml:space="preserve"> dataset contains 57 attributes, which is too many. Hence, I used Recursive Feature Elimination</w:t>
      </w:r>
      <w:r w:rsidR="00AE761E">
        <w:t xml:space="preserve"> technique</w:t>
      </w:r>
      <w:r w:rsidR="00716BAE">
        <w:t xml:space="preserve"> to remove the highly correlated features and the ones which are not corr</w:t>
      </w:r>
      <w:r w:rsidR="000100CC">
        <w:t>elated with the target variable</w:t>
      </w:r>
      <w:r w:rsidR="00716BAE">
        <w:t xml:space="preserve"> at all.</w:t>
      </w:r>
      <w:r w:rsidR="00397812">
        <w:t xml:space="preserve"> </w:t>
      </w:r>
    </w:p>
    <w:p w:rsidR="005E1297" w:rsidRDefault="00397812" w:rsidP="00994567">
      <w:r>
        <w:t xml:space="preserve">I used different </w:t>
      </w:r>
      <w:r w:rsidR="00571C70">
        <w:t>techniques for</w:t>
      </w:r>
      <w:r w:rsidR="00F414F2">
        <w:t xml:space="preserve"> th</w:t>
      </w:r>
      <w:r w:rsidR="00571C70">
        <w:t>e RFE model such as</w:t>
      </w:r>
    </w:p>
    <w:p w:rsidR="005E1297" w:rsidRDefault="00571C70" w:rsidP="005E1297">
      <w:pPr>
        <w:pStyle w:val="ListParagraph"/>
        <w:numPr>
          <w:ilvl w:val="0"/>
          <w:numId w:val="3"/>
        </w:numPr>
      </w:pPr>
      <w:r>
        <w:t xml:space="preserve">LinearSVC, </w:t>
      </w:r>
    </w:p>
    <w:p w:rsidR="005E1297" w:rsidRDefault="00C3371F" w:rsidP="005E1297">
      <w:pPr>
        <w:pStyle w:val="ListParagraph"/>
        <w:numPr>
          <w:ilvl w:val="0"/>
          <w:numId w:val="3"/>
        </w:numPr>
      </w:pPr>
      <w:r>
        <w:t xml:space="preserve">Extra Trees classifier, </w:t>
      </w:r>
    </w:p>
    <w:p w:rsidR="005E1297" w:rsidRDefault="00E1673A" w:rsidP="005E1297">
      <w:pPr>
        <w:pStyle w:val="ListParagraph"/>
        <w:numPr>
          <w:ilvl w:val="0"/>
          <w:numId w:val="3"/>
        </w:numPr>
      </w:pPr>
      <w:r>
        <w:t>Support Vector Regression</w:t>
      </w:r>
    </w:p>
    <w:p w:rsidR="005E1297" w:rsidRDefault="005E1297" w:rsidP="005E1297">
      <w:pPr>
        <w:pStyle w:val="ListParagraph"/>
        <w:numPr>
          <w:ilvl w:val="0"/>
          <w:numId w:val="3"/>
        </w:numPr>
      </w:pPr>
      <w:r>
        <w:t>PCA</w:t>
      </w:r>
    </w:p>
    <w:p w:rsidR="00583C0C" w:rsidRDefault="00E1673A" w:rsidP="005E1297">
      <w:r>
        <w:t>to get the most optimal number of features.</w:t>
      </w:r>
      <w:r w:rsidR="005D0400">
        <w:t xml:space="preserve"> I used the output of different RFE models to get the accuracy using k-NN model. </w:t>
      </w:r>
      <w:r w:rsidR="0061244F">
        <w:t xml:space="preserve">In k-NN, Extra trees classifier </w:t>
      </w:r>
      <w:r w:rsidR="00255022">
        <w:t>gave the highest accuracy and hence I used Extra trees classifier output, which gave me 19 features.</w:t>
      </w:r>
    </w:p>
    <w:p w:rsidR="00665B1C" w:rsidRPr="000C1277" w:rsidRDefault="00665B1C" w:rsidP="00994567">
      <w:pPr>
        <w:rPr>
          <w:b/>
          <w:bCs/>
        </w:rPr>
      </w:pPr>
      <w:r w:rsidRPr="000C1277">
        <w:rPr>
          <w:b/>
          <w:bCs/>
        </w:rPr>
        <w:t>Normalization:</w:t>
      </w:r>
    </w:p>
    <w:p w:rsidR="00665B1C" w:rsidRDefault="00665B1C" w:rsidP="00994567">
      <w:r>
        <w:t>I used min-max normalization technique to normalize all the predict</w:t>
      </w:r>
      <w:r w:rsidR="004D0DCD">
        <w:t>ors in the newly formed dataset, since many classifiers use distance based calculations.</w:t>
      </w:r>
    </w:p>
    <w:p w:rsidR="00CC5A1A" w:rsidRPr="000C1277" w:rsidRDefault="00CC5A1A" w:rsidP="00994567">
      <w:pPr>
        <w:rPr>
          <w:b/>
          <w:bCs/>
        </w:rPr>
      </w:pPr>
      <w:r w:rsidRPr="000C1277">
        <w:rPr>
          <w:b/>
          <w:bCs/>
        </w:rPr>
        <w:t>Balance classes:</w:t>
      </w:r>
    </w:p>
    <w:p w:rsidR="00AB12FF" w:rsidRDefault="00FD4B25">
      <w:r>
        <w:t>Since we are predicting accuracy</w:t>
      </w:r>
      <w:r w:rsidR="003449DB">
        <w:t>, it is normal to balance classes. But balancing classes m</w:t>
      </w:r>
      <w:r w:rsidR="007D6A49">
        <w:t>eans we are losing out the data which can be used by model for learning.</w:t>
      </w:r>
      <w:r w:rsidR="009833D5">
        <w:t xml:space="preserve"> Hence I did not do bal</w:t>
      </w:r>
      <w:r w:rsidR="002B488D">
        <w:t>ance classes even to calculate accuracy.</w:t>
      </w:r>
    </w:p>
    <w:p w:rsidR="007876FA" w:rsidRPr="000C1277" w:rsidRDefault="007876FA">
      <w:pPr>
        <w:rPr>
          <w:b/>
          <w:bCs/>
        </w:rPr>
      </w:pPr>
      <w:r w:rsidRPr="000C1277">
        <w:rPr>
          <w:b/>
          <w:bCs/>
        </w:rPr>
        <w:t>Model: k-NN</w:t>
      </w:r>
    </w:p>
    <w:p w:rsidR="00602695" w:rsidRPr="000C1277" w:rsidRDefault="00602695">
      <w:pPr>
        <w:rPr>
          <w:b/>
          <w:bCs/>
        </w:rPr>
      </w:pPr>
      <w:r w:rsidRPr="000C1277">
        <w:rPr>
          <w:b/>
          <w:bCs/>
        </w:rPr>
        <w:t>Parameters tested:</w:t>
      </w:r>
    </w:p>
    <w:p w:rsidR="00602695" w:rsidRPr="000C1277" w:rsidRDefault="00602695">
      <w:pPr>
        <w:rPr>
          <w:b/>
          <w:bCs/>
        </w:rPr>
      </w:pPr>
      <w:r w:rsidRPr="000C1277">
        <w:rPr>
          <w:b/>
          <w:bCs/>
        </w:rPr>
        <w:t>Number of neighbors:</w:t>
      </w:r>
    </w:p>
    <w:p w:rsidR="00CE0CAE" w:rsidRDefault="00005B67">
      <w:r>
        <w:t>In k-NN, the number of neighbors determine the performance of the model</w:t>
      </w:r>
      <w:r w:rsidR="000C41EF">
        <w:t xml:space="preserve">. Hence I ran a loop with different number of neighbors and calculated the accuracy. The best possible accuracy came for when the number of neighbors chosen is 15. </w:t>
      </w:r>
      <w:r w:rsidR="00CC72F8">
        <w:t>Below is the graph depicting the accuracy vs number of neighbors.</w:t>
      </w:r>
    </w:p>
    <w:p w:rsidR="00175F8C" w:rsidRPr="000C1277" w:rsidRDefault="00175F8C">
      <w:pPr>
        <w:rPr>
          <w:b/>
          <w:bCs/>
        </w:rPr>
      </w:pPr>
      <w:r w:rsidRPr="000C1277">
        <w:rPr>
          <w:b/>
          <w:bCs/>
        </w:rPr>
        <w:t>Distance Metric:</w:t>
      </w:r>
    </w:p>
    <w:p w:rsidR="00175F8C" w:rsidRDefault="00160FEE">
      <w:r>
        <w:t>The M</w:t>
      </w:r>
      <w:r w:rsidR="00175F8C">
        <w:t>anhattan distance gave the highest accuracy.</w:t>
      </w:r>
      <w:r w:rsidR="00761814">
        <w:t xml:space="preserve"> Euclidean distance metric gave slightly lower accuracy.</w:t>
      </w:r>
    </w:p>
    <w:p w:rsidR="005047EE" w:rsidRPr="000C1277" w:rsidRDefault="005047EE">
      <w:pPr>
        <w:rPr>
          <w:b/>
          <w:bCs/>
        </w:rPr>
      </w:pPr>
      <w:r w:rsidRPr="000C1277">
        <w:rPr>
          <w:b/>
          <w:bCs/>
        </w:rPr>
        <w:t>Determination of nearest neighbors:</w:t>
      </w:r>
    </w:p>
    <w:p w:rsidR="005047EE" w:rsidRDefault="005047EE">
      <w:r>
        <w:t xml:space="preserve">I used weighted k-NN to calculate the nearest neighbors. Majority voting </w:t>
      </w:r>
      <w:r w:rsidR="004506CC">
        <w:t>gave slightly lower accuracy.</w:t>
      </w:r>
    </w:p>
    <w:p w:rsidR="005112C9" w:rsidRDefault="005B74CE">
      <w:r>
        <w:lastRenderedPageBreak/>
        <w:t>B</w:t>
      </w:r>
      <w:r w:rsidR="003C0B75">
        <w:t>elow are the other performance metrics of the model.</w:t>
      </w:r>
    </w:p>
    <w:p w:rsidR="001E44D5" w:rsidRDefault="00F21C20">
      <w:r>
        <w:rPr>
          <w:noProof/>
          <w:lang w:bidi="ta-IN"/>
        </w:rPr>
        <w:drawing>
          <wp:inline distT="0" distB="0" distL="0" distR="0" wp14:anchorId="461121D3" wp14:editId="40203DDE">
            <wp:extent cx="2821638" cy="1689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9043" cy="1693533"/>
                    </a:xfrm>
                    <a:prstGeom prst="rect">
                      <a:avLst/>
                    </a:prstGeom>
                  </pic:spPr>
                </pic:pic>
              </a:graphicData>
            </a:graphic>
          </wp:inline>
        </w:drawing>
      </w:r>
    </w:p>
    <w:p w:rsidR="00742948" w:rsidRDefault="00742948">
      <w:r>
        <w:rPr>
          <w:noProof/>
          <w:lang w:bidi="ta-IN"/>
        </w:rPr>
        <w:drawing>
          <wp:inline distT="0" distB="0" distL="0" distR="0" wp14:anchorId="693073B0" wp14:editId="1701FA7A">
            <wp:extent cx="5507877"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0133" cy="4135543"/>
                    </a:xfrm>
                    <a:prstGeom prst="rect">
                      <a:avLst/>
                    </a:prstGeom>
                  </pic:spPr>
                </pic:pic>
              </a:graphicData>
            </a:graphic>
          </wp:inline>
        </w:drawing>
      </w:r>
    </w:p>
    <w:p w:rsidR="001E44D5" w:rsidRDefault="00F408D8">
      <w:r>
        <w:rPr>
          <w:noProof/>
          <w:lang w:bidi="ta-IN"/>
        </w:rPr>
        <w:lastRenderedPageBreak/>
        <w:drawing>
          <wp:inline distT="0" distB="0" distL="0" distR="0" wp14:anchorId="5E911F29" wp14:editId="6E2A2274">
            <wp:extent cx="5054600" cy="334705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9858" cy="3350534"/>
                    </a:xfrm>
                    <a:prstGeom prst="rect">
                      <a:avLst/>
                    </a:prstGeom>
                  </pic:spPr>
                </pic:pic>
              </a:graphicData>
            </a:graphic>
          </wp:inline>
        </w:drawing>
      </w:r>
    </w:p>
    <w:p w:rsidR="007E1030" w:rsidRDefault="007E1030"/>
    <w:p w:rsidR="007E1030" w:rsidRDefault="007E1030"/>
    <w:p w:rsidR="003E02E2" w:rsidRDefault="003E02E2">
      <w:r>
        <w:rPr>
          <w:noProof/>
          <w:lang w:bidi="ta-IN"/>
        </w:rPr>
        <w:drawing>
          <wp:inline distT="0" distB="0" distL="0" distR="0" wp14:anchorId="2A4ED56B" wp14:editId="15BF4923">
            <wp:extent cx="4711700" cy="33112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9287" cy="3316610"/>
                    </a:xfrm>
                    <a:prstGeom prst="rect">
                      <a:avLst/>
                    </a:prstGeom>
                  </pic:spPr>
                </pic:pic>
              </a:graphicData>
            </a:graphic>
          </wp:inline>
        </w:drawing>
      </w:r>
    </w:p>
    <w:p w:rsidR="000B77F6" w:rsidRDefault="000B77F6"/>
    <w:p w:rsidR="00AF4A92" w:rsidRDefault="000C1CD0">
      <w:r>
        <w:rPr>
          <w:noProof/>
          <w:lang w:bidi="ta-IN"/>
        </w:rPr>
        <w:lastRenderedPageBreak/>
        <w:drawing>
          <wp:inline distT="0" distB="0" distL="0" distR="0" wp14:anchorId="0CA50995" wp14:editId="17A14E2E">
            <wp:extent cx="5067897" cy="34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0553" cy="3456211"/>
                    </a:xfrm>
                    <a:prstGeom prst="rect">
                      <a:avLst/>
                    </a:prstGeom>
                  </pic:spPr>
                </pic:pic>
              </a:graphicData>
            </a:graphic>
          </wp:inline>
        </w:drawing>
      </w:r>
    </w:p>
    <w:p w:rsidR="003C58A1" w:rsidRDefault="003C58A1"/>
    <w:p w:rsidR="00310183" w:rsidRDefault="00D613E4">
      <w:pPr>
        <w:rPr>
          <w:b/>
          <w:bCs/>
          <w:noProof/>
          <w:lang w:bidi="ta-IN"/>
        </w:rPr>
      </w:pPr>
      <w:r w:rsidRPr="00FC5E72">
        <w:rPr>
          <w:b/>
          <w:bCs/>
          <w:noProof/>
          <w:lang w:bidi="ta-IN"/>
        </w:rPr>
        <w:t>Logistic Regression:</w:t>
      </w:r>
    </w:p>
    <w:p w:rsidR="00FC5E72" w:rsidRPr="00FC5E72" w:rsidRDefault="00FC5E72">
      <w:pPr>
        <w:rPr>
          <w:noProof/>
          <w:lang w:bidi="ta-IN"/>
        </w:rPr>
      </w:pPr>
      <w:r w:rsidRPr="00FC5E72">
        <w:rPr>
          <w:noProof/>
          <w:lang w:bidi="ta-IN"/>
        </w:rPr>
        <w:t>Below is the performance metrics of Logistic regression.</w:t>
      </w:r>
    </w:p>
    <w:p w:rsidR="00D613E4" w:rsidRDefault="00D613E4">
      <w:r>
        <w:rPr>
          <w:noProof/>
          <w:lang w:bidi="ta-IN"/>
        </w:rPr>
        <w:drawing>
          <wp:inline distT="0" distB="0" distL="0" distR="0" wp14:anchorId="2619AE1D" wp14:editId="55868C85">
            <wp:extent cx="2348792"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9038" cy="1594425"/>
                    </a:xfrm>
                    <a:prstGeom prst="rect">
                      <a:avLst/>
                    </a:prstGeom>
                  </pic:spPr>
                </pic:pic>
              </a:graphicData>
            </a:graphic>
          </wp:inline>
        </w:drawing>
      </w:r>
    </w:p>
    <w:p w:rsidR="00407D07" w:rsidRDefault="00E167BC">
      <w:r>
        <w:rPr>
          <w:noProof/>
          <w:lang w:bidi="ta-IN"/>
        </w:rPr>
        <w:lastRenderedPageBreak/>
        <w:drawing>
          <wp:inline distT="0" distB="0" distL="0" distR="0" wp14:anchorId="66CF917F" wp14:editId="6522D8FE">
            <wp:extent cx="5327650" cy="355176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0166" cy="3553444"/>
                    </a:xfrm>
                    <a:prstGeom prst="rect">
                      <a:avLst/>
                    </a:prstGeom>
                  </pic:spPr>
                </pic:pic>
              </a:graphicData>
            </a:graphic>
          </wp:inline>
        </w:drawing>
      </w:r>
    </w:p>
    <w:p w:rsidR="00DE109A" w:rsidRDefault="00DE109A"/>
    <w:p w:rsidR="00FA0BBC" w:rsidRDefault="00FA0BBC">
      <w:r>
        <w:rPr>
          <w:noProof/>
          <w:lang w:bidi="ta-IN"/>
        </w:rPr>
        <w:drawing>
          <wp:inline distT="0" distB="0" distL="0" distR="0" wp14:anchorId="7D019305" wp14:editId="4707E794">
            <wp:extent cx="5410200" cy="36437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3637" cy="3646108"/>
                    </a:xfrm>
                    <a:prstGeom prst="rect">
                      <a:avLst/>
                    </a:prstGeom>
                  </pic:spPr>
                </pic:pic>
              </a:graphicData>
            </a:graphic>
          </wp:inline>
        </w:drawing>
      </w:r>
    </w:p>
    <w:p w:rsidR="004B1F16" w:rsidRDefault="004B1F16">
      <w:r>
        <w:rPr>
          <w:noProof/>
          <w:lang w:bidi="ta-IN"/>
        </w:rPr>
        <w:lastRenderedPageBreak/>
        <w:drawing>
          <wp:inline distT="0" distB="0" distL="0" distR="0" wp14:anchorId="4E50D699" wp14:editId="3623563B">
            <wp:extent cx="5276850" cy="37400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0790" cy="3742816"/>
                    </a:xfrm>
                    <a:prstGeom prst="rect">
                      <a:avLst/>
                    </a:prstGeom>
                  </pic:spPr>
                </pic:pic>
              </a:graphicData>
            </a:graphic>
          </wp:inline>
        </w:drawing>
      </w:r>
    </w:p>
    <w:p w:rsidR="00F85BBA" w:rsidRDefault="00F85BBA"/>
    <w:p w:rsidR="00F85BBA" w:rsidRPr="00164BAC" w:rsidRDefault="00F85BBA">
      <w:pPr>
        <w:rPr>
          <w:b/>
          <w:bCs/>
        </w:rPr>
      </w:pPr>
      <w:r w:rsidRPr="00164BAC">
        <w:rPr>
          <w:b/>
          <w:bCs/>
        </w:rPr>
        <w:t>SVC:</w:t>
      </w:r>
    </w:p>
    <w:p w:rsidR="00E65428" w:rsidRDefault="00E65428">
      <w:r>
        <w:t xml:space="preserve">In support vector classifier, I changed the kernel to get the best possible accuracy. </w:t>
      </w:r>
    </w:p>
    <w:p w:rsidR="0072790A" w:rsidRDefault="00A9795B">
      <w:r>
        <w:t>Also, I changed the penalty parameter, to penalize the misclassifications more.</w:t>
      </w:r>
      <w:r w:rsidR="007326CB">
        <w:t xml:space="preserve"> Below is the performance of Support Vector Classifier.</w:t>
      </w:r>
    </w:p>
    <w:p w:rsidR="00F85BBA" w:rsidRDefault="006933EB">
      <w:r>
        <w:rPr>
          <w:noProof/>
          <w:lang w:bidi="ta-IN"/>
        </w:rPr>
        <w:drawing>
          <wp:inline distT="0" distB="0" distL="0" distR="0" wp14:anchorId="6FDB6939" wp14:editId="0C01A957">
            <wp:extent cx="3321050" cy="2103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0201" cy="2121556"/>
                    </a:xfrm>
                    <a:prstGeom prst="rect">
                      <a:avLst/>
                    </a:prstGeom>
                  </pic:spPr>
                </pic:pic>
              </a:graphicData>
            </a:graphic>
          </wp:inline>
        </w:drawing>
      </w:r>
    </w:p>
    <w:p w:rsidR="004F25B6" w:rsidRDefault="004F25B6">
      <w:r>
        <w:rPr>
          <w:noProof/>
          <w:lang w:bidi="ta-IN"/>
        </w:rPr>
        <w:lastRenderedPageBreak/>
        <w:drawing>
          <wp:inline distT="0" distB="0" distL="0" distR="0" wp14:anchorId="7A3BC8EA" wp14:editId="55FFCB24">
            <wp:extent cx="5016500" cy="32398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1139" cy="3242819"/>
                    </a:xfrm>
                    <a:prstGeom prst="rect">
                      <a:avLst/>
                    </a:prstGeom>
                  </pic:spPr>
                </pic:pic>
              </a:graphicData>
            </a:graphic>
          </wp:inline>
        </w:drawing>
      </w:r>
    </w:p>
    <w:p w:rsidR="006F32C7" w:rsidRDefault="006F32C7"/>
    <w:p w:rsidR="00207BD2" w:rsidRDefault="00207BD2">
      <w:r>
        <w:rPr>
          <w:noProof/>
          <w:lang w:bidi="ta-IN"/>
        </w:rPr>
        <w:drawing>
          <wp:inline distT="0" distB="0" distL="0" distR="0" wp14:anchorId="56CF5AF0" wp14:editId="084B783C">
            <wp:extent cx="4761205" cy="34417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7026" cy="3445908"/>
                    </a:xfrm>
                    <a:prstGeom prst="rect">
                      <a:avLst/>
                    </a:prstGeom>
                  </pic:spPr>
                </pic:pic>
              </a:graphicData>
            </a:graphic>
          </wp:inline>
        </w:drawing>
      </w:r>
    </w:p>
    <w:p w:rsidR="00B3655F" w:rsidRDefault="00B3655F">
      <w:r>
        <w:rPr>
          <w:noProof/>
          <w:lang w:bidi="ta-IN"/>
        </w:rPr>
        <w:lastRenderedPageBreak/>
        <w:drawing>
          <wp:inline distT="0" distB="0" distL="0" distR="0" wp14:anchorId="357C7C3E" wp14:editId="11FB1BD1">
            <wp:extent cx="4616450" cy="329267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023" cy="3297361"/>
                    </a:xfrm>
                    <a:prstGeom prst="rect">
                      <a:avLst/>
                    </a:prstGeom>
                  </pic:spPr>
                </pic:pic>
              </a:graphicData>
            </a:graphic>
          </wp:inline>
        </w:drawing>
      </w:r>
    </w:p>
    <w:p w:rsidR="00F42197" w:rsidRPr="004700B8" w:rsidRDefault="00F42197">
      <w:pPr>
        <w:rPr>
          <w:b/>
          <w:bCs/>
        </w:rPr>
      </w:pPr>
      <w:r w:rsidRPr="004700B8">
        <w:rPr>
          <w:b/>
          <w:bCs/>
        </w:rPr>
        <w:t>Naïve Bayes:</w:t>
      </w:r>
    </w:p>
    <w:p w:rsidR="00F42197" w:rsidRDefault="009B4235">
      <w:r>
        <w:t>Naïve Bayes give the below performance.</w:t>
      </w:r>
      <w:r w:rsidR="00F43F89">
        <w:t xml:space="preserve"> Of all the models, Naïve Bayes gave the lowest accuracy which is 89.83%</w:t>
      </w:r>
    </w:p>
    <w:p w:rsidR="001E4002" w:rsidRDefault="001E4002">
      <w:r>
        <w:rPr>
          <w:noProof/>
          <w:lang w:bidi="ta-IN"/>
        </w:rPr>
        <w:drawing>
          <wp:inline distT="0" distB="0" distL="0" distR="0" wp14:anchorId="1F1125CB" wp14:editId="092080DF">
            <wp:extent cx="2715085" cy="1701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411" cy="1707645"/>
                    </a:xfrm>
                    <a:prstGeom prst="rect">
                      <a:avLst/>
                    </a:prstGeom>
                  </pic:spPr>
                </pic:pic>
              </a:graphicData>
            </a:graphic>
          </wp:inline>
        </w:drawing>
      </w:r>
    </w:p>
    <w:p w:rsidR="00B14DBB" w:rsidRDefault="00B14DBB">
      <w:r>
        <w:rPr>
          <w:noProof/>
          <w:lang w:bidi="ta-IN"/>
        </w:rPr>
        <w:lastRenderedPageBreak/>
        <w:drawing>
          <wp:inline distT="0" distB="0" distL="0" distR="0" wp14:anchorId="3BA96875" wp14:editId="6CB87C2F">
            <wp:extent cx="4730750" cy="30744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324" cy="3080704"/>
                    </a:xfrm>
                    <a:prstGeom prst="rect">
                      <a:avLst/>
                    </a:prstGeom>
                  </pic:spPr>
                </pic:pic>
              </a:graphicData>
            </a:graphic>
          </wp:inline>
        </w:drawing>
      </w:r>
    </w:p>
    <w:p w:rsidR="007D6B4E" w:rsidRDefault="007D6B4E"/>
    <w:p w:rsidR="004E6A83" w:rsidRDefault="004E6A83">
      <w:r>
        <w:rPr>
          <w:noProof/>
          <w:lang w:bidi="ta-IN"/>
        </w:rPr>
        <w:drawing>
          <wp:inline distT="0" distB="0" distL="0" distR="0" wp14:anchorId="1D83C0E9" wp14:editId="530867AB">
            <wp:extent cx="4495615" cy="31623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146" cy="3167597"/>
                    </a:xfrm>
                    <a:prstGeom prst="rect">
                      <a:avLst/>
                    </a:prstGeom>
                  </pic:spPr>
                </pic:pic>
              </a:graphicData>
            </a:graphic>
          </wp:inline>
        </w:drawing>
      </w:r>
    </w:p>
    <w:p w:rsidR="0050399C" w:rsidRDefault="0050399C">
      <w:r>
        <w:rPr>
          <w:noProof/>
          <w:lang w:bidi="ta-IN"/>
        </w:rPr>
        <w:lastRenderedPageBreak/>
        <w:drawing>
          <wp:inline distT="0" distB="0" distL="0" distR="0" wp14:anchorId="02785E0E" wp14:editId="0D5E49D2">
            <wp:extent cx="5016500" cy="33738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2833" cy="3378070"/>
                    </a:xfrm>
                    <a:prstGeom prst="rect">
                      <a:avLst/>
                    </a:prstGeom>
                  </pic:spPr>
                </pic:pic>
              </a:graphicData>
            </a:graphic>
          </wp:inline>
        </w:drawing>
      </w:r>
    </w:p>
    <w:p w:rsidR="00E34084" w:rsidRPr="003D137C" w:rsidRDefault="00E34084" w:rsidP="00E34084">
      <w:pPr>
        <w:rPr>
          <w:b/>
          <w:bCs/>
        </w:rPr>
      </w:pPr>
      <w:r w:rsidRPr="003D137C">
        <w:rPr>
          <w:b/>
          <w:bCs/>
        </w:rPr>
        <w:t>Decision Tree:</w:t>
      </w:r>
    </w:p>
    <w:p w:rsidR="00E34084" w:rsidRDefault="00E34084" w:rsidP="00E34084">
      <w:r>
        <w:t>For decision trees, I have used different depth to get the possible accuracy. It is achieved for depth =9.</w:t>
      </w:r>
    </w:p>
    <w:p w:rsidR="004C1562" w:rsidRDefault="00E34084" w:rsidP="00E34084">
      <w:r>
        <w:t>The criterion I have used is Entropy, which gave me the highest possible accuracy.</w:t>
      </w:r>
      <w:r w:rsidR="00B623C7">
        <w:t xml:space="preserve"> I have changed the class weight option to ‘balanced’</w:t>
      </w:r>
      <w:r w:rsidR="009B76DD">
        <w:t xml:space="preserve"> to get the maximum accuracy.</w:t>
      </w:r>
      <w:r w:rsidR="00F6382F">
        <w:t xml:space="preserve"> </w:t>
      </w:r>
    </w:p>
    <w:p w:rsidR="00E34084" w:rsidRDefault="00F6382F" w:rsidP="00E34084">
      <w:r>
        <w:t xml:space="preserve">I have changed the minimum number of samples required to split the node etc. </w:t>
      </w:r>
      <w:r w:rsidR="00661D8D">
        <w:t xml:space="preserve"> </w:t>
      </w:r>
      <w:r w:rsidR="00382CF8">
        <w:t xml:space="preserve">Also, I changed the minimum number of samples required to be at leaf node. </w:t>
      </w:r>
      <w:r w:rsidR="00661D8D">
        <w:t xml:space="preserve">But </w:t>
      </w:r>
      <w:r w:rsidR="00F21D1C">
        <w:t>only th</w:t>
      </w:r>
      <w:r w:rsidR="00661D8D">
        <w:t>e depth change influenced the accuracy.</w:t>
      </w:r>
    </w:p>
    <w:p w:rsidR="00DA7C8B" w:rsidRDefault="00976F23" w:rsidP="00E34084">
      <w:r>
        <w:t>Below is the graph that shows the relationship between the tree depth and the accuracy. We can clearly see that the best possible accuracy is achieved at depth =9.</w:t>
      </w:r>
    </w:p>
    <w:p w:rsidR="00E34084" w:rsidRDefault="00E34084" w:rsidP="00E34084">
      <w:r>
        <w:rPr>
          <w:noProof/>
          <w:lang w:bidi="ta-IN"/>
        </w:rPr>
        <w:lastRenderedPageBreak/>
        <w:drawing>
          <wp:inline distT="0" distB="0" distL="0" distR="0" wp14:anchorId="2D4F3D65" wp14:editId="53F30EE7">
            <wp:extent cx="5943600" cy="4535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35805"/>
                    </a:xfrm>
                    <a:prstGeom prst="rect">
                      <a:avLst/>
                    </a:prstGeom>
                  </pic:spPr>
                </pic:pic>
              </a:graphicData>
            </a:graphic>
          </wp:inline>
        </w:drawing>
      </w:r>
    </w:p>
    <w:p w:rsidR="00E34084" w:rsidRDefault="00E34084" w:rsidP="00E34084">
      <w:r>
        <w:t>Below is the other performance metrics for the best decision tree model.</w:t>
      </w:r>
    </w:p>
    <w:p w:rsidR="00E34084" w:rsidRDefault="00E34084" w:rsidP="00E34084"/>
    <w:p w:rsidR="00E34084" w:rsidRDefault="00E34084" w:rsidP="00E34084">
      <w:r>
        <w:t>ROC curve:</w:t>
      </w:r>
    </w:p>
    <w:p w:rsidR="00E34084" w:rsidRDefault="00E34084" w:rsidP="00E34084">
      <w:r>
        <w:rPr>
          <w:noProof/>
          <w:lang w:bidi="ta-IN"/>
        </w:rPr>
        <w:drawing>
          <wp:inline distT="0" distB="0" distL="0" distR="0" wp14:anchorId="2E8F8B23" wp14:editId="53D981AD">
            <wp:extent cx="2120900" cy="161052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3432" cy="1612446"/>
                    </a:xfrm>
                    <a:prstGeom prst="rect">
                      <a:avLst/>
                    </a:prstGeom>
                  </pic:spPr>
                </pic:pic>
              </a:graphicData>
            </a:graphic>
          </wp:inline>
        </w:drawing>
      </w:r>
    </w:p>
    <w:p w:rsidR="00E34084" w:rsidRDefault="00733E23" w:rsidP="00E34084">
      <w:r>
        <w:t>The area under the curve for decision tree model is 0.94, which is not the best which explains why Accuracy alone is not good to judge a model.</w:t>
      </w:r>
      <w:r w:rsidR="00DA7C8B">
        <w:t xml:space="preserve"> Below is the visualization of the best model.</w:t>
      </w:r>
    </w:p>
    <w:p w:rsidR="00E34084" w:rsidRDefault="00E34084" w:rsidP="00E34084"/>
    <w:p w:rsidR="00E34084" w:rsidRDefault="00E34084" w:rsidP="00E34084">
      <w:r>
        <w:rPr>
          <w:noProof/>
          <w:lang w:bidi="ta-IN"/>
        </w:rPr>
        <w:lastRenderedPageBreak/>
        <w:drawing>
          <wp:inline distT="0" distB="0" distL="0" distR="0" wp14:anchorId="5A509A05" wp14:editId="6131994A">
            <wp:extent cx="4921250" cy="33512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303" cy="3354047"/>
                    </a:xfrm>
                    <a:prstGeom prst="rect">
                      <a:avLst/>
                    </a:prstGeom>
                  </pic:spPr>
                </pic:pic>
              </a:graphicData>
            </a:graphic>
          </wp:inline>
        </w:drawing>
      </w:r>
    </w:p>
    <w:p w:rsidR="00E34084" w:rsidRDefault="00703827" w:rsidP="00E34084">
      <w:r>
        <w:t xml:space="preserve">In cumulative response curve, we can see that almost 85% of the positive instances are targeted, </w:t>
      </w:r>
      <w:r w:rsidR="001152A7">
        <w:t>with 40% of the test instances.</w:t>
      </w:r>
    </w:p>
    <w:p w:rsidR="00E34084" w:rsidRDefault="00E34084" w:rsidP="00E34084">
      <w:r>
        <w:rPr>
          <w:noProof/>
          <w:lang w:bidi="ta-IN"/>
        </w:rPr>
        <w:drawing>
          <wp:inline distT="0" distB="0" distL="0" distR="0" wp14:anchorId="46D2A62A" wp14:editId="1A3D83E2">
            <wp:extent cx="5389079" cy="3219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8702" cy="3225199"/>
                    </a:xfrm>
                    <a:prstGeom prst="rect">
                      <a:avLst/>
                    </a:prstGeom>
                  </pic:spPr>
                </pic:pic>
              </a:graphicData>
            </a:graphic>
          </wp:inline>
        </w:drawing>
      </w:r>
    </w:p>
    <w:p w:rsidR="00B80E89" w:rsidRDefault="00B80E89" w:rsidP="00E34084">
      <w:r>
        <w:t xml:space="preserve">The </w:t>
      </w:r>
      <w:r w:rsidR="00390B84">
        <w:t xml:space="preserve">below </w:t>
      </w:r>
      <w:r>
        <w:t>lift</w:t>
      </w:r>
      <w:r w:rsidR="00390B84">
        <w:t xml:space="preserve"> curve </w:t>
      </w:r>
      <w:r w:rsidR="000305DA">
        <w:t xml:space="preserve">shows that the decision tree has very good initial lift of 2.6, which is better than Logistic </w:t>
      </w:r>
      <w:r w:rsidR="00565BFE">
        <w:t>Regression</w:t>
      </w:r>
      <w:r w:rsidR="000305DA">
        <w:t xml:space="preserve"> Naïve Bayes.</w:t>
      </w:r>
    </w:p>
    <w:p w:rsidR="00E34084" w:rsidRDefault="00E34084" w:rsidP="00E34084">
      <w:r>
        <w:rPr>
          <w:noProof/>
          <w:lang w:bidi="ta-IN"/>
        </w:rPr>
        <w:lastRenderedPageBreak/>
        <w:drawing>
          <wp:inline distT="0" distB="0" distL="0" distR="0" wp14:anchorId="44F93AC9" wp14:editId="28510803">
            <wp:extent cx="5073650" cy="32266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4722" cy="3233677"/>
                    </a:xfrm>
                    <a:prstGeom prst="rect">
                      <a:avLst/>
                    </a:prstGeom>
                  </pic:spPr>
                </pic:pic>
              </a:graphicData>
            </a:graphic>
          </wp:inline>
        </w:drawing>
      </w:r>
    </w:p>
    <w:p w:rsidR="00E07848" w:rsidRDefault="00E07848" w:rsidP="00E34084">
      <w:r>
        <w:t>Hence, in terms of accuracy, Decision tree scores high even though, the AUC is not the best.</w:t>
      </w:r>
    </w:p>
    <w:p w:rsidR="00864299" w:rsidRPr="008E4052" w:rsidRDefault="00184BBD" w:rsidP="00E34084">
      <w:pPr>
        <w:rPr>
          <w:b/>
          <w:bCs/>
        </w:rPr>
      </w:pPr>
      <w:r>
        <w:rPr>
          <w:b/>
          <w:bCs/>
        </w:rPr>
        <w:t xml:space="preserve">Models based on </w:t>
      </w:r>
      <w:r w:rsidR="00864299" w:rsidRPr="008E4052">
        <w:rPr>
          <w:b/>
          <w:bCs/>
        </w:rPr>
        <w:t>Misclassification cost</w:t>
      </w:r>
    </w:p>
    <w:p w:rsidR="00882EBE" w:rsidRPr="00FA2B99" w:rsidRDefault="00882EBE" w:rsidP="00E34084">
      <w:pPr>
        <w:rPr>
          <w:b/>
          <w:bCs/>
        </w:rPr>
      </w:pPr>
      <w:r w:rsidRPr="00FA2B99">
        <w:rPr>
          <w:b/>
          <w:bCs/>
        </w:rPr>
        <w:t>Calculation of misclassification cost:</w:t>
      </w:r>
    </w:p>
    <w:p w:rsidR="00882EBE" w:rsidRDefault="00882EBE" w:rsidP="00E34084">
      <w:r>
        <w:t>Here, the false positives</w:t>
      </w:r>
      <w:r w:rsidR="00BF73B1">
        <w:t xml:space="preserve"> are</w:t>
      </w:r>
      <w:r>
        <w:t xml:space="preserve"> more penalized. Because, if a non-spam mail is detected ass spam, then the mail will go to spam folder and there is a high chance that the user will miss that mail.</w:t>
      </w:r>
      <w:r w:rsidR="00E02662">
        <w:t xml:space="preserve"> This is more dangerous than not </w:t>
      </w:r>
      <w:r w:rsidR="003075CD">
        <w:t>detecting</w:t>
      </w:r>
      <w:r w:rsidR="00E02662">
        <w:t xml:space="preserve"> a spam mail</w:t>
      </w:r>
      <w:r w:rsidR="003075CD">
        <w:t>.</w:t>
      </w:r>
      <w:r w:rsidR="00BA665C">
        <w:t xml:space="preserve"> Below is the misclassification cost matrix.</w:t>
      </w:r>
    </w:p>
    <w:p w:rsidR="00A021E7" w:rsidRDefault="00A021E7" w:rsidP="00E34084"/>
    <w:tbl>
      <w:tblPr>
        <w:tblW w:w="4804" w:type="dxa"/>
        <w:tblLook w:val="04A0" w:firstRow="1" w:lastRow="0" w:firstColumn="1" w:lastColumn="0" w:noHBand="0" w:noVBand="1"/>
      </w:tblPr>
      <w:tblGrid>
        <w:gridCol w:w="1074"/>
        <w:gridCol w:w="1801"/>
        <w:gridCol w:w="714"/>
        <w:gridCol w:w="1215"/>
      </w:tblGrid>
      <w:tr w:rsidR="00BA665C" w:rsidRPr="00BA665C" w:rsidTr="005D4361">
        <w:trPr>
          <w:trHeight w:val="290"/>
        </w:trPr>
        <w:tc>
          <w:tcPr>
            <w:tcW w:w="1074" w:type="dxa"/>
            <w:tcBorders>
              <w:top w:val="single" w:sz="4" w:space="0" w:color="auto"/>
              <w:left w:val="single" w:sz="4" w:space="0" w:color="auto"/>
              <w:bottom w:val="nil"/>
              <w:right w:val="nil"/>
            </w:tcBorders>
            <w:shd w:val="clear" w:color="auto" w:fill="auto"/>
            <w:noWrap/>
            <w:vAlign w:val="bottom"/>
            <w:hideMark/>
          </w:tcPr>
          <w:p w:rsidR="00BA665C" w:rsidRPr="00BA665C" w:rsidRDefault="00BA665C" w:rsidP="00BA665C">
            <w:pPr>
              <w:spacing w:after="0" w:line="240" w:lineRule="auto"/>
              <w:rPr>
                <w:rFonts w:ascii="Calibri" w:eastAsia="Times New Roman" w:hAnsi="Calibri" w:cs="Calibri"/>
                <w:color w:val="000000"/>
                <w:lang w:bidi="ta-IN"/>
              </w:rPr>
            </w:pPr>
            <w:r w:rsidRPr="00BA665C">
              <w:rPr>
                <w:rFonts w:ascii="Calibri" w:eastAsia="Times New Roman" w:hAnsi="Calibri" w:cs="Calibri"/>
                <w:color w:val="000000"/>
                <w:lang w:bidi="ta-IN"/>
              </w:rPr>
              <w:t> </w:t>
            </w:r>
          </w:p>
        </w:tc>
        <w:tc>
          <w:tcPr>
            <w:tcW w:w="1801" w:type="dxa"/>
            <w:tcBorders>
              <w:top w:val="single" w:sz="4" w:space="0" w:color="auto"/>
              <w:left w:val="nil"/>
              <w:bottom w:val="nil"/>
              <w:right w:val="single" w:sz="4" w:space="0" w:color="auto"/>
            </w:tcBorders>
            <w:shd w:val="clear" w:color="auto" w:fill="auto"/>
            <w:noWrap/>
            <w:vAlign w:val="bottom"/>
            <w:hideMark/>
          </w:tcPr>
          <w:p w:rsidR="00BA665C" w:rsidRPr="00BA665C" w:rsidRDefault="00BA665C" w:rsidP="00BA665C">
            <w:pPr>
              <w:spacing w:after="0" w:line="240" w:lineRule="auto"/>
              <w:rPr>
                <w:rFonts w:ascii="Calibri" w:eastAsia="Times New Roman" w:hAnsi="Calibri" w:cs="Calibri"/>
                <w:color w:val="000000"/>
                <w:lang w:bidi="ta-IN"/>
              </w:rPr>
            </w:pPr>
            <w:r w:rsidRPr="00BA665C">
              <w:rPr>
                <w:rFonts w:ascii="Calibri" w:eastAsia="Times New Roman" w:hAnsi="Calibri" w:cs="Calibri"/>
                <w:color w:val="000000"/>
                <w:lang w:bidi="ta-IN"/>
              </w:rPr>
              <w:t> </w:t>
            </w:r>
          </w:p>
        </w:tc>
        <w:tc>
          <w:tcPr>
            <w:tcW w:w="192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BA665C" w:rsidRPr="00BA665C" w:rsidRDefault="00BA665C" w:rsidP="00BA665C">
            <w:pPr>
              <w:spacing w:after="0" w:line="240" w:lineRule="auto"/>
              <w:jc w:val="center"/>
              <w:rPr>
                <w:rFonts w:ascii="Calibri" w:eastAsia="Times New Roman" w:hAnsi="Calibri" w:cs="Calibri"/>
                <w:color w:val="000000"/>
                <w:lang w:bidi="ta-IN"/>
              </w:rPr>
            </w:pPr>
            <w:r w:rsidRPr="00BA665C">
              <w:rPr>
                <w:rFonts w:ascii="Calibri" w:eastAsia="Times New Roman" w:hAnsi="Calibri" w:cs="Calibri"/>
                <w:color w:val="000000"/>
                <w:lang w:bidi="ta-IN"/>
              </w:rPr>
              <w:t>Actual</w:t>
            </w:r>
          </w:p>
        </w:tc>
      </w:tr>
      <w:tr w:rsidR="00BA665C" w:rsidRPr="00BA665C" w:rsidTr="005D4361">
        <w:trPr>
          <w:trHeight w:val="290"/>
        </w:trPr>
        <w:tc>
          <w:tcPr>
            <w:tcW w:w="287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jc w:val="center"/>
              <w:rPr>
                <w:rFonts w:ascii="Calibri" w:eastAsia="Times New Roman" w:hAnsi="Calibri" w:cs="Calibri"/>
                <w:color w:val="000000"/>
                <w:lang w:bidi="ta-IN"/>
              </w:rPr>
            </w:pPr>
            <w:r w:rsidRPr="00BA665C">
              <w:rPr>
                <w:rFonts w:ascii="Calibri" w:eastAsia="Times New Roman" w:hAnsi="Calibri" w:cs="Calibri"/>
                <w:color w:val="000000"/>
                <w:lang w:bidi="ta-IN"/>
              </w:rPr>
              <w:t>Cost Matrix</w:t>
            </w:r>
          </w:p>
        </w:tc>
        <w:tc>
          <w:tcPr>
            <w:tcW w:w="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rPr>
                <w:rFonts w:ascii="Calibri" w:eastAsia="Times New Roman" w:hAnsi="Calibri" w:cs="Calibri"/>
                <w:color w:val="000000"/>
                <w:lang w:bidi="ta-IN"/>
              </w:rPr>
            </w:pPr>
            <w:r w:rsidRPr="00BA665C">
              <w:rPr>
                <w:rFonts w:ascii="Calibri" w:eastAsia="Times New Roman" w:hAnsi="Calibri" w:cs="Calibri"/>
                <w:color w:val="000000"/>
                <w:lang w:bidi="ta-IN"/>
              </w:rPr>
              <w:t>Spam</w:t>
            </w:r>
          </w:p>
        </w:tc>
        <w:tc>
          <w:tcPr>
            <w:tcW w:w="12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rPr>
                <w:rFonts w:ascii="Calibri" w:eastAsia="Times New Roman" w:hAnsi="Calibri" w:cs="Calibri"/>
                <w:color w:val="000000"/>
                <w:lang w:bidi="ta-IN"/>
              </w:rPr>
            </w:pPr>
            <w:r w:rsidRPr="00BA665C">
              <w:rPr>
                <w:rFonts w:ascii="Calibri" w:eastAsia="Times New Roman" w:hAnsi="Calibri" w:cs="Calibri"/>
                <w:color w:val="000000"/>
                <w:lang w:bidi="ta-IN"/>
              </w:rPr>
              <w:t>Not Spam</w:t>
            </w:r>
          </w:p>
        </w:tc>
      </w:tr>
      <w:tr w:rsidR="00BA665C" w:rsidRPr="00BA665C" w:rsidTr="005D4361">
        <w:trPr>
          <w:trHeight w:val="290"/>
        </w:trPr>
        <w:tc>
          <w:tcPr>
            <w:tcW w:w="1074"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jc w:val="center"/>
              <w:rPr>
                <w:rFonts w:ascii="Calibri" w:eastAsia="Times New Roman" w:hAnsi="Calibri" w:cs="Calibri"/>
                <w:color w:val="000000"/>
                <w:lang w:bidi="ta-IN"/>
              </w:rPr>
            </w:pPr>
            <w:r w:rsidRPr="00BA665C">
              <w:rPr>
                <w:rFonts w:ascii="Calibri" w:eastAsia="Times New Roman" w:hAnsi="Calibri" w:cs="Calibri"/>
                <w:color w:val="000000"/>
                <w:lang w:bidi="ta-IN"/>
              </w:rPr>
              <w:t xml:space="preserve">Predicted </w:t>
            </w:r>
          </w:p>
        </w:tc>
        <w:tc>
          <w:tcPr>
            <w:tcW w:w="1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rPr>
                <w:rFonts w:ascii="Calibri" w:eastAsia="Times New Roman" w:hAnsi="Calibri" w:cs="Calibri"/>
                <w:color w:val="000000"/>
                <w:lang w:bidi="ta-IN"/>
              </w:rPr>
            </w:pPr>
            <w:r w:rsidRPr="00BA665C">
              <w:rPr>
                <w:rFonts w:ascii="Calibri" w:eastAsia="Times New Roman" w:hAnsi="Calibri" w:cs="Calibri"/>
                <w:color w:val="000000"/>
                <w:lang w:bidi="ta-IN"/>
              </w:rPr>
              <w:t>Spam</w:t>
            </w:r>
          </w:p>
        </w:tc>
        <w:tc>
          <w:tcPr>
            <w:tcW w:w="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jc w:val="right"/>
              <w:rPr>
                <w:rFonts w:ascii="Calibri" w:eastAsia="Times New Roman" w:hAnsi="Calibri" w:cs="Calibri"/>
                <w:color w:val="000000"/>
                <w:lang w:bidi="ta-IN"/>
              </w:rPr>
            </w:pPr>
            <w:r w:rsidRPr="00BA665C">
              <w:rPr>
                <w:rFonts w:ascii="Calibri" w:eastAsia="Times New Roman" w:hAnsi="Calibri" w:cs="Calibri"/>
                <w:color w:val="000000"/>
                <w:lang w:bidi="ta-IN"/>
              </w:rPr>
              <w:t>0</w:t>
            </w:r>
          </w:p>
        </w:tc>
        <w:tc>
          <w:tcPr>
            <w:tcW w:w="12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jc w:val="right"/>
              <w:rPr>
                <w:rFonts w:ascii="Calibri" w:eastAsia="Times New Roman" w:hAnsi="Calibri" w:cs="Calibri"/>
                <w:color w:val="000000"/>
                <w:lang w:bidi="ta-IN"/>
              </w:rPr>
            </w:pPr>
            <w:r w:rsidRPr="00BA665C">
              <w:rPr>
                <w:rFonts w:ascii="Calibri" w:eastAsia="Times New Roman" w:hAnsi="Calibri" w:cs="Calibri"/>
                <w:color w:val="000000"/>
                <w:lang w:bidi="ta-IN"/>
              </w:rPr>
              <w:t>10</w:t>
            </w:r>
          </w:p>
        </w:tc>
      </w:tr>
      <w:tr w:rsidR="00BA665C" w:rsidRPr="00BA665C" w:rsidTr="005D4361">
        <w:trPr>
          <w:trHeight w:val="290"/>
        </w:trPr>
        <w:tc>
          <w:tcPr>
            <w:tcW w:w="1074" w:type="dxa"/>
            <w:vMerge/>
            <w:tcBorders>
              <w:top w:val="single" w:sz="4" w:space="0" w:color="auto"/>
              <w:left w:val="single" w:sz="4" w:space="0" w:color="auto"/>
              <w:bottom w:val="single" w:sz="4" w:space="0" w:color="auto"/>
              <w:right w:val="single" w:sz="4" w:space="0" w:color="auto"/>
            </w:tcBorders>
            <w:vAlign w:val="center"/>
            <w:hideMark/>
          </w:tcPr>
          <w:p w:rsidR="00BA665C" w:rsidRPr="00BA665C" w:rsidRDefault="00BA665C" w:rsidP="00BA665C">
            <w:pPr>
              <w:spacing w:after="0" w:line="240" w:lineRule="auto"/>
              <w:rPr>
                <w:rFonts w:ascii="Calibri" w:eastAsia="Times New Roman" w:hAnsi="Calibri" w:cs="Calibri"/>
                <w:color w:val="000000"/>
                <w:lang w:bidi="ta-IN"/>
              </w:rPr>
            </w:pPr>
          </w:p>
        </w:tc>
        <w:tc>
          <w:tcPr>
            <w:tcW w:w="1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rPr>
                <w:rFonts w:ascii="Calibri" w:eastAsia="Times New Roman" w:hAnsi="Calibri" w:cs="Calibri"/>
                <w:color w:val="000000"/>
                <w:lang w:bidi="ta-IN"/>
              </w:rPr>
            </w:pPr>
            <w:r w:rsidRPr="00BA665C">
              <w:rPr>
                <w:rFonts w:ascii="Calibri" w:eastAsia="Times New Roman" w:hAnsi="Calibri" w:cs="Calibri"/>
                <w:color w:val="000000"/>
                <w:lang w:bidi="ta-IN"/>
              </w:rPr>
              <w:t>Non-spam</w:t>
            </w:r>
          </w:p>
        </w:tc>
        <w:tc>
          <w:tcPr>
            <w:tcW w:w="7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jc w:val="right"/>
              <w:rPr>
                <w:rFonts w:ascii="Calibri" w:eastAsia="Times New Roman" w:hAnsi="Calibri" w:cs="Calibri"/>
                <w:color w:val="000000"/>
                <w:lang w:bidi="ta-IN"/>
              </w:rPr>
            </w:pPr>
            <w:r w:rsidRPr="00BA665C">
              <w:rPr>
                <w:rFonts w:ascii="Calibri" w:eastAsia="Times New Roman" w:hAnsi="Calibri" w:cs="Calibri"/>
                <w:color w:val="000000"/>
                <w:lang w:bidi="ta-IN"/>
              </w:rPr>
              <w:t>1</w:t>
            </w:r>
          </w:p>
        </w:tc>
        <w:tc>
          <w:tcPr>
            <w:tcW w:w="12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65C" w:rsidRPr="00BA665C" w:rsidRDefault="00BA665C" w:rsidP="00BA665C">
            <w:pPr>
              <w:spacing w:after="0" w:line="240" w:lineRule="auto"/>
              <w:jc w:val="right"/>
              <w:rPr>
                <w:rFonts w:ascii="Calibri" w:eastAsia="Times New Roman" w:hAnsi="Calibri" w:cs="Calibri"/>
                <w:color w:val="000000"/>
                <w:lang w:bidi="ta-IN"/>
              </w:rPr>
            </w:pPr>
            <w:r w:rsidRPr="00BA665C">
              <w:rPr>
                <w:rFonts w:ascii="Calibri" w:eastAsia="Times New Roman" w:hAnsi="Calibri" w:cs="Calibri"/>
                <w:color w:val="000000"/>
                <w:lang w:bidi="ta-IN"/>
              </w:rPr>
              <w:t>0</w:t>
            </w:r>
          </w:p>
        </w:tc>
      </w:tr>
    </w:tbl>
    <w:p w:rsidR="00BA665C" w:rsidRDefault="00BA665C" w:rsidP="00E34084"/>
    <w:p w:rsidR="007974DE" w:rsidRPr="006A1D04" w:rsidRDefault="007974DE" w:rsidP="007974DE">
      <w:pPr>
        <w:rPr>
          <w:b/>
          <w:bCs/>
        </w:rPr>
      </w:pPr>
      <w:r w:rsidRPr="006A1D04">
        <w:rPr>
          <w:b/>
          <w:bCs/>
        </w:rPr>
        <w:t>Model: k-NN</w:t>
      </w:r>
    </w:p>
    <w:p w:rsidR="007974DE" w:rsidRDefault="007974DE" w:rsidP="007974DE">
      <w:r>
        <w:t>As in accuracy, the number of neighbors determine the misclassification cost the most. Below is the relation between the number of neighbors and the misclassification cost. The number of neighbors is 37 for the model, which has the least misclassification cost, which is 0.22.</w:t>
      </w:r>
    </w:p>
    <w:p w:rsidR="007974DE" w:rsidRDefault="007974DE" w:rsidP="00E34084"/>
    <w:p w:rsidR="001D3081" w:rsidRDefault="00AD692C" w:rsidP="00E34084">
      <w:r>
        <w:rPr>
          <w:noProof/>
          <w:lang w:bidi="ta-IN"/>
        </w:rPr>
        <w:lastRenderedPageBreak/>
        <w:drawing>
          <wp:inline distT="0" distB="0" distL="0" distR="0" wp14:anchorId="5CEB500B" wp14:editId="297A22A2">
            <wp:extent cx="5943600" cy="44265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6585"/>
                    </a:xfrm>
                    <a:prstGeom prst="rect">
                      <a:avLst/>
                    </a:prstGeom>
                  </pic:spPr>
                </pic:pic>
              </a:graphicData>
            </a:graphic>
          </wp:inline>
        </w:drawing>
      </w:r>
    </w:p>
    <w:p w:rsidR="00887EE5" w:rsidRDefault="00A276A2" w:rsidP="00E34084">
      <w:r>
        <w:rPr>
          <w:noProof/>
          <w:lang w:bidi="ta-IN"/>
        </w:rPr>
        <w:drawing>
          <wp:inline distT="0" distB="0" distL="0" distR="0" wp14:anchorId="4E196E8B" wp14:editId="339E5954">
            <wp:extent cx="2700702" cy="1516284"/>
            <wp:effectExtent l="0" t="0" r="444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1185" cy="1527784"/>
                    </a:xfrm>
                    <a:prstGeom prst="rect">
                      <a:avLst/>
                    </a:prstGeom>
                  </pic:spPr>
                </pic:pic>
              </a:graphicData>
            </a:graphic>
          </wp:inline>
        </w:drawing>
      </w:r>
    </w:p>
    <w:p w:rsidR="00887EE5" w:rsidRDefault="001B423F" w:rsidP="00E34084">
      <w:r>
        <w:t>The ROC of the k-NN is 0.96 which is the best. This tells us that, if misclassification cost is known, then this can be a good indicator of model performance.</w:t>
      </w:r>
    </w:p>
    <w:p w:rsidR="00EE2073" w:rsidRDefault="006A4C7D">
      <w:pPr>
        <w:rPr>
          <w:b/>
          <w:bCs/>
        </w:rPr>
      </w:pPr>
      <w:r w:rsidRPr="009E0761">
        <w:rPr>
          <w:b/>
          <w:bCs/>
        </w:rPr>
        <w:t xml:space="preserve">                                                                                                                                    </w:t>
      </w:r>
    </w:p>
    <w:p w:rsidR="00F179DD" w:rsidRDefault="00EE2073">
      <w:pPr>
        <w:rPr>
          <w:b/>
          <w:bCs/>
        </w:rPr>
      </w:pPr>
      <w:r>
        <w:rPr>
          <w:noProof/>
          <w:lang w:bidi="ta-IN"/>
        </w:rPr>
        <w:lastRenderedPageBreak/>
        <w:drawing>
          <wp:inline distT="0" distB="0" distL="0" distR="0" wp14:anchorId="33623110" wp14:editId="1CABFA4B">
            <wp:extent cx="4368800" cy="30553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7009" cy="3061100"/>
                    </a:xfrm>
                    <a:prstGeom prst="rect">
                      <a:avLst/>
                    </a:prstGeom>
                  </pic:spPr>
                </pic:pic>
              </a:graphicData>
            </a:graphic>
          </wp:inline>
        </w:drawing>
      </w:r>
      <w:r w:rsidR="006A4C7D" w:rsidRPr="009E0761">
        <w:rPr>
          <w:b/>
          <w:bCs/>
        </w:rPr>
        <w:t xml:space="preserve">                    </w:t>
      </w:r>
    </w:p>
    <w:p w:rsidR="00E50F09" w:rsidRPr="00E50F09" w:rsidRDefault="00E50F09">
      <w:r w:rsidRPr="00E50F09">
        <w:t xml:space="preserve">The cumulative response curve </w:t>
      </w:r>
      <w:r w:rsidR="0039097E">
        <w:t xml:space="preserve">of the model shows that almost 85% of the positives are targeted when 40% of </w:t>
      </w:r>
      <w:r w:rsidR="002D0A8B">
        <w:t>the test instan</w:t>
      </w:r>
      <w:r w:rsidR="00293254">
        <w:t>ces are targeted, which is ver</w:t>
      </w:r>
      <w:r w:rsidR="002D0A8B">
        <w:t>y good.</w:t>
      </w:r>
    </w:p>
    <w:p w:rsidR="004522FD" w:rsidRDefault="00F179DD">
      <w:pPr>
        <w:rPr>
          <w:b/>
          <w:bCs/>
        </w:rPr>
      </w:pPr>
      <w:r>
        <w:rPr>
          <w:noProof/>
          <w:lang w:bidi="ta-IN"/>
        </w:rPr>
        <w:drawing>
          <wp:inline distT="0" distB="0" distL="0" distR="0" wp14:anchorId="1DD131C6" wp14:editId="2B328224">
            <wp:extent cx="4451350" cy="2891951"/>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0809" cy="2898096"/>
                    </a:xfrm>
                    <a:prstGeom prst="rect">
                      <a:avLst/>
                    </a:prstGeom>
                  </pic:spPr>
                </pic:pic>
              </a:graphicData>
            </a:graphic>
          </wp:inline>
        </w:drawing>
      </w:r>
      <w:r w:rsidR="006A4C7D" w:rsidRPr="009E0761">
        <w:rPr>
          <w:b/>
          <w:bCs/>
        </w:rPr>
        <w:t xml:space="preserve">                </w:t>
      </w:r>
    </w:p>
    <w:p w:rsidR="00EE2FE3" w:rsidRPr="00472B77" w:rsidRDefault="00CF6905">
      <w:r w:rsidRPr="00472B77">
        <w:t xml:space="preserve">k-NN has very good initial lift and sustains till 40% of the test </w:t>
      </w:r>
      <w:r w:rsidR="00E77B37" w:rsidRPr="00472B77">
        <w:t>instances</w:t>
      </w:r>
      <w:r w:rsidRPr="00472B77">
        <w:t>.</w:t>
      </w:r>
    </w:p>
    <w:p w:rsidR="00F6368C" w:rsidRDefault="004522FD">
      <w:pPr>
        <w:rPr>
          <w:b/>
          <w:bCs/>
        </w:rPr>
      </w:pPr>
      <w:r>
        <w:rPr>
          <w:noProof/>
          <w:lang w:bidi="ta-IN"/>
        </w:rPr>
        <w:lastRenderedPageBreak/>
        <w:drawing>
          <wp:inline distT="0" distB="0" distL="0" distR="0" wp14:anchorId="0FA3D880" wp14:editId="4B433D38">
            <wp:extent cx="4638717" cy="3022600"/>
            <wp:effectExtent l="0" t="0" r="952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4205" cy="3026176"/>
                    </a:xfrm>
                    <a:prstGeom prst="rect">
                      <a:avLst/>
                    </a:prstGeom>
                  </pic:spPr>
                </pic:pic>
              </a:graphicData>
            </a:graphic>
          </wp:inline>
        </w:drawing>
      </w:r>
      <w:r w:rsidR="006A4C7D" w:rsidRPr="009E0761">
        <w:rPr>
          <w:b/>
          <w:bCs/>
        </w:rPr>
        <w:t xml:space="preserve">                        </w:t>
      </w:r>
    </w:p>
    <w:p w:rsidR="00F6368C" w:rsidRPr="0094007E" w:rsidRDefault="00E306B8">
      <w:r w:rsidRPr="0094007E">
        <w:t>Decision Tree:</w:t>
      </w:r>
    </w:p>
    <w:p w:rsidR="00AD4586" w:rsidRPr="0094007E" w:rsidRDefault="00AD4586">
      <w:r w:rsidRPr="0094007E">
        <w:t xml:space="preserve">In decision tree, as in accuracy, the tree depth affected the misclassification cost the most. Below graph shows the relationship between, tree depth and </w:t>
      </w:r>
      <w:r w:rsidR="002520D0" w:rsidRPr="0094007E">
        <w:t>misclassification cost.</w:t>
      </w:r>
    </w:p>
    <w:p w:rsidR="0094007E" w:rsidRPr="0094007E" w:rsidRDefault="0094007E">
      <w:r w:rsidRPr="0094007E">
        <w:t xml:space="preserve">Other </w:t>
      </w:r>
      <w:r>
        <w:t>parameters tried</w:t>
      </w:r>
      <w:r w:rsidR="00C16A0A">
        <w:t>:</w:t>
      </w:r>
    </w:p>
    <w:p w:rsidR="0094007E" w:rsidRDefault="0094007E" w:rsidP="0094007E">
      <w:pPr>
        <w:pStyle w:val="ListParagraph"/>
        <w:numPr>
          <w:ilvl w:val="0"/>
          <w:numId w:val="2"/>
        </w:numPr>
      </w:pPr>
      <w:r>
        <w:t xml:space="preserve">class weight option to ‘balanced’ </w:t>
      </w:r>
    </w:p>
    <w:p w:rsidR="0094007E" w:rsidRDefault="0094007E" w:rsidP="0094007E">
      <w:pPr>
        <w:pStyle w:val="ListParagraph"/>
        <w:numPr>
          <w:ilvl w:val="0"/>
          <w:numId w:val="2"/>
        </w:numPr>
      </w:pPr>
      <w:r>
        <w:t>minimum number of sam</w:t>
      </w:r>
      <w:r>
        <w:t>ples required to split the node.</w:t>
      </w:r>
    </w:p>
    <w:p w:rsidR="0094007E" w:rsidRDefault="0094007E" w:rsidP="0094007E">
      <w:pPr>
        <w:pStyle w:val="ListParagraph"/>
        <w:numPr>
          <w:ilvl w:val="0"/>
          <w:numId w:val="2"/>
        </w:numPr>
      </w:pPr>
      <w:r>
        <w:t>minimum number of samples required to be at leaf node</w:t>
      </w:r>
      <w:r>
        <w:t>.</w:t>
      </w:r>
    </w:p>
    <w:p w:rsidR="0094007E" w:rsidRPr="00081522" w:rsidRDefault="0094007E">
      <w:r w:rsidRPr="00081522">
        <w:t xml:space="preserve">Here is the </w:t>
      </w:r>
      <w:r w:rsidR="00081522">
        <w:t>performance of decision tree.</w:t>
      </w:r>
    </w:p>
    <w:p w:rsidR="00676FC8" w:rsidRDefault="00F6368C">
      <w:pPr>
        <w:rPr>
          <w:b/>
          <w:bCs/>
        </w:rPr>
      </w:pPr>
      <w:r>
        <w:rPr>
          <w:noProof/>
          <w:lang w:bidi="ta-IN"/>
        </w:rPr>
        <w:drawing>
          <wp:inline distT="0" distB="0" distL="0" distR="0" wp14:anchorId="29940E54" wp14:editId="20AF2C9C">
            <wp:extent cx="3009900" cy="1741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824" cy="1749014"/>
                    </a:xfrm>
                    <a:prstGeom prst="rect">
                      <a:avLst/>
                    </a:prstGeom>
                  </pic:spPr>
                </pic:pic>
              </a:graphicData>
            </a:graphic>
          </wp:inline>
        </w:drawing>
      </w:r>
      <w:r w:rsidR="006A4C7D" w:rsidRPr="009E0761">
        <w:rPr>
          <w:b/>
          <w:bCs/>
        </w:rPr>
        <w:t xml:space="preserve">                        </w:t>
      </w:r>
    </w:p>
    <w:p w:rsidR="00C966EE" w:rsidRDefault="00676FC8">
      <w:pPr>
        <w:rPr>
          <w:b/>
          <w:bCs/>
        </w:rPr>
      </w:pPr>
      <w:r>
        <w:t xml:space="preserve">The average misclassification cost for decision tree is $0.31 which is </w:t>
      </w:r>
      <w:r w:rsidR="0015441E">
        <w:t>higher than</w:t>
      </w:r>
      <w:r>
        <w:t xml:space="preserve"> k-NN.</w:t>
      </w:r>
      <w:r w:rsidR="006A4C7D" w:rsidRPr="009E0761">
        <w:rPr>
          <w:b/>
          <w:bCs/>
        </w:rPr>
        <w:t xml:space="preserve">         </w:t>
      </w:r>
    </w:p>
    <w:p w:rsidR="003A30DE" w:rsidRDefault="00733980">
      <w:pPr>
        <w:rPr>
          <w:b/>
          <w:bCs/>
        </w:rPr>
      </w:pPr>
      <w:r>
        <w:rPr>
          <w:noProof/>
          <w:lang w:bidi="ta-IN"/>
        </w:rPr>
        <w:lastRenderedPageBreak/>
        <w:drawing>
          <wp:inline distT="0" distB="0" distL="0" distR="0" wp14:anchorId="7EDC5225" wp14:editId="6252F3BE">
            <wp:extent cx="5943600" cy="4465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65320"/>
                    </a:xfrm>
                    <a:prstGeom prst="rect">
                      <a:avLst/>
                    </a:prstGeom>
                  </pic:spPr>
                </pic:pic>
              </a:graphicData>
            </a:graphic>
          </wp:inline>
        </w:drawing>
      </w:r>
    </w:p>
    <w:p w:rsidR="005D5D72" w:rsidRPr="005D5D72" w:rsidRDefault="005D5D72">
      <w:r w:rsidRPr="005D5D72">
        <w:t>The ROC curve of k-NN is also 0.96, which means that this model performs equally well with k-NN in general.</w:t>
      </w:r>
    </w:p>
    <w:p w:rsidR="00F50FDE" w:rsidRDefault="003A30DE">
      <w:pPr>
        <w:rPr>
          <w:b/>
          <w:bCs/>
        </w:rPr>
      </w:pPr>
      <w:r>
        <w:rPr>
          <w:noProof/>
          <w:lang w:bidi="ta-IN"/>
        </w:rPr>
        <w:drawing>
          <wp:inline distT="0" distB="0" distL="0" distR="0" wp14:anchorId="7571D12D" wp14:editId="607A5A5B">
            <wp:extent cx="4378916" cy="30353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3472" cy="3038458"/>
                    </a:xfrm>
                    <a:prstGeom prst="rect">
                      <a:avLst/>
                    </a:prstGeom>
                  </pic:spPr>
                </pic:pic>
              </a:graphicData>
            </a:graphic>
          </wp:inline>
        </w:drawing>
      </w:r>
      <w:r w:rsidR="006A4C7D" w:rsidRPr="009E0761">
        <w:rPr>
          <w:b/>
          <w:bCs/>
        </w:rPr>
        <w:t xml:space="preserve">                       </w:t>
      </w:r>
    </w:p>
    <w:p w:rsidR="004B20DA" w:rsidRPr="00B30175" w:rsidRDefault="006A4C7D">
      <w:r w:rsidRPr="009E0761">
        <w:rPr>
          <w:b/>
          <w:bCs/>
        </w:rPr>
        <w:lastRenderedPageBreak/>
        <w:t xml:space="preserve">   </w:t>
      </w:r>
      <w:r w:rsidR="00B30175">
        <w:rPr>
          <w:b/>
          <w:bCs/>
        </w:rPr>
        <w:t>Decision tree has</w:t>
      </w:r>
      <w:r w:rsidR="00B30175">
        <w:t xml:space="preserve"> similar cumulative response and lift curves.</w:t>
      </w:r>
    </w:p>
    <w:p w:rsidR="00F50FDE" w:rsidRDefault="00F50FDE">
      <w:pPr>
        <w:rPr>
          <w:b/>
          <w:bCs/>
        </w:rPr>
      </w:pPr>
      <w:r>
        <w:rPr>
          <w:noProof/>
          <w:lang w:bidi="ta-IN"/>
        </w:rPr>
        <w:drawing>
          <wp:inline distT="0" distB="0" distL="0" distR="0" wp14:anchorId="5C620BF9" wp14:editId="15B273BB">
            <wp:extent cx="4508500" cy="3184369"/>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9541" cy="3192167"/>
                    </a:xfrm>
                    <a:prstGeom prst="rect">
                      <a:avLst/>
                    </a:prstGeom>
                  </pic:spPr>
                </pic:pic>
              </a:graphicData>
            </a:graphic>
          </wp:inline>
        </w:drawing>
      </w:r>
    </w:p>
    <w:p w:rsidR="000D1C7A" w:rsidRDefault="000D1C7A">
      <w:pPr>
        <w:rPr>
          <w:b/>
          <w:bCs/>
        </w:rPr>
      </w:pPr>
      <w:r>
        <w:rPr>
          <w:noProof/>
          <w:lang w:bidi="ta-IN"/>
        </w:rPr>
        <w:drawing>
          <wp:inline distT="0" distB="0" distL="0" distR="0" wp14:anchorId="084CB4CC" wp14:editId="03545EFA">
            <wp:extent cx="4718842" cy="33591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5621" cy="3363976"/>
                    </a:xfrm>
                    <a:prstGeom prst="rect">
                      <a:avLst/>
                    </a:prstGeom>
                  </pic:spPr>
                </pic:pic>
              </a:graphicData>
            </a:graphic>
          </wp:inline>
        </w:drawing>
      </w:r>
    </w:p>
    <w:p w:rsidR="00113441" w:rsidRDefault="00113441">
      <w:pPr>
        <w:rPr>
          <w:b/>
          <w:bCs/>
        </w:rPr>
      </w:pPr>
    </w:p>
    <w:p w:rsidR="00E41C08" w:rsidRDefault="00E41C08">
      <w:pPr>
        <w:rPr>
          <w:b/>
          <w:bCs/>
        </w:rPr>
      </w:pPr>
    </w:p>
    <w:p w:rsidR="00E41C08" w:rsidRDefault="00E41C08">
      <w:pPr>
        <w:rPr>
          <w:b/>
          <w:bCs/>
        </w:rPr>
      </w:pPr>
    </w:p>
    <w:p w:rsidR="00E41C08" w:rsidRDefault="00E41C08">
      <w:pPr>
        <w:rPr>
          <w:b/>
          <w:bCs/>
        </w:rPr>
      </w:pPr>
    </w:p>
    <w:p w:rsidR="001F4C18" w:rsidRDefault="001F4C18">
      <w:pPr>
        <w:rPr>
          <w:b/>
          <w:bCs/>
        </w:rPr>
      </w:pPr>
      <w:r>
        <w:rPr>
          <w:b/>
          <w:bCs/>
        </w:rPr>
        <w:lastRenderedPageBreak/>
        <w:t>Logistic regression:</w:t>
      </w:r>
    </w:p>
    <w:p w:rsidR="00480E2F" w:rsidRPr="00AF334E" w:rsidRDefault="00480E2F">
      <w:r w:rsidRPr="00AF334E">
        <w:t>Below is the performance metrics of Logistic regression.</w:t>
      </w:r>
      <w:r w:rsidR="00AF334E" w:rsidRPr="00AF334E">
        <w:t xml:space="preserve"> As we can see that the average misclassification cost is quite higher than both Decision tree and k-NN.</w:t>
      </w:r>
    </w:p>
    <w:p w:rsidR="001F4C18" w:rsidRDefault="001F4C18">
      <w:pPr>
        <w:rPr>
          <w:b/>
          <w:bCs/>
        </w:rPr>
      </w:pPr>
      <w:r>
        <w:rPr>
          <w:noProof/>
          <w:lang w:bidi="ta-IN"/>
        </w:rPr>
        <w:drawing>
          <wp:inline distT="0" distB="0" distL="0" distR="0" wp14:anchorId="1411BAEB" wp14:editId="7B8713DD">
            <wp:extent cx="3321784" cy="165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874" cy="1667872"/>
                    </a:xfrm>
                    <a:prstGeom prst="rect">
                      <a:avLst/>
                    </a:prstGeom>
                  </pic:spPr>
                </pic:pic>
              </a:graphicData>
            </a:graphic>
          </wp:inline>
        </w:drawing>
      </w:r>
    </w:p>
    <w:p w:rsidR="000A43F6" w:rsidRDefault="000A43F6">
      <w:pPr>
        <w:rPr>
          <w:b/>
          <w:bCs/>
        </w:rPr>
      </w:pPr>
      <w:r>
        <w:rPr>
          <w:noProof/>
          <w:lang w:bidi="ta-IN"/>
        </w:rPr>
        <w:drawing>
          <wp:inline distT="0" distB="0" distL="0" distR="0" wp14:anchorId="34CFC53B" wp14:editId="344CD9CA">
            <wp:extent cx="4518034" cy="3067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1474" cy="3069385"/>
                    </a:xfrm>
                    <a:prstGeom prst="rect">
                      <a:avLst/>
                    </a:prstGeom>
                  </pic:spPr>
                </pic:pic>
              </a:graphicData>
            </a:graphic>
          </wp:inline>
        </w:drawing>
      </w:r>
    </w:p>
    <w:p w:rsidR="00144582" w:rsidRPr="00CF5A27" w:rsidRDefault="00CF5A27">
      <w:r>
        <w:t>But the AUC of logistic regression is 0.96, which means that k-NN is making most number of the predictions correct, the only difference be</w:t>
      </w:r>
      <w:r w:rsidR="00FB4C05">
        <w:t>ing the precision and recall mea</w:t>
      </w:r>
      <w:r>
        <w:t>sure.</w:t>
      </w:r>
      <w:r w:rsidR="002553C9">
        <w:t xml:space="preserve"> It has similar CRS and lift curves as that of other two models.</w:t>
      </w:r>
    </w:p>
    <w:p w:rsidR="003E6BE0" w:rsidRDefault="003E6BE0">
      <w:pPr>
        <w:rPr>
          <w:b/>
          <w:bCs/>
        </w:rPr>
      </w:pPr>
      <w:r>
        <w:rPr>
          <w:noProof/>
          <w:lang w:bidi="ta-IN"/>
        </w:rPr>
        <w:lastRenderedPageBreak/>
        <w:drawing>
          <wp:inline distT="0" distB="0" distL="0" distR="0" wp14:anchorId="4C92370E" wp14:editId="1F50E18B">
            <wp:extent cx="4694056" cy="31559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9924" cy="3159895"/>
                    </a:xfrm>
                    <a:prstGeom prst="rect">
                      <a:avLst/>
                    </a:prstGeom>
                  </pic:spPr>
                </pic:pic>
              </a:graphicData>
            </a:graphic>
          </wp:inline>
        </w:drawing>
      </w:r>
    </w:p>
    <w:p w:rsidR="00014743" w:rsidRDefault="00014743">
      <w:pPr>
        <w:rPr>
          <w:b/>
          <w:bCs/>
        </w:rPr>
      </w:pPr>
      <w:r>
        <w:rPr>
          <w:noProof/>
          <w:lang w:bidi="ta-IN"/>
        </w:rPr>
        <w:drawing>
          <wp:inline distT="0" distB="0" distL="0" distR="0" wp14:anchorId="6F8DF6BC" wp14:editId="557C36DF">
            <wp:extent cx="4596121" cy="3257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3414" cy="3262719"/>
                    </a:xfrm>
                    <a:prstGeom prst="rect">
                      <a:avLst/>
                    </a:prstGeom>
                  </pic:spPr>
                </pic:pic>
              </a:graphicData>
            </a:graphic>
          </wp:inline>
        </w:drawing>
      </w:r>
    </w:p>
    <w:p w:rsidR="007F5EB3" w:rsidRDefault="00966D10">
      <w:pPr>
        <w:rPr>
          <w:b/>
          <w:bCs/>
        </w:rPr>
      </w:pPr>
      <w:r>
        <w:rPr>
          <w:b/>
          <w:bCs/>
        </w:rPr>
        <w:t>SVM:</w:t>
      </w:r>
    </w:p>
    <w:p w:rsidR="00966D10" w:rsidRPr="00966D10" w:rsidRDefault="00966D10">
      <w:r>
        <w:t>For SVC, I have tried with different classifiers and the best model came from Linear SVC. The parameters changed are penalty factor to penalize the misclassification</w:t>
      </w:r>
      <w:r w:rsidR="00A24053">
        <w:t>s</w:t>
      </w:r>
      <w:r>
        <w:t xml:space="preserve"> more.</w:t>
      </w:r>
    </w:p>
    <w:p w:rsidR="007F5EB3" w:rsidRDefault="007F5EB3">
      <w:pPr>
        <w:rPr>
          <w:b/>
          <w:bCs/>
        </w:rPr>
      </w:pPr>
      <w:r>
        <w:rPr>
          <w:noProof/>
          <w:lang w:bidi="ta-IN"/>
        </w:rPr>
        <w:lastRenderedPageBreak/>
        <w:drawing>
          <wp:inline distT="0" distB="0" distL="0" distR="0" wp14:anchorId="21AD256E" wp14:editId="2B2B2C65">
            <wp:extent cx="2692400" cy="18876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7518" cy="1898206"/>
                    </a:xfrm>
                    <a:prstGeom prst="rect">
                      <a:avLst/>
                    </a:prstGeom>
                  </pic:spPr>
                </pic:pic>
              </a:graphicData>
            </a:graphic>
          </wp:inline>
        </w:drawing>
      </w:r>
    </w:p>
    <w:p w:rsidR="00C22A07" w:rsidRPr="00C22A07" w:rsidRDefault="00C22A07">
      <w:r w:rsidRPr="00C22A07">
        <w:t>The misclassification cost is in higher range.</w:t>
      </w:r>
    </w:p>
    <w:p w:rsidR="0052308E" w:rsidRDefault="0052308E">
      <w:pPr>
        <w:rPr>
          <w:b/>
          <w:bCs/>
        </w:rPr>
      </w:pPr>
      <w:r>
        <w:rPr>
          <w:noProof/>
          <w:lang w:bidi="ta-IN"/>
        </w:rPr>
        <w:drawing>
          <wp:inline distT="0" distB="0" distL="0" distR="0" wp14:anchorId="09B79A09" wp14:editId="2083A42D">
            <wp:extent cx="4586083" cy="318135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163" cy="3184874"/>
                    </a:xfrm>
                    <a:prstGeom prst="rect">
                      <a:avLst/>
                    </a:prstGeom>
                  </pic:spPr>
                </pic:pic>
              </a:graphicData>
            </a:graphic>
          </wp:inline>
        </w:drawing>
      </w:r>
    </w:p>
    <w:p w:rsidR="004C154D" w:rsidRDefault="004C154D">
      <w:pPr>
        <w:rPr>
          <w:b/>
          <w:bCs/>
        </w:rPr>
      </w:pPr>
      <w:r>
        <w:rPr>
          <w:noProof/>
          <w:lang w:bidi="ta-IN"/>
        </w:rPr>
        <w:lastRenderedPageBreak/>
        <w:drawing>
          <wp:inline distT="0" distB="0" distL="0" distR="0" wp14:anchorId="5F43D396" wp14:editId="7C6CD21D">
            <wp:extent cx="4717862" cy="330200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734" cy="3306109"/>
                    </a:xfrm>
                    <a:prstGeom prst="rect">
                      <a:avLst/>
                    </a:prstGeom>
                  </pic:spPr>
                </pic:pic>
              </a:graphicData>
            </a:graphic>
          </wp:inline>
        </w:drawing>
      </w:r>
    </w:p>
    <w:p w:rsidR="00EE3C3C" w:rsidRDefault="00EE3C3C">
      <w:pPr>
        <w:rPr>
          <w:b/>
          <w:bCs/>
        </w:rPr>
      </w:pPr>
      <w:r>
        <w:rPr>
          <w:noProof/>
          <w:lang w:bidi="ta-IN"/>
        </w:rPr>
        <w:drawing>
          <wp:inline distT="0" distB="0" distL="0" distR="0" wp14:anchorId="6BC71C28" wp14:editId="4A59E302">
            <wp:extent cx="4773765" cy="34671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7989" cy="3470168"/>
                    </a:xfrm>
                    <a:prstGeom prst="rect">
                      <a:avLst/>
                    </a:prstGeom>
                  </pic:spPr>
                </pic:pic>
              </a:graphicData>
            </a:graphic>
          </wp:inline>
        </w:drawing>
      </w:r>
    </w:p>
    <w:p w:rsidR="00E04AAC" w:rsidRDefault="001E26B7">
      <w:pPr>
        <w:rPr>
          <w:b/>
          <w:bCs/>
        </w:rPr>
      </w:pPr>
      <w:r>
        <w:rPr>
          <w:b/>
          <w:bCs/>
        </w:rPr>
        <w:t>Naïve Bayes</w:t>
      </w:r>
    </w:p>
    <w:p w:rsidR="00564F5D" w:rsidRPr="00CC6CE8" w:rsidRDefault="00564F5D">
      <w:r w:rsidRPr="00CC6CE8">
        <w:t>Of all the models, Naïve Bayes has the highest average misclassification cost which is at $0.43</w:t>
      </w:r>
      <w:r w:rsidR="00AA03BD">
        <w:t>. Below are the performance metrics of Naïve Bayes model.</w:t>
      </w:r>
    </w:p>
    <w:p w:rsidR="00E04AAC" w:rsidRDefault="00E04AAC">
      <w:pPr>
        <w:rPr>
          <w:b/>
          <w:bCs/>
        </w:rPr>
      </w:pPr>
      <w:r>
        <w:rPr>
          <w:noProof/>
          <w:lang w:bidi="ta-IN"/>
        </w:rPr>
        <w:lastRenderedPageBreak/>
        <w:drawing>
          <wp:inline distT="0" distB="0" distL="0" distR="0" wp14:anchorId="4B3BCBC7" wp14:editId="0FA33DA1">
            <wp:extent cx="2997200" cy="154160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1125" cy="1548768"/>
                    </a:xfrm>
                    <a:prstGeom prst="rect">
                      <a:avLst/>
                    </a:prstGeom>
                  </pic:spPr>
                </pic:pic>
              </a:graphicData>
            </a:graphic>
          </wp:inline>
        </w:drawing>
      </w:r>
    </w:p>
    <w:p w:rsidR="00842073" w:rsidRDefault="00842073">
      <w:pPr>
        <w:rPr>
          <w:b/>
          <w:bCs/>
        </w:rPr>
      </w:pPr>
    </w:p>
    <w:p w:rsidR="00842073" w:rsidRDefault="00842073">
      <w:pPr>
        <w:rPr>
          <w:b/>
          <w:bCs/>
        </w:rPr>
      </w:pPr>
      <w:r>
        <w:rPr>
          <w:noProof/>
          <w:lang w:bidi="ta-IN"/>
        </w:rPr>
        <w:drawing>
          <wp:inline distT="0" distB="0" distL="0" distR="0" wp14:anchorId="10F26412" wp14:editId="6BFE2C35">
            <wp:extent cx="4479287" cy="3162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5492" cy="3166681"/>
                    </a:xfrm>
                    <a:prstGeom prst="rect">
                      <a:avLst/>
                    </a:prstGeom>
                  </pic:spPr>
                </pic:pic>
              </a:graphicData>
            </a:graphic>
          </wp:inline>
        </w:drawing>
      </w:r>
    </w:p>
    <w:p w:rsidR="00712B2A" w:rsidRDefault="00712B2A">
      <w:pPr>
        <w:rPr>
          <w:b/>
          <w:bCs/>
        </w:rPr>
      </w:pPr>
    </w:p>
    <w:p w:rsidR="00712B2A" w:rsidRDefault="00712B2A">
      <w:pPr>
        <w:rPr>
          <w:b/>
          <w:bCs/>
        </w:rPr>
      </w:pPr>
      <w:r>
        <w:rPr>
          <w:noProof/>
          <w:lang w:bidi="ta-IN"/>
        </w:rPr>
        <w:lastRenderedPageBreak/>
        <w:drawing>
          <wp:inline distT="0" distB="0" distL="0" distR="0" wp14:anchorId="77B46FEC" wp14:editId="61971594">
            <wp:extent cx="4624086" cy="3253163"/>
            <wp:effectExtent l="0" t="0" r="508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1138" cy="3258124"/>
                    </a:xfrm>
                    <a:prstGeom prst="rect">
                      <a:avLst/>
                    </a:prstGeom>
                  </pic:spPr>
                </pic:pic>
              </a:graphicData>
            </a:graphic>
          </wp:inline>
        </w:drawing>
      </w:r>
    </w:p>
    <w:p w:rsidR="001F5076" w:rsidRDefault="001F5076">
      <w:pPr>
        <w:rPr>
          <w:b/>
          <w:bCs/>
        </w:rPr>
      </w:pPr>
      <w:r>
        <w:rPr>
          <w:noProof/>
          <w:lang w:bidi="ta-IN"/>
        </w:rPr>
        <w:drawing>
          <wp:inline distT="0" distB="0" distL="0" distR="0" wp14:anchorId="183CEAA1" wp14:editId="02541106">
            <wp:extent cx="4636421" cy="3327722"/>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4655" cy="3333632"/>
                    </a:xfrm>
                    <a:prstGeom prst="rect">
                      <a:avLst/>
                    </a:prstGeom>
                  </pic:spPr>
                </pic:pic>
              </a:graphicData>
            </a:graphic>
          </wp:inline>
        </w:drawing>
      </w:r>
    </w:p>
    <w:p w:rsidR="00CA30D0" w:rsidRDefault="00CA30D0">
      <w:pPr>
        <w:rPr>
          <w:b/>
          <w:bCs/>
        </w:rPr>
      </w:pPr>
      <w:r>
        <w:rPr>
          <w:b/>
          <w:bCs/>
        </w:rPr>
        <w:t>Conclusion:</w:t>
      </w:r>
    </w:p>
    <w:p w:rsidR="00CA30D0" w:rsidRPr="00CA30D0" w:rsidRDefault="00CA30D0">
      <w:r>
        <w:t>Hence, when it comes to average misclassification cost, k-NN performs better, whereas when it comes to accuracy decision</w:t>
      </w:r>
      <w:r w:rsidR="004E5067">
        <w:t xml:space="preserve"> </w:t>
      </w:r>
      <w:r>
        <w:t>tree performs better.</w:t>
      </w:r>
    </w:p>
    <w:sectPr w:rsidR="00CA30D0" w:rsidRPr="00CA3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D43625"/>
    <w:multiLevelType w:val="hybridMultilevel"/>
    <w:tmpl w:val="E99C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515CDF"/>
    <w:multiLevelType w:val="hybridMultilevel"/>
    <w:tmpl w:val="259C21C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 w15:restartNumberingAfterBreak="0">
    <w:nsid w:val="70B472EE"/>
    <w:multiLevelType w:val="hybridMultilevel"/>
    <w:tmpl w:val="CCB4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39F"/>
    <w:rsid w:val="00005B67"/>
    <w:rsid w:val="000100CC"/>
    <w:rsid w:val="00014743"/>
    <w:rsid w:val="0002033E"/>
    <w:rsid w:val="00022C24"/>
    <w:rsid w:val="00026DBC"/>
    <w:rsid w:val="000305DA"/>
    <w:rsid w:val="00040DBF"/>
    <w:rsid w:val="00081522"/>
    <w:rsid w:val="000A43F6"/>
    <w:rsid w:val="000B77F6"/>
    <w:rsid w:val="000C1277"/>
    <w:rsid w:val="000C1CD0"/>
    <w:rsid w:val="000C41EF"/>
    <w:rsid w:val="000C6250"/>
    <w:rsid w:val="000D1C7A"/>
    <w:rsid w:val="00113441"/>
    <w:rsid w:val="001152A7"/>
    <w:rsid w:val="00144582"/>
    <w:rsid w:val="001500E8"/>
    <w:rsid w:val="0015441E"/>
    <w:rsid w:val="00160FEE"/>
    <w:rsid w:val="00162F02"/>
    <w:rsid w:val="00164BAC"/>
    <w:rsid w:val="00175F8C"/>
    <w:rsid w:val="0017634F"/>
    <w:rsid w:val="00184BBD"/>
    <w:rsid w:val="001872AD"/>
    <w:rsid w:val="001B423F"/>
    <w:rsid w:val="001C05F0"/>
    <w:rsid w:val="001C6F77"/>
    <w:rsid w:val="001D3081"/>
    <w:rsid w:val="001E26B7"/>
    <w:rsid w:val="001E4002"/>
    <w:rsid w:val="001E44D5"/>
    <w:rsid w:val="001F4C18"/>
    <w:rsid w:val="001F5076"/>
    <w:rsid w:val="00207BD2"/>
    <w:rsid w:val="00227EFE"/>
    <w:rsid w:val="002520D0"/>
    <w:rsid w:val="002541B5"/>
    <w:rsid w:val="00255022"/>
    <w:rsid w:val="002553C9"/>
    <w:rsid w:val="0026617B"/>
    <w:rsid w:val="00292BF5"/>
    <w:rsid w:val="00293254"/>
    <w:rsid w:val="002A7D92"/>
    <w:rsid w:val="002B488D"/>
    <w:rsid w:val="002B6A88"/>
    <w:rsid w:val="002D0A8B"/>
    <w:rsid w:val="002E60B1"/>
    <w:rsid w:val="002E6E3A"/>
    <w:rsid w:val="003049A3"/>
    <w:rsid w:val="003075CD"/>
    <w:rsid w:val="00310183"/>
    <w:rsid w:val="00336B53"/>
    <w:rsid w:val="003449DB"/>
    <w:rsid w:val="00350595"/>
    <w:rsid w:val="00381A1A"/>
    <w:rsid w:val="00382CF8"/>
    <w:rsid w:val="0039097E"/>
    <w:rsid w:val="00390B84"/>
    <w:rsid w:val="00397812"/>
    <w:rsid w:val="003A30DE"/>
    <w:rsid w:val="003C0B75"/>
    <w:rsid w:val="003C58A1"/>
    <w:rsid w:val="003D137C"/>
    <w:rsid w:val="003D6C81"/>
    <w:rsid w:val="003E02E2"/>
    <w:rsid w:val="003E6BE0"/>
    <w:rsid w:val="00403023"/>
    <w:rsid w:val="00407D07"/>
    <w:rsid w:val="00411939"/>
    <w:rsid w:val="00424D06"/>
    <w:rsid w:val="004506CC"/>
    <w:rsid w:val="004522FD"/>
    <w:rsid w:val="004700B8"/>
    <w:rsid w:val="00472B77"/>
    <w:rsid w:val="00476749"/>
    <w:rsid w:val="00480E2F"/>
    <w:rsid w:val="004862FA"/>
    <w:rsid w:val="004A1F35"/>
    <w:rsid w:val="004B13A5"/>
    <w:rsid w:val="004B1F16"/>
    <w:rsid w:val="004B20DA"/>
    <w:rsid w:val="004C154D"/>
    <w:rsid w:val="004C1562"/>
    <w:rsid w:val="004D0DCD"/>
    <w:rsid w:val="004E2547"/>
    <w:rsid w:val="004E5067"/>
    <w:rsid w:val="004E6A83"/>
    <w:rsid w:val="004F25B6"/>
    <w:rsid w:val="004F6C87"/>
    <w:rsid w:val="0050399C"/>
    <w:rsid w:val="005047EE"/>
    <w:rsid w:val="005112C9"/>
    <w:rsid w:val="0051755A"/>
    <w:rsid w:val="0052308E"/>
    <w:rsid w:val="00551677"/>
    <w:rsid w:val="00560435"/>
    <w:rsid w:val="00564F5D"/>
    <w:rsid w:val="00565BFE"/>
    <w:rsid w:val="00566041"/>
    <w:rsid w:val="00571C70"/>
    <w:rsid w:val="00583C0C"/>
    <w:rsid w:val="005A6E16"/>
    <w:rsid w:val="005B74CE"/>
    <w:rsid w:val="005D0400"/>
    <w:rsid w:val="005D4361"/>
    <w:rsid w:val="005D5D72"/>
    <w:rsid w:val="005D6F9B"/>
    <w:rsid w:val="005E1297"/>
    <w:rsid w:val="00602695"/>
    <w:rsid w:val="0061244F"/>
    <w:rsid w:val="00645CB3"/>
    <w:rsid w:val="006528AC"/>
    <w:rsid w:val="00657BB1"/>
    <w:rsid w:val="00660674"/>
    <w:rsid w:val="00661D8D"/>
    <w:rsid w:val="00665B1C"/>
    <w:rsid w:val="00676FC8"/>
    <w:rsid w:val="006933EB"/>
    <w:rsid w:val="006A1D04"/>
    <w:rsid w:val="006A4C7D"/>
    <w:rsid w:val="006C6146"/>
    <w:rsid w:val="006F32C7"/>
    <w:rsid w:val="00703827"/>
    <w:rsid w:val="00712B2A"/>
    <w:rsid w:val="00716BAE"/>
    <w:rsid w:val="0072790A"/>
    <w:rsid w:val="007326CB"/>
    <w:rsid w:val="00733472"/>
    <w:rsid w:val="00733980"/>
    <w:rsid w:val="00733E23"/>
    <w:rsid w:val="00742948"/>
    <w:rsid w:val="00761814"/>
    <w:rsid w:val="007642F0"/>
    <w:rsid w:val="00776D90"/>
    <w:rsid w:val="007876FA"/>
    <w:rsid w:val="007974DE"/>
    <w:rsid w:val="007B40E4"/>
    <w:rsid w:val="007D69E1"/>
    <w:rsid w:val="007D6A49"/>
    <w:rsid w:val="007D6B4E"/>
    <w:rsid w:val="007E1030"/>
    <w:rsid w:val="007E5983"/>
    <w:rsid w:val="007F3E1A"/>
    <w:rsid w:val="007F5EB3"/>
    <w:rsid w:val="008066C8"/>
    <w:rsid w:val="00807D07"/>
    <w:rsid w:val="008277D9"/>
    <w:rsid w:val="00842073"/>
    <w:rsid w:val="00864299"/>
    <w:rsid w:val="00875AC4"/>
    <w:rsid w:val="0088159E"/>
    <w:rsid w:val="00882EBE"/>
    <w:rsid w:val="00887EE5"/>
    <w:rsid w:val="008A690B"/>
    <w:rsid w:val="008C1DB5"/>
    <w:rsid w:val="008E113D"/>
    <w:rsid w:val="008E4052"/>
    <w:rsid w:val="008F58D2"/>
    <w:rsid w:val="00932179"/>
    <w:rsid w:val="0094007E"/>
    <w:rsid w:val="00966D10"/>
    <w:rsid w:val="00976F23"/>
    <w:rsid w:val="009833D5"/>
    <w:rsid w:val="00994567"/>
    <w:rsid w:val="009B39B0"/>
    <w:rsid w:val="009B4235"/>
    <w:rsid w:val="009B76DD"/>
    <w:rsid w:val="009E0761"/>
    <w:rsid w:val="009F5C84"/>
    <w:rsid w:val="00A021E7"/>
    <w:rsid w:val="00A24053"/>
    <w:rsid w:val="00A276A2"/>
    <w:rsid w:val="00A31EBD"/>
    <w:rsid w:val="00A44D3B"/>
    <w:rsid w:val="00A9795B"/>
    <w:rsid w:val="00AA03BD"/>
    <w:rsid w:val="00AB0B7E"/>
    <w:rsid w:val="00AB12FF"/>
    <w:rsid w:val="00AC5A2A"/>
    <w:rsid w:val="00AC63BB"/>
    <w:rsid w:val="00AD05D9"/>
    <w:rsid w:val="00AD4586"/>
    <w:rsid w:val="00AD692C"/>
    <w:rsid w:val="00AE1666"/>
    <w:rsid w:val="00AE761E"/>
    <w:rsid w:val="00AF334E"/>
    <w:rsid w:val="00AF4A92"/>
    <w:rsid w:val="00AF6B2C"/>
    <w:rsid w:val="00B00F4F"/>
    <w:rsid w:val="00B14DBB"/>
    <w:rsid w:val="00B17671"/>
    <w:rsid w:val="00B30175"/>
    <w:rsid w:val="00B32332"/>
    <w:rsid w:val="00B3655F"/>
    <w:rsid w:val="00B623C7"/>
    <w:rsid w:val="00B655DD"/>
    <w:rsid w:val="00B80956"/>
    <w:rsid w:val="00B80E89"/>
    <w:rsid w:val="00B9461D"/>
    <w:rsid w:val="00BA665C"/>
    <w:rsid w:val="00BF73B1"/>
    <w:rsid w:val="00C064D7"/>
    <w:rsid w:val="00C16A0A"/>
    <w:rsid w:val="00C22A07"/>
    <w:rsid w:val="00C3371F"/>
    <w:rsid w:val="00C43B7E"/>
    <w:rsid w:val="00C538BB"/>
    <w:rsid w:val="00C6339F"/>
    <w:rsid w:val="00C90190"/>
    <w:rsid w:val="00C91CA7"/>
    <w:rsid w:val="00C946B5"/>
    <w:rsid w:val="00C966EE"/>
    <w:rsid w:val="00CA30D0"/>
    <w:rsid w:val="00CB7558"/>
    <w:rsid w:val="00CC5A1A"/>
    <w:rsid w:val="00CC6CE8"/>
    <w:rsid w:val="00CC72F8"/>
    <w:rsid w:val="00CE0CAE"/>
    <w:rsid w:val="00CF5A27"/>
    <w:rsid w:val="00CF6905"/>
    <w:rsid w:val="00D50E9C"/>
    <w:rsid w:val="00D613E4"/>
    <w:rsid w:val="00D75A66"/>
    <w:rsid w:val="00D815D1"/>
    <w:rsid w:val="00DA7C8B"/>
    <w:rsid w:val="00DE109A"/>
    <w:rsid w:val="00DE4B44"/>
    <w:rsid w:val="00E02662"/>
    <w:rsid w:val="00E04AAC"/>
    <w:rsid w:val="00E07848"/>
    <w:rsid w:val="00E1673A"/>
    <w:rsid w:val="00E167BC"/>
    <w:rsid w:val="00E2188B"/>
    <w:rsid w:val="00E306B8"/>
    <w:rsid w:val="00E34084"/>
    <w:rsid w:val="00E37982"/>
    <w:rsid w:val="00E41C08"/>
    <w:rsid w:val="00E50F09"/>
    <w:rsid w:val="00E65428"/>
    <w:rsid w:val="00E77B37"/>
    <w:rsid w:val="00E820AC"/>
    <w:rsid w:val="00E82106"/>
    <w:rsid w:val="00EA10C9"/>
    <w:rsid w:val="00EB589A"/>
    <w:rsid w:val="00ED1CE8"/>
    <w:rsid w:val="00EE2073"/>
    <w:rsid w:val="00EE2FE3"/>
    <w:rsid w:val="00EE3C3C"/>
    <w:rsid w:val="00EF60A8"/>
    <w:rsid w:val="00F1795C"/>
    <w:rsid w:val="00F179DD"/>
    <w:rsid w:val="00F21C20"/>
    <w:rsid w:val="00F21D1C"/>
    <w:rsid w:val="00F2528E"/>
    <w:rsid w:val="00F408D8"/>
    <w:rsid w:val="00F414F2"/>
    <w:rsid w:val="00F42197"/>
    <w:rsid w:val="00F43F89"/>
    <w:rsid w:val="00F50FDE"/>
    <w:rsid w:val="00F6368C"/>
    <w:rsid w:val="00F6382F"/>
    <w:rsid w:val="00F725A5"/>
    <w:rsid w:val="00F85BBA"/>
    <w:rsid w:val="00F91924"/>
    <w:rsid w:val="00FA0BBC"/>
    <w:rsid w:val="00FA2B99"/>
    <w:rsid w:val="00FB4C05"/>
    <w:rsid w:val="00FC5E72"/>
    <w:rsid w:val="00FC7ED0"/>
    <w:rsid w:val="00FD4B2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490FD"/>
  <w15:chartTrackingRefBased/>
  <w15:docId w15:val="{0D3644A1-3E76-4E3A-A23A-8406EA809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B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768025">
      <w:bodyDiv w:val="1"/>
      <w:marLeft w:val="0"/>
      <w:marRight w:val="0"/>
      <w:marTop w:val="0"/>
      <w:marBottom w:val="0"/>
      <w:divBdr>
        <w:top w:val="none" w:sz="0" w:space="0" w:color="auto"/>
        <w:left w:val="none" w:sz="0" w:space="0" w:color="auto"/>
        <w:bottom w:val="none" w:sz="0" w:space="0" w:color="auto"/>
        <w:right w:val="none" w:sz="0" w:space="0" w:color="auto"/>
      </w:divBdr>
    </w:div>
    <w:div w:id="204806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24</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o</dc:creator>
  <cp:keywords/>
  <dc:description/>
  <cp:lastModifiedBy>venkat o</cp:lastModifiedBy>
  <cp:revision>281</cp:revision>
  <dcterms:created xsi:type="dcterms:W3CDTF">2016-11-08T04:56:00Z</dcterms:created>
  <dcterms:modified xsi:type="dcterms:W3CDTF">2016-11-08T10:30:00Z</dcterms:modified>
</cp:coreProperties>
</file>