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18"/>
          <w:szCs w:val="18"/>
        </w:rPr>
      </w:pPr>
      <w:bookmarkStart w:colFirst="0" w:colLast="0" w:name="_nu5mc4vyktkf" w:id="0"/>
      <w:bookmarkEnd w:id="0"/>
      <w:r w:rsidDel="00000000" w:rsidR="00000000" w:rsidRPr="00000000">
        <w:rPr>
          <w:color w:val="13284b"/>
          <w:sz w:val="39"/>
          <w:szCs w:val="39"/>
          <w:rtl w:val="0"/>
        </w:rPr>
        <w:t xml:space="preserve">Mini Performance Testing Project – BlazeDemo (Flight Booking App)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w5xm8kivh0aj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📄 Project Title: Performance Testing of BlazeDemo – Flight Booking Application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(🔗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8"/>
            <w:szCs w:val="18"/>
            <w:u w:val="single"/>
            <w:rtl w:val="0"/>
          </w:rPr>
          <w:t xml:space="preserve">https://www.blazedemo.com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Flight booking app (search → select → book)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r9faqbonnacg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📌 Objective: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assess how the BlazeDemo website performs under varying user loads and identify potential performance bottlenecks.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gvtad068l3cp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🎯 Key Functional Areas to Test: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Homepage Load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Flight Search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Flight Selection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Booking Confirmation</w:t>
        <w:br w:type="textWrapping"/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yjkeu968zo19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🔧 Tools: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Apache JMeter : 21.0.5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System: macOS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BlazeMeter for cloud runs(limited 50 users only)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v3paggs1pdtv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👥 Test Scenarios: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Homepage access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Search for flights (e.g., Boston → London)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Choose a flight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Fill user details and confirm booking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erjzpr3eumvr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👨‍💻 Virtual Users: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Start with: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10, 50, 100 users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Ramp-Up Time: 5 seconds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Loop Count: 1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18"/>
          <w:szCs w:val="18"/>
        </w:rPr>
      </w:pPr>
      <w:bookmarkStart w:colFirst="0" w:colLast="0" w:name="_ygf8qvabwc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📊 Metrics to Capture: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Response Time (Avg, Min, Max)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Throughput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Error % / Failure Rate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Hits per second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CPU/Memory (if monitored on server)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Verdana" w:cs="Verdana" w:eastAsia="Verdana" w:hAnsi="Verdana"/>
          <w:b w:val="1"/>
          <w:sz w:val="18"/>
          <w:szCs w:val="18"/>
        </w:rPr>
      </w:pPr>
      <w:bookmarkStart w:colFirst="0" w:colLast="0" w:name="_igl7rgsvysr2" w:id="8"/>
      <w:bookmarkEnd w:id="8"/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Sample Test Cases</w:t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3950"/>
        <w:gridCol w:w="3560"/>
        <w:tblGridChange w:id="0">
          <w:tblGrid>
            <w:gridCol w:w="1205"/>
            <w:gridCol w:w="3950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Load homepage with 100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Load time &lt; 3s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Search flights with 50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Flights returned without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Book a flight with 10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Booking confirmation received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Run full flow (Homepage → Booking)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 failed requests, &lt; 5% error rate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Verdana" w:cs="Verdana" w:eastAsia="Verdana" w:hAnsi="Verdana"/>
          <w:b w:val="1"/>
          <w:sz w:val="18"/>
          <w:szCs w:val="18"/>
        </w:rPr>
      </w:pPr>
      <w:bookmarkStart w:colFirst="0" w:colLast="0" w:name="_nk6q10kd991k" w:id="9"/>
      <w:bookmarkEnd w:id="9"/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Acceptance Criteria</w:t>
      </w:r>
    </w:p>
    <w:tbl>
      <w:tblPr>
        <w:tblStyle w:val="Table2"/>
        <w:tblW w:w="8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5885"/>
        <w:tblGridChange w:id="0">
          <w:tblGrid>
            <w:gridCol w:w="2525"/>
            <w:gridCol w:w="58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Threshold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Avg. 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&lt; 2.5 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&lt; 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Should not degrade significantly between 10 and 100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Successful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≥ 95%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Verdana" w:cs="Verdana" w:eastAsia="Verdana" w:hAnsi="Verdana"/>
          <w:sz w:val="18"/>
          <w:szCs w:val="18"/>
        </w:rPr>
      </w:pPr>
      <w:bookmarkStart w:colFirst="0" w:colLast="0" w:name="_rir8zpu15ffs" w:id="10"/>
      <w:bookmarkEnd w:id="10"/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JMX file (Test Plan)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Screenshots of JMeter reports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short PDF/Word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project report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Optional: JTL (JMeter result log) files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azedemo.com" TargetMode="External"/><Relationship Id="rId7" Type="http://schemas.openxmlformats.org/officeDocument/2006/relationships/hyperlink" Target="https://www.blaz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