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95" w:rsidRPr="003D7495" w:rsidRDefault="003D7495" w:rsidP="003D7495">
      <w:pPr>
        <w:shd w:val="clear" w:color="auto" w:fill="FFF9EE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3D7495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t>1. Writing Comparator using Lambda Expression</w:t>
      </w:r>
    </w:p>
    <w:p w:rsidR="00ED38BA" w:rsidRDefault="003D7495">
      <w:pPr>
        <w:rPr>
          <w:rFonts w:ascii="Arial" w:hAnsi="Arial" w:cs="Arial"/>
          <w:color w:val="222222"/>
          <w:shd w:val="clear" w:color="auto" w:fill="FFF9EE"/>
        </w:rPr>
      </w:pPr>
      <w:r>
        <w:rPr>
          <w:rFonts w:ascii="Arial" w:hAnsi="Arial" w:cs="Arial"/>
          <w:color w:val="222222"/>
          <w:shd w:val="clear" w:color="auto" w:fill="FFF9EE"/>
        </w:rPr>
        <w:t xml:space="preserve">Since Comparator and Comparable are also SAM interfaces e.g. they contain just one abstract method like </w:t>
      </w:r>
      <w:proofErr w:type="gramStart"/>
      <w:r>
        <w:rPr>
          <w:rFonts w:ascii="Arial" w:hAnsi="Arial" w:cs="Arial"/>
          <w:color w:val="222222"/>
          <w:shd w:val="clear" w:color="auto" w:fill="FFF9EE"/>
        </w:rPr>
        <w:t>compare(</w:t>
      </w:r>
      <w:proofErr w:type="gramEnd"/>
      <w:r>
        <w:rPr>
          <w:rFonts w:ascii="Arial" w:hAnsi="Arial" w:cs="Arial"/>
          <w:color w:val="222222"/>
          <w:shd w:val="clear" w:color="auto" w:fill="FFF9EE"/>
        </w:rPr>
        <w:t xml:space="preserve">) and </w:t>
      </w:r>
      <w:proofErr w:type="spellStart"/>
      <w:r>
        <w:rPr>
          <w:rFonts w:ascii="Arial" w:hAnsi="Arial" w:cs="Arial"/>
          <w:color w:val="222222"/>
          <w:shd w:val="clear" w:color="auto" w:fill="FFF9EE"/>
        </w:rPr>
        <w:t>compareTo</w:t>
      </w:r>
      <w:proofErr w:type="spellEnd"/>
      <w:r>
        <w:rPr>
          <w:rFonts w:ascii="Arial" w:hAnsi="Arial" w:cs="Arial"/>
          <w:color w:val="222222"/>
          <w:shd w:val="clear" w:color="auto" w:fill="FFF9EE"/>
        </w:rPr>
        <w:t>(), you can easily implement them using a lambda expression.</w:t>
      </w:r>
    </w:p>
    <w:p w:rsidR="003D7495" w:rsidRPr="003D7495" w:rsidRDefault="003D7495" w:rsidP="003D7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7495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>if</w:t>
      </w:r>
      <w:proofErr w:type="gramEnd"/>
      <w:r w:rsidRPr="003D7495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 xml:space="preserve"> you want to write a Comparator to sort Books by their author, you can write like in the following example:</w:t>
      </w:r>
      <w:r w:rsidRPr="003D7495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3D7495" w:rsidRPr="003D7495" w:rsidRDefault="003D7495" w:rsidP="003D7495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D7495">
        <w:rPr>
          <w:rFonts w:ascii="Courier New" w:eastAsia="Times New Roman" w:hAnsi="Courier New" w:cs="Courier New"/>
          <w:color w:val="222222"/>
          <w:sz w:val="20"/>
          <w:szCs w:val="20"/>
        </w:rPr>
        <w:t>Comparator</w:t>
      </w:r>
      <w:r w:rsidRPr="003D7495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3D7495">
        <w:rPr>
          <w:rFonts w:ascii="Courier New" w:eastAsia="Times New Roman" w:hAnsi="Courier New" w:cs="Courier New"/>
          <w:color w:val="222222"/>
          <w:sz w:val="20"/>
          <w:szCs w:val="20"/>
        </w:rPr>
        <w:t>Book</w:t>
      </w:r>
      <w:r w:rsidRPr="003D7495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Pr="003D749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3D7495">
        <w:rPr>
          <w:rFonts w:ascii="Courier New" w:eastAsia="Times New Roman" w:hAnsi="Courier New" w:cs="Courier New"/>
          <w:color w:val="222222"/>
          <w:sz w:val="20"/>
          <w:szCs w:val="20"/>
        </w:rPr>
        <w:t>byAuthor</w:t>
      </w:r>
      <w:proofErr w:type="spellEnd"/>
      <w:r w:rsidRPr="003D749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3D7495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3D749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3D7495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3D7495">
        <w:rPr>
          <w:rFonts w:ascii="Courier New" w:eastAsia="Times New Roman" w:hAnsi="Courier New" w:cs="Courier New"/>
          <w:color w:val="222222"/>
          <w:sz w:val="20"/>
          <w:szCs w:val="20"/>
        </w:rPr>
        <w:t>b1, b2</w:t>
      </w:r>
      <w:r w:rsidRPr="003D7495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3D749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3D7495">
        <w:rPr>
          <w:rFonts w:ascii="Courier New" w:eastAsia="Times New Roman" w:hAnsi="Courier New" w:cs="Courier New"/>
          <w:color w:val="339933"/>
          <w:sz w:val="20"/>
          <w:szCs w:val="20"/>
        </w:rPr>
        <w:t>-&gt;</w:t>
      </w:r>
      <w:r w:rsidRPr="003D749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3D7495">
        <w:rPr>
          <w:rFonts w:ascii="Courier New" w:eastAsia="Times New Roman" w:hAnsi="Courier New" w:cs="Courier New"/>
          <w:color w:val="222222"/>
          <w:sz w:val="20"/>
          <w:szCs w:val="20"/>
        </w:rPr>
        <w:t>b1.</w:t>
      </w:r>
      <w:r w:rsidRPr="003D7495">
        <w:rPr>
          <w:rFonts w:ascii="Courier New" w:eastAsia="Times New Roman" w:hAnsi="Courier New" w:cs="Courier New"/>
          <w:color w:val="006633"/>
          <w:sz w:val="20"/>
          <w:szCs w:val="20"/>
        </w:rPr>
        <w:t>getAuthor</w:t>
      </w:r>
      <w:r w:rsidRPr="003D7495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3D7495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3D7495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proofErr w:type="spellStart"/>
      <w:r w:rsidRPr="003D7495">
        <w:rPr>
          <w:rFonts w:ascii="Courier New" w:eastAsia="Times New Roman" w:hAnsi="Courier New" w:cs="Courier New"/>
          <w:color w:val="006633"/>
          <w:sz w:val="20"/>
          <w:szCs w:val="20"/>
        </w:rPr>
        <w:t>compareTo</w:t>
      </w:r>
      <w:proofErr w:type="spellEnd"/>
      <w:r w:rsidRPr="003D7495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3D7495">
        <w:rPr>
          <w:rFonts w:ascii="Courier New" w:eastAsia="Times New Roman" w:hAnsi="Courier New" w:cs="Courier New"/>
          <w:color w:val="222222"/>
          <w:sz w:val="20"/>
          <w:szCs w:val="20"/>
        </w:rPr>
        <w:t>b2.</w:t>
      </w:r>
      <w:r w:rsidRPr="003D7495">
        <w:rPr>
          <w:rFonts w:ascii="Courier New" w:eastAsia="Times New Roman" w:hAnsi="Courier New" w:cs="Courier New"/>
          <w:color w:val="006633"/>
          <w:sz w:val="20"/>
          <w:szCs w:val="20"/>
        </w:rPr>
        <w:t>getAuthor</w:t>
      </w:r>
      <w:r w:rsidRPr="003D7495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3D7495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D7495" w:rsidRDefault="003D7495"/>
    <w:p w:rsidR="0074177E" w:rsidRPr="0074177E" w:rsidRDefault="0074177E" w:rsidP="00741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>I</w:t>
      </w:r>
      <w:r w:rsidRPr="0074177E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>n Java 8, you can write </w:t>
      </w:r>
      <w:r w:rsidRPr="0074177E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9EE"/>
        </w:rPr>
        <w:t>Comparator</w:t>
      </w:r>
      <w:r w:rsidRPr="0074177E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> using </w:t>
      </w:r>
      <w:hyperlink r:id="rId6" w:anchor="axzz5b2nmYJFN" w:tgtFrame="_blank" w:history="1">
        <w:r w:rsidRPr="0074177E">
          <w:rPr>
            <w:rFonts w:ascii="Arial" w:eastAsia="Times New Roman" w:hAnsi="Arial" w:cs="Arial"/>
            <w:color w:val="888888"/>
            <w:sz w:val="24"/>
            <w:szCs w:val="24"/>
            <w:shd w:val="clear" w:color="auto" w:fill="FFF9EE"/>
          </w:rPr>
          <w:t>lambda expression</w:t>
        </w:r>
      </w:hyperlink>
      <w:r w:rsidRPr="0074177E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 xml:space="preserve"> in </w:t>
      </w:r>
      <w:proofErr w:type="gramStart"/>
      <w:r w:rsidRPr="0074177E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>Just</w:t>
      </w:r>
      <w:proofErr w:type="gramEnd"/>
      <w:r w:rsidRPr="0074177E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 xml:space="preserve"> one line. Now, you can sort the list of books by using this comparator either by using </w:t>
      </w:r>
      <w:proofErr w:type="spellStart"/>
      <w:proofErr w:type="gramStart"/>
      <w:r w:rsidRPr="0074177E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>Collections.sort</w:t>
      </w:r>
      <w:proofErr w:type="spellEnd"/>
      <w:r w:rsidRPr="0074177E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>(</w:t>
      </w:r>
      <w:proofErr w:type="gramEnd"/>
      <w:r w:rsidRPr="0074177E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 xml:space="preserve">) method or newly added </w:t>
      </w:r>
      <w:proofErr w:type="spellStart"/>
      <w:r w:rsidRPr="0074177E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>List.sort</w:t>
      </w:r>
      <w:proofErr w:type="spellEnd"/>
      <w:r w:rsidRPr="0074177E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>() method, which sorts the list in place, as shown below:</w:t>
      </w:r>
      <w:r w:rsidRPr="0074177E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4177E" w:rsidRPr="0074177E" w:rsidRDefault="0074177E" w:rsidP="0074177E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74177E">
        <w:rPr>
          <w:rFonts w:ascii="Courier New" w:eastAsia="Times New Roman" w:hAnsi="Courier New" w:cs="Courier New"/>
          <w:color w:val="222222"/>
          <w:sz w:val="20"/>
          <w:szCs w:val="20"/>
        </w:rPr>
        <w:t>listOfBooks.</w:t>
      </w:r>
      <w:r w:rsidRPr="0074177E">
        <w:rPr>
          <w:rFonts w:ascii="Courier New" w:eastAsia="Times New Roman" w:hAnsi="Courier New" w:cs="Courier New"/>
          <w:color w:val="006633"/>
          <w:sz w:val="20"/>
          <w:szCs w:val="20"/>
        </w:rPr>
        <w:t>sort</w:t>
      </w:r>
      <w:proofErr w:type="spellEnd"/>
      <w:r w:rsidRPr="0074177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74177E">
        <w:rPr>
          <w:rFonts w:ascii="Courier New" w:eastAsia="Times New Roman" w:hAnsi="Courier New" w:cs="Courier New"/>
          <w:color w:val="222222"/>
          <w:sz w:val="20"/>
          <w:szCs w:val="20"/>
        </w:rPr>
        <w:t>byAuthor</w:t>
      </w:r>
      <w:proofErr w:type="spellEnd"/>
      <w:r w:rsidRPr="0074177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74177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74177E" w:rsidRPr="0074177E" w:rsidRDefault="0074177E" w:rsidP="0074177E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74177E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74177E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74177E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74177E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74177E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74177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74177E">
        <w:rPr>
          <w:rFonts w:ascii="Courier New" w:eastAsia="Times New Roman" w:hAnsi="Courier New" w:cs="Courier New"/>
          <w:color w:val="0000FF"/>
          <w:sz w:val="20"/>
          <w:szCs w:val="20"/>
        </w:rPr>
        <w:t>"list of books after sorting: "</w:t>
      </w:r>
      <w:r w:rsidRPr="0074177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74177E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74177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74177E">
        <w:rPr>
          <w:rFonts w:ascii="Courier New" w:eastAsia="Times New Roman" w:hAnsi="Courier New" w:cs="Courier New"/>
          <w:color w:val="222222"/>
          <w:sz w:val="20"/>
          <w:szCs w:val="20"/>
        </w:rPr>
        <w:t>listOfBooks</w:t>
      </w:r>
      <w:proofErr w:type="spellEnd"/>
      <w:r w:rsidRPr="0074177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74177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D7495" w:rsidRDefault="003D7495"/>
    <w:p w:rsidR="00996518" w:rsidRPr="00996518" w:rsidRDefault="00996518" w:rsidP="00996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6518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>output</w:t>
      </w:r>
      <w:proofErr w:type="gramEnd"/>
      <w:r w:rsidRPr="00996518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>:</w:t>
      </w:r>
      <w:r w:rsidRPr="00996518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996518" w:rsidRPr="00996518" w:rsidRDefault="00996518" w:rsidP="00996518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list</w:t>
      </w:r>
      <w:proofErr w:type="gramEnd"/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of books after sorting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: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99651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</w:p>
    <w:p w:rsidR="00996518" w:rsidRPr="00996518" w:rsidRDefault="00996518" w:rsidP="00996518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96518">
        <w:rPr>
          <w:rFonts w:ascii="Courier New" w:eastAsia="Times New Roman" w:hAnsi="Courier New" w:cs="Courier New"/>
          <w:color w:val="003399"/>
          <w:sz w:val="20"/>
          <w:szCs w:val="20"/>
        </w:rPr>
        <w:t>Book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99651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title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Java Concurrency in Practice, author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Brian Goetz, price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CC66CC"/>
          <w:sz w:val="20"/>
          <w:szCs w:val="20"/>
        </w:rPr>
        <w:t>42</w:t>
      </w:r>
      <w:r w:rsidRPr="0099651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</w:t>
      </w:r>
    </w:p>
    <w:p w:rsidR="00996518" w:rsidRPr="00996518" w:rsidRDefault="00996518" w:rsidP="00996518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96518">
        <w:rPr>
          <w:rFonts w:ascii="Courier New" w:eastAsia="Times New Roman" w:hAnsi="Courier New" w:cs="Courier New"/>
          <w:color w:val="003399"/>
          <w:sz w:val="20"/>
          <w:szCs w:val="20"/>
        </w:rPr>
        <w:t>Book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99651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title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Java SE </w:t>
      </w:r>
      <w:r w:rsidRPr="00996518">
        <w:rPr>
          <w:rFonts w:ascii="Courier New" w:eastAsia="Times New Roman" w:hAnsi="Courier New" w:cs="Courier New"/>
          <w:color w:val="CC66CC"/>
          <w:sz w:val="20"/>
          <w:szCs w:val="20"/>
        </w:rPr>
        <w:t>8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996518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for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Really Impatient, author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Cay S. </w:t>
      </w:r>
      <w:proofErr w:type="spellStart"/>
      <w:r w:rsidRPr="00996518">
        <w:rPr>
          <w:rFonts w:ascii="Courier New" w:eastAsia="Times New Roman" w:hAnsi="Courier New" w:cs="Courier New"/>
          <w:color w:val="006633"/>
          <w:sz w:val="20"/>
          <w:szCs w:val="20"/>
        </w:rPr>
        <w:t>Horstmann</w:t>
      </w:r>
      <w:proofErr w:type="spellEnd"/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, price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CC66CC"/>
          <w:sz w:val="20"/>
          <w:szCs w:val="20"/>
        </w:rPr>
        <w:t>34</w:t>
      </w:r>
      <w:r w:rsidRPr="0099651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</w:t>
      </w:r>
    </w:p>
    <w:p w:rsidR="00996518" w:rsidRPr="00996518" w:rsidRDefault="00996518" w:rsidP="00996518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96518">
        <w:rPr>
          <w:rFonts w:ascii="Courier New" w:eastAsia="Times New Roman" w:hAnsi="Courier New" w:cs="Courier New"/>
          <w:color w:val="003399"/>
          <w:sz w:val="20"/>
          <w:szCs w:val="20"/>
        </w:rPr>
        <w:t>Book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99651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title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Core Java, author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Cay S. </w:t>
      </w:r>
      <w:proofErr w:type="spellStart"/>
      <w:r w:rsidRPr="00996518">
        <w:rPr>
          <w:rFonts w:ascii="Courier New" w:eastAsia="Times New Roman" w:hAnsi="Courier New" w:cs="Courier New"/>
          <w:color w:val="006633"/>
          <w:sz w:val="20"/>
          <w:szCs w:val="20"/>
        </w:rPr>
        <w:t>Horstmann</w:t>
      </w:r>
      <w:proofErr w:type="spellEnd"/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, price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CC66CC"/>
          <w:sz w:val="20"/>
          <w:szCs w:val="20"/>
        </w:rPr>
        <w:t>32</w:t>
      </w:r>
      <w:r w:rsidRPr="0099651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</w:t>
      </w:r>
    </w:p>
    <w:p w:rsidR="00996518" w:rsidRPr="00996518" w:rsidRDefault="00996518" w:rsidP="00996518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96518">
        <w:rPr>
          <w:rFonts w:ascii="Courier New" w:eastAsia="Times New Roman" w:hAnsi="Courier New" w:cs="Courier New"/>
          <w:color w:val="003399"/>
          <w:sz w:val="20"/>
          <w:szCs w:val="20"/>
        </w:rPr>
        <w:t>Book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99651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title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Effective Java, author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Joshua Bloch, price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CC66CC"/>
          <w:sz w:val="20"/>
          <w:szCs w:val="20"/>
        </w:rPr>
        <w:t>32</w:t>
      </w:r>
      <w:r w:rsidRPr="0099651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</w:t>
      </w:r>
    </w:p>
    <w:p w:rsidR="00996518" w:rsidRPr="00996518" w:rsidRDefault="00996518" w:rsidP="00996518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96518">
        <w:rPr>
          <w:rFonts w:ascii="Courier New" w:eastAsia="Times New Roman" w:hAnsi="Courier New" w:cs="Courier New"/>
          <w:color w:val="003399"/>
          <w:sz w:val="20"/>
          <w:szCs w:val="20"/>
        </w:rPr>
        <w:t>Book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996518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title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Java Puzzlers, author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222222"/>
          <w:sz w:val="20"/>
          <w:szCs w:val="20"/>
        </w:rPr>
        <w:t>Joshua Bloch, price</w:t>
      </w:r>
      <w:r w:rsidRPr="0099651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996518">
        <w:rPr>
          <w:rFonts w:ascii="Courier New" w:eastAsia="Times New Roman" w:hAnsi="Courier New" w:cs="Courier New"/>
          <w:color w:val="CC66CC"/>
          <w:sz w:val="20"/>
          <w:szCs w:val="20"/>
        </w:rPr>
        <w:t>22</w:t>
      </w:r>
      <w:r w:rsidRPr="0099651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</w:p>
    <w:p w:rsidR="00996518" w:rsidRPr="00996518" w:rsidRDefault="00996518" w:rsidP="00996518">
      <w:pPr>
        <w:shd w:val="clear" w:color="auto" w:fill="FFF9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96518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</w:p>
    <w:p w:rsidR="00996518" w:rsidRDefault="00996518"/>
    <w:p w:rsidR="00996518" w:rsidRDefault="00996518">
      <w:pPr>
        <w:rPr>
          <w:rFonts w:ascii="Arial" w:hAnsi="Arial" w:cs="Arial"/>
          <w:color w:val="222222"/>
          <w:shd w:val="clear" w:color="auto" w:fill="FFF9EE"/>
        </w:rPr>
      </w:pPr>
      <w:r>
        <w:rPr>
          <w:rFonts w:ascii="Arial" w:hAnsi="Arial" w:cs="Arial"/>
          <w:color w:val="222222"/>
          <w:shd w:val="clear" w:color="auto" w:fill="FFF9EE"/>
        </w:rPr>
        <w:t xml:space="preserve">You can see that Brian Goetz book top the list because "B" comes first in lexicographic order, followed by Cay. S. </w:t>
      </w:r>
      <w:proofErr w:type="spellStart"/>
      <w:r>
        <w:rPr>
          <w:rFonts w:ascii="Arial" w:hAnsi="Arial" w:cs="Arial"/>
          <w:color w:val="222222"/>
          <w:shd w:val="clear" w:color="auto" w:fill="FFF9EE"/>
        </w:rPr>
        <w:t>Horstmann</w:t>
      </w:r>
      <w:proofErr w:type="spellEnd"/>
      <w:r>
        <w:rPr>
          <w:rFonts w:ascii="Arial" w:hAnsi="Arial" w:cs="Arial"/>
          <w:color w:val="222222"/>
          <w:shd w:val="clear" w:color="auto" w:fill="FFF9EE"/>
        </w:rPr>
        <w:t xml:space="preserve"> book and finally Josh Bloch's books.</w:t>
      </w:r>
    </w:p>
    <w:p w:rsidR="00996518" w:rsidRPr="00996518" w:rsidRDefault="00996518" w:rsidP="00996518">
      <w:pPr>
        <w:shd w:val="clear" w:color="auto" w:fill="FFF9EE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996518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t>2. Writing Comparator using Method Reference</w:t>
      </w:r>
    </w:p>
    <w:p w:rsidR="00996518" w:rsidRDefault="00996518" w:rsidP="00996518">
      <w:r w:rsidRPr="00996518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 xml:space="preserve">When you are simply accessing a property of an object in lambda expression then you can replace the reference to lambdas by method reference. </w:t>
      </w:r>
      <w:proofErr w:type="gramStart"/>
      <w:r w:rsidRPr="00996518">
        <w:rPr>
          <w:rFonts w:ascii="Arial" w:eastAsia="Times New Roman" w:hAnsi="Arial" w:cs="Arial"/>
          <w:color w:val="222222"/>
          <w:sz w:val="24"/>
          <w:szCs w:val="24"/>
          <w:shd w:val="clear" w:color="auto" w:fill="FFF9EE"/>
        </w:rPr>
        <w:t>This result in more cleaner and readable code than you ever have seen in Java.</w:t>
      </w:r>
      <w:proofErr w:type="gramEnd"/>
    </w:p>
    <w:p w:rsidR="006D4BCC" w:rsidRDefault="00ED38BA" w:rsidP="00ED38BA">
      <w:pPr>
        <w:tabs>
          <w:tab w:val="left" w:pos="2055"/>
        </w:tabs>
      </w:pPr>
      <w:r>
        <w:tab/>
      </w:r>
    </w:p>
    <w:p w:rsidR="006D4BCC" w:rsidRPr="006D4BCC" w:rsidRDefault="006D4BCC" w:rsidP="006D4BCC"/>
    <w:p w:rsidR="006D4BCC" w:rsidRPr="006D4BCC" w:rsidRDefault="006D4BCC" w:rsidP="006D4BCC"/>
    <w:p w:rsidR="006D4BCC" w:rsidRPr="006D4BCC" w:rsidRDefault="006D4BCC" w:rsidP="006D4BCC"/>
    <w:p w:rsidR="006D4BCC" w:rsidRDefault="006D4BCC" w:rsidP="006D4BCC"/>
    <w:p w:rsidR="0027622A" w:rsidRDefault="006D4BCC" w:rsidP="006D4BCC">
      <w:pPr>
        <w:tabs>
          <w:tab w:val="left" w:pos="3855"/>
        </w:tabs>
      </w:pPr>
      <w:r>
        <w:tab/>
      </w:r>
    </w:p>
    <w:p w:rsidR="006D4BCC" w:rsidRPr="006D4BCC" w:rsidRDefault="006D4BCC" w:rsidP="006D4BCC">
      <w:pPr>
        <w:pStyle w:val="Heading1"/>
        <w:shd w:val="clear" w:color="auto" w:fill="FFFFFF"/>
        <w:spacing w:before="0" w:line="720" w:lineRule="atLeast"/>
        <w:rPr>
          <w:rFonts w:ascii="Georgia" w:hAnsi="Georgia"/>
          <w:b w:val="0"/>
          <w:bCs w:val="0"/>
        </w:rPr>
      </w:pPr>
      <w:r w:rsidRPr="006D4BCC">
        <w:rPr>
          <w:rFonts w:ascii="Georgia" w:hAnsi="Georgia"/>
          <w:b w:val="0"/>
          <w:bCs w:val="0"/>
        </w:rPr>
        <w:lastRenderedPageBreak/>
        <w:t>Spring Boot + Spring MVC + Spring Security + MySQL</w:t>
      </w:r>
      <w:r w:rsidR="00157390">
        <w:rPr>
          <w:rFonts w:ascii="Georgia" w:hAnsi="Georgia"/>
          <w:b w:val="0"/>
          <w:bCs w:val="0"/>
        </w:rPr>
        <w:t xml:space="preserve"> with Validations</w:t>
      </w:r>
      <w:r>
        <w:rPr>
          <w:rFonts w:ascii="Georgia" w:hAnsi="Georgia"/>
          <w:b w:val="0"/>
          <w:bCs w:val="0"/>
        </w:rPr>
        <w:t>:</w:t>
      </w:r>
    </w:p>
    <w:p w:rsidR="006D4BCC" w:rsidRPr="00FD7914" w:rsidRDefault="00ED4048" w:rsidP="006D4BCC">
      <w:pPr>
        <w:tabs>
          <w:tab w:val="left" w:pos="3855"/>
        </w:tabs>
      </w:pPr>
      <w:hyperlink r:id="rId7" w:history="1">
        <w:r w:rsidR="006D4BCC" w:rsidRPr="00FD7914">
          <w:rPr>
            <w:rStyle w:val="Hyperlink"/>
            <w:u w:val="none"/>
          </w:rPr>
          <w:t>https://medium.com/@gustavo.ponce.ch/spring-boot-spring-mvc-spring-security-mysql-a5d8545d837d</w:t>
        </w:r>
      </w:hyperlink>
    </w:p>
    <w:p w:rsidR="00157390" w:rsidRDefault="00157390" w:rsidP="006D4BCC">
      <w:pPr>
        <w:tabs>
          <w:tab w:val="left" w:pos="3855"/>
        </w:tabs>
      </w:pPr>
      <w:r>
        <w:t xml:space="preserve">For </w:t>
      </w:r>
      <w:proofErr w:type="spellStart"/>
      <w:r>
        <w:t>GIthub</w:t>
      </w:r>
      <w:proofErr w:type="spellEnd"/>
      <w:r>
        <w:t xml:space="preserve"> code:</w:t>
      </w:r>
    </w:p>
    <w:p w:rsidR="00157390" w:rsidRPr="00FD7914" w:rsidRDefault="00ED4048" w:rsidP="006D4BCC">
      <w:pPr>
        <w:tabs>
          <w:tab w:val="left" w:pos="3855"/>
        </w:tabs>
      </w:pPr>
      <w:hyperlink r:id="rId8" w:history="1">
        <w:r w:rsidR="00157390" w:rsidRPr="00FD7914">
          <w:rPr>
            <w:rStyle w:val="Hyperlink"/>
            <w:u w:val="none"/>
          </w:rPr>
          <w:t>https://github.com/gustavoponce7/spring-login?source=post_page---------------------------</w:t>
        </w:r>
      </w:hyperlink>
    </w:p>
    <w:p w:rsidR="004B2D8A" w:rsidRDefault="004B2D8A" w:rsidP="006D4BCC">
      <w:pPr>
        <w:tabs>
          <w:tab w:val="left" w:pos="3855"/>
        </w:tabs>
      </w:pPr>
    </w:p>
    <w:p w:rsidR="004B2D8A" w:rsidRPr="00FD7914" w:rsidRDefault="00ED4048" w:rsidP="004B2D8A">
      <w:pPr>
        <w:pStyle w:val="Heading1"/>
        <w:shd w:val="clear" w:color="auto" w:fill="FFFFFF"/>
        <w:spacing w:before="0" w:after="72" w:line="288" w:lineRule="atLeast"/>
        <w:rPr>
          <w:rFonts w:ascii="proxima-nova" w:hAnsi="proxima-nova"/>
          <w:b w:val="0"/>
          <w:bCs w:val="0"/>
          <w:color w:val="000000"/>
          <w:spacing w:val="15"/>
        </w:rPr>
      </w:pPr>
      <w:hyperlink r:id="rId9" w:history="1">
        <w:r w:rsidR="004B2D8A" w:rsidRPr="00FD7914">
          <w:rPr>
            <w:rStyle w:val="Hyperlink"/>
            <w:rFonts w:ascii="proxima-nova" w:hAnsi="proxima-nova"/>
            <w:b w:val="0"/>
            <w:bCs w:val="0"/>
            <w:color w:val="000000"/>
            <w:spacing w:val="15"/>
            <w:u w:val="none"/>
          </w:rPr>
          <w:t>User Account Registration features</w:t>
        </w:r>
        <w:r w:rsidR="00016BDC" w:rsidRPr="00FD7914">
          <w:rPr>
            <w:rStyle w:val="Hyperlink"/>
            <w:rFonts w:ascii="proxima-nova" w:hAnsi="proxima-nova"/>
            <w:b w:val="0"/>
            <w:bCs w:val="0"/>
            <w:color w:val="000000"/>
            <w:spacing w:val="15"/>
            <w:u w:val="none"/>
          </w:rPr>
          <w:t xml:space="preserve"> </w:t>
        </w:r>
        <w:r w:rsidR="004B2D8A" w:rsidRPr="00FD7914">
          <w:rPr>
            <w:rStyle w:val="Hyperlink"/>
            <w:rFonts w:ascii="proxima-nova" w:hAnsi="proxima-nova"/>
            <w:b w:val="0"/>
            <w:bCs w:val="0"/>
            <w:color w:val="000000"/>
            <w:spacing w:val="15"/>
            <w:u w:val="none"/>
          </w:rPr>
          <w:t>with Spring Boot</w:t>
        </w:r>
      </w:hyperlink>
      <w:r w:rsidR="004B2D8A" w:rsidRPr="00FD7914">
        <w:rPr>
          <w:rFonts w:ascii="proxima-nova" w:hAnsi="proxima-nova"/>
          <w:b w:val="0"/>
          <w:bCs w:val="0"/>
          <w:color w:val="000000"/>
          <w:spacing w:val="15"/>
        </w:rPr>
        <w:t>:</w:t>
      </w:r>
    </w:p>
    <w:p w:rsidR="00016BDC" w:rsidRPr="00FD7914" w:rsidRDefault="00016BDC" w:rsidP="00016BDC">
      <w:pPr>
        <w:rPr>
          <w:sz w:val="28"/>
          <w:szCs w:val="28"/>
        </w:rPr>
      </w:pPr>
      <w:r w:rsidRPr="00FD7914">
        <w:rPr>
          <w:sz w:val="28"/>
          <w:szCs w:val="28"/>
        </w:rPr>
        <w:t>Reset Password and Email sent features:</w:t>
      </w:r>
    </w:p>
    <w:p w:rsidR="00A168E8" w:rsidRDefault="00ED4048" w:rsidP="00A168E8">
      <w:hyperlink r:id="rId10" w:history="1">
        <w:r w:rsidR="00A168E8" w:rsidRPr="00FD7914">
          <w:rPr>
            <w:rStyle w:val="Hyperlink"/>
            <w:u w:val="none"/>
          </w:rPr>
          <w:t>https://www.codebyamir.com/blog/user-account-registration-with-spring-boot</w:t>
        </w:r>
      </w:hyperlink>
    </w:p>
    <w:p w:rsidR="002C1B25" w:rsidRDefault="001F3070" w:rsidP="00A168E8">
      <w:r>
        <w:rPr>
          <w:noProof/>
        </w:rPr>
        <w:drawing>
          <wp:inline distT="0" distB="0" distL="0" distR="0">
            <wp:extent cx="5181600" cy="2762250"/>
            <wp:effectExtent l="0" t="0" r="0" b="0"/>
            <wp:docPr id="2" name="Picture 2" descr="C:\Users\1025957\Desktop\new user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25957\Desktop\new user registr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70" w:rsidRPr="00FD7914" w:rsidRDefault="001F3070" w:rsidP="00A168E8">
      <w:r>
        <w:rPr>
          <w:noProof/>
        </w:rPr>
        <w:drawing>
          <wp:inline distT="0" distB="0" distL="0" distR="0">
            <wp:extent cx="2981325" cy="2171700"/>
            <wp:effectExtent l="0" t="0" r="9525" b="0"/>
            <wp:docPr id="3" name="Picture 3" descr="C:\Users\1025957\Desktop\Set your pw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25957\Desktop\Set your pwd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62300" cy="2171700"/>
            <wp:effectExtent l="0" t="0" r="0" b="0"/>
            <wp:docPr id="4" name="Picture 4" descr="C:\Users\1025957\Desktop\Set your pw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25957\Desktop\Set your pwd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96" cy="21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DC" w:rsidRPr="00FD7914" w:rsidRDefault="00ED4048" w:rsidP="00016BDC">
      <w:pPr>
        <w:pStyle w:val="Heading1"/>
        <w:shd w:val="clear" w:color="auto" w:fill="FFFFFF"/>
        <w:spacing w:before="0" w:after="72" w:line="288" w:lineRule="atLeast"/>
        <w:rPr>
          <w:rFonts w:ascii="proxima-nova" w:hAnsi="proxima-nova"/>
          <w:b w:val="0"/>
          <w:bCs w:val="0"/>
          <w:color w:val="000000"/>
          <w:spacing w:val="15"/>
        </w:rPr>
      </w:pPr>
      <w:hyperlink r:id="rId14" w:history="1">
        <w:r w:rsidR="00016BDC" w:rsidRPr="00FD7914">
          <w:rPr>
            <w:rStyle w:val="Hyperlink"/>
            <w:rFonts w:ascii="proxima-nova" w:hAnsi="proxima-nova"/>
            <w:b w:val="0"/>
            <w:bCs w:val="0"/>
            <w:color w:val="000000"/>
            <w:spacing w:val="15"/>
            <w:u w:val="none"/>
          </w:rPr>
          <w:t>Forgot Password feature with Java and Spring Boot</w:t>
        </w:r>
      </w:hyperlink>
      <w:r w:rsidR="00016BDC" w:rsidRPr="00FD7914">
        <w:rPr>
          <w:rFonts w:ascii="proxima-nova" w:hAnsi="proxima-nova"/>
          <w:b w:val="0"/>
          <w:bCs w:val="0"/>
          <w:color w:val="000000"/>
          <w:spacing w:val="15"/>
        </w:rPr>
        <w:t>:</w:t>
      </w:r>
    </w:p>
    <w:p w:rsidR="00016BDC" w:rsidRDefault="00ED4048" w:rsidP="00016BDC">
      <w:hyperlink r:id="rId15" w:history="1">
        <w:r w:rsidR="00016BDC" w:rsidRPr="00FD7914">
          <w:rPr>
            <w:rStyle w:val="Hyperlink"/>
            <w:u w:val="none"/>
          </w:rPr>
          <w:t>https://www.codebyamir.com/blog/forgot-password-feature-with-java-and-spring-boot</w:t>
        </w:r>
      </w:hyperlink>
    </w:p>
    <w:p w:rsidR="00305CA3" w:rsidRDefault="00305CA3" w:rsidP="00016BDC">
      <w:r>
        <w:rPr>
          <w:noProof/>
        </w:rPr>
        <w:drawing>
          <wp:inline distT="0" distB="0" distL="0" distR="0">
            <wp:extent cx="2915728" cy="2070340"/>
            <wp:effectExtent l="0" t="0" r="0" b="6350"/>
            <wp:docPr id="5" name="Picture 5" descr="C:\Users\1025957\Desktop\forgot 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25957\Desktop\forgot pw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09" cy="207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5728" cy="2674184"/>
            <wp:effectExtent l="0" t="0" r="0" b="0"/>
            <wp:docPr id="6" name="Picture 6" descr="C:\Users\1025957\Desktop\reset 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25957\Desktop\reset pw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11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73" w:rsidRPr="00EA1173" w:rsidRDefault="00EA1173" w:rsidP="00016BDC">
      <w:pPr>
        <w:rPr>
          <w:sz w:val="28"/>
          <w:szCs w:val="28"/>
        </w:rPr>
      </w:pPr>
      <w:r w:rsidRPr="00EA117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Registration form with Spring </w:t>
      </w:r>
      <w:proofErr w:type="spellStart"/>
      <w:r w:rsidRPr="00EA117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Boot+Spring</w:t>
      </w:r>
      <w:proofErr w:type="spellEnd"/>
      <w:r w:rsidRPr="00EA117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Security+ </w:t>
      </w:r>
      <w:proofErr w:type="spellStart"/>
      <w:r w:rsidRPr="00EA117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Hibernate+Thymeleaf</w:t>
      </w:r>
      <w:proofErr w:type="spellEnd"/>
      <w:r w:rsidRPr="00EA117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:</w:t>
      </w:r>
    </w:p>
    <w:p w:rsidR="00EA1173" w:rsidRDefault="00ED4048" w:rsidP="00016BDC">
      <w:hyperlink r:id="rId18" w:history="1">
        <w:r w:rsidR="00EA1173" w:rsidRPr="00EA1173">
          <w:rPr>
            <w:rStyle w:val="Hyperlink"/>
            <w:u w:val="none"/>
          </w:rPr>
          <w:t>https://www.javaguides.net/2018/10/user-registration-module-using-springboot-springmvc-springsecurity-hibernate5-thymeleaf-mysql.html</w:t>
        </w:r>
      </w:hyperlink>
    </w:p>
    <w:p w:rsidR="00EA1173" w:rsidRPr="00EA1173" w:rsidRDefault="00EA1173" w:rsidP="00016BDC">
      <w:r>
        <w:rPr>
          <w:noProof/>
        </w:rPr>
        <w:drawing>
          <wp:inline distT="0" distB="0" distL="0" distR="0">
            <wp:extent cx="5684807" cy="3519577"/>
            <wp:effectExtent l="0" t="0" r="0" b="5080"/>
            <wp:docPr id="1" name="Picture 1" descr="https://1.bp.blogspot.com/-ozv3oj3U2CI/W7IFMsm7ViI/AAAAAAAAEBc/lSj3gT7g2RAZchlRjwW5m2Bw93TnXppEwCEwYBhgL/s1600/registration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ozv3oj3U2CI/W7IFMsm7ViI/AAAAAAAAEBc/lSj3gT7g2RAZchlRjwW5m2Bw93TnXppEwCEwYBhgL/s1600/registration-p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407" cy="35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DC" w:rsidRPr="00A168E8" w:rsidRDefault="00016BDC" w:rsidP="00A168E8"/>
    <w:p w:rsidR="004B2D8A" w:rsidRDefault="00A76314" w:rsidP="006D4BCC">
      <w:pPr>
        <w:tabs>
          <w:tab w:val="left" w:pos="3855"/>
        </w:tabs>
      </w:pPr>
      <w:r>
        <w:lastRenderedPageBreak/>
        <w:t>Develop the Application like screenshot:</w:t>
      </w:r>
    </w:p>
    <w:p w:rsidR="00A76314" w:rsidRDefault="00A76314" w:rsidP="006D4BCC">
      <w:pPr>
        <w:tabs>
          <w:tab w:val="left" w:pos="3855"/>
        </w:tabs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4382219" cy="3157268"/>
            <wp:effectExtent l="0" t="0" r="0" b="5080"/>
            <wp:docPr id="9" name="Picture 9" descr="C:\Users\1025957\Desktop\14008788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025957\Desktop\14008788 (1).gif"/>
                    <pic:cNvPicPr>
                      <a:picLocks noChangeAspect="1" noChangeArrowheads="1" noCrop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97" cy="315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</w:t>
      </w:r>
    </w:p>
    <w:p w:rsidR="00AF045E" w:rsidRPr="003F5118" w:rsidRDefault="00AF045E" w:rsidP="006D4BCC">
      <w:pPr>
        <w:tabs>
          <w:tab w:val="left" w:pos="3855"/>
        </w:tabs>
        <w:rPr>
          <w:sz w:val="28"/>
          <w:szCs w:val="28"/>
        </w:rPr>
      </w:pPr>
      <w:r w:rsidRPr="003F5118">
        <w:rPr>
          <w:sz w:val="28"/>
          <w:szCs w:val="28"/>
        </w:rPr>
        <w:t>E-Mail sent:</w:t>
      </w:r>
    </w:p>
    <w:p w:rsidR="006D4BCC" w:rsidRDefault="00ED4048" w:rsidP="006D4BCC">
      <w:pPr>
        <w:tabs>
          <w:tab w:val="left" w:pos="3855"/>
        </w:tabs>
      </w:pPr>
      <w:hyperlink r:id="rId21" w:history="1">
        <w:r w:rsidR="00AF045E">
          <w:rPr>
            <w:rStyle w:val="Hyperlink"/>
          </w:rPr>
          <w:t>https://o7planning.org/en/11145/spring-email-tutorial</w:t>
        </w:r>
      </w:hyperlink>
      <w:r w:rsidR="00AF045E">
        <w:t xml:space="preserve"> </w:t>
      </w:r>
    </w:p>
    <w:p w:rsidR="003F5118" w:rsidRPr="003F5118" w:rsidRDefault="003F5118" w:rsidP="006D4BCC">
      <w:pPr>
        <w:tabs>
          <w:tab w:val="left" w:pos="3855"/>
        </w:tabs>
        <w:rPr>
          <w:sz w:val="28"/>
          <w:szCs w:val="28"/>
        </w:rPr>
      </w:pPr>
      <w:proofErr w:type="gramStart"/>
      <w:r w:rsidRPr="003F5118">
        <w:rPr>
          <w:sz w:val="28"/>
          <w:szCs w:val="28"/>
        </w:rPr>
        <w:t>generate</w:t>
      </w:r>
      <w:proofErr w:type="gramEnd"/>
      <w:r w:rsidRPr="003F5118">
        <w:rPr>
          <w:sz w:val="28"/>
          <w:szCs w:val="28"/>
        </w:rPr>
        <w:t xml:space="preserve"> and verify the </w:t>
      </w:r>
      <w:proofErr w:type="spellStart"/>
      <w:r w:rsidRPr="003F5118">
        <w:rPr>
          <w:sz w:val="28"/>
          <w:szCs w:val="28"/>
        </w:rPr>
        <w:t>recaptcha</w:t>
      </w:r>
      <w:proofErr w:type="spellEnd"/>
      <w:r w:rsidRPr="003F5118">
        <w:rPr>
          <w:sz w:val="28"/>
          <w:szCs w:val="28"/>
        </w:rPr>
        <w:t xml:space="preserve"> using </w:t>
      </w:r>
      <w:proofErr w:type="spellStart"/>
      <w:r w:rsidRPr="003F5118">
        <w:rPr>
          <w:sz w:val="28"/>
          <w:szCs w:val="28"/>
        </w:rPr>
        <w:t>google</w:t>
      </w:r>
      <w:proofErr w:type="spellEnd"/>
      <w:r w:rsidRPr="003F5118">
        <w:rPr>
          <w:sz w:val="28"/>
          <w:szCs w:val="28"/>
        </w:rPr>
        <w:t xml:space="preserve"> </w:t>
      </w:r>
      <w:proofErr w:type="spellStart"/>
      <w:r w:rsidRPr="003F5118">
        <w:rPr>
          <w:sz w:val="28"/>
          <w:szCs w:val="28"/>
        </w:rPr>
        <w:t>recaptcha</w:t>
      </w:r>
      <w:proofErr w:type="spellEnd"/>
      <w:r w:rsidRPr="003F5118">
        <w:rPr>
          <w:sz w:val="28"/>
          <w:szCs w:val="28"/>
        </w:rPr>
        <w:t>:</w:t>
      </w:r>
    </w:p>
    <w:p w:rsidR="003F5118" w:rsidRDefault="00ED4048" w:rsidP="006D4BCC">
      <w:pPr>
        <w:tabs>
          <w:tab w:val="left" w:pos="3855"/>
        </w:tabs>
      </w:pPr>
      <w:hyperlink r:id="rId22" w:history="1">
        <w:r w:rsidR="003F5118">
          <w:rPr>
            <w:rStyle w:val="Hyperlink"/>
          </w:rPr>
          <w:t>https://dzone.com/articles/using-google-recaptcha-with-spring-boot-applicatio</w:t>
        </w:r>
      </w:hyperlink>
    </w:p>
    <w:p w:rsidR="006D4BCC" w:rsidRDefault="00D3696A" w:rsidP="006D4BCC">
      <w:pPr>
        <w:tabs>
          <w:tab w:val="left" w:pos="3855"/>
        </w:tabs>
      </w:pPr>
      <w:r>
        <w:t>Using Angular:</w:t>
      </w:r>
    </w:p>
    <w:p w:rsidR="00D3696A" w:rsidRDefault="00ED4048" w:rsidP="006D4BCC">
      <w:pPr>
        <w:tabs>
          <w:tab w:val="left" w:pos="3855"/>
        </w:tabs>
      </w:pPr>
      <w:hyperlink r:id="rId23" w:history="1">
        <w:r w:rsidR="00D3696A">
          <w:rPr>
            <w:rStyle w:val="Hyperlink"/>
          </w:rPr>
          <w:t>https://www.devglan.com/angular/spring-boot-angular-captcha</w:t>
        </w:r>
      </w:hyperlink>
    </w:p>
    <w:p w:rsidR="006D4BCC" w:rsidRDefault="006D4BCC" w:rsidP="006D4BCC">
      <w:pPr>
        <w:tabs>
          <w:tab w:val="left" w:pos="3855"/>
        </w:tabs>
      </w:pPr>
    </w:p>
    <w:p w:rsidR="006D4BCC" w:rsidRDefault="006D4BCC" w:rsidP="006D4BCC">
      <w:pPr>
        <w:tabs>
          <w:tab w:val="left" w:pos="3855"/>
        </w:tabs>
      </w:pPr>
    </w:p>
    <w:p w:rsidR="006D4BCC" w:rsidRDefault="006D4BCC" w:rsidP="006D4BCC">
      <w:pPr>
        <w:tabs>
          <w:tab w:val="left" w:pos="3855"/>
        </w:tabs>
      </w:pPr>
    </w:p>
    <w:p w:rsidR="006D4BCC" w:rsidRDefault="006D4BCC" w:rsidP="006D4BCC">
      <w:pPr>
        <w:tabs>
          <w:tab w:val="left" w:pos="3855"/>
        </w:tabs>
      </w:pPr>
    </w:p>
    <w:p w:rsidR="006D4BCC" w:rsidRDefault="006D4BCC" w:rsidP="006D4BCC">
      <w:pPr>
        <w:tabs>
          <w:tab w:val="left" w:pos="3855"/>
        </w:tabs>
      </w:pPr>
    </w:p>
    <w:p w:rsidR="00726F9D" w:rsidRDefault="00726F9D" w:rsidP="006D4BCC">
      <w:pPr>
        <w:tabs>
          <w:tab w:val="left" w:pos="3855"/>
        </w:tabs>
      </w:pPr>
    </w:p>
    <w:p w:rsidR="00726F9D" w:rsidRDefault="00726F9D" w:rsidP="006D4BCC">
      <w:pPr>
        <w:tabs>
          <w:tab w:val="left" w:pos="3855"/>
        </w:tabs>
      </w:pPr>
    </w:p>
    <w:p w:rsidR="00726F9D" w:rsidRDefault="00726F9D" w:rsidP="006D4BCC">
      <w:pPr>
        <w:tabs>
          <w:tab w:val="left" w:pos="3855"/>
        </w:tabs>
      </w:pPr>
    </w:p>
    <w:p w:rsidR="00726F9D" w:rsidRDefault="00726F9D" w:rsidP="006D4BCC">
      <w:pPr>
        <w:tabs>
          <w:tab w:val="left" w:pos="3855"/>
        </w:tabs>
      </w:pPr>
      <w:r>
        <w:lastRenderedPageBreak/>
        <w:t xml:space="preserve">Spring Boot 2 </w:t>
      </w:r>
      <w:proofErr w:type="spellStart"/>
      <w:r>
        <w:t>RestAPI</w:t>
      </w:r>
      <w:proofErr w:type="spellEnd"/>
      <w:r>
        <w:t xml:space="preserve"> Controller</w:t>
      </w:r>
      <w:r w:rsidR="00ED4048">
        <w:t>:</w:t>
      </w:r>
    </w:p>
    <w:p w:rsidR="00ED4048" w:rsidRPr="00ED4048" w:rsidRDefault="00ED4048" w:rsidP="00ED40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ED4048">
        <w:rPr>
          <w:rFonts w:ascii="Segoe UI" w:eastAsia="Times New Roman" w:hAnsi="Segoe UI" w:cs="Segoe UI"/>
          <w:color w:val="000000"/>
          <w:sz w:val="24"/>
          <w:szCs w:val="24"/>
        </w:rPr>
        <w:t xml:space="preserve">In </w:t>
      </w:r>
      <w:proofErr w:type="gramStart"/>
      <w:r w:rsidRPr="00ED4048">
        <w:rPr>
          <w:rFonts w:ascii="Segoe UI" w:eastAsia="Times New Roman" w:hAnsi="Segoe UI" w:cs="Segoe UI"/>
          <w:color w:val="000000"/>
          <w:sz w:val="24"/>
          <w:szCs w:val="24"/>
        </w:rPr>
        <w:t>Spring</w:t>
      </w:r>
      <w:proofErr w:type="gramEnd"/>
      <w:r w:rsidRPr="00ED4048">
        <w:rPr>
          <w:rFonts w:ascii="Segoe UI" w:eastAsia="Times New Roman" w:hAnsi="Segoe UI" w:cs="Segoe UI"/>
          <w:color w:val="000000"/>
          <w:sz w:val="24"/>
          <w:szCs w:val="24"/>
        </w:rPr>
        <w:t>, a controller class, which is capable of serving REST API requests, is called rest controller. It should be annotated with </w:t>
      </w:r>
      <w:r w:rsidRPr="00ED404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</w:t>
      </w:r>
      <w:proofErr w:type="spellStart"/>
      <w:r w:rsidRPr="00ED404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RestController</w:t>
      </w:r>
      <w:proofErr w:type="spellEnd"/>
      <w:r w:rsidRPr="00ED4048">
        <w:rPr>
          <w:rFonts w:ascii="Segoe UI" w:eastAsia="Times New Roman" w:hAnsi="Segoe UI" w:cs="Segoe UI"/>
          <w:color w:val="000000"/>
          <w:sz w:val="24"/>
          <w:szCs w:val="24"/>
        </w:rPr>
        <w:t> annotation.</w:t>
      </w:r>
    </w:p>
    <w:p w:rsidR="00ED4048" w:rsidRPr="00ED4048" w:rsidRDefault="00ED4048" w:rsidP="00ED40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ED4048">
        <w:rPr>
          <w:rFonts w:ascii="Segoe UI" w:eastAsia="Times New Roman" w:hAnsi="Segoe UI" w:cs="Segoe UI"/>
          <w:color w:val="000000"/>
          <w:sz w:val="24"/>
          <w:szCs w:val="24"/>
        </w:rPr>
        <w:t xml:space="preserve">The resource </w:t>
      </w:r>
      <w:proofErr w:type="spellStart"/>
      <w:proofErr w:type="gramStart"/>
      <w:r w:rsidRPr="00ED4048">
        <w:rPr>
          <w:rFonts w:ascii="Segoe UI" w:eastAsia="Times New Roman" w:hAnsi="Segoe UI" w:cs="Segoe UI"/>
          <w:color w:val="000000"/>
          <w:sz w:val="24"/>
          <w:szCs w:val="24"/>
        </w:rPr>
        <w:t>uris</w:t>
      </w:r>
      <w:proofErr w:type="spellEnd"/>
      <w:proofErr w:type="gramEnd"/>
      <w:r w:rsidRPr="00ED4048">
        <w:rPr>
          <w:rFonts w:ascii="Segoe UI" w:eastAsia="Times New Roman" w:hAnsi="Segoe UI" w:cs="Segoe UI"/>
          <w:color w:val="000000"/>
          <w:sz w:val="24"/>
          <w:szCs w:val="24"/>
        </w:rPr>
        <w:t xml:space="preserve"> are specified in </w:t>
      </w:r>
      <w:r w:rsidRPr="00ED404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</w:t>
      </w:r>
      <w:proofErr w:type="spellStart"/>
      <w:r w:rsidRPr="00ED404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RequestMapping</w:t>
      </w:r>
      <w:proofErr w:type="spellEnd"/>
      <w:r w:rsidRPr="00ED4048">
        <w:rPr>
          <w:rFonts w:ascii="Segoe UI" w:eastAsia="Times New Roman" w:hAnsi="Segoe UI" w:cs="Segoe UI"/>
          <w:color w:val="000000"/>
          <w:sz w:val="24"/>
          <w:szCs w:val="24"/>
        </w:rPr>
        <w:t> annotations. It can be applied at class level and method level both. Complete URI for an API is resolved after adding class level path and method level path.</w:t>
      </w:r>
    </w:p>
    <w:p w:rsidR="00ED4048" w:rsidRPr="00ED4048" w:rsidRDefault="00ED4048" w:rsidP="00ED40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ED4048">
        <w:rPr>
          <w:rFonts w:ascii="Segoe UI" w:eastAsia="Times New Roman" w:hAnsi="Segoe UI" w:cs="Segoe UI"/>
          <w:color w:val="000000"/>
          <w:sz w:val="24"/>
          <w:szCs w:val="24"/>
        </w:rPr>
        <w:t>We should always write </w:t>
      </w:r>
      <w:r w:rsidRPr="00ED404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produces</w:t>
      </w:r>
      <w:r w:rsidRPr="00ED4048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ED404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consumes</w:t>
      </w:r>
      <w:r w:rsidRPr="00ED4048">
        <w:rPr>
          <w:rFonts w:ascii="Segoe UI" w:eastAsia="Times New Roman" w:hAnsi="Segoe UI" w:cs="Segoe UI"/>
          <w:color w:val="000000"/>
          <w:sz w:val="24"/>
          <w:szCs w:val="24"/>
        </w:rPr>
        <w:t xml:space="preserve"> attributes to specify the </w:t>
      </w:r>
      <w:proofErr w:type="spellStart"/>
      <w:r w:rsidRPr="00ED4048">
        <w:rPr>
          <w:rFonts w:ascii="Segoe UI" w:eastAsia="Times New Roman" w:hAnsi="Segoe UI" w:cs="Segoe UI"/>
          <w:color w:val="000000"/>
          <w:sz w:val="24"/>
          <w:szCs w:val="24"/>
        </w:rPr>
        <w:t>mediatype</w:t>
      </w:r>
      <w:proofErr w:type="spellEnd"/>
      <w:r w:rsidRPr="00ED4048">
        <w:rPr>
          <w:rFonts w:ascii="Segoe UI" w:eastAsia="Times New Roman" w:hAnsi="Segoe UI" w:cs="Segoe UI"/>
          <w:color w:val="000000"/>
          <w:sz w:val="24"/>
          <w:szCs w:val="24"/>
        </w:rPr>
        <w:t xml:space="preserve"> attributes for the API. Never reply on assumptions.</w:t>
      </w:r>
    </w:p>
    <w:p w:rsidR="00ED4048" w:rsidRDefault="00ED4048" w:rsidP="006D4BCC">
      <w:pPr>
        <w:tabs>
          <w:tab w:val="left" w:pos="3855"/>
        </w:tabs>
      </w:pPr>
      <w:bookmarkStart w:id="0" w:name="_GoBack"/>
      <w:bookmarkEnd w:id="0"/>
    </w:p>
    <w:p w:rsidR="00726F9D" w:rsidRDefault="00726F9D" w:rsidP="006D4BCC">
      <w:pPr>
        <w:tabs>
          <w:tab w:val="left" w:pos="3855"/>
        </w:tabs>
      </w:pPr>
    </w:p>
    <w:p w:rsidR="00726F9D" w:rsidRPr="006D4BCC" w:rsidRDefault="00726F9D" w:rsidP="006D4BCC">
      <w:pPr>
        <w:tabs>
          <w:tab w:val="left" w:pos="3855"/>
        </w:tabs>
      </w:pPr>
    </w:p>
    <w:sectPr w:rsidR="00726F9D" w:rsidRPr="006D4BCC" w:rsidSect="003D7495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-nov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80D20"/>
    <w:multiLevelType w:val="multilevel"/>
    <w:tmpl w:val="8DFE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9ED"/>
    <w:rsid w:val="00016BDC"/>
    <w:rsid w:val="00157390"/>
    <w:rsid w:val="001F3070"/>
    <w:rsid w:val="0027622A"/>
    <w:rsid w:val="002C1B25"/>
    <w:rsid w:val="00305CA3"/>
    <w:rsid w:val="003D7495"/>
    <w:rsid w:val="003F5118"/>
    <w:rsid w:val="004B2D8A"/>
    <w:rsid w:val="006D4BCC"/>
    <w:rsid w:val="00726F9D"/>
    <w:rsid w:val="0074177E"/>
    <w:rsid w:val="007969ED"/>
    <w:rsid w:val="008D2353"/>
    <w:rsid w:val="00996518"/>
    <w:rsid w:val="00A168E8"/>
    <w:rsid w:val="00A76314"/>
    <w:rsid w:val="00AF045E"/>
    <w:rsid w:val="00D3696A"/>
    <w:rsid w:val="00EA1173"/>
    <w:rsid w:val="00ED38BA"/>
    <w:rsid w:val="00ED4048"/>
    <w:rsid w:val="00FD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D7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4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4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7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4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17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40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D7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4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4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7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4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17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40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stavoponce7/spring-login?source=post_page---------------------------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javaguides.net/2018/10/user-registration-module-using-springboot-springmvc-springsecurity-hibernate5-thymeleaf-mysql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o7planning.org/en/11145/spring-email-tutorial" TargetMode="External"/><Relationship Id="rId7" Type="http://schemas.openxmlformats.org/officeDocument/2006/relationships/hyperlink" Target="https://medium.com/@gustavo.ponce.ch/spring-boot-spring-mvc-spring-security-mysql-a5d8545d837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hyperlink" Target="https://javarevisited.blogspot.com/2014/02/10-example-of-lambda-expressions-in-java8.html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debyamir.com/blog/forgot-password-feature-with-java-and-spring-boot" TargetMode="External"/><Relationship Id="rId23" Type="http://schemas.openxmlformats.org/officeDocument/2006/relationships/hyperlink" Target="https://www.devglan.com/angular/spring-boot-angular-captcha" TargetMode="External"/><Relationship Id="rId10" Type="http://schemas.openxmlformats.org/officeDocument/2006/relationships/hyperlink" Target="https://www.codebyamir.com/blog/user-account-registration-with-spring-boo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codebyamir.com/blog/user-account-registration-with-spring-boot" TargetMode="External"/><Relationship Id="rId14" Type="http://schemas.openxmlformats.org/officeDocument/2006/relationships/hyperlink" Target="https://www.codebyamir.com/blog/forgot-password-feature-with-java-and-spring-boot" TargetMode="External"/><Relationship Id="rId22" Type="http://schemas.openxmlformats.org/officeDocument/2006/relationships/hyperlink" Target="https://dzone.com/articles/using-google-recaptcha-with-spring-boot-applicat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Venkata.G</dc:creator>
  <cp:keywords/>
  <dc:description/>
  <cp:lastModifiedBy>Venkata.G</cp:lastModifiedBy>
  <cp:revision>27</cp:revision>
  <dcterms:created xsi:type="dcterms:W3CDTF">2019-07-31T06:04:00Z</dcterms:created>
  <dcterms:modified xsi:type="dcterms:W3CDTF">2019-08-13T04:31:00Z</dcterms:modified>
</cp:coreProperties>
</file>