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BAD" w:rsidRDefault="00405BAD" w:rsidP="00060BE9">
      <w:pPr>
        <w:rPr>
          <w:rFonts w:ascii="Times New Roman" w:hAnsi="Times New Roman" w:cs="Times New Roman"/>
          <w:sz w:val="20"/>
          <w:szCs w:val="20"/>
        </w:rPr>
      </w:pPr>
    </w:p>
    <w:p w:rsidR="00405BAD" w:rsidRPr="0037370F" w:rsidRDefault="00405BAD" w:rsidP="00060BE9">
      <w:pPr>
        <w:rPr>
          <w:rFonts w:ascii="Times New Roman" w:hAnsi="Times New Roman" w:cs="Times New Roman"/>
          <w:b/>
          <w:color w:val="548DD4" w:themeColor="text2" w:themeTint="99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7370F">
        <w:rPr>
          <w:rFonts w:ascii="Times New Roman" w:hAnsi="Times New Roman" w:cs="Times New Roman"/>
          <w:b/>
          <w:color w:val="548DD4" w:themeColor="text2" w:themeTint="99"/>
          <w:sz w:val="20"/>
          <w:szCs w:val="20"/>
          <w:u w:val="single"/>
        </w:rPr>
        <w:t>RealTimeIssues</w:t>
      </w:r>
      <w:proofErr w:type="spellEnd"/>
      <w:r w:rsidR="0037370F">
        <w:rPr>
          <w:rFonts w:ascii="Times New Roman" w:hAnsi="Times New Roman" w:cs="Times New Roman"/>
          <w:b/>
          <w:color w:val="548DD4" w:themeColor="text2" w:themeTint="99"/>
          <w:sz w:val="20"/>
          <w:szCs w:val="20"/>
          <w:u w:val="single"/>
        </w:rPr>
        <w:t>-AWS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1. Instance Unreachable or Inaccessible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Your EC2 instance is not responding to SSH/RDP requests or is showing as unreachable.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Check Instance Status: Go to the AWS Management Console or use CLI (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ec2 describe-instances) to verify the instance status.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Verify Security Group Rules: Ensure that inbound security group rules allow traffic on necessary ports (e.g., 22 for SSH, 3389 for RDP).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Network ACLs: Check network ACLs associated with the subnet where the instance resides to ensure they permit inbound/outbound traffic.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Instance State: Make sure the instance is running and has not encountered any underlying issues (e.g., system crash).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2. Instance Running Out of Disk Space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Your EC2 instance's disk space is running low or has been exhausted.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Identify Disk Usage: Connect to the instance via SSH/RDP and use commands like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-h or du -h to identify which directories or files are consuming disk space.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Clean Up Unnecessary Files: Remove or archive unnecessary files or logs to free up disk space.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Expand EBS Volume: If additional disk space is needed, resize the EBS volume attached to the instance.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3. High CPU Utilization or Performance Degradation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The EC2 instance is experiencing high CPU usage or performance degradation.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Monitor CPU Usage: Use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CloudWatch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metrics to monitor CPU utilization over time.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Optimize Applications: Identify and optimize resource-intensive applications or processes running on the instance.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Consider Instance Size: Evaluate whether the instance type and size are appropriate for the workload. Consider upgrading to a larger instance type if needed.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4. Network Connectivity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Your EC2 instance cannot connect to the internet or other resources.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lastRenderedPageBreak/>
        <w:t>Check VPC Configuration: Ensure that the instance is in a VPC with the correct subnet and route table configurations.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Internet Gateway/NAT Gateway: Verify that the VPC has an internet gateway (for instances requiring internet access) or a NAT gateway (for instances needing outbound internet access).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Security Group Settings: Review security group rules to ensure they allow outbound traffic to necessary destinations (e.g., 0.0.0.0/0 for internet access).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5. Instance Not Starting or Fails to Launch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The EC2 instance fails to start or launch properly.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Instance Limits: Check if there are any instance limits in your AWS account that might prevent new instances from launching.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Review Instance Details: Verify that the instance type, AMI (Amazon Machine Image), and other launch parameters are correctly specified.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60BE9">
        <w:rPr>
          <w:rFonts w:ascii="Times New Roman" w:hAnsi="Times New Roman" w:cs="Times New Roman"/>
          <w:sz w:val="20"/>
          <w:szCs w:val="20"/>
        </w:rPr>
        <w:t>CloudWatch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Logs: Examine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CloudWatch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Logs for any error messages or events related to instance launch failures.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AWS Service Health Dashboard: Check the AWS Service Health Dashboard for any ongoing issues affecting EC2 in your region.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1. EBS Volume Running Out of Space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Your EBS volume is running low on available space.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Check Disk Usage: Connect to the EC2 instance associated with the EBS volume and use commands like </w:t>
      </w:r>
      <w:proofErr w:type="spellStart"/>
      <w:proofErr w:type="gramStart"/>
      <w:r w:rsidRPr="00060BE9">
        <w:rPr>
          <w:rFonts w:ascii="Times New Roman" w:hAnsi="Times New Roman" w:cs="Times New Roman"/>
          <w:sz w:val="20"/>
          <w:szCs w:val="20"/>
        </w:rPr>
        <w:t>df</w:t>
      </w:r>
      <w:proofErr w:type="spellEnd"/>
      <w:proofErr w:type="gramEnd"/>
      <w:r w:rsidRPr="00060BE9">
        <w:rPr>
          <w:rFonts w:ascii="Times New Roman" w:hAnsi="Times New Roman" w:cs="Times New Roman"/>
          <w:sz w:val="20"/>
          <w:szCs w:val="20"/>
        </w:rPr>
        <w:t xml:space="preserve"> -h to check disk usage.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Cleanup Unused Data: Remove unnecessary files or logs to free up space.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Resize EBS Volume: If additional space is needed, resize the EBS volume either by modifying the volume size (for gp2, io1, and st1 volumes) or changing the volume type (for gp2 volumes).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2. EBS Volume Performance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Performance degradation or inconsistent performance with your EBS volume.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Monitor Volume Metrics: Use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CloudWatch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metrics to monitor volume performance metrics such as throughput and latency.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Consider Volume Type: Evaluate if the current volume type (e.g., gp2, io1, st1) meets your performance requirements. Consider switching to a different volume type if necessary.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Optimize Workload: Adjust your application's workload patterns or optimize database queries to improve performance.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lastRenderedPageBreak/>
        <w:t>3. Snapshot Creation or Restoration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Unable to create snapshots or restore volumes from snapshots.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Check Permissions: Verify that the IAM user or role has permissions (ec2</w:t>
      </w:r>
      <w:proofErr w:type="gramStart"/>
      <w:r w:rsidRPr="00060BE9">
        <w:rPr>
          <w:rFonts w:ascii="Times New Roman" w:hAnsi="Times New Roman" w:cs="Times New Roman"/>
          <w:sz w:val="20"/>
          <w:szCs w:val="20"/>
        </w:rPr>
        <w:t>:CreateSnapshot</w:t>
      </w:r>
      <w:proofErr w:type="gramEnd"/>
      <w:r w:rsidRPr="00060BE9">
        <w:rPr>
          <w:rFonts w:ascii="Times New Roman" w:hAnsi="Times New Roman" w:cs="Times New Roman"/>
          <w:sz w:val="20"/>
          <w:szCs w:val="20"/>
        </w:rPr>
        <w:t>, ec2:DescribeSnapshots, ec2:CreateVolume, etc.) to perform snapshot operations.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Snapshot Integrity: Ensure that the EBS volume being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snapshotted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is consistent and not in use by any active operations.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Snapshot Size: Check if there are any limits on snapshot size and adjust accordingly.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4. EBS Volume Attach/Detach Failures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Unable to attach or detach an EBS volume from an EC2 instance.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Instance State: Ensure that the instance is in a running state when attaching or detaching volumes.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Check Volume State: Verify the volume state (available, in-use, error, etc.) using the AWS Management Console or CLI (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ec2 describe-volumes).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Security Groups: Review security group rules to ensure that the instance has the necessary permissions to attach or detach volumes.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5. EBS Volume Data Loss or Corruption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Data loss or corruption on an EBS volume.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Regular Backups: Implement regular snapshots of your EBS volumes to create backups.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Enable Volume Encryption: Encrypt your EBS volumes to protect data at rest.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Check Volume Integrity: Monitor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CloudWatch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Logs and metrics for any signs of volume issues or errors.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Restore from Snapshots: If data loss occurs, restore the EBS volume from the latest snapshot.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1. Connectivity Issues with Instances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Instances within your VPC are unable to communicate with each other or with resources outside the VPC.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Check Route Tables: Ensure that route tables are correctly configured to route traffic between subnets within the VPC and to the internet or other VPCs (if applicable).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Subnet Routing: Verify subnet route propagation and subnet associations with route tables.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lastRenderedPageBreak/>
        <w:t>Security Group Rules: Review security group rules to allow necessary inbound and outbound traffic between instances.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Network ACLs: Inspect network ACLs associated with subnets to ensure they are not blocking desired traffic.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2. Internet Connectivity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Instances in your VPC cannot access the internet or internet-facing services.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Internet Gateway: Ensure that your VPC is attached to an internet gateway (IGW) and that route tables are correctly configured to route traffic through the IGW (0.0.0.0/0).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Egress-only Internet Gateway: If using IPv6 and instances need outbound internet </w:t>
      </w:r>
      <w:proofErr w:type="gramStart"/>
      <w:r w:rsidRPr="00060BE9">
        <w:rPr>
          <w:rFonts w:ascii="Times New Roman" w:hAnsi="Times New Roman" w:cs="Times New Roman"/>
          <w:sz w:val="20"/>
          <w:szCs w:val="20"/>
        </w:rPr>
        <w:t>access,</w:t>
      </w:r>
      <w:proofErr w:type="gramEnd"/>
      <w:r w:rsidRPr="00060BE9">
        <w:rPr>
          <w:rFonts w:ascii="Times New Roman" w:hAnsi="Times New Roman" w:cs="Times New Roman"/>
          <w:sz w:val="20"/>
          <w:szCs w:val="20"/>
        </w:rPr>
        <w:t xml:space="preserve"> ensure that you have an egress-only internet gateway configured for IPv6 traffic.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NAT Gateway/NAT Instance: Use a NAT gateway or NAT instance in private subnets for instances that </w:t>
      </w:r>
      <w:proofErr w:type="gramStart"/>
      <w:r w:rsidRPr="00060BE9">
        <w:rPr>
          <w:rFonts w:ascii="Times New Roman" w:hAnsi="Times New Roman" w:cs="Times New Roman"/>
          <w:sz w:val="20"/>
          <w:szCs w:val="20"/>
        </w:rPr>
        <w:t>require</w:t>
      </w:r>
      <w:proofErr w:type="gramEnd"/>
      <w:r w:rsidRPr="00060BE9">
        <w:rPr>
          <w:rFonts w:ascii="Times New Roman" w:hAnsi="Times New Roman" w:cs="Times New Roman"/>
          <w:sz w:val="20"/>
          <w:szCs w:val="20"/>
        </w:rPr>
        <w:t xml:space="preserve"> outbound internet access but should not be directly reachable from the internet.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3. VPC Peering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VPC peering connections are not established or are experiencing connectivity problems.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Peering Configuration: Verify that VPC peering connections have been properly configured with appropriate route table entries on both sides.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Route Propagation: Ensure that route tables in both peered VPCs have routes that point to each other's CIDR blocks.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Security Group Rules: Review security group rules to allow traffic between instances in peered VPCs as necessary.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Check for Limits: Check AWS account limits for VPC peering connections if you encounter connection establishment issues.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4. IP Address Exhaustion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Running out of available IP addresses in your VPC subnets.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Subnet CIDR Adjustment: Expand the CIDR block of your VPC or subnet to accommodate more IP addresses.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Subnet Splitting: Split larger subnets into smaller ones to manage IP address allocation more effectively.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Reserved IPs: Reserve IP addresses for specific use cases, such as for static IPs or future expansion needs.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Consider IPv6: If IPv4 addresses are scarce, consider enabling IPv6 for your VPC and allocating IPv6 CIDR blocks.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5. Inter-Region VPC Connectivity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Establishing connectivity between VPCs in different AWS regions.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lastRenderedPageBreak/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AWS Direct Connect: Use AWS Direct Connect to establish private connectivity between VPCs in different regions.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VPC Peering: Set up VPC peering connections between VPCs in different regions (note that VPC peering is not transitive).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Transit Gateway: Deploy AWS Transit Gateway to simplify network connectivity between VPCs across multiple regions.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VPN Connections: Use AWS VPN connections to create encrypted connections between VPCs in different regions.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1. Access Denied Errors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Users or applications encounter "Access Denied" errors when attempting to access objects or perform actions on an S3 bucket.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Check Bucket Policy: Review the bucket policy to ensure it allows the necessary actions (s3</w:t>
      </w:r>
      <w:proofErr w:type="gramStart"/>
      <w:r w:rsidRPr="00060BE9">
        <w:rPr>
          <w:rFonts w:ascii="Times New Roman" w:hAnsi="Times New Roman" w:cs="Times New Roman"/>
          <w:sz w:val="20"/>
          <w:szCs w:val="20"/>
        </w:rPr>
        <w:t>:GetObject</w:t>
      </w:r>
      <w:proofErr w:type="gramEnd"/>
      <w:r w:rsidRPr="00060BE9">
        <w:rPr>
          <w:rFonts w:ascii="Times New Roman" w:hAnsi="Times New Roman" w:cs="Times New Roman"/>
          <w:sz w:val="20"/>
          <w:szCs w:val="20"/>
        </w:rPr>
        <w:t>, s3:PutObject, etc.) for the desired principals (IAM users, roles, or AWS accounts).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Object ACLs: Verify object Access Control Lists (ACLs) to ensure they grant appropriate permissions to specific users or groups.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IAM Policies: Check IAM policies attached to IAM users or roles to ensure they allow necessary actions on the S3 bucket and objects.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Bucket Public Access Settings: Review and adjust bucket-level public access settings to ensure they align with security requirements.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Use AWS Policy Generator: Use the AWS Policy Generator to create or validate S3 bucket policies and IAM policies.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2. Cross-Region Replication (CRR)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Cross-Region Replication (CRR) setup or replication of objects between S3 buckets in different regions is not functioning as expected.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Replication Configuration: Review and correct the replication configuration settings in both source and destination S3 buckets.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IAM Role Permissions: Verify that IAM roles used for replication have the necessary permissions (s3</w:t>
      </w:r>
      <w:proofErr w:type="gramStart"/>
      <w:r w:rsidRPr="00060BE9">
        <w:rPr>
          <w:rFonts w:ascii="Times New Roman" w:hAnsi="Times New Roman" w:cs="Times New Roman"/>
          <w:sz w:val="20"/>
          <w:szCs w:val="20"/>
        </w:rPr>
        <w:t>:GetObjectVersion</w:t>
      </w:r>
      <w:proofErr w:type="gramEnd"/>
      <w:r w:rsidRPr="00060BE9">
        <w:rPr>
          <w:rFonts w:ascii="Times New Roman" w:hAnsi="Times New Roman" w:cs="Times New Roman"/>
          <w:sz w:val="20"/>
          <w:szCs w:val="20"/>
        </w:rPr>
        <w:t>, s3:ReplicateObject, etc.).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Destination Bucket Ownership: Ensure that the destination bucket policy allows the source bucket to replicate objects to it.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Bucket Versioning: Enable versioning on both source and destination buckets if using CRR to maintain object versions.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lastRenderedPageBreak/>
        <w:t xml:space="preserve">Monitor Replication Metrics: Use S3 Replication Metrics in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CloudWatch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to monitor replication status and troubleshoot errors.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3. Bucket Policy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Misconfigurations</w:t>
      </w:r>
      <w:proofErr w:type="spellEnd"/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Issue: Errors or unintended access due to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misconfigured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bucket policies.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Review Bucket Policy: Regularly audit and review bucket policies to ensure they adhere to security best practices and business requirements.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Use AWS Policy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Validator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: Validate bucket policies using the AWS IAM Policy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Validator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to check for syntax errors or unintended permission grants.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Enable Logging: Enable S3 server access logging to track and monitor access to objects and bucket-level operations.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Access Logging Analysis: Analyze S3 access logs to detect and investigate any unauthorized access attempts or policy violations.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Bucket Policy Examples: Refer to AWS documentation for examples of secure bucket policies and best practices for specific use cases.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4. Object Lifecycle Management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Object lifecycle policies are not functioning as expected, leading to unnecessary storage costs or failure to delete expired objects.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Review Lifecycle Rules: Verify and adjust object lifecycle rules to appropriately transition or expire objects based on business requirements.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Test Lifecycle Transitions: Test lifecycle transitions (e.g., moving objects to Glacier) to ensure they occur as configured.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60BE9">
        <w:rPr>
          <w:rFonts w:ascii="Times New Roman" w:hAnsi="Times New Roman" w:cs="Times New Roman"/>
          <w:sz w:val="20"/>
          <w:szCs w:val="20"/>
        </w:rPr>
        <w:t>CloudWatch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Metrics: Monitor S3 storage metrics in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CloudWatch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to track storage usage and optimize lifecycle policies.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Cross-Region Replication (CRR): Consider using CRR for compliance or disaster recovery purposes where lifecycle policies alone might not suffice.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Review Object Tags: Use object tags to manage lifecycle policies more granularly and ensure proper lifecycle management based on tags.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5. Data Transfer Costs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Unexpectedly high data transfer costs associated with S3 operations.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Enable Transfer Acceleration: Use Amazon S3 Transfer Acceleration to optimize data transfers over long distances.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lastRenderedPageBreak/>
        <w:t>Use AWS Direct Connect or VPN: Establish AWS Direct Connect or VPN connections to reduce data transfer costs between on-premises environments and S3.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Review Data Transfer Pricing: Understand and optimize data transfer costs associated with S3 operations (e.g., data transfer out, cross-region replication).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Compression and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Minification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>: Compress or minify objects before uploading to S3 to reduce data transfer size and costs.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Monitor and Analyze Costs: Use AWS Cost Explorer or billing alerts to monitor and analyze S3 data transfer costs and identify cost-saving opportunities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1. Permission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Issue: Users or roles are unable to access or perform actions on AWS resources despite having what </w:t>
      </w:r>
      <w:proofErr w:type="gramStart"/>
      <w:r w:rsidRPr="00060BE9">
        <w:rPr>
          <w:rFonts w:ascii="Times New Roman" w:hAnsi="Times New Roman" w:cs="Times New Roman"/>
          <w:sz w:val="20"/>
          <w:szCs w:val="20"/>
        </w:rPr>
        <w:t>seems</w:t>
      </w:r>
      <w:proofErr w:type="gramEnd"/>
      <w:r w:rsidRPr="00060BE9">
        <w:rPr>
          <w:rFonts w:ascii="Times New Roman" w:hAnsi="Times New Roman" w:cs="Times New Roman"/>
          <w:sz w:val="20"/>
          <w:szCs w:val="20"/>
        </w:rPr>
        <w:t xml:space="preserve"> to be the correct permissions.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Check IAM Policies: Review IAM policies attached to users, groups, or roles to ensure they grant the necessary permissions (Allow statements) without unintended restrictions (Deny statements).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Policy Simulator: Use IAM Policy Simulator to simulate IAM policy evaluations and verify permissions for specific actions.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Resource Policies: Check resource policies (e.g., S3 bucket policies, SQS queue policies) to ensure they allow access from the IAM entities.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IAM Conditions: Verify if IAM policy conditions (e.g., IP address, MFA status) are correctly configured and not blocking access.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IAM Roles for Services: Ensure IAM roles used by AWS services (e.g., EC2 instance roles, Lambda execution roles) have appropriate permissions to perform required actions.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2. Role Trust Relationship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Issue: AWS services or external accounts are unable to assume IAM roles due to trust relationship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misconfiguration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>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Verify Trust Policy: Review the trust relationships defined in the IAM role's trust policy to ensure they accurately specify which entities can assume the role (Principal).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Correct Syntax: Check for correct JSON syntax and structure in the trust policy document.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Cross-Account Roles: If the role is intended for use by an AWS account or external entity, verify that the account ID or ARN is correctly specified in the trust policy.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Update Trust Policy: Make necessary updates to the trust policy using the AWS Management Console, AWS CLI (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iam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update-assume-role-policy), or IAM API.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3. MFA (Multi-Factor Authentication)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lastRenderedPageBreak/>
        <w:t>Issue: Users encounter problems with MFA setup or authentication.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MFA Device Sync: Ensure that users' MFA devices are synchronized correctly with their IAM accounts.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IAM Policies: Check IAM policies to ensure they require MFA for specific actions or conditions where necessary.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Reset MFA: Guide users to reset their MFA devices or re-enable MFA if authentication codes are not working.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IAM User Attributes: Verify IAM user attributes (e.g.,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mfa_enabled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>) to confirm MFA settings are correctly configured.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4. Access Key Management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Access keys (Access Key ID and Secret Access Key) for IAM users or roles are compromised, lost, or improperly managed.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Rotate Access Keys: Regularly rotate access keys for IAM users and roles to reduce the risk of compromise.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Delete Unused Keys: Remove unused access keys to reduce attack surface.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Use IAM Roles: Instead of using access keys for long-term credentials, use IAM roles for temporary access via applications or AWS services.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Monitor Key Usage: Use AWS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CloudTrail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to monitor access key usage and detect unusual or unauthorized activity.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Enable Access Key Rotation: Enable IAM Access Key Rotation feature to automatically rotate access keys for IAM users.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5. IAM User and Group Management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Difficulty managing IAM users, groups, or policies effectively.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IAM Policies: Organize IAM policies into logical groups and attach them to IAM groups or roles for easier management.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IAM User Lifecycle: Implement IAM user lifecycle management practices, including creating, updating, and deactivating users as needed.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IAM Group Membership: Regularly review and manage IAM group memberships to ensure users have appropriate access permissions.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IAM Roles: Use IAM roles with temporary credentials instead of creating long-term IAM users for applications or services.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IAM Permissions Boundaries: Use IAM permissions boundaries to control the maximum permissions that IAM policies can grant to IAM entities.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1. DNS Resolution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lastRenderedPageBreak/>
        <w:t>Issue: Users experience DNS resolution failures or inconsistencies for domain names managed by Route 53.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Check Health Checks: Monitor the health of endpoint resources using Route 53 health checks. If an endpoint fails a health check, Route 53 will stop responding to DNS queries for that endpoint until it passes the health check again.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Review DNS Configuration: Verify DNS records (A, AAAA, CNAME, etc.) and ensure they are correctly configured for the intended resources.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Check TTL Values: Adjust TTL (Time </w:t>
      </w:r>
      <w:proofErr w:type="gramStart"/>
      <w:r w:rsidRPr="00060BE9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060BE9">
        <w:rPr>
          <w:rFonts w:ascii="Times New Roman" w:hAnsi="Times New Roman" w:cs="Times New Roman"/>
          <w:sz w:val="20"/>
          <w:szCs w:val="20"/>
        </w:rPr>
        <w:t xml:space="preserve"> Live) values for DNS records to ensure they are appropriate for your application's needs.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DNS Propagation: Allow sufficient time for DNS changes to propagate globally (typically takes up to 48 hours, though often faster).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Route 53 Resolver Endpoints: Use Route 53 Resolver endpoints for on-premises DNS resolution with your VPCs.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2. Domain Registration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Problems registering or transferring domain names with Route 53.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Verify Domain Eligibility: Ensure that the domain name meets eligibility requirements for registration or transfer.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Correct Contact Information: Provide accurate and up-to-date contact information during domain registration or transfer.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Domain Authorization Code: Obtain and correctly enter the domain authorization code (if required for domain transfer).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Check Registrar Lock: Ensure the domain is not locked by the current registrar (if transferring).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Review Billing and Payments: Verify billing details and ensure there are no payment issues affecting domain registration or renewal.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3. Latency or Performance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High latency or inconsistent performance in DNS resolution.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Use Latency-Based Routing: Configure latency-based routing policies in Route 53 to direct traffic to AWS regions that provide the lowest latency for your users.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Review Health Checks: Monitor health checks for endpoint resources and update DNS records dynamically based on health check results.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Global Traffic Management: Implement Traffic Flow in Route 53 for intelligent DNS-based traffic management across multiple AWS regions and on-premises locations.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DNSSEC: Consider enabling DNSSEC (Domain Name System Security Extensions) for enhanced security and integrity of DNS responses.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lastRenderedPageBreak/>
        <w:t>DNS Caching: Optimize DNS caching settings in your applications or DNS resolvers to reduce lookup times and improve performance.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4. Alias Record Configuration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Problems configuring Alias records in Route 53.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Alias vs. CNAME: Understand when to use Alias records (for pointing to AWS resources like ELB,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CloudFront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>) instead of CNAME records.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Check Resource Availability: Verify that the AWS resource (e.g., ELB,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CloudFront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distribution) exists and is available in the same AWS account and region.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Correct Alias Target: Enter the correct Alias Target value provided by AWS for the resource you are configuring.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Verify SSL Certificates: Ensure SSL certificates are correctly configured and associated with AWS resources when using Alias records for HTTPS endpoints.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Route 53 Limits: Check Route 53 limits for Alias records and adjust configurations if hitting any limits.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5. DNSSEC Configuration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DNSSEC (Domain Name System Security Extensions) configuration problems in Route 53.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Enable DNSSEC: Enable DNSSEC for your domain in Route 53 to add an extra layer of security against DNS spoofing and cache poisoning attacks.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Key Management: Manage DNSSEC keys and signatures carefully to ensure proper signing and validation of DNS responses.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Registrar Support: Verify that your domain registrar supports DNSSEC and has correctly updated DS (Delegation Signer) records in the parent zone.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Testing and Validation: Use DNSSEC validation tools to test and validate DNSSEC configurations for your domain.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DNSSEC Rollback: Understand the process for rolling back DNSSEC configurations in case of issues or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misconfigurations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>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1. Instance Launch Failures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Instances launched by Auto Scaling fail to start or terminate immediately after launch.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Check Launch Configuration: Verify that the launch configuration or launch template used by Auto Scaling has valid settings, including correct AMI, instance type, IAM role, security groups, and key pair.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Instance Health Checks: Ensure that the instances pass health checks defined in the Auto Scaling group's configuration.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60BE9">
        <w:rPr>
          <w:rFonts w:ascii="Times New Roman" w:hAnsi="Times New Roman" w:cs="Times New Roman"/>
          <w:sz w:val="20"/>
          <w:szCs w:val="20"/>
        </w:rPr>
        <w:lastRenderedPageBreak/>
        <w:t>CloudWatch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Logs: Review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CloudWatch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Logs for any error messages during instance launch and troubleshoot accordingly.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EC2 Instance Limits: Check AWS account limits for EC2 instances and adjust if necessary.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AMI Compatibility: Confirm that the AMI used by Auto Scaling is compatible with the instance type and region.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2. Scaling Policies Not Triggering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Auto Scaling policies do not trigger scaling actions (scale out or scale in) based on defined metrics or schedules.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60BE9">
        <w:rPr>
          <w:rFonts w:ascii="Times New Roman" w:hAnsi="Times New Roman" w:cs="Times New Roman"/>
          <w:sz w:val="20"/>
          <w:szCs w:val="20"/>
        </w:rPr>
        <w:t>CloudWatch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Alarms: Verify that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CloudWatch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alarms associated with Auto Scaling policies are correctly configured and triggered by the expected metrics.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Metric Granularity: Ensure that the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CloudWatch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metrics used for scaling policies have the appropriate granularity and are updated frequently enough to trigger scaling actions.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Adjust Scaling Thresholds: Adjust scaling thresholds (e.g., CPU utilization, request count) to be more sensitive or less sensitive based on application requirements.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Policy Evaluation Period: Allow sufficient time for Auto Scaling policies to evaluate metrics and trigger scaling actions according to configured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cooldown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periods.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Testing and Simulation: Use Auto Scaling simulations or test events in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CloudWatch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to validate scaling policies under different load conditions.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3. Unbalanced Scaling or Over-Provisioning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Issue: Auto </w:t>
      </w:r>
      <w:proofErr w:type="gramStart"/>
      <w:r w:rsidRPr="00060BE9">
        <w:rPr>
          <w:rFonts w:ascii="Times New Roman" w:hAnsi="Times New Roman" w:cs="Times New Roman"/>
          <w:sz w:val="20"/>
          <w:szCs w:val="20"/>
        </w:rPr>
        <w:t>Scaling</w:t>
      </w:r>
      <w:proofErr w:type="gramEnd"/>
      <w:r w:rsidRPr="00060BE9">
        <w:rPr>
          <w:rFonts w:ascii="Times New Roman" w:hAnsi="Times New Roman" w:cs="Times New Roman"/>
          <w:sz w:val="20"/>
          <w:szCs w:val="20"/>
        </w:rPr>
        <w:t xml:space="preserve"> groups either over-provision or under-provision instances based on actual demand.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Review Scaling Metrics: Analyze historical data and adjust Auto Scaling policies to use more accurate or additional metrics (e.g., custom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CloudWatch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metrics) for scaling decisions.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Predictive Scaling: Enable AWS Auto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Scaling's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predictive scaling feature to anticipate demand based on historical patterns and reduce over-provisioning.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Scheduled Scaling: Implement scheduled scaling actions during known peak times or events to proactively adjust capacity.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Application Load Testing: Conduct load testing to simulate real-world scenarios and adjust Auto Scaling policies accordingly.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Use Capacity Providers: If using Amazon ECS, consider using Capacity Providers to manage cluster scaling and capacity provisioning automatically.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4. Lifecycle Hook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Instances are terminated or replaced unexpectedly due to issues with lifecycle hooks.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lastRenderedPageBreak/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Review Lifecycle Hook Configurations: Ensure that lifecycle hooks are configured correctly in the Auto Scaling group to handle instance launch and termination events.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Check Timeout Settings: Verify that timeout settings for lifecycle hooks are appropriate to allow sufficient time for manual actions or automation before proceeding with instance termination.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Integration Testing: Test lifecycle hooks in a staging environment to ensure they trigger expected actions (e.g., application setup, configuration) before instances enter service or terminate.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60BE9">
        <w:rPr>
          <w:rFonts w:ascii="Times New Roman" w:hAnsi="Times New Roman" w:cs="Times New Roman"/>
          <w:sz w:val="20"/>
          <w:szCs w:val="20"/>
        </w:rPr>
        <w:t>CloudWatch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Events: Use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CloudWatch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Events to monitor and troubleshoot lifecycle hook events and their associated actions.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IAM Permissions: Confirm that IAM roles associated with lifecycle hooks have the necessary permissions to perform actions on instances or resources.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5. Network Configuration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Instances launched by Auto Scaling have network connectivity issues or fail to register with load balancers.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Security Group Configuration: Verify that security groups associated with Auto Scaling instances allow inbound and outbound traffic necessary for application communication.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Subnet Configuration: Ensure that Auto Scaling groups are configured to launch instances in appropriate subnets with routing and network ACLs configured correctly.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Elastic Load Balancer Integration: Verify that instances register and deregister correctly with Elastic Load Balancers (ELB) or Application Load Balancers (ALB) managed by Auto Scaling.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Health Checks: Review health checks configured for ELB or ALB to ensure instances are marked as healthy when ready to serve traffic.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VPC Peering and Routing: If using VPC peering or transit gateway, verify routing configurations to ensure instances can communicate with other VPCs or on-premises networks.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1. Instance Registration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Instances fail to register with the Elastic Load Balancer (ELB) or are marked as unhealthy.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Health Checks: Review the health check settings configured for the ELB. Ensure that the health checks are correctly configured to monitor the endpoints of your instances.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Instance Health: Check the health of instances directly. Ensure that instances are running and able to respond to the health check requests.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Security Group Settings: Verify that security group settings allow inbound traffic from the ELB's security groups to instances on the specified ports for health checks.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lastRenderedPageBreak/>
        <w:t>Cross-Zone Load Balancing: If using a Classic Load Balancer (ELBv1), ensure that cross-zone load balancing is enabled if instances are spread across multiple Availability Zones.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SSL Certificates: If using HTTPS or SSL/TLS termination, ensure that instances have the correct SSL certificates configured to match the ELB settings.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2. Latency or Performance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Increased latency or inconsistent performance for requests handled by the Elastic Load Balancer.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Monitor ELB Metrics: Use AWS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CloudWatch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to monitor ELB metrics such as latency, request counts, and backend connection errors.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Cross-Region Latency: If using a Regional Application Load Balancer (ALB), review target group settings and instance health checks to minimize latency across AWS regions.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Scaling Policies: Implement Auto Scaling policies based on ELB metrics to dynamically adjust the number of instances behind the load balancer.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Optimize Instance Size: Ensure that EC2 instances behind the ELB are appropriately sized to handle expected traffic loads without causing performance degradation.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Review Security Groups: Verify that security groups allow necessary traffic between the ELB and instances, including any additional ports required for application communication.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3. SSL/TLS Certificate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SSL/TLS handshake failures or certificate errors when using HTTPS or SSL/TLS termination on the Elastic Load Balancer.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Certificate Validation: Ensure that SSL/TLS certificates uploaded to the ELB are valid, not expired, and correctly configured.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Certificate Chain: Verify that the certificate chain includes all necessary intermediate certificates and is configured correctly in the ELB settings.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Cipher Suites: Review and update the list of supported cipher suites in the ELB settings to improve security and compatibility.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SSL Policies: Use predefined SSL policies in Application Load Balancers (ALBs) or update security policies in Classic Load Balancers (ELBv1) to align with security requirements and best practices.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Testing and Monitoring: Test SSL/TLS configurations using tools like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or SSL Labs to identify and resolve potential certificate chain or configuration issues.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4. Load Balancer Capacity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Issue: Load balancer reaching its maximum capacity or failing to handle increased traffic effectively.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lastRenderedPageBreak/>
        <w:t xml:space="preserve">Scaling Load Balancer: Monitor ELB metrics such as request counts and backend connection errors in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CloudWatch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>. Implement Auto Scaling policies for the load balancer to adjust capacity dynamically based on traffic patterns.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Regional vs. Zonal Load Balancing: Choose between Regional Application Load Balancers (ALBs) for scalable and highly available applications across multiple Availability Zones or Network Load Balancers (NLBs) for high-throughput, low-latency applications.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Pre-warming: Pre-warm load balancers before anticipated traffic spikes by gradually increasing traffic to validate performance and identify potential bottlenecks.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Evaluate ELB Limits: Review AWS service limits and request limit increases if approaching or exceeding load balancer capacity limits.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Multi-AZ Deployment: Use cross-zone load balancing or multi-AZ deployment options to distribute traffic evenly across Availability Zones and improve fault tolerance.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5. Access Control and Security Issues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Issue: Unauthorized access attempts or security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misconfigurations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related to access control settings on the Elastic Load Balancer.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Solution: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Security Group Settings: Ensure that security group rules associated with the ELB restrict inbound traffic to only necessary ports and protocols.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IAM Policies: Review IAM policies and roles associated with the ELB to ensure that only authorized entities have permission to modify or manage load balancer settings.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Access Logs: Enable access logs for the ELB and regularly review logs in Amazon S3 to detect and respond to unauthorized access attempts or suspicious activity.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>SSL/TLS Encryption: Implement SSL/TLS encryption for traffic between clients and the ELB to protect data in transit.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  <w:r w:rsidRPr="00060BE9">
        <w:rPr>
          <w:rFonts w:ascii="Times New Roman" w:hAnsi="Times New Roman" w:cs="Times New Roman"/>
          <w:sz w:val="20"/>
          <w:szCs w:val="20"/>
        </w:rPr>
        <w:t xml:space="preserve">AWS WAF Integration: Integrate AWS WAF (Web Application Firewall) with the Application Load Balancer (ALB) to protect against common web exploits and mitigate </w:t>
      </w:r>
      <w:proofErr w:type="spellStart"/>
      <w:r w:rsidRPr="00060BE9">
        <w:rPr>
          <w:rFonts w:ascii="Times New Roman" w:hAnsi="Times New Roman" w:cs="Times New Roman"/>
          <w:sz w:val="20"/>
          <w:szCs w:val="20"/>
        </w:rPr>
        <w:t>DDoS</w:t>
      </w:r>
      <w:proofErr w:type="spellEnd"/>
      <w:r w:rsidRPr="00060BE9">
        <w:rPr>
          <w:rFonts w:ascii="Times New Roman" w:hAnsi="Times New Roman" w:cs="Times New Roman"/>
          <w:sz w:val="20"/>
          <w:szCs w:val="20"/>
        </w:rPr>
        <w:t xml:space="preserve"> attacks.</w:t>
      </w:r>
    </w:p>
    <w:p w:rsidR="00ED2C1A" w:rsidRPr="00060BE9" w:rsidRDefault="00ED2C1A" w:rsidP="00060BE9">
      <w:pPr>
        <w:rPr>
          <w:rFonts w:ascii="Times New Roman" w:hAnsi="Times New Roman" w:cs="Times New Roman"/>
          <w:sz w:val="20"/>
          <w:szCs w:val="20"/>
        </w:rPr>
      </w:pPr>
    </w:p>
    <w:sectPr w:rsidR="00ED2C1A" w:rsidRPr="00060BE9" w:rsidSect="00CF4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ED2C1A"/>
    <w:rsid w:val="00060BE9"/>
    <w:rsid w:val="0037370F"/>
    <w:rsid w:val="00405BAD"/>
    <w:rsid w:val="008D1AAB"/>
    <w:rsid w:val="00CF4A52"/>
    <w:rsid w:val="00ED2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A52"/>
  </w:style>
  <w:style w:type="paragraph" w:styleId="Heading3">
    <w:name w:val="heading 3"/>
    <w:basedOn w:val="Normal"/>
    <w:link w:val="Heading3Char"/>
    <w:uiPriority w:val="9"/>
    <w:qFormat/>
    <w:rsid w:val="00ED2C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2C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D2C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2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2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4404</Words>
  <Characters>25109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Venkat</cp:lastModifiedBy>
  <cp:revision>10</cp:revision>
  <dcterms:created xsi:type="dcterms:W3CDTF">2024-07-04T00:45:00Z</dcterms:created>
  <dcterms:modified xsi:type="dcterms:W3CDTF">2024-07-04T01:05:00Z</dcterms:modified>
</cp:coreProperties>
</file>