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C7D3" w14:textId="77777777" w:rsidR="00D3579D" w:rsidRDefault="00000000">
      <w:pPr>
        <w:jc w:val="center"/>
      </w:pPr>
      <w:r>
        <w:rPr>
          <w:b/>
          <w:color w:val="003366"/>
          <w:sz w:val="48"/>
        </w:rPr>
        <w:t>High-Level Process Flow</w:t>
      </w:r>
    </w:p>
    <w:p w14:paraId="1740ADC4" w14:textId="77777777" w:rsidR="00D3579D" w:rsidRDefault="00000000">
      <w:pPr>
        <w:jc w:val="center"/>
      </w:pPr>
      <w:r>
        <w:rPr>
          <w:color w:val="666666"/>
          <w:sz w:val="32"/>
        </w:rPr>
        <w:t>Codebase Analysis Agent System</w:t>
      </w:r>
    </w:p>
    <w:p w14:paraId="2756EFF4" w14:textId="77777777" w:rsidR="00D3579D" w:rsidRDefault="00000000">
      <w:pPr>
        <w:jc w:val="center"/>
      </w:pPr>
      <w:r>
        <w:rPr>
          <w:i/>
          <w:sz w:val="24"/>
        </w:rPr>
        <w:t>Version 1.0.0</w:t>
      </w:r>
    </w:p>
    <w:p w14:paraId="4D401C83" w14:textId="77777777" w:rsidR="00D3579D" w:rsidRDefault="00000000">
      <w:pPr>
        <w:jc w:val="center"/>
      </w:pPr>
      <w:r>
        <w:t>March 18, 2026</w:t>
      </w:r>
    </w:p>
    <w:p w14:paraId="2F92A243" w14:textId="77777777" w:rsidR="00D3579D" w:rsidRDefault="00000000">
      <w:r>
        <w:br w:type="page"/>
      </w:r>
    </w:p>
    <w:p w14:paraId="2767A18F" w14:textId="77777777" w:rsidR="00D3579D" w:rsidRDefault="00000000">
      <w:pPr>
        <w:pStyle w:val="Heading1"/>
      </w:pPr>
      <w:r>
        <w:lastRenderedPageBreak/>
        <w:t>Table of Contents</w:t>
      </w:r>
    </w:p>
    <w:p w14:paraId="4DADADC9" w14:textId="77777777" w:rsidR="00D3579D" w:rsidRDefault="00000000">
      <w:r>
        <w:t>(To be updated automatically in Word)</w:t>
      </w:r>
    </w:p>
    <w:p w14:paraId="1AF0D2C3" w14:textId="77777777" w:rsidR="00D3579D" w:rsidRDefault="00000000">
      <w:r>
        <w:br w:type="page"/>
      </w:r>
    </w:p>
    <w:p w14:paraId="23D2350B" w14:textId="77777777" w:rsidR="00D3579D" w:rsidRDefault="00000000">
      <w:pPr>
        <w:pStyle w:val="Heading1"/>
      </w:pPr>
      <w:r>
        <w:lastRenderedPageBreak/>
        <w:t>1. Overview</w:t>
      </w:r>
    </w:p>
    <w:p w14:paraId="5249B54C" w14:textId="77777777" w:rsidR="00D3579D" w:rsidRDefault="00000000">
      <w:r>
        <w:t>The Codebase Analysis Agent system follows a multi-agent orchestration pattern where specialized AI agents work together to analyze codebases, map dependencies, and generate insights. This document describes the high-level process flows for all major operations in the system.</w:t>
      </w:r>
    </w:p>
    <w:p w14:paraId="70BCF754" w14:textId="77777777" w:rsidR="00D3579D" w:rsidRDefault="00000000">
      <w:pPr>
        <w:pStyle w:val="Heading1"/>
      </w:pPr>
      <w:r>
        <w:t>2. Main Process Flow</w:t>
      </w:r>
    </w:p>
    <w:p w14:paraId="1C693FBD" w14:textId="77777777" w:rsidR="00D3579D" w:rsidRDefault="00000000">
      <w:pPr>
        <w:pStyle w:val="Heading2"/>
      </w:pPr>
      <w:r>
        <w:t>2.1 Phase 1: Repository Acquisition &amp; Setup</w:t>
      </w:r>
    </w:p>
    <w:p w14:paraId="0CBEF0A2" w14:textId="77777777" w:rsidR="00D3579D" w:rsidRDefault="00000000">
      <w:r>
        <w:t>The system begins by acquiring the repository from one of three sources:</w:t>
      </w:r>
    </w:p>
    <w:p w14:paraId="14222875" w14:textId="77777777" w:rsidR="00D3579D" w:rsidRDefault="00000000">
      <w:pPr>
        <w:pStyle w:val="ListBullet"/>
      </w:pPr>
      <w:r>
        <w:t xml:space="preserve">• </w:t>
      </w:r>
      <w:r>
        <w:rPr>
          <w:b/>
        </w:rPr>
        <w:t>GitHub API</w:t>
      </w:r>
      <w:r>
        <w:t xml:space="preserve"> - Direct access via GitHub API with authentication token</w:t>
      </w:r>
    </w:p>
    <w:p w14:paraId="7D76CD6B" w14:textId="77777777" w:rsidR="00D3579D" w:rsidRDefault="00000000">
      <w:pPr>
        <w:pStyle w:val="ListBullet"/>
      </w:pPr>
      <w:r>
        <w:t xml:space="preserve">• </w:t>
      </w:r>
      <w:r>
        <w:rPr>
          <w:b/>
        </w:rPr>
        <w:t>Git Clone</w:t>
      </w:r>
      <w:r>
        <w:t xml:space="preserve"> - Clone from any Git URL (public or private with credentials)</w:t>
      </w:r>
    </w:p>
    <w:p w14:paraId="51B3758F" w14:textId="77777777" w:rsidR="00D3579D" w:rsidRDefault="00000000">
      <w:pPr>
        <w:pStyle w:val="ListBullet"/>
      </w:pPr>
      <w:r>
        <w:t xml:space="preserve">• </w:t>
      </w:r>
      <w:r>
        <w:rPr>
          <w:b/>
        </w:rPr>
        <w:t>Local Path</w:t>
      </w:r>
      <w:r>
        <w:t xml:space="preserve"> - Use existing local repository on the file system</w:t>
      </w:r>
    </w:p>
    <w:p w14:paraId="6CB1DA2B" w14:textId="77777777" w:rsidR="00D3579D" w:rsidRDefault="00000000">
      <w:r>
        <w:t>Once the repository is acquired, a unique repository ID is generated and an analysis run is created. The analysis is queued as a background task to allow non-blocking API responses.</w:t>
      </w:r>
    </w:p>
    <w:p w14:paraId="7E0BA10C" w14:textId="77777777" w:rsidR="00D3579D" w:rsidRDefault="00000000">
      <w:pPr>
        <w:pStyle w:val="Heading2"/>
      </w:pPr>
      <w:r>
        <w:t>2.2 Phase 2: Agent Orchestration Workflow</w:t>
      </w:r>
    </w:p>
    <w:p w14:paraId="1F2E4C43" w14:textId="77777777" w:rsidR="00D3579D" w:rsidRDefault="00000000">
      <w:r>
        <w:t>The orchestrator coordinates a sequence of specialized agents, each responsible for a specific aspect of codebase analysis:</w:t>
      </w:r>
    </w:p>
    <w:p w14:paraId="4E306667" w14:textId="77777777" w:rsidR="00D3579D" w:rsidRDefault="00000000">
      <w:pPr>
        <w:pStyle w:val="Heading3"/>
      </w:pPr>
      <w:r>
        <w:t>Planning Agent</w:t>
      </w:r>
    </w:p>
    <w:p w14:paraId="31D562DF" w14:textId="77777777" w:rsidR="00D3579D" w:rsidRDefault="00000000">
      <w:pPr>
        <w:pStyle w:val="ListBullet"/>
      </w:pPr>
      <w:r>
        <w:t>• Analyzes codebase structure</w:t>
      </w:r>
    </w:p>
    <w:p w14:paraId="623EDC9A" w14:textId="77777777" w:rsidR="00D3579D" w:rsidRDefault="00000000">
      <w:pPr>
        <w:pStyle w:val="ListBullet"/>
      </w:pPr>
      <w:r>
        <w:t>• Identifies programming languages</w:t>
      </w:r>
    </w:p>
    <w:p w14:paraId="20A1E6C0" w14:textId="77777777" w:rsidR="00D3579D" w:rsidRDefault="00000000">
      <w:pPr>
        <w:pStyle w:val="ListBullet"/>
      </w:pPr>
      <w:r>
        <w:t>• Creates execution plan with estimated time</w:t>
      </w:r>
    </w:p>
    <w:p w14:paraId="7E1E0F51" w14:textId="77777777" w:rsidR="00D3579D" w:rsidRDefault="00000000">
      <w:pPr>
        <w:pStyle w:val="ListBullet"/>
      </w:pPr>
      <w:r>
        <w:t>• Determines analysis scope and priorities</w:t>
      </w:r>
    </w:p>
    <w:p w14:paraId="623E7FC6" w14:textId="77777777" w:rsidR="00D3579D" w:rsidRDefault="00000000">
      <w:pPr>
        <w:pStyle w:val="Heading3"/>
      </w:pPr>
      <w:r>
        <w:t>Code Browser Agent</w:t>
      </w:r>
    </w:p>
    <w:p w14:paraId="12B8B7C2" w14:textId="77777777" w:rsidR="00D3579D" w:rsidRDefault="00000000">
      <w:pPr>
        <w:pStyle w:val="ListBullet"/>
      </w:pPr>
      <w:r>
        <w:t>• Recursively explores all code files</w:t>
      </w:r>
    </w:p>
    <w:p w14:paraId="536E455F" w14:textId="77777777" w:rsidR="00D3579D" w:rsidRDefault="00000000">
      <w:pPr>
        <w:pStyle w:val="ListBullet"/>
      </w:pPr>
      <w:r>
        <w:t>• Parses code files using language-specific parsers</w:t>
      </w:r>
    </w:p>
    <w:p w14:paraId="48683AAF" w14:textId="77777777" w:rsidR="00D3579D" w:rsidRDefault="00000000">
      <w:pPr>
        <w:pStyle w:val="ListBullet"/>
      </w:pPr>
      <w:r>
        <w:t>• Extracts code elements (functions, classes, methods)</w:t>
      </w:r>
    </w:p>
    <w:p w14:paraId="61A01800" w14:textId="77777777" w:rsidR="00D3579D" w:rsidRDefault="00000000">
      <w:pPr>
        <w:pStyle w:val="ListBullet"/>
      </w:pPr>
      <w:r>
        <w:t>• Collects import statements and dependencies</w:t>
      </w:r>
    </w:p>
    <w:p w14:paraId="55C59C54" w14:textId="77777777" w:rsidR="00D3579D" w:rsidRDefault="00000000">
      <w:pPr>
        <w:pStyle w:val="Heading3"/>
      </w:pPr>
      <w:r>
        <w:t>Dependency Mapper Agent</w:t>
      </w:r>
    </w:p>
    <w:p w14:paraId="190B24AD" w14:textId="77777777" w:rsidR="00D3579D" w:rsidRDefault="00000000">
      <w:pPr>
        <w:pStyle w:val="ListBullet"/>
      </w:pPr>
      <w:r>
        <w:t>• Identifies service boundaries automatically</w:t>
      </w:r>
    </w:p>
    <w:p w14:paraId="5B8AB260" w14:textId="77777777" w:rsidR="00D3579D" w:rsidRDefault="00000000">
      <w:pPr>
        <w:pStyle w:val="ListBullet"/>
      </w:pPr>
      <w:r>
        <w:t>• Maps service-to-service dependencies</w:t>
      </w:r>
    </w:p>
    <w:p w14:paraId="72E9E92F" w14:textId="77777777" w:rsidR="00D3579D" w:rsidRDefault="00000000">
      <w:pPr>
        <w:pStyle w:val="ListBullet"/>
      </w:pPr>
      <w:r>
        <w:t>• Detects API endpoint calls</w:t>
      </w:r>
    </w:p>
    <w:p w14:paraId="12A3A7E3" w14:textId="77777777" w:rsidR="00D3579D" w:rsidRDefault="00000000">
      <w:pPr>
        <w:pStyle w:val="ListBullet"/>
      </w:pPr>
      <w:r>
        <w:t>• Finds database connections</w:t>
      </w:r>
    </w:p>
    <w:p w14:paraId="2B6C7407" w14:textId="77777777" w:rsidR="00D3579D" w:rsidRDefault="00000000">
      <w:pPr>
        <w:pStyle w:val="ListBullet"/>
      </w:pPr>
      <w:r>
        <w:t>• Identifies message queue usage</w:t>
      </w:r>
    </w:p>
    <w:p w14:paraId="7AABEBBC" w14:textId="77777777" w:rsidR="00D3579D" w:rsidRDefault="00000000">
      <w:pPr>
        <w:pStyle w:val="ListBullet"/>
      </w:pPr>
      <w:r>
        <w:t>• Builds Neo4j dependency graph</w:t>
      </w:r>
    </w:p>
    <w:p w14:paraId="307F782B" w14:textId="77777777" w:rsidR="00D3579D" w:rsidRDefault="00000000">
      <w:pPr>
        <w:pStyle w:val="Heading3"/>
      </w:pPr>
      <w:r>
        <w:lastRenderedPageBreak/>
        <w:t>Documentation Agent</w:t>
      </w:r>
    </w:p>
    <w:p w14:paraId="2531E09D" w14:textId="77777777" w:rsidR="00D3579D" w:rsidRDefault="00000000">
      <w:pPr>
        <w:pStyle w:val="ListBullet"/>
      </w:pPr>
      <w:r>
        <w:t>• Generates service documentation using OpenAI LLM</w:t>
      </w:r>
    </w:p>
    <w:p w14:paraId="0582BC75" w14:textId="77777777" w:rsidR="00D3579D" w:rsidRDefault="00000000">
      <w:pPr>
        <w:pStyle w:val="ListBullet"/>
      </w:pPr>
      <w:r>
        <w:t>• Creates API specifications</w:t>
      </w:r>
    </w:p>
    <w:p w14:paraId="03848AAE" w14:textId="77777777" w:rsidR="00D3579D" w:rsidRDefault="00000000">
      <w:pPr>
        <w:pStyle w:val="ListBullet"/>
      </w:pPr>
      <w:r>
        <w:t>• Documents functionality and purpose</w:t>
      </w:r>
    </w:p>
    <w:p w14:paraId="0EC8F534" w14:textId="77777777" w:rsidR="00D3579D" w:rsidRDefault="00000000">
      <w:pPr>
        <w:pStyle w:val="ListBullet"/>
      </w:pPr>
      <w:r>
        <w:t>• Maintains documentation versioning</w:t>
      </w:r>
    </w:p>
    <w:p w14:paraId="4E738403" w14:textId="77777777" w:rsidR="00D3579D" w:rsidRDefault="00000000">
      <w:pPr>
        <w:pStyle w:val="Heading3"/>
      </w:pPr>
      <w:r>
        <w:t>Impact Agent</w:t>
      </w:r>
    </w:p>
    <w:p w14:paraId="409C42CD" w14:textId="77777777" w:rsidR="00D3579D" w:rsidRDefault="00000000">
      <w:pPr>
        <w:pStyle w:val="ListBullet"/>
      </w:pPr>
      <w:r>
        <w:t>• Prepares impact analysis capabilities</w:t>
      </w:r>
    </w:p>
    <w:p w14:paraId="45BB98E6" w14:textId="77777777" w:rsidR="00D3579D" w:rsidRDefault="00000000">
      <w:pPr>
        <w:pStyle w:val="ListBullet"/>
      </w:pPr>
      <w:r>
        <w:t>• Builds dependency graph cache</w:t>
      </w:r>
    </w:p>
    <w:p w14:paraId="48E59502" w14:textId="77777777" w:rsidR="00D3579D" w:rsidRDefault="00000000">
      <w:pPr>
        <w:pStyle w:val="ListBullet"/>
      </w:pPr>
      <w:r>
        <w:t>• Sets up impact analysis infrastructure</w:t>
      </w:r>
    </w:p>
    <w:p w14:paraId="2A924552" w14:textId="77777777" w:rsidR="00D3579D" w:rsidRDefault="00000000">
      <w:pPr>
        <w:pStyle w:val="Heading3"/>
      </w:pPr>
      <w:r>
        <w:t>Human Review Agent</w:t>
      </w:r>
    </w:p>
    <w:p w14:paraId="487A1B3A" w14:textId="77777777" w:rsidR="00D3579D" w:rsidRDefault="00000000">
      <w:pPr>
        <w:pStyle w:val="ListBullet"/>
      </w:pPr>
      <w:r>
        <w:t>• Identifies ambiguous cases requiring human input</w:t>
      </w:r>
    </w:p>
    <w:p w14:paraId="0F736201" w14:textId="77777777" w:rsidR="00D3579D" w:rsidRDefault="00000000">
      <w:pPr>
        <w:pStyle w:val="ListBullet"/>
      </w:pPr>
      <w:r>
        <w:t>• Creates checkpoints for unclear dependencies</w:t>
      </w:r>
    </w:p>
    <w:p w14:paraId="58838359" w14:textId="77777777" w:rsidR="00D3579D" w:rsidRDefault="00000000">
      <w:pPr>
        <w:pStyle w:val="ListBullet"/>
      </w:pPr>
      <w:r>
        <w:t>• Flags legacy code patterns</w:t>
      </w:r>
    </w:p>
    <w:p w14:paraId="4852D602" w14:textId="77777777" w:rsidR="00D3579D" w:rsidRDefault="00000000">
      <w:pPr>
        <w:pStyle w:val="ListBullet"/>
      </w:pPr>
      <w:r>
        <w:t>• Pauses workflow when checkpoints are created</w:t>
      </w:r>
    </w:p>
    <w:p w14:paraId="2CE8DB0D" w14:textId="77777777" w:rsidR="00D3579D" w:rsidRDefault="00000000">
      <w:pPr>
        <w:pStyle w:val="Heading2"/>
      </w:pPr>
      <w:r>
        <w:t>2.3 Phase 3: Impact Analysis Flow</w:t>
      </w:r>
    </w:p>
    <w:p w14:paraId="7C2850C5" w14:textId="77777777" w:rsidR="00D3579D" w:rsidRDefault="00000000">
      <w:r>
        <w:t>When a user requests impact analysis for a proposed change:</w:t>
      </w:r>
    </w:p>
    <w:p w14:paraId="31AF879C" w14:textId="77777777" w:rsidR="00D3579D" w:rsidRDefault="00000000">
      <w:pPr>
        <w:pStyle w:val="ListNumber"/>
      </w:pPr>
      <w:r>
        <w:t>1. User provides change description and optionally affected files/services</w:t>
      </w:r>
    </w:p>
    <w:p w14:paraId="35F230D5" w14:textId="77777777" w:rsidR="00D3579D" w:rsidRDefault="00000000">
      <w:pPr>
        <w:pStyle w:val="ListNumber"/>
      </w:pPr>
      <w:r>
        <w:t>2. Impact Engine receives the request</w:t>
      </w:r>
    </w:p>
    <w:p w14:paraId="274827F5" w14:textId="77777777" w:rsidR="00D3579D" w:rsidRDefault="00000000">
      <w:pPr>
        <w:pStyle w:val="ListNumber"/>
      </w:pPr>
      <w:r>
        <w:t>3. System traverses the dependency graph in Neo4j to find affected services</w:t>
      </w:r>
    </w:p>
    <w:p w14:paraId="1631ADE9" w14:textId="77777777" w:rsidR="00D3579D" w:rsidRDefault="00000000">
      <w:pPr>
        <w:pStyle w:val="ListNumber"/>
      </w:pPr>
      <w:r>
        <w:t>4. Impact scores are calculated based on dependency depth and change type</w:t>
      </w:r>
    </w:p>
    <w:p w14:paraId="0AE97733" w14:textId="77777777" w:rsidR="00D3579D" w:rsidRDefault="00000000">
      <w:pPr>
        <w:pStyle w:val="ListNumber"/>
      </w:pPr>
      <w:r>
        <w:t>5. Risk level is determined (low, medium, high, critical)</w:t>
      </w:r>
    </w:p>
    <w:p w14:paraId="398E91CE" w14:textId="77777777" w:rsidR="00D3579D" w:rsidRDefault="00000000">
      <w:pPr>
        <w:pStyle w:val="ListNumber"/>
      </w:pPr>
      <w:r>
        <w:t>6. Recommendations are generated based on impact and risk</w:t>
      </w:r>
    </w:p>
    <w:p w14:paraId="2D7C611B" w14:textId="77777777" w:rsidR="00D3579D" w:rsidRDefault="00000000">
      <w:pPr>
        <w:pStyle w:val="ListNumber"/>
      </w:pPr>
      <w:r>
        <w:t>7. Comprehensive impact report is returned to the user</w:t>
      </w:r>
    </w:p>
    <w:p w14:paraId="17A61769" w14:textId="77777777" w:rsidR="00D3579D" w:rsidRDefault="00000000">
      <w:pPr>
        <w:pStyle w:val="Heading2"/>
      </w:pPr>
      <w:r>
        <w:t>2.4 Phase 4: Human-in-the-Loop Flow</w:t>
      </w:r>
    </w:p>
    <w:p w14:paraId="59DCDF60" w14:textId="77777777" w:rsidR="00D3579D" w:rsidRDefault="00000000">
      <w:r>
        <w:t>When an agent encounters ambiguous cases that require human judgment:</w:t>
      </w:r>
    </w:p>
    <w:p w14:paraId="0972439D" w14:textId="77777777" w:rsidR="00D3579D" w:rsidRDefault="00000000">
      <w:pPr>
        <w:pStyle w:val="ListNumber"/>
      </w:pPr>
      <w:r>
        <w:t>1. Agent detects ambiguity (unclear dependencies, service boundaries, etc.)</w:t>
      </w:r>
    </w:p>
    <w:p w14:paraId="7F989A6C" w14:textId="77777777" w:rsidR="00D3579D" w:rsidRDefault="00000000">
      <w:pPr>
        <w:pStyle w:val="ListNumber"/>
      </w:pPr>
      <w:r>
        <w:t>2. Checkpoint is created with status "pending"</w:t>
      </w:r>
    </w:p>
    <w:p w14:paraId="1C6930E0" w14:textId="77777777" w:rsidR="00D3579D" w:rsidRDefault="00000000">
      <w:pPr>
        <w:pStyle w:val="ListNumber"/>
      </w:pPr>
      <w:r>
        <w:t>3. Workflow execution is paused</w:t>
      </w:r>
    </w:p>
    <w:p w14:paraId="0A84BCCC" w14:textId="77777777" w:rsidR="00D3579D" w:rsidRDefault="00000000">
      <w:pPr>
        <w:pStyle w:val="ListNumber"/>
      </w:pPr>
      <w:r>
        <w:t>4. User is notified via the frontend interface</w:t>
      </w:r>
    </w:p>
    <w:p w14:paraId="214B9329" w14:textId="77777777" w:rsidR="00D3579D" w:rsidRDefault="00000000">
      <w:pPr>
        <w:pStyle w:val="ListNumber"/>
      </w:pPr>
      <w:r>
        <w:t>5. User reviews the checkpoint with context and options</w:t>
      </w:r>
    </w:p>
    <w:p w14:paraId="6B595672" w14:textId="77777777" w:rsidR="00D3579D" w:rsidRDefault="00000000">
      <w:pPr>
        <w:pStyle w:val="ListNumber"/>
      </w:pPr>
      <w:r>
        <w:t>6. User provides a response or clarification</w:t>
      </w:r>
    </w:p>
    <w:p w14:paraId="5D56495A" w14:textId="77777777" w:rsidR="00D3579D" w:rsidRDefault="00000000">
      <w:pPr>
        <w:pStyle w:val="ListNumber"/>
      </w:pPr>
      <w:r>
        <w:t>7. Checkpoint status is updated to "resolved"</w:t>
      </w:r>
    </w:p>
    <w:p w14:paraId="5248D7F0" w14:textId="77777777" w:rsidR="00D3579D" w:rsidRDefault="00000000">
      <w:pPr>
        <w:pStyle w:val="ListNumber"/>
      </w:pPr>
      <w:r>
        <w:t>8. Workflow execution resumes from the checkpoint</w:t>
      </w:r>
    </w:p>
    <w:p w14:paraId="4F90EEA6" w14:textId="77777777" w:rsidR="00D3579D" w:rsidRDefault="00000000">
      <w:pPr>
        <w:pStyle w:val="Heading1"/>
      </w:pPr>
      <w:r>
        <w:lastRenderedPageBreak/>
        <w:t>3. Data Flow</w:t>
      </w:r>
    </w:p>
    <w:p w14:paraId="062035B1" w14:textId="77777777" w:rsidR="00D3579D" w:rsidRDefault="00000000">
      <w:pPr>
        <w:pStyle w:val="Heading2"/>
      </w:pPr>
      <w:r>
        <w:t>3.1 Repository Analysis Data Flow</w:t>
      </w:r>
    </w:p>
    <w:p w14:paraId="1CB8838C" w14:textId="77777777" w:rsidR="00D3579D" w:rsidRDefault="00000000">
      <w:r>
        <w:t>The data flows through the following stages during repository analysis:</w:t>
      </w:r>
    </w:p>
    <w:p w14:paraId="6D9B46D5" w14:textId="77777777" w:rsidR="00D3579D" w:rsidRDefault="00000000">
      <w:r>
        <w:rPr>
          <w:b/>
        </w:rPr>
        <w:t xml:space="preserve">Repository Files: </w:t>
      </w:r>
      <w:r>
        <w:t>Raw source code files from the repository</w:t>
      </w:r>
    </w:p>
    <w:p w14:paraId="78F94353" w14:textId="77777777" w:rsidR="00D3579D" w:rsidRDefault="00000000">
      <w:r>
        <w:rPr>
          <w:b/>
        </w:rPr>
        <w:t xml:space="preserve">Code Parser Service: </w:t>
      </w:r>
      <w:r>
        <w:t>Parses files and extracts code elements, imports, dependencies</w:t>
      </w:r>
    </w:p>
    <w:p w14:paraId="0D98C15D" w14:textId="77777777" w:rsidR="00D3579D" w:rsidRDefault="00000000">
      <w:r>
        <w:rPr>
          <w:b/>
        </w:rPr>
        <w:t xml:space="preserve">Dependency Analyzer: </w:t>
      </w:r>
      <w:r>
        <w:t>Identifies service dependencies, API calls, database connections</w:t>
      </w:r>
    </w:p>
    <w:p w14:paraId="383ECA27" w14:textId="77777777" w:rsidR="00D3579D" w:rsidRDefault="00000000">
      <w:r>
        <w:rPr>
          <w:b/>
        </w:rPr>
        <w:t xml:space="preserve">Graph Service (Neo4j): </w:t>
      </w:r>
      <w:r>
        <w:t>Stores dependency relationships in graph database</w:t>
      </w:r>
    </w:p>
    <w:p w14:paraId="5BDE0AF0" w14:textId="77777777" w:rsidR="00D3579D" w:rsidRDefault="00000000">
      <w:r>
        <w:rPr>
          <w:b/>
        </w:rPr>
        <w:t xml:space="preserve">PostgreSQL: </w:t>
      </w:r>
      <w:r>
        <w:t>Stores metadata: services, documentation, analysis runs</w:t>
      </w:r>
    </w:p>
    <w:p w14:paraId="7056920B" w14:textId="77777777" w:rsidR="00D3579D" w:rsidRDefault="00000000">
      <w:pPr>
        <w:pStyle w:val="Heading2"/>
      </w:pPr>
      <w:r>
        <w:t>3.2 Frontend Data Flow</w:t>
      </w:r>
    </w:p>
    <w:p w14:paraId="442DAFAD" w14:textId="77777777" w:rsidR="00D3579D" w:rsidRDefault="00000000">
      <w:r>
        <w:t>User interactions flow through the following layers:</w:t>
      </w:r>
    </w:p>
    <w:p w14:paraId="27B9471B" w14:textId="77777777" w:rsidR="00D3579D" w:rsidRDefault="00000000">
      <w:pPr>
        <w:pStyle w:val="ListBullet"/>
      </w:pPr>
      <w:r>
        <w:t>• User Interface (React Components)</w:t>
      </w:r>
    </w:p>
    <w:p w14:paraId="09E9A6B0" w14:textId="77777777" w:rsidR="00D3579D" w:rsidRDefault="00000000">
      <w:pPr>
        <w:pStyle w:val="ListBullet"/>
      </w:pPr>
      <w:r>
        <w:t>• React Query / API Client (Data fetching)</w:t>
      </w:r>
    </w:p>
    <w:p w14:paraId="63AC532D" w14:textId="77777777" w:rsidR="00D3579D" w:rsidRDefault="00000000">
      <w:pPr>
        <w:pStyle w:val="ListBullet"/>
      </w:pPr>
      <w:r>
        <w:t>• FastAPI Backend (REST API)</w:t>
      </w:r>
    </w:p>
    <w:p w14:paraId="64FFC9C0" w14:textId="77777777" w:rsidR="00D3579D" w:rsidRDefault="00000000">
      <w:pPr>
        <w:pStyle w:val="ListBullet"/>
      </w:pPr>
      <w:r>
        <w:t>• Services / Graph Service / Impact Engine (Business Logic)</w:t>
      </w:r>
    </w:p>
    <w:p w14:paraId="43EBB3E0" w14:textId="77777777" w:rsidR="00D3579D" w:rsidRDefault="00000000">
      <w:pPr>
        <w:pStyle w:val="ListBullet"/>
      </w:pPr>
      <w:r>
        <w:t>• Neo4j / PostgreSQL / Redis Cache (Data Storage)</w:t>
      </w:r>
    </w:p>
    <w:p w14:paraId="44606C25" w14:textId="77777777" w:rsidR="00D3579D" w:rsidRDefault="00000000">
      <w:pPr>
        <w:pStyle w:val="ListBullet"/>
      </w:pPr>
      <w:r>
        <w:t>• Response Data (JSON)</w:t>
      </w:r>
    </w:p>
    <w:p w14:paraId="4221A421" w14:textId="77777777" w:rsidR="00D3579D" w:rsidRDefault="00000000">
      <w:pPr>
        <w:pStyle w:val="ListBullet"/>
      </w:pPr>
      <w:r>
        <w:t>• React Components (Rendering)</w:t>
      </w:r>
    </w:p>
    <w:p w14:paraId="1FA253EA" w14:textId="77777777" w:rsidR="00D3579D" w:rsidRDefault="00000000">
      <w:pPr>
        <w:pStyle w:val="ListBullet"/>
      </w:pPr>
      <w:r>
        <w:t>• Visualization (React Flow, Charts)</w:t>
      </w:r>
    </w:p>
    <w:p w14:paraId="317A0E40" w14:textId="77777777" w:rsidR="00D3579D" w:rsidRDefault="00000000">
      <w:pPr>
        <w:pStyle w:val="Heading1"/>
      </w:pPr>
      <w:r>
        <w:t>4. State Management</w:t>
      </w:r>
    </w:p>
    <w:p w14:paraId="328189B6" w14:textId="77777777" w:rsidR="00D3579D" w:rsidRDefault="00000000">
      <w:r>
        <w:t>AgentState maintains execution context throughout the workflow:</w:t>
      </w:r>
    </w:p>
    <w:p w14:paraId="2E8CEA81" w14:textId="77777777" w:rsidR="00D3579D" w:rsidRDefault="00000000">
      <w:pPr>
        <w:pStyle w:val="ListBullet"/>
      </w:pPr>
      <w:r>
        <w:t>• Data: Current analysis data and results</w:t>
      </w:r>
    </w:p>
    <w:p w14:paraId="6F0D131A" w14:textId="77777777" w:rsidR="00D3579D" w:rsidRDefault="00000000">
      <w:pPr>
        <w:pStyle w:val="ListBullet"/>
      </w:pPr>
      <w:r>
        <w:t>• History: Execution history for each agent</w:t>
      </w:r>
    </w:p>
    <w:p w14:paraId="63A2CE25" w14:textId="77777777" w:rsidR="00D3579D" w:rsidRDefault="00000000">
      <w:pPr>
        <w:pStyle w:val="ListBullet"/>
      </w:pPr>
      <w:r>
        <w:t>• Checkpoints: Human review checkpoints</w:t>
      </w:r>
    </w:p>
    <w:p w14:paraId="77CB4B76" w14:textId="77777777" w:rsidR="00D3579D" w:rsidRDefault="00000000">
      <w:r>
        <w:t>State is passed sequentially from one agent to the next, with each agent updating the state with its results. The final state is stored in the database.</w:t>
      </w:r>
    </w:p>
    <w:p w14:paraId="4D1AEEE5" w14:textId="77777777" w:rsidR="00D3579D" w:rsidRDefault="00000000">
      <w:pPr>
        <w:pStyle w:val="Heading1"/>
      </w:pPr>
      <w:r>
        <w:t>5. Error Handling Flow</w:t>
      </w:r>
    </w:p>
    <w:p w14:paraId="1D4B98F1" w14:textId="77777777" w:rsidR="00D3579D" w:rsidRDefault="00000000">
      <w:pPr>
        <w:pStyle w:val="ListNumber"/>
      </w:pPr>
      <w:r>
        <w:t>1. Agent execution encounters an error</w:t>
      </w:r>
    </w:p>
    <w:p w14:paraId="78370F8B" w14:textId="77777777" w:rsidR="00D3579D" w:rsidRDefault="00000000">
      <w:pPr>
        <w:pStyle w:val="ListNumber"/>
      </w:pPr>
      <w:r>
        <w:t>2. Exception is caught and logged with context</w:t>
      </w:r>
    </w:p>
    <w:p w14:paraId="735C37F6" w14:textId="77777777" w:rsidR="00D3579D" w:rsidRDefault="00000000">
      <w:pPr>
        <w:pStyle w:val="ListNumber"/>
      </w:pPr>
      <w:r>
        <w:t>3. Error metrics are updated in Prometheus</w:t>
      </w:r>
    </w:p>
    <w:p w14:paraId="33DBCAEF" w14:textId="77777777" w:rsidR="00D3579D" w:rsidRDefault="00000000">
      <w:pPr>
        <w:pStyle w:val="ListNumber"/>
      </w:pPr>
      <w:r>
        <w:lastRenderedPageBreak/>
        <w:t>4. State is updated with status "failed"</w:t>
      </w:r>
    </w:p>
    <w:p w14:paraId="12050254" w14:textId="77777777" w:rsidR="00D3579D" w:rsidRDefault="00000000">
      <w:pPr>
        <w:pStyle w:val="ListNumber"/>
      </w:pPr>
      <w:r>
        <w:t>5. Error details are stored for debugging</w:t>
      </w:r>
    </w:p>
    <w:p w14:paraId="6536F946" w14:textId="77777777" w:rsidR="00D3579D" w:rsidRDefault="00000000">
      <w:pPr>
        <w:pStyle w:val="ListNumber"/>
      </w:pPr>
      <w:r>
        <w:t>6. User is notified via API response with error details</w:t>
      </w:r>
    </w:p>
    <w:p w14:paraId="0905EB71" w14:textId="77777777" w:rsidR="00D3579D" w:rsidRDefault="00000000">
      <w:pPr>
        <w:pStyle w:val="Heading1"/>
      </w:pPr>
      <w:r>
        <w:t>6. Caching Flow</w:t>
      </w:r>
    </w:p>
    <w:p w14:paraId="43260EF0" w14:textId="77777777" w:rsidR="00D3579D" w:rsidRDefault="00000000">
      <w:r>
        <w:t>The system uses Redis for caching to improve performance:</w:t>
      </w:r>
    </w:p>
    <w:p w14:paraId="2617F291" w14:textId="77777777" w:rsidR="00D3579D" w:rsidRDefault="00000000">
      <w:pPr>
        <w:pStyle w:val="ListNumber"/>
      </w:pPr>
      <w:r>
        <w:t>1. Request for parsed code or dependency graph is received</w:t>
      </w:r>
    </w:p>
    <w:p w14:paraId="7FC1754C" w14:textId="77777777" w:rsidR="00D3579D" w:rsidRDefault="00000000">
      <w:pPr>
        <w:pStyle w:val="ListNumber"/>
      </w:pPr>
      <w:r>
        <w:t>2. System checks Redis cache for existing data</w:t>
      </w:r>
    </w:p>
    <w:p w14:paraId="3BBDCF88" w14:textId="77777777" w:rsidR="00D3579D" w:rsidRDefault="00000000">
      <w:pPr>
        <w:pStyle w:val="ListNumber"/>
      </w:pPr>
      <w:r>
        <w:t>3. If cache hit: Return cached data immediately</w:t>
      </w:r>
    </w:p>
    <w:p w14:paraId="7BCF7609" w14:textId="77777777" w:rsidR="00D3579D" w:rsidRDefault="00000000">
      <w:pPr>
        <w:pStyle w:val="ListNumber"/>
      </w:pPr>
      <w:r>
        <w:t>4. If cache miss: Parse/analyze code, store in cache with TTL, return data</w:t>
      </w:r>
    </w:p>
    <w:p w14:paraId="60F02B1B" w14:textId="77777777" w:rsidR="00D3579D" w:rsidRDefault="00000000">
      <w:pPr>
        <w:pStyle w:val="Heading1"/>
      </w:pPr>
      <w:r>
        <w:t>7. Real-time Status Updates</w:t>
      </w:r>
    </w:p>
    <w:p w14:paraId="78B2A41D" w14:textId="77777777" w:rsidR="00D3579D" w:rsidRDefault="00000000">
      <w:r>
        <w:t>Status updates are provided through polling (with future WebSocket support):</w:t>
      </w:r>
    </w:p>
    <w:p w14:paraId="784EEFA8" w14:textId="77777777" w:rsidR="00D3579D" w:rsidRDefault="00000000">
      <w:pPr>
        <w:pStyle w:val="ListBullet"/>
      </w:pPr>
      <w:r>
        <w:t>• Background task updates state after each agent execution</w:t>
      </w:r>
    </w:p>
    <w:p w14:paraId="074CFB71" w14:textId="77777777" w:rsidR="00D3579D" w:rsidRDefault="00000000">
      <w:pPr>
        <w:pStyle w:val="ListBullet"/>
      </w:pPr>
      <w:r>
        <w:t>• Frontend polls status endpoint every 5 seconds</w:t>
      </w:r>
    </w:p>
    <w:p w14:paraId="2F56D7D2" w14:textId="77777777" w:rsidR="00D3579D" w:rsidRDefault="00000000">
      <w:pPr>
        <w:pStyle w:val="ListBullet"/>
      </w:pPr>
      <w:r>
        <w:t>• UI updates with current progress and status</w:t>
      </w:r>
    </w:p>
    <w:p w14:paraId="31A26EDA" w14:textId="77777777" w:rsidR="00D3579D" w:rsidRDefault="00000000">
      <w:pPr>
        <w:pStyle w:val="ListBullet"/>
      </w:pPr>
      <w:r>
        <w:t>• Future: WebSocket support for push-based updates</w:t>
      </w:r>
    </w:p>
    <w:sectPr w:rsidR="00D357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944683">
    <w:abstractNumId w:val="8"/>
  </w:num>
  <w:num w:numId="2" w16cid:durableId="192959071">
    <w:abstractNumId w:val="6"/>
  </w:num>
  <w:num w:numId="3" w16cid:durableId="27144959">
    <w:abstractNumId w:val="5"/>
  </w:num>
  <w:num w:numId="4" w16cid:durableId="1188175389">
    <w:abstractNumId w:val="4"/>
  </w:num>
  <w:num w:numId="5" w16cid:durableId="256596960">
    <w:abstractNumId w:val="7"/>
  </w:num>
  <w:num w:numId="6" w16cid:durableId="1992368226">
    <w:abstractNumId w:val="3"/>
  </w:num>
  <w:num w:numId="7" w16cid:durableId="1079786631">
    <w:abstractNumId w:val="2"/>
  </w:num>
  <w:num w:numId="8" w16cid:durableId="1196231223">
    <w:abstractNumId w:val="1"/>
  </w:num>
  <w:num w:numId="9" w16cid:durableId="26616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219"/>
    <w:rsid w:val="00712E89"/>
    <w:rsid w:val="007D3851"/>
    <w:rsid w:val="00AA1D8D"/>
    <w:rsid w:val="00B47730"/>
    <w:rsid w:val="00CB0664"/>
    <w:rsid w:val="00D357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B0720"/>
  <w14:defaultImageDpi w14:val="300"/>
  <w15:docId w15:val="{B98ACD18-F744-4690-85F2-78A768E6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6</Pages>
  <Words>687</Words>
  <Characters>4719</Characters>
  <Application>Microsoft Office Word</Application>
  <DocSecurity>0</DocSecurity>
  <Lines>124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Venkata Narsimha Reddy Adulla</cp:lastModifiedBy>
  <cp:revision>2</cp:revision>
  <dcterms:created xsi:type="dcterms:W3CDTF">2013-12-23T23:15:00Z</dcterms:created>
  <dcterms:modified xsi:type="dcterms:W3CDTF">2026-03-18T17:13:00Z</dcterms:modified>
  <cp:category/>
</cp:coreProperties>
</file>