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EA5B0" w14:textId="3496164A" w:rsidR="007B18D1" w:rsidRDefault="009B4CC2" w:rsidP="009B4CC2">
      <w:pPr>
        <w:jc w:val="center"/>
        <w:rPr>
          <w:b/>
          <w:bCs/>
          <w:sz w:val="40"/>
          <w:szCs w:val="40"/>
        </w:rPr>
      </w:pPr>
      <w:r w:rsidRPr="009B4CC2">
        <w:rPr>
          <w:b/>
          <w:bCs/>
          <w:sz w:val="40"/>
          <w:szCs w:val="40"/>
        </w:rPr>
        <w:t>Housing Prices Prediction – Group 3</w:t>
      </w:r>
    </w:p>
    <w:p w14:paraId="6FB291D4" w14:textId="77777777" w:rsidR="009B4CC2" w:rsidRDefault="009B4CC2" w:rsidP="009B4CC2">
      <w:pPr>
        <w:jc w:val="center"/>
        <w:rPr>
          <w:b/>
          <w:bCs/>
          <w:sz w:val="40"/>
          <w:szCs w:val="40"/>
        </w:rPr>
      </w:pPr>
    </w:p>
    <w:p w14:paraId="5EFC407B" w14:textId="77777777" w:rsidR="0072342B" w:rsidRPr="0072342B" w:rsidRDefault="0072342B" w:rsidP="0072342B">
      <w:pPr>
        <w:rPr>
          <w:sz w:val="24"/>
          <w:szCs w:val="24"/>
        </w:rPr>
      </w:pPr>
      <w:r w:rsidRPr="0072342B">
        <w:rPr>
          <w:sz w:val="24"/>
          <w:szCs w:val="24"/>
        </w:rPr>
        <w:t>1. Introduction</w:t>
      </w:r>
    </w:p>
    <w:p w14:paraId="0E42A419" w14:textId="77777777" w:rsidR="0072342B" w:rsidRPr="0072342B" w:rsidRDefault="0072342B" w:rsidP="0072342B">
      <w:pPr>
        <w:rPr>
          <w:sz w:val="24"/>
          <w:szCs w:val="24"/>
        </w:rPr>
      </w:pPr>
      <w:r w:rsidRPr="0072342B">
        <w:rPr>
          <w:sz w:val="24"/>
          <w:szCs w:val="24"/>
        </w:rPr>
        <w:t>Overview of the project.</w:t>
      </w:r>
    </w:p>
    <w:p w14:paraId="2D9E1EC3" w14:textId="77777777" w:rsidR="0072342B" w:rsidRPr="0072342B" w:rsidRDefault="0072342B" w:rsidP="0072342B">
      <w:pPr>
        <w:rPr>
          <w:sz w:val="24"/>
          <w:szCs w:val="24"/>
        </w:rPr>
      </w:pPr>
      <w:r w:rsidRPr="0072342B">
        <w:rPr>
          <w:sz w:val="24"/>
          <w:szCs w:val="24"/>
        </w:rPr>
        <w:t>Objectives: Predicting house sale prices using machine learning models.</w:t>
      </w:r>
    </w:p>
    <w:p w14:paraId="57813889" w14:textId="260EE3DA" w:rsidR="009B4CC2" w:rsidRDefault="0072342B" w:rsidP="0072342B">
      <w:pPr>
        <w:rPr>
          <w:sz w:val="24"/>
          <w:szCs w:val="24"/>
        </w:rPr>
      </w:pPr>
      <w:r w:rsidRPr="0072342B">
        <w:rPr>
          <w:sz w:val="24"/>
          <w:szCs w:val="24"/>
        </w:rPr>
        <w:t>Dataset description (e.g., number of features, rows, and target variable).</w:t>
      </w:r>
    </w:p>
    <w:p w14:paraId="51D32F87" w14:textId="77777777" w:rsidR="004C7408" w:rsidRDefault="004C7408" w:rsidP="0072342B">
      <w:pPr>
        <w:rPr>
          <w:sz w:val="24"/>
          <w:szCs w:val="24"/>
        </w:rPr>
      </w:pPr>
    </w:p>
    <w:p w14:paraId="3DF992E2" w14:textId="77777777" w:rsidR="004C7408" w:rsidRPr="004C7408" w:rsidRDefault="004C7408" w:rsidP="004C7408">
      <w:pPr>
        <w:rPr>
          <w:sz w:val="24"/>
          <w:szCs w:val="24"/>
        </w:rPr>
      </w:pPr>
      <w:r w:rsidRPr="004C7408">
        <w:rPr>
          <w:sz w:val="24"/>
          <w:szCs w:val="24"/>
        </w:rPr>
        <w:t>2. Data Preparation</w:t>
      </w:r>
    </w:p>
    <w:p w14:paraId="2A84B73A" w14:textId="77777777" w:rsidR="004C7408" w:rsidRPr="004C7408" w:rsidRDefault="004C7408" w:rsidP="004C7408">
      <w:pPr>
        <w:rPr>
          <w:sz w:val="24"/>
          <w:szCs w:val="24"/>
        </w:rPr>
      </w:pPr>
      <w:r w:rsidRPr="004C7408">
        <w:rPr>
          <w:sz w:val="24"/>
          <w:szCs w:val="24"/>
        </w:rPr>
        <w:t>Data cleaning steps (e.g., handling missing values, outliers).</w:t>
      </w:r>
    </w:p>
    <w:p w14:paraId="4075FEB7" w14:textId="77777777" w:rsidR="004C7408" w:rsidRPr="004C7408" w:rsidRDefault="004C7408" w:rsidP="004C7408">
      <w:pPr>
        <w:rPr>
          <w:sz w:val="24"/>
          <w:szCs w:val="24"/>
        </w:rPr>
      </w:pPr>
      <w:r w:rsidRPr="004C7408">
        <w:rPr>
          <w:sz w:val="24"/>
          <w:szCs w:val="24"/>
        </w:rPr>
        <w:t>Feature engineering (e.g., scaling, encoding categorical variables).</w:t>
      </w:r>
    </w:p>
    <w:p w14:paraId="1962F2A1" w14:textId="09B999BC" w:rsidR="004C7408" w:rsidRDefault="004C7408" w:rsidP="004C7408">
      <w:pPr>
        <w:rPr>
          <w:sz w:val="24"/>
          <w:szCs w:val="24"/>
        </w:rPr>
      </w:pPr>
      <w:r w:rsidRPr="004C7408">
        <w:rPr>
          <w:sz w:val="24"/>
          <w:szCs w:val="24"/>
        </w:rPr>
        <w:t>Splitting data into training and testing sets.</w:t>
      </w:r>
    </w:p>
    <w:p w14:paraId="5997E1CE" w14:textId="77777777" w:rsidR="004C7408" w:rsidRDefault="004C7408" w:rsidP="004C7408">
      <w:pPr>
        <w:rPr>
          <w:sz w:val="24"/>
          <w:szCs w:val="24"/>
        </w:rPr>
      </w:pPr>
    </w:p>
    <w:p w14:paraId="786865AB" w14:textId="77777777" w:rsidR="009E03B9" w:rsidRPr="009E03B9" w:rsidRDefault="009E03B9" w:rsidP="009E03B9">
      <w:pPr>
        <w:rPr>
          <w:sz w:val="24"/>
          <w:szCs w:val="24"/>
        </w:rPr>
      </w:pPr>
      <w:r w:rsidRPr="009E03B9">
        <w:rPr>
          <w:sz w:val="24"/>
          <w:szCs w:val="24"/>
        </w:rPr>
        <w:t>3. Exploratory Data Analysis (EDA)</w:t>
      </w:r>
    </w:p>
    <w:p w14:paraId="58115A2A" w14:textId="77777777" w:rsidR="009E03B9" w:rsidRPr="009E03B9" w:rsidRDefault="009E03B9" w:rsidP="009E03B9">
      <w:pPr>
        <w:rPr>
          <w:sz w:val="24"/>
          <w:szCs w:val="24"/>
        </w:rPr>
      </w:pPr>
      <w:r w:rsidRPr="009E03B9">
        <w:rPr>
          <w:sz w:val="24"/>
          <w:szCs w:val="24"/>
        </w:rPr>
        <w:t>Key insights from the dataset.</w:t>
      </w:r>
    </w:p>
    <w:p w14:paraId="5186EA91" w14:textId="2CBCDFA4" w:rsidR="004C7408" w:rsidRDefault="009E03B9" w:rsidP="009E03B9">
      <w:pPr>
        <w:rPr>
          <w:sz w:val="24"/>
          <w:szCs w:val="24"/>
        </w:rPr>
      </w:pPr>
      <w:r w:rsidRPr="009E03B9">
        <w:rPr>
          <w:sz w:val="24"/>
          <w:szCs w:val="24"/>
        </w:rPr>
        <w:t>Visualizations (e.g., scatter plots, histograms, correlation heatmaps).</w:t>
      </w:r>
    </w:p>
    <w:p w14:paraId="50CFBF13" w14:textId="77777777" w:rsidR="009E03B9" w:rsidRDefault="009E03B9" w:rsidP="009E03B9">
      <w:pPr>
        <w:rPr>
          <w:sz w:val="24"/>
          <w:szCs w:val="24"/>
        </w:rPr>
      </w:pPr>
    </w:p>
    <w:p w14:paraId="49917E89" w14:textId="77777777" w:rsidR="003E17F5" w:rsidRPr="003E17F5" w:rsidRDefault="003E17F5" w:rsidP="003E17F5">
      <w:pPr>
        <w:rPr>
          <w:sz w:val="24"/>
          <w:szCs w:val="24"/>
        </w:rPr>
      </w:pPr>
      <w:r w:rsidRPr="003E17F5">
        <w:rPr>
          <w:sz w:val="24"/>
          <w:szCs w:val="24"/>
        </w:rPr>
        <w:t>4. Model Selection</w:t>
      </w:r>
    </w:p>
    <w:p w14:paraId="6DB03851" w14:textId="77777777" w:rsidR="003E17F5" w:rsidRPr="003E17F5" w:rsidRDefault="003E17F5" w:rsidP="003E17F5">
      <w:pPr>
        <w:rPr>
          <w:sz w:val="24"/>
          <w:szCs w:val="24"/>
        </w:rPr>
      </w:pPr>
      <w:r w:rsidRPr="003E17F5">
        <w:rPr>
          <w:sz w:val="24"/>
          <w:szCs w:val="24"/>
        </w:rPr>
        <w:t>Models used: Random Forest, Support Vector Machine (SVM), Logistic Regression.</w:t>
      </w:r>
    </w:p>
    <w:p w14:paraId="1B9C26D7" w14:textId="1C6D6082" w:rsidR="009E03B9" w:rsidRDefault="003E17F5" w:rsidP="003E17F5">
      <w:pPr>
        <w:rPr>
          <w:sz w:val="24"/>
          <w:szCs w:val="24"/>
        </w:rPr>
      </w:pPr>
      <w:r w:rsidRPr="003E17F5">
        <w:rPr>
          <w:sz w:val="24"/>
          <w:szCs w:val="24"/>
        </w:rPr>
        <w:t>Justification for choosing these models.</w:t>
      </w:r>
    </w:p>
    <w:p w14:paraId="0D5464DB" w14:textId="77777777" w:rsidR="003E17F5" w:rsidRDefault="003E17F5" w:rsidP="003E17F5">
      <w:pPr>
        <w:rPr>
          <w:sz w:val="24"/>
          <w:szCs w:val="24"/>
        </w:rPr>
      </w:pPr>
    </w:p>
    <w:p w14:paraId="0EEC8798" w14:textId="77777777" w:rsidR="003E17F5" w:rsidRPr="003E17F5" w:rsidRDefault="003E17F5" w:rsidP="003E17F5">
      <w:pPr>
        <w:rPr>
          <w:sz w:val="24"/>
          <w:szCs w:val="24"/>
        </w:rPr>
      </w:pPr>
      <w:r w:rsidRPr="003E17F5">
        <w:rPr>
          <w:sz w:val="24"/>
          <w:szCs w:val="24"/>
        </w:rPr>
        <w:t>5. Model Training</w:t>
      </w:r>
    </w:p>
    <w:p w14:paraId="231A7D14" w14:textId="77777777" w:rsidR="003E17F5" w:rsidRPr="003E17F5" w:rsidRDefault="003E17F5" w:rsidP="003E17F5">
      <w:pPr>
        <w:rPr>
          <w:sz w:val="24"/>
          <w:szCs w:val="24"/>
        </w:rPr>
      </w:pPr>
      <w:r w:rsidRPr="003E17F5">
        <w:rPr>
          <w:sz w:val="24"/>
          <w:szCs w:val="24"/>
        </w:rPr>
        <w:t>Training process for each model.</w:t>
      </w:r>
    </w:p>
    <w:p w14:paraId="18F0DFDB" w14:textId="4A3D3E35" w:rsidR="003E17F5" w:rsidRDefault="003E17F5" w:rsidP="003E17F5">
      <w:pPr>
        <w:rPr>
          <w:sz w:val="24"/>
          <w:szCs w:val="24"/>
        </w:rPr>
      </w:pPr>
      <w:r w:rsidRPr="003E17F5">
        <w:rPr>
          <w:sz w:val="24"/>
          <w:szCs w:val="24"/>
        </w:rPr>
        <w:t>Hyperparameter tuning (e.g., Grid Search, Randomized Search).</w:t>
      </w:r>
    </w:p>
    <w:p w14:paraId="1BDC71EC" w14:textId="77777777" w:rsidR="003E17F5" w:rsidRDefault="003E17F5" w:rsidP="003E17F5">
      <w:pPr>
        <w:rPr>
          <w:sz w:val="24"/>
          <w:szCs w:val="24"/>
        </w:rPr>
      </w:pPr>
    </w:p>
    <w:p w14:paraId="5745A3D6" w14:textId="77777777" w:rsidR="00B5199A" w:rsidRPr="00B5199A" w:rsidRDefault="00B5199A" w:rsidP="00B5199A">
      <w:pPr>
        <w:rPr>
          <w:sz w:val="24"/>
          <w:szCs w:val="24"/>
        </w:rPr>
      </w:pPr>
      <w:r w:rsidRPr="00B5199A">
        <w:rPr>
          <w:sz w:val="24"/>
          <w:szCs w:val="24"/>
        </w:rPr>
        <w:t>6. Model Evaluation</w:t>
      </w:r>
    </w:p>
    <w:p w14:paraId="25AB328B" w14:textId="77777777" w:rsidR="00B5199A" w:rsidRPr="00B5199A" w:rsidRDefault="00B5199A" w:rsidP="00B5199A">
      <w:pPr>
        <w:rPr>
          <w:sz w:val="24"/>
          <w:szCs w:val="24"/>
        </w:rPr>
      </w:pPr>
      <w:r w:rsidRPr="00B5199A">
        <w:rPr>
          <w:sz w:val="24"/>
          <w:szCs w:val="24"/>
        </w:rPr>
        <w:t>Metrics used: Mean Squared Error (MSE), Root Mean Squared Error (RMSE).</w:t>
      </w:r>
    </w:p>
    <w:p w14:paraId="0C1FD477" w14:textId="33BEC441" w:rsidR="003E17F5" w:rsidRDefault="00B5199A" w:rsidP="00B5199A">
      <w:pPr>
        <w:rPr>
          <w:sz w:val="24"/>
          <w:szCs w:val="24"/>
        </w:rPr>
      </w:pPr>
      <w:r w:rsidRPr="00B5199A">
        <w:rPr>
          <w:sz w:val="24"/>
          <w:szCs w:val="24"/>
        </w:rPr>
        <w:lastRenderedPageBreak/>
        <w:t>Comparison of model performance.</w:t>
      </w:r>
    </w:p>
    <w:p w14:paraId="7C73453B" w14:textId="77777777" w:rsidR="00330501" w:rsidRDefault="00330501" w:rsidP="00B5199A">
      <w:pPr>
        <w:rPr>
          <w:sz w:val="24"/>
          <w:szCs w:val="24"/>
        </w:rPr>
      </w:pPr>
    </w:p>
    <w:p w14:paraId="7EDA0250" w14:textId="77777777" w:rsidR="00B5199A" w:rsidRPr="00B5199A" w:rsidRDefault="00B5199A" w:rsidP="00B5199A">
      <w:pPr>
        <w:rPr>
          <w:sz w:val="24"/>
          <w:szCs w:val="24"/>
        </w:rPr>
      </w:pPr>
      <w:r w:rsidRPr="00B5199A">
        <w:rPr>
          <w:sz w:val="24"/>
          <w:szCs w:val="24"/>
        </w:rPr>
        <w:t>7. Results</w:t>
      </w:r>
    </w:p>
    <w:p w14:paraId="0C97A06A" w14:textId="77777777" w:rsidR="00B5199A" w:rsidRPr="00B5199A" w:rsidRDefault="00B5199A" w:rsidP="00B5199A">
      <w:pPr>
        <w:rPr>
          <w:sz w:val="24"/>
          <w:szCs w:val="24"/>
        </w:rPr>
      </w:pPr>
      <w:r w:rsidRPr="00B5199A">
        <w:rPr>
          <w:sz w:val="24"/>
          <w:szCs w:val="24"/>
        </w:rPr>
        <w:t>Final predictions and their alignment with actual values.</w:t>
      </w:r>
    </w:p>
    <w:p w14:paraId="5DE8AB89" w14:textId="2FF1C4F8" w:rsidR="00B5199A" w:rsidRDefault="00B5199A" w:rsidP="00B5199A">
      <w:pPr>
        <w:rPr>
          <w:sz w:val="24"/>
          <w:szCs w:val="24"/>
        </w:rPr>
      </w:pPr>
      <w:r w:rsidRPr="00B5199A">
        <w:rPr>
          <w:sz w:val="24"/>
          <w:szCs w:val="24"/>
        </w:rPr>
        <w:t>Visualizations of predictions (e.g., Sale Price vs Lot Area).</w:t>
      </w:r>
    </w:p>
    <w:p w14:paraId="7D00150F" w14:textId="77777777" w:rsidR="00330501" w:rsidRDefault="00330501" w:rsidP="00B5199A">
      <w:pPr>
        <w:rPr>
          <w:sz w:val="24"/>
          <w:szCs w:val="24"/>
        </w:rPr>
      </w:pPr>
    </w:p>
    <w:p w14:paraId="20C1FA62" w14:textId="77777777" w:rsidR="008B70DD" w:rsidRPr="008B70DD" w:rsidRDefault="008B70DD" w:rsidP="008B70DD">
      <w:pPr>
        <w:rPr>
          <w:sz w:val="24"/>
          <w:szCs w:val="24"/>
        </w:rPr>
      </w:pPr>
      <w:r w:rsidRPr="008B70DD">
        <w:rPr>
          <w:sz w:val="24"/>
          <w:szCs w:val="24"/>
        </w:rPr>
        <w:t>8. Discussion</w:t>
      </w:r>
    </w:p>
    <w:p w14:paraId="4CAF3AC5" w14:textId="77777777" w:rsidR="008B70DD" w:rsidRPr="008B70DD" w:rsidRDefault="008B70DD" w:rsidP="008B70DD">
      <w:pPr>
        <w:rPr>
          <w:sz w:val="24"/>
          <w:szCs w:val="24"/>
        </w:rPr>
      </w:pPr>
      <w:r w:rsidRPr="008B70DD">
        <w:rPr>
          <w:sz w:val="24"/>
          <w:szCs w:val="24"/>
        </w:rPr>
        <w:t>Strengths and weaknesses of each model.</w:t>
      </w:r>
    </w:p>
    <w:p w14:paraId="796E881B" w14:textId="77777777" w:rsidR="008B70DD" w:rsidRDefault="008B70DD" w:rsidP="008B70DD">
      <w:pPr>
        <w:rPr>
          <w:sz w:val="24"/>
          <w:szCs w:val="24"/>
        </w:rPr>
      </w:pPr>
      <w:r w:rsidRPr="008B70DD">
        <w:rPr>
          <w:sz w:val="24"/>
          <w:szCs w:val="24"/>
        </w:rPr>
        <w:t>Challenges faced during the project.</w:t>
      </w:r>
    </w:p>
    <w:p w14:paraId="0F485EB3" w14:textId="77777777" w:rsidR="00330501" w:rsidRPr="008B70DD" w:rsidRDefault="00330501" w:rsidP="008B70DD">
      <w:pPr>
        <w:rPr>
          <w:sz w:val="24"/>
          <w:szCs w:val="24"/>
        </w:rPr>
      </w:pPr>
    </w:p>
    <w:p w14:paraId="20686D45" w14:textId="77777777" w:rsidR="008B70DD" w:rsidRPr="008B70DD" w:rsidRDefault="008B70DD" w:rsidP="008B70DD">
      <w:pPr>
        <w:rPr>
          <w:sz w:val="24"/>
          <w:szCs w:val="24"/>
        </w:rPr>
      </w:pPr>
      <w:r w:rsidRPr="008B70DD">
        <w:rPr>
          <w:sz w:val="24"/>
          <w:szCs w:val="24"/>
        </w:rPr>
        <w:t>9. Conclusion</w:t>
      </w:r>
    </w:p>
    <w:p w14:paraId="6134B479" w14:textId="77777777" w:rsidR="008B70DD" w:rsidRPr="008B70DD" w:rsidRDefault="008B70DD" w:rsidP="008B70DD">
      <w:pPr>
        <w:rPr>
          <w:sz w:val="24"/>
          <w:szCs w:val="24"/>
        </w:rPr>
      </w:pPr>
      <w:r w:rsidRPr="008B70DD">
        <w:rPr>
          <w:sz w:val="24"/>
          <w:szCs w:val="24"/>
        </w:rPr>
        <w:t>Summary of findings.</w:t>
      </w:r>
    </w:p>
    <w:p w14:paraId="3A34E1DE" w14:textId="52A66945" w:rsidR="00EB1DD8" w:rsidRDefault="008B70DD" w:rsidP="008B70DD">
      <w:pPr>
        <w:rPr>
          <w:sz w:val="24"/>
          <w:szCs w:val="24"/>
        </w:rPr>
      </w:pPr>
      <w:r w:rsidRPr="008B70DD">
        <w:rPr>
          <w:sz w:val="24"/>
          <w:szCs w:val="24"/>
        </w:rPr>
        <w:t>Recommendations for future work.</w:t>
      </w:r>
    </w:p>
    <w:p w14:paraId="6566C4BB" w14:textId="77777777" w:rsidR="00330501" w:rsidRDefault="00330501" w:rsidP="008B70DD">
      <w:pPr>
        <w:rPr>
          <w:sz w:val="24"/>
          <w:szCs w:val="24"/>
        </w:rPr>
      </w:pPr>
    </w:p>
    <w:p w14:paraId="7A459232" w14:textId="77777777" w:rsidR="00EB1DD8" w:rsidRPr="00EB1DD8" w:rsidRDefault="00EB1DD8" w:rsidP="00EB1DD8">
      <w:pPr>
        <w:rPr>
          <w:sz w:val="24"/>
          <w:szCs w:val="24"/>
        </w:rPr>
      </w:pPr>
      <w:r w:rsidRPr="00EB1DD8">
        <w:rPr>
          <w:sz w:val="24"/>
          <w:szCs w:val="24"/>
        </w:rPr>
        <w:t>10. References</w:t>
      </w:r>
    </w:p>
    <w:p w14:paraId="6FAB5F71" w14:textId="5A069361" w:rsidR="00EB1DD8" w:rsidRPr="0072342B" w:rsidRDefault="00EB1DD8" w:rsidP="00EB1DD8">
      <w:pPr>
        <w:rPr>
          <w:sz w:val="24"/>
          <w:szCs w:val="24"/>
        </w:rPr>
      </w:pPr>
      <w:r w:rsidRPr="00EB1DD8">
        <w:rPr>
          <w:sz w:val="24"/>
          <w:szCs w:val="24"/>
        </w:rPr>
        <w:t>Cite any datasets, libraries, or research papers used.</w:t>
      </w:r>
    </w:p>
    <w:sectPr w:rsidR="00EB1DD8" w:rsidRPr="0072342B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A549C" w14:textId="77777777" w:rsidR="008D0DF8" w:rsidRDefault="008D0DF8" w:rsidP="00970B52">
      <w:pPr>
        <w:spacing w:after="0" w:line="240" w:lineRule="auto"/>
      </w:pPr>
      <w:r>
        <w:separator/>
      </w:r>
    </w:p>
  </w:endnote>
  <w:endnote w:type="continuationSeparator" w:id="0">
    <w:p w14:paraId="6EE9477C" w14:textId="77777777" w:rsidR="008D0DF8" w:rsidRDefault="008D0DF8" w:rsidP="0097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5A4F8" w14:textId="311BE5B1" w:rsidR="00970B52" w:rsidRDefault="00970B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478228" wp14:editId="28771A3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51051129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0488BF" w14:textId="04FF074B" w:rsidR="00970B52" w:rsidRPr="00970B52" w:rsidRDefault="00970B52" w:rsidP="00970B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70B5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782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C0488BF" w14:textId="04FF074B" w:rsidR="00970B52" w:rsidRPr="00970B52" w:rsidRDefault="00970B52" w:rsidP="00970B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70B5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39856" w14:textId="4D515A3E" w:rsidR="00970B52" w:rsidRDefault="00970B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FFE5A6" wp14:editId="0A372913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65291912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1BFCC8" w14:textId="5EBD5AE6" w:rsidR="00970B52" w:rsidRPr="00970B52" w:rsidRDefault="00970B52" w:rsidP="00970B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70B5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FFE5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3A1BFCC8" w14:textId="5EBD5AE6" w:rsidR="00970B52" w:rsidRPr="00970B52" w:rsidRDefault="00970B52" w:rsidP="00970B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70B5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6CBD9" w14:textId="75EE78AA" w:rsidR="00970B52" w:rsidRDefault="00970B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980A9E" wp14:editId="1D53C90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10000330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F7B6C" w14:textId="672ED093" w:rsidR="00970B52" w:rsidRPr="00970B52" w:rsidRDefault="00970B52" w:rsidP="00970B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70B5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80A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5FFF7B6C" w14:textId="672ED093" w:rsidR="00970B52" w:rsidRPr="00970B52" w:rsidRDefault="00970B52" w:rsidP="00970B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70B5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6D6FE" w14:textId="77777777" w:rsidR="008D0DF8" w:rsidRDefault="008D0DF8" w:rsidP="00970B52">
      <w:pPr>
        <w:spacing w:after="0" w:line="240" w:lineRule="auto"/>
      </w:pPr>
      <w:r>
        <w:separator/>
      </w:r>
    </w:p>
  </w:footnote>
  <w:footnote w:type="continuationSeparator" w:id="0">
    <w:p w14:paraId="684495A4" w14:textId="77777777" w:rsidR="008D0DF8" w:rsidRDefault="008D0DF8" w:rsidP="00970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BC"/>
    <w:rsid w:val="00330501"/>
    <w:rsid w:val="003E17F5"/>
    <w:rsid w:val="004C7408"/>
    <w:rsid w:val="0072342B"/>
    <w:rsid w:val="007B18D1"/>
    <w:rsid w:val="008B70DD"/>
    <w:rsid w:val="008D0DF8"/>
    <w:rsid w:val="00970B52"/>
    <w:rsid w:val="009B4CC2"/>
    <w:rsid w:val="009E03B9"/>
    <w:rsid w:val="00A64FBC"/>
    <w:rsid w:val="00AE045B"/>
    <w:rsid w:val="00B5199A"/>
    <w:rsid w:val="00E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5AE4"/>
  <w15:chartTrackingRefBased/>
  <w15:docId w15:val="{B3BECF69-AD37-483A-84F3-39FDBA9B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B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70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Nanda Kishore Buddhiraju</dc:creator>
  <cp:keywords/>
  <dc:description/>
  <cp:lastModifiedBy>Venkata Nanda Kishore Buddhiraju</cp:lastModifiedBy>
  <cp:revision>11</cp:revision>
  <dcterms:created xsi:type="dcterms:W3CDTF">2025-04-12T14:11:00Z</dcterms:created>
  <dcterms:modified xsi:type="dcterms:W3CDTF">2025-04-12T14:32:00Z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4190b7e9,1e6dc8bf,26eac150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2025-04-12T14:11:15Z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6c553f85-1b12-4ec4-b6db-539ac19f207f</vt:lpwstr>
  </property>
  <property fmtid="{D5CDD505-2E9C-101B-9397-08002B2CF9AE}" pid="11" name="MSIP_Label_029374dd-2437-4816-8d63-bf9cc1b578e5_ContentBits">
    <vt:lpwstr>2</vt:lpwstr>
  </property>
  <property fmtid="{D5CDD505-2E9C-101B-9397-08002B2CF9AE}" pid="12" name="MSIP_Label_029374dd-2437-4816-8d63-bf9cc1b578e5_Tag">
    <vt:lpwstr>10, 0, 1, 1</vt:lpwstr>
  </property>
</Properties>
</file>