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CE4" w:rsidRPr="00F83CE4" w:rsidRDefault="00F83CE4" w:rsidP="00F83CE4">
      <w:pPr>
        <w:jc w:val="center"/>
        <w:rPr>
          <w:sz w:val="40"/>
          <w:szCs w:val="40"/>
          <w:lang w:val="en-US"/>
        </w:rPr>
      </w:pPr>
      <w:r w:rsidRPr="00F83CE4">
        <w:rPr>
          <w:sz w:val="40"/>
          <w:szCs w:val="40"/>
          <w:lang w:val="en-US"/>
        </w:rPr>
        <w:t>UK PROJECTS</w:t>
      </w:r>
    </w:p>
    <w:p w:rsidR="00F83CE4" w:rsidRDefault="00F83CE4">
      <w:pPr>
        <w:rPr>
          <w:lang w:val="en-US"/>
        </w:rPr>
      </w:pPr>
    </w:p>
    <w:p w:rsidR="00F13059" w:rsidRDefault="00F13059">
      <w:pPr>
        <w:rPr>
          <w:lang w:val="en-US"/>
        </w:rPr>
      </w:pPr>
      <w:r>
        <w:rPr>
          <w:lang w:val="en-US"/>
        </w:rPr>
        <w:t>PROJECT - 1</w:t>
      </w:r>
    </w:p>
    <w:p w:rsidR="00F13059" w:rsidRDefault="00F13059">
      <w:pPr>
        <w:rPr>
          <w:lang w:val="en-US"/>
        </w:rPr>
      </w:pPr>
    </w:p>
    <w:p w:rsidR="000E4CF1" w:rsidRDefault="00F13059">
      <w:pPr>
        <w:rPr>
          <w:lang w:val="en-US"/>
        </w:rPr>
      </w:pPr>
      <w:r>
        <w:rPr>
          <w:lang w:val="en-US"/>
        </w:rPr>
        <w:t xml:space="preserve">Name – </w:t>
      </w:r>
      <w:proofErr w:type="spellStart"/>
      <w:r>
        <w:rPr>
          <w:lang w:val="en-US"/>
        </w:rPr>
        <w:t>Feelunique</w:t>
      </w:r>
      <w:proofErr w:type="spellEnd"/>
    </w:p>
    <w:p w:rsidR="00F13059" w:rsidRDefault="00F13059">
      <w:pPr>
        <w:rPr>
          <w:lang w:val="en-US"/>
        </w:rPr>
      </w:pPr>
      <w:r>
        <w:rPr>
          <w:lang w:val="en-US"/>
        </w:rPr>
        <w:t xml:space="preserve">Client – </w:t>
      </w:r>
      <w:proofErr w:type="spellStart"/>
      <w:r>
        <w:rPr>
          <w:lang w:val="en-US"/>
        </w:rPr>
        <w:t>Feelunique</w:t>
      </w:r>
      <w:proofErr w:type="spellEnd"/>
    </w:p>
    <w:p w:rsidR="00F13059" w:rsidRDefault="00F13059">
      <w:pPr>
        <w:rPr>
          <w:lang w:val="en-US"/>
        </w:rPr>
      </w:pPr>
      <w:r>
        <w:rPr>
          <w:lang w:val="en-US"/>
        </w:rPr>
        <w:t xml:space="preserve">Size – </w:t>
      </w:r>
    </w:p>
    <w:p w:rsidR="00F13059" w:rsidRDefault="00F13059">
      <w:pPr>
        <w:rPr>
          <w:lang w:val="en-US"/>
        </w:rPr>
      </w:pPr>
      <w:r>
        <w:rPr>
          <w:lang w:val="en-US"/>
        </w:rPr>
        <w:t xml:space="preserve">Technology – </w:t>
      </w:r>
    </w:p>
    <w:p w:rsidR="00F13059" w:rsidRDefault="00F13059">
      <w:pPr>
        <w:rPr>
          <w:lang w:val="en-US"/>
        </w:rPr>
      </w:pPr>
      <w:r>
        <w:rPr>
          <w:lang w:val="en-US"/>
        </w:rPr>
        <w:t xml:space="preserve">Tools – </w:t>
      </w:r>
    </w:p>
    <w:p w:rsidR="00F13059" w:rsidRDefault="00F13059" w:rsidP="00F1305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lang w:val="en-US"/>
        </w:rPr>
        <w:t xml:space="preserve">Description -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Feelunique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International Limited is a company registered in the United Kingdom.</w:t>
      </w:r>
      <w:r w:rsidRPr="00F13059"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Feelunique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is the largest online retailer of premium beauty products in Europe and one of the fastest growing e-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tailers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in the world. Launched in 2005,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Feelunique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was founded to meet the increasing requirements of beauty customers to research, review, compare and buy the leading beauty and health products.</w:t>
      </w:r>
    </w:p>
    <w:p w:rsidR="00F13059" w:rsidRDefault="00F13059">
      <w:pPr>
        <w:rPr>
          <w:lang w:val="en-US"/>
        </w:rPr>
      </w:pPr>
    </w:p>
    <w:p w:rsidR="00F13059" w:rsidRDefault="00F13059">
      <w:pPr>
        <w:rPr>
          <w:lang w:val="en-US"/>
        </w:rPr>
      </w:pPr>
    </w:p>
    <w:p w:rsidR="00F13059" w:rsidRDefault="00F13059">
      <w:pPr>
        <w:rPr>
          <w:lang w:val="en-US"/>
        </w:rPr>
      </w:pPr>
    </w:p>
    <w:p w:rsidR="00F13059" w:rsidRDefault="00F13059">
      <w:pPr>
        <w:rPr>
          <w:lang w:val="en-US"/>
        </w:rPr>
      </w:pPr>
    </w:p>
    <w:p w:rsidR="00F13059" w:rsidRDefault="00F13059">
      <w:pPr>
        <w:rPr>
          <w:lang w:val="en-US"/>
        </w:rPr>
      </w:pPr>
      <w:r>
        <w:rPr>
          <w:lang w:val="en-US"/>
        </w:rPr>
        <w:t>PROJECT -2</w:t>
      </w:r>
    </w:p>
    <w:p w:rsidR="00F13059" w:rsidRDefault="00F13059" w:rsidP="00F13059">
      <w:pPr>
        <w:rPr>
          <w:lang w:val="en-US"/>
        </w:rPr>
      </w:pPr>
      <w:r>
        <w:rPr>
          <w:lang w:val="en-US"/>
        </w:rPr>
        <w:t>Name – Forever Unique</w:t>
      </w:r>
    </w:p>
    <w:p w:rsidR="00F13059" w:rsidRDefault="00F13059" w:rsidP="00F13059">
      <w:pPr>
        <w:rPr>
          <w:lang w:val="en-US"/>
        </w:rPr>
      </w:pPr>
      <w:r>
        <w:rPr>
          <w:lang w:val="en-US"/>
        </w:rPr>
        <w:t>Client – Forever Unique</w:t>
      </w:r>
    </w:p>
    <w:p w:rsidR="00F13059" w:rsidRDefault="00F13059" w:rsidP="00F13059">
      <w:pPr>
        <w:rPr>
          <w:lang w:val="en-US"/>
        </w:rPr>
      </w:pPr>
      <w:r>
        <w:rPr>
          <w:lang w:val="en-US"/>
        </w:rPr>
        <w:t xml:space="preserve">Size – </w:t>
      </w:r>
    </w:p>
    <w:p w:rsidR="00F13059" w:rsidRDefault="00F13059" w:rsidP="00F13059">
      <w:pPr>
        <w:rPr>
          <w:lang w:val="en-US"/>
        </w:rPr>
      </w:pPr>
      <w:r>
        <w:rPr>
          <w:lang w:val="en-US"/>
        </w:rPr>
        <w:t xml:space="preserve">Technology – </w:t>
      </w:r>
    </w:p>
    <w:p w:rsidR="00F13059" w:rsidRDefault="00F13059" w:rsidP="00F13059">
      <w:pPr>
        <w:rPr>
          <w:lang w:val="en-US"/>
        </w:rPr>
      </w:pPr>
      <w:r>
        <w:rPr>
          <w:lang w:val="en-US"/>
        </w:rPr>
        <w:t xml:space="preserve">Tools – </w:t>
      </w:r>
    </w:p>
    <w:p w:rsidR="00F13059" w:rsidRPr="004B12BC" w:rsidRDefault="00F13059" w:rsidP="004B12BC">
      <w:pPr>
        <w:pStyle w:val="NormalWeb"/>
        <w:shd w:val="clear" w:color="auto" w:fill="EFE3DD"/>
        <w:spacing w:before="0" w:beforeAutospacing="0" w:after="150" w:afterAutospacing="0" w:line="330" w:lineRule="atLeast"/>
        <w:rPr>
          <w:color w:val="383A36"/>
          <w:spacing w:val="5"/>
        </w:rPr>
      </w:pPr>
      <w:r>
        <w:rPr>
          <w:lang w:val="en-US"/>
        </w:rPr>
        <w:t xml:space="preserve">Description - </w:t>
      </w:r>
      <w:r w:rsidRPr="004B12BC">
        <w:rPr>
          <w:color w:val="383A36"/>
          <w:spacing w:val="5"/>
        </w:rPr>
        <w:t xml:space="preserve">Forever Unique is a luxury fashion brand specialising in ladies </w:t>
      </w:r>
      <w:proofErr w:type="spellStart"/>
      <w:r w:rsidRPr="004B12BC">
        <w:rPr>
          <w:color w:val="383A36"/>
          <w:spacing w:val="5"/>
        </w:rPr>
        <w:t>occassion</w:t>
      </w:r>
      <w:proofErr w:type="spellEnd"/>
      <w:r w:rsidRPr="004B12BC">
        <w:rPr>
          <w:color w:val="383A36"/>
          <w:spacing w:val="5"/>
        </w:rPr>
        <w:t xml:space="preserve"> </w:t>
      </w:r>
      <w:proofErr w:type="spellStart"/>
      <w:r w:rsidRPr="004B12BC">
        <w:rPr>
          <w:color w:val="383A36"/>
          <w:spacing w:val="5"/>
        </w:rPr>
        <w:t>waer</w:t>
      </w:r>
      <w:proofErr w:type="spellEnd"/>
      <w:r w:rsidRPr="004B12BC">
        <w:rPr>
          <w:color w:val="383A36"/>
          <w:spacing w:val="5"/>
        </w:rPr>
        <w:t xml:space="preserve">. Established by </w:t>
      </w:r>
      <w:proofErr w:type="spellStart"/>
      <w:r w:rsidRPr="004B12BC">
        <w:rPr>
          <w:color w:val="383A36"/>
          <w:spacing w:val="5"/>
        </w:rPr>
        <w:t>Seema</w:t>
      </w:r>
      <w:proofErr w:type="spellEnd"/>
      <w:r w:rsidRPr="004B12BC">
        <w:rPr>
          <w:color w:val="383A36"/>
          <w:spacing w:val="5"/>
        </w:rPr>
        <w:t xml:space="preserve"> Malhotra and her husband Sandeep in 2008, Forever Unique has paved the way for accessible and affordable designer </w:t>
      </w:r>
      <w:proofErr w:type="spellStart"/>
      <w:r w:rsidRPr="004B12BC">
        <w:rPr>
          <w:color w:val="383A36"/>
          <w:spacing w:val="5"/>
        </w:rPr>
        <w:t>fashion.Unlike</w:t>
      </w:r>
      <w:proofErr w:type="spellEnd"/>
      <w:r w:rsidRPr="004B12BC">
        <w:rPr>
          <w:color w:val="383A36"/>
          <w:spacing w:val="5"/>
        </w:rPr>
        <w:t xml:space="preserve"> most fashion brands, trends </w:t>
      </w:r>
      <w:proofErr w:type="spellStart"/>
      <w:r w:rsidRPr="004B12BC">
        <w:rPr>
          <w:color w:val="383A36"/>
          <w:spacing w:val="5"/>
        </w:rPr>
        <w:t>don"t</w:t>
      </w:r>
      <w:proofErr w:type="spellEnd"/>
      <w:r w:rsidRPr="004B12BC">
        <w:rPr>
          <w:color w:val="383A36"/>
          <w:spacing w:val="5"/>
        </w:rPr>
        <w:t xml:space="preserve"> dictate us - you do. We work closely with our brands and customer to be best in class for party outfits, weddings, brunch and more.</w:t>
      </w:r>
    </w:p>
    <w:p w:rsidR="00F13059" w:rsidRDefault="00F13059" w:rsidP="00F1305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</w:p>
    <w:p w:rsidR="00F13059" w:rsidRDefault="00F13059">
      <w:pPr>
        <w:rPr>
          <w:lang w:val="en-US"/>
        </w:rPr>
      </w:pPr>
    </w:p>
    <w:p w:rsidR="00F83CE4" w:rsidRPr="000A52FC" w:rsidRDefault="00897C70" w:rsidP="000A52FC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FRANCE </w:t>
      </w:r>
      <w:r w:rsidR="00F83CE4" w:rsidRPr="000A52FC">
        <w:rPr>
          <w:sz w:val="36"/>
          <w:szCs w:val="36"/>
          <w:lang w:val="en-US"/>
        </w:rPr>
        <w:t>PROJECT</w:t>
      </w:r>
    </w:p>
    <w:p w:rsidR="000A52FC" w:rsidRDefault="000A52FC" w:rsidP="000A52FC">
      <w:pPr>
        <w:rPr>
          <w:lang w:val="en-US"/>
        </w:rPr>
      </w:pPr>
      <w:r>
        <w:rPr>
          <w:lang w:val="en-US"/>
        </w:rPr>
        <w:t>PROJECT -3</w:t>
      </w:r>
    </w:p>
    <w:p w:rsidR="000A52FC" w:rsidRDefault="000A52FC" w:rsidP="000A52FC">
      <w:pPr>
        <w:rPr>
          <w:lang w:val="en-US"/>
        </w:rPr>
      </w:pPr>
      <w:r>
        <w:rPr>
          <w:lang w:val="en-US"/>
        </w:rPr>
        <w:t xml:space="preserve">Name – </w:t>
      </w:r>
      <w:proofErr w:type="spellStart"/>
      <w:r w:rsidR="00897C70">
        <w:rPr>
          <w:lang w:val="en-US"/>
        </w:rPr>
        <w:t>Auchan</w:t>
      </w:r>
      <w:proofErr w:type="spellEnd"/>
      <w:r w:rsidR="00897C70">
        <w:rPr>
          <w:lang w:val="en-US"/>
        </w:rPr>
        <w:t xml:space="preserve"> Retail </w:t>
      </w:r>
      <w:proofErr w:type="gramStart"/>
      <w:r w:rsidR="00897C70">
        <w:rPr>
          <w:lang w:val="en-US"/>
        </w:rPr>
        <w:t>company</w:t>
      </w:r>
      <w:proofErr w:type="gramEnd"/>
    </w:p>
    <w:p w:rsidR="000A52FC" w:rsidRDefault="000A52FC" w:rsidP="000A52FC">
      <w:pPr>
        <w:rPr>
          <w:lang w:val="en-US"/>
        </w:rPr>
      </w:pPr>
      <w:r>
        <w:rPr>
          <w:lang w:val="en-US"/>
        </w:rPr>
        <w:t xml:space="preserve">Client – </w:t>
      </w:r>
      <w:proofErr w:type="spellStart"/>
      <w:r w:rsidR="00897C70">
        <w:rPr>
          <w:lang w:val="en-US"/>
        </w:rPr>
        <w:t>Auchan</w:t>
      </w:r>
      <w:proofErr w:type="spellEnd"/>
      <w:r w:rsidR="00897C70">
        <w:rPr>
          <w:lang w:val="en-US"/>
        </w:rPr>
        <w:t xml:space="preserve"> Retail </w:t>
      </w:r>
      <w:proofErr w:type="gramStart"/>
      <w:r w:rsidR="00897C70">
        <w:rPr>
          <w:lang w:val="en-US"/>
        </w:rPr>
        <w:t>company</w:t>
      </w:r>
      <w:proofErr w:type="gramEnd"/>
    </w:p>
    <w:p w:rsidR="000A52FC" w:rsidRDefault="000A52FC" w:rsidP="000A52FC">
      <w:pPr>
        <w:rPr>
          <w:lang w:val="en-US"/>
        </w:rPr>
      </w:pPr>
      <w:r>
        <w:rPr>
          <w:lang w:val="en-US"/>
        </w:rPr>
        <w:t xml:space="preserve">Size – </w:t>
      </w:r>
    </w:p>
    <w:p w:rsidR="000A52FC" w:rsidRDefault="000A52FC" w:rsidP="000A52FC">
      <w:pPr>
        <w:rPr>
          <w:lang w:val="en-US"/>
        </w:rPr>
      </w:pPr>
      <w:r>
        <w:rPr>
          <w:lang w:val="en-US"/>
        </w:rPr>
        <w:t xml:space="preserve">Technology – </w:t>
      </w:r>
    </w:p>
    <w:p w:rsidR="000A52FC" w:rsidRDefault="000A52FC" w:rsidP="000A52FC">
      <w:pPr>
        <w:rPr>
          <w:lang w:val="en-US"/>
        </w:rPr>
      </w:pPr>
      <w:r>
        <w:rPr>
          <w:lang w:val="en-US"/>
        </w:rPr>
        <w:t xml:space="preserve">Tools – </w:t>
      </w:r>
    </w:p>
    <w:p w:rsidR="000A52FC" w:rsidRPr="00897C70" w:rsidRDefault="000A52FC" w:rsidP="00897C70">
      <w:pPr>
        <w:rPr>
          <w:lang w:val="en-US"/>
        </w:rPr>
      </w:pPr>
      <w:r>
        <w:rPr>
          <w:lang w:val="en-US"/>
        </w:rPr>
        <w:t xml:space="preserve">Description - </w:t>
      </w:r>
      <w:proofErr w:type="spellStart"/>
      <w:r w:rsidR="00897C70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Auchan</w:t>
      </w:r>
      <w:proofErr w:type="spellEnd"/>
      <w:r w:rsidR="00897C70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 </w:t>
      </w:r>
      <w:r w:rsidR="00897C70" w:rsidRPr="00897C70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is a French multinational retail group he</w:t>
      </w:r>
      <w:r w:rsidR="00897C70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adquartered in Croix, France. </w:t>
      </w:r>
      <w:proofErr w:type="spellStart"/>
      <w:r w:rsidR="00897C70" w:rsidRPr="00897C70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Auchan</w:t>
      </w:r>
      <w:proofErr w:type="spellEnd"/>
      <w:r w:rsidR="00897C70" w:rsidRPr="00897C70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 has been a changing retailer in a world, whose current ambition is to meet today’s purchase- and health-conscious </w:t>
      </w:r>
      <w:proofErr w:type="spellStart"/>
      <w:r w:rsidR="00897C70" w:rsidRPr="00897C70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omni</w:t>
      </w:r>
      <w:proofErr w:type="spellEnd"/>
      <w:r w:rsidR="00897C70" w:rsidRPr="00897C70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-channel consumers, with the goal and desire</w:t>
      </w:r>
      <w:r w:rsidR="00D01B93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 to bring change to their lives.</w:t>
      </w:r>
      <w:r w:rsidR="00D01B93" w:rsidRPr="00D01B93">
        <w:t xml:space="preserve"> </w:t>
      </w:r>
      <w:r w:rsidR="00D01B93" w:rsidRPr="00D01B93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As the world’s 11th largest food retailer, </w:t>
      </w:r>
      <w:proofErr w:type="spellStart"/>
      <w:r w:rsidR="00D01B93" w:rsidRPr="00D01B93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Auchan</w:t>
      </w:r>
      <w:proofErr w:type="spellEnd"/>
      <w:r w:rsidR="00D01B93" w:rsidRPr="00D01B93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 Retail’s 1,985 points of sale offer all forms of retailing in 13 countries: hypermarkets, city centre superstores, supermarkets and </w:t>
      </w:r>
      <w:proofErr w:type="spellStart"/>
      <w:r w:rsidR="00D01B93" w:rsidRPr="00D01B93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ultra convenience</w:t>
      </w:r>
      <w:proofErr w:type="spellEnd"/>
      <w:r w:rsidR="00D01B93" w:rsidRPr="00D01B93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 stores – all supplemented by the power and flexibility of e-retail. We’re one of the largest employer worldwide, with 179,590 employees.</w:t>
      </w:r>
    </w:p>
    <w:p w:rsidR="000A52FC" w:rsidRDefault="000A52FC" w:rsidP="000A52F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</w:p>
    <w:p w:rsidR="00D01B93" w:rsidRPr="000A52FC" w:rsidRDefault="00D01B93" w:rsidP="00D01B93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SPAIN </w:t>
      </w:r>
      <w:r w:rsidRPr="000A52FC">
        <w:rPr>
          <w:sz w:val="36"/>
          <w:szCs w:val="36"/>
          <w:lang w:val="en-US"/>
        </w:rPr>
        <w:t>PROJECT</w:t>
      </w:r>
    </w:p>
    <w:p w:rsidR="000A52FC" w:rsidRDefault="000A52FC" w:rsidP="00D01B93">
      <w:pPr>
        <w:jc w:val="center"/>
        <w:rPr>
          <w:lang w:val="en-US"/>
        </w:rPr>
      </w:pPr>
    </w:p>
    <w:p w:rsidR="000A52FC" w:rsidRDefault="000A52FC" w:rsidP="000A52FC">
      <w:pPr>
        <w:rPr>
          <w:lang w:val="en-US"/>
        </w:rPr>
      </w:pPr>
    </w:p>
    <w:p w:rsidR="000A52FC" w:rsidRDefault="000A52FC" w:rsidP="000A52FC">
      <w:pPr>
        <w:rPr>
          <w:lang w:val="en-US"/>
        </w:rPr>
      </w:pPr>
      <w:r>
        <w:rPr>
          <w:lang w:val="en-US"/>
        </w:rPr>
        <w:t>PROJECT-4</w:t>
      </w:r>
    </w:p>
    <w:p w:rsidR="000A52FC" w:rsidRDefault="000A52FC" w:rsidP="000A52FC">
      <w:pPr>
        <w:rPr>
          <w:lang w:val="en-US"/>
        </w:rPr>
      </w:pPr>
      <w:r>
        <w:rPr>
          <w:lang w:val="en-US"/>
        </w:rPr>
        <w:t xml:space="preserve">Name- </w:t>
      </w:r>
      <w:proofErr w:type="spellStart"/>
      <w:r w:rsidR="00897C70">
        <w:rPr>
          <w:lang w:val="en-US"/>
        </w:rPr>
        <w:t>Inditex</w:t>
      </w:r>
      <w:proofErr w:type="spellEnd"/>
    </w:p>
    <w:p w:rsidR="000A52FC" w:rsidRDefault="000A52FC" w:rsidP="000A52FC">
      <w:pPr>
        <w:rPr>
          <w:lang w:val="en-US"/>
        </w:rPr>
      </w:pPr>
      <w:r>
        <w:rPr>
          <w:lang w:val="en-US"/>
        </w:rPr>
        <w:t xml:space="preserve">Client – </w:t>
      </w:r>
      <w:r w:rsidR="00D01B93">
        <w:rPr>
          <w:lang w:val="en-US"/>
        </w:rPr>
        <w:t>Inditex</w:t>
      </w:r>
      <w:bookmarkStart w:id="0" w:name="_GoBack"/>
      <w:bookmarkEnd w:id="0"/>
    </w:p>
    <w:p w:rsidR="000A52FC" w:rsidRDefault="000A52FC" w:rsidP="000A52FC">
      <w:pPr>
        <w:rPr>
          <w:lang w:val="en-US"/>
        </w:rPr>
      </w:pPr>
      <w:r>
        <w:rPr>
          <w:lang w:val="en-US"/>
        </w:rPr>
        <w:t xml:space="preserve">Size – </w:t>
      </w:r>
    </w:p>
    <w:p w:rsidR="000A52FC" w:rsidRDefault="000A52FC" w:rsidP="000A52FC">
      <w:pPr>
        <w:rPr>
          <w:lang w:val="en-US"/>
        </w:rPr>
      </w:pPr>
      <w:r>
        <w:rPr>
          <w:lang w:val="en-US"/>
        </w:rPr>
        <w:t xml:space="preserve">Technology – </w:t>
      </w:r>
    </w:p>
    <w:p w:rsidR="000A52FC" w:rsidRDefault="000A52FC" w:rsidP="000A52FC">
      <w:pPr>
        <w:rPr>
          <w:lang w:val="en-US"/>
        </w:rPr>
      </w:pPr>
      <w:r>
        <w:rPr>
          <w:lang w:val="en-US"/>
        </w:rPr>
        <w:t xml:space="preserve">Tools – </w:t>
      </w:r>
    </w:p>
    <w:p w:rsidR="000A52FC" w:rsidRPr="004B12BC" w:rsidRDefault="000A52FC" w:rsidP="000A52FC">
      <w:pPr>
        <w:pStyle w:val="NormalWeb"/>
        <w:shd w:val="clear" w:color="auto" w:fill="EFE3DD"/>
        <w:spacing w:before="0" w:beforeAutospacing="0" w:after="150" w:afterAutospacing="0" w:line="330" w:lineRule="atLeast"/>
        <w:rPr>
          <w:color w:val="383A36"/>
          <w:spacing w:val="5"/>
        </w:rPr>
      </w:pPr>
      <w:r>
        <w:rPr>
          <w:lang w:val="en-US"/>
        </w:rPr>
        <w:t>Description -</w:t>
      </w:r>
      <w:r w:rsidR="00897C70">
        <w:rPr>
          <w:lang w:val="en-US"/>
        </w:rPr>
        <w:t xml:space="preserve"> </w:t>
      </w:r>
      <w:proofErr w:type="spellStart"/>
      <w:r w:rsidR="00897C70" w:rsidRPr="00897C70">
        <w:rPr>
          <w:lang w:val="en-US"/>
        </w:rPr>
        <w:t>Industria</w:t>
      </w:r>
      <w:proofErr w:type="spellEnd"/>
      <w:r w:rsidR="00897C70" w:rsidRPr="00897C70">
        <w:rPr>
          <w:lang w:val="en-US"/>
        </w:rPr>
        <w:t xml:space="preserve"> de </w:t>
      </w:r>
      <w:proofErr w:type="spellStart"/>
      <w:r w:rsidR="00897C70" w:rsidRPr="00897C70">
        <w:rPr>
          <w:lang w:val="en-US"/>
        </w:rPr>
        <w:t>Diseño</w:t>
      </w:r>
      <w:proofErr w:type="spellEnd"/>
      <w:r w:rsidR="00897C70" w:rsidRPr="00897C70">
        <w:rPr>
          <w:lang w:val="en-US"/>
        </w:rPr>
        <w:t xml:space="preserve"> </w:t>
      </w:r>
      <w:proofErr w:type="spellStart"/>
      <w:r w:rsidR="00897C70" w:rsidRPr="00897C70">
        <w:rPr>
          <w:lang w:val="en-US"/>
        </w:rPr>
        <w:t>Textil</w:t>
      </w:r>
      <w:proofErr w:type="spellEnd"/>
      <w:r w:rsidR="00897C70" w:rsidRPr="00897C70">
        <w:rPr>
          <w:lang w:val="en-US"/>
        </w:rPr>
        <w:t xml:space="preserve">, S.A. is a Spanish multinational clothing company headquartered in </w:t>
      </w:r>
      <w:proofErr w:type="spellStart"/>
      <w:r w:rsidR="00897C70" w:rsidRPr="00897C70">
        <w:rPr>
          <w:lang w:val="en-US"/>
        </w:rPr>
        <w:t>Arteixo</w:t>
      </w:r>
      <w:proofErr w:type="spellEnd"/>
      <w:r w:rsidR="00897C70" w:rsidRPr="00897C70">
        <w:rPr>
          <w:lang w:val="en-US"/>
        </w:rPr>
        <w:t xml:space="preserve">, Galicia, in Spain. </w:t>
      </w:r>
      <w:proofErr w:type="spellStart"/>
      <w:r w:rsidR="00897C70" w:rsidRPr="00897C70">
        <w:rPr>
          <w:lang w:val="en-US"/>
        </w:rPr>
        <w:t>Inditex</w:t>
      </w:r>
      <w:proofErr w:type="spellEnd"/>
      <w:r w:rsidR="00897C70" w:rsidRPr="00897C70">
        <w:rPr>
          <w:lang w:val="en-US"/>
        </w:rPr>
        <w:t>, the biggest fast fashion group in the world, operates over 7,200 stores in 93 markets worldwide</w:t>
      </w:r>
      <w:r w:rsidR="00D01B93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="00897C70" w:rsidRPr="00897C70">
        <w:rPr>
          <w:lang w:val="en-US"/>
        </w:rPr>
        <w:t>Inditex</w:t>
      </w:r>
      <w:proofErr w:type="spellEnd"/>
      <w:r w:rsidR="00897C70" w:rsidRPr="00897C70">
        <w:rPr>
          <w:lang w:val="en-US"/>
        </w:rPr>
        <w:t xml:space="preserve"> is one of the world's largest fashion retailers, with eight brands (Zara, </w:t>
      </w:r>
      <w:proofErr w:type="spellStart"/>
      <w:r w:rsidR="00897C70" w:rsidRPr="00897C70">
        <w:rPr>
          <w:lang w:val="en-US"/>
        </w:rPr>
        <w:t>Pull&amp;Bear</w:t>
      </w:r>
      <w:proofErr w:type="spellEnd"/>
      <w:r w:rsidR="00897C70" w:rsidRPr="00897C70">
        <w:rPr>
          <w:lang w:val="en-US"/>
        </w:rPr>
        <w:t xml:space="preserve">, Massimo </w:t>
      </w:r>
      <w:proofErr w:type="spellStart"/>
      <w:r w:rsidR="00897C70" w:rsidRPr="00897C70">
        <w:rPr>
          <w:lang w:val="en-US"/>
        </w:rPr>
        <w:t>Dutti</w:t>
      </w:r>
      <w:proofErr w:type="spellEnd"/>
      <w:r w:rsidR="00897C70" w:rsidRPr="00897C70">
        <w:rPr>
          <w:lang w:val="en-US"/>
        </w:rPr>
        <w:t xml:space="preserve">, </w:t>
      </w:r>
      <w:proofErr w:type="spellStart"/>
      <w:r w:rsidR="00897C70" w:rsidRPr="00897C70">
        <w:rPr>
          <w:lang w:val="en-US"/>
        </w:rPr>
        <w:t>Bershka</w:t>
      </w:r>
      <w:proofErr w:type="spellEnd"/>
      <w:r w:rsidR="00897C70" w:rsidRPr="00897C70">
        <w:rPr>
          <w:lang w:val="en-US"/>
        </w:rPr>
        <w:t xml:space="preserve">, Stradivarius, </w:t>
      </w:r>
      <w:proofErr w:type="spellStart"/>
      <w:r w:rsidR="00897C70" w:rsidRPr="00897C70">
        <w:rPr>
          <w:lang w:val="en-US"/>
        </w:rPr>
        <w:t>Oysho</w:t>
      </w:r>
      <w:proofErr w:type="spellEnd"/>
      <w:r w:rsidR="00897C70" w:rsidRPr="00897C70">
        <w:rPr>
          <w:lang w:val="en-US"/>
        </w:rPr>
        <w:t xml:space="preserve">, Zara Home and </w:t>
      </w:r>
      <w:proofErr w:type="spellStart"/>
      <w:r w:rsidR="00897C70" w:rsidRPr="00897C70">
        <w:rPr>
          <w:lang w:val="en-US"/>
        </w:rPr>
        <w:t>Uterqüe</w:t>
      </w:r>
      <w:proofErr w:type="spellEnd"/>
      <w:r w:rsidR="00897C70" w:rsidRPr="00897C70">
        <w:rPr>
          <w:lang w:val="en-US"/>
        </w:rPr>
        <w:t>) selling in 216 markets through its online platform or its 6,654 stores in 96 markets.</w:t>
      </w:r>
    </w:p>
    <w:p w:rsidR="000A52FC" w:rsidRDefault="000A52FC" w:rsidP="000A52F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</w:p>
    <w:p w:rsidR="00F83CE4" w:rsidRDefault="00F83CE4">
      <w:pPr>
        <w:rPr>
          <w:lang w:val="en-US"/>
        </w:rPr>
      </w:pPr>
    </w:p>
    <w:p w:rsidR="000A52FC" w:rsidRDefault="000A52FC">
      <w:pPr>
        <w:rPr>
          <w:lang w:val="en-US"/>
        </w:rPr>
      </w:pPr>
    </w:p>
    <w:p w:rsidR="000A52FC" w:rsidRDefault="000A52FC">
      <w:pPr>
        <w:rPr>
          <w:lang w:val="en-US"/>
        </w:rPr>
      </w:pPr>
    </w:p>
    <w:p w:rsidR="000A52FC" w:rsidRDefault="000A52FC">
      <w:pPr>
        <w:rPr>
          <w:lang w:val="en-US"/>
        </w:rPr>
      </w:pPr>
    </w:p>
    <w:p w:rsidR="00F83CE4" w:rsidRDefault="00F83CE4">
      <w:pPr>
        <w:rPr>
          <w:lang w:val="en-US"/>
        </w:rPr>
      </w:pPr>
    </w:p>
    <w:p w:rsidR="00F83CE4" w:rsidRDefault="00F83CE4">
      <w:pPr>
        <w:rPr>
          <w:lang w:val="en-US"/>
        </w:rPr>
      </w:pPr>
    </w:p>
    <w:p w:rsidR="00F83CE4" w:rsidRDefault="00F83CE4">
      <w:pPr>
        <w:rPr>
          <w:lang w:val="en-US"/>
        </w:rPr>
      </w:pPr>
    </w:p>
    <w:p w:rsidR="00F83CE4" w:rsidRDefault="00F83CE4">
      <w:pPr>
        <w:rPr>
          <w:lang w:val="en-US"/>
        </w:rPr>
      </w:pPr>
    </w:p>
    <w:p w:rsidR="00F83CE4" w:rsidRDefault="00F83CE4">
      <w:pPr>
        <w:rPr>
          <w:lang w:val="en-US"/>
        </w:rPr>
      </w:pPr>
    </w:p>
    <w:p w:rsidR="00F83CE4" w:rsidRDefault="00F83CE4">
      <w:pPr>
        <w:rPr>
          <w:lang w:val="en-US"/>
        </w:rPr>
      </w:pPr>
    </w:p>
    <w:p w:rsidR="00F83CE4" w:rsidRDefault="00F83CE4">
      <w:pPr>
        <w:rPr>
          <w:lang w:val="en-US"/>
        </w:rPr>
      </w:pPr>
    </w:p>
    <w:p w:rsidR="00F83CE4" w:rsidRDefault="00F83CE4">
      <w:pPr>
        <w:rPr>
          <w:lang w:val="en-US"/>
        </w:rPr>
      </w:pPr>
    </w:p>
    <w:p w:rsidR="00F83CE4" w:rsidRDefault="00F83CE4">
      <w:pPr>
        <w:rPr>
          <w:lang w:val="en-US"/>
        </w:rPr>
      </w:pPr>
    </w:p>
    <w:p w:rsidR="00F83CE4" w:rsidRDefault="00F83CE4">
      <w:pPr>
        <w:rPr>
          <w:lang w:val="en-US"/>
        </w:rPr>
      </w:pPr>
    </w:p>
    <w:p w:rsidR="00F83CE4" w:rsidRDefault="00F83CE4">
      <w:pPr>
        <w:rPr>
          <w:lang w:val="en-US"/>
        </w:rPr>
      </w:pPr>
    </w:p>
    <w:p w:rsidR="00F83CE4" w:rsidRDefault="00F83CE4">
      <w:pPr>
        <w:rPr>
          <w:lang w:val="en-US"/>
        </w:rPr>
      </w:pPr>
    </w:p>
    <w:p w:rsidR="00F83CE4" w:rsidRDefault="00F83CE4">
      <w:pPr>
        <w:rPr>
          <w:lang w:val="en-US"/>
        </w:rPr>
      </w:pPr>
    </w:p>
    <w:p w:rsidR="00F83CE4" w:rsidRDefault="00F83CE4">
      <w:pPr>
        <w:rPr>
          <w:lang w:val="en-US"/>
        </w:rPr>
      </w:pPr>
    </w:p>
    <w:p w:rsidR="00F83CE4" w:rsidRDefault="00F83CE4">
      <w:pPr>
        <w:rPr>
          <w:lang w:val="en-US"/>
        </w:rPr>
      </w:pPr>
    </w:p>
    <w:p w:rsidR="00F83CE4" w:rsidRDefault="00F83CE4">
      <w:pPr>
        <w:rPr>
          <w:lang w:val="en-US"/>
        </w:rPr>
      </w:pPr>
    </w:p>
    <w:p w:rsidR="00F83CE4" w:rsidRDefault="00F83CE4">
      <w:pPr>
        <w:rPr>
          <w:lang w:val="en-US"/>
        </w:rPr>
      </w:pPr>
    </w:p>
    <w:p w:rsidR="00F83CE4" w:rsidRDefault="00F83CE4">
      <w:pPr>
        <w:rPr>
          <w:lang w:val="en-US"/>
        </w:rPr>
      </w:pPr>
    </w:p>
    <w:p w:rsidR="00F83CE4" w:rsidRDefault="00F83CE4">
      <w:pPr>
        <w:rPr>
          <w:lang w:val="en-US"/>
        </w:rPr>
      </w:pPr>
    </w:p>
    <w:p w:rsidR="00F83CE4" w:rsidRDefault="00F83CE4">
      <w:pPr>
        <w:rPr>
          <w:lang w:val="en-US"/>
        </w:rPr>
      </w:pPr>
    </w:p>
    <w:p w:rsidR="00F83CE4" w:rsidRDefault="00F83CE4">
      <w:pPr>
        <w:rPr>
          <w:lang w:val="en-US"/>
        </w:rPr>
      </w:pPr>
    </w:p>
    <w:p w:rsidR="00F83CE4" w:rsidRDefault="00F83CE4">
      <w:pPr>
        <w:rPr>
          <w:lang w:val="en-US"/>
        </w:rPr>
      </w:pPr>
    </w:p>
    <w:p w:rsidR="00F83CE4" w:rsidRDefault="00F83CE4">
      <w:pPr>
        <w:rPr>
          <w:lang w:val="en-US"/>
        </w:rPr>
      </w:pPr>
    </w:p>
    <w:p w:rsidR="00F83CE4" w:rsidRPr="00F13059" w:rsidRDefault="00F83CE4">
      <w:pPr>
        <w:rPr>
          <w:lang w:val="en-US"/>
        </w:rPr>
      </w:pPr>
    </w:p>
    <w:sectPr w:rsidR="00F83CE4" w:rsidRPr="00F13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06783"/>
    <w:multiLevelType w:val="multilevel"/>
    <w:tmpl w:val="CA76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059"/>
    <w:rsid w:val="000A52FC"/>
    <w:rsid w:val="000E4CF1"/>
    <w:rsid w:val="004B12BC"/>
    <w:rsid w:val="00625A0E"/>
    <w:rsid w:val="00897C70"/>
    <w:rsid w:val="009442FE"/>
    <w:rsid w:val="00D01B93"/>
    <w:rsid w:val="00F13059"/>
    <w:rsid w:val="00F8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4E051D-CE5E-48A0-8322-66AC7BDF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3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0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9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0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46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0703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8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86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422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8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2</cp:revision>
  <dcterms:created xsi:type="dcterms:W3CDTF">2021-10-28T16:17:00Z</dcterms:created>
  <dcterms:modified xsi:type="dcterms:W3CDTF">2021-10-28T16:17:00Z</dcterms:modified>
</cp:coreProperties>
</file>