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echo 'source &lt;(kubectl completion bash)' &gt;&gt;~/.bashrc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echo 'alias k=kubectl' &gt;&gt;~/.bashrc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either logout and login after above change or perform source ~/.bashrc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Don't waste time on one question. Proceed to next and come back later. Always check for weightage and don't waste much time in low weightage questions.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Practise to navigate kubenetes.io/search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Do the practise at least 3 times.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If you fail, try to schedule in next 3 days so that you get same lab.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Don't create yaml files unless the question asked to. Use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‘ code ‘ | ku apply -f 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Practice PODS,Deploy,Secrets,Configmaps,emptyDir Volume mounts, secret mounts, configmap mounts.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During the practise always use kubernetes.io/search and try to use the code. Dont use 3rd party websites as its not allowed.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