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sreeharshav/rollingupdate:v5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/scripts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scripts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busybox:latest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init-busybox-1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"/bin/sh"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"sleep 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busybox:latest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init-busybox-2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/scripts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scripts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wget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"-O"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"/scripts/script.sh"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https://sree-kubernetes-data.s3.amazonaws.com/script.sh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#args: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- "wget https://sree-kubernetes-data.s3.amazonaws.com/script.sh"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restartPolicy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scripts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emptyDir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MySQL DB Seeding with Init Containers: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https://www.magalix.com/blog/kubernetes-patterns-the-init-container-pattern#:~:text=In%20Kubernetes%2C%20an%20init%20container,database%20schemas%20and%20so%20on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mydb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fetch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mwendler/wget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"--no-check-certificate"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"https://sample-videos.com/sql/Sample-SQL-File-1000rows.sql"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"/docker-entrypoint-initdb.d/dump.sql"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/docker-entrypoint-initdb.d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dump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MYSQL_ROOT_PASSWORD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"example"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/docker-entrypoint-initdb.d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dump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emptyDir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dump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----ALSO SEEDING ENABLED ON ADMINIER AS WELL---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mydb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init-myservice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#Not Needed. Kept only for testing.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busybox:1.28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'sleep 30'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fetch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mwendler/wget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"--no-check-certificate"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"https://sreeterraformbucketdev.s3.amazonaws.com/Sample-SQL-File-1000rows.sql"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"/docker-entrypoint-initdb.d/dump.sql"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/docker-entrypoint-initdb.d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dump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MYSQL_ROOT_PASSWORD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"India123456"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/docker-entrypoint-initdb.d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dump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emptyDir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dump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mydb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3306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3306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adminer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adminer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check-adminer-is-up-1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yauritux/busybox-curl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'sleep 45'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check-adminer-is-up-2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yauritux/busybox-curl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'curl http://mydb:3306'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adminer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adminer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31944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adminer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galix.com/blog/kubernetes-patterns-the-init-container-pattern#:~:text=In%20Kubernetes%2C%20an%20init%20container,database%20schemas%20and%20so%20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