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EFED4" w14:textId="77777777" w:rsidR="000C24D2" w:rsidRPr="009259D2" w:rsidRDefault="000C24D2" w:rsidP="00A248BE">
      <w:pPr>
        <w:spacing w:line="240" w:lineRule="auto"/>
        <w:ind w:left="3600"/>
        <w:jc w:val="both"/>
        <w:rPr>
          <w:rFonts w:cstheme="minorHAnsi"/>
          <w:b/>
          <w:bCs/>
          <w:color w:val="FF0000"/>
        </w:rPr>
      </w:pPr>
      <w:r w:rsidRPr="009259D2">
        <w:rPr>
          <w:rFonts w:cstheme="minorHAnsi"/>
          <w:b/>
          <w:bCs/>
          <w:color w:val="FF0000"/>
        </w:rPr>
        <w:t>DAB – 402 Capstone Project</w:t>
      </w:r>
    </w:p>
    <w:p w14:paraId="35264376" w14:textId="768CCA4E" w:rsidR="000C24D2" w:rsidRPr="009259D2" w:rsidRDefault="000C24D2" w:rsidP="00A248BE">
      <w:pPr>
        <w:spacing w:line="240" w:lineRule="auto"/>
        <w:ind w:left="1440" w:firstLine="720"/>
        <w:jc w:val="both"/>
        <w:rPr>
          <w:rFonts w:cstheme="minorHAnsi"/>
          <w:b/>
          <w:bCs/>
        </w:rPr>
      </w:pPr>
      <w:r w:rsidRPr="009259D2">
        <w:rPr>
          <w:rFonts w:cstheme="minorHAnsi"/>
          <w:b/>
          <w:bCs/>
          <w:lang w:val="en-US"/>
        </w:rPr>
        <w:t>CRITICALITY INDEX PREDICTION USING MACHINE LEARNING</w:t>
      </w:r>
    </w:p>
    <w:p w14:paraId="1F7B9960" w14:textId="616685C2" w:rsidR="000C24D2" w:rsidRPr="009259D2" w:rsidRDefault="000C24D2" w:rsidP="00A248BE">
      <w:pPr>
        <w:spacing w:line="240" w:lineRule="auto"/>
        <w:jc w:val="both"/>
        <w:rPr>
          <w:rFonts w:cstheme="minorHAnsi"/>
          <w:b/>
          <w:bCs/>
        </w:rPr>
      </w:pPr>
      <w:r w:rsidRPr="009259D2">
        <w:rPr>
          <w:rFonts w:cstheme="minorHAnsi"/>
          <w:b/>
          <w:bCs/>
        </w:rPr>
        <w:t>Group – 9</w:t>
      </w:r>
    </w:p>
    <w:p w14:paraId="63B7B8B0" w14:textId="0BB4A4A6" w:rsidR="000C24D2" w:rsidRPr="009259D2" w:rsidRDefault="000C24D2" w:rsidP="00A248BE">
      <w:pPr>
        <w:spacing w:line="240" w:lineRule="auto"/>
        <w:jc w:val="both"/>
        <w:rPr>
          <w:rFonts w:cstheme="minorHAnsi"/>
          <w:b/>
          <w:bCs/>
        </w:rPr>
      </w:pPr>
      <w:r w:rsidRPr="009259D2">
        <w:rPr>
          <w:rFonts w:cstheme="minorHAnsi"/>
          <w:b/>
          <w:bCs/>
        </w:rPr>
        <w:t>Group Members:</w:t>
      </w:r>
    </w:p>
    <w:p w14:paraId="2C1D3904" w14:textId="489085AF" w:rsidR="000C24D2" w:rsidRPr="00A248BE" w:rsidRDefault="00A248BE" w:rsidP="00A248BE">
      <w:pPr>
        <w:spacing w:line="240" w:lineRule="auto"/>
        <w:jc w:val="both"/>
        <w:rPr>
          <w:rFonts w:cstheme="minorHAnsi"/>
        </w:rPr>
      </w:pPr>
      <w:r w:rsidRPr="00A248BE">
        <w:rPr>
          <w:rFonts w:cstheme="minorHAnsi"/>
        </w:rPr>
        <w:t>Nikhil Reddy Konatham (774384)</w:t>
      </w:r>
    </w:p>
    <w:p w14:paraId="6B655F6E" w14:textId="312CF915" w:rsidR="00A248BE" w:rsidRPr="00A248BE" w:rsidRDefault="00A248BE" w:rsidP="00A248BE">
      <w:pPr>
        <w:spacing w:line="240" w:lineRule="auto"/>
        <w:jc w:val="both"/>
        <w:rPr>
          <w:rFonts w:cstheme="minorHAnsi"/>
        </w:rPr>
      </w:pPr>
      <w:proofErr w:type="spellStart"/>
      <w:r w:rsidRPr="00A248BE">
        <w:rPr>
          <w:rFonts w:cstheme="minorHAnsi"/>
        </w:rPr>
        <w:t>Deekshit</w:t>
      </w:r>
      <w:proofErr w:type="spellEnd"/>
      <w:r w:rsidRPr="00A248BE">
        <w:rPr>
          <w:rFonts w:cstheme="minorHAnsi"/>
        </w:rPr>
        <w:t xml:space="preserve"> parvathaneni-0796575</w:t>
      </w:r>
    </w:p>
    <w:p w14:paraId="255C6E07" w14:textId="24A352EF" w:rsidR="00A248BE" w:rsidRPr="00A248BE" w:rsidRDefault="00A248BE" w:rsidP="00A248BE">
      <w:pPr>
        <w:spacing w:line="240" w:lineRule="auto"/>
        <w:jc w:val="both"/>
        <w:rPr>
          <w:rFonts w:cstheme="minorHAnsi"/>
        </w:rPr>
      </w:pPr>
      <w:proofErr w:type="spellStart"/>
      <w:r w:rsidRPr="00A248BE">
        <w:rPr>
          <w:rFonts w:cstheme="minorHAnsi"/>
        </w:rPr>
        <w:t>Aniketh</w:t>
      </w:r>
      <w:proofErr w:type="spellEnd"/>
      <w:r w:rsidRPr="00A248BE">
        <w:rPr>
          <w:rFonts w:cstheme="minorHAnsi"/>
        </w:rPr>
        <w:t xml:space="preserve"> Reddy </w:t>
      </w:r>
      <w:proofErr w:type="spellStart"/>
      <w:r w:rsidRPr="00A248BE">
        <w:rPr>
          <w:rFonts w:cstheme="minorHAnsi"/>
        </w:rPr>
        <w:t>Nayini</w:t>
      </w:r>
      <w:proofErr w:type="spellEnd"/>
      <w:r w:rsidRPr="00A248BE">
        <w:rPr>
          <w:rFonts w:cstheme="minorHAnsi"/>
        </w:rPr>
        <w:t xml:space="preserve"> 0793954</w:t>
      </w:r>
    </w:p>
    <w:p w14:paraId="28B16E25" w14:textId="58BBC262" w:rsidR="00A248BE" w:rsidRPr="00A248BE" w:rsidRDefault="00A248BE" w:rsidP="00A248BE">
      <w:pPr>
        <w:spacing w:line="240" w:lineRule="auto"/>
        <w:jc w:val="both"/>
        <w:rPr>
          <w:rFonts w:cstheme="minorHAnsi"/>
        </w:rPr>
      </w:pPr>
      <w:proofErr w:type="spellStart"/>
      <w:r w:rsidRPr="00A248BE">
        <w:rPr>
          <w:rFonts w:cstheme="minorHAnsi"/>
        </w:rPr>
        <w:t>Ventata</w:t>
      </w:r>
      <w:proofErr w:type="spellEnd"/>
      <w:r w:rsidRPr="00A248BE">
        <w:rPr>
          <w:rFonts w:cstheme="minorHAnsi"/>
        </w:rPr>
        <w:t xml:space="preserve"> </w:t>
      </w:r>
      <w:proofErr w:type="spellStart"/>
      <w:r w:rsidRPr="00A248BE">
        <w:rPr>
          <w:rFonts w:cstheme="minorHAnsi"/>
        </w:rPr>
        <w:t>rathnam</w:t>
      </w:r>
      <w:proofErr w:type="spellEnd"/>
      <w:r w:rsidRPr="00A248BE">
        <w:rPr>
          <w:rFonts w:cstheme="minorHAnsi"/>
        </w:rPr>
        <w:t xml:space="preserve"> kola-775263</w:t>
      </w:r>
    </w:p>
    <w:p w14:paraId="292A7861" w14:textId="77777777" w:rsidR="00A248BE" w:rsidRPr="00A248BE" w:rsidRDefault="00A248BE" w:rsidP="00A248BE">
      <w:pPr>
        <w:spacing w:line="240" w:lineRule="auto"/>
        <w:jc w:val="both"/>
        <w:rPr>
          <w:rFonts w:cstheme="minorHAnsi"/>
        </w:rPr>
      </w:pPr>
      <w:proofErr w:type="spellStart"/>
      <w:r w:rsidRPr="00A248BE">
        <w:rPr>
          <w:rFonts w:cstheme="minorHAnsi"/>
        </w:rPr>
        <w:t>Muzafer</w:t>
      </w:r>
      <w:proofErr w:type="spellEnd"/>
      <w:r w:rsidRPr="00A248BE">
        <w:rPr>
          <w:rFonts w:cstheme="minorHAnsi"/>
        </w:rPr>
        <w:t xml:space="preserve"> Hussain</w:t>
      </w:r>
      <w:r w:rsidRPr="00A248BE">
        <w:rPr>
          <w:rFonts w:cstheme="minorHAnsi"/>
        </w:rPr>
        <w:t xml:space="preserve"> </w:t>
      </w:r>
      <w:r w:rsidRPr="00A248BE">
        <w:rPr>
          <w:rFonts w:cstheme="minorHAnsi"/>
        </w:rPr>
        <w:t>0793967</w:t>
      </w:r>
    </w:p>
    <w:p w14:paraId="2967E367" w14:textId="4FA75268" w:rsidR="000C24D2" w:rsidRPr="009259D2" w:rsidRDefault="000C24D2" w:rsidP="00A248BE">
      <w:pPr>
        <w:spacing w:line="240" w:lineRule="auto"/>
        <w:jc w:val="both"/>
        <w:rPr>
          <w:rFonts w:cstheme="minorHAnsi"/>
          <w:b/>
          <w:bCs/>
        </w:rPr>
      </w:pPr>
      <w:r w:rsidRPr="009259D2">
        <w:rPr>
          <w:rFonts w:cstheme="minorHAnsi"/>
          <w:b/>
          <w:bCs/>
        </w:rPr>
        <w:t>PROBLEM STATEMENT:</w:t>
      </w:r>
    </w:p>
    <w:p w14:paraId="770FA6EC" w14:textId="3B53B582" w:rsidR="000C24D2" w:rsidRPr="009259D2" w:rsidRDefault="000C24D2" w:rsidP="00A248BE">
      <w:pPr>
        <w:spacing w:line="240" w:lineRule="auto"/>
        <w:jc w:val="both"/>
        <w:rPr>
          <w:rFonts w:cstheme="minorHAnsi"/>
        </w:rPr>
      </w:pPr>
      <w:r w:rsidRPr="009259D2">
        <w:rPr>
          <w:rFonts w:cstheme="minorHAnsi"/>
        </w:rPr>
        <w:t xml:space="preserve">Human decision-making involves the deliberate formulation of hypotheses and plans as well as the use of subconscious means of judging probability, likely outcomes, and proper action. As a result, we are not confident enough to </w:t>
      </w:r>
      <w:r w:rsidRPr="009259D2">
        <w:rPr>
          <w:rFonts w:cstheme="minorHAnsi"/>
        </w:rPr>
        <w:t>decide</w:t>
      </w:r>
      <w:r w:rsidRPr="009259D2">
        <w:rPr>
          <w:rFonts w:cstheme="minorHAnsi"/>
        </w:rPr>
        <w:t xml:space="preserve"> in the healthcare industry. To help doctors and nurses understand the likelihood of their hypotheses and plans, I propose we provide some assistance. Data Analysis, and dynamic modeling using machine learning, combined with creativity, refine the result as nurses can find specific solutions to specific problems with trust, where traditional interventions are not effective. Our idea can help nurses and junior doctors to generate a quick understanding of the situation, get flexible and natural, create original solutions to problems, act independently and with confidence, even under pressure, and demonstrate originality.</w:t>
      </w:r>
    </w:p>
    <w:p w14:paraId="60BBFE7C" w14:textId="40C48F3D" w:rsidR="000C24D2" w:rsidRPr="009259D2" w:rsidRDefault="000C24D2" w:rsidP="00A248BE">
      <w:pPr>
        <w:spacing w:line="240" w:lineRule="auto"/>
        <w:jc w:val="both"/>
        <w:rPr>
          <w:rFonts w:cstheme="minorHAnsi"/>
          <w:b/>
          <w:bCs/>
        </w:rPr>
      </w:pPr>
      <w:r w:rsidRPr="009259D2">
        <w:rPr>
          <w:rFonts w:cstheme="minorHAnsi"/>
          <w:b/>
          <w:bCs/>
        </w:rPr>
        <w:t>WHY IS IT IMPORTANT</w:t>
      </w:r>
      <w:r w:rsidR="009259D2" w:rsidRPr="009259D2">
        <w:rPr>
          <w:rFonts w:cstheme="minorHAnsi"/>
          <w:b/>
          <w:bCs/>
        </w:rPr>
        <w:t>?</w:t>
      </w:r>
    </w:p>
    <w:p w14:paraId="0D36DEA0" w14:textId="271EC645" w:rsidR="000C24D2" w:rsidRPr="009259D2" w:rsidRDefault="000C24D2" w:rsidP="00A248BE">
      <w:pPr>
        <w:spacing w:line="240" w:lineRule="auto"/>
        <w:jc w:val="both"/>
        <w:rPr>
          <w:rFonts w:cstheme="minorHAnsi"/>
        </w:rPr>
      </w:pPr>
      <w:r w:rsidRPr="009259D2">
        <w:rPr>
          <w:rFonts w:cstheme="minorHAnsi"/>
        </w:rPr>
        <w:t xml:space="preserve">Our idea of research is as below: Experienced Health care professionals generally decide on which treatment to give a patient whereas junior doctors do not have the authority to make the final decision. </w:t>
      </w:r>
      <w:r w:rsidRPr="009259D2">
        <w:rPr>
          <w:rFonts w:cstheme="minorHAnsi"/>
        </w:rPr>
        <w:t>So,</w:t>
      </w:r>
      <w:r w:rsidRPr="009259D2">
        <w:rPr>
          <w:rFonts w:cstheme="minorHAnsi"/>
        </w:rPr>
        <w:t xml:space="preserve"> we would like to develop a decision-making algorithm that can predict and make decisions for patients which could help junior doctors. </w:t>
      </w:r>
    </w:p>
    <w:p w14:paraId="401A2792" w14:textId="46018956" w:rsidR="00D013A4" w:rsidRDefault="000C24D2" w:rsidP="00A248BE">
      <w:pPr>
        <w:spacing w:line="240" w:lineRule="auto"/>
        <w:jc w:val="both"/>
        <w:rPr>
          <w:b/>
          <w:bCs/>
        </w:rPr>
      </w:pPr>
      <w:r w:rsidRPr="009259D2">
        <w:rPr>
          <w:rFonts w:cstheme="minorHAnsi"/>
          <w:b/>
          <w:bCs/>
        </w:rPr>
        <w:t>How are you going to solve the problem</w:t>
      </w:r>
      <w:r w:rsidR="00D013A4">
        <w:rPr>
          <w:rFonts w:cstheme="minorHAnsi"/>
          <w:b/>
          <w:bCs/>
        </w:rPr>
        <w:t xml:space="preserve"> and </w:t>
      </w:r>
      <w:r w:rsidR="00D013A4">
        <w:rPr>
          <w:b/>
          <w:bCs/>
        </w:rPr>
        <w:t>w</w:t>
      </w:r>
      <w:r w:rsidR="00D013A4" w:rsidRPr="009259D2">
        <w:rPr>
          <w:b/>
          <w:bCs/>
        </w:rPr>
        <w:t xml:space="preserve">hich knowledge/skills/tech </w:t>
      </w:r>
      <w:r w:rsidR="00D013A4">
        <w:rPr>
          <w:b/>
          <w:bCs/>
        </w:rPr>
        <w:t>is</w:t>
      </w:r>
      <w:r w:rsidR="00D013A4" w:rsidRPr="009259D2">
        <w:rPr>
          <w:b/>
          <w:bCs/>
        </w:rPr>
        <w:t xml:space="preserve"> needed for this solution?</w:t>
      </w:r>
    </w:p>
    <w:p w14:paraId="6945B89F" w14:textId="77777777" w:rsidR="008A5090" w:rsidRPr="009259D2" w:rsidRDefault="008A5090" w:rsidP="00A248BE">
      <w:pPr>
        <w:spacing w:line="240" w:lineRule="auto"/>
        <w:jc w:val="both"/>
        <w:rPr>
          <w:rFonts w:cstheme="minorHAnsi"/>
        </w:rPr>
      </w:pPr>
      <w:r w:rsidRPr="009259D2">
        <w:rPr>
          <w:rFonts w:cstheme="minorHAnsi"/>
        </w:rPr>
        <w:t>As a result of this decision-making, the current situation would be changed by reducing the dependency on the senior doctors, and the patient would wait less time for their treatments because there would be other doctors who can handle the situation. Also, we evaluate by using the Machine Learning Algorithms prediction accuracy.</w:t>
      </w:r>
    </w:p>
    <w:p w14:paraId="12C8CCB3" w14:textId="631AD0B3" w:rsidR="005B1084" w:rsidRPr="005B1084" w:rsidRDefault="00D013A4" w:rsidP="00A248BE">
      <w:pPr>
        <w:spacing w:line="240" w:lineRule="auto"/>
        <w:jc w:val="both"/>
        <w:rPr>
          <w:rFonts w:cstheme="minorHAnsi"/>
        </w:rPr>
      </w:pPr>
      <w:r>
        <w:rPr>
          <w:rFonts w:cstheme="minorHAnsi"/>
        </w:rPr>
        <w:t>W</w:t>
      </w:r>
      <w:r w:rsidR="005B1084">
        <w:rPr>
          <w:rFonts w:cstheme="minorHAnsi"/>
        </w:rPr>
        <w:t>e will be collecting the data from MIMIC Database where we will have to evaluate multiple tables and create relationships between the different tables to develop a single entity which will be analyzed using different tools like SQL, tableau, Azure ML, and libraries in Machine learning and python. The process of finding the criticality index requires data engineering.</w:t>
      </w:r>
    </w:p>
    <w:p w14:paraId="2E234446" w14:textId="1812F74F" w:rsidR="009259D2" w:rsidRDefault="009259D2" w:rsidP="00A248BE">
      <w:pPr>
        <w:spacing w:line="240" w:lineRule="auto"/>
        <w:jc w:val="both"/>
        <w:rPr>
          <w:b/>
          <w:bCs/>
        </w:rPr>
      </w:pPr>
      <w:r w:rsidRPr="009259D2">
        <w:rPr>
          <w:b/>
          <w:bCs/>
        </w:rPr>
        <w:t>How does this solution compare to existing solutions, or to previous attempts to solve this problem?</w:t>
      </w:r>
    </w:p>
    <w:p w14:paraId="0787F873" w14:textId="32C89317" w:rsidR="00D013A4" w:rsidRPr="00D013A4" w:rsidRDefault="00D013A4" w:rsidP="00A248BE">
      <w:pPr>
        <w:spacing w:line="240" w:lineRule="auto"/>
        <w:jc w:val="both"/>
      </w:pPr>
      <w:r w:rsidRPr="00D013A4">
        <w:t>Th</w:t>
      </w:r>
      <w:r>
        <w:t>e solution we are aiming to build</w:t>
      </w:r>
      <w:r w:rsidRPr="00D013A4">
        <w:t xml:space="preserve"> is a relatively</w:t>
      </w:r>
      <w:r>
        <w:t xml:space="preserve"> </w:t>
      </w:r>
      <w:r w:rsidRPr="00D013A4">
        <w:t xml:space="preserve">new concept </w:t>
      </w:r>
      <w:r>
        <w:t>where we are calculating the criticality of the patient by taking into consideration of different factors such as</w:t>
      </w:r>
      <w:r w:rsidRPr="00D013A4">
        <w:t xml:space="preserve"> </w:t>
      </w:r>
      <w:r>
        <w:t>the</w:t>
      </w:r>
      <w:r w:rsidR="008A5090">
        <w:t xml:space="preserve"> </w:t>
      </w:r>
      <w:r w:rsidRPr="008A5090">
        <w:t>Severity of the medical condition</w:t>
      </w:r>
      <w:r w:rsidRPr="008A5090">
        <w:t xml:space="preserve">, </w:t>
      </w:r>
      <w:r w:rsidRPr="008A5090">
        <w:t>Urgency of treatment</w:t>
      </w:r>
      <w:r w:rsidRPr="008A5090">
        <w:t xml:space="preserve">, </w:t>
      </w:r>
      <w:r w:rsidRPr="008A5090">
        <w:t>Patient's age and underlying health conditions</w:t>
      </w:r>
      <w:r w:rsidRPr="008A5090">
        <w:t>, and clinical judgments</w:t>
      </w:r>
      <w:r w:rsidR="008A5090">
        <w:t>.</w:t>
      </w:r>
    </w:p>
    <w:p w14:paraId="42948F50" w14:textId="694B3055" w:rsidR="009259D2" w:rsidRPr="009259D2" w:rsidRDefault="009259D2" w:rsidP="00A248BE">
      <w:pPr>
        <w:spacing w:line="240" w:lineRule="auto"/>
        <w:jc w:val="both"/>
        <w:rPr>
          <w:b/>
          <w:bCs/>
        </w:rPr>
      </w:pPr>
      <w:r w:rsidRPr="009259D2">
        <w:rPr>
          <w:b/>
          <w:bCs/>
        </w:rPr>
        <w:lastRenderedPageBreak/>
        <w:t>What are the metrics available to you?</w:t>
      </w:r>
    </w:p>
    <w:p w14:paraId="05182569" w14:textId="058524C8" w:rsidR="00A248BE" w:rsidRPr="007D492A" w:rsidRDefault="007D492A" w:rsidP="007D492A">
      <w:pPr>
        <w:spacing w:line="240" w:lineRule="auto"/>
        <w:jc w:val="both"/>
      </w:pPr>
      <w:r w:rsidRPr="007D492A">
        <w:t xml:space="preserve">It is beneficial to </w:t>
      </w:r>
      <w:r>
        <w:t>organize</w:t>
      </w:r>
      <w:r w:rsidRPr="007D492A">
        <w:t xml:space="preserve"> and summarise data while we undertake descriptive analytics in order to give a broad overview of the data collection. Some </w:t>
      </w:r>
      <w:r>
        <w:t>common</w:t>
      </w:r>
      <w:r w:rsidRPr="007D492A">
        <w:t xml:space="preserve"> metrics used in descriptive analytics include measures of dispersion and measures of central tendency such as mean, </w:t>
      </w:r>
      <w:r>
        <w:t>range</w:t>
      </w:r>
      <w:r w:rsidRPr="007D492A">
        <w:t>,</w:t>
      </w:r>
      <w:r>
        <w:t xml:space="preserve"> </w:t>
      </w:r>
      <w:r w:rsidR="001E2CE9">
        <w:t xml:space="preserve">and </w:t>
      </w:r>
      <w:r>
        <w:t>score.</w:t>
      </w:r>
    </w:p>
    <w:p w14:paraId="396D43B3" w14:textId="0A5FED83" w:rsidR="009259D2" w:rsidRDefault="009259D2" w:rsidP="00A248BE">
      <w:pPr>
        <w:spacing w:line="240" w:lineRule="auto"/>
        <w:jc w:val="both"/>
        <w:rPr>
          <w:b/>
          <w:bCs/>
        </w:rPr>
      </w:pPr>
      <w:r w:rsidRPr="009259D2">
        <w:rPr>
          <w:b/>
          <w:bCs/>
        </w:rPr>
        <w:t>How are you evaluating your solution? And how feasible is it?</w:t>
      </w:r>
    </w:p>
    <w:p w14:paraId="1D276F31" w14:textId="6D841E39" w:rsidR="00A248BE" w:rsidRPr="00A248BE" w:rsidRDefault="00A248BE" w:rsidP="00A248BE">
      <w:pPr>
        <w:spacing w:line="240" w:lineRule="auto"/>
        <w:jc w:val="both"/>
      </w:pPr>
      <w:r w:rsidRPr="00A248BE">
        <w:t>To</w:t>
      </w:r>
      <w:r>
        <w:t xml:space="preserve"> check the </w:t>
      </w:r>
      <w:r w:rsidR="00354623">
        <w:t>criticality,</w:t>
      </w:r>
      <w:r>
        <w:t xml:space="preserve"> index </w:t>
      </w:r>
      <w:r w:rsidRPr="00A248BE">
        <w:t xml:space="preserve">many hospitals use a variety of software systems. The backend of these software systems can make use of </w:t>
      </w:r>
      <w:r w:rsidR="00354623" w:rsidRPr="00A248BE">
        <w:t>several</w:t>
      </w:r>
      <w:r w:rsidRPr="00A248BE">
        <w:t xml:space="preserve"> databases and table structures. Therefore, we intend to offer a template</w:t>
      </w:r>
      <w:r>
        <w:t xml:space="preserve"> for criticality index ML models and dashboards</w:t>
      </w:r>
      <w:r w:rsidRPr="00A248BE">
        <w:t xml:space="preserve"> on the MIMIC dataset, and other software tools </w:t>
      </w:r>
      <w:r>
        <w:t>utilizing</w:t>
      </w:r>
      <w:r w:rsidRPr="00A248BE">
        <w:t xml:space="preserve"> alternative database architectures can benefit from this concept.</w:t>
      </w:r>
    </w:p>
    <w:p w14:paraId="4DADEC8A" w14:textId="10970654" w:rsidR="009259D2" w:rsidRDefault="009259D2" w:rsidP="00A248BE">
      <w:pPr>
        <w:spacing w:line="240" w:lineRule="auto"/>
        <w:jc w:val="both"/>
        <w:rPr>
          <w:b/>
          <w:bCs/>
        </w:rPr>
      </w:pPr>
      <w:r w:rsidRPr="009259D2">
        <w:rPr>
          <w:b/>
          <w:bCs/>
        </w:rPr>
        <w:t>What is the estimated impact of this solution on all stakeholders?</w:t>
      </w:r>
    </w:p>
    <w:p w14:paraId="0CDA894E" w14:textId="3D388FC2" w:rsidR="00A248BE" w:rsidRPr="00354623" w:rsidRDefault="00354623" w:rsidP="00A248BE">
      <w:pPr>
        <w:spacing w:line="240" w:lineRule="auto"/>
        <w:jc w:val="both"/>
      </w:pPr>
      <w:r>
        <w:t>Patients who need immediate assistance will be helpful with a system like this, there are millions of deaths happening around the world because of delayed initiation of treatment this process will help in prioritizing the patient’s care and understanding the severity of the health condition.</w:t>
      </w:r>
    </w:p>
    <w:p w14:paraId="1339B57B" w14:textId="32A356B5" w:rsidR="009259D2" w:rsidRDefault="009259D2" w:rsidP="00A248BE">
      <w:pPr>
        <w:spacing w:line="240" w:lineRule="auto"/>
        <w:jc w:val="both"/>
        <w:rPr>
          <w:b/>
          <w:bCs/>
        </w:rPr>
      </w:pPr>
      <w:r w:rsidRPr="009259D2">
        <w:rPr>
          <w:b/>
          <w:bCs/>
        </w:rPr>
        <w:t xml:space="preserve">Are there any ethical concerns? </w:t>
      </w:r>
    </w:p>
    <w:p w14:paraId="3F423F3C" w14:textId="46539C11" w:rsidR="00A248BE" w:rsidRPr="00A248BE" w:rsidRDefault="00A248BE" w:rsidP="00A248BE">
      <w:pPr>
        <w:spacing w:line="240" w:lineRule="auto"/>
        <w:jc w:val="both"/>
      </w:pPr>
      <w:r w:rsidRPr="00A248BE">
        <w:t>The work we're doing has no ethical implications. We can access the deidentified data we're working with after completing the necessary training.</w:t>
      </w:r>
    </w:p>
    <w:p w14:paraId="36AD50F2" w14:textId="5F87B8D0" w:rsidR="009259D2" w:rsidRDefault="009259D2" w:rsidP="00A248BE">
      <w:pPr>
        <w:spacing w:line="240" w:lineRule="auto"/>
        <w:jc w:val="both"/>
        <w:rPr>
          <w:b/>
          <w:bCs/>
        </w:rPr>
      </w:pPr>
      <w:r w:rsidRPr="009259D2">
        <w:rPr>
          <w:b/>
          <w:bCs/>
        </w:rPr>
        <w:t xml:space="preserve">What are the data sources? </w:t>
      </w:r>
    </w:p>
    <w:p w14:paraId="0008C10B" w14:textId="77777777" w:rsidR="009259D2" w:rsidRPr="009259D2" w:rsidRDefault="009259D2" w:rsidP="00A248BE">
      <w:pPr>
        <w:pStyle w:val="ListParagraph"/>
        <w:numPr>
          <w:ilvl w:val="0"/>
          <w:numId w:val="1"/>
        </w:numPr>
        <w:spacing w:line="240" w:lineRule="auto"/>
        <w:jc w:val="both"/>
        <w:rPr>
          <w:rFonts w:cstheme="minorHAnsi"/>
          <w:sz w:val="22"/>
          <w:szCs w:val="22"/>
        </w:rPr>
      </w:pPr>
      <w:r w:rsidRPr="009259D2">
        <w:rPr>
          <w:rFonts w:cstheme="minorHAnsi"/>
          <w:sz w:val="22"/>
          <w:szCs w:val="22"/>
        </w:rPr>
        <w:t>MIMIC-III clinical data(dataset)</w:t>
      </w:r>
    </w:p>
    <w:p w14:paraId="6AE26217" w14:textId="77777777" w:rsidR="009259D2" w:rsidRPr="009259D2" w:rsidRDefault="009259D2" w:rsidP="00A248BE">
      <w:pPr>
        <w:pStyle w:val="ListParagraph"/>
        <w:numPr>
          <w:ilvl w:val="0"/>
          <w:numId w:val="1"/>
        </w:numPr>
        <w:spacing w:line="240" w:lineRule="auto"/>
        <w:jc w:val="both"/>
        <w:rPr>
          <w:rFonts w:cstheme="minorHAnsi"/>
          <w:sz w:val="22"/>
          <w:szCs w:val="22"/>
        </w:rPr>
      </w:pPr>
      <w:r w:rsidRPr="009259D2">
        <w:rPr>
          <w:rFonts w:cstheme="minorHAnsi"/>
          <w:sz w:val="22"/>
          <w:szCs w:val="22"/>
        </w:rPr>
        <w:t>Entity relationship modeling</w:t>
      </w:r>
    </w:p>
    <w:p w14:paraId="09D9F4CF" w14:textId="77777777" w:rsidR="009259D2" w:rsidRPr="009259D2" w:rsidRDefault="009259D2" w:rsidP="00A248BE">
      <w:pPr>
        <w:pStyle w:val="ListParagraph"/>
        <w:numPr>
          <w:ilvl w:val="0"/>
          <w:numId w:val="1"/>
        </w:numPr>
        <w:spacing w:line="240" w:lineRule="auto"/>
        <w:jc w:val="both"/>
        <w:rPr>
          <w:rFonts w:cstheme="minorHAnsi"/>
          <w:sz w:val="22"/>
          <w:szCs w:val="22"/>
        </w:rPr>
      </w:pPr>
      <w:r w:rsidRPr="009259D2">
        <w:rPr>
          <w:rFonts w:cstheme="minorHAnsi"/>
          <w:sz w:val="22"/>
          <w:szCs w:val="22"/>
        </w:rPr>
        <w:t>Data Cleaning: MS Excel (power query) &amp; SQL</w:t>
      </w:r>
    </w:p>
    <w:p w14:paraId="09917268" w14:textId="77777777" w:rsidR="009259D2" w:rsidRPr="009259D2" w:rsidRDefault="009259D2" w:rsidP="00A248BE">
      <w:pPr>
        <w:pStyle w:val="ListParagraph"/>
        <w:numPr>
          <w:ilvl w:val="0"/>
          <w:numId w:val="1"/>
        </w:numPr>
        <w:spacing w:line="240" w:lineRule="auto"/>
        <w:jc w:val="both"/>
        <w:rPr>
          <w:rFonts w:cstheme="minorHAnsi"/>
          <w:sz w:val="22"/>
          <w:szCs w:val="22"/>
        </w:rPr>
      </w:pPr>
      <w:r w:rsidRPr="009259D2">
        <w:rPr>
          <w:rFonts w:cstheme="minorHAnsi"/>
          <w:sz w:val="22"/>
          <w:szCs w:val="22"/>
        </w:rPr>
        <w:t>Exploratory Data Analysis: Jupiter (Python)</w:t>
      </w:r>
    </w:p>
    <w:p w14:paraId="2BDEC504" w14:textId="77777777" w:rsidR="009259D2" w:rsidRPr="009259D2" w:rsidRDefault="009259D2" w:rsidP="00A248BE">
      <w:pPr>
        <w:pStyle w:val="ListParagraph"/>
        <w:numPr>
          <w:ilvl w:val="0"/>
          <w:numId w:val="1"/>
        </w:numPr>
        <w:spacing w:line="240" w:lineRule="auto"/>
        <w:jc w:val="both"/>
        <w:rPr>
          <w:rFonts w:cstheme="minorHAnsi"/>
          <w:sz w:val="22"/>
          <w:szCs w:val="22"/>
        </w:rPr>
      </w:pPr>
      <w:r w:rsidRPr="009259D2">
        <w:rPr>
          <w:rFonts w:cstheme="minorHAnsi"/>
          <w:sz w:val="22"/>
          <w:szCs w:val="22"/>
        </w:rPr>
        <w:t>Modelling: Azure ML, Jupiter (Python)</w:t>
      </w:r>
    </w:p>
    <w:p w14:paraId="1C38FE00" w14:textId="77777777" w:rsidR="009259D2" w:rsidRPr="009259D2" w:rsidRDefault="009259D2" w:rsidP="00A248BE">
      <w:pPr>
        <w:pStyle w:val="ListParagraph"/>
        <w:numPr>
          <w:ilvl w:val="0"/>
          <w:numId w:val="1"/>
        </w:numPr>
        <w:spacing w:line="240" w:lineRule="auto"/>
        <w:jc w:val="both"/>
        <w:rPr>
          <w:rFonts w:cstheme="minorHAnsi"/>
          <w:sz w:val="22"/>
          <w:szCs w:val="22"/>
        </w:rPr>
      </w:pPr>
      <w:r w:rsidRPr="009259D2">
        <w:rPr>
          <w:rFonts w:cstheme="minorHAnsi"/>
          <w:sz w:val="22"/>
          <w:szCs w:val="22"/>
        </w:rPr>
        <w:t>Data Visualization: Excel, Tableau</w:t>
      </w:r>
    </w:p>
    <w:p w14:paraId="0294629F" w14:textId="11B80E4D" w:rsidR="009259D2" w:rsidRDefault="009259D2" w:rsidP="00A248BE">
      <w:pPr>
        <w:spacing w:line="240" w:lineRule="auto"/>
        <w:jc w:val="both"/>
        <w:rPr>
          <w:b/>
          <w:bCs/>
        </w:rPr>
      </w:pPr>
      <w:r w:rsidRPr="009259D2">
        <w:rPr>
          <w:b/>
          <w:bCs/>
        </w:rPr>
        <w:t>What references did you use?</w:t>
      </w:r>
    </w:p>
    <w:p w14:paraId="4A4BEF04" w14:textId="77777777" w:rsidR="009259D2" w:rsidRPr="009259D2" w:rsidRDefault="009259D2" w:rsidP="00A248BE">
      <w:pPr>
        <w:spacing w:line="240" w:lineRule="auto"/>
        <w:jc w:val="both"/>
        <w:rPr>
          <w:rFonts w:cstheme="minorHAnsi"/>
          <w:b/>
          <w:bCs/>
          <w:color w:val="242424"/>
          <w:u w:val="single"/>
        </w:rPr>
      </w:pPr>
      <w:hyperlink r:id="rId5" w:anchor="files-panel" w:tgtFrame="_blank" w:tooltip="https://physionet.org/content/mimiciii-demo/1.4/#files-panel" w:history="1">
        <w:r w:rsidRPr="009259D2">
          <w:rPr>
            <w:rStyle w:val="Hyperlink"/>
            <w:rFonts w:cstheme="minorHAnsi"/>
            <w:b/>
            <w:bCs/>
            <w:color w:val="4F52B2"/>
          </w:rPr>
          <w:t>https://physionet.org/content/mimiciii-demo/1.4/#files-panel</w:t>
        </w:r>
      </w:hyperlink>
    </w:p>
    <w:p w14:paraId="5E1D5893" w14:textId="77777777" w:rsidR="009259D2" w:rsidRPr="009259D2" w:rsidRDefault="009259D2" w:rsidP="00A248BE">
      <w:pPr>
        <w:spacing w:line="240" w:lineRule="auto"/>
        <w:jc w:val="both"/>
        <w:rPr>
          <w:rFonts w:cstheme="minorHAnsi"/>
          <w:color w:val="242424"/>
        </w:rPr>
      </w:pPr>
      <w:r w:rsidRPr="009259D2">
        <w:rPr>
          <w:rFonts w:cstheme="minorHAnsi"/>
          <w:color w:val="242424"/>
        </w:rPr>
        <w:t xml:space="preserve">Johnson, A. E. W., Pollard, T. J., Shen, L., Lehman, L. H., Feng, M., </w:t>
      </w:r>
      <w:proofErr w:type="spellStart"/>
      <w:r w:rsidRPr="009259D2">
        <w:rPr>
          <w:rFonts w:cstheme="minorHAnsi"/>
          <w:color w:val="242424"/>
        </w:rPr>
        <w:t>Ghassemi</w:t>
      </w:r>
      <w:proofErr w:type="spellEnd"/>
      <w:r w:rsidRPr="009259D2">
        <w:rPr>
          <w:rFonts w:cstheme="minorHAnsi"/>
          <w:color w:val="242424"/>
        </w:rPr>
        <w:t xml:space="preserve">, M., Moody, B., </w:t>
      </w:r>
      <w:proofErr w:type="spellStart"/>
      <w:r w:rsidRPr="009259D2">
        <w:rPr>
          <w:rFonts w:cstheme="minorHAnsi"/>
          <w:color w:val="242424"/>
        </w:rPr>
        <w:t>Szolovits</w:t>
      </w:r>
      <w:proofErr w:type="spellEnd"/>
      <w:r w:rsidRPr="009259D2">
        <w:rPr>
          <w:rFonts w:cstheme="minorHAnsi"/>
          <w:color w:val="242424"/>
        </w:rPr>
        <w:t xml:space="preserve">, P., </w:t>
      </w:r>
      <w:proofErr w:type="spellStart"/>
      <w:r w:rsidRPr="009259D2">
        <w:rPr>
          <w:rFonts w:cstheme="minorHAnsi"/>
          <w:color w:val="242424"/>
        </w:rPr>
        <w:t>Celi</w:t>
      </w:r>
      <w:proofErr w:type="spellEnd"/>
      <w:r w:rsidRPr="009259D2">
        <w:rPr>
          <w:rFonts w:cstheme="minorHAnsi"/>
          <w:color w:val="242424"/>
        </w:rPr>
        <w:t>, L. A., &amp; Mark, R. G. (2016). MIMIC-III, a freely accessible critical care database. Scientific data, 3, 160035.</w:t>
      </w:r>
    </w:p>
    <w:p w14:paraId="26DBDD5D" w14:textId="77777777" w:rsidR="009259D2" w:rsidRPr="009259D2" w:rsidRDefault="009259D2" w:rsidP="00A248BE">
      <w:pPr>
        <w:spacing w:line="240" w:lineRule="auto"/>
        <w:jc w:val="both"/>
        <w:rPr>
          <w:rFonts w:cstheme="minorHAnsi"/>
          <w:b/>
          <w:bCs/>
          <w:color w:val="242424"/>
          <w:u w:val="single"/>
        </w:rPr>
      </w:pPr>
      <w:hyperlink r:id="rId6" w:history="1">
        <w:r w:rsidRPr="009259D2">
          <w:rPr>
            <w:rStyle w:val="Hyperlink"/>
            <w:rFonts w:cstheme="minorHAnsi"/>
            <w:b/>
            <w:bCs/>
          </w:rPr>
          <w:t>https://www.ncbi.nlm.nih.gov/pmc/articles/PMC7790867/</w:t>
        </w:r>
      </w:hyperlink>
    </w:p>
    <w:p w14:paraId="5BC80A15" w14:textId="77777777" w:rsidR="009259D2" w:rsidRPr="009259D2" w:rsidRDefault="009259D2" w:rsidP="00A248BE">
      <w:pPr>
        <w:spacing w:line="240" w:lineRule="auto"/>
        <w:jc w:val="both"/>
        <w:rPr>
          <w:rFonts w:cstheme="minorHAnsi"/>
          <w:color w:val="242424"/>
        </w:rPr>
      </w:pPr>
      <w:hyperlink r:id="rId7" w:history="1">
        <w:r w:rsidRPr="009259D2">
          <w:rPr>
            <w:rStyle w:val="Hyperlink"/>
            <w:rFonts w:cstheme="minorHAnsi"/>
            <w:b/>
            <w:bCs/>
          </w:rPr>
          <w:t>https://www.ncbi.nlm.nih.gov/pmc/articles/PMC4720506/</w:t>
        </w:r>
      </w:hyperlink>
    </w:p>
    <w:p w14:paraId="5D095698" w14:textId="77777777" w:rsidR="009259D2" w:rsidRPr="009259D2" w:rsidRDefault="009259D2" w:rsidP="00A248BE">
      <w:pPr>
        <w:spacing w:line="240" w:lineRule="auto"/>
        <w:jc w:val="both"/>
        <w:rPr>
          <w:b/>
          <w:bCs/>
        </w:rPr>
      </w:pPr>
    </w:p>
    <w:p w14:paraId="2FE6E326" w14:textId="77777777" w:rsidR="009259D2" w:rsidRPr="009259D2" w:rsidRDefault="009259D2" w:rsidP="00A248BE">
      <w:pPr>
        <w:spacing w:line="240" w:lineRule="auto"/>
        <w:jc w:val="both"/>
        <w:rPr>
          <w:b/>
          <w:bCs/>
        </w:rPr>
      </w:pPr>
    </w:p>
    <w:p w14:paraId="332CFA06" w14:textId="77777777" w:rsidR="009259D2" w:rsidRPr="009259D2" w:rsidRDefault="009259D2" w:rsidP="00A248BE">
      <w:pPr>
        <w:spacing w:line="240" w:lineRule="auto"/>
        <w:jc w:val="both"/>
        <w:rPr>
          <w:b/>
          <w:bCs/>
        </w:rPr>
      </w:pPr>
    </w:p>
    <w:p w14:paraId="28090797" w14:textId="77777777" w:rsidR="009259D2" w:rsidRPr="009259D2" w:rsidRDefault="009259D2" w:rsidP="00A248BE">
      <w:pPr>
        <w:spacing w:line="240" w:lineRule="auto"/>
        <w:jc w:val="both"/>
        <w:rPr>
          <w:b/>
          <w:bCs/>
        </w:rPr>
      </w:pPr>
    </w:p>
    <w:p w14:paraId="0B58CF14" w14:textId="77777777" w:rsidR="009259D2" w:rsidRPr="009259D2" w:rsidRDefault="009259D2" w:rsidP="00A248BE">
      <w:pPr>
        <w:spacing w:line="240" w:lineRule="auto"/>
        <w:jc w:val="both"/>
        <w:rPr>
          <w:b/>
          <w:bCs/>
        </w:rPr>
      </w:pPr>
    </w:p>
    <w:p w14:paraId="43F4206A" w14:textId="77777777" w:rsidR="009259D2" w:rsidRPr="009259D2" w:rsidRDefault="009259D2" w:rsidP="00A248BE">
      <w:pPr>
        <w:spacing w:line="240" w:lineRule="auto"/>
        <w:jc w:val="both"/>
        <w:rPr>
          <w:b/>
          <w:bCs/>
        </w:rPr>
      </w:pPr>
    </w:p>
    <w:p w14:paraId="5F8A6EDB" w14:textId="77777777" w:rsidR="009259D2" w:rsidRPr="009259D2" w:rsidRDefault="009259D2" w:rsidP="00A248BE">
      <w:pPr>
        <w:spacing w:line="240" w:lineRule="auto"/>
        <w:jc w:val="both"/>
        <w:rPr>
          <w:b/>
          <w:bCs/>
        </w:rPr>
      </w:pPr>
    </w:p>
    <w:p w14:paraId="0BD621F3" w14:textId="77777777" w:rsidR="009259D2" w:rsidRPr="009259D2" w:rsidRDefault="009259D2" w:rsidP="00A248BE">
      <w:pPr>
        <w:spacing w:line="240" w:lineRule="auto"/>
        <w:jc w:val="both"/>
      </w:pPr>
    </w:p>
    <w:p w14:paraId="6C21EDF5" w14:textId="77777777" w:rsidR="009259D2" w:rsidRPr="009259D2" w:rsidRDefault="009259D2" w:rsidP="00A248BE">
      <w:pPr>
        <w:spacing w:line="240" w:lineRule="auto"/>
        <w:jc w:val="both"/>
      </w:pPr>
    </w:p>
    <w:sectPr w:rsidR="009259D2" w:rsidRPr="009259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0F6211"/>
    <w:multiLevelType w:val="hybridMultilevel"/>
    <w:tmpl w:val="FFD2E4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7C605543"/>
    <w:multiLevelType w:val="hybridMultilevel"/>
    <w:tmpl w:val="3264830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16cid:durableId="749497269">
    <w:abstractNumId w:val="0"/>
    <w:lvlOverride w:ilvl="0"/>
    <w:lvlOverride w:ilvl="1"/>
    <w:lvlOverride w:ilvl="2"/>
    <w:lvlOverride w:ilvl="3"/>
    <w:lvlOverride w:ilvl="4"/>
    <w:lvlOverride w:ilvl="5"/>
    <w:lvlOverride w:ilvl="6"/>
    <w:lvlOverride w:ilvl="7"/>
    <w:lvlOverride w:ilvl="8"/>
  </w:num>
  <w:num w:numId="2" w16cid:durableId="17127238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4D2"/>
    <w:rsid w:val="000C24D2"/>
    <w:rsid w:val="001D76D6"/>
    <w:rsid w:val="001E2CE9"/>
    <w:rsid w:val="00354623"/>
    <w:rsid w:val="005B1084"/>
    <w:rsid w:val="00754C5E"/>
    <w:rsid w:val="007D492A"/>
    <w:rsid w:val="008A5090"/>
    <w:rsid w:val="009259D2"/>
    <w:rsid w:val="00A248BE"/>
    <w:rsid w:val="00A316AD"/>
    <w:rsid w:val="00D013A4"/>
    <w:rsid w:val="00FA1D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E2F4F"/>
  <w15:chartTrackingRefBased/>
  <w15:docId w15:val="{A4263FCC-3044-4B1A-8848-355F0C59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4D2"/>
    <w:pPr>
      <w:spacing w:line="256" w:lineRule="auto"/>
    </w:pPr>
  </w:style>
  <w:style w:type="paragraph" w:styleId="Heading3">
    <w:name w:val="heading 3"/>
    <w:basedOn w:val="Normal"/>
    <w:next w:val="Normal"/>
    <w:link w:val="Heading3Char"/>
    <w:uiPriority w:val="9"/>
    <w:semiHidden/>
    <w:unhideWhenUsed/>
    <w:qFormat/>
    <w:rsid w:val="000C24D2"/>
    <w:pPr>
      <w:keepNext/>
      <w:keepLines/>
      <w:spacing w:before="160" w:after="0" w:line="240" w:lineRule="auto"/>
      <w:outlineLvl w:val="2"/>
    </w:pPr>
    <w:rPr>
      <w:rFonts w:asciiTheme="majorHAnsi" w:eastAsiaTheme="majorEastAsia" w:hAnsiTheme="majorHAnsi" w:cstheme="majorBidi"/>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C24D2"/>
    <w:rPr>
      <w:rFonts w:asciiTheme="majorHAnsi" w:eastAsiaTheme="majorEastAsia" w:hAnsiTheme="majorHAnsi" w:cstheme="majorBidi"/>
      <w:sz w:val="32"/>
      <w:szCs w:val="32"/>
    </w:rPr>
  </w:style>
  <w:style w:type="character" w:styleId="Hyperlink">
    <w:name w:val="Hyperlink"/>
    <w:basedOn w:val="DefaultParagraphFont"/>
    <w:uiPriority w:val="99"/>
    <w:semiHidden/>
    <w:unhideWhenUsed/>
    <w:rsid w:val="000C24D2"/>
    <w:rPr>
      <w:color w:val="0000FF"/>
      <w:u w:val="single"/>
    </w:rPr>
  </w:style>
  <w:style w:type="paragraph" w:styleId="NormalWeb">
    <w:name w:val="Normal (Web)"/>
    <w:basedOn w:val="Normal"/>
    <w:uiPriority w:val="99"/>
    <w:semiHidden/>
    <w:unhideWhenUsed/>
    <w:rsid w:val="000C24D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0C24D2"/>
    <w:pPr>
      <w:spacing w:line="312" w:lineRule="auto"/>
      <w:ind w:left="720"/>
      <w:contextualSpacing/>
    </w:pPr>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7548">
      <w:bodyDiv w:val="1"/>
      <w:marLeft w:val="0"/>
      <w:marRight w:val="0"/>
      <w:marTop w:val="0"/>
      <w:marBottom w:val="0"/>
      <w:divBdr>
        <w:top w:val="none" w:sz="0" w:space="0" w:color="auto"/>
        <w:left w:val="none" w:sz="0" w:space="0" w:color="auto"/>
        <w:bottom w:val="none" w:sz="0" w:space="0" w:color="auto"/>
        <w:right w:val="none" w:sz="0" w:space="0" w:color="auto"/>
      </w:divBdr>
    </w:div>
    <w:div w:id="73481179">
      <w:bodyDiv w:val="1"/>
      <w:marLeft w:val="0"/>
      <w:marRight w:val="0"/>
      <w:marTop w:val="0"/>
      <w:marBottom w:val="0"/>
      <w:divBdr>
        <w:top w:val="none" w:sz="0" w:space="0" w:color="auto"/>
        <w:left w:val="none" w:sz="0" w:space="0" w:color="auto"/>
        <w:bottom w:val="none" w:sz="0" w:space="0" w:color="auto"/>
        <w:right w:val="none" w:sz="0" w:space="0" w:color="auto"/>
      </w:divBdr>
    </w:div>
    <w:div w:id="214315594">
      <w:bodyDiv w:val="1"/>
      <w:marLeft w:val="0"/>
      <w:marRight w:val="0"/>
      <w:marTop w:val="0"/>
      <w:marBottom w:val="0"/>
      <w:divBdr>
        <w:top w:val="none" w:sz="0" w:space="0" w:color="auto"/>
        <w:left w:val="none" w:sz="0" w:space="0" w:color="auto"/>
        <w:bottom w:val="none" w:sz="0" w:space="0" w:color="auto"/>
        <w:right w:val="none" w:sz="0" w:space="0" w:color="auto"/>
      </w:divBdr>
    </w:div>
    <w:div w:id="317653365">
      <w:bodyDiv w:val="1"/>
      <w:marLeft w:val="0"/>
      <w:marRight w:val="0"/>
      <w:marTop w:val="0"/>
      <w:marBottom w:val="0"/>
      <w:divBdr>
        <w:top w:val="none" w:sz="0" w:space="0" w:color="auto"/>
        <w:left w:val="none" w:sz="0" w:space="0" w:color="auto"/>
        <w:bottom w:val="none" w:sz="0" w:space="0" w:color="auto"/>
        <w:right w:val="none" w:sz="0" w:space="0" w:color="auto"/>
      </w:divBdr>
    </w:div>
    <w:div w:id="365253842">
      <w:bodyDiv w:val="1"/>
      <w:marLeft w:val="0"/>
      <w:marRight w:val="0"/>
      <w:marTop w:val="0"/>
      <w:marBottom w:val="0"/>
      <w:divBdr>
        <w:top w:val="none" w:sz="0" w:space="0" w:color="auto"/>
        <w:left w:val="none" w:sz="0" w:space="0" w:color="auto"/>
        <w:bottom w:val="none" w:sz="0" w:space="0" w:color="auto"/>
        <w:right w:val="none" w:sz="0" w:space="0" w:color="auto"/>
      </w:divBdr>
    </w:div>
    <w:div w:id="1126579529">
      <w:bodyDiv w:val="1"/>
      <w:marLeft w:val="0"/>
      <w:marRight w:val="0"/>
      <w:marTop w:val="0"/>
      <w:marBottom w:val="0"/>
      <w:divBdr>
        <w:top w:val="none" w:sz="0" w:space="0" w:color="auto"/>
        <w:left w:val="none" w:sz="0" w:space="0" w:color="auto"/>
        <w:bottom w:val="none" w:sz="0" w:space="0" w:color="auto"/>
        <w:right w:val="none" w:sz="0" w:space="0" w:color="auto"/>
      </w:divBdr>
    </w:div>
    <w:div w:id="1228417886">
      <w:bodyDiv w:val="1"/>
      <w:marLeft w:val="0"/>
      <w:marRight w:val="0"/>
      <w:marTop w:val="0"/>
      <w:marBottom w:val="0"/>
      <w:divBdr>
        <w:top w:val="none" w:sz="0" w:space="0" w:color="auto"/>
        <w:left w:val="none" w:sz="0" w:space="0" w:color="auto"/>
        <w:bottom w:val="none" w:sz="0" w:space="0" w:color="auto"/>
        <w:right w:val="none" w:sz="0" w:space="0" w:color="auto"/>
      </w:divBdr>
    </w:div>
    <w:div w:id="1284271393">
      <w:bodyDiv w:val="1"/>
      <w:marLeft w:val="0"/>
      <w:marRight w:val="0"/>
      <w:marTop w:val="0"/>
      <w:marBottom w:val="0"/>
      <w:divBdr>
        <w:top w:val="none" w:sz="0" w:space="0" w:color="auto"/>
        <w:left w:val="none" w:sz="0" w:space="0" w:color="auto"/>
        <w:bottom w:val="none" w:sz="0" w:space="0" w:color="auto"/>
        <w:right w:val="none" w:sz="0" w:space="0" w:color="auto"/>
      </w:divBdr>
    </w:div>
    <w:div w:id="1316950463">
      <w:bodyDiv w:val="1"/>
      <w:marLeft w:val="0"/>
      <w:marRight w:val="0"/>
      <w:marTop w:val="0"/>
      <w:marBottom w:val="0"/>
      <w:divBdr>
        <w:top w:val="none" w:sz="0" w:space="0" w:color="auto"/>
        <w:left w:val="none" w:sz="0" w:space="0" w:color="auto"/>
        <w:bottom w:val="none" w:sz="0" w:space="0" w:color="auto"/>
        <w:right w:val="none" w:sz="0" w:space="0" w:color="auto"/>
      </w:divBdr>
    </w:div>
    <w:div w:id="1644430895">
      <w:bodyDiv w:val="1"/>
      <w:marLeft w:val="0"/>
      <w:marRight w:val="0"/>
      <w:marTop w:val="0"/>
      <w:marBottom w:val="0"/>
      <w:divBdr>
        <w:top w:val="none" w:sz="0" w:space="0" w:color="auto"/>
        <w:left w:val="none" w:sz="0" w:space="0" w:color="auto"/>
        <w:bottom w:val="none" w:sz="0" w:space="0" w:color="auto"/>
        <w:right w:val="none" w:sz="0" w:space="0" w:color="auto"/>
      </w:divBdr>
    </w:div>
    <w:div w:id="1660302438">
      <w:bodyDiv w:val="1"/>
      <w:marLeft w:val="0"/>
      <w:marRight w:val="0"/>
      <w:marTop w:val="0"/>
      <w:marBottom w:val="0"/>
      <w:divBdr>
        <w:top w:val="none" w:sz="0" w:space="0" w:color="auto"/>
        <w:left w:val="none" w:sz="0" w:space="0" w:color="auto"/>
        <w:bottom w:val="none" w:sz="0" w:space="0" w:color="auto"/>
        <w:right w:val="none" w:sz="0" w:space="0" w:color="auto"/>
      </w:divBdr>
    </w:div>
    <w:div w:id="214245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47205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7790867/" TargetMode="External"/><Relationship Id="rId5" Type="http://schemas.openxmlformats.org/officeDocument/2006/relationships/hyperlink" Target="https://physionet.org/content/mimiciii-demo/1.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Reddy Konatham</dc:creator>
  <cp:keywords/>
  <dc:description/>
  <cp:lastModifiedBy>Nikhil Reddy Konatham</cp:lastModifiedBy>
  <cp:revision>2</cp:revision>
  <dcterms:created xsi:type="dcterms:W3CDTF">2023-02-04T03:52:00Z</dcterms:created>
  <dcterms:modified xsi:type="dcterms:W3CDTF">2023-02-04T03:52:00Z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7904d406-2b0b-4ca2-ba43-3a58ebc39042</vt:lpwstr>
  </property>
</Properties>
</file>