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985B90" w:rsidRDefault="00000000" w14:paraId="33EFEE5E" w14:textId="77777777">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rsidR="00985B90" w:rsidRDefault="00000000" w14:paraId="16984ACB" w14:textId="293BDF11">
      <w:pPr>
        <w:spacing w:line="275" w:lineRule="exact"/>
        <w:ind w:right="1089"/>
        <w:jc w:val="center"/>
        <w:rPr>
          <w:b/>
          <w:sz w:val="24"/>
        </w:rPr>
      </w:pPr>
      <w:r>
        <w:rPr>
          <w:b/>
          <w:sz w:val="24"/>
        </w:rPr>
        <w:t>&lt;</w:t>
      </w:r>
      <w:r w:rsidRPr="00A240F9" w:rsidR="00A240F9">
        <w:rPr>
          <w:b/>
          <w:sz w:val="24"/>
        </w:rPr>
        <w:t>Breast Cancer Classification Using Decision Trees and Random Forest with ROC-AUC/PR-AUC Evaluation</w:t>
      </w:r>
      <w:r w:rsidR="006D6442">
        <w:rPr>
          <w:b/>
          <w:spacing w:val="-2"/>
          <w:sz w:val="24"/>
        </w:rPr>
        <w:t xml:space="preserve"> </w:t>
      </w:r>
      <w:r>
        <w:rPr>
          <w:b/>
          <w:spacing w:val="-2"/>
          <w:sz w:val="24"/>
        </w:rPr>
        <w:t>&gt;</w:t>
      </w:r>
    </w:p>
    <w:p w:rsidR="00985B90" w:rsidRDefault="00985B90" w14:paraId="6B79FB86" w14:textId="77777777">
      <w:pPr>
        <w:pStyle w:val="BodyText"/>
        <w:rPr>
          <w:sz w:val="24"/>
        </w:rPr>
      </w:pPr>
    </w:p>
    <w:p w:rsidR="00985B90" w:rsidRDefault="00000000" w14:paraId="41B34335" w14:textId="77777777">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rsidR="00985B90" w:rsidRDefault="00000000" w14:paraId="15262817" w14:textId="77777777">
      <w:pPr>
        <w:pStyle w:val="Heading1"/>
        <w:spacing w:before="276"/>
        <w:ind w:right="1082"/>
      </w:pPr>
      <w:r>
        <w:t>MACHINE</w:t>
      </w:r>
      <w:r>
        <w:rPr>
          <w:spacing w:val="-15"/>
        </w:rPr>
        <w:t xml:space="preserve"> </w:t>
      </w:r>
      <w:r>
        <w:rPr>
          <w:spacing w:val="-2"/>
        </w:rPr>
        <w:t>LEARNING</w:t>
      </w:r>
    </w:p>
    <w:p w:rsidR="00985B90" w:rsidRDefault="00985B90" w14:paraId="73DCBA0B" w14:textId="77777777">
      <w:pPr>
        <w:pStyle w:val="BodyText"/>
        <w:spacing w:before="154"/>
        <w:rPr>
          <w:sz w:val="32"/>
        </w:rPr>
      </w:pPr>
    </w:p>
    <w:p w:rsidR="00985B90" w:rsidRDefault="00000000" w14:paraId="75DA20F8" w14:textId="77777777">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rsidR="00985B90" w:rsidRDefault="00000000" w14:paraId="4C2FB65D" w14:textId="77777777">
      <w:pPr>
        <w:spacing w:before="160"/>
        <w:ind w:left="3468" w:right="4547"/>
        <w:jc w:val="center"/>
        <w:rPr>
          <w:b/>
          <w:sz w:val="24"/>
        </w:rPr>
      </w:pPr>
      <w:r>
        <w:rPr>
          <w:b/>
          <w:spacing w:val="-5"/>
          <w:sz w:val="24"/>
        </w:rPr>
        <w:t>in</w:t>
      </w:r>
    </w:p>
    <w:p w:rsidR="00985B90" w:rsidRDefault="00000000" w14:paraId="5D73F9C1" w14:textId="77777777">
      <w:pPr>
        <w:pStyle w:val="Heading2"/>
        <w:spacing w:before="161"/>
        <w:ind w:right="4552"/>
      </w:pPr>
      <w:r>
        <w:rPr>
          <w:spacing w:val="-4"/>
        </w:rPr>
        <w:t>A.Y.:</w:t>
      </w:r>
      <w:r>
        <w:rPr>
          <w:spacing w:val="4"/>
        </w:rPr>
        <w:t xml:space="preserve"> </w:t>
      </w:r>
      <w:r>
        <w:rPr>
          <w:spacing w:val="-4"/>
        </w:rPr>
        <w:t>2026-</w:t>
      </w:r>
      <w:r>
        <w:rPr>
          <w:spacing w:val="-5"/>
        </w:rPr>
        <w:t>27</w:t>
      </w:r>
    </w:p>
    <w:p w:rsidR="00985B90" w:rsidRDefault="00985B90" w14:paraId="45415780" w14:textId="77777777">
      <w:pPr>
        <w:pStyle w:val="BodyText"/>
        <w:spacing w:before="115"/>
        <w:rPr>
          <w:sz w:val="24"/>
        </w:rPr>
      </w:pPr>
    </w:p>
    <w:p w:rsidR="00985B90" w:rsidRDefault="00000000" w14:paraId="76C6A309" w14:textId="77777777">
      <w:pPr>
        <w:ind w:left="3468" w:right="4547"/>
        <w:jc w:val="center"/>
        <w:rPr>
          <w:b/>
          <w:sz w:val="24"/>
        </w:rPr>
      </w:pPr>
      <w:r>
        <w:rPr>
          <w:b/>
          <w:spacing w:val="-5"/>
          <w:sz w:val="24"/>
        </w:rPr>
        <w:t>by</w:t>
      </w:r>
    </w:p>
    <w:p w:rsidR="00985B90" w:rsidRDefault="00985B90" w14:paraId="3D6992CC" w14:textId="77777777">
      <w:pPr>
        <w:pStyle w:val="BodyText"/>
        <w:spacing w:before="5"/>
        <w:rPr>
          <w:sz w:val="24"/>
        </w:rPr>
      </w:pPr>
    </w:p>
    <w:p w:rsidR="00985B90" w:rsidP="4B94B7D1" w:rsidRDefault="00000000" w14:paraId="16315FC6" w14:textId="02EB1859">
      <w:pPr>
        <w:tabs>
          <w:tab w:val="left" w:pos="2849"/>
        </w:tabs>
        <w:ind w:right="1082"/>
        <w:jc w:val="center"/>
        <w:rPr>
          <w:b w:val="1"/>
          <w:bCs w:val="1"/>
          <w:sz w:val="24"/>
          <w:szCs w:val="24"/>
        </w:rPr>
      </w:pPr>
      <w:r w:rsidRPr="4B94B7D1" w:rsidR="00000000">
        <w:rPr>
          <w:b w:val="1"/>
          <w:bCs w:val="1"/>
          <w:sz w:val="24"/>
          <w:szCs w:val="24"/>
        </w:rPr>
        <w:t>Name</w:t>
      </w:r>
      <w:r w:rsidRPr="4B94B7D1" w:rsidR="00000000">
        <w:rPr>
          <w:b w:val="1"/>
          <w:bCs w:val="1"/>
          <w:spacing w:val="51"/>
          <w:sz w:val="24"/>
          <w:szCs w:val="24"/>
        </w:rPr>
        <w:t xml:space="preserve"> </w:t>
      </w:r>
      <w:r w:rsidRPr="4B94B7D1" w:rsidR="753D1ABF">
        <w:rPr>
          <w:b w:val="1"/>
          <w:bCs w:val="1"/>
          <w:sz w:val="24"/>
          <w:szCs w:val="24"/>
        </w:rPr>
        <w:t xml:space="preserve">: </w:t>
      </w:r>
      <w:r w:rsidRPr="4B94B7D1" w:rsidR="00A240F9">
        <w:rPr>
          <w:b w:val="1"/>
          <w:bCs w:val="1"/>
          <w:sz w:val="24"/>
          <w:szCs w:val="24"/>
        </w:rPr>
        <w:t>K.</w:t>
      </w:r>
      <w:r w:rsidRPr="4B94B7D1" w:rsidR="00A240F9">
        <w:rPr>
          <w:b w:val="1"/>
          <w:bCs w:val="1"/>
          <w:sz w:val="24"/>
          <w:szCs w:val="24"/>
        </w:rPr>
        <w:t>V.Koushal</w:t>
      </w:r>
      <w:r>
        <w:tab/>
      </w:r>
      <w:r w:rsidRPr="4B94B7D1" w:rsidR="00000000">
        <w:rPr>
          <w:b w:val="1"/>
          <w:bCs w:val="1"/>
          <w:sz w:val="24"/>
          <w:szCs w:val="24"/>
        </w:rPr>
        <w:t>roll</w:t>
      </w:r>
      <w:r w:rsidRPr="4B94B7D1" w:rsidR="00766220">
        <w:rPr>
          <w:b w:val="1"/>
          <w:bCs w:val="1"/>
          <w:sz w:val="24"/>
          <w:szCs w:val="24"/>
        </w:rPr>
        <w:t>: 2520030</w:t>
      </w:r>
      <w:r w:rsidRPr="4B94B7D1" w:rsidR="00A240F9">
        <w:rPr>
          <w:b w:val="1"/>
          <w:bCs w:val="1"/>
          <w:sz w:val="24"/>
          <w:szCs w:val="24"/>
        </w:rPr>
        <w:t>009</w:t>
      </w:r>
    </w:p>
    <w:p w:rsidR="00985B90" w:rsidRDefault="00985B90" w14:paraId="7F33E33A" w14:textId="77777777">
      <w:pPr>
        <w:pStyle w:val="BodyText"/>
        <w:spacing w:before="3"/>
        <w:rPr>
          <w:sz w:val="24"/>
        </w:rPr>
      </w:pPr>
    </w:p>
    <w:p w:rsidR="00985B90" w:rsidP="4B94B7D1" w:rsidRDefault="00000000" w14:paraId="04A12009" w14:textId="28EA667B">
      <w:pPr>
        <w:tabs>
          <w:tab w:val="left" w:pos="2849"/>
        </w:tabs>
        <w:ind w:right="1082"/>
        <w:jc w:val="center"/>
        <w:rPr>
          <w:b w:val="1"/>
          <w:bCs w:val="1"/>
          <w:sz w:val="24"/>
          <w:szCs w:val="24"/>
        </w:rPr>
      </w:pPr>
      <w:r w:rsidRPr="4B94B7D1" w:rsidR="00000000">
        <w:rPr>
          <w:b w:val="1"/>
          <w:bCs w:val="1"/>
          <w:sz w:val="24"/>
          <w:szCs w:val="24"/>
        </w:rPr>
        <w:t>Name</w:t>
      </w:r>
      <w:r w:rsidRPr="4B94B7D1" w:rsidR="00CA6439">
        <w:rPr>
          <w:b w:val="1"/>
          <w:bCs w:val="1"/>
          <w:sz w:val="24"/>
          <w:szCs w:val="24"/>
        </w:rPr>
        <w:t xml:space="preserve"> </w:t>
      </w:r>
      <w:r w:rsidRPr="4B94B7D1" w:rsidR="4944CA6C">
        <w:rPr>
          <w:b w:val="1"/>
          <w:bCs w:val="1"/>
          <w:sz w:val="24"/>
          <w:szCs w:val="24"/>
        </w:rPr>
        <w:t xml:space="preserve"> :</w:t>
      </w:r>
      <w:r w:rsidRPr="4B94B7D1" w:rsidR="4944CA6C">
        <w:rPr>
          <w:b w:val="1"/>
          <w:bCs w:val="1"/>
          <w:sz w:val="24"/>
          <w:szCs w:val="24"/>
        </w:rPr>
        <w:t xml:space="preserve"> Bhavitha Reddy</w:t>
      </w:r>
      <w:r>
        <w:tab/>
      </w:r>
      <w:r w:rsidRPr="4B94B7D1" w:rsidR="00000000">
        <w:rPr>
          <w:b w:val="1"/>
          <w:bCs w:val="1"/>
          <w:sz w:val="24"/>
          <w:szCs w:val="24"/>
        </w:rPr>
        <w:t>roll</w:t>
      </w:r>
      <w:r w:rsidRPr="4B94B7D1" w:rsidR="00766220">
        <w:rPr>
          <w:b w:val="1"/>
          <w:bCs w:val="1"/>
          <w:sz w:val="24"/>
          <w:szCs w:val="24"/>
        </w:rPr>
        <w:t>:</w:t>
      </w:r>
      <w:r w:rsidRPr="4B94B7D1" w:rsidR="00CA6439">
        <w:rPr>
          <w:b w:val="1"/>
          <w:bCs w:val="1"/>
          <w:sz w:val="24"/>
          <w:szCs w:val="24"/>
        </w:rPr>
        <w:t xml:space="preserve"> </w:t>
      </w:r>
      <w:r w:rsidRPr="4B94B7D1" w:rsidR="001C3EBB">
        <w:rPr>
          <w:b w:val="1"/>
          <w:bCs w:val="1"/>
          <w:sz w:val="24"/>
          <w:szCs w:val="24"/>
        </w:rPr>
        <w:t>2520030</w:t>
      </w:r>
      <w:r w:rsidRPr="4B94B7D1" w:rsidR="4932233F">
        <w:rPr>
          <w:b w:val="1"/>
          <w:bCs w:val="1"/>
          <w:sz w:val="24"/>
          <w:szCs w:val="24"/>
        </w:rPr>
        <w:t>120</w:t>
      </w:r>
    </w:p>
    <w:p w:rsidR="00985B90" w:rsidRDefault="00985B90" w14:paraId="3456A567" w14:textId="77777777">
      <w:pPr>
        <w:pStyle w:val="BodyText"/>
        <w:spacing w:before="19"/>
        <w:rPr>
          <w:sz w:val="24"/>
        </w:rPr>
      </w:pPr>
    </w:p>
    <w:p w:rsidR="00985B90" w:rsidRDefault="00000000" w14:paraId="7B1439BB" w14:textId="77777777">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rsidR="00985B90" w:rsidRDefault="00000000" w14:paraId="51F7A88E" w14:textId="0B04969C">
      <w:pPr>
        <w:spacing w:before="161"/>
        <w:ind w:left="3467" w:right="4551"/>
        <w:jc w:val="center"/>
        <w:rPr>
          <w:sz w:val="24"/>
        </w:rPr>
      </w:pPr>
      <w:r>
        <w:rPr>
          <w:sz w:val="24"/>
        </w:rPr>
        <w:t>&lt;</w:t>
      </w:r>
      <w:r w:rsidR="0065305C">
        <w:rPr>
          <w:sz w:val="24"/>
        </w:rPr>
        <w:t xml:space="preserve">Sk. </w:t>
      </w:r>
      <w:r w:rsidR="001C3EBB">
        <w:rPr>
          <w:sz w:val="24"/>
        </w:rPr>
        <w:t>Asif</w:t>
      </w:r>
      <w:r>
        <w:rPr>
          <w:spacing w:val="-2"/>
          <w:sz w:val="24"/>
        </w:rPr>
        <w:t>&gt;</w:t>
      </w:r>
    </w:p>
    <w:p w:rsidR="00985B90" w:rsidRDefault="00000000" w14:paraId="250A1F89" w14:textId="2F39D43D">
      <w:pPr>
        <w:spacing w:before="158"/>
        <w:ind w:right="1022"/>
        <w:jc w:val="center"/>
        <w:rPr>
          <w:sz w:val="24"/>
        </w:rPr>
      </w:pPr>
      <w:r>
        <w:rPr>
          <w:spacing w:val="-2"/>
          <w:sz w:val="24"/>
        </w:rPr>
        <w:t>&lt;</w:t>
      </w:r>
      <w:r w:rsidR="0065305C">
        <w:rPr>
          <w:spacing w:val="-2"/>
          <w:sz w:val="24"/>
        </w:rPr>
        <w:t>Assistant Professor</w:t>
      </w:r>
      <w:r>
        <w:rPr>
          <w:spacing w:val="-2"/>
          <w:sz w:val="24"/>
        </w:rPr>
        <w:t>,</w:t>
      </w:r>
      <w:r w:rsidR="0065305C">
        <w:rPr>
          <w:spacing w:val="10"/>
          <w:sz w:val="24"/>
        </w:rPr>
        <w:t xml:space="preserve"> CSE</w:t>
      </w:r>
      <w:r>
        <w:rPr>
          <w:spacing w:val="-2"/>
          <w:sz w:val="24"/>
        </w:rPr>
        <w:t>&gt;</w:t>
      </w:r>
    </w:p>
    <w:p w:rsidR="00985B90" w:rsidRDefault="00985B90" w14:paraId="10689D58" w14:textId="74FF490B">
      <w:pPr>
        <w:spacing w:before="163"/>
        <w:ind w:right="1084"/>
        <w:jc w:val="center"/>
        <w:rPr>
          <w:b/>
          <w:sz w:val="40"/>
        </w:rPr>
      </w:pPr>
    </w:p>
    <w:p w:rsidR="00985B90" w:rsidRDefault="00000000" w14:paraId="1868F2E4" w14:textId="77777777">
      <w:pPr>
        <w:pStyle w:val="BodyText"/>
        <w:spacing w:before="58"/>
        <w:rPr>
          <w:sz w:val="20"/>
        </w:rPr>
      </w:pPr>
      <w:r>
        <w:rPr>
          <w:noProof/>
          <w:sz w:val="20"/>
        </w:rPr>
        <w:drawing>
          <wp:anchor distT="0" distB="0" distL="0" distR="0" simplePos="0" relativeHeight="487587840" behindDoc="1" locked="0" layoutInCell="1" allowOverlap="1" wp14:anchorId="329F2B81" wp14:editId="1F54D13A">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3EB5DFD" wp14:editId="47816410">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rsidR="00985B90" w:rsidRDefault="00985B90" w14:paraId="0D3AD7F8" w14:textId="77777777">
      <w:pPr>
        <w:pStyle w:val="BodyText"/>
        <w:spacing w:before="66"/>
        <w:rPr>
          <w:sz w:val="20"/>
        </w:rPr>
      </w:pPr>
    </w:p>
    <w:p w:rsidR="00985B90" w:rsidRDefault="00985B90" w14:paraId="257BEEFB" w14:textId="77777777">
      <w:pPr>
        <w:pStyle w:val="BodyText"/>
        <w:rPr>
          <w:sz w:val="20"/>
        </w:rPr>
        <w:sectPr w:rsidR="00985B90">
          <w:type w:val="continuous"/>
          <w:pgSz w:w="12240" w:h="15840" w:orient="portrait"/>
          <w:pgMar w:top="1000" w:right="360" w:bottom="280" w:left="1440" w:header="720" w:footer="720" w:gutter="0"/>
          <w:cols w:space="720"/>
        </w:sectPr>
      </w:pPr>
    </w:p>
    <w:p w:rsidR="00985B90" w:rsidRDefault="00000000" w14:paraId="1E8BDB44" w14:textId="77777777">
      <w:pPr>
        <w:rPr>
          <w:sz w:val="20"/>
        </w:rPr>
      </w:pPr>
      <w:r>
        <w:rPr>
          <w:noProof/>
          <w:sz w:val="20"/>
        </w:rPr>
        <w:drawing>
          <wp:inline distT="0" distB="0" distL="0" distR="0" wp14:anchorId="49E899A5" wp14:editId="7B5B34FE">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rsidR="00985B90" w:rsidRDefault="00985B90" w14:paraId="76678F80" w14:textId="77777777">
      <w:pPr>
        <w:pStyle w:val="BodyText"/>
        <w:spacing w:before="272"/>
        <w:rPr>
          <w:sz w:val="24"/>
        </w:rPr>
      </w:pPr>
    </w:p>
    <w:p w:rsidR="00985B90" w:rsidRDefault="00000000" w14:paraId="7DF90C7F" w14:textId="75FC1542">
      <w:pPr>
        <w:pStyle w:val="Heading2"/>
        <w:tabs>
          <w:tab w:val="left" w:pos="9321"/>
        </w:tabs>
        <w:ind w:left="79"/>
        <w:jc w:val="left"/>
        <w:rPr>
          <w:b w:val="0"/>
        </w:rPr>
      </w:pPr>
      <w:r>
        <w:rPr>
          <w:spacing w:val="-5"/>
        </w:rPr>
        <w:t>DEPARTMENT</w:t>
      </w:r>
      <w:r>
        <w:t xml:space="preserve"> OF </w:t>
      </w:r>
      <w:r w:rsidR="0065305C">
        <w:t>COMPUTER SCIENCE AND ENGINEERING</w:t>
      </w:r>
    </w:p>
    <w:p w:rsidR="00985B90" w:rsidRDefault="00985B90" w14:paraId="56614CA9" w14:textId="77777777">
      <w:pPr>
        <w:pStyle w:val="BodyText"/>
        <w:rPr>
          <w:b w:val="0"/>
        </w:rPr>
      </w:pPr>
    </w:p>
    <w:p w:rsidR="00985B90" w:rsidRDefault="00985B90" w14:paraId="6DC6D837" w14:textId="77777777">
      <w:pPr>
        <w:pStyle w:val="BodyText"/>
        <w:spacing w:before="105"/>
        <w:rPr>
          <w:b w:val="0"/>
        </w:rPr>
      </w:pPr>
    </w:p>
    <w:p w:rsidR="00985B90" w:rsidRDefault="00000000" w14:paraId="0061BA9C" w14:textId="1FEBC622">
      <w:pPr>
        <w:pStyle w:val="BodyText"/>
        <w:ind w:left="440"/>
      </w:pPr>
      <w:r>
        <w:t>Name</w:t>
      </w:r>
      <w:r>
        <w:rPr>
          <w:spacing w:val="-1"/>
        </w:rPr>
        <w:t xml:space="preserve"> </w:t>
      </w:r>
      <w:r>
        <w:t>of</w:t>
      </w:r>
      <w:r>
        <w:rPr>
          <w:spacing w:val="-9"/>
        </w:rPr>
        <w:t xml:space="preserve"> </w:t>
      </w:r>
      <w:r>
        <w:rPr>
          <w:spacing w:val="-2"/>
        </w:rPr>
        <w:t>Title:</w:t>
      </w:r>
      <w:r w:rsidR="000D11EC">
        <w:rPr>
          <w:spacing w:val="-2"/>
        </w:rPr>
        <w:t xml:space="preserve"> </w:t>
      </w:r>
      <w:r w:rsidRPr="00DA58CD" w:rsidR="00DA58CD">
        <w:rPr>
          <w:spacing w:val="-2"/>
        </w:rPr>
        <w:t>Breast Cancer Classification Using Decision Trees and Random Forest with ROC-AUC/PR-AUC Evaluation</w:t>
      </w:r>
    </w:p>
    <w:p w:rsidR="00985B90" w:rsidRDefault="00985B90" w14:paraId="40409344" w14:textId="77777777">
      <w:pPr>
        <w:pStyle w:val="BodyText"/>
      </w:pPr>
    </w:p>
    <w:p w:rsidR="00985B90" w:rsidRDefault="00985B90" w14:paraId="085E7212" w14:textId="77777777">
      <w:pPr>
        <w:pStyle w:val="BodyText"/>
        <w:spacing w:before="108"/>
      </w:pPr>
    </w:p>
    <w:p w:rsidR="00985B90" w:rsidRDefault="00000000" w14:paraId="2A4AE0A7" w14:textId="77777777">
      <w:pPr>
        <w:pStyle w:val="ListParagraph"/>
        <w:numPr>
          <w:ilvl w:val="0"/>
          <w:numId w:val="1"/>
        </w:numPr>
        <w:tabs>
          <w:tab w:val="left" w:pos="719"/>
        </w:tabs>
        <w:ind w:left="719" w:hanging="359"/>
        <w:rPr>
          <w:b/>
        </w:rPr>
      </w:pPr>
      <w:r>
        <w:rPr>
          <w:b/>
          <w:spacing w:val="-2"/>
        </w:rPr>
        <w:t>Abstract:</w:t>
      </w:r>
    </w:p>
    <w:p w:rsidR="0094197C" w:rsidP="007953B3" w:rsidRDefault="0094197C" w14:paraId="595E6709" w14:textId="77777777">
      <w:pPr>
        <w:pStyle w:val="font-claude-response-body"/>
        <w:ind w:left="720"/>
      </w:pPr>
      <w:r>
        <w:t xml:space="preserve">Breast cancer remains one of the most prevalent and life-threatening diseases affecting women worldwide, making early and accurate diagnosis critical for effective treatment. This project focuses on building a machine learning-based classification system to distinguish between benign and malignant breast </w:t>
      </w:r>
      <w:proofErr w:type="spellStart"/>
      <w:r>
        <w:t>tumors</w:t>
      </w:r>
      <w:proofErr w:type="spellEnd"/>
      <w:r>
        <w:t xml:space="preserve"> using clinical and diagnostic features. Two tree-based ensemble methods — Decision Trees and Random Forest — were implemented and compared for their effectiveness in this binary classification task. The dataset used contains diagnostic measurements derived from digitized images of fine needle aspirate (FNA) of breast masses, describing characteristics of the cell nuclei present in the image, such as radius, texture, perimeter, area, and smoothness.</w:t>
      </w:r>
    </w:p>
    <w:p w:rsidR="0094197C" w:rsidP="007953B3" w:rsidRDefault="0094197C" w14:paraId="15A39EC9" w14:textId="77777777">
      <w:pPr>
        <w:pStyle w:val="font-claude-response-body"/>
        <w:ind w:left="720"/>
      </w:pPr>
      <w:r>
        <w:t>The workflow begins with data preprocessing, including handling missing values, feature scaling, and splitting the dataset into training and testing sets. A Decision Tree classifier was first trained as a baseline model, followed by a Random Forest classifier to reduce overfitting and improve generalization through ensemble averaging of multiple decision trees. Model performance was evaluated not just through standard accuracy but through more robust and clinically meaningful metrics: Receiver Operating Characteristic Area Under Curve (ROC-AUC) and Precision-Recall Area Under Curve (PR-AUC). These metrics were chosen specifically because they provide deeper insight into model performance under class imbalance, which is common in medical diagnosis datasets where malignant cases are typically fewer than benign ones.</w:t>
      </w:r>
    </w:p>
    <w:p w:rsidR="0094197C" w:rsidP="007953B3" w:rsidRDefault="0094197C" w14:paraId="410F48AE" w14:textId="77777777">
      <w:pPr>
        <w:pStyle w:val="font-claude-response-body"/>
        <w:ind w:left="720"/>
      </w:pPr>
      <w:r>
        <w:t>Comparative analysis revealed that the Random Forest model outperformed the single Decision Tree in terms of both ROC-AUC and PR-AUC scores, demonstrating better robustness and reduced variance. Feature importance analysis was also conducted to identify which diagnostic attributes contributed most significantly to classification decisions, offering interpretability alongside predictive performance. This project demonstrates that ensemble-based tree methods, combined with appropriate threshold-independent evaluation metrics, can provide a reliable and interpretable framework for supporting early breast cancer diagnosis.</w:t>
      </w:r>
    </w:p>
    <w:p w:rsidR="00985B90" w:rsidP="008F380F" w:rsidRDefault="00985B90" w14:paraId="5AE31CE3" w14:textId="0F375902">
      <w:pPr>
        <w:pStyle w:val="BodyText"/>
        <w:spacing w:before="181"/>
        <w:ind w:left="661"/>
        <w:rPr>
          <w:b w:val="0"/>
          <w:bCs w:val="0"/>
        </w:rPr>
      </w:pPr>
    </w:p>
    <w:p w:rsidRPr="00310E47" w:rsidR="00310E47" w:rsidP="00310E47" w:rsidRDefault="00DA582A" w14:paraId="046F59F1" w14:textId="77777777">
      <w:pPr>
        <w:pStyle w:val="BodyText"/>
        <w:numPr>
          <w:ilvl w:val="0"/>
          <w:numId w:val="1"/>
        </w:numPr>
        <w:spacing w:before="181"/>
        <w:rPr>
          <w:lang w:val="en-IN"/>
        </w:rPr>
      </w:pPr>
      <w:r w:rsidRPr="00DA582A">
        <w:t xml:space="preserve">INTRODUCTION: </w:t>
      </w:r>
      <w:r w:rsidRPr="00310E47" w:rsidR="00310E47">
        <w:rPr>
          <w:lang w:val="en-IN"/>
        </w:rPr>
        <w:t>Cancer diagnosis, particularly breast cancer, is a domain where machine learning has shown substantial promise in assisting medical professionals with faster and more consistent decision-making. Traditional diagnostic approaches rely heavily on manual examination of biopsy samples, which can be time-consuming and subject to human error or variability between practitioners. Automating parts of this diagnostic pipeline using data-driven models can serve as a valuable second opinion, helping flag high-risk cases for further review.</w:t>
      </w:r>
    </w:p>
    <w:p w:rsidRPr="00310E47" w:rsidR="00310E47" w:rsidP="00310E47" w:rsidRDefault="00310E47" w14:paraId="3EDA30AB" w14:textId="77777777">
      <w:pPr>
        <w:pStyle w:val="BodyText"/>
        <w:spacing w:before="181"/>
        <w:ind w:left="720"/>
        <w:rPr>
          <w:lang w:val="en-IN"/>
        </w:rPr>
      </w:pPr>
      <w:r w:rsidRPr="00310E47">
        <w:rPr>
          <w:lang w:val="en-IN"/>
        </w:rPr>
        <w:t xml:space="preserve">This project explores two widely-used tree-based supervised learning algorithms — Decision Trees and Random Forest — applied to the classification of breast </w:t>
      </w:r>
      <w:proofErr w:type="spellStart"/>
      <w:r w:rsidRPr="00310E47">
        <w:rPr>
          <w:lang w:val="en-IN"/>
        </w:rPr>
        <w:t>tumors</w:t>
      </w:r>
      <w:proofErr w:type="spellEnd"/>
      <w:r w:rsidRPr="00310E47">
        <w:rPr>
          <w:lang w:val="en-IN"/>
        </w:rPr>
        <w:t xml:space="preserve"> as benign or malignant. Decision Trees </w:t>
      </w:r>
      <w:r w:rsidRPr="00310E47">
        <w:rPr>
          <w:lang w:val="en-IN"/>
        </w:rPr>
        <w:t>are simple, interpretable models that split data based on feature thresholds to arrive at a classification decision, making them attractive for medical applications where interpretability matters. However, single decision trees are prone to overfitting and can be unstable with small variations in data. Random Forest addresses these limitations by constructing an ensemble of decision trees trained on random subsets of data and features, then aggregating their predictions, which typically results in improved accuracy and generalization.</w:t>
      </w:r>
    </w:p>
    <w:p w:rsidRPr="00310E47" w:rsidR="00310E47" w:rsidP="00437A54" w:rsidRDefault="00310E47" w14:paraId="5389D9DA" w14:textId="2EAF7670">
      <w:pPr>
        <w:pStyle w:val="BodyText"/>
        <w:spacing w:before="181"/>
        <w:ind w:left="720"/>
        <w:rPr>
          <w:lang w:val="en-IN"/>
        </w:rPr>
      </w:pPr>
      <w:r w:rsidRPr="00310E47">
        <w:rPr>
          <w:lang w:val="en-IN"/>
        </w:rPr>
        <w:t>A key aspect of this project is the emphasis on evaluation methodology. Rather than relying solely on accuracy, which can be misleading on imbalanced medical datasets, this project uses ROC-AUC and PR-AUC as primary evaluation metrics. ROC-AUC measures the model's ability to distinguish between classes across all classification thresholds, while PR-AUC focuses specifically on performance regarding the positive (malignant) class, making it especially informative when malignant cases are the minority class. Together, these metrics provide a more clinically relevant assessment of model reliability than accuracy alone.</w:t>
      </w:r>
    </w:p>
    <w:p w:rsidRPr="00310E47" w:rsidR="00310E47" w:rsidP="00310E47" w:rsidRDefault="00310E47" w14:paraId="6A774FD8" w14:textId="77777777">
      <w:pPr>
        <w:pStyle w:val="BodyText"/>
        <w:spacing w:before="181"/>
        <w:ind w:left="720"/>
        <w:rPr>
          <w:lang w:val="en-IN"/>
        </w:rPr>
      </w:pPr>
      <w:r w:rsidRPr="00310E47">
        <w:rPr>
          <w:lang w:val="en-IN"/>
        </w:rPr>
        <w:t>The goal of this project is to build, train, and rigorously evaluate both models, compare their diagnostic performance, and identify the most important features driving classification decisions — contributing toward a more transparent and trustworthy machine learning approach to breast cancer detection.</w:t>
      </w:r>
    </w:p>
    <w:p w:rsidRPr="00DA582A" w:rsidR="00985B90" w:rsidP="00310E47" w:rsidRDefault="00985B90" w14:paraId="55D8062F" w14:textId="7E3EEE87">
      <w:pPr>
        <w:pStyle w:val="BodyText"/>
        <w:spacing w:before="181"/>
        <w:ind w:left="720"/>
      </w:pPr>
    </w:p>
    <w:p w:rsidR="00985B90" w:rsidRDefault="00985B90" w14:paraId="5B720B1F" w14:textId="77777777">
      <w:pPr>
        <w:pStyle w:val="BodyText"/>
      </w:pPr>
    </w:p>
    <w:p w:rsidR="00985B90" w:rsidRDefault="00985B90" w14:paraId="1EF046DD" w14:textId="77777777">
      <w:pPr>
        <w:pStyle w:val="BodyText"/>
      </w:pPr>
    </w:p>
    <w:p w:rsidR="00985B90" w:rsidP="00DF6C65" w:rsidRDefault="00DF6C65" w14:paraId="30F60455" w14:textId="3D105C33">
      <w:pPr>
        <w:pStyle w:val="BodyText"/>
        <w:ind w:left="720"/>
      </w:pPr>
      <w:r>
        <w:t>3.SOFTWARE REQUIREMENTS:</w:t>
      </w:r>
    </w:p>
    <w:p w:rsidRPr="005907BF" w:rsidR="005907BF" w:rsidP="005907BF" w:rsidRDefault="005907BF" w14:paraId="5FB29C67" w14:textId="465088DE">
      <w:pPr>
        <w:pStyle w:val="BodyText"/>
        <w:ind w:left="720"/>
        <w:rPr>
          <w:lang w:val="en-IN"/>
        </w:rPr>
      </w:pPr>
      <w:r w:rsidRPr="005907BF">
        <w:rPr>
          <w:lang w:val="en-IN"/>
        </w:rPr>
        <w:t xml:space="preserve">Programming Language: Python 3.x </w:t>
      </w:r>
    </w:p>
    <w:p w:rsidRPr="005907BF" w:rsidR="005907BF" w:rsidP="005907BF" w:rsidRDefault="005907BF" w14:paraId="6226F7F4" w14:textId="171F6FEB">
      <w:pPr>
        <w:pStyle w:val="BodyText"/>
        <w:ind w:left="720"/>
        <w:rPr>
          <w:lang w:val="en-IN"/>
        </w:rPr>
      </w:pPr>
      <w:r w:rsidRPr="005907BF">
        <w:rPr>
          <w:lang w:val="en-IN"/>
        </w:rPr>
        <w:t xml:space="preserve"> IDE/Environment: Jupyter Notebook / Google </w:t>
      </w:r>
      <w:proofErr w:type="spellStart"/>
      <w:r w:rsidRPr="005907BF">
        <w:rPr>
          <w:lang w:val="en-IN"/>
        </w:rPr>
        <w:t>Colab</w:t>
      </w:r>
      <w:proofErr w:type="spellEnd"/>
      <w:r w:rsidRPr="005907BF">
        <w:rPr>
          <w:lang w:val="en-IN"/>
        </w:rPr>
        <w:t xml:space="preserve"> / VS Code </w:t>
      </w:r>
    </w:p>
    <w:p w:rsidRPr="005907BF" w:rsidR="005907BF" w:rsidP="005907BF" w:rsidRDefault="005907BF" w14:paraId="0C0331FF" w14:textId="47B00B75">
      <w:pPr>
        <w:pStyle w:val="BodyText"/>
        <w:ind w:left="720"/>
        <w:rPr>
          <w:lang w:val="en-IN"/>
        </w:rPr>
      </w:pPr>
      <w:r w:rsidRPr="005907BF">
        <w:rPr>
          <w:lang w:val="en-IN"/>
        </w:rPr>
        <w:t xml:space="preserve"> Libraries: </w:t>
      </w:r>
    </w:p>
    <w:p w:rsidRPr="005907BF" w:rsidR="005907BF" w:rsidP="005907BF" w:rsidRDefault="005907BF" w14:paraId="71A1BBC1" w14:textId="77777777">
      <w:pPr>
        <w:pStyle w:val="BodyText"/>
        <w:ind w:left="720"/>
        <w:rPr>
          <w:lang w:val="en-IN"/>
        </w:rPr>
      </w:pPr>
      <w:r w:rsidRPr="005907BF">
        <w:rPr>
          <w:lang w:val="en-IN"/>
        </w:rPr>
        <w:t xml:space="preserve">pandas, </w:t>
      </w:r>
      <w:proofErr w:type="spellStart"/>
      <w:r w:rsidRPr="005907BF">
        <w:rPr>
          <w:lang w:val="en-IN"/>
        </w:rPr>
        <w:t>numpy</w:t>
      </w:r>
      <w:proofErr w:type="spellEnd"/>
      <w:r w:rsidRPr="005907BF">
        <w:rPr>
          <w:lang w:val="en-IN"/>
        </w:rPr>
        <w:t xml:space="preserve"> — data handling and preprocessing</w:t>
      </w:r>
    </w:p>
    <w:p w:rsidRPr="005907BF" w:rsidR="005907BF" w:rsidP="005907BF" w:rsidRDefault="005907BF" w14:paraId="64ACDD30" w14:textId="77777777">
      <w:pPr>
        <w:pStyle w:val="BodyText"/>
        <w:ind w:left="720"/>
        <w:rPr>
          <w:lang w:val="en-IN"/>
        </w:rPr>
      </w:pPr>
      <w:r w:rsidRPr="005907BF">
        <w:rPr>
          <w:lang w:val="en-IN"/>
        </w:rPr>
        <w:t>scikit-learn — Decision Tree, Random Forest, train-test split, metrics (</w:t>
      </w:r>
      <w:proofErr w:type="spellStart"/>
      <w:r w:rsidRPr="005907BF">
        <w:rPr>
          <w:lang w:val="en-IN"/>
        </w:rPr>
        <w:t>roc_auc_score</w:t>
      </w:r>
      <w:proofErr w:type="spellEnd"/>
      <w:r w:rsidRPr="005907BF">
        <w:rPr>
          <w:lang w:val="en-IN"/>
        </w:rPr>
        <w:t xml:space="preserve">, </w:t>
      </w:r>
      <w:proofErr w:type="spellStart"/>
      <w:r w:rsidRPr="005907BF">
        <w:rPr>
          <w:lang w:val="en-IN"/>
        </w:rPr>
        <w:t>average_precision_score</w:t>
      </w:r>
      <w:proofErr w:type="spellEnd"/>
      <w:r w:rsidRPr="005907BF">
        <w:rPr>
          <w:lang w:val="en-IN"/>
        </w:rPr>
        <w:t>, etc.)</w:t>
      </w:r>
    </w:p>
    <w:p w:rsidRPr="005907BF" w:rsidR="005907BF" w:rsidP="005907BF" w:rsidRDefault="005907BF" w14:paraId="56AE60DD" w14:textId="77777777">
      <w:pPr>
        <w:pStyle w:val="BodyText"/>
        <w:ind w:firstLine="720"/>
        <w:rPr>
          <w:lang w:val="en-IN"/>
        </w:rPr>
      </w:pPr>
      <w:r w:rsidRPr="005907BF">
        <w:rPr>
          <w:lang w:val="en-IN"/>
        </w:rPr>
        <w:t>matplotlib, seaborn — data visualization and plotting ROC/PR curves</w:t>
      </w:r>
    </w:p>
    <w:p w:rsidR="00B602E4" w:rsidP="005907BF" w:rsidRDefault="005907BF" w14:paraId="6DEF3DA9" w14:textId="6FF88844">
      <w:pPr>
        <w:pStyle w:val="BodyText"/>
        <w:ind w:left="720"/>
      </w:pPr>
      <w:r w:rsidRPr="005907BF">
        <w:rPr>
          <w:lang w:val="en-IN"/>
        </w:rPr>
        <w:t xml:space="preserve"> Operating System: Windows/Linux/macOS (any OS supporting Python)</w:t>
      </w:r>
    </w:p>
    <w:p w:rsidR="005907BF" w:rsidP="00D73C69" w:rsidRDefault="005907BF" w14:paraId="6012BC6D" w14:textId="77777777">
      <w:pPr>
        <w:pStyle w:val="BodyText"/>
        <w:ind w:left="720"/>
        <w:rPr>
          <w:b w:val="0"/>
          <w:bCs w:val="0"/>
        </w:rPr>
      </w:pPr>
    </w:p>
    <w:p w:rsidRPr="00D73C69" w:rsidR="00D73C69" w:rsidP="00D73C69" w:rsidRDefault="00D73C69" w14:paraId="3AE5D341" w14:textId="1E989ED9">
      <w:pPr>
        <w:pStyle w:val="BodyText"/>
        <w:ind w:left="720"/>
      </w:pPr>
      <w:r w:rsidRPr="00D73C69">
        <w:t>Hardware Requirements:</w:t>
      </w:r>
    </w:p>
    <w:p w:rsidRPr="005E4343" w:rsidR="005E4343" w:rsidP="005E4343" w:rsidRDefault="005E4343" w14:paraId="694F11F4" w14:textId="6775DF65">
      <w:pPr>
        <w:pStyle w:val="BodyText"/>
        <w:rPr>
          <w:lang w:val="en-IN"/>
        </w:rPr>
      </w:pPr>
      <w:r>
        <w:rPr>
          <w:b w:val="0"/>
          <w:bCs w:val="0"/>
        </w:rPr>
        <w:tab/>
      </w:r>
      <w:r w:rsidRPr="005E4343">
        <w:rPr>
          <w:lang w:val="en-IN"/>
        </w:rPr>
        <w:t xml:space="preserve">  Processor: Intel i3 or above (i5 recommended) </w:t>
      </w:r>
    </w:p>
    <w:p w:rsidRPr="005E4343" w:rsidR="005E4343" w:rsidP="005E4343" w:rsidRDefault="005E4343" w14:paraId="1970B18F" w14:textId="35BE7AB2">
      <w:pPr>
        <w:pStyle w:val="BodyText"/>
        <w:ind w:firstLine="720"/>
        <w:rPr>
          <w:lang w:val="en-IN"/>
        </w:rPr>
      </w:pPr>
      <w:r w:rsidRPr="005E4343">
        <w:rPr>
          <w:lang w:val="en-IN"/>
        </w:rPr>
        <w:t xml:space="preserve">RAM: Minimum 4 GB (8 GB recommended for smoother processing) </w:t>
      </w:r>
    </w:p>
    <w:p w:rsidRPr="005E4343" w:rsidR="005E4343" w:rsidP="005E4343" w:rsidRDefault="005E4343" w14:paraId="13586E5A" w14:textId="40BFD51A">
      <w:pPr>
        <w:pStyle w:val="BodyText"/>
        <w:ind w:firstLine="720"/>
        <w:rPr>
          <w:lang w:val="en-IN"/>
        </w:rPr>
      </w:pPr>
      <w:r w:rsidRPr="005E4343">
        <w:rPr>
          <w:lang w:val="en-IN"/>
        </w:rPr>
        <w:t xml:space="preserve"> Storage: Minimum 500 MB free disk space </w:t>
      </w:r>
    </w:p>
    <w:p w:rsidR="00985B90" w:rsidP="005E4343" w:rsidRDefault="005E4343" w14:paraId="6910F237" w14:textId="4C135CF6">
      <w:pPr>
        <w:pStyle w:val="BodyText"/>
        <w:ind w:firstLine="720"/>
      </w:pPr>
      <w:r w:rsidRPr="005E4343">
        <w:rPr>
          <w:b w:val="0"/>
          <w:bCs w:val="0"/>
          <w:lang w:val="en-IN"/>
        </w:rPr>
        <w:t xml:space="preserve"> Display: Standard monitor (1366x768 or higher resolution)</w:t>
      </w:r>
    </w:p>
    <w:p w:rsidR="00985B90" w:rsidRDefault="00985B90" w14:paraId="4A2927CF" w14:textId="77777777">
      <w:pPr>
        <w:pStyle w:val="BodyText"/>
      </w:pPr>
    </w:p>
    <w:p w:rsidR="00985B90" w:rsidRDefault="00985B90" w14:paraId="27E90565" w14:textId="77777777">
      <w:pPr>
        <w:pStyle w:val="BodyText"/>
        <w:spacing w:before="143"/>
      </w:pPr>
    </w:p>
    <w:p w:rsidR="00985B90" w:rsidRDefault="00000000" w14:paraId="3180BB53" w14:textId="77777777">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r>
      <w:r>
        <w:t>Course</w:t>
      </w:r>
      <w:r>
        <w:rPr>
          <w:spacing w:val="-3"/>
        </w:rPr>
        <w:t xml:space="preserve"> </w:t>
      </w:r>
      <w:r>
        <w:rPr>
          <w:spacing w:val="-2"/>
        </w:rPr>
        <w:t>Instructor</w:t>
      </w:r>
    </w:p>
    <w:sectPr w:rsidR="00985B90">
      <w:pgSz w:w="12240" w:h="15840" w:orient="portrait"/>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6174"/>
    <w:multiLevelType w:val="hybridMultilevel"/>
    <w:tmpl w:val="4E0C9392"/>
    <w:lvl w:ilvl="0" w:tplc="EFA8C07E">
      <w:start w:val="1"/>
      <w:numFmt w:val="decimal"/>
      <w:lvlText w:val="%1."/>
      <w:lvlJc w:val="left"/>
      <w:pPr>
        <w:ind w:left="720" w:hanging="360"/>
      </w:pPr>
      <w:rPr>
        <w:rFonts w:hint="default" w:ascii="Times New Roman" w:hAnsi="Times New Roman" w:eastAsia="Times New Roman" w:cs="Times New Roman"/>
        <w:b/>
        <w:bCs/>
        <w:i w:val="0"/>
        <w:iCs w:val="0"/>
        <w:spacing w:val="0"/>
        <w:w w:val="100"/>
        <w:sz w:val="22"/>
        <w:szCs w:val="22"/>
        <w:lang w:val="en-US" w:eastAsia="en-US" w:bidi="ar-SA"/>
      </w:rPr>
    </w:lvl>
    <w:lvl w:ilvl="1" w:tplc="4DE4A342">
      <w:numFmt w:val="bullet"/>
      <w:lvlText w:val="•"/>
      <w:lvlJc w:val="left"/>
      <w:pPr>
        <w:ind w:left="1692" w:hanging="360"/>
      </w:pPr>
      <w:rPr>
        <w:rFonts w:hint="default"/>
        <w:lang w:val="en-US" w:eastAsia="en-US" w:bidi="ar-SA"/>
      </w:rPr>
    </w:lvl>
    <w:lvl w:ilvl="2" w:tplc="CA22EF8E">
      <w:numFmt w:val="bullet"/>
      <w:lvlText w:val="•"/>
      <w:lvlJc w:val="left"/>
      <w:pPr>
        <w:ind w:left="2664" w:hanging="360"/>
      </w:pPr>
      <w:rPr>
        <w:rFonts w:hint="default"/>
        <w:lang w:val="en-US" w:eastAsia="en-US" w:bidi="ar-SA"/>
      </w:rPr>
    </w:lvl>
    <w:lvl w:ilvl="3" w:tplc="A89636E4">
      <w:numFmt w:val="bullet"/>
      <w:lvlText w:val="•"/>
      <w:lvlJc w:val="left"/>
      <w:pPr>
        <w:ind w:left="3636" w:hanging="360"/>
      </w:pPr>
      <w:rPr>
        <w:rFonts w:hint="default"/>
        <w:lang w:val="en-US" w:eastAsia="en-US" w:bidi="ar-SA"/>
      </w:rPr>
    </w:lvl>
    <w:lvl w:ilvl="4" w:tplc="2CDC5B12">
      <w:numFmt w:val="bullet"/>
      <w:lvlText w:val="•"/>
      <w:lvlJc w:val="left"/>
      <w:pPr>
        <w:ind w:left="4608" w:hanging="360"/>
      </w:pPr>
      <w:rPr>
        <w:rFonts w:hint="default"/>
        <w:lang w:val="en-US" w:eastAsia="en-US" w:bidi="ar-SA"/>
      </w:rPr>
    </w:lvl>
    <w:lvl w:ilvl="5" w:tplc="1E9ED7E0">
      <w:numFmt w:val="bullet"/>
      <w:lvlText w:val="•"/>
      <w:lvlJc w:val="left"/>
      <w:pPr>
        <w:ind w:left="5580" w:hanging="360"/>
      </w:pPr>
      <w:rPr>
        <w:rFonts w:hint="default"/>
        <w:lang w:val="en-US" w:eastAsia="en-US" w:bidi="ar-SA"/>
      </w:rPr>
    </w:lvl>
    <w:lvl w:ilvl="6" w:tplc="3C8650C2">
      <w:numFmt w:val="bullet"/>
      <w:lvlText w:val="•"/>
      <w:lvlJc w:val="left"/>
      <w:pPr>
        <w:ind w:left="6552" w:hanging="360"/>
      </w:pPr>
      <w:rPr>
        <w:rFonts w:hint="default"/>
        <w:lang w:val="en-US" w:eastAsia="en-US" w:bidi="ar-SA"/>
      </w:rPr>
    </w:lvl>
    <w:lvl w:ilvl="7" w:tplc="ADE4B352">
      <w:numFmt w:val="bullet"/>
      <w:lvlText w:val="•"/>
      <w:lvlJc w:val="left"/>
      <w:pPr>
        <w:ind w:left="7524" w:hanging="360"/>
      </w:pPr>
      <w:rPr>
        <w:rFonts w:hint="default"/>
        <w:lang w:val="en-US" w:eastAsia="en-US" w:bidi="ar-SA"/>
      </w:rPr>
    </w:lvl>
    <w:lvl w:ilvl="8" w:tplc="DE341120">
      <w:numFmt w:val="bullet"/>
      <w:lvlText w:val="•"/>
      <w:lvlJc w:val="left"/>
      <w:pPr>
        <w:ind w:left="8496" w:hanging="360"/>
      </w:pPr>
      <w:rPr>
        <w:rFonts w:hint="default"/>
        <w:lang w:val="en-US" w:eastAsia="en-US" w:bidi="ar-SA"/>
      </w:rPr>
    </w:lvl>
  </w:abstractNum>
  <w:abstractNum w:abstractNumId="1" w15:restartNumberingAfterBreak="0">
    <w:nsid w:val="57A935E8"/>
    <w:multiLevelType w:val="multilevel"/>
    <w:tmpl w:val="6D167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90127038">
    <w:abstractNumId w:val="0"/>
  </w:num>
  <w:num w:numId="2" w16cid:durableId="77964101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85B90"/>
    <w:rsid w:val="00000000"/>
    <w:rsid w:val="00067435"/>
    <w:rsid w:val="00094E84"/>
    <w:rsid w:val="000B4184"/>
    <w:rsid w:val="000D11EC"/>
    <w:rsid w:val="000D386E"/>
    <w:rsid w:val="001B3663"/>
    <w:rsid w:val="001C3EBB"/>
    <w:rsid w:val="00203FC0"/>
    <w:rsid w:val="002753D9"/>
    <w:rsid w:val="00304C86"/>
    <w:rsid w:val="00310E47"/>
    <w:rsid w:val="00437A54"/>
    <w:rsid w:val="00492D62"/>
    <w:rsid w:val="00533621"/>
    <w:rsid w:val="0055536C"/>
    <w:rsid w:val="005907BF"/>
    <w:rsid w:val="005E4343"/>
    <w:rsid w:val="0065305C"/>
    <w:rsid w:val="006D6442"/>
    <w:rsid w:val="00766220"/>
    <w:rsid w:val="007953B3"/>
    <w:rsid w:val="008F380F"/>
    <w:rsid w:val="0094197C"/>
    <w:rsid w:val="00985B90"/>
    <w:rsid w:val="00A240F9"/>
    <w:rsid w:val="00A6034E"/>
    <w:rsid w:val="00A77693"/>
    <w:rsid w:val="00B602E4"/>
    <w:rsid w:val="00B80E60"/>
    <w:rsid w:val="00C82B51"/>
    <w:rsid w:val="00CA6439"/>
    <w:rsid w:val="00CE0FE8"/>
    <w:rsid w:val="00D24080"/>
    <w:rsid w:val="00D56567"/>
    <w:rsid w:val="00D733C5"/>
    <w:rsid w:val="00D73C69"/>
    <w:rsid w:val="00D76D88"/>
    <w:rsid w:val="00D905B6"/>
    <w:rsid w:val="00DA582A"/>
    <w:rsid w:val="00DA58CD"/>
    <w:rsid w:val="00DF6C65"/>
    <w:rsid w:val="00EB2DA4"/>
    <w:rsid w:val="3F4ACAE2"/>
    <w:rsid w:val="4932233F"/>
    <w:rsid w:val="4944CA6C"/>
    <w:rsid w:val="4B94B7D1"/>
    <w:rsid w:val="59F704E9"/>
    <w:rsid w:val="753D1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B7CE2"/>
  <w15:docId w15:val="{A50E1070-A1C1-46A2-A67F-EBCFBA59DB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styleId="TableParagraph" w:customStyle="1">
    <w:name w:val="Table Paragraph"/>
    <w:basedOn w:val="Normal"/>
    <w:uiPriority w:val="1"/>
    <w:qFormat/>
  </w:style>
  <w:style w:type="paragraph" w:styleId="font-claude-response-body" w:customStyle="1">
    <w:name w:val="font-claude-response-body"/>
    <w:basedOn w:val="Normal"/>
    <w:rsid w:val="0094197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907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Microsoft Word - Project_Abstract_Template</dc:title>
  <dc:creator>ATAL_LB_IT_012 Lakshmi Prasanna Yeluri</dc:creator>
  <lastModifiedBy>koushal konnur</lastModifiedBy>
  <revision>14</revision>
  <dcterms:created xsi:type="dcterms:W3CDTF">2026-08-01T14:21:00.0000000Z</dcterms:created>
  <dcterms:modified xsi:type="dcterms:W3CDTF">2026-08-03T09:36:40.8930778Z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ies>
</file>