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7B890" w14:textId="77777777" w:rsidR="00FE3338" w:rsidRPr="0045043C" w:rsidRDefault="00004DC7">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Project Design Phase-II</w:t>
      </w:r>
    </w:p>
    <w:p w14:paraId="2561BEA4" w14:textId="77BB9C7F" w:rsidR="00FE3338" w:rsidRPr="0045043C" w:rsidRDefault="00004DC7" w:rsidP="0045043C">
      <w:pPr>
        <w:spacing w:after="0"/>
        <w:jc w:val="cente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 &amp; User Stories</w:t>
      </w:r>
    </w:p>
    <w:tbl>
      <w:tblPr>
        <w:tblStyle w:val="a"/>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806"/>
      </w:tblGrid>
      <w:tr w:rsidR="00FE3338" w:rsidRPr="0045043C" w14:paraId="6527B69E" w14:textId="77777777" w:rsidTr="0045043C">
        <w:trPr>
          <w:trHeight w:val="225"/>
          <w:jc w:val="center"/>
        </w:trPr>
        <w:tc>
          <w:tcPr>
            <w:tcW w:w="4474" w:type="dxa"/>
          </w:tcPr>
          <w:p w14:paraId="31DB5572" w14:textId="77777777" w:rsidR="00FE3338" w:rsidRPr="0045043C" w:rsidRDefault="00004DC7">
            <w:pPr>
              <w:rPr>
                <w:rFonts w:asciiTheme="minorHAnsi" w:eastAsia="Arial" w:hAnsiTheme="minorHAnsi" w:cstheme="minorHAnsi"/>
                <w:sz w:val="24"/>
                <w:szCs w:val="24"/>
              </w:rPr>
            </w:pPr>
            <w:r w:rsidRPr="0045043C">
              <w:rPr>
                <w:rFonts w:asciiTheme="minorHAnsi" w:eastAsia="Arial" w:hAnsiTheme="minorHAnsi" w:cstheme="minorHAnsi"/>
                <w:sz w:val="24"/>
                <w:szCs w:val="24"/>
              </w:rPr>
              <w:t>Date</w:t>
            </w:r>
          </w:p>
        </w:tc>
        <w:tc>
          <w:tcPr>
            <w:tcW w:w="4806" w:type="dxa"/>
          </w:tcPr>
          <w:p w14:paraId="4669D546" w14:textId="34073BB3" w:rsidR="00FE3338" w:rsidRPr="0045043C" w:rsidRDefault="00004DC7">
            <w:pPr>
              <w:rPr>
                <w:rFonts w:asciiTheme="minorHAnsi" w:eastAsia="Arial" w:hAnsiTheme="minorHAnsi" w:cstheme="minorHAnsi"/>
                <w:sz w:val="24"/>
                <w:szCs w:val="24"/>
              </w:rPr>
            </w:pPr>
            <w:r>
              <w:rPr>
                <w:rFonts w:asciiTheme="minorHAnsi" w:eastAsia="Arial" w:hAnsiTheme="minorHAnsi" w:cstheme="minorHAnsi"/>
                <w:sz w:val="24"/>
                <w:szCs w:val="24"/>
              </w:rPr>
              <w:t>27 June 2025</w:t>
            </w:r>
          </w:p>
        </w:tc>
      </w:tr>
      <w:tr w:rsidR="00FE3338" w:rsidRPr="0045043C" w14:paraId="2C39D87D" w14:textId="77777777" w:rsidTr="0045043C">
        <w:trPr>
          <w:trHeight w:val="234"/>
          <w:jc w:val="center"/>
        </w:trPr>
        <w:tc>
          <w:tcPr>
            <w:tcW w:w="4474" w:type="dxa"/>
          </w:tcPr>
          <w:p w14:paraId="3F95C395" w14:textId="77777777" w:rsidR="00FE3338" w:rsidRPr="0045043C" w:rsidRDefault="00004DC7">
            <w:pPr>
              <w:rPr>
                <w:rFonts w:asciiTheme="minorHAnsi" w:eastAsia="Arial" w:hAnsiTheme="minorHAnsi" w:cstheme="minorHAnsi"/>
                <w:sz w:val="24"/>
                <w:szCs w:val="24"/>
              </w:rPr>
            </w:pPr>
            <w:r w:rsidRPr="0045043C">
              <w:rPr>
                <w:rFonts w:asciiTheme="minorHAnsi" w:eastAsia="Arial" w:hAnsiTheme="minorHAnsi" w:cstheme="minorHAnsi"/>
                <w:sz w:val="24"/>
                <w:szCs w:val="24"/>
              </w:rPr>
              <w:t>Team ID</w:t>
            </w:r>
          </w:p>
        </w:tc>
        <w:tc>
          <w:tcPr>
            <w:tcW w:w="4806" w:type="dxa"/>
          </w:tcPr>
          <w:p w14:paraId="6F7D1274" w14:textId="1742FE4F" w:rsidR="00FE3338" w:rsidRPr="0045043C" w:rsidRDefault="00004DC7">
            <w:pPr>
              <w:rPr>
                <w:rFonts w:asciiTheme="minorHAnsi" w:eastAsia="Arial" w:hAnsiTheme="minorHAnsi" w:cstheme="minorHAnsi"/>
                <w:sz w:val="24"/>
                <w:szCs w:val="24"/>
              </w:rPr>
            </w:pPr>
            <w:r w:rsidRPr="00004DC7">
              <w:rPr>
                <w:rFonts w:asciiTheme="minorHAnsi" w:eastAsia="Arial" w:hAnsiTheme="minorHAnsi" w:cstheme="minorHAnsi"/>
                <w:sz w:val="24"/>
                <w:szCs w:val="24"/>
              </w:rPr>
              <w:t>LTVIP2025TMID59810</w:t>
            </w:r>
          </w:p>
        </w:tc>
      </w:tr>
      <w:tr w:rsidR="00FE3338" w:rsidRPr="0045043C" w14:paraId="5309675E" w14:textId="77777777" w:rsidTr="0045043C">
        <w:trPr>
          <w:trHeight w:val="450"/>
          <w:jc w:val="center"/>
        </w:trPr>
        <w:tc>
          <w:tcPr>
            <w:tcW w:w="4474" w:type="dxa"/>
          </w:tcPr>
          <w:p w14:paraId="42330010" w14:textId="77777777" w:rsidR="00FE3338" w:rsidRPr="0045043C" w:rsidRDefault="00004DC7">
            <w:pPr>
              <w:rPr>
                <w:rFonts w:asciiTheme="minorHAnsi" w:eastAsia="Arial" w:hAnsiTheme="minorHAnsi" w:cstheme="minorHAnsi"/>
                <w:sz w:val="24"/>
                <w:szCs w:val="24"/>
              </w:rPr>
            </w:pPr>
            <w:r w:rsidRPr="0045043C">
              <w:rPr>
                <w:rFonts w:asciiTheme="minorHAnsi" w:eastAsia="Arial" w:hAnsiTheme="minorHAnsi" w:cstheme="minorHAnsi"/>
                <w:sz w:val="24"/>
                <w:szCs w:val="24"/>
              </w:rPr>
              <w:t>Project Name</w:t>
            </w:r>
          </w:p>
        </w:tc>
        <w:tc>
          <w:tcPr>
            <w:tcW w:w="4806" w:type="dxa"/>
          </w:tcPr>
          <w:p w14:paraId="399638AF" w14:textId="2DAB1E00" w:rsidR="00FE3338" w:rsidRPr="0045043C" w:rsidRDefault="0045043C">
            <w:pPr>
              <w:rPr>
                <w:rFonts w:asciiTheme="minorHAnsi" w:eastAsia="Arial" w:hAnsiTheme="minorHAnsi" w:cstheme="minorHAnsi"/>
                <w:sz w:val="24"/>
                <w:szCs w:val="24"/>
              </w:rPr>
            </w:pPr>
            <w:r w:rsidRPr="0045043C">
              <w:rPr>
                <w:rFonts w:asciiTheme="minorHAnsi" w:eastAsia="Arial" w:hAnsiTheme="minorHAnsi" w:cstheme="minorHAnsi"/>
                <w:sz w:val="24"/>
                <w:szCs w:val="24"/>
              </w:rPr>
              <w:t>Smart Sorting: Transfer Learning for Identifying Rotten Fruits and Vegetables</w:t>
            </w:r>
          </w:p>
        </w:tc>
      </w:tr>
      <w:tr w:rsidR="00FE3338" w:rsidRPr="0045043C" w14:paraId="1F8C39B9" w14:textId="77777777" w:rsidTr="0045043C">
        <w:trPr>
          <w:trHeight w:val="225"/>
          <w:jc w:val="center"/>
        </w:trPr>
        <w:tc>
          <w:tcPr>
            <w:tcW w:w="4474" w:type="dxa"/>
          </w:tcPr>
          <w:p w14:paraId="2ACF5A2A" w14:textId="77777777" w:rsidR="00FE3338" w:rsidRPr="0045043C" w:rsidRDefault="00004DC7">
            <w:pPr>
              <w:rPr>
                <w:rFonts w:asciiTheme="minorHAnsi" w:eastAsia="Arial" w:hAnsiTheme="minorHAnsi" w:cstheme="minorHAnsi"/>
                <w:sz w:val="24"/>
                <w:szCs w:val="24"/>
              </w:rPr>
            </w:pPr>
            <w:r w:rsidRPr="0045043C">
              <w:rPr>
                <w:rFonts w:asciiTheme="minorHAnsi" w:eastAsia="Arial" w:hAnsiTheme="minorHAnsi" w:cstheme="minorHAnsi"/>
                <w:sz w:val="24"/>
                <w:szCs w:val="24"/>
              </w:rPr>
              <w:t>Maximum Marks</w:t>
            </w:r>
          </w:p>
        </w:tc>
        <w:tc>
          <w:tcPr>
            <w:tcW w:w="4806" w:type="dxa"/>
          </w:tcPr>
          <w:p w14:paraId="6FC2CF01" w14:textId="77777777" w:rsidR="00FE3338" w:rsidRPr="0045043C" w:rsidRDefault="00004DC7">
            <w:pPr>
              <w:rPr>
                <w:rFonts w:asciiTheme="minorHAnsi" w:eastAsia="Arial" w:hAnsiTheme="minorHAnsi" w:cstheme="minorHAnsi"/>
                <w:sz w:val="24"/>
                <w:szCs w:val="24"/>
              </w:rPr>
            </w:pPr>
            <w:r w:rsidRPr="0045043C">
              <w:rPr>
                <w:rFonts w:asciiTheme="minorHAnsi" w:eastAsia="Arial" w:hAnsiTheme="minorHAnsi" w:cstheme="minorHAnsi"/>
                <w:sz w:val="24"/>
                <w:szCs w:val="24"/>
              </w:rPr>
              <w:t>4 Marks</w:t>
            </w:r>
          </w:p>
        </w:tc>
      </w:tr>
    </w:tbl>
    <w:p w14:paraId="4E75E0EE" w14:textId="69AE0B5A" w:rsidR="00FE3338" w:rsidRPr="0045043C" w:rsidRDefault="00004DC7">
      <w:pPr>
        <w:rPr>
          <w:rFonts w:asciiTheme="minorHAnsi" w:eastAsia="Arial" w:hAnsiTheme="minorHAnsi" w:cstheme="minorHAnsi"/>
          <w:b/>
          <w:sz w:val="24"/>
          <w:szCs w:val="24"/>
        </w:rPr>
      </w:pPr>
      <w:r w:rsidRPr="0045043C">
        <w:rPr>
          <w:rFonts w:asciiTheme="minorHAnsi" w:eastAsia="Arial" w:hAnsiTheme="minorHAnsi" w:cstheme="minorHAnsi"/>
          <w:b/>
          <w:sz w:val="24"/>
          <w:szCs w:val="24"/>
        </w:rPr>
        <w:t>Data Flow Diagrams:</w:t>
      </w:r>
    </w:p>
    <w:p w14:paraId="1B42F10A" w14:textId="14EE1883" w:rsidR="00FE3338" w:rsidRPr="0045043C" w:rsidRDefault="00004DC7">
      <w:pPr>
        <w:rPr>
          <w:rFonts w:asciiTheme="minorHAnsi" w:eastAsia="Arial" w:hAnsiTheme="minorHAnsi" w:cstheme="minorHAnsi"/>
          <w:sz w:val="24"/>
          <w:szCs w:val="24"/>
        </w:rPr>
      </w:pPr>
      <w:r w:rsidRPr="0045043C">
        <w:rPr>
          <w:rFonts w:asciiTheme="minorHAnsi" w:eastAsia="Arial" w:hAnsiTheme="minorHAnsi" w:cstheme="minorHAnsi"/>
          <w:sz w:val="24"/>
          <w:szCs w:val="24"/>
        </w:rPr>
        <w:t xml:space="preserve">A Data </w:t>
      </w:r>
      <w:r w:rsidRPr="0045043C">
        <w:rPr>
          <w:rFonts w:asciiTheme="minorHAnsi" w:eastAsia="Arial" w:hAnsiTheme="minorHAnsi" w:cstheme="minorHAnsi"/>
          <w:sz w:val="24"/>
          <w:szCs w:val="24"/>
        </w:rPr>
        <w:t>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2AE286" w14:textId="1612F193" w:rsidR="00183491" w:rsidRDefault="00183491">
      <w:pPr>
        <w:rPr>
          <w:rFonts w:asciiTheme="minorHAnsi" w:eastAsia="Arial" w:hAnsiTheme="minorHAnsi" w:cstheme="minorHAnsi"/>
          <w:b/>
          <w:sz w:val="24"/>
          <w:szCs w:val="24"/>
        </w:rPr>
      </w:pPr>
      <w:r>
        <w:rPr>
          <w:rFonts w:asciiTheme="minorHAnsi" w:eastAsia="Arial" w:hAnsiTheme="minorHAnsi" w:cstheme="minorHAnsi"/>
          <w:b/>
          <w:sz w:val="24"/>
          <w:szCs w:val="24"/>
        </w:rPr>
        <w:t>Flow Diagram:</w:t>
      </w:r>
    </w:p>
    <w:p w14:paraId="3DCCF012" w14:textId="296043FA" w:rsidR="00183491" w:rsidRDefault="00183491" w:rsidP="00183491">
      <w:pPr>
        <w:jc w:val="center"/>
        <w:rPr>
          <w:rFonts w:asciiTheme="minorHAnsi" w:eastAsia="Arial" w:hAnsiTheme="minorHAnsi" w:cstheme="minorHAnsi"/>
          <w:b/>
          <w:sz w:val="24"/>
          <w:szCs w:val="24"/>
        </w:rPr>
      </w:pPr>
      <w:r>
        <w:rPr>
          <w:rFonts w:asciiTheme="minorHAnsi" w:eastAsia="Arial" w:hAnsiTheme="minorHAnsi" w:cstheme="minorHAnsi"/>
          <w:b/>
          <w:noProof/>
          <w:sz w:val="24"/>
          <w:szCs w:val="24"/>
        </w:rPr>
        <w:drawing>
          <wp:inline distT="0" distB="0" distL="0" distR="0" wp14:anchorId="6A83A538" wp14:editId="330ACB3F">
            <wp:extent cx="2461846" cy="5510598"/>
            <wp:effectExtent l="0" t="0" r="0" b="0"/>
            <wp:docPr id="345214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578" cy="5514476"/>
                    </a:xfrm>
                    <a:prstGeom prst="rect">
                      <a:avLst/>
                    </a:prstGeom>
                    <a:noFill/>
                  </pic:spPr>
                </pic:pic>
              </a:graphicData>
            </a:graphic>
          </wp:inline>
        </w:drawing>
      </w:r>
    </w:p>
    <w:p w14:paraId="425F2D31" w14:textId="77777777" w:rsidR="00183491" w:rsidRDefault="00183491" w:rsidP="00183491">
      <w:pPr>
        <w:jc w:val="center"/>
        <w:rPr>
          <w:rFonts w:asciiTheme="minorHAnsi" w:eastAsia="Arial" w:hAnsiTheme="minorHAnsi" w:cstheme="minorHAnsi"/>
          <w:b/>
          <w:sz w:val="24"/>
          <w:szCs w:val="24"/>
        </w:rPr>
      </w:pPr>
    </w:p>
    <w:p w14:paraId="4BF35C59" w14:textId="77777777" w:rsidR="00183491" w:rsidRDefault="00183491">
      <w:pPr>
        <w:rPr>
          <w:rFonts w:asciiTheme="minorHAnsi" w:eastAsia="Arial" w:hAnsiTheme="minorHAnsi" w:cstheme="minorHAnsi"/>
          <w:b/>
          <w:sz w:val="24"/>
          <w:szCs w:val="24"/>
        </w:rPr>
      </w:pPr>
    </w:p>
    <w:p w14:paraId="7576B446" w14:textId="25410F44" w:rsidR="00FE3338" w:rsidRPr="0045043C" w:rsidRDefault="00004DC7">
      <w:pPr>
        <w:rPr>
          <w:rFonts w:asciiTheme="minorHAnsi" w:eastAsia="Arial" w:hAnsiTheme="minorHAnsi" w:cstheme="minorHAnsi"/>
          <w:b/>
          <w:sz w:val="24"/>
          <w:szCs w:val="24"/>
        </w:rPr>
      </w:pPr>
      <w:r w:rsidRPr="0045043C">
        <w:rPr>
          <w:rFonts w:asciiTheme="minorHAnsi" w:eastAsia="Arial" w:hAnsiTheme="minorHAnsi" w:cstheme="minorHAnsi"/>
          <w:b/>
          <w:sz w:val="24"/>
          <w:szCs w:val="24"/>
        </w:rPr>
        <w:lastRenderedPageBreak/>
        <w:t>User Stories</w:t>
      </w:r>
    </w:p>
    <w:p w14:paraId="65EECE39" w14:textId="77777777" w:rsidR="00FE3338" w:rsidRPr="0045043C" w:rsidRDefault="00004DC7">
      <w:pPr>
        <w:rPr>
          <w:rFonts w:asciiTheme="minorHAnsi" w:eastAsia="Arial" w:hAnsiTheme="minorHAnsi" w:cstheme="minorHAnsi"/>
          <w:sz w:val="24"/>
          <w:szCs w:val="24"/>
        </w:rPr>
      </w:pPr>
      <w:r w:rsidRPr="0045043C">
        <w:rPr>
          <w:rFonts w:asciiTheme="minorHAnsi" w:eastAsia="Arial" w:hAnsiTheme="minorHAnsi" w:cstheme="minorHAnsi"/>
          <w:sz w:val="24"/>
          <w:szCs w:val="24"/>
        </w:rPr>
        <w:t>Use the below template to list all the user stories for the product.</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134"/>
        <w:gridCol w:w="1559"/>
        <w:gridCol w:w="1701"/>
        <w:gridCol w:w="1134"/>
        <w:gridCol w:w="1134"/>
      </w:tblGrid>
      <w:tr w:rsidR="00303CEC" w:rsidRPr="0045043C" w14:paraId="6F43478F" w14:textId="77777777" w:rsidTr="00947405">
        <w:trPr>
          <w:trHeight w:val="275"/>
          <w:tblHeader/>
        </w:trPr>
        <w:tc>
          <w:tcPr>
            <w:tcW w:w="1555" w:type="dxa"/>
          </w:tcPr>
          <w:p w14:paraId="156A5706" w14:textId="77777777" w:rsidR="00FE3338" w:rsidRPr="0045043C" w:rsidRDefault="00004DC7">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Type</w:t>
            </w:r>
          </w:p>
        </w:tc>
        <w:tc>
          <w:tcPr>
            <w:tcW w:w="1559" w:type="dxa"/>
          </w:tcPr>
          <w:p w14:paraId="2B992D64" w14:textId="77777777" w:rsidR="00FE3338" w:rsidRPr="0045043C" w:rsidRDefault="00004DC7">
            <w:pPr>
              <w:rPr>
                <w:rFonts w:asciiTheme="minorHAnsi" w:eastAsia="Arial" w:hAnsiTheme="minorHAnsi" w:cstheme="minorHAnsi"/>
                <w:b/>
                <w:sz w:val="24"/>
                <w:szCs w:val="24"/>
              </w:rPr>
            </w:pPr>
            <w:r w:rsidRPr="0045043C">
              <w:rPr>
                <w:rFonts w:asciiTheme="minorHAnsi" w:eastAsia="Arial" w:hAnsiTheme="minorHAnsi" w:cstheme="minorHAnsi"/>
                <w:b/>
                <w:sz w:val="24"/>
                <w:szCs w:val="24"/>
              </w:rPr>
              <w:t>Functional Requirement (Epic)</w:t>
            </w:r>
          </w:p>
        </w:tc>
        <w:tc>
          <w:tcPr>
            <w:tcW w:w="1134" w:type="dxa"/>
          </w:tcPr>
          <w:p w14:paraId="2E6F0F40" w14:textId="77777777" w:rsidR="00FE3338" w:rsidRPr="0045043C" w:rsidRDefault="00004DC7">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Number</w:t>
            </w:r>
          </w:p>
        </w:tc>
        <w:tc>
          <w:tcPr>
            <w:tcW w:w="1559" w:type="dxa"/>
          </w:tcPr>
          <w:p w14:paraId="75A8CD62" w14:textId="77777777" w:rsidR="00FE3338" w:rsidRPr="0045043C" w:rsidRDefault="00004DC7">
            <w:pPr>
              <w:rPr>
                <w:rFonts w:asciiTheme="minorHAnsi" w:eastAsia="Arial" w:hAnsiTheme="minorHAnsi" w:cstheme="minorHAnsi"/>
                <w:b/>
                <w:sz w:val="24"/>
                <w:szCs w:val="24"/>
              </w:rPr>
            </w:pPr>
            <w:r w:rsidRPr="0045043C">
              <w:rPr>
                <w:rFonts w:asciiTheme="minorHAnsi" w:eastAsia="Arial" w:hAnsiTheme="minorHAnsi" w:cstheme="minorHAnsi"/>
                <w:b/>
                <w:sz w:val="24"/>
                <w:szCs w:val="24"/>
              </w:rPr>
              <w:t>User Story / Task</w:t>
            </w:r>
          </w:p>
        </w:tc>
        <w:tc>
          <w:tcPr>
            <w:tcW w:w="1701" w:type="dxa"/>
          </w:tcPr>
          <w:p w14:paraId="67DC1F36" w14:textId="77777777" w:rsidR="00FE3338" w:rsidRPr="0045043C" w:rsidRDefault="00004DC7">
            <w:pPr>
              <w:rPr>
                <w:rFonts w:asciiTheme="minorHAnsi" w:eastAsia="Arial" w:hAnsiTheme="minorHAnsi" w:cstheme="minorHAnsi"/>
                <w:b/>
                <w:sz w:val="24"/>
                <w:szCs w:val="24"/>
              </w:rPr>
            </w:pPr>
            <w:r w:rsidRPr="0045043C">
              <w:rPr>
                <w:rFonts w:asciiTheme="minorHAnsi" w:eastAsia="Arial" w:hAnsiTheme="minorHAnsi" w:cstheme="minorHAnsi"/>
                <w:b/>
                <w:sz w:val="24"/>
                <w:szCs w:val="24"/>
              </w:rPr>
              <w:t xml:space="preserve">Acceptance criteria </w:t>
            </w:r>
          </w:p>
        </w:tc>
        <w:tc>
          <w:tcPr>
            <w:tcW w:w="1134" w:type="dxa"/>
          </w:tcPr>
          <w:p w14:paraId="02A64924" w14:textId="77777777" w:rsidR="00FE3338" w:rsidRPr="0045043C" w:rsidRDefault="00004DC7">
            <w:pPr>
              <w:rPr>
                <w:rFonts w:asciiTheme="minorHAnsi" w:eastAsia="Arial" w:hAnsiTheme="minorHAnsi" w:cstheme="minorHAnsi"/>
                <w:b/>
                <w:sz w:val="24"/>
                <w:szCs w:val="24"/>
              </w:rPr>
            </w:pPr>
            <w:r w:rsidRPr="0045043C">
              <w:rPr>
                <w:rFonts w:asciiTheme="minorHAnsi" w:eastAsia="Arial" w:hAnsiTheme="minorHAnsi" w:cstheme="minorHAnsi"/>
                <w:b/>
                <w:sz w:val="24"/>
                <w:szCs w:val="24"/>
              </w:rPr>
              <w:t>Priority</w:t>
            </w:r>
          </w:p>
        </w:tc>
        <w:tc>
          <w:tcPr>
            <w:tcW w:w="1134" w:type="dxa"/>
          </w:tcPr>
          <w:p w14:paraId="40509A7B" w14:textId="77777777" w:rsidR="00FE3338" w:rsidRPr="0045043C" w:rsidRDefault="00004DC7">
            <w:pPr>
              <w:rPr>
                <w:rFonts w:asciiTheme="minorHAnsi" w:eastAsia="Arial" w:hAnsiTheme="minorHAnsi" w:cstheme="minorHAnsi"/>
                <w:b/>
                <w:sz w:val="24"/>
                <w:szCs w:val="24"/>
              </w:rPr>
            </w:pPr>
            <w:r w:rsidRPr="0045043C">
              <w:rPr>
                <w:rFonts w:asciiTheme="minorHAnsi" w:eastAsia="Arial" w:hAnsiTheme="minorHAnsi" w:cstheme="minorHAnsi"/>
                <w:b/>
                <w:sz w:val="24"/>
                <w:szCs w:val="24"/>
              </w:rPr>
              <w:t>Release</w:t>
            </w:r>
          </w:p>
        </w:tc>
      </w:tr>
      <w:tr w:rsidR="00303CEC" w:rsidRPr="0045043C" w14:paraId="3431395A" w14:textId="77777777" w:rsidTr="00947405">
        <w:trPr>
          <w:trHeight w:val="404"/>
        </w:trPr>
        <w:tc>
          <w:tcPr>
            <w:tcW w:w="1555" w:type="dxa"/>
          </w:tcPr>
          <w:p w14:paraId="031D38DB" w14:textId="52D7E00A"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Food Processing Plant Head</w:t>
            </w:r>
          </w:p>
        </w:tc>
        <w:tc>
          <w:tcPr>
            <w:tcW w:w="1559" w:type="dxa"/>
          </w:tcPr>
          <w:p w14:paraId="131ADF6F" w14:textId="22F30561"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Image-Based Freshness Detection</w:t>
            </w:r>
          </w:p>
        </w:tc>
        <w:tc>
          <w:tcPr>
            <w:tcW w:w="1134" w:type="dxa"/>
          </w:tcPr>
          <w:p w14:paraId="08FA6FCF" w14:textId="0F7B89D3"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USN-1</w:t>
            </w:r>
          </w:p>
        </w:tc>
        <w:tc>
          <w:tcPr>
            <w:tcW w:w="1559" w:type="dxa"/>
          </w:tcPr>
          <w:p w14:paraId="0AA01173" w14:textId="63D8F7CE"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As a plant head, I want to upload images of produc</w:t>
            </w:r>
            <w:r>
              <w:rPr>
                <w:rFonts w:asciiTheme="minorHAnsi" w:eastAsia="Arial" w:hAnsiTheme="minorHAnsi" w:cstheme="minorHAnsi"/>
                <w:sz w:val="24"/>
                <w:szCs w:val="24"/>
              </w:rPr>
              <w:t>ts</w:t>
            </w:r>
            <w:r w:rsidRPr="00A0533C">
              <w:rPr>
                <w:rFonts w:asciiTheme="minorHAnsi" w:eastAsia="Arial" w:hAnsiTheme="minorHAnsi" w:cstheme="minorHAnsi"/>
                <w:sz w:val="24"/>
                <w:szCs w:val="24"/>
              </w:rPr>
              <w:t xml:space="preserve"> to detect freshness.</w:t>
            </w:r>
          </w:p>
        </w:tc>
        <w:tc>
          <w:tcPr>
            <w:tcW w:w="1701" w:type="dxa"/>
          </w:tcPr>
          <w:p w14:paraId="39CA1390" w14:textId="15A78BF4"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System accepts image uploads, correctly predicts freshness (Healthy/Rotten) with at least 90% accuracy.</w:t>
            </w:r>
          </w:p>
        </w:tc>
        <w:tc>
          <w:tcPr>
            <w:tcW w:w="1134" w:type="dxa"/>
          </w:tcPr>
          <w:p w14:paraId="185D4A4A" w14:textId="0E8B2735"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4DF7BD97" w14:textId="2272FEC0"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D1B1CB5" w14:textId="77777777" w:rsidTr="00947405">
        <w:trPr>
          <w:trHeight w:val="404"/>
        </w:trPr>
        <w:tc>
          <w:tcPr>
            <w:tcW w:w="1555" w:type="dxa"/>
          </w:tcPr>
          <w:p w14:paraId="5F71EFF6" w14:textId="66BECDC2" w:rsidR="00FE3338" w:rsidRPr="0045043C" w:rsidRDefault="00FE3338">
            <w:pPr>
              <w:rPr>
                <w:rFonts w:asciiTheme="minorHAnsi" w:eastAsia="Arial" w:hAnsiTheme="minorHAnsi" w:cstheme="minorHAnsi"/>
                <w:sz w:val="24"/>
                <w:szCs w:val="24"/>
              </w:rPr>
            </w:pPr>
          </w:p>
        </w:tc>
        <w:tc>
          <w:tcPr>
            <w:tcW w:w="1559" w:type="dxa"/>
          </w:tcPr>
          <w:p w14:paraId="310F8809" w14:textId="4E4832D9" w:rsidR="00FE3338" w:rsidRPr="0045043C" w:rsidRDefault="00A0533C">
            <w:pPr>
              <w:rPr>
                <w:rFonts w:asciiTheme="minorHAnsi" w:eastAsia="Arial" w:hAnsiTheme="minorHAnsi" w:cstheme="minorHAnsi"/>
                <w:sz w:val="24"/>
                <w:szCs w:val="24"/>
              </w:rPr>
            </w:pPr>
            <w:r w:rsidRPr="00A0533C">
              <w:rPr>
                <w:rFonts w:asciiTheme="minorHAnsi" w:eastAsia="Arial" w:hAnsiTheme="minorHAnsi" w:cstheme="minorHAnsi"/>
                <w:sz w:val="24"/>
                <w:szCs w:val="24"/>
              </w:rPr>
              <w:t>Real-Time Sorting Assistance</w:t>
            </w:r>
          </w:p>
        </w:tc>
        <w:tc>
          <w:tcPr>
            <w:tcW w:w="1134" w:type="dxa"/>
          </w:tcPr>
          <w:p w14:paraId="3BE288AD" w14:textId="6F85D72A" w:rsidR="00FE3338" w:rsidRPr="0045043C" w:rsidRDefault="00A0533C">
            <w:pPr>
              <w:rPr>
                <w:rFonts w:asciiTheme="minorHAnsi" w:eastAsia="Arial" w:hAnsiTheme="minorHAnsi" w:cstheme="minorHAnsi"/>
                <w:sz w:val="24"/>
                <w:szCs w:val="24"/>
              </w:rPr>
            </w:pPr>
            <w:r>
              <w:rPr>
                <w:rFonts w:asciiTheme="minorHAnsi" w:eastAsia="Arial" w:hAnsiTheme="minorHAnsi" w:cstheme="minorHAnsi"/>
                <w:sz w:val="24"/>
                <w:szCs w:val="24"/>
              </w:rPr>
              <w:t>USN-2</w:t>
            </w:r>
          </w:p>
        </w:tc>
        <w:tc>
          <w:tcPr>
            <w:tcW w:w="1559" w:type="dxa"/>
          </w:tcPr>
          <w:p w14:paraId="7CA232A8" w14:textId="64EA6BD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plant head, I want instant freshness feedback so that sorting staff can separate unhealthy items quickly.</w:t>
            </w:r>
          </w:p>
        </w:tc>
        <w:tc>
          <w:tcPr>
            <w:tcW w:w="1701" w:type="dxa"/>
          </w:tcPr>
          <w:p w14:paraId="757E40C1" w14:textId="4AF0D0E9"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System displays clear, quick results after image upload without requiring technical expertise</w:t>
            </w:r>
            <w:r>
              <w:rPr>
                <w:rFonts w:asciiTheme="minorHAnsi" w:eastAsia="Arial" w:hAnsiTheme="minorHAnsi" w:cstheme="minorHAnsi"/>
                <w:sz w:val="24"/>
                <w:szCs w:val="24"/>
              </w:rPr>
              <w:t>.</w:t>
            </w:r>
          </w:p>
        </w:tc>
        <w:tc>
          <w:tcPr>
            <w:tcW w:w="1134" w:type="dxa"/>
          </w:tcPr>
          <w:p w14:paraId="07871158" w14:textId="5FED93A3" w:rsidR="00FE3338" w:rsidRPr="0045043C" w:rsidRDefault="00824255">
            <w:pPr>
              <w:rPr>
                <w:rFonts w:asciiTheme="minorHAnsi" w:eastAsia="Arial" w:hAnsiTheme="minorHAnsi" w:cstheme="minorHAnsi"/>
                <w:sz w:val="24"/>
                <w:szCs w:val="24"/>
              </w:rPr>
            </w:pPr>
            <w:r>
              <w:rPr>
                <w:rFonts w:asciiTheme="minorHAnsi" w:eastAsia="Arial" w:hAnsiTheme="minorHAnsi" w:cstheme="minorHAnsi"/>
                <w:sz w:val="24"/>
                <w:szCs w:val="24"/>
              </w:rPr>
              <w:t>Medium</w:t>
            </w:r>
          </w:p>
        </w:tc>
        <w:tc>
          <w:tcPr>
            <w:tcW w:w="1134" w:type="dxa"/>
          </w:tcPr>
          <w:p w14:paraId="63B11FBA" w14:textId="5A7484F0"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Sprint-1</w:t>
            </w:r>
          </w:p>
        </w:tc>
      </w:tr>
      <w:tr w:rsidR="00303CEC" w:rsidRPr="0045043C" w14:paraId="18AB732E" w14:textId="77777777" w:rsidTr="00947405">
        <w:trPr>
          <w:trHeight w:val="404"/>
        </w:trPr>
        <w:tc>
          <w:tcPr>
            <w:tcW w:w="1555" w:type="dxa"/>
          </w:tcPr>
          <w:p w14:paraId="34290214" w14:textId="472E2A3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Supermarket Manager</w:t>
            </w:r>
          </w:p>
        </w:tc>
        <w:tc>
          <w:tcPr>
            <w:tcW w:w="1559" w:type="dxa"/>
          </w:tcPr>
          <w:p w14:paraId="24418731" w14:textId="736E4A3E"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Quality Verification</w:t>
            </w:r>
          </w:p>
        </w:tc>
        <w:tc>
          <w:tcPr>
            <w:tcW w:w="1134" w:type="dxa"/>
          </w:tcPr>
          <w:p w14:paraId="00EC390C" w14:textId="54CAB28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USN-3</w:t>
            </w:r>
          </w:p>
        </w:tc>
        <w:tc>
          <w:tcPr>
            <w:tcW w:w="1559" w:type="dxa"/>
          </w:tcPr>
          <w:p w14:paraId="01553776" w14:textId="2FC69CEB"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As a supermarket manager, I want to verify the freshness of incoming stock to reduce customer complaints.</w:t>
            </w:r>
          </w:p>
        </w:tc>
        <w:tc>
          <w:tcPr>
            <w:tcW w:w="1701" w:type="dxa"/>
          </w:tcPr>
          <w:p w14:paraId="3D3D62E4" w14:textId="1F81CDC4" w:rsidR="00FE3338" w:rsidRPr="0045043C" w:rsidRDefault="004D33D7">
            <w:pPr>
              <w:rPr>
                <w:rFonts w:asciiTheme="minorHAnsi" w:eastAsia="Arial" w:hAnsiTheme="minorHAnsi" w:cstheme="minorHAnsi"/>
                <w:sz w:val="24"/>
                <w:szCs w:val="24"/>
              </w:rPr>
            </w:pPr>
            <w:r w:rsidRPr="004D33D7">
              <w:rPr>
                <w:rFonts w:asciiTheme="minorHAnsi" w:eastAsia="Arial" w:hAnsiTheme="minorHAnsi" w:cstheme="minorHAnsi"/>
                <w:sz w:val="24"/>
                <w:szCs w:val="24"/>
              </w:rPr>
              <w:t xml:space="preserve">System allows image upload of stock items, predicts freshness, and generates confidence levels above </w:t>
            </w:r>
            <w:r>
              <w:rPr>
                <w:rFonts w:asciiTheme="minorHAnsi" w:eastAsia="Arial" w:hAnsiTheme="minorHAnsi" w:cstheme="minorHAnsi"/>
                <w:sz w:val="24"/>
                <w:szCs w:val="24"/>
              </w:rPr>
              <w:t>9</w:t>
            </w:r>
            <w:r w:rsidRPr="004D33D7">
              <w:rPr>
                <w:rFonts w:asciiTheme="minorHAnsi" w:eastAsia="Arial" w:hAnsiTheme="minorHAnsi" w:cstheme="minorHAnsi"/>
                <w:sz w:val="24"/>
                <w:szCs w:val="24"/>
              </w:rPr>
              <w:t>0%.</w:t>
            </w:r>
          </w:p>
        </w:tc>
        <w:tc>
          <w:tcPr>
            <w:tcW w:w="1134" w:type="dxa"/>
          </w:tcPr>
          <w:p w14:paraId="77078C91" w14:textId="34B5EAE7"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High</w:t>
            </w:r>
          </w:p>
        </w:tc>
        <w:tc>
          <w:tcPr>
            <w:tcW w:w="1134" w:type="dxa"/>
          </w:tcPr>
          <w:p w14:paraId="77A8900E" w14:textId="03A7D7B2" w:rsidR="00FE3338" w:rsidRPr="0045043C" w:rsidRDefault="004D33D7">
            <w:pPr>
              <w:rPr>
                <w:rFonts w:asciiTheme="minorHAnsi" w:eastAsia="Arial" w:hAnsiTheme="minorHAnsi" w:cstheme="minorHAnsi"/>
                <w:sz w:val="24"/>
                <w:szCs w:val="24"/>
              </w:rPr>
            </w:pPr>
            <w:r>
              <w:rPr>
                <w:rFonts w:asciiTheme="minorHAnsi" w:eastAsia="Arial" w:hAnsiTheme="minorHAnsi" w:cstheme="minorHAnsi"/>
                <w:sz w:val="24"/>
                <w:szCs w:val="24"/>
              </w:rPr>
              <w:t>Sprint-2</w:t>
            </w:r>
          </w:p>
        </w:tc>
      </w:tr>
      <w:tr w:rsidR="00303CEC" w:rsidRPr="0045043C" w14:paraId="7E5E9632" w14:textId="77777777" w:rsidTr="00947405">
        <w:trPr>
          <w:trHeight w:val="2764"/>
        </w:trPr>
        <w:tc>
          <w:tcPr>
            <w:tcW w:w="1555" w:type="dxa"/>
          </w:tcPr>
          <w:p w14:paraId="046E7C90" w14:textId="6C86749A" w:rsidR="00A0533C" w:rsidRPr="0045043C" w:rsidRDefault="00A0533C" w:rsidP="00A0533C">
            <w:pPr>
              <w:rPr>
                <w:rFonts w:asciiTheme="minorHAnsi" w:eastAsia="Arial" w:hAnsiTheme="minorHAnsi" w:cstheme="minorHAnsi"/>
                <w:sz w:val="24"/>
                <w:szCs w:val="24"/>
              </w:rPr>
            </w:pPr>
          </w:p>
        </w:tc>
        <w:tc>
          <w:tcPr>
            <w:tcW w:w="1559" w:type="dxa"/>
          </w:tcPr>
          <w:p w14:paraId="1DAD536B" w14:textId="24928C1E"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Mobile Compatibility</w:t>
            </w:r>
          </w:p>
        </w:tc>
        <w:tc>
          <w:tcPr>
            <w:tcW w:w="1134" w:type="dxa"/>
          </w:tcPr>
          <w:p w14:paraId="1D65DEB4" w14:textId="4F8762A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USN-4</w:t>
            </w:r>
          </w:p>
        </w:tc>
        <w:tc>
          <w:tcPr>
            <w:tcW w:w="1559" w:type="dxa"/>
          </w:tcPr>
          <w:p w14:paraId="681D6705" w14:textId="7D57C068"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As a supermarket manager, I want to use the system on my mobile device so that I can inspect stock directly.</w:t>
            </w:r>
          </w:p>
        </w:tc>
        <w:tc>
          <w:tcPr>
            <w:tcW w:w="1701" w:type="dxa"/>
          </w:tcPr>
          <w:p w14:paraId="4B061D88" w14:textId="41428C5C" w:rsidR="00A0533C" w:rsidRPr="0045043C" w:rsidRDefault="00824255" w:rsidP="00A0533C">
            <w:pPr>
              <w:rPr>
                <w:rFonts w:asciiTheme="minorHAnsi" w:eastAsia="Arial" w:hAnsiTheme="minorHAnsi" w:cstheme="minorHAnsi"/>
                <w:sz w:val="24"/>
                <w:szCs w:val="24"/>
              </w:rPr>
            </w:pPr>
            <w:r w:rsidRPr="00824255">
              <w:rPr>
                <w:rFonts w:asciiTheme="minorHAnsi" w:eastAsia="Arial" w:hAnsiTheme="minorHAnsi" w:cstheme="minorHAnsi"/>
                <w:sz w:val="24"/>
                <w:szCs w:val="24"/>
              </w:rPr>
              <w:t>Web interface is fully responsive and accessible on mobile devices without functional limitations.</w:t>
            </w:r>
          </w:p>
        </w:tc>
        <w:tc>
          <w:tcPr>
            <w:tcW w:w="1134" w:type="dxa"/>
          </w:tcPr>
          <w:p w14:paraId="44A7C7C4" w14:textId="07D2A830"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Low</w:t>
            </w:r>
          </w:p>
        </w:tc>
        <w:tc>
          <w:tcPr>
            <w:tcW w:w="1134" w:type="dxa"/>
          </w:tcPr>
          <w:p w14:paraId="73A7907A" w14:textId="494DAC74" w:rsidR="00A0533C" w:rsidRPr="0045043C" w:rsidRDefault="00824255" w:rsidP="00A0533C">
            <w:pPr>
              <w:rPr>
                <w:rFonts w:asciiTheme="minorHAnsi" w:eastAsia="Arial" w:hAnsiTheme="minorHAnsi" w:cstheme="minorHAnsi"/>
                <w:sz w:val="24"/>
                <w:szCs w:val="24"/>
              </w:rPr>
            </w:pPr>
            <w:r>
              <w:rPr>
                <w:rFonts w:asciiTheme="minorHAnsi" w:eastAsia="Arial" w:hAnsiTheme="minorHAnsi" w:cstheme="minorHAnsi"/>
                <w:sz w:val="24"/>
                <w:szCs w:val="24"/>
              </w:rPr>
              <w:t>Sprint-3</w:t>
            </w:r>
          </w:p>
        </w:tc>
      </w:tr>
    </w:tbl>
    <w:p w14:paraId="1DCB982B" w14:textId="0B0262FB" w:rsidR="00FE3338" w:rsidRPr="0045043C" w:rsidRDefault="00FE3338" w:rsidP="00183491">
      <w:pPr>
        <w:rPr>
          <w:rFonts w:asciiTheme="minorHAnsi" w:eastAsia="Arial" w:hAnsiTheme="minorHAnsi" w:cstheme="minorHAnsi"/>
          <w:sz w:val="24"/>
          <w:szCs w:val="24"/>
        </w:rPr>
      </w:pPr>
    </w:p>
    <w:sectPr w:rsidR="00FE3338" w:rsidRPr="0045043C" w:rsidSect="00183491">
      <w:pgSz w:w="11906" w:h="16838"/>
      <w:pgMar w:top="851" w:right="1134"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F7D25" w14:textId="77777777" w:rsidR="0057124D" w:rsidRDefault="0057124D" w:rsidP="00183491">
      <w:pPr>
        <w:spacing w:after="0" w:line="240" w:lineRule="auto"/>
      </w:pPr>
      <w:r>
        <w:separator/>
      </w:r>
    </w:p>
  </w:endnote>
  <w:endnote w:type="continuationSeparator" w:id="0">
    <w:p w14:paraId="7EC41D10" w14:textId="77777777" w:rsidR="0057124D" w:rsidRDefault="0057124D" w:rsidP="0018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5E8AE" w14:textId="77777777" w:rsidR="0057124D" w:rsidRDefault="0057124D" w:rsidP="00183491">
      <w:pPr>
        <w:spacing w:after="0" w:line="240" w:lineRule="auto"/>
      </w:pPr>
      <w:r>
        <w:separator/>
      </w:r>
    </w:p>
  </w:footnote>
  <w:footnote w:type="continuationSeparator" w:id="0">
    <w:p w14:paraId="4EEE522E" w14:textId="77777777" w:rsidR="0057124D" w:rsidRDefault="0057124D" w:rsidP="00183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38"/>
    <w:rsid w:val="00004DC7"/>
    <w:rsid w:val="00037D9D"/>
    <w:rsid w:val="00183491"/>
    <w:rsid w:val="002F0B2D"/>
    <w:rsid w:val="00303CEC"/>
    <w:rsid w:val="003C25D2"/>
    <w:rsid w:val="0045043C"/>
    <w:rsid w:val="0048755C"/>
    <w:rsid w:val="004D33D7"/>
    <w:rsid w:val="0057124D"/>
    <w:rsid w:val="006D4D25"/>
    <w:rsid w:val="00772193"/>
    <w:rsid w:val="00824255"/>
    <w:rsid w:val="00947405"/>
    <w:rsid w:val="00A0533C"/>
    <w:rsid w:val="00A81415"/>
    <w:rsid w:val="00DF708A"/>
    <w:rsid w:val="00FE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803"/>
  <w15:docId w15:val="{729D99DC-0DA1-46D9-8501-498D705A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83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491"/>
  </w:style>
  <w:style w:type="paragraph" w:styleId="Footer">
    <w:name w:val="footer"/>
    <w:basedOn w:val="Normal"/>
    <w:link w:val="FooterChar"/>
    <w:uiPriority w:val="99"/>
    <w:unhideWhenUsed/>
    <w:rsid w:val="00183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308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1528</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mulikinaty Praneetha</cp:lastModifiedBy>
  <cp:revision>2</cp:revision>
  <dcterms:created xsi:type="dcterms:W3CDTF">2025-06-27T07:55:00Z</dcterms:created>
  <dcterms:modified xsi:type="dcterms:W3CDTF">2025-06-27T07:55:00Z</dcterms:modified>
</cp:coreProperties>
</file>