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1D50D" w14:textId="77777777" w:rsidR="000B5737" w:rsidRPr="000B5737" w:rsidRDefault="000B5737" w:rsidP="000B5737">
      <w:r w:rsidRPr="000B5737">
        <w:rPr>
          <w:b/>
          <w:bCs/>
        </w:rPr>
        <w:t>Report on Data Preprocessing – Netflix Movies Dataset</w:t>
      </w:r>
    </w:p>
    <w:p w14:paraId="1536FCA3" w14:textId="77777777" w:rsidR="000B5737" w:rsidRPr="000B5737" w:rsidRDefault="000B5737" w:rsidP="000B5737">
      <w:r w:rsidRPr="000B5737">
        <w:rPr>
          <w:b/>
          <w:bCs/>
        </w:rPr>
        <w:t>1. Introduction:</w:t>
      </w:r>
      <w:r w:rsidRPr="000B5737">
        <w:br/>
        <w:t xml:space="preserve">The Netflix Movies Dataset was collected from Kaggle. To prepare this data for analysis, essential preprocessing steps were carried out using </w:t>
      </w:r>
      <w:r w:rsidRPr="000B5737">
        <w:rPr>
          <w:b/>
          <w:bCs/>
        </w:rPr>
        <w:t>Microsoft Excel</w:t>
      </w:r>
      <w:r w:rsidRPr="000B5737">
        <w:t>. These steps help clean, standardize, and organize the dataset for better readability and compatibility with analysis tools.</w:t>
      </w:r>
    </w:p>
    <w:p w14:paraId="7986B36E" w14:textId="77777777" w:rsidR="000B5737" w:rsidRPr="000B5737" w:rsidRDefault="000B5737" w:rsidP="000B5737">
      <w:r w:rsidRPr="000B5737">
        <w:pict w14:anchorId="061365EF">
          <v:rect id="_x0000_i1055" style="width:0;height:1.5pt" o:hralign="center" o:hrstd="t" o:hr="t" fillcolor="#a0a0a0" stroked="f"/>
        </w:pict>
      </w:r>
    </w:p>
    <w:p w14:paraId="3F9E8855" w14:textId="77777777" w:rsidR="000B5737" w:rsidRPr="000B5737" w:rsidRDefault="000B5737" w:rsidP="000B5737">
      <w:r w:rsidRPr="000B5737">
        <w:rPr>
          <w:b/>
          <w:bCs/>
        </w:rPr>
        <w:t>2. Tools Used:</w:t>
      </w:r>
    </w:p>
    <w:p w14:paraId="3FE10B02" w14:textId="77777777" w:rsidR="000B5737" w:rsidRPr="000B5737" w:rsidRDefault="000B5737" w:rsidP="000B5737">
      <w:pPr>
        <w:numPr>
          <w:ilvl w:val="0"/>
          <w:numId w:val="1"/>
        </w:numPr>
      </w:pPr>
      <w:r w:rsidRPr="000B5737">
        <w:rPr>
          <w:b/>
          <w:bCs/>
        </w:rPr>
        <w:t>Microsoft Excel</w:t>
      </w:r>
    </w:p>
    <w:p w14:paraId="3770154F" w14:textId="77777777" w:rsidR="000B5737" w:rsidRPr="000B5737" w:rsidRDefault="000B5737" w:rsidP="000B5737">
      <w:r w:rsidRPr="000B5737">
        <w:pict w14:anchorId="313A2903">
          <v:rect id="_x0000_i1056" style="width:0;height:1.5pt" o:hralign="center" o:hrstd="t" o:hr="t" fillcolor="#a0a0a0" stroked="f"/>
        </w:pict>
      </w:r>
    </w:p>
    <w:p w14:paraId="61EE3969" w14:textId="77777777" w:rsidR="000B5737" w:rsidRPr="000B5737" w:rsidRDefault="000B5737" w:rsidP="000B5737">
      <w:r w:rsidRPr="000B5737">
        <w:rPr>
          <w:b/>
          <w:bCs/>
        </w:rPr>
        <w:t>3. Preprocessing Steps:</w:t>
      </w:r>
    </w:p>
    <w:p w14:paraId="0B1D5673" w14:textId="77777777" w:rsidR="000B5737" w:rsidRPr="000B5737" w:rsidRDefault="000B5737" w:rsidP="000B5737">
      <w:pPr>
        <w:rPr>
          <w:b/>
          <w:bCs/>
        </w:rPr>
      </w:pPr>
      <w:r w:rsidRPr="000B5737">
        <w:rPr>
          <w:b/>
          <w:bCs/>
        </w:rPr>
        <w:t>A. Renaming Column Headings to Lowercase:</w:t>
      </w:r>
    </w:p>
    <w:p w14:paraId="7F8A436E" w14:textId="77777777" w:rsidR="000B5737" w:rsidRPr="000B5737" w:rsidRDefault="000B5737" w:rsidP="000B5737">
      <w:r w:rsidRPr="000B5737">
        <w:t>To standardize column headings:</w:t>
      </w:r>
    </w:p>
    <w:p w14:paraId="7649C200" w14:textId="77777777" w:rsidR="000B5737" w:rsidRPr="000B5737" w:rsidRDefault="000B5737" w:rsidP="000B5737">
      <w:pPr>
        <w:numPr>
          <w:ilvl w:val="0"/>
          <w:numId w:val="2"/>
        </w:numPr>
      </w:pPr>
      <w:r w:rsidRPr="000B5737">
        <w:t>A new row was inserted directly below the header row.</w:t>
      </w:r>
    </w:p>
    <w:p w14:paraId="06A481B3" w14:textId="77777777" w:rsidR="000B5737" w:rsidRPr="000B5737" w:rsidRDefault="000B5737" w:rsidP="000B5737">
      <w:pPr>
        <w:numPr>
          <w:ilvl w:val="0"/>
          <w:numId w:val="2"/>
        </w:numPr>
      </w:pPr>
      <w:r w:rsidRPr="000B5737">
        <w:t>In the first cell under the header (e.g., B2), the formula =LOWER(A1) was entered.</w:t>
      </w:r>
    </w:p>
    <w:p w14:paraId="701061B4" w14:textId="77777777" w:rsidR="000B5737" w:rsidRPr="000B5737" w:rsidRDefault="000B5737" w:rsidP="000B5737">
      <w:pPr>
        <w:numPr>
          <w:ilvl w:val="0"/>
          <w:numId w:val="2"/>
        </w:numPr>
      </w:pPr>
      <w:r w:rsidRPr="000B5737">
        <w:t>The formula was dragged across all columns to convert each header to lowercase.</w:t>
      </w:r>
    </w:p>
    <w:p w14:paraId="3F8120A4" w14:textId="77777777" w:rsidR="000B5737" w:rsidRPr="000B5737" w:rsidRDefault="000B5737" w:rsidP="000B5737">
      <w:pPr>
        <w:numPr>
          <w:ilvl w:val="0"/>
          <w:numId w:val="2"/>
        </w:numPr>
      </w:pPr>
      <w:r w:rsidRPr="000B5737">
        <w:t>The new row (row 2) was copied.</w:t>
      </w:r>
    </w:p>
    <w:p w14:paraId="57CDFCEF" w14:textId="77777777" w:rsidR="000B5737" w:rsidRPr="000B5737" w:rsidRDefault="000B5737" w:rsidP="000B5737">
      <w:pPr>
        <w:numPr>
          <w:ilvl w:val="0"/>
          <w:numId w:val="2"/>
        </w:numPr>
      </w:pPr>
      <w:r w:rsidRPr="000B5737">
        <w:t xml:space="preserve">The original header row (row 1) was selected, right-clicked, and </w:t>
      </w:r>
      <w:r w:rsidRPr="000B5737">
        <w:rPr>
          <w:b/>
          <w:bCs/>
        </w:rPr>
        <w:t>Paste Special → Values</w:t>
      </w:r>
      <w:r w:rsidRPr="000B5737">
        <w:t xml:space="preserve"> was applied.</w:t>
      </w:r>
    </w:p>
    <w:p w14:paraId="146D2FFF" w14:textId="77777777" w:rsidR="000B5737" w:rsidRPr="000B5737" w:rsidRDefault="000B5737" w:rsidP="000B5737">
      <w:pPr>
        <w:numPr>
          <w:ilvl w:val="0"/>
          <w:numId w:val="2"/>
        </w:numPr>
      </w:pPr>
      <w:r w:rsidRPr="000B5737">
        <w:t>The extra (temporary) row was deleted.</w:t>
      </w:r>
    </w:p>
    <w:p w14:paraId="3BD714F1" w14:textId="77777777" w:rsidR="000B5737" w:rsidRPr="000B5737" w:rsidRDefault="000B5737" w:rsidP="000B5737">
      <w:r w:rsidRPr="000B5737">
        <w:rPr>
          <w:b/>
          <w:bCs/>
        </w:rPr>
        <w:t>Result:</w:t>
      </w:r>
      <w:r w:rsidRPr="000B5737">
        <w:t xml:space="preserve"> All column headers are now in lowercase, improving uniformity and compatibility with code-based tools (like Python or Power BI).</w:t>
      </w:r>
    </w:p>
    <w:p w14:paraId="454B2A15" w14:textId="77777777" w:rsidR="000B5737" w:rsidRPr="000B5737" w:rsidRDefault="000B5737" w:rsidP="000B5737">
      <w:r w:rsidRPr="000B5737">
        <w:pict w14:anchorId="1F4431DB">
          <v:rect id="_x0000_i1057" style="width:0;height:1.5pt" o:hralign="center" o:hrstd="t" o:hr="t" fillcolor="#a0a0a0" stroked="f"/>
        </w:pict>
      </w:r>
    </w:p>
    <w:p w14:paraId="6F9A3ADF" w14:textId="77777777" w:rsidR="000B5737" w:rsidRPr="000B5737" w:rsidRDefault="000B5737" w:rsidP="000B5737">
      <w:pPr>
        <w:rPr>
          <w:b/>
          <w:bCs/>
        </w:rPr>
      </w:pPr>
      <w:r w:rsidRPr="000B5737">
        <w:rPr>
          <w:b/>
          <w:bCs/>
        </w:rPr>
        <w:t>B. Standardizing Language Codes:</w:t>
      </w:r>
    </w:p>
    <w:p w14:paraId="0AD175A6" w14:textId="08F0DBB7" w:rsidR="000B5737" w:rsidRPr="000B5737" w:rsidRDefault="000B5737" w:rsidP="000B5737">
      <w:r w:rsidRPr="000B5737">
        <w:t>To replace the language code</w:t>
      </w:r>
      <w:r>
        <w:t xml:space="preserve"> example</w:t>
      </w:r>
      <w:r w:rsidRPr="000B5737">
        <w:t xml:space="preserve"> en with English:</w:t>
      </w:r>
    </w:p>
    <w:p w14:paraId="209B25DE" w14:textId="77777777" w:rsidR="000B5737" w:rsidRPr="000B5737" w:rsidRDefault="000B5737" w:rsidP="000B5737">
      <w:pPr>
        <w:numPr>
          <w:ilvl w:val="0"/>
          <w:numId w:val="3"/>
        </w:numPr>
      </w:pPr>
      <w:r w:rsidRPr="000B5737">
        <w:t>The relevant column or the entire dataset row was selected.</w:t>
      </w:r>
    </w:p>
    <w:p w14:paraId="7B0870D7" w14:textId="77777777" w:rsidR="000B5737" w:rsidRPr="000B5737" w:rsidRDefault="000B5737" w:rsidP="000B5737">
      <w:pPr>
        <w:numPr>
          <w:ilvl w:val="0"/>
          <w:numId w:val="3"/>
        </w:numPr>
      </w:pPr>
      <w:r w:rsidRPr="000B5737">
        <w:t xml:space="preserve">Pressed Ctrl + H to open </w:t>
      </w:r>
      <w:r w:rsidRPr="000B5737">
        <w:rPr>
          <w:b/>
          <w:bCs/>
        </w:rPr>
        <w:t>Find and Replace</w:t>
      </w:r>
      <w:r w:rsidRPr="000B5737">
        <w:t>.</w:t>
      </w:r>
    </w:p>
    <w:p w14:paraId="0DDDD4FB" w14:textId="77777777" w:rsidR="000B5737" w:rsidRPr="000B5737" w:rsidRDefault="000B5737" w:rsidP="000B5737">
      <w:pPr>
        <w:numPr>
          <w:ilvl w:val="0"/>
          <w:numId w:val="3"/>
        </w:numPr>
      </w:pPr>
      <w:r w:rsidRPr="000B5737">
        <w:t>In the "Find what" box, entered en.</w:t>
      </w:r>
    </w:p>
    <w:p w14:paraId="124051D1" w14:textId="77777777" w:rsidR="000B5737" w:rsidRPr="000B5737" w:rsidRDefault="000B5737" w:rsidP="000B5737">
      <w:pPr>
        <w:numPr>
          <w:ilvl w:val="0"/>
          <w:numId w:val="3"/>
        </w:numPr>
      </w:pPr>
      <w:r w:rsidRPr="000B5737">
        <w:t>In the "Replace with" box, entered English.</w:t>
      </w:r>
    </w:p>
    <w:p w14:paraId="488F6DFB" w14:textId="77777777" w:rsidR="000B5737" w:rsidRPr="000B5737" w:rsidRDefault="000B5737" w:rsidP="000B5737">
      <w:pPr>
        <w:numPr>
          <w:ilvl w:val="0"/>
          <w:numId w:val="3"/>
        </w:numPr>
      </w:pPr>
      <w:r w:rsidRPr="000B5737">
        <w:t xml:space="preserve">Clicked </w:t>
      </w:r>
      <w:r w:rsidRPr="000B5737">
        <w:rPr>
          <w:b/>
          <w:bCs/>
        </w:rPr>
        <w:t>Replace All</w:t>
      </w:r>
      <w:r w:rsidRPr="000B5737">
        <w:t>.</w:t>
      </w:r>
    </w:p>
    <w:p w14:paraId="417B12B8" w14:textId="77777777" w:rsidR="000B5737" w:rsidRPr="000B5737" w:rsidRDefault="000B5737" w:rsidP="000B5737">
      <w:r w:rsidRPr="000B5737">
        <w:rPr>
          <w:b/>
          <w:bCs/>
        </w:rPr>
        <w:t>Result:</w:t>
      </w:r>
      <w:r w:rsidRPr="000B5737">
        <w:t xml:space="preserve"> Language entries previously marked as "en" were successfully standardized to "English".</w:t>
      </w:r>
    </w:p>
    <w:p w14:paraId="298A0333" w14:textId="77777777" w:rsidR="000B5737" w:rsidRPr="000B5737" w:rsidRDefault="000B5737" w:rsidP="000B5737">
      <w:r w:rsidRPr="000B5737">
        <w:pict w14:anchorId="16396944">
          <v:rect id="_x0000_i1058" style="width:0;height:1.5pt" o:hralign="center" o:hrstd="t" o:hr="t" fillcolor="#a0a0a0" stroked="f"/>
        </w:pict>
      </w:r>
    </w:p>
    <w:p w14:paraId="2EA973A6" w14:textId="77777777" w:rsidR="000B5737" w:rsidRPr="000B5737" w:rsidRDefault="000B5737" w:rsidP="000B5737">
      <w:pPr>
        <w:rPr>
          <w:b/>
          <w:bCs/>
        </w:rPr>
      </w:pPr>
      <w:r w:rsidRPr="000B5737">
        <w:rPr>
          <w:b/>
          <w:bCs/>
        </w:rPr>
        <w:t>C. Deleting Null or Blank Rows:</w:t>
      </w:r>
    </w:p>
    <w:p w14:paraId="35C68305" w14:textId="77777777" w:rsidR="000B5737" w:rsidRPr="000B5737" w:rsidRDefault="000B5737" w:rsidP="000B5737">
      <w:r w:rsidRPr="000B5737">
        <w:t>To remove rows with missing values:</w:t>
      </w:r>
    </w:p>
    <w:p w14:paraId="1B9D16E2" w14:textId="77777777" w:rsidR="000B5737" w:rsidRPr="000B5737" w:rsidRDefault="000B5737" w:rsidP="000B5737">
      <w:pPr>
        <w:numPr>
          <w:ilvl w:val="0"/>
          <w:numId w:val="4"/>
        </w:numPr>
      </w:pPr>
      <w:r w:rsidRPr="000B5737">
        <w:lastRenderedPageBreak/>
        <w:t>The entire dataset was selected (including headers).</w:t>
      </w:r>
    </w:p>
    <w:p w14:paraId="74839B30" w14:textId="77777777" w:rsidR="000B5737" w:rsidRPr="000B5737" w:rsidRDefault="000B5737" w:rsidP="000B5737">
      <w:pPr>
        <w:numPr>
          <w:ilvl w:val="0"/>
          <w:numId w:val="4"/>
        </w:numPr>
      </w:pPr>
      <w:r w:rsidRPr="000B5737">
        <w:t xml:space="preserve">From the </w:t>
      </w:r>
      <w:r w:rsidRPr="000B5737">
        <w:rPr>
          <w:b/>
          <w:bCs/>
        </w:rPr>
        <w:t>Data</w:t>
      </w:r>
      <w:r w:rsidRPr="000B5737">
        <w:t xml:space="preserve"> tab, the </w:t>
      </w:r>
      <w:r w:rsidRPr="000B5737">
        <w:rPr>
          <w:b/>
          <w:bCs/>
        </w:rPr>
        <w:t>Filter</w:t>
      </w:r>
      <w:r w:rsidRPr="000B5737">
        <w:t xml:space="preserve"> feature was activated.</w:t>
      </w:r>
    </w:p>
    <w:p w14:paraId="77E57E64" w14:textId="77777777" w:rsidR="000B5737" w:rsidRPr="000B5737" w:rsidRDefault="000B5737" w:rsidP="000B5737">
      <w:pPr>
        <w:numPr>
          <w:ilvl w:val="0"/>
          <w:numId w:val="4"/>
        </w:numPr>
      </w:pPr>
      <w:r w:rsidRPr="000B5737">
        <w:t>The column suspected to contain blanks was filtered.</w:t>
      </w:r>
    </w:p>
    <w:p w14:paraId="3A2EA935" w14:textId="77777777" w:rsidR="000B5737" w:rsidRPr="000B5737" w:rsidRDefault="000B5737" w:rsidP="000B5737">
      <w:pPr>
        <w:numPr>
          <w:ilvl w:val="0"/>
          <w:numId w:val="4"/>
        </w:numPr>
      </w:pPr>
      <w:r w:rsidRPr="000B5737">
        <w:t xml:space="preserve">In the dropdown, unchecked "Select All" and selected only </w:t>
      </w:r>
      <w:r w:rsidRPr="000B5737">
        <w:rPr>
          <w:b/>
          <w:bCs/>
        </w:rPr>
        <w:t>(Blanks)</w:t>
      </w:r>
      <w:r w:rsidRPr="000B5737">
        <w:t>.</w:t>
      </w:r>
    </w:p>
    <w:p w14:paraId="2B1E18DE" w14:textId="77777777" w:rsidR="000B5737" w:rsidRPr="000B5737" w:rsidRDefault="000B5737" w:rsidP="000B5737">
      <w:pPr>
        <w:numPr>
          <w:ilvl w:val="0"/>
          <w:numId w:val="4"/>
        </w:numPr>
      </w:pPr>
      <w:r w:rsidRPr="000B5737">
        <w:t xml:space="preserve">The filtered (blank) rows were selected, right-clicked, and </w:t>
      </w:r>
      <w:r w:rsidRPr="000B5737">
        <w:rPr>
          <w:b/>
          <w:bCs/>
        </w:rPr>
        <w:t>Deleted</w:t>
      </w:r>
      <w:r w:rsidRPr="000B5737">
        <w:t>.</w:t>
      </w:r>
    </w:p>
    <w:p w14:paraId="3CACC27B" w14:textId="77777777" w:rsidR="000B5737" w:rsidRPr="000B5737" w:rsidRDefault="000B5737" w:rsidP="000B5737">
      <w:pPr>
        <w:numPr>
          <w:ilvl w:val="0"/>
          <w:numId w:val="4"/>
        </w:numPr>
      </w:pPr>
      <w:r w:rsidRPr="000B5737">
        <w:t>Filters were cleared to reveal the cleaned dataset.</w:t>
      </w:r>
    </w:p>
    <w:p w14:paraId="4AADCD9D" w14:textId="77777777" w:rsidR="000B5737" w:rsidRPr="000B5737" w:rsidRDefault="000B5737" w:rsidP="000B5737">
      <w:r w:rsidRPr="000B5737">
        <w:rPr>
          <w:b/>
          <w:bCs/>
        </w:rPr>
        <w:t>Result:</w:t>
      </w:r>
      <w:r w:rsidRPr="000B5737">
        <w:t xml:space="preserve"> All rows with missing or blank values were removed, ensuring data integrity.</w:t>
      </w:r>
    </w:p>
    <w:p w14:paraId="08B5CD37" w14:textId="77777777" w:rsidR="000B5737" w:rsidRPr="000B5737" w:rsidRDefault="000B5737" w:rsidP="000B5737">
      <w:r w:rsidRPr="000B5737">
        <w:pict w14:anchorId="33880CDA">
          <v:rect id="_x0000_i1059" style="width:0;height:1.5pt" o:hralign="center" o:hrstd="t" o:hr="t" fillcolor="#a0a0a0" stroked="f"/>
        </w:pict>
      </w:r>
    </w:p>
    <w:p w14:paraId="418E6DE7" w14:textId="77777777" w:rsidR="000B5737" w:rsidRPr="000B5737" w:rsidRDefault="000B5737" w:rsidP="000B5737">
      <w:r w:rsidRPr="000B5737">
        <w:rPr>
          <w:b/>
          <w:bCs/>
        </w:rPr>
        <w:t>4. Conclusion:</w:t>
      </w:r>
      <w:r w:rsidRPr="000B5737">
        <w:br/>
        <w:t>The Netflix Movies Dataset has been successfully preprocessed using Excel. Key tasks such as renaming columns, standardizing language entries, and removing blank rows were completed. The dataset is now ready for further exploratory analysis or visualization.</w:t>
      </w:r>
    </w:p>
    <w:p w14:paraId="71DBCF6C" w14:textId="77777777" w:rsidR="0028075E" w:rsidRDefault="0028075E"/>
    <w:sectPr w:rsidR="0028075E" w:rsidSect="000B5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7218B"/>
    <w:multiLevelType w:val="multilevel"/>
    <w:tmpl w:val="1F28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B28B8"/>
    <w:multiLevelType w:val="multilevel"/>
    <w:tmpl w:val="8CC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3238B"/>
    <w:multiLevelType w:val="multilevel"/>
    <w:tmpl w:val="AC68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06F5F"/>
    <w:multiLevelType w:val="multilevel"/>
    <w:tmpl w:val="DB54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384552">
    <w:abstractNumId w:val="2"/>
  </w:num>
  <w:num w:numId="2" w16cid:durableId="590698477">
    <w:abstractNumId w:val="0"/>
  </w:num>
  <w:num w:numId="3" w16cid:durableId="1704330884">
    <w:abstractNumId w:val="3"/>
  </w:num>
  <w:num w:numId="4" w16cid:durableId="85068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37"/>
    <w:rsid w:val="000B5737"/>
    <w:rsid w:val="0028075E"/>
    <w:rsid w:val="00390721"/>
    <w:rsid w:val="00747CEC"/>
    <w:rsid w:val="00C92958"/>
    <w:rsid w:val="00D8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A6F5"/>
  <w15:chartTrackingRefBased/>
  <w15:docId w15:val="{5FBA0707-2CBB-48CD-9B04-21F8D467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737"/>
    <w:rPr>
      <w:rFonts w:eastAsiaTheme="majorEastAsia" w:cstheme="majorBidi"/>
      <w:color w:val="272727" w:themeColor="text1" w:themeTint="D8"/>
    </w:rPr>
  </w:style>
  <w:style w:type="paragraph" w:styleId="Title">
    <w:name w:val="Title"/>
    <w:basedOn w:val="Normal"/>
    <w:next w:val="Normal"/>
    <w:link w:val="TitleChar"/>
    <w:uiPriority w:val="10"/>
    <w:qFormat/>
    <w:rsid w:val="000B5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737"/>
    <w:pPr>
      <w:spacing w:before="160"/>
      <w:jc w:val="center"/>
    </w:pPr>
    <w:rPr>
      <w:i/>
      <w:iCs/>
      <w:color w:val="404040" w:themeColor="text1" w:themeTint="BF"/>
    </w:rPr>
  </w:style>
  <w:style w:type="character" w:customStyle="1" w:styleId="QuoteChar">
    <w:name w:val="Quote Char"/>
    <w:basedOn w:val="DefaultParagraphFont"/>
    <w:link w:val="Quote"/>
    <w:uiPriority w:val="29"/>
    <w:rsid w:val="000B5737"/>
    <w:rPr>
      <w:i/>
      <w:iCs/>
      <w:color w:val="404040" w:themeColor="text1" w:themeTint="BF"/>
    </w:rPr>
  </w:style>
  <w:style w:type="paragraph" w:styleId="ListParagraph">
    <w:name w:val="List Paragraph"/>
    <w:basedOn w:val="Normal"/>
    <w:uiPriority w:val="34"/>
    <w:qFormat/>
    <w:rsid w:val="000B5737"/>
    <w:pPr>
      <w:ind w:left="720"/>
      <w:contextualSpacing/>
    </w:pPr>
  </w:style>
  <w:style w:type="character" w:styleId="IntenseEmphasis">
    <w:name w:val="Intense Emphasis"/>
    <w:basedOn w:val="DefaultParagraphFont"/>
    <w:uiPriority w:val="21"/>
    <w:qFormat/>
    <w:rsid w:val="000B5737"/>
    <w:rPr>
      <w:i/>
      <w:iCs/>
      <w:color w:val="2F5496" w:themeColor="accent1" w:themeShade="BF"/>
    </w:rPr>
  </w:style>
  <w:style w:type="paragraph" w:styleId="IntenseQuote">
    <w:name w:val="Intense Quote"/>
    <w:basedOn w:val="Normal"/>
    <w:next w:val="Normal"/>
    <w:link w:val="IntenseQuoteChar"/>
    <w:uiPriority w:val="30"/>
    <w:qFormat/>
    <w:rsid w:val="000B5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737"/>
    <w:rPr>
      <w:i/>
      <w:iCs/>
      <w:color w:val="2F5496" w:themeColor="accent1" w:themeShade="BF"/>
    </w:rPr>
  </w:style>
  <w:style w:type="character" w:styleId="IntenseReference">
    <w:name w:val="Intense Reference"/>
    <w:basedOn w:val="DefaultParagraphFont"/>
    <w:uiPriority w:val="32"/>
    <w:qFormat/>
    <w:rsid w:val="000B57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945442">
      <w:bodyDiv w:val="1"/>
      <w:marLeft w:val="0"/>
      <w:marRight w:val="0"/>
      <w:marTop w:val="0"/>
      <w:marBottom w:val="0"/>
      <w:divBdr>
        <w:top w:val="none" w:sz="0" w:space="0" w:color="auto"/>
        <w:left w:val="none" w:sz="0" w:space="0" w:color="auto"/>
        <w:bottom w:val="none" w:sz="0" w:space="0" w:color="auto"/>
        <w:right w:val="none" w:sz="0" w:space="0" w:color="auto"/>
      </w:divBdr>
    </w:div>
    <w:div w:id="211963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rajesh zilla</dc:creator>
  <cp:keywords/>
  <dc:description/>
  <cp:lastModifiedBy>venkata rajesh zilla</cp:lastModifiedBy>
  <cp:revision>1</cp:revision>
  <dcterms:created xsi:type="dcterms:W3CDTF">2025-05-12T08:27:00Z</dcterms:created>
  <dcterms:modified xsi:type="dcterms:W3CDTF">2025-05-12T08:28:00Z</dcterms:modified>
</cp:coreProperties>
</file>