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6" w:name="X2e57be64292eea99ae6160a7bc0abfe6f337183"/>
    <w:p>
      <w:pPr>
        <w:pStyle w:val="Heading1"/>
      </w:pPr>
      <w:r>
        <w:t xml:space="preserve">AWS Free Tier Auto-Shutdown Project (Zero Billing Goal)</w:t>
      </w:r>
    </w:p>
    <w:bookmarkStart w:id="20" w:name="project-goal"/>
    <w:p>
      <w:pPr>
        <w:pStyle w:val="Heading2"/>
      </w:pPr>
      <w:r>
        <w:t xml:space="preserve">📊 Project Goal</w:t>
      </w:r>
    </w:p>
    <w:p>
      <w:pPr>
        <w:pStyle w:val="FirstParagraph"/>
      </w:pPr>
      <w:r>
        <w:t xml:space="preserve">Automatically detect AWS usage costs and immediately stop or delete services to</w:t>
      </w:r>
      <w:r>
        <w:t xml:space="preserve"> </w:t>
      </w:r>
      <w:r>
        <w:rPr>
          <w:b/>
          <w:bCs/>
        </w:rPr>
        <w:t xml:space="preserve">ensure no bill is generated</w:t>
      </w:r>
      <w:r>
        <w:t xml:space="preserve">, staying strictly within the AWS Free Tier.</w:t>
      </w:r>
    </w:p>
    <w:p>
      <w:r>
        <w:pict>
          <v:rect style="width:0;height:1.5pt" o:hralign="center" o:hrstd="t" o:hr="t"/>
        </w:pict>
      </w:r>
    </w:p>
    <w:bookmarkEnd w:id="20"/>
    <w:bookmarkStart w:id="21" w:name="free-tier-services-used"/>
    <w:p>
      <w:pPr>
        <w:pStyle w:val="Heading2"/>
      </w:pPr>
      <w:r>
        <w:t xml:space="preserve">🔧 Free Tier Services Used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009"/>
        <w:gridCol w:w="3309"/>
        <w:gridCol w:w="260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AWS Service</w:t>
            </w:r>
          </w:p>
        </w:tc>
        <w:tc>
          <w:tcPr/>
          <w:p>
            <w:pPr>
              <w:pStyle w:val="Compact"/>
            </w:pPr>
            <w:r>
              <w:t xml:space="preserve">Usage Purpose</w:t>
            </w:r>
          </w:p>
        </w:tc>
        <w:tc>
          <w:tcPr/>
          <w:p>
            <w:pPr>
              <w:pStyle w:val="Compact"/>
            </w:pPr>
            <w:r>
              <w:t xml:space="preserve">Free Tier Eligible?</w:t>
            </w:r>
          </w:p>
        </w:tc>
      </w:tr>
      <w:tr>
        <w:tc>
          <w:tcPr/>
          <w:p>
            <w:pPr>
              <w:pStyle w:val="Compact"/>
            </w:pPr>
            <w:r>
              <w:t xml:space="preserve">AWS Lambda</w:t>
            </w:r>
          </w:p>
        </w:tc>
        <w:tc>
          <w:tcPr/>
          <w:p>
            <w:pPr>
              <w:pStyle w:val="Compact"/>
            </w:pPr>
            <w:r>
              <w:t xml:space="preserve">Execute cleanup logic</w:t>
            </w:r>
          </w:p>
        </w:tc>
        <w:tc>
          <w:tcPr/>
          <w:p>
            <w:pPr>
              <w:pStyle w:val="Compact"/>
            </w:pPr>
            <w:r>
              <w:t xml:space="preserve">✅ Yes (1M calls/month)</w:t>
            </w:r>
          </w:p>
        </w:tc>
      </w:tr>
      <w:tr>
        <w:tc>
          <w:tcPr/>
          <w:p>
            <w:pPr>
              <w:pStyle w:val="Compact"/>
            </w:pPr>
            <w:r>
              <w:t xml:space="preserve">Amazon CloudWatch</w:t>
            </w:r>
          </w:p>
        </w:tc>
        <w:tc>
          <w:tcPr/>
          <w:p>
            <w:pPr>
              <w:pStyle w:val="Compact"/>
            </w:pPr>
            <w:r>
              <w:t xml:space="preserve">Schedule and monitor</w:t>
            </w:r>
          </w:p>
        </w:tc>
        <w:tc>
          <w:tcPr/>
          <w:p>
            <w:pPr>
              <w:pStyle w:val="Compact"/>
            </w:pPr>
            <w:r>
              <w:t xml:space="preserve">✅ Yes (basic use)</w:t>
            </w:r>
          </w:p>
        </w:tc>
      </w:tr>
      <w:tr>
        <w:tc>
          <w:tcPr/>
          <w:p>
            <w:pPr>
              <w:pStyle w:val="Compact"/>
            </w:pPr>
            <w:r>
              <w:t xml:space="preserve">AWS Budgets</w:t>
            </w:r>
          </w:p>
        </w:tc>
        <w:tc>
          <w:tcPr/>
          <w:p>
            <w:pPr>
              <w:pStyle w:val="Compact"/>
            </w:pPr>
            <w:r>
              <w:t xml:space="preserve">Detect billing threshold</w:t>
            </w:r>
          </w:p>
        </w:tc>
        <w:tc>
          <w:tcPr/>
          <w:p>
            <w:pPr>
              <w:pStyle w:val="Compact"/>
            </w:pPr>
            <w:r>
              <w:t xml:space="preserve">✅ Yes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AWS IAM</w:t>
            </w:r>
          </w:p>
        </w:tc>
        <w:tc>
          <w:tcPr/>
          <w:p>
            <w:pPr>
              <w:pStyle w:val="Compact"/>
            </w:pPr>
            <w:r>
              <w:t xml:space="preserve">Role and permissions</w:t>
            </w:r>
          </w:p>
        </w:tc>
        <w:tc>
          <w:tcPr/>
          <w:p>
            <w:pPr>
              <w:pStyle w:val="Compact"/>
            </w:pPr>
            <w:r>
              <w:t xml:space="preserve">✅ Yes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Amazon S3</w:t>
            </w:r>
          </w:p>
        </w:tc>
        <w:tc>
          <w:tcPr/>
          <w:p>
            <w:pPr>
              <w:pStyle w:val="Compact"/>
            </w:pPr>
            <w:r>
              <w:t xml:space="preserve">Logging (optional)</w:t>
            </w:r>
          </w:p>
        </w:tc>
        <w:tc>
          <w:tcPr/>
          <w:p>
            <w:pPr>
              <w:pStyle w:val="Compact"/>
            </w:pPr>
            <w:r>
              <w:t xml:space="preserve">✅ Yes (5GB)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EventBridge</w:t>
            </w:r>
          </w:p>
        </w:tc>
        <w:tc>
          <w:tcPr/>
          <w:p>
            <w:pPr>
              <w:pStyle w:val="Compact"/>
            </w:pPr>
            <w:r>
              <w:t xml:space="preserve">Scheduled rule to run Lambda</w:t>
            </w:r>
          </w:p>
        </w:tc>
        <w:tc>
          <w:tcPr/>
          <w:p>
            <w:pPr>
              <w:pStyle w:val="Compact"/>
            </w:pPr>
            <w:r>
              <w:t xml:space="preserve">✅ Yes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Amazon SNS</w:t>
            </w:r>
          </w:p>
        </w:tc>
        <w:tc>
          <w:tcPr/>
          <w:p>
            <w:pPr>
              <w:pStyle w:val="Compact"/>
            </w:pPr>
            <w:r>
              <w:t xml:space="preserve">Trigger Lambda from Budget</w:t>
            </w:r>
          </w:p>
        </w:tc>
        <w:tc>
          <w:tcPr/>
          <w:p>
            <w:pPr>
              <w:pStyle w:val="Compact"/>
            </w:pPr>
            <w:r>
              <w:t xml:space="preserve">✅ Yes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1"/>
    <w:bookmarkStart w:id="22" w:name="billing-strategy"/>
    <w:p>
      <w:pPr>
        <w:pStyle w:val="Heading2"/>
      </w:pPr>
      <w:r>
        <w:t xml:space="preserve">⚖️ Billing Strategy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AWS Budget Threshold</w:t>
      </w:r>
      <w:r>
        <w:t xml:space="preserve">: $0.01 (lowest allowed)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Trigger Lambda cleanup</w:t>
      </w:r>
      <w:r>
        <w:t xml:space="preserve"> </w:t>
      </w:r>
      <w:r>
        <w:t xml:space="preserve">immediately when $0.01 is reached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No resource runs long enough to generate a bill</w:t>
      </w:r>
    </w:p>
    <w:p>
      <w:r>
        <w:pict>
          <v:rect style="width:0;height:1.5pt" o:hralign="center" o:hrstd="t" o:hr="t"/>
        </w:pict>
      </w:r>
    </w:p>
    <w:bookmarkEnd w:id="22"/>
    <w:bookmarkStart w:id="30" w:name="step-by-step-setup"/>
    <w:p>
      <w:pPr>
        <w:pStyle w:val="Heading2"/>
      </w:pPr>
      <w:r>
        <w:t xml:space="preserve">✅ Step-by-Step Setup</w:t>
      </w:r>
    </w:p>
    <w:bookmarkStart w:id="23" w:name="step-1-iam-role-for-lambda"/>
    <w:p>
      <w:pPr>
        <w:pStyle w:val="Heading3"/>
      </w:pPr>
      <w:r>
        <w:t xml:space="preserve">✅ Step 1: IAM Role for Lambda</w:t>
      </w:r>
    </w:p>
    <w:p>
      <w:pPr>
        <w:pStyle w:val="Compact"/>
        <w:numPr>
          <w:ilvl w:val="0"/>
          <w:numId w:val="1002"/>
        </w:numPr>
      </w:pPr>
      <w:r>
        <w:t xml:space="preserve">Go to IAM &gt; Roles &gt; Create Role</w:t>
      </w:r>
    </w:p>
    <w:p>
      <w:pPr>
        <w:pStyle w:val="Compact"/>
        <w:numPr>
          <w:ilvl w:val="0"/>
          <w:numId w:val="1002"/>
        </w:numPr>
      </w:pPr>
      <w:r>
        <w:t xml:space="preserve">Use-case:</w:t>
      </w:r>
      <w:r>
        <w:t xml:space="preserve"> </w:t>
      </w:r>
      <w:r>
        <w:rPr>
          <w:b/>
          <w:bCs/>
        </w:rPr>
        <w:t xml:space="preserve">Lambda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Role Name</w:t>
      </w:r>
      <w:r>
        <w:t xml:space="preserve">:</w:t>
      </w:r>
      <w:r>
        <w:t xml:space="preserve"> </w:t>
      </w:r>
      <w:r>
        <w:rPr>
          <w:rStyle w:val="VerbatimChar"/>
        </w:rPr>
        <w:t xml:space="preserve">FreeTierAutoShutdownRole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Description</w:t>
      </w:r>
      <w:r>
        <w:t xml:space="preserve">:</w:t>
      </w:r>
      <w:r>
        <w:t xml:space="preserve"> </w:t>
      </w:r>
      <w:r>
        <w:t xml:space="preserve">“Grants Lambda permission to stop, delete, or clean up AWS services when budget threshold is reached to prevent billing.”</w:t>
      </w:r>
    </w:p>
    <w:p>
      <w:pPr>
        <w:pStyle w:val="Compact"/>
        <w:numPr>
          <w:ilvl w:val="0"/>
          <w:numId w:val="1002"/>
        </w:numPr>
      </w:pPr>
      <w:r>
        <w:t xml:space="preserve">Attach policies:</w:t>
      </w:r>
    </w:p>
    <w:p>
      <w:pPr>
        <w:pStyle w:val="Compact"/>
        <w:numPr>
          <w:ilvl w:val="1"/>
          <w:numId w:val="1003"/>
        </w:numPr>
      </w:pPr>
      <w:r>
        <w:rPr>
          <w:rStyle w:val="VerbatimChar"/>
        </w:rPr>
        <w:t xml:space="preserve">AmazonEC2FullAccess</w:t>
      </w:r>
    </w:p>
    <w:p>
      <w:pPr>
        <w:pStyle w:val="Compact"/>
        <w:numPr>
          <w:ilvl w:val="1"/>
          <w:numId w:val="1003"/>
        </w:numPr>
      </w:pPr>
      <w:r>
        <w:rPr>
          <w:rStyle w:val="VerbatimChar"/>
        </w:rPr>
        <w:t xml:space="preserve">AmazonS3FullAccess</w:t>
      </w:r>
    </w:p>
    <w:p>
      <w:pPr>
        <w:pStyle w:val="Compact"/>
        <w:numPr>
          <w:ilvl w:val="1"/>
          <w:numId w:val="1003"/>
        </w:numPr>
      </w:pPr>
      <w:r>
        <w:rPr>
          <w:rStyle w:val="VerbatimChar"/>
        </w:rPr>
        <w:t xml:space="preserve">AmazonDynamoDBFullAccess</w:t>
      </w:r>
    </w:p>
    <w:p>
      <w:pPr>
        <w:pStyle w:val="Compact"/>
        <w:numPr>
          <w:ilvl w:val="1"/>
          <w:numId w:val="1003"/>
        </w:numPr>
      </w:pPr>
      <w:r>
        <w:rPr>
          <w:rStyle w:val="VerbatimChar"/>
        </w:rPr>
        <w:t xml:space="preserve">AmazonAPIGatewayAdministrator</w:t>
      </w:r>
    </w:p>
    <w:p>
      <w:pPr>
        <w:pStyle w:val="Compact"/>
        <w:numPr>
          <w:ilvl w:val="1"/>
          <w:numId w:val="1003"/>
        </w:numPr>
      </w:pPr>
      <w:r>
        <w:rPr>
          <w:rStyle w:val="VerbatimChar"/>
        </w:rPr>
        <w:t xml:space="preserve">AWSLambda_FullAccess</w:t>
      </w:r>
    </w:p>
    <w:p>
      <w:pPr>
        <w:pStyle w:val="Compact"/>
        <w:numPr>
          <w:ilvl w:val="1"/>
          <w:numId w:val="1003"/>
        </w:numPr>
      </w:pPr>
      <w:r>
        <w:rPr>
          <w:rStyle w:val="VerbatimChar"/>
        </w:rPr>
        <w:t xml:space="preserve">AWSBudgetsActionsWithAWSResourceControlAccess</w:t>
      </w:r>
    </w:p>
    <w:p>
      <w:pPr>
        <w:pStyle w:val="Compact"/>
        <w:numPr>
          <w:ilvl w:val="1"/>
          <w:numId w:val="1003"/>
        </w:numPr>
      </w:pPr>
      <w:r>
        <w:rPr>
          <w:rStyle w:val="VerbatimChar"/>
        </w:rPr>
        <w:t xml:space="preserve">IAMReadOnlyAccess</w:t>
      </w:r>
      <w:r>
        <w:t xml:space="preserve"> </w:t>
      </w:r>
      <w:r>
        <w:rPr>
          <w:i/>
          <w:iCs/>
        </w:rPr>
        <w:t xml:space="preserve">(to log IAM usage only)</w:t>
      </w:r>
    </w:p>
    <w:p>
      <w:pPr>
        <w:pStyle w:val="Compact"/>
        <w:numPr>
          <w:ilvl w:val="1"/>
          <w:numId w:val="1003"/>
        </w:numPr>
      </w:pPr>
      <w:r>
        <w:rPr>
          <w:rStyle w:val="VerbatimChar"/>
        </w:rPr>
        <w:t xml:space="preserve">AmazonSNSFullAccess</w:t>
      </w:r>
    </w:p>
    <w:bookmarkEnd w:id="23"/>
    <w:bookmarkStart w:id="24" w:name="step-2-create-aws-budget"/>
    <w:p>
      <w:pPr>
        <w:pStyle w:val="Heading3"/>
      </w:pPr>
      <w:r>
        <w:t xml:space="preserve">✅ Step 2: Create AWS Budget</w:t>
      </w:r>
    </w:p>
    <w:p>
      <w:pPr>
        <w:pStyle w:val="Compact"/>
        <w:numPr>
          <w:ilvl w:val="0"/>
          <w:numId w:val="1004"/>
        </w:numPr>
      </w:pPr>
      <w:r>
        <w:t xml:space="preserve">Go to</w:t>
      </w:r>
      <w:r>
        <w:t xml:space="preserve"> </w:t>
      </w:r>
      <w:r>
        <w:rPr>
          <w:b/>
          <w:bCs/>
        </w:rPr>
        <w:t xml:space="preserve">Billing &gt; Budgets &gt; Create Budget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Type</w:t>
      </w:r>
      <w:r>
        <w:t xml:space="preserve">: Cost Budget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Amount</w:t>
      </w:r>
      <w:r>
        <w:t xml:space="preserve">:</w:t>
      </w:r>
      <w:r>
        <w:t xml:space="preserve"> </w:t>
      </w:r>
      <w:r>
        <w:rPr>
          <w:rStyle w:val="VerbatimChar"/>
        </w:rPr>
        <w:t xml:space="preserve">$0.01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Threshold</w:t>
      </w:r>
      <w:r>
        <w:t xml:space="preserve">:</w:t>
      </w:r>
      <w:r>
        <w:t xml:space="preserve"> </w:t>
      </w:r>
      <w:r>
        <w:rPr>
          <w:rStyle w:val="VerbatimChar"/>
        </w:rPr>
        <w:t xml:space="preserve">100%</w:t>
      </w:r>
      <w:r>
        <w:t xml:space="preserve"> </w:t>
      </w:r>
      <w:r>
        <w:t xml:space="preserve">of actual cost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Notifications</w:t>
      </w:r>
      <w:r>
        <w:t xml:space="preserve">: Enable</w:t>
      </w:r>
      <w:r>
        <w:t xml:space="preserve"> </w:t>
      </w:r>
      <w:r>
        <w:rPr>
          <w:b/>
          <w:bCs/>
        </w:rPr>
        <w:t xml:space="preserve">Amazon SNS Alerts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SNS Topic ARN</w:t>
      </w:r>
      <w:r>
        <w:t xml:space="preserve">: Provide the ARN for the SNS Topic created in Step 3</w:t>
      </w:r>
    </w:p>
    <w:p>
      <w:pPr>
        <w:pStyle w:val="BlockText"/>
      </w:pPr>
      <w:r>
        <w:t xml:space="preserve">⚠️ Make sure the SNS topic exists and permissions are correctly set</w:t>
      </w:r>
    </w:p>
    <w:bookmarkEnd w:id="24"/>
    <w:bookmarkStart w:id="27" w:name="step-3-sns-topic"/>
    <w:p>
      <w:pPr>
        <w:pStyle w:val="Heading3"/>
      </w:pPr>
      <w:r>
        <w:t xml:space="preserve">✅ Step 3: SNS Topic</w:t>
      </w:r>
    </w:p>
    <w:p>
      <w:pPr>
        <w:pStyle w:val="Compact"/>
        <w:numPr>
          <w:ilvl w:val="0"/>
          <w:numId w:val="1005"/>
        </w:numPr>
      </w:pPr>
      <w:r>
        <w:t xml:space="preserve">Go to</w:t>
      </w:r>
      <w:r>
        <w:t xml:space="preserve"> </w:t>
      </w:r>
      <w:r>
        <w:rPr>
          <w:b/>
          <w:bCs/>
        </w:rPr>
        <w:t xml:space="preserve">SNS &gt; Create Topic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Name</w:t>
      </w:r>
      <w:r>
        <w:t xml:space="preserve">:</w:t>
      </w:r>
      <w:r>
        <w:t xml:space="preserve"> </w:t>
      </w:r>
      <w:r>
        <w:rPr>
          <w:rStyle w:val="VerbatimChar"/>
        </w:rPr>
        <w:t xml:space="preserve">BudgetAlert</w:t>
      </w:r>
    </w:p>
    <w:p>
      <w:pPr>
        <w:pStyle w:val="Compact"/>
        <w:numPr>
          <w:ilvl w:val="0"/>
          <w:numId w:val="1005"/>
        </w:numPr>
      </w:pPr>
      <w:r>
        <w:t xml:space="preserve">Copy the topic ARN for later use</w:t>
      </w:r>
    </w:p>
    <w:bookmarkStart w:id="25" w:name="set-sns-topic-access-policy"/>
    <w:p>
      <w:pPr>
        <w:pStyle w:val="Heading4"/>
      </w:pPr>
      <w:r>
        <w:t xml:space="preserve">➤ Set SNS Topic Access Policy</w:t>
      </w:r>
    </w:p>
    <w:p>
      <w:pPr>
        <w:pStyle w:val="FirstParagraph"/>
      </w:pPr>
      <w:r>
        <w:t xml:space="preserve">Navigate to SNS &gt; Topics &gt;</w:t>
      </w:r>
      <w:r>
        <w:t xml:space="preserve"> </w:t>
      </w:r>
      <w:r>
        <w:rPr>
          <w:rStyle w:val="VerbatimChar"/>
        </w:rPr>
        <w:t xml:space="preserve">BudgetAlert</w:t>
      </w:r>
      <w:r>
        <w:t xml:space="preserve"> </w:t>
      </w:r>
      <w:r>
        <w:t xml:space="preserve">&gt;</w:t>
      </w:r>
      <w:r>
        <w:t xml:space="preserve"> </w:t>
      </w:r>
      <w:r>
        <w:rPr>
          <w:b/>
          <w:bCs/>
        </w:rPr>
        <w:t xml:space="preserve">Edit Access Policy</w:t>
      </w:r>
      <w:r>
        <w:t xml:space="preserve"> </w:t>
      </w:r>
      <w:r>
        <w:t xml:space="preserve">and replace with: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"2008-10-17"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"__default_policy_ID"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"Statement"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"Effect"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"Allow"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"Principal"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"Service"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"budgets.amazonaws.com"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"SNS:Publish"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"Resource"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"arn:aws:sns:eu-north-1:YOUR_ACCOUNT_ID:BudgetAlert"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✅ Replace</w:t>
      </w:r>
      <w:r>
        <w:t xml:space="preserve"> </w:t>
      </w:r>
      <w:r>
        <w:rPr>
          <w:rStyle w:val="VerbatimChar"/>
        </w:rPr>
        <w:t xml:space="preserve">YOUR_ACCOUNT_ID</w:t>
      </w:r>
      <w:r>
        <w:t xml:space="preserve"> </w:t>
      </w:r>
      <w:r>
        <w:t xml:space="preserve">with your AWS Account ID.</w:t>
      </w:r>
    </w:p>
    <w:bookmarkEnd w:id="25"/>
    <w:bookmarkStart w:id="26" w:name="subscribe-lambda-to-sns"/>
    <w:p>
      <w:pPr>
        <w:pStyle w:val="Heading4"/>
      </w:pPr>
      <w:r>
        <w:t xml:space="preserve">📬 Subscribe Lambda to SNS</w:t>
      </w:r>
    </w:p>
    <w:p>
      <w:pPr>
        <w:pStyle w:val="Compact"/>
        <w:numPr>
          <w:ilvl w:val="0"/>
          <w:numId w:val="1006"/>
        </w:numPr>
      </w:pPr>
      <w:r>
        <w:t xml:space="preserve">Go to SNS &gt; Topics &gt;</w:t>
      </w:r>
      <w:r>
        <w:t xml:space="preserve"> </w:t>
      </w:r>
      <w:r>
        <w:rPr>
          <w:rStyle w:val="VerbatimChar"/>
        </w:rPr>
        <w:t xml:space="preserve">BudgetAlert</w:t>
      </w:r>
    </w:p>
    <w:p>
      <w:pPr>
        <w:pStyle w:val="Compact"/>
        <w:numPr>
          <w:ilvl w:val="0"/>
          <w:numId w:val="1006"/>
        </w:numPr>
      </w:pPr>
      <w:r>
        <w:t xml:space="preserve">Select</w:t>
      </w:r>
      <w:r>
        <w:t xml:space="preserve"> </w:t>
      </w:r>
      <w:r>
        <w:rPr>
          <w:b/>
          <w:bCs/>
        </w:rPr>
        <w:t xml:space="preserve">Create Subscription</w:t>
      </w:r>
    </w:p>
    <w:p>
      <w:pPr>
        <w:pStyle w:val="Compact"/>
        <w:numPr>
          <w:ilvl w:val="0"/>
          <w:numId w:val="1006"/>
        </w:numPr>
      </w:pPr>
      <w:r>
        <w:t xml:space="preserve">Protocol:</w:t>
      </w:r>
      <w:r>
        <w:t xml:space="preserve"> </w:t>
      </w:r>
      <w:r>
        <w:rPr>
          <w:rStyle w:val="VerbatimChar"/>
        </w:rPr>
        <w:t xml:space="preserve">Lambda</w:t>
      </w:r>
    </w:p>
    <w:p>
      <w:pPr>
        <w:pStyle w:val="Compact"/>
        <w:numPr>
          <w:ilvl w:val="0"/>
          <w:numId w:val="1006"/>
        </w:numPr>
      </w:pPr>
      <w:r>
        <w:t xml:space="preserve">Endpoint: Choose your Lambda function</w:t>
      </w:r>
    </w:p>
    <w:p>
      <w:pPr>
        <w:pStyle w:val="BlockText"/>
      </w:pPr>
      <w:r>
        <w:t xml:space="preserve">Ensure Lambda has</w:t>
      </w:r>
      <w:r>
        <w:t xml:space="preserve"> </w:t>
      </w:r>
      <w:r>
        <w:rPr>
          <w:rStyle w:val="VerbatimChar"/>
        </w:rPr>
        <w:t xml:space="preserve">sns:Subscribe</w:t>
      </w:r>
      <w:r>
        <w:t xml:space="preserve"> </w:t>
      </w:r>
      <w:r>
        <w:t xml:space="preserve">permissions</w:t>
      </w:r>
    </w:p>
    <w:bookmarkEnd w:id="26"/>
    <w:bookmarkEnd w:id="27"/>
    <w:bookmarkStart w:id="28" w:name="step-4-lambda-function-for-cleanup"/>
    <w:p>
      <w:pPr>
        <w:pStyle w:val="Heading3"/>
      </w:pPr>
      <w:r>
        <w:t xml:space="preserve">✅ Step 4: Lambda Function for Cleanup</w:t>
      </w:r>
    </w:p>
    <w:p>
      <w:pPr>
        <w:pStyle w:val="Compact"/>
        <w:numPr>
          <w:ilvl w:val="0"/>
          <w:numId w:val="1007"/>
        </w:numPr>
      </w:pPr>
      <w:r>
        <w:t xml:space="preserve">Go to</w:t>
      </w:r>
      <w:r>
        <w:t xml:space="preserve"> </w:t>
      </w:r>
      <w:r>
        <w:rPr>
          <w:b/>
          <w:bCs/>
        </w:rPr>
        <w:t xml:space="preserve">Lambda &gt; Create Function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Name</w:t>
      </w:r>
      <w:r>
        <w:t xml:space="preserve">:</w:t>
      </w:r>
      <w:r>
        <w:t xml:space="preserve"> </w:t>
      </w:r>
      <w:r>
        <w:rPr>
          <w:rStyle w:val="VerbatimChar"/>
        </w:rPr>
        <w:t xml:space="preserve">AutoCleanupLambda</w:t>
      </w:r>
    </w:p>
    <w:p>
      <w:pPr>
        <w:pStyle w:val="Compact"/>
        <w:numPr>
          <w:ilvl w:val="0"/>
          <w:numId w:val="1007"/>
        </w:numPr>
      </w:pPr>
      <w:r>
        <w:t xml:space="preserve">Runtime: Python or Node.js (your preference)</w:t>
      </w:r>
    </w:p>
    <w:p>
      <w:pPr>
        <w:pStyle w:val="Compact"/>
        <w:numPr>
          <w:ilvl w:val="0"/>
          <w:numId w:val="1007"/>
        </w:numPr>
      </w:pPr>
      <w:r>
        <w:t xml:space="preserve">Assign the</w:t>
      </w:r>
      <w:r>
        <w:t xml:space="preserve"> </w:t>
      </w:r>
      <w:r>
        <w:rPr>
          <w:b/>
          <w:bCs/>
        </w:rPr>
        <w:t xml:space="preserve">IAM Role</w:t>
      </w:r>
      <w:r>
        <w:t xml:space="preserve">:</w:t>
      </w:r>
      <w:r>
        <w:t xml:space="preserve"> </w:t>
      </w:r>
      <w:r>
        <w:rPr>
          <w:rStyle w:val="VerbatimChar"/>
        </w:rPr>
        <w:t xml:space="preserve">FreeTierAutoShutdownRole</w:t>
      </w:r>
    </w:p>
    <w:p>
      <w:pPr>
        <w:pStyle w:val="FirstParagraph"/>
      </w:pPr>
      <w:r>
        <w:t xml:space="preserve">Paste cleanup logic (example Python):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boto3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lambda_handler(event, context):</w:t>
      </w:r>
      <w:r>
        <w:br/>
      </w:r>
      <w:r>
        <w:rPr>
          <w:rStyle w:val="NormalTok"/>
        </w:rPr>
        <w:t xml:space="preserve">    ec2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boto3.client(</w:t>
      </w:r>
      <w:r>
        <w:rPr>
          <w:rStyle w:val="StringTok"/>
        </w:rPr>
        <w:t xml:space="preserve">'ec2'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ec2.stop_instances(InstanceIds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'i-xxxxxxxxxxxxxxxxx'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    apigateway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boto3.client(</w:t>
      </w:r>
      <w:r>
        <w:rPr>
          <w:rStyle w:val="StringTok"/>
        </w:rPr>
        <w:t xml:space="preserve">'apigateway'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api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apigateway.get_rest_apis()[</w:t>
      </w:r>
      <w:r>
        <w:rPr>
          <w:rStyle w:val="StringTok"/>
        </w:rPr>
        <w:t xml:space="preserve">'items'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    apigateway.delete_rest_api(restApiId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api[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    s3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boto3.resource(</w:t>
      </w:r>
      <w:r>
        <w:rPr>
          <w:rStyle w:val="StringTok"/>
        </w:rPr>
        <w:t xml:space="preserve">'s3'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bucket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s3.buckets.</w:t>
      </w:r>
      <w:r>
        <w:rPr>
          <w:rStyle w:val="BuiltInTok"/>
        </w:rPr>
        <w:t xml:space="preserve">all</w:t>
      </w:r>
      <w:r>
        <w:rPr>
          <w:rStyle w:val="NormalTok"/>
        </w:rPr>
        <w:t xml:space="preserve">():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obj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bucket.objects.</w:t>
      </w:r>
      <w:r>
        <w:rPr>
          <w:rStyle w:val="BuiltInTok"/>
        </w:rPr>
        <w:t xml:space="preserve">all</w:t>
      </w:r>
      <w:r>
        <w:rPr>
          <w:rStyle w:val="NormalTok"/>
        </w:rPr>
        <w:t xml:space="preserve">():</w:t>
      </w:r>
      <w:r>
        <w:br/>
      </w:r>
      <w:r>
        <w:rPr>
          <w:rStyle w:val="NormalTok"/>
        </w:rPr>
        <w:t xml:space="preserve">            obj.delete()</w:t>
      </w:r>
      <w:r>
        <w:br/>
      </w:r>
      <w:r>
        <w:rPr>
          <w:rStyle w:val="NormalTok"/>
        </w:rPr>
        <w:t xml:space="preserve">        bucket.delete()</w:t>
      </w:r>
      <w:r>
        <w:br/>
      </w:r>
      <w:r>
        <w:br/>
      </w:r>
      <w:r>
        <w:rPr>
          <w:rStyle w:val="NormalTok"/>
        </w:rPr>
        <w:t xml:space="preserve">    dynamodb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boto3.client(</w:t>
      </w:r>
      <w:r>
        <w:rPr>
          <w:rStyle w:val="StringTok"/>
        </w:rPr>
        <w:t xml:space="preserve">'dynamodb'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table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dynamodb.list_tables()[</w:t>
      </w:r>
      <w:r>
        <w:rPr>
          <w:rStyle w:val="StringTok"/>
        </w:rPr>
        <w:t xml:space="preserve">'TableNames'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    dynamodb.delete_table(TableName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table)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'statusCode'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'body'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'Resources cleaned up.'</w:t>
      </w:r>
      <w:r>
        <w:br/>
      </w:r>
      <w:r>
        <w:rPr>
          <w:rStyle w:val="NormalTok"/>
        </w:rPr>
        <w:t xml:space="preserve">    }</w:t>
      </w:r>
    </w:p>
    <w:p>
      <w:pPr>
        <w:pStyle w:val="BlockText"/>
      </w:pPr>
      <w:r>
        <w:t xml:space="preserve">Customize with your resource IDs or dynamic listing as needed.</w:t>
      </w:r>
    </w:p>
    <w:bookmarkEnd w:id="28"/>
    <w:bookmarkStart w:id="29" w:name="step-5-schedule-cleanup-rule-optional"/>
    <w:p>
      <w:pPr>
        <w:pStyle w:val="Heading3"/>
      </w:pPr>
      <w:r>
        <w:t xml:space="preserve">✅ Step 5: Schedule Cleanup Rule (Optional)</w:t>
      </w:r>
    </w:p>
    <w:p>
      <w:pPr>
        <w:pStyle w:val="Compact"/>
        <w:numPr>
          <w:ilvl w:val="0"/>
          <w:numId w:val="1008"/>
        </w:numPr>
      </w:pPr>
      <w:r>
        <w:t xml:space="preserve">Go to</w:t>
      </w:r>
      <w:r>
        <w:t xml:space="preserve"> </w:t>
      </w:r>
      <w:r>
        <w:rPr>
          <w:b/>
          <w:bCs/>
        </w:rPr>
        <w:t xml:space="preserve">EventBridge &gt; Rules &gt; Create Rule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Type</w:t>
      </w:r>
      <w:r>
        <w:t xml:space="preserve">: Schedule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Frequency</w:t>
      </w:r>
      <w:r>
        <w:t xml:space="preserve">:</w:t>
      </w:r>
      <w:r>
        <w:t xml:space="preserve"> </w:t>
      </w:r>
      <w:r>
        <w:rPr>
          <w:rStyle w:val="VerbatimChar"/>
        </w:rPr>
        <w:t xml:space="preserve">cron(0 * * * ? *)</w:t>
      </w:r>
      <w:r>
        <w:t xml:space="preserve"> </w:t>
      </w:r>
      <w:r>
        <w:t xml:space="preserve">(every hour)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Target</w:t>
      </w:r>
      <w:r>
        <w:t xml:space="preserve">: Lambda function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1" w:name="preventing-hidden-costs"/>
    <w:p>
      <w:pPr>
        <w:pStyle w:val="Heading2"/>
      </w:pPr>
      <w:r>
        <w:t xml:space="preserve">❌ Preventing Hidden Costs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Service</w:t>
            </w:r>
          </w:p>
        </w:tc>
        <w:tc>
          <w:tcPr/>
          <w:p>
            <w:pPr>
              <w:pStyle w:val="Compact"/>
            </w:pPr>
            <w:r>
              <w:t xml:space="preserve">Caution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Elastic IPs</w:t>
            </w:r>
          </w:p>
        </w:tc>
        <w:tc>
          <w:tcPr/>
          <w:p>
            <w:pPr>
              <w:pStyle w:val="Compact"/>
            </w:pPr>
            <w:r>
              <w:t xml:space="preserve">Charges when unattached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CloudWatch Logs</w:t>
            </w:r>
          </w:p>
        </w:tc>
        <w:tc>
          <w:tcPr/>
          <w:p>
            <w:pPr>
              <w:pStyle w:val="Compact"/>
            </w:pPr>
            <w:r>
              <w:t xml:space="preserve">Never expire by default (set TTL)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NAT Gateway</w:t>
            </w:r>
          </w:p>
        </w:tc>
        <w:tc>
          <w:tcPr/>
          <w:p>
            <w:pPr>
              <w:pStyle w:val="Compact"/>
            </w:pPr>
            <w:r>
              <w:t xml:space="preserve">Always billed, avoid entirely</w:t>
            </w:r>
          </w:p>
        </w:tc>
      </w:tr>
      <w:tr>
        <w:tc>
          <w:tcPr/>
          <w:p>
            <w:pPr>
              <w:pStyle w:val="Compact"/>
            </w:pPr>
            <w:r>
              <w:t xml:space="preserve">Snapshots/Backups</w:t>
            </w:r>
          </w:p>
        </w:tc>
        <w:tc>
          <w:tcPr/>
          <w:p>
            <w:pPr>
              <w:pStyle w:val="Compact"/>
            </w:pPr>
            <w:r>
              <w:t xml:space="preserve">May persist after EC2 termination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1"/>
    <w:bookmarkStart w:id="33" w:name="monitoring-summary"/>
    <w:p>
      <w:pPr>
        <w:pStyle w:val="Heading2"/>
      </w:pPr>
      <w:r>
        <w:t xml:space="preserve">📊 Monitoring &amp; Summary</w:t>
      </w:r>
    </w:p>
    <w:p>
      <w:pPr>
        <w:pStyle w:val="Compact"/>
        <w:numPr>
          <w:ilvl w:val="0"/>
          <w:numId w:val="1009"/>
        </w:numPr>
      </w:pPr>
      <w:r>
        <w:t xml:space="preserve">Monitor costs via</w:t>
      </w:r>
      <w:r>
        <w:t xml:space="preserve"> </w:t>
      </w:r>
      <w:r>
        <w:rPr>
          <w:b/>
          <w:bCs/>
        </w:rPr>
        <w:t xml:space="preserve">Cost Explorer</w:t>
      </w:r>
    </w:p>
    <w:p>
      <w:pPr>
        <w:pStyle w:val="Compact"/>
        <w:numPr>
          <w:ilvl w:val="0"/>
          <w:numId w:val="1009"/>
        </w:numPr>
      </w:pPr>
      <w:r>
        <w:t xml:space="preserve">Test Lambda manually before enabling automation</w:t>
      </w:r>
    </w:p>
    <w:p>
      <w:pPr>
        <w:pStyle w:val="Compact"/>
        <w:numPr>
          <w:ilvl w:val="0"/>
          <w:numId w:val="1009"/>
        </w:numPr>
      </w:pPr>
      <w:r>
        <w:t xml:space="preserve">Keep CloudWatch logs short-lived</w:t>
      </w:r>
    </w:p>
    <w:bookmarkStart w:id="32" w:name="summary-table"/>
    <w:p>
      <w:pPr>
        <w:pStyle w:val="Heading3"/>
      </w:pPr>
      <w:r>
        <w:t xml:space="preserve">🗕️ Summary Table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Triggered By</w:t>
            </w:r>
          </w:p>
        </w:tc>
      </w:tr>
      <w:tr>
        <w:tc>
          <w:tcPr/>
          <w:p>
            <w:pPr>
              <w:pStyle w:val="Compact"/>
            </w:pPr>
            <w:r>
              <w:t xml:space="preserve">EC2</w:t>
            </w:r>
          </w:p>
        </w:tc>
        <w:tc>
          <w:tcPr/>
          <w:p>
            <w:pPr>
              <w:pStyle w:val="Compact"/>
            </w:pPr>
            <w:r>
              <w:t xml:space="preserve">Stop</w:t>
            </w:r>
          </w:p>
        </w:tc>
        <w:tc>
          <w:tcPr/>
          <w:p>
            <w:pPr>
              <w:pStyle w:val="Compact"/>
            </w:pPr>
            <w:r>
              <w:t xml:space="preserve">Lambda + SNS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Lambda</w:t>
            </w:r>
          </w:p>
        </w:tc>
        <w:tc>
          <w:tcPr/>
          <w:p>
            <w:pPr>
              <w:pStyle w:val="Compact"/>
            </w:pPr>
            <w:r>
              <w:t xml:space="preserve">Delete</w:t>
            </w:r>
          </w:p>
        </w:tc>
        <w:tc>
          <w:tcPr/>
          <w:p>
            <w:pPr>
              <w:pStyle w:val="Compact"/>
            </w:pPr>
            <w:r>
              <w:t xml:space="preserve">Lambda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API Gateway</w:t>
            </w:r>
          </w:p>
        </w:tc>
        <w:tc>
          <w:tcPr/>
          <w:p>
            <w:pPr>
              <w:pStyle w:val="Compact"/>
            </w:pPr>
            <w:r>
              <w:t xml:space="preserve">Delete</w:t>
            </w:r>
          </w:p>
        </w:tc>
        <w:tc>
          <w:tcPr/>
          <w:p>
            <w:pPr>
              <w:pStyle w:val="Compact"/>
            </w:pPr>
            <w:r>
              <w:t xml:space="preserve">Lambda</w:t>
            </w:r>
          </w:p>
        </w:tc>
      </w:tr>
      <w:tr>
        <w:tc>
          <w:tcPr/>
          <w:p>
            <w:pPr>
              <w:pStyle w:val="Compact"/>
            </w:pPr>
            <w:r>
              <w:t xml:space="preserve">S3</w:t>
            </w:r>
          </w:p>
        </w:tc>
        <w:tc>
          <w:tcPr/>
          <w:p>
            <w:pPr>
              <w:pStyle w:val="Compact"/>
            </w:pPr>
            <w:r>
              <w:t xml:space="preserve">Empty/Delete</w:t>
            </w:r>
          </w:p>
        </w:tc>
        <w:tc>
          <w:tcPr/>
          <w:p>
            <w:pPr>
              <w:pStyle w:val="Compact"/>
            </w:pPr>
            <w:r>
              <w:t xml:space="preserve">Lambda</w:t>
            </w:r>
          </w:p>
        </w:tc>
      </w:tr>
      <w:tr>
        <w:tc>
          <w:tcPr/>
          <w:p>
            <w:pPr>
              <w:pStyle w:val="Compact"/>
            </w:pPr>
            <w:r>
              <w:t xml:space="preserve">DynamoDB</w:t>
            </w:r>
          </w:p>
        </w:tc>
        <w:tc>
          <w:tcPr/>
          <w:p>
            <w:pPr>
              <w:pStyle w:val="Compact"/>
            </w:pPr>
            <w:r>
              <w:t xml:space="preserve">Delete</w:t>
            </w:r>
          </w:p>
        </w:tc>
        <w:tc>
          <w:tcPr/>
          <w:p>
            <w:pPr>
              <w:pStyle w:val="Compact"/>
            </w:pPr>
            <w:r>
              <w:t xml:space="preserve">Lambda</w:t>
            </w:r>
          </w:p>
        </w:tc>
      </w:tr>
      <w:tr>
        <w:tc>
          <w:tcPr/>
          <w:p>
            <w:pPr>
              <w:pStyle w:val="Compact"/>
            </w:pPr>
            <w:r>
              <w:t xml:space="preserve">IAM</w:t>
            </w:r>
          </w:p>
        </w:tc>
        <w:tc>
          <w:tcPr/>
          <w:p>
            <w:pPr>
              <w:pStyle w:val="Compact"/>
            </w:pPr>
            <w:r>
              <w:t xml:space="preserve">Log Only</w:t>
            </w:r>
          </w:p>
        </w:tc>
        <w:tc>
          <w:tcPr/>
          <w:p>
            <w:pPr>
              <w:pStyle w:val="Compact"/>
            </w:pPr>
            <w:r>
              <w:t xml:space="preserve">Optional</w:t>
            </w:r>
          </w:p>
        </w:tc>
      </w:tr>
      <w:tr>
        <w:tc>
          <w:tcPr/>
          <w:p>
            <w:pPr>
              <w:pStyle w:val="Compact"/>
            </w:pPr>
            <w:r>
              <w:t xml:space="preserve">Lex</w:t>
            </w:r>
          </w:p>
        </w:tc>
        <w:tc>
          <w:tcPr/>
          <w:p>
            <w:pPr>
              <w:pStyle w:val="Compact"/>
            </w:pPr>
            <w:r>
              <w:t xml:space="preserve">Manual Delete</w:t>
            </w:r>
          </w:p>
        </w:tc>
        <w:tc>
          <w:tcPr/>
          <w:p>
            <w:pPr>
              <w:pStyle w:val="Compact"/>
            </w:pPr>
            <w:r>
              <w:t xml:space="preserve">Advanced Use Case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2"/>
    <w:bookmarkEnd w:id="33"/>
    <w:bookmarkStart w:id="34" w:name="output"/>
    <w:p>
      <w:pPr>
        <w:pStyle w:val="Heading2"/>
      </w:pPr>
      <w:r>
        <w:t xml:space="preserve">📁 Output</w:t>
      </w:r>
    </w:p>
    <w:p>
      <w:pPr>
        <w:pStyle w:val="Compact"/>
        <w:numPr>
          <w:ilvl w:val="0"/>
          <w:numId w:val="1010"/>
        </w:numPr>
      </w:pPr>
      <w:r>
        <w:t xml:space="preserve">PDF available</w:t>
      </w:r>
    </w:p>
    <w:p>
      <w:pPr>
        <w:pStyle w:val="Compact"/>
        <w:numPr>
          <w:ilvl w:val="0"/>
          <w:numId w:val="1010"/>
        </w:numPr>
      </w:pPr>
      <w:r>
        <w:t xml:space="preserve">GitHub Repository:</w:t>
      </w:r>
    </w:p>
    <w:p>
      <w:pPr>
        <w:pStyle w:val="Compact"/>
        <w:numPr>
          <w:ilvl w:val="1"/>
          <w:numId w:val="1011"/>
        </w:numPr>
      </w:pPr>
      <w:r>
        <w:t xml:space="preserve">Lambda script</w:t>
      </w:r>
    </w:p>
    <w:p>
      <w:pPr>
        <w:pStyle w:val="Compact"/>
        <w:numPr>
          <w:ilvl w:val="1"/>
          <w:numId w:val="1011"/>
        </w:numPr>
      </w:pPr>
      <w:r>
        <w:t xml:space="preserve">Setup guide (README)</w:t>
      </w:r>
    </w:p>
    <w:p>
      <w:pPr>
        <w:pStyle w:val="Compact"/>
        <w:numPr>
          <w:ilvl w:val="1"/>
          <w:numId w:val="1011"/>
        </w:numPr>
      </w:pPr>
      <w:r>
        <w:t xml:space="preserve">IAM policy templates</w:t>
      </w:r>
    </w:p>
    <w:p>
      <w:pPr>
        <w:pStyle w:val="Compact"/>
        <w:numPr>
          <w:ilvl w:val="1"/>
          <w:numId w:val="1011"/>
        </w:numPr>
      </w:pPr>
      <w:r>
        <w:t xml:space="preserve">CloudFormation template (optional)</w:t>
      </w:r>
    </w:p>
    <w:p>
      <w:r>
        <w:pict>
          <v:rect style="width:0;height:1.5pt" o:hralign="center" o:hrstd="t" o:hr="t"/>
        </w:pict>
      </w:r>
    </w:p>
    <w:bookmarkEnd w:id="34"/>
    <w:bookmarkStart w:id="35" w:name="final-notes"/>
    <w:p>
      <w:pPr>
        <w:pStyle w:val="Heading2"/>
      </w:pPr>
      <w:r>
        <w:t xml:space="preserve">🗖️ Final Notes</w:t>
      </w:r>
    </w:p>
    <w:p>
      <w:pPr>
        <w:pStyle w:val="FirstParagraph"/>
      </w:pPr>
      <w:r>
        <w:t xml:space="preserve">This setup ensures</w:t>
      </w:r>
      <w:r>
        <w:t xml:space="preserve"> </w:t>
      </w:r>
      <w:r>
        <w:rPr>
          <w:b/>
          <w:bCs/>
        </w:rPr>
        <w:t xml:space="preserve">zero billing</w:t>
      </w:r>
      <w:r>
        <w:t xml:space="preserve"> </w:t>
      </w:r>
      <w:r>
        <w:t xml:space="preserve">from AWS by proactively cleaning up free-tier-exceeding resources and monitoring usage every hour or at first sign of cost.</w:t>
      </w:r>
    </w:p>
    <w:p>
      <w:pPr>
        <w:pStyle w:val="BodyText"/>
      </w:pPr>
      <w:r>
        <w:t xml:space="preserve">Using</w:t>
      </w:r>
      <w:r>
        <w:t xml:space="preserve"> </w:t>
      </w:r>
      <w:r>
        <w:rPr>
          <w:b/>
          <w:bCs/>
        </w:rPr>
        <w:t xml:space="preserve">SNS + Lambda</w:t>
      </w:r>
      <w:r>
        <w:t xml:space="preserve">, you have complete control over the cleanup logic. This method is highly recommended for reliability and flexibility.</w:t>
      </w:r>
    </w:p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2025-06-16T06:32:56Z</dcterms:created>
  <dcterms:modified xsi:type="dcterms:W3CDTF">2025-06-16T06:32:56Z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