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2e57be64292eea99ae6160a7bc0abfe6f337183"/>
    <w:p>
      <w:pPr>
        <w:pStyle w:val="Heading1"/>
      </w:pPr>
      <w:r>
        <w:t xml:space="preserve">AWS Free Tier Auto-Shutdown Project (Zero Billing Goal)</w:t>
      </w:r>
    </w:p>
    <w:bookmarkStart w:id="20" w:name="project-goal"/>
    <w:p>
      <w:pPr>
        <w:pStyle w:val="Heading2"/>
      </w:pPr>
      <w:r>
        <w:t xml:space="preserve">📊 Project Goal</w:t>
      </w:r>
    </w:p>
    <w:p>
      <w:pPr>
        <w:pStyle w:val="FirstParagraph"/>
      </w:pPr>
      <w:r>
        <w:t xml:space="preserve">Automatically detect AWS usage costs and immediately stop or delete services to</w:t>
      </w:r>
      <w:r>
        <w:t xml:space="preserve"> </w:t>
      </w:r>
      <w:r>
        <w:rPr>
          <w:b/>
          <w:bCs/>
        </w:rPr>
        <w:t xml:space="preserve">ensure no bill is generated</w:t>
      </w:r>
      <w:r>
        <w:t xml:space="preserve">, staying strictly within the AWS Free Tier.</w:t>
      </w:r>
    </w:p>
    <w:p>
      <w:r>
        <w:pict>
          <v:rect style="width:0;height:1.5pt" o:hralign="center" o:hrstd="t" o:hr="t"/>
        </w:pict>
      </w:r>
    </w:p>
    <w:bookmarkEnd w:id="20"/>
    <w:bookmarkStart w:id="21" w:name="free-tier-services-used"/>
    <w:p>
      <w:pPr>
        <w:pStyle w:val="Heading2"/>
      </w:pPr>
      <w:r>
        <w:t xml:space="preserve">🔧 Free Tier Services Used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9"/>
        <w:gridCol w:w="3309"/>
        <w:gridCol w:w="2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AWS Service</w:t>
            </w:r>
          </w:p>
        </w:tc>
        <w:tc>
          <w:tcPr/>
          <w:p>
            <w:pPr>
              <w:pStyle w:val="Compact"/>
            </w:pPr>
            <w:r>
              <w:t xml:space="preserve">Usage Purpose</w:t>
            </w:r>
          </w:p>
        </w:tc>
        <w:tc>
          <w:tcPr/>
          <w:p>
            <w:pPr>
              <w:pStyle w:val="Compact"/>
            </w:pPr>
            <w:r>
              <w:t xml:space="preserve">Free Tier Eligible?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Lambda</w:t>
            </w:r>
          </w:p>
        </w:tc>
        <w:tc>
          <w:tcPr/>
          <w:p>
            <w:pPr>
              <w:pStyle w:val="Compact"/>
            </w:pPr>
            <w:r>
              <w:t xml:space="preserve">Execute cleanup logic</w:t>
            </w:r>
          </w:p>
        </w:tc>
        <w:tc>
          <w:tcPr/>
          <w:p>
            <w:pPr>
              <w:pStyle w:val="Compact"/>
            </w:pPr>
            <w:r>
              <w:t xml:space="preserve">✅ Yes (1M calls/month)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 CloudWatch</w:t>
            </w:r>
          </w:p>
        </w:tc>
        <w:tc>
          <w:tcPr/>
          <w:p>
            <w:pPr>
              <w:pStyle w:val="Compact"/>
            </w:pPr>
            <w:r>
              <w:t xml:space="preserve">Schedule and monitor</w:t>
            </w:r>
          </w:p>
        </w:tc>
        <w:tc>
          <w:tcPr/>
          <w:p>
            <w:pPr>
              <w:pStyle w:val="Compact"/>
            </w:pPr>
            <w:r>
              <w:t xml:space="preserve">✅ Yes (basic use)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Budgets</w:t>
            </w:r>
          </w:p>
        </w:tc>
        <w:tc>
          <w:tcPr/>
          <w:p>
            <w:pPr>
              <w:pStyle w:val="Compact"/>
            </w:pPr>
            <w:r>
              <w:t xml:space="preserve">Detect billing threshold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IAM</w:t>
            </w:r>
          </w:p>
        </w:tc>
        <w:tc>
          <w:tcPr/>
          <w:p>
            <w:pPr>
              <w:pStyle w:val="Compact"/>
            </w:pPr>
            <w:r>
              <w:t xml:space="preserve">Role and permissions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 S3</w:t>
            </w:r>
          </w:p>
        </w:tc>
        <w:tc>
          <w:tcPr/>
          <w:p>
            <w:pPr>
              <w:pStyle w:val="Compact"/>
            </w:pPr>
            <w:r>
              <w:t xml:space="preserve">Logging (optional)</w:t>
            </w:r>
          </w:p>
        </w:tc>
        <w:tc>
          <w:tcPr/>
          <w:p>
            <w:pPr>
              <w:pStyle w:val="Compact"/>
            </w:pPr>
            <w:r>
              <w:t xml:space="preserve">✅ Yes (5GB)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EventBridge</w:t>
            </w:r>
          </w:p>
        </w:tc>
        <w:tc>
          <w:tcPr/>
          <w:p>
            <w:pPr>
              <w:pStyle w:val="Compact"/>
            </w:pPr>
            <w:r>
              <w:t xml:space="preserve">Scheduled rule to run Lambda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billing-strategy"/>
    <w:p>
      <w:pPr>
        <w:pStyle w:val="Heading2"/>
      </w:pPr>
      <w:r>
        <w:t xml:space="preserve">⚖️ Billing Strategy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Budget Threshold</w:t>
      </w:r>
      <w:r>
        <w:t xml:space="preserve">: $0.01 (lowest allowed)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Trigger Lambda cleanup</w:t>
      </w:r>
      <w:r>
        <w:t xml:space="preserve"> </w:t>
      </w:r>
      <w:r>
        <w:t xml:space="preserve">immediately when $0.01 is reached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resource runs long enough to generate a bill</w:t>
      </w:r>
    </w:p>
    <w:p>
      <w:r>
        <w:pict>
          <v:rect style="width:0;height:1.5pt" o:hralign="center" o:hrstd="t" o:hr="t"/>
        </w:pict>
      </w:r>
    </w:p>
    <w:bookmarkEnd w:id="22"/>
    <w:bookmarkStart w:id="28" w:name="step-by-step-setup"/>
    <w:p>
      <w:pPr>
        <w:pStyle w:val="Heading2"/>
      </w:pPr>
      <w:r>
        <w:t xml:space="preserve">✅ Step-by-Step Setup</w:t>
      </w:r>
    </w:p>
    <w:bookmarkStart w:id="23" w:name="step-1-iam-role-for-lambda"/>
    <w:p>
      <w:pPr>
        <w:pStyle w:val="Heading3"/>
      </w:pPr>
      <w:r>
        <w:t xml:space="preserve">✅ Step 1: IAM Role for Lambda</w:t>
      </w:r>
    </w:p>
    <w:p>
      <w:pPr>
        <w:pStyle w:val="Compact"/>
        <w:numPr>
          <w:ilvl w:val="0"/>
          <w:numId w:val="1002"/>
        </w:numPr>
      </w:pPr>
      <w:r>
        <w:t xml:space="preserve">Go to IAM &gt; Roles &gt; Create Role</w:t>
      </w:r>
    </w:p>
    <w:p>
      <w:pPr>
        <w:pStyle w:val="Compact"/>
        <w:numPr>
          <w:ilvl w:val="0"/>
          <w:numId w:val="1002"/>
        </w:numPr>
      </w:pPr>
      <w:r>
        <w:t xml:space="preserve">Use-case:</w:t>
      </w:r>
      <w:r>
        <w:t xml:space="preserve"> </w:t>
      </w:r>
      <w:r>
        <w:rPr>
          <w:b/>
          <w:bCs/>
        </w:rPr>
        <w:t xml:space="preserve">Lambda</w:t>
      </w:r>
    </w:p>
    <w:p>
      <w:pPr>
        <w:pStyle w:val="Compact"/>
        <w:numPr>
          <w:ilvl w:val="0"/>
          <w:numId w:val="1002"/>
        </w:numPr>
      </w:pPr>
      <w:r>
        <w:t xml:space="preserve">Attach policies: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AmazonEC2FullAccess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AmazonS3FullAccess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AmazonDynamoDBFullAccess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AmazonAPIGatewayAdministrator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AWSLambda_FullAccess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AWSBudgetsActionsWithAWSResourceControlAccess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IAMReadOnlyAccess</w:t>
      </w:r>
      <w:r>
        <w:t xml:space="preserve"> </w:t>
      </w:r>
      <w:r>
        <w:rPr>
          <w:i/>
          <w:iCs/>
        </w:rPr>
        <w:t xml:space="preserve">(to log IAM usage only)</w:t>
      </w:r>
    </w:p>
    <w:bookmarkEnd w:id="23"/>
    <w:bookmarkStart w:id="24" w:name="step-2-create-aws-budget"/>
    <w:p>
      <w:pPr>
        <w:pStyle w:val="Heading3"/>
      </w:pPr>
      <w:r>
        <w:t xml:space="preserve">✅ Step 2: Create AWS Budget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Billing &gt; Budgets &gt; Create Budget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Type</w:t>
      </w:r>
      <w:r>
        <w:t xml:space="preserve">: Cost Budget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Amount</w:t>
      </w:r>
      <w:r>
        <w:t xml:space="preserve">:</w:t>
      </w:r>
      <w:r>
        <w:t xml:space="preserve"> </w:t>
      </w:r>
      <w:r>
        <w:rPr>
          <w:rStyle w:val="VerbatimChar"/>
        </w:rPr>
        <w:t xml:space="preserve">$0.01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Threshold</w:t>
      </w:r>
      <w:r>
        <w:t xml:space="preserve">:</w:t>
      </w:r>
      <w:r>
        <w:t xml:space="preserve"> </w:t>
      </w:r>
      <w:r>
        <w:rPr>
          <w:rStyle w:val="VerbatimChar"/>
        </w:rPr>
        <w:t xml:space="preserve">100%</w:t>
      </w:r>
      <w:r>
        <w:t xml:space="preserve"> </w:t>
      </w:r>
      <w:r>
        <w:t xml:space="preserve">of actual cost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</w:t>
      </w:r>
      <w:r>
        <w:t xml:space="preserve">: Trigger SNS notification</w:t>
      </w:r>
    </w:p>
    <w:bookmarkEnd w:id="24"/>
    <w:bookmarkStart w:id="25" w:name="step-3-sns-topic"/>
    <w:p>
      <w:pPr>
        <w:pStyle w:val="Heading3"/>
      </w:pPr>
      <w:r>
        <w:t xml:space="preserve">✅ Step 3: SNS Topic</w:t>
      </w:r>
    </w:p>
    <w:p>
      <w:pPr>
        <w:pStyle w:val="Compact"/>
        <w:numPr>
          <w:ilvl w:val="0"/>
          <w:numId w:val="1005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SNS &gt; Create Topic</w:t>
      </w:r>
    </w:p>
    <w:p>
      <w:pPr>
        <w:pStyle w:val="Compact"/>
        <w:numPr>
          <w:ilvl w:val="0"/>
          <w:numId w:val="1005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BudgetAlert</w:t>
      </w:r>
    </w:p>
    <w:p>
      <w:pPr>
        <w:pStyle w:val="Compact"/>
        <w:numPr>
          <w:ilvl w:val="0"/>
          <w:numId w:val="1005"/>
        </w:numPr>
      </w:pPr>
      <w:r>
        <w:t xml:space="preserve">Subscribe:</w:t>
      </w:r>
    </w:p>
    <w:p>
      <w:pPr>
        <w:pStyle w:val="Compact"/>
        <w:numPr>
          <w:ilvl w:val="1"/>
          <w:numId w:val="1006"/>
        </w:numPr>
      </w:pPr>
      <w:r>
        <w:t xml:space="preserve">Your email (optional)</w:t>
      </w:r>
    </w:p>
    <w:p>
      <w:pPr>
        <w:pStyle w:val="Compact"/>
        <w:numPr>
          <w:ilvl w:val="1"/>
          <w:numId w:val="1006"/>
        </w:numPr>
      </w:pPr>
      <w:r>
        <w:t xml:space="preserve">Lambda function (see Step 4)</w:t>
      </w:r>
    </w:p>
    <w:bookmarkEnd w:id="25"/>
    <w:bookmarkStart w:id="26" w:name="step-4-lambda-cleanup-function"/>
    <w:p>
      <w:pPr>
        <w:pStyle w:val="Heading3"/>
      </w:pPr>
      <w:r>
        <w:t xml:space="preserve">✅ Step 4: Lambda Cleanup Function</w:t>
      </w:r>
    </w:p>
    <w:p>
      <w:pPr>
        <w:pStyle w:val="FirstParagraph"/>
      </w:pPr>
      <w:r>
        <w:t xml:space="preserve">Deploy the following Lambda using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ec2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'ec2'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ec2.describe_instances(Filters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'instance-state-name'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'running'</w:t>
      </w:r>
      <w:r>
        <w:rPr>
          <w:rStyle w:val="NormalTok"/>
        </w:rPr>
        <w:t xml:space="preserve">]}])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instances[</w:t>
      </w:r>
      <w:r>
        <w:rPr>
          <w:rStyle w:val="StringTok"/>
        </w:rPr>
        <w:t xml:space="preserve">'Reservations'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'Instances'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ec2.stop_instances(InstanceIds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[i[</w:t>
      </w:r>
      <w:r>
        <w:rPr>
          <w:rStyle w:val="StringTok"/>
        </w:rPr>
        <w:t xml:space="preserve">'InstanceId'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  dynamodb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'dynamodb'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dynamodb.list_tables()[</w:t>
      </w:r>
      <w:r>
        <w:rPr>
          <w:rStyle w:val="StringTok"/>
        </w:rPr>
        <w:t xml:space="preserve">'TableNames'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tables:</w:t>
      </w:r>
      <w:r>
        <w:br/>
      </w:r>
      <w:r>
        <w:rPr>
          <w:rStyle w:val="NormalTok"/>
        </w:rPr>
        <w:t xml:space="preserve">        dynamodb.delete_table(TableName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table)</w:t>
      </w:r>
      <w:r>
        <w:br/>
      </w:r>
      <w:r>
        <w:br/>
      </w:r>
      <w:r>
        <w:rPr>
          <w:rStyle w:val="NormalTok"/>
        </w:rPr>
        <w:t xml:space="preserve">    lambda_client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functions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lambda_client.list_functions()[</w:t>
      </w:r>
      <w:r>
        <w:rPr>
          <w:rStyle w:val="StringTok"/>
        </w:rPr>
        <w:t xml:space="preserve">'Functions'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func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functions:</w:t>
      </w:r>
      <w:r>
        <w:br/>
      </w:r>
      <w:r>
        <w:rPr>
          <w:rStyle w:val="NormalTok"/>
        </w:rPr>
        <w:t xml:space="preserve">        lambda_client.delete_function(FunctionName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func[</w:t>
      </w:r>
      <w:r>
        <w:rPr>
          <w:rStyle w:val="StringTok"/>
        </w:rPr>
        <w:t xml:space="preserve">'FunctionName'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apigateway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'apigateway'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apis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apigateway.get_rest_apis()[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apis:</w:t>
      </w:r>
      <w:r>
        <w:br/>
      </w:r>
      <w:r>
        <w:rPr>
          <w:rStyle w:val="NormalTok"/>
        </w:rPr>
        <w:t xml:space="preserve">        apigateway.delete_rest_api(restApiId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api[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boto3.resource(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s3.buckets.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bucket.objects.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().delete()</w:t>
      </w:r>
      <w:r>
        <w:br/>
      </w:r>
      <w:r>
        <w:rPr>
          <w:rStyle w:val="NormalTok"/>
        </w:rPr>
        <w:t xml:space="preserve">            bucket.delete()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f"Bucket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bucket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deletions attempted."</w:t>
      </w:r>
      <w:r>
        <w:rPr>
          <w:rStyle w:val="NormalTok"/>
        </w:rPr>
        <w:t xml:space="preserve">)</w:t>
      </w:r>
    </w:p>
    <w:bookmarkEnd w:id="26"/>
    <w:bookmarkStart w:id="27" w:name="step-5-schedule-cleanup-rule-optional"/>
    <w:p>
      <w:pPr>
        <w:pStyle w:val="Heading3"/>
      </w:pPr>
      <w:r>
        <w:t xml:space="preserve">✅ Step 5: Schedule Cleanup Rule (Optional)</w:t>
      </w:r>
    </w:p>
    <w:p>
      <w:pPr>
        <w:pStyle w:val="Compact"/>
        <w:numPr>
          <w:ilvl w:val="0"/>
          <w:numId w:val="1007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EventBridge &gt; Rules &gt; Create Rule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</w:t>
      </w:r>
      <w:r>
        <w:t xml:space="preserve">: Schedule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Frequency</w:t>
      </w:r>
      <w:r>
        <w:t xml:space="preserve">:</w:t>
      </w:r>
      <w:r>
        <w:t xml:space="preserve"> </w:t>
      </w:r>
      <w:r>
        <w:rPr>
          <w:rStyle w:val="VerbatimChar"/>
        </w:rPr>
        <w:t xml:space="preserve">cron(0 * * * ? *)</w:t>
      </w:r>
      <w:r>
        <w:t xml:space="preserve"> </w:t>
      </w:r>
      <w:r>
        <w:t xml:space="preserve">(every hour)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Target</w:t>
      </w:r>
      <w:r>
        <w:t xml:space="preserve">: Lambda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eventing-hidden-costs"/>
    <w:p>
      <w:pPr>
        <w:pStyle w:val="Heading2"/>
      </w:pPr>
      <w:r>
        <w:t xml:space="preserve">🚫 Preventing Hidden Costs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Caution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 IPs</w:t>
            </w:r>
          </w:p>
        </w:tc>
        <w:tc>
          <w:tcPr/>
          <w:p>
            <w:pPr>
              <w:pStyle w:val="Compact"/>
            </w:pPr>
            <w:r>
              <w:t xml:space="preserve">Charges when unattached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CloudWatch Logs</w:t>
            </w:r>
          </w:p>
        </w:tc>
        <w:tc>
          <w:tcPr/>
          <w:p>
            <w:pPr>
              <w:pStyle w:val="Compact"/>
            </w:pPr>
            <w:r>
              <w:t xml:space="preserve">Never expire by default (set TTL)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NAT Gateway</w:t>
            </w:r>
          </w:p>
        </w:tc>
        <w:tc>
          <w:tcPr/>
          <w:p>
            <w:pPr>
              <w:pStyle w:val="Compact"/>
            </w:pPr>
            <w:r>
              <w:t xml:space="preserve">Always billed, avoid entirely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Snapshots/Backups</w:t>
            </w:r>
          </w:p>
        </w:tc>
        <w:tc>
          <w:tcPr/>
          <w:p>
            <w:pPr>
              <w:pStyle w:val="Compact"/>
            </w:pPr>
            <w:r>
              <w:t xml:space="preserve">May persist after EC2 termination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1" w:name="monitoring-summary"/>
    <w:p>
      <w:pPr>
        <w:pStyle w:val="Heading2"/>
      </w:pPr>
      <w:r>
        <w:t xml:space="preserve">📊 Monitoring &amp; Summary</w:t>
      </w:r>
    </w:p>
    <w:p>
      <w:pPr>
        <w:pStyle w:val="Compact"/>
        <w:numPr>
          <w:ilvl w:val="0"/>
          <w:numId w:val="1008"/>
        </w:numPr>
      </w:pPr>
      <w:r>
        <w:t xml:space="preserve">Monitor costs via</w:t>
      </w:r>
      <w:r>
        <w:t xml:space="preserve"> </w:t>
      </w:r>
      <w:r>
        <w:rPr>
          <w:b/>
          <w:bCs/>
        </w:rPr>
        <w:t xml:space="preserve">Cost Explorer</w:t>
      </w:r>
    </w:p>
    <w:p>
      <w:pPr>
        <w:pStyle w:val="Compact"/>
        <w:numPr>
          <w:ilvl w:val="0"/>
          <w:numId w:val="1008"/>
        </w:numPr>
      </w:pPr>
      <w:r>
        <w:t xml:space="preserve">Run Lambda manually for testing</w:t>
      </w:r>
    </w:p>
    <w:p>
      <w:pPr>
        <w:pStyle w:val="Compact"/>
        <w:numPr>
          <w:ilvl w:val="0"/>
          <w:numId w:val="1008"/>
        </w:numPr>
      </w:pPr>
      <w:r>
        <w:t xml:space="preserve">Keep CloudWatch logs short-lived</w:t>
      </w:r>
    </w:p>
    <w:bookmarkStart w:id="30" w:name="summary-table"/>
    <w:p>
      <w:pPr>
        <w:pStyle w:val="Heading3"/>
      </w:pPr>
      <w:r>
        <w:t xml:space="preserve">📅 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Triggered By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EC2</w:t>
            </w:r>
          </w:p>
        </w:tc>
        <w:tc>
          <w:tcPr/>
          <w:p>
            <w:pPr>
              <w:pStyle w:val="Compact"/>
            </w:pPr>
            <w:r>
              <w:t xml:space="preserve">Stop</w:t>
            </w:r>
          </w:p>
        </w:tc>
        <w:tc>
          <w:tcPr/>
          <w:p>
            <w:pPr>
              <w:pStyle w:val="Compact"/>
            </w:pPr>
            <w:r>
              <w:t xml:space="preserve">Lambda + Budget Alert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Lambda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Gateway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</w:t>
            </w:r>
          </w:p>
        </w:tc>
        <w:tc>
          <w:tcPr/>
          <w:p>
            <w:pPr>
              <w:pStyle w:val="Compact"/>
            </w:pPr>
            <w:r>
              <w:t xml:space="preserve">Empty/Delete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DynamoDB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IAM</w:t>
            </w:r>
          </w:p>
        </w:tc>
        <w:tc>
          <w:tcPr/>
          <w:p>
            <w:pPr>
              <w:pStyle w:val="Compact"/>
            </w:pPr>
            <w:r>
              <w:t xml:space="preserve">Log Only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Lex</w:t>
            </w:r>
          </w:p>
        </w:tc>
        <w:tc>
          <w:tcPr/>
          <w:p>
            <w:pPr>
              <w:pStyle w:val="Compact"/>
            </w:pPr>
            <w:r>
              <w:t xml:space="preserve">Manual Delete</w:t>
            </w:r>
          </w:p>
        </w:tc>
        <w:tc>
          <w:tcPr/>
          <w:p>
            <w:pPr>
              <w:pStyle w:val="Compact"/>
            </w:pPr>
            <w:r>
              <w:t xml:space="preserve">Advanced Use Case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2" w:name="output"/>
    <w:p>
      <w:pPr>
        <w:pStyle w:val="Heading2"/>
      </w:pPr>
      <w:r>
        <w:t xml:space="preserve">📁 Output</w:t>
      </w:r>
    </w:p>
    <w:p>
      <w:pPr>
        <w:pStyle w:val="Compact"/>
        <w:numPr>
          <w:ilvl w:val="0"/>
          <w:numId w:val="1009"/>
        </w:numPr>
      </w:pPr>
      <w:r>
        <w:t xml:space="preserve">PDF available</w:t>
      </w:r>
    </w:p>
    <w:p>
      <w:pPr>
        <w:pStyle w:val="Compact"/>
        <w:numPr>
          <w:ilvl w:val="0"/>
          <w:numId w:val="1009"/>
        </w:numPr>
      </w:pPr>
      <w:r>
        <w:t xml:space="preserve">GitHub Repository:</w:t>
      </w:r>
    </w:p>
    <w:p>
      <w:pPr>
        <w:pStyle w:val="Compact"/>
        <w:numPr>
          <w:ilvl w:val="1"/>
          <w:numId w:val="1010"/>
        </w:numPr>
      </w:pPr>
      <w:r>
        <w:t xml:space="preserve">Lambda script</w:t>
      </w:r>
    </w:p>
    <w:p>
      <w:pPr>
        <w:pStyle w:val="Compact"/>
        <w:numPr>
          <w:ilvl w:val="1"/>
          <w:numId w:val="1010"/>
        </w:numPr>
      </w:pPr>
      <w:r>
        <w:t xml:space="preserve">Setup guide (README)</w:t>
      </w:r>
    </w:p>
    <w:p>
      <w:pPr>
        <w:pStyle w:val="Compact"/>
        <w:numPr>
          <w:ilvl w:val="1"/>
          <w:numId w:val="1010"/>
        </w:numPr>
      </w:pPr>
      <w:r>
        <w:t xml:space="preserve">IAM policy templates</w:t>
      </w:r>
    </w:p>
    <w:p>
      <w:pPr>
        <w:pStyle w:val="Compact"/>
        <w:numPr>
          <w:ilvl w:val="1"/>
          <w:numId w:val="1010"/>
        </w:numPr>
      </w:pPr>
      <w:r>
        <w:t xml:space="preserve">CloudFormation template (optional)</w:t>
      </w:r>
    </w:p>
    <w:p>
      <w:r>
        <w:pict>
          <v:rect style="width:0;height:1.5pt" o:hralign="center" o:hrstd="t" o:hr="t"/>
        </w:pict>
      </w:r>
    </w:p>
    <w:bookmarkEnd w:id="32"/>
    <w:bookmarkStart w:id="33" w:name="final-notes"/>
    <w:p>
      <w:pPr>
        <w:pStyle w:val="Heading2"/>
      </w:pPr>
      <w:r>
        <w:t xml:space="preserve">📆 Final Notes</w:t>
      </w:r>
    </w:p>
    <w:p>
      <w:pPr>
        <w:pStyle w:val="FirstParagraph"/>
      </w:pPr>
      <w:r>
        <w:t xml:space="preserve">This setup ensures</w:t>
      </w:r>
      <w:r>
        <w:t xml:space="preserve"> </w:t>
      </w:r>
      <w:r>
        <w:rPr>
          <w:b/>
          <w:bCs/>
        </w:rPr>
        <w:t xml:space="preserve">zero billing</w:t>
      </w:r>
      <w:r>
        <w:t xml:space="preserve"> </w:t>
      </w:r>
      <w:r>
        <w:t xml:space="preserve">from AWS by proactively cleaning up free-tier-exceeding resources and monitoring usage every hour or at first sign of cost.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the GitHub repo to include: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2025-06-16T05:09:24Z</dcterms:created>
  <dcterms:modified xsi:type="dcterms:W3CDTF">2025-06-16T05:09:24Z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