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D7B29" w14:textId="77777777" w:rsidR="00B2602A" w:rsidRDefault="005A5E10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168ABAC6" w14:textId="77777777" w:rsidR="00B2602A" w:rsidRDefault="005A5E10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2</w:t>
      </w:r>
    </w:p>
    <w:p w14:paraId="632C0077" w14:textId="77777777" w:rsidR="00B2602A" w:rsidRDefault="00B2602A">
      <w:pPr>
        <w:pStyle w:val="BodyText"/>
        <w:rPr>
          <w:b/>
          <w:i w:val="0"/>
          <w:sz w:val="28"/>
        </w:rPr>
      </w:pPr>
    </w:p>
    <w:p w14:paraId="2A1ABA76" w14:textId="77777777" w:rsidR="00B2602A" w:rsidRDefault="00B2602A">
      <w:pPr>
        <w:pStyle w:val="BodyText"/>
        <w:spacing w:before="304"/>
        <w:rPr>
          <w:b/>
          <w:i w:val="0"/>
          <w:sz w:val="28"/>
        </w:rPr>
      </w:pPr>
    </w:p>
    <w:p w14:paraId="5E70038D" w14:textId="59975B7C" w:rsidR="00B2602A" w:rsidRDefault="005A5E10">
      <w:pPr>
        <w:pStyle w:val="Heading3"/>
        <w:tabs>
          <w:tab w:val="left" w:pos="2182"/>
        </w:tabs>
        <w:spacing w:line="276" w:lineRule="auto"/>
        <w:ind w:right="3671"/>
      </w:pPr>
      <w:r>
        <w:t>COURSE NAME:</w:t>
      </w:r>
      <w:r>
        <w:tab/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  <w:r w:rsidR="00C94567" w:rsidRPr="00C94567">
        <w:rPr>
          <w:noProof/>
        </w:rPr>
        <w:t xml:space="preserve"> </w:t>
      </w:r>
      <w:r w:rsidR="009A5C0E">
        <w:rPr>
          <w:noProof/>
        </w:rPr>
        <w:t>01</w:t>
      </w:r>
    </w:p>
    <w:p w14:paraId="0A452B64" w14:textId="77777777" w:rsidR="00B2602A" w:rsidRDefault="00B2602A">
      <w:pPr>
        <w:pStyle w:val="BodyText"/>
        <w:rPr>
          <w:b/>
          <w:i w:val="0"/>
          <w:sz w:val="20"/>
        </w:rPr>
      </w:pPr>
    </w:p>
    <w:p w14:paraId="1A9E55C6" w14:textId="77777777" w:rsidR="00B2602A" w:rsidRDefault="00B2602A">
      <w:pPr>
        <w:pStyle w:val="BodyText"/>
        <w:rPr>
          <w:b/>
          <w:i w:val="0"/>
          <w:sz w:val="20"/>
        </w:rPr>
      </w:pPr>
    </w:p>
    <w:p w14:paraId="474D5A7B" w14:textId="77777777" w:rsidR="00B2602A" w:rsidRDefault="005A5E10">
      <w:pPr>
        <w:pStyle w:val="BodyText"/>
        <w:spacing w:before="122"/>
        <w:rPr>
          <w:b/>
          <w:i w:val="0"/>
          <w:sz w:val="20"/>
        </w:rPr>
      </w:pPr>
      <w:r>
        <w:rPr>
          <w:b/>
          <w:i w:val="0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DF419DA" wp14:editId="4890AB45">
                <wp:simplePos x="0" y="0"/>
                <wp:positionH relativeFrom="page">
                  <wp:posOffset>952500</wp:posOffset>
                </wp:positionH>
                <wp:positionV relativeFrom="paragraph">
                  <wp:posOffset>239019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4ABC1E" id="Graphic 1" o:spid="_x0000_s1026" style="position:absolute;margin-left:75pt;margin-top:18.8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OHsSY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D94FA72" w14:textId="77777777" w:rsidR="00B2602A" w:rsidRDefault="00B2602A">
      <w:pPr>
        <w:pStyle w:val="BodyText"/>
        <w:spacing w:before="147"/>
        <w:rPr>
          <w:b/>
          <w:i w:val="0"/>
        </w:rPr>
      </w:pPr>
    </w:p>
    <w:p w14:paraId="5758D87B" w14:textId="77777777" w:rsidR="00B2602A" w:rsidRDefault="005A5E10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14:paraId="0675C446" w14:textId="77777777" w:rsidR="00B2602A" w:rsidRDefault="00B2602A">
      <w:pPr>
        <w:pStyle w:val="BodyText"/>
        <w:spacing w:before="83"/>
        <w:rPr>
          <w:b/>
          <w:i w:val="0"/>
        </w:rPr>
      </w:pPr>
    </w:p>
    <w:p w14:paraId="6EF75FE2" w14:textId="77777777" w:rsidR="00B2602A" w:rsidRDefault="005A5E10">
      <w:pPr>
        <w:pStyle w:val="BodyText"/>
        <w:spacing w:line="276" w:lineRule="auto"/>
        <w:ind w:left="23" w:right="450"/>
        <w:rPr>
          <w:rFonts w:ascii="Arial MT"/>
          <w:i w:val="0"/>
        </w:rPr>
      </w:pPr>
      <w:r>
        <w:rPr>
          <w:b/>
          <w:i w:val="0"/>
        </w:rPr>
        <w:t>CO1:</w:t>
      </w:r>
      <w:r>
        <w:rPr>
          <w:b/>
          <w:i w:val="0"/>
          <w:spacing w:val="-4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DBMS</w:t>
      </w:r>
      <w:r>
        <w:rPr>
          <w:spacing w:val="-4"/>
        </w:rPr>
        <w:t xml:space="preserve"> </w:t>
      </w:r>
      <w:r>
        <w:t>architecture,</w:t>
      </w:r>
      <w:r>
        <w:rPr>
          <w:spacing w:val="-4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models,</w:t>
      </w:r>
      <w:r>
        <w:rPr>
          <w:spacing w:val="-4"/>
        </w:rPr>
        <w:t xml:space="preserve"> </w:t>
      </w:r>
      <w:r>
        <w:t>schema</w:t>
      </w:r>
      <w:r>
        <w:rPr>
          <w:spacing w:val="-4"/>
        </w:rPr>
        <w:t xml:space="preserve"> </w:t>
      </w:r>
      <w:r>
        <w:t>types,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design ER/EER diagrams, relational schemas for case-based scenarios by identifying entities and relationships. </w:t>
      </w:r>
      <w:r>
        <w:rPr>
          <w:rFonts w:ascii="Arial MT"/>
          <w:i w:val="0"/>
        </w:rPr>
        <w:t>(BL1, BL2)</w:t>
      </w:r>
    </w:p>
    <w:p w14:paraId="2326529F" w14:textId="77777777" w:rsidR="00B2602A" w:rsidRDefault="00B2602A">
      <w:pPr>
        <w:spacing w:before="41"/>
        <w:rPr>
          <w:sz w:val="24"/>
        </w:rPr>
      </w:pPr>
    </w:p>
    <w:p w14:paraId="103C586F" w14:textId="5F9C6EF6" w:rsidR="00B2602A" w:rsidRDefault="005A5E10">
      <w:pPr>
        <w:pStyle w:val="Heading4"/>
        <w:spacing w:line="276" w:lineRule="auto"/>
        <w:ind w:right="3705"/>
      </w:pPr>
      <w:r>
        <w:t>Activity</w:t>
      </w:r>
      <w:r>
        <w:rPr>
          <w:spacing w:val="-10"/>
        </w:rPr>
        <w:t xml:space="preserve"> </w:t>
      </w:r>
      <w:r w:rsidR="007773B4">
        <w:t>Tool</w:t>
      </w:r>
      <w:r w:rsidR="007773B4">
        <w:rPr>
          <w:spacing w:val="80"/>
        </w:rPr>
        <w:t>:</w:t>
      </w:r>
      <w:r>
        <w:rPr>
          <w:spacing w:val="-10"/>
        </w:rPr>
        <w:t xml:space="preserve"> </w:t>
      </w:r>
      <w:r>
        <w:t>Concept</w:t>
      </w:r>
      <w:r>
        <w:rPr>
          <w:spacing w:val="-10"/>
        </w:rPr>
        <w:t xml:space="preserve"> </w:t>
      </w:r>
      <w:r>
        <w:t>Mapping</w:t>
      </w:r>
      <w:r>
        <w:rPr>
          <w:spacing w:val="-10"/>
        </w:rPr>
        <w:t xml:space="preserve"> </w:t>
      </w:r>
      <w:r>
        <w:t>(Medium) Assessment Tool Weightage: 35%</w:t>
      </w:r>
    </w:p>
    <w:p w14:paraId="7619566A" w14:textId="77777777" w:rsidR="00B2602A" w:rsidRDefault="00B2602A">
      <w:pPr>
        <w:rPr>
          <w:sz w:val="20"/>
        </w:rPr>
      </w:pPr>
    </w:p>
    <w:p w14:paraId="45151446" w14:textId="77777777" w:rsidR="00B2602A" w:rsidRDefault="005A5E10">
      <w:pPr>
        <w:spacing w:before="2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1073F45" wp14:editId="3E1325AA">
                <wp:simplePos x="0" y="0"/>
                <wp:positionH relativeFrom="page">
                  <wp:posOffset>952500</wp:posOffset>
                </wp:positionH>
                <wp:positionV relativeFrom="paragraph">
                  <wp:posOffset>176687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2D8B5A" id="Graphic 2" o:spid="_x0000_s1026" style="position:absolute;margin-left:75pt;margin-top:13.9pt;width:4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FU0br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4B78D55" w14:textId="77777777" w:rsidR="00B2602A" w:rsidRDefault="005A5E10">
      <w:pPr>
        <w:pStyle w:val="Heading4"/>
        <w:spacing w:before="117"/>
      </w:pPr>
      <w:r>
        <w:rPr>
          <w:spacing w:val="-5"/>
        </w:rPr>
        <w:t>Dr</w:t>
      </w:r>
    </w:p>
    <w:p w14:paraId="20B5CFCC" w14:textId="77777777" w:rsidR="00B2602A" w:rsidRDefault="00B2602A">
      <w:pPr>
        <w:spacing w:before="117"/>
        <w:rPr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700"/>
        <w:gridCol w:w="1000"/>
      </w:tblGrid>
      <w:tr w:rsidR="00B2602A" w14:paraId="3F7DE63C" w14:textId="77777777">
        <w:trPr>
          <w:trHeight w:val="559"/>
        </w:trPr>
        <w:tc>
          <w:tcPr>
            <w:tcW w:w="9360" w:type="dxa"/>
            <w:gridSpan w:val="4"/>
          </w:tcPr>
          <w:p w14:paraId="79F17762" w14:textId="77777777" w:rsidR="00B2602A" w:rsidRDefault="005A5E10">
            <w:pPr>
              <w:pStyle w:val="TableParagraph"/>
              <w:tabs>
                <w:tab w:val="left" w:pos="7185"/>
              </w:tabs>
              <w:spacing w:before="112"/>
              <w:ind w:left="169"/>
              <w:jc w:val="left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pacing w:val="-2"/>
                <w:sz w:val="20"/>
              </w:rPr>
              <w:t>Total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Marks:</w:t>
            </w:r>
            <w:r>
              <w:rPr>
                <w:spacing w:val="-5"/>
                <w:sz w:val="20"/>
              </w:rPr>
              <w:t xml:space="preserve"> 50</w:t>
            </w:r>
          </w:p>
        </w:tc>
      </w:tr>
      <w:tr w:rsidR="00B2602A" w14:paraId="0FC712C2" w14:textId="77777777">
        <w:trPr>
          <w:trHeight w:val="700"/>
        </w:trPr>
        <w:tc>
          <w:tcPr>
            <w:tcW w:w="680" w:type="dxa"/>
          </w:tcPr>
          <w:p w14:paraId="5BF65A8C" w14:textId="77777777" w:rsidR="00B2602A" w:rsidRDefault="005A5E10">
            <w:pPr>
              <w:pStyle w:val="TableParagraph"/>
              <w:spacing w:before="77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Q.N</w:t>
            </w:r>
          </w:p>
          <w:p w14:paraId="14FC8308" w14:textId="77777777" w:rsidR="00B2602A" w:rsidRDefault="005A5E10">
            <w:pPr>
              <w:pStyle w:val="TableParagraph"/>
              <w:spacing w:before="33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o</w:t>
            </w:r>
          </w:p>
        </w:tc>
        <w:tc>
          <w:tcPr>
            <w:tcW w:w="5980" w:type="dxa"/>
          </w:tcPr>
          <w:p w14:paraId="363B7909" w14:textId="77777777" w:rsidR="00B2602A" w:rsidRDefault="005A5E10">
            <w:pPr>
              <w:pStyle w:val="TableParagraph"/>
              <w:spacing w:before="203"/>
              <w:ind w:left="2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700" w:type="dxa"/>
          </w:tcPr>
          <w:p w14:paraId="229F31C7" w14:textId="77777777" w:rsidR="00B2602A" w:rsidRDefault="005A5E10">
            <w:pPr>
              <w:pStyle w:val="TableParagraph"/>
              <w:spacing w:before="203"/>
              <w:ind w:left="2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Bloom's</w:t>
            </w:r>
            <w:r>
              <w:rPr>
                <w:rFonts w:ascii="Arial"/>
                <w:b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1000" w:type="dxa"/>
          </w:tcPr>
          <w:p w14:paraId="50455B29" w14:textId="77777777" w:rsidR="00B2602A" w:rsidRDefault="005A5E10">
            <w:pPr>
              <w:pStyle w:val="TableParagraph"/>
              <w:spacing w:before="203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:rsidR="00B2602A" w14:paraId="3F1E037C" w14:textId="77777777">
        <w:trPr>
          <w:trHeight w:val="959"/>
        </w:trPr>
        <w:tc>
          <w:tcPr>
            <w:tcW w:w="680" w:type="dxa"/>
          </w:tcPr>
          <w:p w14:paraId="63274E4D" w14:textId="77777777" w:rsidR="00B2602A" w:rsidRDefault="00B2602A">
            <w:pPr>
              <w:pStyle w:val="TableParagraph"/>
              <w:spacing w:before="118"/>
              <w:jc w:val="left"/>
              <w:rPr>
                <w:sz w:val="19"/>
              </w:rPr>
            </w:pPr>
          </w:p>
          <w:p w14:paraId="75F3D828" w14:textId="77777777" w:rsidR="00B2602A" w:rsidRDefault="005A5E10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0" w:type="dxa"/>
          </w:tcPr>
          <w:p w14:paraId="26B85DDC" w14:textId="77777777" w:rsidR="00B2602A" w:rsidRDefault="005A5E10">
            <w:pPr>
              <w:pStyle w:val="TableParagraph"/>
              <w:spacing w:before="85" w:line="276" w:lineRule="auto"/>
              <w:ind w:left="119" w:right="118"/>
              <w:jc w:val="left"/>
              <w:rPr>
                <w:sz w:val="19"/>
              </w:rPr>
            </w:pPr>
            <w:r>
              <w:rPr>
                <w:sz w:val="19"/>
              </w:rPr>
              <w:t>Construct a concept map linking the following terms: DBMS, Schema,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Instance,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Data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Model,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ER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Diagram,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Entity,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 xml:space="preserve">Attribute, </w:t>
            </w:r>
            <w:r>
              <w:rPr>
                <w:spacing w:val="-2"/>
                <w:sz w:val="19"/>
              </w:rPr>
              <w:t>Relationship.</w:t>
            </w:r>
          </w:p>
        </w:tc>
        <w:tc>
          <w:tcPr>
            <w:tcW w:w="1700" w:type="dxa"/>
          </w:tcPr>
          <w:p w14:paraId="09F586FC" w14:textId="77777777" w:rsidR="00B2602A" w:rsidRDefault="00B2602A">
            <w:pPr>
              <w:pStyle w:val="TableParagraph"/>
              <w:spacing w:before="154"/>
              <w:jc w:val="left"/>
              <w:rPr>
                <w:sz w:val="17"/>
              </w:rPr>
            </w:pPr>
          </w:p>
          <w:p w14:paraId="2B481EA8" w14:textId="77777777" w:rsidR="00B2602A" w:rsidRDefault="005A5E10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08CCD3D9" w14:textId="77777777" w:rsidR="00B2602A" w:rsidRDefault="00B2602A">
            <w:pPr>
              <w:pStyle w:val="TableParagraph"/>
              <w:spacing w:before="118"/>
              <w:jc w:val="left"/>
              <w:rPr>
                <w:sz w:val="19"/>
              </w:rPr>
            </w:pPr>
          </w:p>
          <w:p w14:paraId="34E7E3E1" w14:textId="77777777" w:rsidR="00B2602A" w:rsidRDefault="005A5E10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B2602A" w14:paraId="73676465" w14:textId="77777777">
        <w:trPr>
          <w:trHeight w:val="720"/>
        </w:trPr>
        <w:tc>
          <w:tcPr>
            <w:tcW w:w="680" w:type="dxa"/>
          </w:tcPr>
          <w:p w14:paraId="7D78703A" w14:textId="77777777" w:rsidR="00B2602A" w:rsidRDefault="005A5E10">
            <w:pPr>
              <w:pStyle w:val="TableParagraph"/>
              <w:spacing w:before="209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0" w:type="dxa"/>
          </w:tcPr>
          <w:p w14:paraId="10766C84" w14:textId="77777777" w:rsidR="00B2602A" w:rsidRDefault="005A5E10">
            <w:pPr>
              <w:pStyle w:val="TableParagraph"/>
              <w:spacing w:before="84" w:line="276" w:lineRule="auto"/>
              <w:ind w:left="119" w:right="118"/>
              <w:jc w:val="left"/>
              <w:rPr>
                <w:sz w:val="19"/>
              </w:rPr>
            </w:pPr>
            <w:r>
              <w:rPr>
                <w:sz w:val="19"/>
              </w:rPr>
              <w:t>Create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concept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map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three-level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ANSI/SPARC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architecture showing data independence at each level.</w:t>
            </w:r>
          </w:p>
        </w:tc>
        <w:tc>
          <w:tcPr>
            <w:tcW w:w="1700" w:type="dxa"/>
          </w:tcPr>
          <w:p w14:paraId="2A2DB8C7" w14:textId="77777777" w:rsidR="00B2602A" w:rsidRDefault="00B2602A">
            <w:pPr>
              <w:pStyle w:val="TableParagraph"/>
              <w:spacing w:before="27"/>
              <w:jc w:val="left"/>
              <w:rPr>
                <w:sz w:val="17"/>
              </w:rPr>
            </w:pPr>
          </w:p>
          <w:p w14:paraId="3716864E" w14:textId="77777777" w:rsidR="00B2602A" w:rsidRDefault="005A5E10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762B3A45" w14:textId="77777777" w:rsidR="00B2602A" w:rsidRDefault="005A5E10">
            <w:pPr>
              <w:pStyle w:val="TableParagraph"/>
              <w:spacing w:before="209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B2602A" w14:paraId="7A75F31F" w14:textId="77777777">
        <w:trPr>
          <w:trHeight w:val="700"/>
        </w:trPr>
        <w:tc>
          <w:tcPr>
            <w:tcW w:w="680" w:type="dxa"/>
          </w:tcPr>
          <w:p w14:paraId="6083764B" w14:textId="77777777" w:rsidR="00B2602A" w:rsidRDefault="005A5E10">
            <w:pPr>
              <w:pStyle w:val="TableParagraph"/>
              <w:spacing w:before="197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0" w:type="dxa"/>
          </w:tcPr>
          <w:p w14:paraId="2E5E01F9" w14:textId="77777777" w:rsidR="00B2602A" w:rsidRDefault="005A5E10">
            <w:pPr>
              <w:pStyle w:val="TableParagraph"/>
              <w:spacing w:before="71" w:line="276" w:lineRule="auto"/>
              <w:ind w:left="119" w:right="118"/>
              <w:jc w:val="left"/>
              <w:rPr>
                <w:sz w:val="19"/>
              </w:rPr>
            </w:pPr>
            <w:r>
              <w:rPr>
                <w:sz w:val="19"/>
              </w:rPr>
              <w:t>Map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relationship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between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file-based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systems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database systems, highlighting the problems solved by DBMS.</w:t>
            </w:r>
          </w:p>
        </w:tc>
        <w:tc>
          <w:tcPr>
            <w:tcW w:w="1700" w:type="dxa"/>
          </w:tcPr>
          <w:p w14:paraId="677E886B" w14:textId="77777777" w:rsidR="00B2602A" w:rsidRDefault="00B2602A">
            <w:pPr>
              <w:pStyle w:val="TableParagraph"/>
              <w:spacing w:before="14"/>
              <w:jc w:val="left"/>
              <w:rPr>
                <w:sz w:val="17"/>
              </w:rPr>
            </w:pPr>
          </w:p>
          <w:p w14:paraId="7C445E57" w14:textId="77777777" w:rsidR="00B2602A" w:rsidRDefault="005A5E10">
            <w:pPr>
              <w:pStyle w:val="TableParagraph"/>
              <w:spacing w:before="1"/>
              <w:ind w:left="25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65E417E7" w14:textId="77777777" w:rsidR="00B2602A" w:rsidRDefault="005A5E10">
            <w:pPr>
              <w:pStyle w:val="TableParagraph"/>
              <w:spacing w:before="197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B2602A" w14:paraId="325A2946" w14:textId="77777777">
        <w:trPr>
          <w:trHeight w:val="959"/>
        </w:trPr>
        <w:tc>
          <w:tcPr>
            <w:tcW w:w="680" w:type="dxa"/>
          </w:tcPr>
          <w:p w14:paraId="19FCF648" w14:textId="77777777" w:rsidR="00B2602A" w:rsidRDefault="00B2602A">
            <w:pPr>
              <w:pStyle w:val="TableParagraph"/>
              <w:spacing w:before="111"/>
              <w:jc w:val="left"/>
              <w:rPr>
                <w:sz w:val="19"/>
              </w:rPr>
            </w:pPr>
          </w:p>
          <w:p w14:paraId="1880F21D" w14:textId="77777777" w:rsidR="00B2602A" w:rsidRDefault="005A5E10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0" w:type="dxa"/>
          </w:tcPr>
          <w:p w14:paraId="25D500BA" w14:textId="77777777" w:rsidR="00B2602A" w:rsidRDefault="005A5E10">
            <w:pPr>
              <w:pStyle w:val="TableParagraph"/>
              <w:spacing w:before="79" w:line="276" w:lineRule="auto"/>
              <w:ind w:left="119" w:right="118"/>
              <w:jc w:val="left"/>
              <w:rPr>
                <w:sz w:val="19"/>
              </w:rPr>
            </w:pPr>
            <w:r>
              <w:rPr>
                <w:sz w:val="19"/>
              </w:rPr>
              <w:t>Design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concept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map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ER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diagram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components: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entity,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 xml:space="preserve">weak entity, attribute types, relationship types, and participation </w:t>
            </w:r>
            <w:r>
              <w:rPr>
                <w:spacing w:val="-2"/>
                <w:sz w:val="19"/>
              </w:rPr>
              <w:t>constraints.</w:t>
            </w:r>
          </w:p>
        </w:tc>
        <w:tc>
          <w:tcPr>
            <w:tcW w:w="1700" w:type="dxa"/>
          </w:tcPr>
          <w:p w14:paraId="7789B044" w14:textId="77777777" w:rsidR="00B2602A" w:rsidRDefault="00B2602A">
            <w:pPr>
              <w:pStyle w:val="TableParagraph"/>
              <w:spacing w:before="148"/>
              <w:jc w:val="left"/>
              <w:rPr>
                <w:sz w:val="17"/>
              </w:rPr>
            </w:pPr>
          </w:p>
          <w:p w14:paraId="783C1297" w14:textId="77777777" w:rsidR="00B2602A" w:rsidRDefault="005A5E10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33A22EA8" w14:textId="77777777" w:rsidR="00B2602A" w:rsidRDefault="00B2602A">
            <w:pPr>
              <w:pStyle w:val="TableParagraph"/>
              <w:spacing w:before="111"/>
              <w:jc w:val="left"/>
              <w:rPr>
                <w:sz w:val="19"/>
              </w:rPr>
            </w:pPr>
          </w:p>
          <w:p w14:paraId="6FE4A9FC" w14:textId="77777777" w:rsidR="00B2602A" w:rsidRDefault="005A5E10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B2602A" w14:paraId="71DAC9E3" w14:textId="77777777">
        <w:trPr>
          <w:trHeight w:val="700"/>
        </w:trPr>
        <w:tc>
          <w:tcPr>
            <w:tcW w:w="680" w:type="dxa"/>
          </w:tcPr>
          <w:p w14:paraId="47EE3EAB" w14:textId="77777777" w:rsidR="00B2602A" w:rsidRDefault="005A5E10">
            <w:pPr>
              <w:pStyle w:val="TableParagraph"/>
              <w:spacing w:before="203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0" w:type="dxa"/>
          </w:tcPr>
          <w:p w14:paraId="19E6F09A" w14:textId="77777777" w:rsidR="00B2602A" w:rsidRDefault="005A5E10">
            <w:pPr>
              <w:pStyle w:val="TableParagraph"/>
              <w:spacing w:before="77" w:line="276" w:lineRule="auto"/>
              <w:ind w:left="119" w:right="118"/>
              <w:jc w:val="left"/>
              <w:rPr>
                <w:sz w:val="19"/>
              </w:rPr>
            </w:pPr>
            <w:r>
              <w:rPr>
                <w:sz w:val="19"/>
              </w:rPr>
              <w:t>Construct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concept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map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comparing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Hierarchical,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Network,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 Relational data models with their key properties.</w:t>
            </w:r>
          </w:p>
        </w:tc>
        <w:tc>
          <w:tcPr>
            <w:tcW w:w="1700" w:type="dxa"/>
          </w:tcPr>
          <w:p w14:paraId="4BA90C8D" w14:textId="77777777" w:rsidR="00B2602A" w:rsidRDefault="00B2602A">
            <w:pPr>
              <w:pStyle w:val="TableParagraph"/>
              <w:spacing w:before="21"/>
              <w:jc w:val="left"/>
              <w:rPr>
                <w:sz w:val="17"/>
              </w:rPr>
            </w:pPr>
          </w:p>
          <w:p w14:paraId="2F535770" w14:textId="77777777" w:rsidR="00B2602A" w:rsidRDefault="005A5E10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2B4E31D7" w14:textId="77777777" w:rsidR="00B2602A" w:rsidRDefault="005A5E10">
            <w:pPr>
              <w:pStyle w:val="TableParagraph"/>
              <w:spacing w:before="203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B2602A" w14:paraId="0A77B03C" w14:textId="77777777">
        <w:trPr>
          <w:trHeight w:val="960"/>
        </w:trPr>
        <w:tc>
          <w:tcPr>
            <w:tcW w:w="680" w:type="dxa"/>
          </w:tcPr>
          <w:p w14:paraId="717FFFEC" w14:textId="77777777" w:rsidR="00B2602A" w:rsidRDefault="00B2602A">
            <w:pPr>
              <w:pStyle w:val="TableParagraph"/>
              <w:spacing w:before="118"/>
              <w:jc w:val="left"/>
              <w:rPr>
                <w:sz w:val="19"/>
              </w:rPr>
            </w:pPr>
          </w:p>
          <w:p w14:paraId="568A07AE" w14:textId="77777777" w:rsidR="00B2602A" w:rsidRDefault="005A5E10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0" w:type="dxa"/>
          </w:tcPr>
          <w:p w14:paraId="08557D4C" w14:textId="77777777" w:rsidR="00B2602A" w:rsidRDefault="005A5E10">
            <w:pPr>
              <w:pStyle w:val="TableParagraph"/>
              <w:spacing w:before="85" w:line="276" w:lineRule="auto"/>
              <w:ind w:left="119" w:right="118"/>
              <w:jc w:val="left"/>
              <w:rPr>
                <w:sz w:val="19"/>
              </w:rPr>
            </w:pPr>
            <w:r>
              <w:rPr>
                <w:sz w:val="19"/>
              </w:rPr>
              <w:t>Develop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concept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map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EER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model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showing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how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 xml:space="preserve">extends the basic ER model with generalization, specialization, and </w:t>
            </w:r>
            <w:r>
              <w:rPr>
                <w:spacing w:val="-2"/>
                <w:sz w:val="19"/>
              </w:rPr>
              <w:t>aggregation.</w:t>
            </w:r>
          </w:p>
        </w:tc>
        <w:tc>
          <w:tcPr>
            <w:tcW w:w="1700" w:type="dxa"/>
          </w:tcPr>
          <w:p w14:paraId="52B49357" w14:textId="77777777" w:rsidR="00B2602A" w:rsidRDefault="00B2602A">
            <w:pPr>
              <w:pStyle w:val="TableParagraph"/>
              <w:spacing w:before="154"/>
              <w:jc w:val="left"/>
              <w:rPr>
                <w:sz w:val="17"/>
              </w:rPr>
            </w:pPr>
          </w:p>
          <w:p w14:paraId="74855C6D" w14:textId="77777777" w:rsidR="00B2602A" w:rsidRDefault="005A5E10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3B37AA0C" w14:textId="77777777" w:rsidR="00B2602A" w:rsidRDefault="00B2602A">
            <w:pPr>
              <w:pStyle w:val="TableParagraph"/>
              <w:spacing w:before="118"/>
              <w:jc w:val="left"/>
              <w:rPr>
                <w:sz w:val="19"/>
              </w:rPr>
            </w:pPr>
          </w:p>
          <w:p w14:paraId="6183704A" w14:textId="77777777" w:rsidR="00B2602A" w:rsidRDefault="005A5E10"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2CB0B01C" w14:textId="77777777" w:rsidR="00B2602A" w:rsidRDefault="00B2602A">
      <w:pPr>
        <w:pStyle w:val="TableParagraph"/>
        <w:rPr>
          <w:rFonts w:ascii="Arial"/>
          <w:b/>
          <w:sz w:val="19"/>
        </w:rPr>
        <w:sectPr w:rsidR="00B2602A">
          <w:type w:val="continuous"/>
          <w:pgSz w:w="11920" w:h="16840"/>
          <w:pgMar w:top="1380" w:right="992" w:bottom="1192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700"/>
        <w:gridCol w:w="1000"/>
      </w:tblGrid>
      <w:tr w:rsidR="00B2602A" w14:paraId="4F892689" w14:textId="77777777">
        <w:trPr>
          <w:trHeight w:val="700"/>
        </w:trPr>
        <w:tc>
          <w:tcPr>
            <w:tcW w:w="680" w:type="dxa"/>
          </w:tcPr>
          <w:p w14:paraId="1160F280" w14:textId="77777777" w:rsidR="00B2602A" w:rsidRDefault="005A5E10">
            <w:pPr>
              <w:pStyle w:val="TableParagraph"/>
              <w:spacing w:before="19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lastRenderedPageBreak/>
              <w:t>7</w:t>
            </w:r>
          </w:p>
        </w:tc>
        <w:tc>
          <w:tcPr>
            <w:tcW w:w="5980" w:type="dxa"/>
          </w:tcPr>
          <w:p w14:paraId="4F43C12F" w14:textId="77777777" w:rsidR="00B2602A" w:rsidRDefault="005A5E10">
            <w:pPr>
              <w:pStyle w:val="TableParagraph"/>
              <w:spacing w:before="70" w:line="276" w:lineRule="auto"/>
              <w:ind w:left="119" w:right="118"/>
              <w:jc w:val="left"/>
              <w:rPr>
                <w:sz w:val="19"/>
              </w:rPr>
            </w:pPr>
            <w:r>
              <w:rPr>
                <w:sz w:val="19"/>
              </w:rPr>
              <w:t>Create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visual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concept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map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DBMS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software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architecture, illustrating the flow from user request to data retrieval.</w:t>
            </w:r>
          </w:p>
        </w:tc>
        <w:tc>
          <w:tcPr>
            <w:tcW w:w="1700" w:type="dxa"/>
          </w:tcPr>
          <w:p w14:paraId="75571A1D" w14:textId="77777777" w:rsidR="00B2602A" w:rsidRDefault="00B2602A">
            <w:pPr>
              <w:pStyle w:val="TableParagraph"/>
              <w:spacing w:before="13"/>
              <w:jc w:val="left"/>
              <w:rPr>
                <w:sz w:val="17"/>
              </w:rPr>
            </w:pPr>
          </w:p>
          <w:p w14:paraId="2991B5E9" w14:textId="77777777" w:rsidR="00B2602A" w:rsidRDefault="005A5E10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55FC6A5C" w14:textId="77777777" w:rsidR="00B2602A" w:rsidRDefault="005A5E10">
            <w:pPr>
              <w:pStyle w:val="TableParagraph"/>
              <w:spacing w:before="19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B2602A" w14:paraId="38F4484E" w14:textId="77777777">
        <w:trPr>
          <w:trHeight w:val="699"/>
        </w:trPr>
        <w:tc>
          <w:tcPr>
            <w:tcW w:w="680" w:type="dxa"/>
          </w:tcPr>
          <w:p w14:paraId="5B982AD0" w14:textId="77777777" w:rsidR="00B2602A" w:rsidRDefault="005A5E10">
            <w:pPr>
              <w:pStyle w:val="TableParagraph"/>
              <w:spacing w:before="203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0" w:type="dxa"/>
          </w:tcPr>
          <w:p w14:paraId="77AF4D9E" w14:textId="77777777" w:rsidR="00B2602A" w:rsidRDefault="005A5E10">
            <w:pPr>
              <w:pStyle w:val="TableParagraph"/>
              <w:spacing w:before="77" w:line="276" w:lineRule="auto"/>
              <w:ind w:left="119" w:right="118"/>
              <w:jc w:val="left"/>
              <w:rPr>
                <w:sz w:val="19"/>
              </w:rPr>
            </w:pPr>
            <w:r>
              <w:rPr>
                <w:sz w:val="19"/>
              </w:rPr>
              <w:t>Map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data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models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discussed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CO1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real-world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applications and explain the suitability of each model.</w:t>
            </w:r>
          </w:p>
        </w:tc>
        <w:tc>
          <w:tcPr>
            <w:tcW w:w="1700" w:type="dxa"/>
          </w:tcPr>
          <w:p w14:paraId="1B41A15C" w14:textId="77777777" w:rsidR="00B2602A" w:rsidRDefault="00B2602A">
            <w:pPr>
              <w:pStyle w:val="TableParagraph"/>
              <w:spacing w:before="20"/>
              <w:jc w:val="left"/>
              <w:rPr>
                <w:sz w:val="17"/>
              </w:rPr>
            </w:pPr>
          </w:p>
          <w:p w14:paraId="3FD7FCBF" w14:textId="77777777" w:rsidR="00B2602A" w:rsidRDefault="005A5E10">
            <w:pPr>
              <w:pStyle w:val="TableParagraph"/>
              <w:spacing w:before="1"/>
              <w:ind w:left="25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5C07F950" w14:textId="77777777" w:rsidR="00B2602A" w:rsidRDefault="005A5E10">
            <w:pPr>
              <w:pStyle w:val="TableParagraph"/>
              <w:spacing w:before="203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B2602A" w14:paraId="28791A64" w14:textId="77777777">
        <w:trPr>
          <w:trHeight w:val="720"/>
        </w:trPr>
        <w:tc>
          <w:tcPr>
            <w:tcW w:w="680" w:type="dxa"/>
          </w:tcPr>
          <w:p w14:paraId="0E86B4CD" w14:textId="77777777" w:rsidR="00B2602A" w:rsidRDefault="005A5E10">
            <w:pPr>
              <w:pStyle w:val="TableParagraph"/>
              <w:spacing w:before="210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0" w:type="dxa"/>
          </w:tcPr>
          <w:p w14:paraId="60D2D57E" w14:textId="77777777" w:rsidR="00B2602A" w:rsidRDefault="005A5E10">
            <w:pPr>
              <w:pStyle w:val="TableParagraph"/>
              <w:spacing w:before="85" w:line="276" w:lineRule="auto"/>
              <w:ind w:left="119" w:right="118"/>
              <w:jc w:val="left"/>
              <w:rPr>
                <w:sz w:val="19"/>
              </w:rPr>
            </w:pPr>
            <w:r>
              <w:rPr>
                <w:sz w:val="19"/>
              </w:rPr>
              <w:t>Construct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concept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map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schemas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instances,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showing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how they relate to physical and logical data independence.</w:t>
            </w:r>
          </w:p>
        </w:tc>
        <w:tc>
          <w:tcPr>
            <w:tcW w:w="1700" w:type="dxa"/>
          </w:tcPr>
          <w:p w14:paraId="13552562" w14:textId="77777777" w:rsidR="00B2602A" w:rsidRDefault="00B2602A">
            <w:pPr>
              <w:pStyle w:val="TableParagraph"/>
              <w:spacing w:before="28"/>
              <w:jc w:val="left"/>
              <w:rPr>
                <w:sz w:val="17"/>
              </w:rPr>
            </w:pPr>
          </w:p>
          <w:p w14:paraId="4487D593" w14:textId="77777777" w:rsidR="00B2602A" w:rsidRDefault="005A5E10">
            <w:pPr>
              <w:pStyle w:val="TableParagraph"/>
              <w:ind w:left="25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</w:tcPr>
          <w:p w14:paraId="2A19525A" w14:textId="77777777" w:rsidR="00B2602A" w:rsidRDefault="005A5E10">
            <w:pPr>
              <w:pStyle w:val="TableParagraph"/>
              <w:spacing w:before="210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B2602A" w14:paraId="30A0D8E8" w14:textId="77777777">
        <w:trPr>
          <w:trHeight w:val="700"/>
        </w:trPr>
        <w:tc>
          <w:tcPr>
            <w:tcW w:w="680" w:type="dxa"/>
          </w:tcPr>
          <w:p w14:paraId="48F6440C" w14:textId="77777777" w:rsidR="00B2602A" w:rsidRDefault="005A5E10">
            <w:pPr>
              <w:pStyle w:val="TableParagraph"/>
              <w:spacing w:before="198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0" w:type="dxa"/>
          </w:tcPr>
          <w:p w14:paraId="2A9D5268" w14:textId="77777777" w:rsidR="00B2602A" w:rsidRDefault="005A5E10">
            <w:pPr>
              <w:pStyle w:val="TableParagraph"/>
              <w:spacing w:before="72" w:line="276" w:lineRule="auto"/>
              <w:ind w:left="119" w:right="118"/>
              <w:jc w:val="left"/>
              <w:rPr>
                <w:sz w:val="19"/>
              </w:rPr>
            </w:pPr>
            <w:r>
              <w:rPr>
                <w:sz w:val="19"/>
              </w:rPr>
              <w:t>Design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concept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map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roles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responsibilities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DBMS environment: DBA, End User, Application Developer.</w:t>
            </w:r>
          </w:p>
        </w:tc>
        <w:tc>
          <w:tcPr>
            <w:tcW w:w="1700" w:type="dxa"/>
          </w:tcPr>
          <w:p w14:paraId="706F35A5" w14:textId="77777777" w:rsidR="00B2602A" w:rsidRDefault="00B2602A">
            <w:pPr>
              <w:pStyle w:val="TableParagraph"/>
              <w:spacing w:before="15"/>
              <w:jc w:val="left"/>
              <w:rPr>
                <w:sz w:val="17"/>
              </w:rPr>
            </w:pPr>
          </w:p>
          <w:p w14:paraId="756A0149" w14:textId="77777777" w:rsidR="00B2602A" w:rsidRDefault="005A5E10">
            <w:pPr>
              <w:pStyle w:val="TableParagraph"/>
              <w:spacing w:before="1"/>
              <w:ind w:left="25"/>
              <w:rPr>
                <w:sz w:val="17"/>
              </w:rPr>
            </w:pPr>
            <w:r>
              <w:rPr>
                <w:sz w:val="17"/>
              </w:rPr>
              <w:t>BL1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Remember</w:t>
            </w:r>
          </w:p>
        </w:tc>
        <w:tc>
          <w:tcPr>
            <w:tcW w:w="1000" w:type="dxa"/>
          </w:tcPr>
          <w:p w14:paraId="7EC04194" w14:textId="77777777" w:rsidR="00B2602A" w:rsidRDefault="005A5E10">
            <w:pPr>
              <w:pStyle w:val="TableParagraph"/>
              <w:spacing w:before="198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25AE05CA" w14:textId="77777777" w:rsidR="00B2602A" w:rsidRDefault="00B2602A">
      <w:pPr>
        <w:rPr>
          <w:sz w:val="20"/>
        </w:rPr>
      </w:pPr>
    </w:p>
    <w:p w14:paraId="2020D121" w14:textId="77777777" w:rsidR="00B2602A" w:rsidRDefault="00B2602A">
      <w:pPr>
        <w:rPr>
          <w:sz w:val="20"/>
        </w:rPr>
      </w:pPr>
    </w:p>
    <w:p w14:paraId="2603A20D" w14:textId="77777777" w:rsidR="00B2602A" w:rsidRDefault="00B2602A">
      <w:pPr>
        <w:rPr>
          <w:sz w:val="20"/>
        </w:rPr>
      </w:pPr>
    </w:p>
    <w:p w14:paraId="746C9600" w14:textId="77777777" w:rsidR="00B2602A" w:rsidRDefault="005A5E10">
      <w:pPr>
        <w:spacing w:before="22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F98BE4D" wp14:editId="21C97E1F">
                <wp:simplePos x="0" y="0"/>
                <wp:positionH relativeFrom="page">
                  <wp:posOffset>952500</wp:posOffset>
                </wp:positionH>
                <wp:positionV relativeFrom="paragraph">
                  <wp:posOffset>305472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2A8008" id="Graphic 3" o:spid="_x0000_s1026" style="position:absolute;margin-left:75pt;margin-top:24.05pt;width:4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4C37092" w14:textId="77777777" w:rsidR="00B2602A" w:rsidRDefault="00B2602A">
      <w:pPr>
        <w:spacing w:before="155"/>
        <w:rPr>
          <w:sz w:val="24"/>
        </w:rPr>
      </w:pPr>
    </w:p>
    <w:p w14:paraId="58C23A2C" w14:textId="77777777" w:rsidR="00B2602A" w:rsidRDefault="005A5E10">
      <w:pPr>
        <w:spacing w:before="1"/>
        <w:ind w:left="23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2E3E9F79" w14:textId="77777777" w:rsidR="00B2602A" w:rsidRDefault="00B2602A">
      <w:pPr>
        <w:pStyle w:val="BodyText"/>
        <w:spacing w:before="82"/>
        <w:rPr>
          <w:b/>
        </w:rPr>
      </w:pPr>
    </w:p>
    <w:p w14:paraId="3378B79B" w14:textId="58E7FCAC" w:rsidR="00B2602A" w:rsidRDefault="005A5E10">
      <w:pPr>
        <w:pStyle w:val="BodyText"/>
        <w:tabs>
          <w:tab w:val="left" w:pos="2957"/>
        </w:tabs>
        <w:spacing w:line="276" w:lineRule="auto"/>
        <w:ind w:left="23" w:right="463"/>
        <w:jc w:val="both"/>
      </w:pPr>
      <w:r>
        <w:t>I</w:t>
      </w:r>
      <w:r>
        <w:rPr>
          <w:spacing w:val="74"/>
        </w:rPr>
        <w:t xml:space="preserve"> </w:t>
      </w:r>
      <w:r w:rsidR="007773B4">
        <w:rPr>
          <w:spacing w:val="74"/>
        </w:rPr>
        <w:t>K. VENKATA</w:t>
      </w:r>
      <w:r w:rsidR="009A5C0E">
        <w:rPr>
          <w:spacing w:val="74"/>
        </w:rPr>
        <w:t xml:space="preserve"> </w:t>
      </w:r>
      <w:r w:rsidR="007773B4">
        <w:rPr>
          <w:spacing w:val="74"/>
        </w:rPr>
        <w:t>SATWIK (</w:t>
      </w:r>
      <w:r w:rsidR="009A5C0E">
        <w:rPr>
          <w:spacing w:val="74"/>
        </w:rPr>
        <w:t>192525270)</w:t>
      </w:r>
      <w:r>
        <w:rPr>
          <w:rFonts w:ascii="Times New Roman"/>
          <w:i w:val="0"/>
          <w:u w:val="single"/>
        </w:rPr>
        <w:tab/>
      </w:r>
      <w:r>
        <w:rPr>
          <w:rFonts w:ascii="Times New Roman"/>
          <w:i w:val="0"/>
        </w:rPr>
        <w:t xml:space="preserve"> </w:t>
      </w:r>
      <w:r>
        <w:t xml:space="preserve">(Name / Reg No) certify that this submission is my original work and that I have adhered to the guidelines specified for this assessment. I understand that any violation of academic integrity rules will result in disciplinary </w:t>
      </w:r>
      <w:r>
        <w:rPr>
          <w:spacing w:val="-2"/>
        </w:rPr>
        <w:t>action.</w:t>
      </w:r>
    </w:p>
    <w:p w14:paraId="39287632" w14:textId="77777777" w:rsidR="00B2602A" w:rsidRDefault="00B2602A">
      <w:pPr>
        <w:pStyle w:val="BodyText"/>
        <w:spacing w:before="42"/>
      </w:pPr>
    </w:p>
    <w:p w14:paraId="604B418A" w14:textId="373486AB" w:rsidR="00B2602A" w:rsidRPr="009A5C0E" w:rsidRDefault="005A5E10">
      <w:pPr>
        <w:ind w:left="23"/>
        <w:jc w:val="both"/>
        <w:rPr>
          <w:rFonts w:ascii="Times New Roman" w:hAnsi="Times New Roman" w:cs="Times New Roman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</w:t>
      </w:r>
      <w:r w:rsidRPr="009A5C0E">
        <w:rPr>
          <w:rFonts w:ascii="Times New Roman" w:hAnsi="Times New Roman" w:cs="Times New Roman"/>
          <w:b/>
          <w:i/>
          <w:spacing w:val="-2"/>
          <w:sz w:val="24"/>
        </w:rPr>
        <w:t>:</w:t>
      </w:r>
      <w:r w:rsidR="009A5C0E" w:rsidRPr="009A5C0E">
        <w:rPr>
          <w:rFonts w:ascii="Times New Roman" w:hAnsi="Times New Roman" w:cs="Times New Roman"/>
          <w:b/>
          <w:i/>
          <w:spacing w:val="-2"/>
          <w:sz w:val="24"/>
        </w:rPr>
        <w:t xml:space="preserve"> Satwik</w:t>
      </w:r>
    </w:p>
    <w:p w14:paraId="421E421E" w14:textId="77777777" w:rsidR="00B2602A" w:rsidRPr="009A5C0E" w:rsidRDefault="00B2602A">
      <w:pPr>
        <w:pStyle w:val="BodyText"/>
        <w:rPr>
          <w:rFonts w:ascii="Times New Roman" w:hAnsi="Times New Roman" w:cs="Times New Roman"/>
          <w:b/>
        </w:rPr>
      </w:pPr>
    </w:p>
    <w:p w14:paraId="1DDB63D3" w14:textId="77777777" w:rsidR="00B2602A" w:rsidRDefault="00B2602A">
      <w:pPr>
        <w:pStyle w:val="BodyText"/>
        <w:spacing w:before="124"/>
        <w:rPr>
          <w:b/>
        </w:rPr>
      </w:pPr>
    </w:p>
    <w:p w14:paraId="049150DA" w14:textId="77777777" w:rsidR="00B2602A" w:rsidRDefault="005A5E10">
      <w:pPr>
        <w:pStyle w:val="Heading3"/>
        <w:jc w:val="both"/>
      </w:pPr>
      <w:r>
        <w:t xml:space="preserve">RUBRICS FOR </w:t>
      </w:r>
      <w:r>
        <w:rPr>
          <w:spacing w:val="-2"/>
        </w:rPr>
        <w:t>CALCULATION:</w:t>
      </w:r>
    </w:p>
    <w:p w14:paraId="55D75B57" w14:textId="77777777" w:rsidR="00B2602A" w:rsidRDefault="00B2602A">
      <w:pPr>
        <w:pStyle w:val="BodyText"/>
        <w:spacing w:before="128"/>
        <w:rPr>
          <w:b/>
          <w:i w:val="0"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0"/>
        <w:gridCol w:w="1280"/>
        <w:gridCol w:w="1700"/>
        <w:gridCol w:w="1400"/>
        <w:gridCol w:w="1420"/>
        <w:gridCol w:w="1560"/>
      </w:tblGrid>
      <w:tr w:rsidR="00B2602A" w14:paraId="1BF71DD1" w14:textId="77777777">
        <w:trPr>
          <w:trHeight w:val="600"/>
        </w:trPr>
        <w:tc>
          <w:tcPr>
            <w:tcW w:w="1400" w:type="dxa"/>
          </w:tcPr>
          <w:p w14:paraId="41D7EF86" w14:textId="77777777" w:rsidR="00B2602A" w:rsidRDefault="005A5E10">
            <w:pPr>
              <w:pStyle w:val="TableParagraph"/>
              <w:spacing w:before="188"/>
              <w:ind w:left="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280" w:type="dxa"/>
          </w:tcPr>
          <w:p w14:paraId="140CB622" w14:textId="77777777" w:rsidR="00B2602A" w:rsidRDefault="005A5E10">
            <w:pPr>
              <w:pStyle w:val="TableParagraph"/>
              <w:spacing w:before="188"/>
              <w:ind w:left="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Weightage</w:t>
            </w:r>
          </w:p>
        </w:tc>
        <w:tc>
          <w:tcPr>
            <w:tcW w:w="1700" w:type="dxa"/>
          </w:tcPr>
          <w:p w14:paraId="46B3F0A5" w14:textId="77777777" w:rsidR="00B2602A" w:rsidRDefault="005A5E10">
            <w:pPr>
              <w:pStyle w:val="TableParagraph"/>
              <w:spacing w:before="73"/>
              <w:ind w:left="277" w:firstLine="233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400" w:type="dxa"/>
          </w:tcPr>
          <w:p w14:paraId="0023CFEC" w14:textId="77777777" w:rsidR="00B2602A" w:rsidRDefault="005A5E10">
            <w:pPr>
              <w:pStyle w:val="TableParagraph"/>
              <w:spacing w:before="73"/>
              <w:ind w:left="174" w:right="96" w:firstLine="188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420" w:type="dxa"/>
          </w:tcPr>
          <w:p w14:paraId="78EC4C60" w14:textId="77777777" w:rsidR="00B2602A" w:rsidRDefault="005A5E10">
            <w:pPr>
              <w:pStyle w:val="TableParagraph"/>
              <w:spacing w:before="73"/>
              <w:ind w:left="107" w:firstLine="266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560" w:type="dxa"/>
          </w:tcPr>
          <w:p w14:paraId="1C3AEF32" w14:textId="77777777" w:rsidR="00B2602A" w:rsidRDefault="005A5E10">
            <w:pPr>
              <w:pStyle w:val="TableParagraph"/>
              <w:spacing w:before="73"/>
              <w:ind w:left="222" w:firstLine="216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:rsidR="00B2602A" w14:paraId="10AB4FEF" w14:textId="77777777">
        <w:trPr>
          <w:trHeight w:val="1379"/>
        </w:trPr>
        <w:tc>
          <w:tcPr>
            <w:tcW w:w="1400" w:type="dxa"/>
          </w:tcPr>
          <w:p w14:paraId="723FADCB" w14:textId="77777777" w:rsidR="00B2602A" w:rsidRDefault="00B2602A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0FFB40E8" w14:textId="77777777" w:rsidR="00B2602A" w:rsidRDefault="00B2602A">
            <w:pPr>
              <w:pStyle w:val="TableParagraph"/>
              <w:spacing w:before="5"/>
              <w:jc w:val="left"/>
              <w:rPr>
                <w:rFonts w:ascii="Arial"/>
                <w:b/>
                <w:sz w:val="20"/>
              </w:rPr>
            </w:pPr>
          </w:p>
          <w:p w14:paraId="34F5B702" w14:textId="77777777" w:rsidR="00B2602A" w:rsidRDefault="005A5E10">
            <w:pPr>
              <w:pStyle w:val="TableParagraph"/>
              <w:ind w:left="133" w:right="96" w:firstLine="18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Concept Identification</w:t>
            </w:r>
          </w:p>
        </w:tc>
        <w:tc>
          <w:tcPr>
            <w:tcW w:w="1280" w:type="dxa"/>
          </w:tcPr>
          <w:p w14:paraId="517AA071" w14:textId="77777777" w:rsidR="00B2602A" w:rsidRDefault="00B2602A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6869EB49" w14:textId="77777777" w:rsidR="00B2602A" w:rsidRDefault="00B2602A">
            <w:pPr>
              <w:pStyle w:val="TableParagraph"/>
              <w:spacing w:before="120"/>
              <w:jc w:val="left"/>
              <w:rPr>
                <w:rFonts w:ascii="Arial"/>
                <w:b/>
                <w:sz w:val="20"/>
              </w:rPr>
            </w:pPr>
          </w:p>
          <w:p w14:paraId="4274405D" w14:textId="77777777" w:rsidR="00B2602A" w:rsidRDefault="005A5E10">
            <w:pPr>
              <w:pStyle w:val="TableParagraph"/>
              <w:ind w:left="15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00" w:type="dxa"/>
          </w:tcPr>
          <w:p w14:paraId="00D5F865" w14:textId="4EC6A08F" w:rsidR="00B2602A" w:rsidRDefault="005A5E10">
            <w:pPr>
              <w:pStyle w:val="TableParagraph"/>
              <w:spacing w:line="230" w:lineRule="atLeast"/>
              <w:ind w:left="138" w:right="116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key concepts from </w:t>
            </w:r>
            <w:r>
              <w:rPr>
                <w:spacing w:val="-2"/>
                <w:sz w:val="20"/>
              </w:rPr>
              <w:t xml:space="preserve">literature </w:t>
            </w:r>
            <w:r>
              <w:rPr>
                <w:sz w:val="20"/>
              </w:rPr>
              <w:t xml:space="preserve">accurately and </w:t>
            </w:r>
            <w:r w:rsidR="007773B4">
              <w:rPr>
                <w:spacing w:val="-2"/>
                <w:sz w:val="20"/>
              </w:rPr>
              <w:t>comprehensive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 w:rsidR="007773B4">
              <w:rPr>
                <w:spacing w:val="-2"/>
                <w:sz w:val="20"/>
              </w:rPr>
              <w:t>l</w:t>
            </w:r>
            <w:r>
              <w:rPr>
                <w:spacing w:val="-10"/>
                <w:sz w:val="20"/>
              </w:rPr>
              <w:t>y</w:t>
            </w:r>
            <w:proofErr w:type="spellEnd"/>
          </w:p>
        </w:tc>
        <w:tc>
          <w:tcPr>
            <w:tcW w:w="1400" w:type="dxa"/>
          </w:tcPr>
          <w:p w14:paraId="2BA6EE8B" w14:textId="77777777" w:rsidR="00B2602A" w:rsidRDefault="005A5E10">
            <w:pPr>
              <w:pStyle w:val="TableParagraph"/>
              <w:spacing w:before="120"/>
              <w:ind w:left="247" w:right="219" w:firstLine="55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Identifies </w:t>
            </w:r>
            <w:r>
              <w:rPr>
                <w:sz w:val="20"/>
              </w:rPr>
              <w:t xml:space="preserve">most key </w:t>
            </w:r>
            <w:r>
              <w:rPr>
                <w:spacing w:val="-2"/>
                <w:sz w:val="20"/>
              </w:rPr>
              <w:t xml:space="preserve">concepts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>omissions</w:t>
            </w:r>
          </w:p>
        </w:tc>
        <w:tc>
          <w:tcPr>
            <w:tcW w:w="1420" w:type="dxa"/>
          </w:tcPr>
          <w:p w14:paraId="3E1A18A6" w14:textId="77777777" w:rsidR="00B2602A" w:rsidRDefault="005A5E10">
            <w:pPr>
              <w:pStyle w:val="TableParagraph"/>
              <w:spacing w:line="230" w:lineRule="atLeast"/>
              <w:ind w:left="69" w:right="4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Identifies limited concepts; </w:t>
            </w:r>
            <w:r>
              <w:rPr>
                <w:sz w:val="20"/>
              </w:rPr>
              <w:t>some are irrelevant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missing</w:t>
            </w:r>
          </w:p>
        </w:tc>
        <w:tc>
          <w:tcPr>
            <w:tcW w:w="1560" w:type="dxa"/>
          </w:tcPr>
          <w:p w14:paraId="0A306898" w14:textId="77777777" w:rsidR="00B2602A" w:rsidRDefault="00B2602A">
            <w:pPr>
              <w:pStyle w:val="TableParagraph"/>
              <w:spacing w:before="120"/>
              <w:jc w:val="left"/>
              <w:rPr>
                <w:rFonts w:ascii="Arial"/>
                <w:b/>
                <w:sz w:val="20"/>
              </w:rPr>
            </w:pPr>
          </w:p>
          <w:p w14:paraId="7E294790" w14:textId="77777777" w:rsidR="00B2602A" w:rsidRDefault="005A5E10">
            <w:pPr>
              <w:pStyle w:val="TableParagraph"/>
              <w:ind w:left="377" w:hanging="267"/>
              <w:jc w:val="left"/>
              <w:rPr>
                <w:sz w:val="20"/>
              </w:rPr>
            </w:pPr>
            <w:r>
              <w:rPr>
                <w:sz w:val="20"/>
              </w:rPr>
              <w:t>Fails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identify </w:t>
            </w:r>
            <w:r>
              <w:rPr>
                <w:spacing w:val="-2"/>
                <w:sz w:val="20"/>
              </w:rPr>
              <w:t>essential concepts</w:t>
            </w:r>
          </w:p>
        </w:tc>
      </w:tr>
      <w:tr w:rsidR="00B2602A" w14:paraId="09B58209" w14:textId="77777777">
        <w:trPr>
          <w:trHeight w:val="1599"/>
        </w:trPr>
        <w:tc>
          <w:tcPr>
            <w:tcW w:w="1400" w:type="dxa"/>
          </w:tcPr>
          <w:p w14:paraId="1726379A" w14:textId="77777777" w:rsidR="00B2602A" w:rsidRDefault="00B2602A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302FD621" w14:textId="77777777" w:rsidR="00B2602A" w:rsidRDefault="00B2602A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363678E5" w14:textId="77777777" w:rsidR="00B2602A" w:rsidRDefault="00B2602A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62C8B8EA" w14:textId="77777777" w:rsidR="00B2602A" w:rsidRDefault="005A5E10"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2"/>
                <w:sz w:val="20"/>
              </w:rPr>
              <w:t>Linkages</w:t>
            </w:r>
          </w:p>
        </w:tc>
        <w:tc>
          <w:tcPr>
            <w:tcW w:w="1280" w:type="dxa"/>
          </w:tcPr>
          <w:p w14:paraId="496ACD09" w14:textId="77777777" w:rsidR="00B2602A" w:rsidRDefault="00B2602A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2148BEEB" w14:textId="77777777" w:rsidR="00B2602A" w:rsidRDefault="00B2602A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7ED0FF61" w14:textId="77777777" w:rsidR="00B2602A" w:rsidRDefault="00B2602A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32E22D6A" w14:textId="77777777" w:rsidR="00B2602A" w:rsidRDefault="005A5E10">
            <w:pPr>
              <w:pStyle w:val="TableParagraph"/>
              <w:ind w:left="15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00" w:type="dxa"/>
          </w:tcPr>
          <w:p w14:paraId="29F51B0B" w14:textId="77777777" w:rsidR="00B2602A" w:rsidRDefault="005A5E10">
            <w:pPr>
              <w:pStyle w:val="TableParagraph"/>
              <w:spacing w:line="230" w:lineRule="atLeast"/>
              <w:ind w:left="138" w:right="11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Establishes clear, </w:t>
            </w:r>
            <w:r>
              <w:rPr>
                <w:sz w:val="20"/>
              </w:rPr>
              <w:t>meaningful,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accurate relationships between concepts</w:t>
            </w:r>
          </w:p>
        </w:tc>
        <w:tc>
          <w:tcPr>
            <w:tcW w:w="1400" w:type="dxa"/>
          </w:tcPr>
          <w:p w14:paraId="3B1B3F2D" w14:textId="77777777" w:rsidR="00B2602A" w:rsidRDefault="00B2602A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1F537472" w14:textId="77777777" w:rsidR="00B2602A" w:rsidRDefault="005A5E10">
            <w:pPr>
              <w:pStyle w:val="TableParagraph"/>
              <w:ind w:left="129" w:right="10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Shows correct relationships </w:t>
            </w:r>
            <w:r>
              <w:rPr>
                <w:sz w:val="20"/>
              </w:rPr>
              <w:t xml:space="preserve">with minor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420" w:type="dxa"/>
          </w:tcPr>
          <w:p w14:paraId="5FA6FDBF" w14:textId="77777777" w:rsidR="00B2602A" w:rsidRDefault="00B2602A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24617B67" w14:textId="77777777" w:rsidR="00B2602A" w:rsidRDefault="005A5E10">
            <w:pPr>
              <w:pStyle w:val="TableParagraph"/>
              <w:ind w:left="69" w:right="4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Relationships </w:t>
            </w:r>
            <w:r>
              <w:rPr>
                <w:sz w:val="20"/>
              </w:rPr>
              <w:t xml:space="preserve">are weak, unclear, or </w:t>
            </w:r>
            <w:r>
              <w:rPr>
                <w:spacing w:val="-2"/>
                <w:sz w:val="20"/>
              </w:rPr>
              <w:t>partially incorrect</w:t>
            </w:r>
          </w:p>
        </w:tc>
        <w:tc>
          <w:tcPr>
            <w:tcW w:w="1560" w:type="dxa"/>
          </w:tcPr>
          <w:p w14:paraId="4AC7F14A" w14:textId="77777777" w:rsidR="00B2602A" w:rsidRDefault="00B2602A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738079AC" w14:textId="77777777" w:rsidR="00B2602A" w:rsidRDefault="00B2602A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22C8BADD" w14:textId="77777777" w:rsidR="00B2602A" w:rsidRDefault="005A5E10">
            <w:pPr>
              <w:pStyle w:val="TableParagraph"/>
              <w:ind w:left="99" w:right="82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meaningful </w:t>
            </w:r>
            <w:r>
              <w:rPr>
                <w:spacing w:val="-2"/>
                <w:sz w:val="20"/>
              </w:rPr>
              <w:t>relationships established</w:t>
            </w:r>
          </w:p>
        </w:tc>
      </w:tr>
      <w:tr w:rsidR="00B2602A" w14:paraId="0225AC90" w14:textId="77777777">
        <w:trPr>
          <w:trHeight w:val="1130"/>
        </w:trPr>
        <w:tc>
          <w:tcPr>
            <w:tcW w:w="1400" w:type="dxa"/>
          </w:tcPr>
          <w:p w14:paraId="134A4D44" w14:textId="77777777" w:rsidR="00B2602A" w:rsidRDefault="00B2602A">
            <w:pPr>
              <w:pStyle w:val="TableParagraph"/>
              <w:spacing w:before="225"/>
              <w:jc w:val="left"/>
              <w:rPr>
                <w:rFonts w:ascii="Arial"/>
                <w:b/>
                <w:sz w:val="20"/>
              </w:rPr>
            </w:pPr>
          </w:p>
          <w:p w14:paraId="2482F3CF" w14:textId="77777777" w:rsidR="00B2602A" w:rsidRDefault="005A5E10">
            <w:pPr>
              <w:pStyle w:val="TableParagraph"/>
              <w:ind w:left="112" w:right="102"/>
              <w:rPr>
                <w:sz w:val="20"/>
              </w:rPr>
            </w:pPr>
            <w:r>
              <w:rPr>
                <w:spacing w:val="-2"/>
                <w:sz w:val="20"/>
              </w:rPr>
              <w:t>Organization</w:t>
            </w:r>
          </w:p>
        </w:tc>
        <w:tc>
          <w:tcPr>
            <w:tcW w:w="1280" w:type="dxa"/>
          </w:tcPr>
          <w:p w14:paraId="4ED01853" w14:textId="77777777" w:rsidR="00B2602A" w:rsidRDefault="00B2602A">
            <w:pPr>
              <w:pStyle w:val="TableParagraph"/>
              <w:spacing w:before="225"/>
              <w:jc w:val="left"/>
              <w:rPr>
                <w:rFonts w:ascii="Arial"/>
                <w:b/>
                <w:sz w:val="20"/>
              </w:rPr>
            </w:pPr>
          </w:p>
          <w:p w14:paraId="204216F9" w14:textId="77777777" w:rsidR="00B2602A" w:rsidRDefault="005A5E10">
            <w:pPr>
              <w:pStyle w:val="TableParagraph"/>
              <w:ind w:left="15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00" w:type="dxa"/>
          </w:tcPr>
          <w:p w14:paraId="22781ABC" w14:textId="77777777" w:rsidR="00B2602A" w:rsidRDefault="005A5E10">
            <w:pPr>
              <w:pStyle w:val="TableParagraph"/>
              <w:ind w:left="155" w:right="133" w:hanging="1"/>
              <w:rPr>
                <w:sz w:val="20"/>
              </w:rPr>
            </w:pPr>
            <w:r>
              <w:rPr>
                <w:sz w:val="20"/>
              </w:rPr>
              <w:t xml:space="preserve">Concepts are </w:t>
            </w:r>
            <w:r>
              <w:rPr>
                <w:spacing w:val="-2"/>
                <w:sz w:val="20"/>
              </w:rPr>
              <w:t xml:space="preserve">well-structured hierarchically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logical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flow</w:t>
            </w:r>
          </w:p>
          <w:p w14:paraId="74A674B0" w14:textId="77777777" w:rsidR="00B2602A" w:rsidRDefault="005A5E10">
            <w:pPr>
              <w:pStyle w:val="TableParagraph"/>
              <w:spacing w:line="195" w:lineRule="exact"/>
              <w:ind w:left="20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grouping</w:t>
            </w:r>
          </w:p>
        </w:tc>
        <w:tc>
          <w:tcPr>
            <w:tcW w:w="1400" w:type="dxa"/>
          </w:tcPr>
          <w:p w14:paraId="30D76E56" w14:textId="77777777" w:rsidR="00B2602A" w:rsidRDefault="005A5E10">
            <w:pPr>
              <w:pStyle w:val="TableParagraph"/>
              <w:ind w:left="130" w:right="10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Mostly organized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>structural</w:t>
            </w:r>
          </w:p>
          <w:p w14:paraId="53B0B062" w14:textId="77777777" w:rsidR="00B2602A" w:rsidRDefault="005A5E10">
            <w:pPr>
              <w:pStyle w:val="TableParagraph"/>
              <w:spacing w:line="195" w:lineRule="exact"/>
              <w:ind w:left="129" w:right="104"/>
              <w:rPr>
                <w:sz w:val="20"/>
              </w:rPr>
            </w:pP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420" w:type="dxa"/>
          </w:tcPr>
          <w:p w14:paraId="3C6B82F5" w14:textId="77777777" w:rsidR="00B2602A" w:rsidRDefault="005A5E10">
            <w:pPr>
              <w:pStyle w:val="TableParagraph"/>
              <w:ind w:left="127" w:right="100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 xml:space="preserve">organization </w:t>
            </w:r>
            <w:r>
              <w:rPr>
                <w:sz w:val="20"/>
              </w:rPr>
              <w:t xml:space="preserve">but lacks </w:t>
            </w:r>
            <w:r>
              <w:rPr>
                <w:spacing w:val="-2"/>
                <w:sz w:val="20"/>
              </w:rPr>
              <w:t>clear</w:t>
            </w:r>
          </w:p>
          <w:p w14:paraId="038BC54D" w14:textId="77777777" w:rsidR="00B2602A" w:rsidRDefault="005A5E10">
            <w:pPr>
              <w:pStyle w:val="TableParagraph"/>
              <w:spacing w:line="195" w:lineRule="exact"/>
              <w:ind w:left="69" w:right="44"/>
              <w:rPr>
                <w:sz w:val="20"/>
              </w:rPr>
            </w:pPr>
            <w:r>
              <w:rPr>
                <w:spacing w:val="-2"/>
                <w:sz w:val="20"/>
              </w:rPr>
              <w:t>hierarchy</w:t>
            </w:r>
          </w:p>
        </w:tc>
        <w:tc>
          <w:tcPr>
            <w:tcW w:w="1560" w:type="dxa"/>
          </w:tcPr>
          <w:p w14:paraId="241CDBB6" w14:textId="77777777" w:rsidR="00B2602A" w:rsidRDefault="005A5E10">
            <w:pPr>
              <w:pStyle w:val="TableParagraph"/>
              <w:spacing w:before="225"/>
              <w:ind w:left="99" w:right="82"/>
              <w:rPr>
                <w:sz w:val="20"/>
              </w:rPr>
            </w:pPr>
            <w:r>
              <w:rPr>
                <w:sz w:val="20"/>
              </w:rPr>
              <w:t>No logical organization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structure</w:t>
            </w:r>
          </w:p>
        </w:tc>
      </w:tr>
    </w:tbl>
    <w:p w14:paraId="7A59C2D0" w14:textId="77777777" w:rsidR="00B2602A" w:rsidRDefault="00B2602A">
      <w:pPr>
        <w:pStyle w:val="TableParagraph"/>
        <w:rPr>
          <w:sz w:val="20"/>
        </w:rPr>
        <w:sectPr w:rsidR="00B2602A">
          <w:type w:val="continuous"/>
          <w:pgSz w:w="11920" w:h="16840"/>
          <w:pgMar w:top="1420" w:right="992" w:bottom="1582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0"/>
        <w:gridCol w:w="1280"/>
        <w:gridCol w:w="1700"/>
        <w:gridCol w:w="1400"/>
        <w:gridCol w:w="1420"/>
        <w:gridCol w:w="1560"/>
      </w:tblGrid>
      <w:tr w:rsidR="00B2602A" w14:paraId="40E7B86E" w14:textId="77777777">
        <w:trPr>
          <w:trHeight w:val="1359"/>
        </w:trPr>
        <w:tc>
          <w:tcPr>
            <w:tcW w:w="1400" w:type="dxa"/>
          </w:tcPr>
          <w:p w14:paraId="60938FBD" w14:textId="77777777" w:rsidR="00B2602A" w:rsidRDefault="00B2602A">
            <w:pPr>
              <w:pStyle w:val="TableParagraph"/>
              <w:spacing w:before="224"/>
              <w:jc w:val="left"/>
              <w:rPr>
                <w:rFonts w:ascii="Arial"/>
                <w:b/>
                <w:sz w:val="20"/>
              </w:rPr>
            </w:pPr>
          </w:p>
          <w:p w14:paraId="17FE1EE7" w14:textId="77777777" w:rsidR="00B2602A" w:rsidRDefault="005A5E10">
            <w:pPr>
              <w:pStyle w:val="TableParagraph"/>
              <w:spacing w:before="1"/>
              <w:ind w:left="272" w:right="96" w:hanging="162"/>
              <w:jc w:val="left"/>
              <w:rPr>
                <w:sz w:val="20"/>
              </w:rPr>
            </w:pPr>
            <w:r>
              <w:rPr>
                <w:sz w:val="20"/>
              </w:rPr>
              <w:t>Integration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Literature</w:t>
            </w:r>
          </w:p>
        </w:tc>
        <w:tc>
          <w:tcPr>
            <w:tcW w:w="1280" w:type="dxa"/>
          </w:tcPr>
          <w:p w14:paraId="0AF44436" w14:textId="77777777" w:rsidR="00B2602A" w:rsidRDefault="00B2602A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57E9793F" w14:textId="77777777" w:rsidR="00B2602A" w:rsidRDefault="00B2602A">
            <w:pPr>
              <w:pStyle w:val="TableParagraph"/>
              <w:spacing w:before="110"/>
              <w:jc w:val="left"/>
              <w:rPr>
                <w:rFonts w:ascii="Arial"/>
                <w:b/>
                <w:sz w:val="20"/>
              </w:rPr>
            </w:pPr>
          </w:p>
          <w:p w14:paraId="32DD577B" w14:textId="77777777" w:rsidR="00B2602A" w:rsidRDefault="005A5E10">
            <w:pPr>
              <w:pStyle w:val="TableParagraph"/>
              <w:ind w:left="15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00" w:type="dxa"/>
          </w:tcPr>
          <w:p w14:paraId="7071CB3E" w14:textId="77777777" w:rsidR="00B2602A" w:rsidRDefault="005A5E10">
            <w:pPr>
              <w:pStyle w:val="TableParagraph"/>
              <w:ind w:left="111" w:right="8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Integrates </w:t>
            </w:r>
            <w:r>
              <w:rPr>
                <w:sz w:val="20"/>
              </w:rPr>
              <w:t xml:space="preserve">multiple studies effectively to </w:t>
            </w:r>
            <w:r>
              <w:rPr>
                <w:spacing w:val="-4"/>
                <w:sz w:val="20"/>
              </w:rPr>
              <w:t xml:space="preserve">show </w:t>
            </w:r>
            <w:r>
              <w:rPr>
                <w:sz w:val="20"/>
              </w:rPr>
              <w:t>connections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14:paraId="588F0740" w14:textId="77777777" w:rsidR="00B2602A" w:rsidRDefault="005A5E10">
            <w:pPr>
              <w:pStyle w:val="TableParagraph"/>
              <w:spacing w:line="195" w:lineRule="exact"/>
              <w:ind w:left="20"/>
              <w:rPr>
                <w:sz w:val="20"/>
              </w:rPr>
            </w:pPr>
            <w:r>
              <w:rPr>
                <w:spacing w:val="-2"/>
                <w:sz w:val="20"/>
              </w:rPr>
              <w:t>comparisons</w:t>
            </w:r>
          </w:p>
        </w:tc>
        <w:tc>
          <w:tcPr>
            <w:tcW w:w="1400" w:type="dxa"/>
          </w:tcPr>
          <w:p w14:paraId="02161AAA" w14:textId="77777777" w:rsidR="00B2602A" w:rsidRDefault="00B2602A">
            <w:pPr>
              <w:pStyle w:val="TableParagraph"/>
              <w:spacing w:before="110"/>
              <w:jc w:val="left"/>
              <w:rPr>
                <w:rFonts w:ascii="Arial"/>
                <w:b/>
                <w:sz w:val="20"/>
              </w:rPr>
            </w:pPr>
          </w:p>
          <w:p w14:paraId="25099B44" w14:textId="77777777" w:rsidR="00B2602A" w:rsidRDefault="005A5E10">
            <w:pPr>
              <w:pStyle w:val="TableParagraph"/>
              <w:ind w:left="27"/>
              <w:rPr>
                <w:sz w:val="20"/>
              </w:rPr>
            </w:pPr>
            <w:r>
              <w:rPr>
                <w:sz w:val="20"/>
              </w:rPr>
              <w:t>Shows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some integration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literature</w:t>
            </w:r>
          </w:p>
        </w:tc>
        <w:tc>
          <w:tcPr>
            <w:tcW w:w="1420" w:type="dxa"/>
          </w:tcPr>
          <w:p w14:paraId="7C963952" w14:textId="77777777" w:rsidR="00B2602A" w:rsidRDefault="005A5E10">
            <w:pPr>
              <w:pStyle w:val="TableParagraph"/>
              <w:spacing w:before="110"/>
              <w:ind w:left="127" w:right="100"/>
              <w:rPr>
                <w:sz w:val="20"/>
              </w:rPr>
            </w:pPr>
            <w:r>
              <w:rPr>
                <w:spacing w:val="-2"/>
                <w:sz w:val="20"/>
              </w:rPr>
              <w:t>Limited integration; mostly isolated concepts</w:t>
            </w:r>
          </w:p>
        </w:tc>
        <w:tc>
          <w:tcPr>
            <w:tcW w:w="1560" w:type="dxa"/>
          </w:tcPr>
          <w:p w14:paraId="2A2209C8" w14:textId="77777777" w:rsidR="00B2602A" w:rsidRDefault="00B2602A">
            <w:pPr>
              <w:pStyle w:val="TableParagraph"/>
              <w:spacing w:before="110"/>
              <w:jc w:val="left"/>
              <w:rPr>
                <w:rFonts w:ascii="Arial"/>
                <w:b/>
                <w:sz w:val="20"/>
              </w:rPr>
            </w:pPr>
          </w:p>
          <w:p w14:paraId="76DE1565" w14:textId="77777777" w:rsidR="00B2602A" w:rsidRDefault="005A5E10">
            <w:pPr>
              <w:pStyle w:val="TableParagraph"/>
              <w:ind w:left="99" w:right="82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integration of literature </w:t>
            </w:r>
            <w:r>
              <w:rPr>
                <w:spacing w:val="-2"/>
                <w:sz w:val="20"/>
              </w:rPr>
              <w:t>evidence</w:t>
            </w:r>
          </w:p>
        </w:tc>
      </w:tr>
      <w:tr w:rsidR="00B2602A" w14:paraId="597AAAEB" w14:textId="77777777">
        <w:trPr>
          <w:trHeight w:val="1140"/>
        </w:trPr>
        <w:tc>
          <w:tcPr>
            <w:tcW w:w="1400" w:type="dxa"/>
          </w:tcPr>
          <w:p w14:paraId="149B2DCE" w14:textId="77777777" w:rsidR="00B2602A" w:rsidRDefault="00B2602A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2038E326" w14:textId="77777777" w:rsidR="00B2602A" w:rsidRDefault="00B2602A">
            <w:pPr>
              <w:pStyle w:val="TableParagraph"/>
              <w:spacing w:before="9"/>
              <w:jc w:val="left"/>
              <w:rPr>
                <w:rFonts w:ascii="Arial"/>
                <w:b/>
                <w:sz w:val="20"/>
              </w:rPr>
            </w:pPr>
          </w:p>
          <w:p w14:paraId="416EDBD5" w14:textId="77777777" w:rsidR="00B2602A" w:rsidRDefault="005A5E10">
            <w:pPr>
              <w:pStyle w:val="TableParagraph"/>
              <w:spacing w:before="1"/>
              <w:ind w:left="41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1280" w:type="dxa"/>
          </w:tcPr>
          <w:p w14:paraId="54F4489A" w14:textId="77777777" w:rsidR="00B2602A" w:rsidRDefault="00B2602A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3A922E10" w14:textId="77777777" w:rsidR="00B2602A" w:rsidRDefault="00B2602A">
            <w:pPr>
              <w:pStyle w:val="TableParagraph"/>
              <w:spacing w:before="9"/>
              <w:jc w:val="left"/>
              <w:rPr>
                <w:rFonts w:ascii="Arial"/>
                <w:b/>
                <w:sz w:val="20"/>
              </w:rPr>
            </w:pPr>
          </w:p>
          <w:p w14:paraId="14FDE7CB" w14:textId="77777777" w:rsidR="00B2602A" w:rsidRDefault="005A5E10">
            <w:pPr>
              <w:pStyle w:val="TableParagraph"/>
              <w:spacing w:before="1"/>
              <w:ind w:left="15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700" w:type="dxa"/>
          </w:tcPr>
          <w:p w14:paraId="6BB21143" w14:textId="77777777" w:rsidR="00B2602A" w:rsidRDefault="005A5E10">
            <w:pPr>
              <w:pStyle w:val="TableParagraph"/>
              <w:spacing w:line="230" w:lineRule="atLeast"/>
              <w:ind w:left="111" w:right="89"/>
              <w:rPr>
                <w:sz w:val="20"/>
              </w:rPr>
            </w:pPr>
            <w:r>
              <w:rPr>
                <w:sz w:val="20"/>
              </w:rPr>
              <w:t xml:space="preserve">Concept map is clear, neat, </w:t>
            </w:r>
            <w:r>
              <w:rPr>
                <w:spacing w:val="-2"/>
                <w:sz w:val="20"/>
              </w:rPr>
              <w:t xml:space="preserve">visually </w:t>
            </w:r>
            <w:r>
              <w:rPr>
                <w:sz w:val="20"/>
              </w:rPr>
              <w:t>structured, and easy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interpret</w:t>
            </w:r>
          </w:p>
        </w:tc>
        <w:tc>
          <w:tcPr>
            <w:tcW w:w="1400" w:type="dxa"/>
          </w:tcPr>
          <w:p w14:paraId="294D3239" w14:textId="77777777" w:rsidR="00B2602A" w:rsidRDefault="005A5E10">
            <w:pPr>
              <w:pStyle w:val="TableParagraph"/>
              <w:spacing w:line="230" w:lineRule="atLeast"/>
              <w:ind w:left="129" w:right="10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Generally </w:t>
            </w:r>
            <w:r>
              <w:rPr>
                <w:sz w:val="20"/>
              </w:rPr>
              <w:t xml:space="preserve">clear with </w:t>
            </w:r>
            <w:r>
              <w:rPr>
                <w:spacing w:val="-2"/>
                <w:sz w:val="20"/>
              </w:rPr>
              <w:t>minor readability issues</w:t>
            </w:r>
          </w:p>
        </w:tc>
        <w:tc>
          <w:tcPr>
            <w:tcW w:w="1420" w:type="dxa"/>
          </w:tcPr>
          <w:p w14:paraId="118C8A5A" w14:textId="77777777" w:rsidR="00B2602A" w:rsidRDefault="005A5E10">
            <w:pPr>
              <w:pStyle w:val="TableParagraph"/>
              <w:spacing w:line="230" w:lineRule="atLeast"/>
              <w:ind w:left="69" w:right="42"/>
              <w:rPr>
                <w:sz w:val="20"/>
              </w:rPr>
            </w:pPr>
            <w:r>
              <w:rPr>
                <w:sz w:val="20"/>
              </w:rPr>
              <w:t xml:space="preserve">Clarity is </w:t>
            </w:r>
            <w:r>
              <w:rPr>
                <w:spacing w:val="-2"/>
                <w:sz w:val="20"/>
              </w:rPr>
              <w:t xml:space="preserve">reduced; </w:t>
            </w:r>
            <w:r>
              <w:rPr>
                <w:sz w:val="20"/>
              </w:rPr>
              <w:t>difficult to interpret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 </w:t>
            </w:r>
            <w:r>
              <w:rPr>
                <w:spacing w:val="-2"/>
                <w:sz w:val="20"/>
              </w:rPr>
              <w:t>parts</w:t>
            </w:r>
          </w:p>
        </w:tc>
        <w:tc>
          <w:tcPr>
            <w:tcW w:w="1560" w:type="dxa"/>
          </w:tcPr>
          <w:p w14:paraId="57A469C6" w14:textId="77777777" w:rsidR="00B2602A" w:rsidRDefault="005A5E10">
            <w:pPr>
              <w:pStyle w:val="TableParagraph"/>
              <w:spacing w:before="125"/>
              <w:ind w:left="99" w:right="8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Poorly </w:t>
            </w:r>
            <w:r>
              <w:rPr>
                <w:sz w:val="20"/>
              </w:rPr>
              <w:t>presented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hard to </w:t>
            </w:r>
            <w:r>
              <w:rPr>
                <w:spacing w:val="-2"/>
                <w:sz w:val="20"/>
              </w:rPr>
              <w:t>understand</w:t>
            </w:r>
          </w:p>
        </w:tc>
      </w:tr>
    </w:tbl>
    <w:p w14:paraId="51FBD8FB" w14:textId="77777777" w:rsidR="00B2602A" w:rsidRDefault="00B2602A">
      <w:pPr>
        <w:pStyle w:val="BodyText"/>
        <w:rPr>
          <w:b/>
          <w:i w:val="0"/>
          <w:sz w:val="20"/>
        </w:rPr>
      </w:pPr>
    </w:p>
    <w:p w14:paraId="016268EA" w14:textId="77777777" w:rsidR="00EB4A55" w:rsidRDefault="00C94567">
      <w:pPr>
        <w:pStyle w:val="BodyText"/>
        <w:spacing w:before="216"/>
        <w:rPr>
          <w:rFonts w:ascii="Arial MT" w:eastAsia="Arial MT" w:hAnsi="Arial MT" w:cs="Arial MT"/>
          <w:i w:val="0"/>
          <w:iCs w:val="0"/>
          <w:sz w:val="22"/>
          <w:szCs w:val="22"/>
        </w:rPr>
      </w:pPr>
      <w:r w:rsidRPr="00C94567">
        <w:rPr>
          <w:b/>
          <w:i w:val="0"/>
          <w:sz w:val="20"/>
        </w:rPr>
        <w:lastRenderedPageBreak/>
        <w:drawing>
          <wp:inline distT="0" distB="0" distL="0" distR="0" wp14:anchorId="264C905B" wp14:editId="2D44EA06">
            <wp:extent cx="5951220" cy="7825740"/>
            <wp:effectExtent l="0" t="0" r="0" b="3810"/>
            <wp:docPr id="203765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6503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1753" cy="782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4A55" w:rsidRPr="00EB4A55">
        <w:rPr>
          <w:rFonts w:ascii="Arial MT" w:eastAsia="Arial MT" w:hAnsi="Arial MT" w:cs="Arial MT"/>
          <w:i w:val="0"/>
          <w:iCs w:val="0"/>
          <w:sz w:val="22"/>
          <w:szCs w:val="22"/>
        </w:rPr>
        <w:t xml:space="preserve"> </w:t>
      </w:r>
    </w:p>
    <w:p w14:paraId="671EC868" w14:textId="77777777" w:rsidR="00EB4A55" w:rsidRDefault="00EB4A55">
      <w:pPr>
        <w:pStyle w:val="BodyText"/>
        <w:spacing w:before="216"/>
        <w:rPr>
          <w:rFonts w:ascii="Arial MT" w:eastAsia="Arial MT" w:hAnsi="Arial MT" w:cs="Arial MT"/>
          <w:i w:val="0"/>
          <w:iCs w:val="0"/>
          <w:sz w:val="22"/>
          <w:szCs w:val="22"/>
        </w:rPr>
      </w:pPr>
    </w:p>
    <w:p w14:paraId="1B99DD51" w14:textId="77777777" w:rsidR="00EB4A55" w:rsidRDefault="00EB4A55">
      <w:pPr>
        <w:pStyle w:val="BodyText"/>
        <w:spacing w:before="216"/>
        <w:rPr>
          <w:rFonts w:ascii="Arial MT" w:eastAsia="Arial MT" w:hAnsi="Arial MT" w:cs="Arial MT"/>
          <w:i w:val="0"/>
          <w:iCs w:val="0"/>
          <w:sz w:val="22"/>
          <w:szCs w:val="22"/>
        </w:rPr>
      </w:pPr>
    </w:p>
    <w:p w14:paraId="4B4C82F1" w14:textId="51483117" w:rsidR="00EB4A55" w:rsidRDefault="00EB4A55" w:rsidP="00EB4A55">
      <w:pPr>
        <w:pStyle w:val="BodyText"/>
        <w:numPr>
          <w:ilvl w:val="0"/>
          <w:numId w:val="1"/>
        </w:numPr>
        <w:spacing w:before="216"/>
        <w:rPr>
          <w:rFonts w:ascii="Times New Roman" w:hAnsi="Times New Roman" w:cs="Times New Roman"/>
          <w:b/>
          <w:i w:val="0"/>
        </w:rPr>
      </w:pPr>
      <w:r w:rsidRPr="00EB4A55">
        <w:rPr>
          <w:rFonts w:ascii="Times New Roman" w:hAnsi="Times New Roman" w:cs="Times New Roman"/>
          <w:b/>
          <w:i w:val="0"/>
        </w:rPr>
        <w:t xml:space="preserve">DBMS organizes and manages data efficiently using schemas, instances, and data models. </w:t>
      </w:r>
    </w:p>
    <w:p w14:paraId="45BFE655" w14:textId="1FF4F006" w:rsidR="00B2602A" w:rsidRPr="00EB4A55" w:rsidRDefault="00EB4A55" w:rsidP="00EB4A55">
      <w:pPr>
        <w:pStyle w:val="BodyText"/>
        <w:spacing w:before="216"/>
        <w:ind w:left="360"/>
        <w:rPr>
          <w:rFonts w:ascii="Times New Roman" w:hAnsi="Times New Roman" w:cs="Times New Roman"/>
          <w:b/>
          <w:i w:val="0"/>
        </w:rPr>
      </w:pPr>
      <w:r w:rsidRPr="00EB4A55">
        <w:rPr>
          <w:rFonts w:ascii="Times New Roman" w:hAnsi="Times New Roman" w:cs="Times New Roman"/>
          <w:b/>
          <w:i w:val="0"/>
        </w:rPr>
        <w:t>2. ER diagrams help represent entities, attributes, and relationships in a database.</w:t>
      </w:r>
    </w:p>
    <w:p w14:paraId="1636E197" w14:textId="262D4E04" w:rsidR="00C94567" w:rsidRDefault="00606C5B">
      <w:pPr>
        <w:pStyle w:val="BodyText"/>
        <w:spacing w:before="216"/>
        <w:rPr>
          <w:b/>
          <w:i w:val="0"/>
          <w:sz w:val="20"/>
        </w:rPr>
      </w:pPr>
      <w:r w:rsidRPr="00606C5B">
        <w:rPr>
          <w:b/>
          <w:i w:val="0"/>
          <w:sz w:val="20"/>
        </w:rPr>
        <w:lastRenderedPageBreak/>
        <w:drawing>
          <wp:inline distT="0" distB="0" distL="0" distR="0" wp14:anchorId="3316C266" wp14:editId="3250EF13">
            <wp:extent cx="5570220" cy="7749540"/>
            <wp:effectExtent l="0" t="0" r="0" b="3810"/>
            <wp:docPr id="140804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0435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0712" cy="775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E5E64" w14:textId="77777777" w:rsidR="00F96452" w:rsidRDefault="00F96452">
      <w:pPr>
        <w:pStyle w:val="BodyText"/>
        <w:spacing w:before="216"/>
        <w:rPr>
          <w:b/>
          <w:i w:val="0"/>
          <w:sz w:val="20"/>
        </w:rPr>
      </w:pPr>
      <w:r>
        <w:rPr>
          <w:b/>
          <w:i w:val="0"/>
          <w:sz w:val="20"/>
        </w:rPr>
        <w:t xml:space="preserve"> </w:t>
      </w:r>
    </w:p>
    <w:p w14:paraId="30873AC9" w14:textId="55E8EB79" w:rsidR="00F96452" w:rsidRPr="00F96452" w:rsidRDefault="00F96452">
      <w:pPr>
        <w:pStyle w:val="BodyText"/>
        <w:spacing w:before="216"/>
        <w:rPr>
          <w:rFonts w:ascii="Times New Roman" w:hAnsi="Times New Roman" w:cs="Times New Roman"/>
          <w:b/>
          <w:i w:val="0"/>
        </w:rPr>
      </w:pPr>
      <w:r w:rsidRPr="00F96452">
        <w:rPr>
          <w:b/>
          <w:i w:val="0"/>
        </w:rPr>
        <w:t>1</w:t>
      </w:r>
      <w:r w:rsidRPr="00F96452">
        <w:rPr>
          <w:rFonts w:ascii="Times New Roman" w:hAnsi="Times New Roman" w:cs="Times New Roman"/>
          <w:b/>
          <w:i w:val="0"/>
        </w:rPr>
        <w:t xml:space="preserve">. The three-level architecture separates user views, logical design, and physical storage. </w:t>
      </w:r>
      <w:r w:rsidRPr="00F96452">
        <w:rPr>
          <w:rFonts w:ascii="Times New Roman" w:hAnsi="Times New Roman" w:cs="Times New Roman"/>
          <w:b/>
          <w:i w:val="0"/>
        </w:rPr>
        <w:br/>
      </w:r>
    </w:p>
    <w:p w14:paraId="67209E7A" w14:textId="7AE4A47D" w:rsidR="00F96452" w:rsidRPr="00F96452" w:rsidRDefault="00F96452">
      <w:pPr>
        <w:pStyle w:val="BodyText"/>
        <w:spacing w:before="216"/>
        <w:rPr>
          <w:rFonts w:ascii="Times New Roman" w:hAnsi="Times New Roman" w:cs="Times New Roman"/>
          <w:b/>
          <w:i w:val="0"/>
          <w:sz w:val="20"/>
        </w:rPr>
      </w:pPr>
      <w:r w:rsidRPr="00F96452">
        <w:rPr>
          <w:rFonts w:ascii="Times New Roman" w:hAnsi="Times New Roman" w:cs="Times New Roman"/>
          <w:b/>
          <w:i w:val="0"/>
        </w:rPr>
        <w:t>2. It provides logical and physical data independence for better database management</w:t>
      </w:r>
      <w:r w:rsidRPr="00F96452">
        <w:rPr>
          <w:rFonts w:ascii="Times New Roman" w:hAnsi="Times New Roman" w:cs="Times New Roman"/>
          <w:b/>
          <w:i w:val="0"/>
          <w:sz w:val="20"/>
        </w:rPr>
        <w:t>.</w:t>
      </w:r>
    </w:p>
    <w:p w14:paraId="5805AAD6" w14:textId="77777777" w:rsidR="00606C5B" w:rsidRPr="00F96452" w:rsidRDefault="00606C5B">
      <w:pPr>
        <w:pStyle w:val="BodyText"/>
        <w:spacing w:before="216"/>
        <w:rPr>
          <w:rFonts w:ascii="Times New Roman" w:hAnsi="Times New Roman" w:cs="Times New Roman"/>
          <w:b/>
          <w:i w:val="0"/>
          <w:sz w:val="20"/>
        </w:rPr>
      </w:pPr>
    </w:p>
    <w:p w14:paraId="485BE701" w14:textId="77777777" w:rsidR="00606C5B" w:rsidRDefault="00606C5B">
      <w:pPr>
        <w:pStyle w:val="BodyText"/>
        <w:spacing w:before="216"/>
        <w:rPr>
          <w:b/>
          <w:i w:val="0"/>
          <w:sz w:val="20"/>
        </w:rPr>
      </w:pPr>
    </w:p>
    <w:p w14:paraId="60CE6C8F" w14:textId="610E10B9" w:rsidR="00606C5B" w:rsidRDefault="006F384B">
      <w:pPr>
        <w:pStyle w:val="BodyText"/>
        <w:spacing w:before="216"/>
        <w:rPr>
          <w:b/>
          <w:i w:val="0"/>
          <w:sz w:val="20"/>
        </w:rPr>
      </w:pPr>
      <w:r w:rsidRPr="006F384B">
        <w:rPr>
          <w:b/>
          <w:i w:val="0"/>
          <w:sz w:val="20"/>
        </w:rPr>
        <w:lastRenderedPageBreak/>
        <w:drawing>
          <wp:inline distT="0" distB="0" distL="0" distR="0" wp14:anchorId="73A4606C" wp14:editId="54D0087C">
            <wp:extent cx="5928360" cy="7665720"/>
            <wp:effectExtent l="0" t="0" r="0" b="0"/>
            <wp:docPr id="54407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700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6807" cy="768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5E351" w14:textId="77777777" w:rsidR="006F384B" w:rsidRDefault="006F384B">
      <w:pPr>
        <w:pStyle w:val="BodyText"/>
        <w:spacing w:before="216"/>
        <w:rPr>
          <w:b/>
          <w:i w:val="0"/>
          <w:sz w:val="20"/>
        </w:rPr>
      </w:pPr>
    </w:p>
    <w:p w14:paraId="0B1368AC" w14:textId="77777777" w:rsidR="00D26B74" w:rsidRPr="00D26B74" w:rsidRDefault="00D26B74">
      <w:pPr>
        <w:pStyle w:val="BodyText"/>
        <w:spacing w:before="216"/>
        <w:rPr>
          <w:rFonts w:ascii="Times New Roman" w:hAnsi="Times New Roman" w:cs="Times New Roman"/>
          <w:b/>
          <w:i w:val="0"/>
        </w:rPr>
      </w:pPr>
      <w:r w:rsidRPr="00D26B74">
        <w:rPr>
          <w:rFonts w:ascii="Times New Roman" w:hAnsi="Times New Roman" w:cs="Times New Roman"/>
          <w:b/>
          <w:i w:val="0"/>
        </w:rPr>
        <w:t xml:space="preserve">1. DBMS overcomes the limitations of file-based systems such as redundancy and inconsistency. </w:t>
      </w:r>
      <w:r w:rsidRPr="00D26B74">
        <w:rPr>
          <w:rFonts w:ascii="Times New Roman" w:hAnsi="Times New Roman" w:cs="Times New Roman"/>
          <w:b/>
          <w:i w:val="0"/>
        </w:rPr>
        <w:br/>
      </w:r>
    </w:p>
    <w:p w14:paraId="675801AD" w14:textId="2953B354" w:rsidR="00D26B74" w:rsidRPr="00D26B74" w:rsidRDefault="00D26B74">
      <w:pPr>
        <w:pStyle w:val="BodyText"/>
        <w:spacing w:before="216"/>
        <w:rPr>
          <w:rFonts w:ascii="Times New Roman" w:hAnsi="Times New Roman" w:cs="Times New Roman"/>
          <w:b/>
          <w:i w:val="0"/>
        </w:rPr>
      </w:pPr>
      <w:r w:rsidRPr="00D26B74">
        <w:rPr>
          <w:rFonts w:ascii="Times New Roman" w:hAnsi="Times New Roman" w:cs="Times New Roman"/>
          <w:b/>
          <w:i w:val="0"/>
        </w:rPr>
        <w:t>2. It provides secure, reliable, and centralized data management.</w:t>
      </w:r>
    </w:p>
    <w:p w14:paraId="23EC7A1A" w14:textId="22E18044" w:rsidR="006F384B" w:rsidRDefault="00433933">
      <w:pPr>
        <w:pStyle w:val="BodyText"/>
        <w:spacing w:before="216"/>
        <w:rPr>
          <w:b/>
          <w:i w:val="0"/>
          <w:sz w:val="20"/>
        </w:rPr>
      </w:pPr>
      <w:r w:rsidRPr="00433933">
        <w:rPr>
          <w:b/>
          <w:i w:val="0"/>
          <w:sz w:val="20"/>
        </w:rPr>
        <w:lastRenderedPageBreak/>
        <w:drawing>
          <wp:inline distT="0" distB="0" distL="0" distR="0" wp14:anchorId="40026694" wp14:editId="0986C7DC">
            <wp:extent cx="5836920" cy="7993380"/>
            <wp:effectExtent l="0" t="0" r="0" b="7620"/>
            <wp:docPr id="1427191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1912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799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7D8CD" w14:textId="76F57CDB" w:rsidR="00FC02FD" w:rsidRDefault="00AD2D08">
      <w:pPr>
        <w:pStyle w:val="BodyText"/>
        <w:spacing w:before="216"/>
        <w:rPr>
          <w:b/>
          <w:i w:val="0"/>
          <w:sz w:val="20"/>
        </w:rPr>
      </w:pPr>
      <w:r>
        <w:rPr>
          <w:b/>
          <w:i w:val="0"/>
          <w:sz w:val="20"/>
        </w:rPr>
        <w:t xml:space="preserve">  </w:t>
      </w:r>
    </w:p>
    <w:p w14:paraId="0EE4E7DC" w14:textId="06EA979B" w:rsidR="00AD2D08" w:rsidRPr="006A0B95" w:rsidRDefault="00AD2D08" w:rsidP="006A0B95">
      <w:pPr>
        <w:pStyle w:val="BodyText"/>
        <w:spacing w:before="216"/>
        <w:ind w:left="720"/>
        <w:rPr>
          <w:rFonts w:ascii="Times New Roman" w:hAnsi="Times New Roman" w:cs="Times New Roman"/>
          <w:b/>
          <w:i w:val="0"/>
        </w:rPr>
      </w:pPr>
      <w:r w:rsidRPr="006A0B95">
        <w:rPr>
          <w:rFonts w:ascii="Times New Roman" w:hAnsi="Times New Roman" w:cs="Times New Roman"/>
          <w:bCs/>
          <w:i w:val="0"/>
        </w:rPr>
        <w:t xml:space="preserve">   </w:t>
      </w:r>
      <w:r w:rsidRPr="006A0B95">
        <w:rPr>
          <w:rFonts w:ascii="Times New Roman" w:hAnsi="Times New Roman" w:cs="Times New Roman"/>
          <w:b/>
          <w:i w:val="0"/>
        </w:rPr>
        <w:t>1</w:t>
      </w:r>
      <w:r w:rsidR="006A0B95" w:rsidRPr="006A0B95">
        <w:rPr>
          <w:rFonts w:ascii="Times New Roman" w:hAnsi="Times New Roman" w:cs="Times New Roman"/>
          <w:b/>
          <w:i w:val="0"/>
        </w:rPr>
        <w:t>.</w:t>
      </w:r>
      <w:r w:rsidR="00FC02FD" w:rsidRPr="006A0B95">
        <w:rPr>
          <w:rFonts w:ascii="Times New Roman" w:hAnsi="Times New Roman" w:cs="Times New Roman"/>
          <w:b/>
          <w:i w:val="0"/>
        </w:rPr>
        <w:t xml:space="preserve">ER diagrams simplify database design by representing entities and relationships visually. </w:t>
      </w:r>
    </w:p>
    <w:p w14:paraId="233438F4" w14:textId="50A6179E" w:rsidR="00FC02FD" w:rsidRPr="006A0B95" w:rsidRDefault="00FC02FD" w:rsidP="00AD2D08">
      <w:pPr>
        <w:pStyle w:val="BodyText"/>
        <w:spacing w:before="216"/>
        <w:ind w:left="720"/>
        <w:rPr>
          <w:rFonts w:ascii="Times New Roman" w:hAnsi="Times New Roman" w:cs="Times New Roman"/>
          <w:b/>
          <w:i w:val="0"/>
        </w:rPr>
      </w:pPr>
      <w:r w:rsidRPr="006A0B95">
        <w:rPr>
          <w:rFonts w:ascii="Times New Roman" w:hAnsi="Times New Roman" w:cs="Times New Roman"/>
          <w:b/>
          <w:i w:val="0"/>
        </w:rPr>
        <w:br/>
        <w:t>2. Different attribute and relationship types improve the accuracy of database modeling.</w:t>
      </w:r>
    </w:p>
    <w:p w14:paraId="69A65E59" w14:textId="1C44628A" w:rsidR="00FE4128" w:rsidRDefault="0051319D">
      <w:pPr>
        <w:pStyle w:val="BodyText"/>
        <w:spacing w:before="216"/>
        <w:rPr>
          <w:b/>
          <w:i w:val="0"/>
          <w:sz w:val="20"/>
        </w:rPr>
      </w:pPr>
      <w:r w:rsidRPr="0051319D">
        <w:rPr>
          <w:b/>
          <w:i w:val="0"/>
          <w:sz w:val="20"/>
        </w:rPr>
        <w:lastRenderedPageBreak/>
        <w:drawing>
          <wp:inline distT="0" distB="0" distL="0" distR="0" wp14:anchorId="06851636" wp14:editId="3FDBA1A3">
            <wp:extent cx="5867400" cy="7734300"/>
            <wp:effectExtent l="0" t="0" r="0" b="0"/>
            <wp:docPr id="1975916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9168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7920" cy="773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DBF59" w14:textId="77777777" w:rsidR="006A0B95" w:rsidRDefault="006A0B95">
      <w:pPr>
        <w:pStyle w:val="BodyText"/>
        <w:spacing w:before="216"/>
        <w:rPr>
          <w:b/>
          <w:i w:val="0"/>
          <w:sz w:val="20"/>
        </w:rPr>
      </w:pPr>
    </w:p>
    <w:p w14:paraId="4C42F212" w14:textId="77777777" w:rsidR="00D10994" w:rsidRPr="00D10994" w:rsidRDefault="00D10994">
      <w:pPr>
        <w:pStyle w:val="BodyText"/>
        <w:spacing w:before="216"/>
        <w:rPr>
          <w:rFonts w:ascii="Times New Roman" w:hAnsi="Times New Roman" w:cs="Times New Roman"/>
          <w:b/>
          <w:i w:val="0"/>
        </w:rPr>
      </w:pPr>
      <w:r w:rsidRPr="00D10994">
        <w:rPr>
          <w:rFonts w:ascii="Times New Roman" w:hAnsi="Times New Roman" w:cs="Times New Roman"/>
          <w:b/>
          <w:i w:val="0"/>
        </w:rPr>
        <w:t xml:space="preserve">1. Each data model has unique features and is suitable for different applications. </w:t>
      </w:r>
    </w:p>
    <w:p w14:paraId="16EB0CC7" w14:textId="61210ED5" w:rsidR="006A0B95" w:rsidRPr="00D10994" w:rsidRDefault="00D10994">
      <w:pPr>
        <w:pStyle w:val="BodyText"/>
        <w:spacing w:before="216"/>
        <w:rPr>
          <w:rFonts w:ascii="Times New Roman" w:hAnsi="Times New Roman" w:cs="Times New Roman"/>
          <w:b/>
          <w:i w:val="0"/>
        </w:rPr>
      </w:pPr>
      <w:r w:rsidRPr="00D10994">
        <w:rPr>
          <w:rFonts w:ascii="Times New Roman" w:hAnsi="Times New Roman" w:cs="Times New Roman"/>
          <w:b/>
          <w:i w:val="0"/>
        </w:rPr>
        <w:br/>
        <w:t>2. The relational model is the most widely used because of its simplicity and flexibility.</w:t>
      </w:r>
    </w:p>
    <w:p w14:paraId="412F1B9B" w14:textId="4644DEF3" w:rsidR="008478C3" w:rsidRDefault="00C928A4">
      <w:pPr>
        <w:pStyle w:val="BodyText"/>
        <w:spacing w:before="216"/>
        <w:rPr>
          <w:b/>
          <w:i w:val="0"/>
          <w:sz w:val="20"/>
        </w:rPr>
      </w:pPr>
      <w:r w:rsidRPr="00C928A4">
        <w:rPr>
          <w:b/>
          <w:i w:val="0"/>
          <w:sz w:val="20"/>
        </w:rPr>
        <w:lastRenderedPageBreak/>
        <w:drawing>
          <wp:inline distT="0" distB="0" distL="0" distR="0" wp14:anchorId="5B29F355" wp14:editId="06E015C8">
            <wp:extent cx="5500370" cy="8199120"/>
            <wp:effectExtent l="0" t="0" r="5080" b="0"/>
            <wp:docPr id="1528092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924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9118" cy="822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561BF" w14:textId="77777777" w:rsidR="00811B9C" w:rsidRPr="00811B9C" w:rsidRDefault="00811B9C">
      <w:pPr>
        <w:pStyle w:val="BodyText"/>
        <w:spacing w:before="216"/>
        <w:rPr>
          <w:rFonts w:ascii="Times New Roman" w:hAnsi="Times New Roman" w:cs="Times New Roman"/>
          <w:b/>
          <w:i w:val="0"/>
        </w:rPr>
      </w:pPr>
      <w:r w:rsidRPr="00811B9C">
        <w:rPr>
          <w:rFonts w:ascii="Times New Roman" w:hAnsi="Times New Roman" w:cs="Times New Roman"/>
          <w:b/>
          <w:i w:val="0"/>
        </w:rPr>
        <w:t xml:space="preserve">1. The EER model extends the ER model with advanced concepts like specialization and aggregation. </w:t>
      </w:r>
      <w:r w:rsidRPr="00811B9C">
        <w:rPr>
          <w:rFonts w:ascii="Times New Roman" w:hAnsi="Times New Roman" w:cs="Times New Roman"/>
          <w:b/>
          <w:i w:val="0"/>
        </w:rPr>
        <w:br/>
      </w:r>
    </w:p>
    <w:p w14:paraId="7790CA84" w14:textId="767F4E22" w:rsidR="00995899" w:rsidRPr="00811B9C" w:rsidRDefault="00811B9C">
      <w:pPr>
        <w:pStyle w:val="BodyText"/>
        <w:spacing w:before="216"/>
        <w:rPr>
          <w:rFonts w:ascii="Times New Roman" w:hAnsi="Times New Roman" w:cs="Times New Roman"/>
          <w:b/>
          <w:i w:val="0"/>
        </w:rPr>
      </w:pPr>
      <w:r w:rsidRPr="00811B9C">
        <w:rPr>
          <w:rFonts w:ascii="Times New Roman" w:hAnsi="Times New Roman" w:cs="Times New Roman"/>
          <w:b/>
          <w:i w:val="0"/>
        </w:rPr>
        <w:t>2. It is useful for designing complex real-world database systems.</w:t>
      </w:r>
    </w:p>
    <w:p w14:paraId="4F4294DD" w14:textId="77777777" w:rsidR="00995899" w:rsidRDefault="00995899">
      <w:pPr>
        <w:pStyle w:val="BodyText"/>
        <w:spacing w:before="216"/>
        <w:rPr>
          <w:b/>
          <w:i w:val="0"/>
          <w:sz w:val="20"/>
        </w:rPr>
      </w:pPr>
    </w:p>
    <w:p w14:paraId="1DF37438" w14:textId="77777777" w:rsidR="00995899" w:rsidRDefault="00995899">
      <w:pPr>
        <w:pStyle w:val="BodyText"/>
        <w:spacing w:before="216"/>
        <w:rPr>
          <w:b/>
          <w:i w:val="0"/>
          <w:sz w:val="20"/>
        </w:rPr>
      </w:pPr>
    </w:p>
    <w:p w14:paraId="62C9F946" w14:textId="77777777" w:rsidR="00995899" w:rsidRDefault="00995899">
      <w:pPr>
        <w:pStyle w:val="BodyText"/>
        <w:spacing w:before="216"/>
        <w:rPr>
          <w:b/>
          <w:i w:val="0"/>
          <w:sz w:val="20"/>
        </w:rPr>
      </w:pPr>
    </w:p>
    <w:p w14:paraId="61BF3861" w14:textId="22334B79" w:rsidR="00995899" w:rsidRDefault="00144FB5">
      <w:pPr>
        <w:pStyle w:val="BodyText"/>
        <w:spacing w:before="216"/>
        <w:rPr>
          <w:b/>
          <w:i w:val="0"/>
          <w:sz w:val="20"/>
        </w:rPr>
      </w:pPr>
      <w:r w:rsidRPr="00144FB5">
        <w:rPr>
          <w:b/>
          <w:i w:val="0"/>
          <w:sz w:val="20"/>
        </w:rPr>
        <w:drawing>
          <wp:inline distT="0" distB="0" distL="0" distR="0" wp14:anchorId="24E33434" wp14:editId="54433FEE">
            <wp:extent cx="5652770" cy="7612380"/>
            <wp:effectExtent l="0" t="0" r="5080" b="7620"/>
            <wp:docPr id="2108202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022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7223" cy="7658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5FFBE" w14:textId="77777777" w:rsidR="00144FB5" w:rsidRDefault="00144FB5">
      <w:pPr>
        <w:pStyle w:val="BodyText"/>
        <w:spacing w:before="216"/>
        <w:rPr>
          <w:b/>
          <w:i w:val="0"/>
          <w:sz w:val="20"/>
        </w:rPr>
      </w:pPr>
    </w:p>
    <w:p w14:paraId="751E81E8" w14:textId="77777777" w:rsidR="00B73AFF" w:rsidRDefault="00B73AFF">
      <w:pPr>
        <w:pStyle w:val="BodyText"/>
        <w:spacing w:before="216"/>
        <w:rPr>
          <w:rFonts w:ascii="Times New Roman" w:hAnsi="Times New Roman" w:cs="Times New Roman"/>
          <w:b/>
          <w:i w:val="0"/>
        </w:rPr>
      </w:pPr>
      <w:r w:rsidRPr="00B73AFF">
        <w:rPr>
          <w:rFonts w:ascii="Times New Roman" w:hAnsi="Times New Roman" w:cs="Times New Roman"/>
          <w:b/>
          <w:i w:val="0"/>
        </w:rPr>
        <w:t xml:space="preserve">1. DBMS processes user requests through query processing and storage management. </w:t>
      </w:r>
      <w:r w:rsidRPr="00B73AFF">
        <w:rPr>
          <w:rFonts w:ascii="Times New Roman" w:hAnsi="Times New Roman" w:cs="Times New Roman"/>
          <w:b/>
          <w:i w:val="0"/>
        </w:rPr>
        <w:br/>
      </w:r>
    </w:p>
    <w:p w14:paraId="035DE5C5" w14:textId="750C54CF" w:rsidR="00144FB5" w:rsidRPr="00B73AFF" w:rsidRDefault="00B73AFF">
      <w:pPr>
        <w:pStyle w:val="BodyText"/>
        <w:spacing w:before="216"/>
        <w:rPr>
          <w:rFonts w:ascii="Times New Roman" w:hAnsi="Times New Roman" w:cs="Times New Roman"/>
          <w:b/>
          <w:i w:val="0"/>
        </w:rPr>
      </w:pPr>
      <w:r w:rsidRPr="00B73AFF">
        <w:rPr>
          <w:rFonts w:ascii="Times New Roman" w:hAnsi="Times New Roman" w:cs="Times New Roman"/>
          <w:b/>
          <w:i w:val="0"/>
        </w:rPr>
        <w:t>2. This architecture ensures efficient and accurate data retrieval.</w:t>
      </w:r>
    </w:p>
    <w:p w14:paraId="0DA287D0" w14:textId="77777777" w:rsidR="00144FB5" w:rsidRDefault="00144FB5">
      <w:pPr>
        <w:pStyle w:val="BodyText"/>
        <w:spacing w:before="216"/>
        <w:rPr>
          <w:b/>
          <w:i w:val="0"/>
          <w:sz w:val="20"/>
        </w:rPr>
      </w:pPr>
    </w:p>
    <w:p w14:paraId="6BB7ECC3" w14:textId="77777777" w:rsidR="00144FB5" w:rsidRDefault="00144FB5">
      <w:pPr>
        <w:pStyle w:val="BodyText"/>
        <w:spacing w:before="216"/>
        <w:rPr>
          <w:b/>
          <w:i w:val="0"/>
          <w:sz w:val="20"/>
        </w:rPr>
      </w:pPr>
    </w:p>
    <w:p w14:paraId="2E5CFA4C" w14:textId="2A20E742" w:rsidR="00144FB5" w:rsidRDefault="0024185F">
      <w:pPr>
        <w:pStyle w:val="BodyText"/>
        <w:spacing w:before="216"/>
        <w:rPr>
          <w:b/>
          <w:i w:val="0"/>
          <w:sz w:val="20"/>
        </w:rPr>
      </w:pPr>
      <w:r w:rsidRPr="0024185F">
        <w:rPr>
          <w:b/>
          <w:i w:val="0"/>
          <w:sz w:val="20"/>
        </w:rPr>
        <w:drawing>
          <wp:inline distT="0" distB="0" distL="0" distR="0" wp14:anchorId="4B54891F" wp14:editId="12867A4B">
            <wp:extent cx="5608320" cy="7391400"/>
            <wp:effectExtent l="0" t="0" r="0" b="0"/>
            <wp:docPr id="1903170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708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8818" cy="739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6F6DD" w14:textId="77777777" w:rsidR="001A319D" w:rsidRDefault="001A319D">
      <w:pPr>
        <w:pStyle w:val="BodyText"/>
        <w:spacing w:before="216"/>
        <w:rPr>
          <w:b/>
          <w:i w:val="0"/>
          <w:sz w:val="20"/>
        </w:rPr>
      </w:pPr>
    </w:p>
    <w:p w14:paraId="0A14723B" w14:textId="77777777" w:rsidR="003A6CA2" w:rsidRPr="003A6CA2" w:rsidRDefault="003A6CA2">
      <w:pPr>
        <w:pStyle w:val="BodyText"/>
        <w:spacing w:before="216"/>
        <w:rPr>
          <w:rFonts w:ascii="Times New Roman" w:hAnsi="Times New Roman" w:cs="Times New Roman"/>
          <w:b/>
          <w:i w:val="0"/>
        </w:rPr>
      </w:pPr>
      <w:r w:rsidRPr="003A6CA2">
        <w:rPr>
          <w:rFonts w:ascii="Times New Roman" w:hAnsi="Times New Roman" w:cs="Times New Roman"/>
          <w:b/>
          <w:i w:val="0"/>
        </w:rPr>
        <w:t xml:space="preserve">1. Different data models are selected based on application requirements. </w:t>
      </w:r>
      <w:r w:rsidRPr="003A6CA2">
        <w:rPr>
          <w:rFonts w:ascii="Times New Roman" w:hAnsi="Times New Roman" w:cs="Times New Roman"/>
          <w:b/>
          <w:i w:val="0"/>
        </w:rPr>
        <w:br/>
      </w:r>
    </w:p>
    <w:p w14:paraId="3293DFA5" w14:textId="01B14E46" w:rsidR="001A319D" w:rsidRPr="003A6CA2" w:rsidRDefault="003A6CA2">
      <w:pPr>
        <w:pStyle w:val="BodyText"/>
        <w:spacing w:before="216"/>
        <w:rPr>
          <w:rFonts w:ascii="Times New Roman" w:hAnsi="Times New Roman" w:cs="Times New Roman"/>
          <w:b/>
          <w:i w:val="0"/>
        </w:rPr>
      </w:pPr>
      <w:r w:rsidRPr="003A6CA2">
        <w:rPr>
          <w:rFonts w:ascii="Times New Roman" w:hAnsi="Times New Roman" w:cs="Times New Roman"/>
          <w:b/>
          <w:i w:val="0"/>
        </w:rPr>
        <w:t>2. Choosing the right model improves database performance and scalability.</w:t>
      </w:r>
    </w:p>
    <w:p w14:paraId="4A19199A" w14:textId="77777777" w:rsidR="001A319D" w:rsidRPr="003A6CA2" w:rsidRDefault="001A319D">
      <w:pPr>
        <w:pStyle w:val="BodyText"/>
        <w:spacing w:before="216"/>
        <w:rPr>
          <w:rFonts w:ascii="Times New Roman" w:hAnsi="Times New Roman" w:cs="Times New Roman"/>
          <w:b/>
          <w:i w:val="0"/>
        </w:rPr>
      </w:pPr>
    </w:p>
    <w:p w14:paraId="5CB947CB" w14:textId="3F17B921" w:rsidR="001A319D" w:rsidRDefault="00791AAE">
      <w:pPr>
        <w:pStyle w:val="BodyText"/>
        <w:spacing w:before="216"/>
        <w:rPr>
          <w:b/>
          <w:i w:val="0"/>
          <w:sz w:val="20"/>
        </w:rPr>
      </w:pPr>
      <w:r w:rsidRPr="00791AAE">
        <w:rPr>
          <w:b/>
          <w:i w:val="0"/>
          <w:sz w:val="20"/>
        </w:rPr>
        <w:lastRenderedPageBreak/>
        <w:drawing>
          <wp:inline distT="0" distB="0" distL="0" distR="0" wp14:anchorId="0C260F4B" wp14:editId="5788DA33">
            <wp:extent cx="5698490" cy="7620000"/>
            <wp:effectExtent l="0" t="0" r="0" b="0"/>
            <wp:docPr id="60040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033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6050" cy="76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9CBF1" w14:textId="77777777" w:rsidR="00417B29" w:rsidRDefault="00417B29">
      <w:pPr>
        <w:pStyle w:val="BodyText"/>
        <w:spacing w:before="216"/>
        <w:rPr>
          <w:b/>
          <w:i w:val="0"/>
          <w:sz w:val="20"/>
        </w:rPr>
      </w:pPr>
    </w:p>
    <w:p w14:paraId="7FBFDEC1" w14:textId="77777777" w:rsidR="00417B29" w:rsidRDefault="00417B29">
      <w:pPr>
        <w:pStyle w:val="BodyText"/>
        <w:spacing w:before="216"/>
        <w:rPr>
          <w:b/>
          <w:i w:val="0"/>
          <w:sz w:val="20"/>
        </w:rPr>
      </w:pPr>
    </w:p>
    <w:p w14:paraId="0C0946C3" w14:textId="77777777" w:rsidR="003B604D" w:rsidRDefault="003B604D">
      <w:pPr>
        <w:pStyle w:val="BodyText"/>
        <w:spacing w:before="216"/>
        <w:rPr>
          <w:rFonts w:ascii="Times New Roman" w:hAnsi="Times New Roman" w:cs="Times New Roman"/>
          <w:b/>
          <w:i w:val="0"/>
        </w:rPr>
      </w:pPr>
      <w:r w:rsidRPr="003B604D">
        <w:rPr>
          <w:rFonts w:ascii="Times New Roman" w:hAnsi="Times New Roman" w:cs="Times New Roman"/>
          <w:b/>
          <w:i w:val="0"/>
        </w:rPr>
        <w:t xml:space="preserve">1. Schemas define the database structure, while instances represent current data. </w:t>
      </w:r>
      <w:r w:rsidRPr="003B604D">
        <w:rPr>
          <w:rFonts w:ascii="Times New Roman" w:hAnsi="Times New Roman" w:cs="Times New Roman"/>
          <w:b/>
          <w:i w:val="0"/>
        </w:rPr>
        <w:br/>
      </w:r>
    </w:p>
    <w:p w14:paraId="46DEB6A8" w14:textId="0C4D497F" w:rsidR="00417B29" w:rsidRPr="003B604D" w:rsidRDefault="003B604D">
      <w:pPr>
        <w:pStyle w:val="BodyText"/>
        <w:spacing w:before="216"/>
        <w:rPr>
          <w:rFonts w:ascii="Times New Roman" w:hAnsi="Times New Roman" w:cs="Times New Roman"/>
          <w:b/>
          <w:i w:val="0"/>
        </w:rPr>
      </w:pPr>
      <w:r w:rsidRPr="003B604D">
        <w:rPr>
          <w:rFonts w:ascii="Times New Roman" w:hAnsi="Times New Roman" w:cs="Times New Roman"/>
          <w:b/>
          <w:i w:val="0"/>
        </w:rPr>
        <w:t>2. Data independence allows modifications without affecting users or applications.</w:t>
      </w:r>
    </w:p>
    <w:p w14:paraId="367D1C2E" w14:textId="77777777" w:rsidR="003B604D" w:rsidRDefault="003B604D">
      <w:pPr>
        <w:pStyle w:val="BodyText"/>
        <w:spacing w:before="216"/>
        <w:rPr>
          <w:b/>
          <w:i w:val="0"/>
          <w:sz w:val="20"/>
        </w:rPr>
      </w:pPr>
    </w:p>
    <w:p w14:paraId="112296F2" w14:textId="5AEC4E1A" w:rsidR="00417B29" w:rsidRDefault="00446CD1">
      <w:pPr>
        <w:pStyle w:val="BodyText"/>
        <w:spacing w:before="216"/>
        <w:rPr>
          <w:b/>
          <w:i w:val="0"/>
          <w:sz w:val="20"/>
        </w:rPr>
      </w:pPr>
      <w:r w:rsidRPr="00446CD1">
        <w:rPr>
          <w:b/>
          <w:i w:val="0"/>
          <w:sz w:val="20"/>
        </w:rPr>
        <w:lastRenderedPageBreak/>
        <w:drawing>
          <wp:inline distT="0" distB="0" distL="0" distR="0" wp14:anchorId="041DFEB0" wp14:editId="3E981B42">
            <wp:extent cx="5623560" cy="8275320"/>
            <wp:effectExtent l="0" t="0" r="0" b="0"/>
            <wp:docPr id="1053240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2404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4055" cy="8276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02300" w14:textId="77777777" w:rsidR="009A5C0E" w:rsidRDefault="009A5C0E">
      <w:pPr>
        <w:pStyle w:val="BodyText"/>
        <w:spacing w:before="216"/>
        <w:rPr>
          <w:b/>
          <w:i w:val="0"/>
          <w:sz w:val="20"/>
        </w:rPr>
      </w:pPr>
    </w:p>
    <w:p w14:paraId="4A70CBC1" w14:textId="77777777" w:rsidR="009A5C0E" w:rsidRPr="009A5C0E" w:rsidRDefault="009A5C0E">
      <w:pPr>
        <w:pStyle w:val="BodyText"/>
        <w:spacing w:before="216"/>
        <w:rPr>
          <w:rFonts w:ascii="Times New Roman" w:hAnsi="Times New Roman" w:cs="Times New Roman"/>
          <w:b/>
          <w:i w:val="0"/>
        </w:rPr>
      </w:pPr>
      <w:r w:rsidRPr="009A5C0E">
        <w:rPr>
          <w:rFonts w:ascii="Times New Roman" w:hAnsi="Times New Roman" w:cs="Times New Roman"/>
          <w:b/>
          <w:i w:val="0"/>
        </w:rPr>
        <w:t xml:space="preserve">1. DBA, end users, and application developers work together for efficient database operations. </w:t>
      </w:r>
      <w:r w:rsidRPr="009A5C0E">
        <w:rPr>
          <w:rFonts w:ascii="Times New Roman" w:hAnsi="Times New Roman" w:cs="Times New Roman"/>
          <w:b/>
          <w:i w:val="0"/>
        </w:rPr>
        <w:br/>
      </w:r>
    </w:p>
    <w:p w14:paraId="66863621" w14:textId="764B866C" w:rsidR="003B604D" w:rsidRPr="009A5C0E" w:rsidRDefault="009A5C0E">
      <w:pPr>
        <w:pStyle w:val="BodyText"/>
        <w:spacing w:before="216"/>
        <w:rPr>
          <w:rFonts w:ascii="Times New Roman" w:hAnsi="Times New Roman" w:cs="Times New Roman"/>
          <w:b/>
          <w:i w:val="0"/>
        </w:rPr>
      </w:pPr>
      <w:r w:rsidRPr="009A5C0E">
        <w:rPr>
          <w:rFonts w:ascii="Times New Roman" w:hAnsi="Times New Roman" w:cs="Times New Roman"/>
          <w:b/>
          <w:i w:val="0"/>
        </w:rPr>
        <w:t>2. Their responsibilities ensure database security, maintenance, and effective usage.</w:t>
      </w:r>
    </w:p>
    <w:sectPr w:rsidR="003B604D" w:rsidRPr="009A5C0E">
      <w:type w:val="continuous"/>
      <w:pgSz w:w="11920" w:h="16840"/>
      <w:pgMar w:top="142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DA5C70"/>
    <w:multiLevelType w:val="hybridMultilevel"/>
    <w:tmpl w:val="347CDD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7535D1"/>
    <w:multiLevelType w:val="hybridMultilevel"/>
    <w:tmpl w:val="5A4EDD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3101720">
    <w:abstractNumId w:val="0"/>
  </w:num>
  <w:num w:numId="2" w16cid:durableId="110320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2602A"/>
    <w:rsid w:val="00036552"/>
    <w:rsid w:val="000C18BA"/>
    <w:rsid w:val="00144FB5"/>
    <w:rsid w:val="001617C5"/>
    <w:rsid w:val="001A319D"/>
    <w:rsid w:val="001F7DD8"/>
    <w:rsid w:val="0024185F"/>
    <w:rsid w:val="003A6CA2"/>
    <w:rsid w:val="003B604D"/>
    <w:rsid w:val="00417B29"/>
    <w:rsid w:val="00433933"/>
    <w:rsid w:val="00446CD1"/>
    <w:rsid w:val="0051319D"/>
    <w:rsid w:val="005A5E10"/>
    <w:rsid w:val="00606C5B"/>
    <w:rsid w:val="006A0B95"/>
    <w:rsid w:val="006F384B"/>
    <w:rsid w:val="00705EAD"/>
    <w:rsid w:val="007773B4"/>
    <w:rsid w:val="00791AAE"/>
    <w:rsid w:val="00811B9C"/>
    <w:rsid w:val="008478C3"/>
    <w:rsid w:val="00995899"/>
    <w:rsid w:val="009A5C0E"/>
    <w:rsid w:val="00AD2D08"/>
    <w:rsid w:val="00B2602A"/>
    <w:rsid w:val="00B73AFF"/>
    <w:rsid w:val="00BE6C60"/>
    <w:rsid w:val="00C928A4"/>
    <w:rsid w:val="00C94567"/>
    <w:rsid w:val="00D10994"/>
    <w:rsid w:val="00D26B74"/>
    <w:rsid w:val="00DD4D74"/>
    <w:rsid w:val="00EB4A55"/>
    <w:rsid w:val="00F96452"/>
    <w:rsid w:val="00FC02FD"/>
    <w:rsid w:val="00FE4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B4D4E"/>
  <w15:docId w15:val="{AA6FBBBC-AD67-4715-A3D3-4BA22B99C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95" w:right="437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right="437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23"/>
      <w:outlineLvl w:val="3"/>
    </w:pPr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787</Words>
  <Characters>4490</Characters>
  <Application>Microsoft Office Word</Application>
  <DocSecurity>0</DocSecurity>
  <Lines>37</Lines>
  <Paragraphs>10</Paragraphs>
  <ScaleCrop>false</ScaleCrop>
  <Company/>
  <LinksUpToDate>false</LinksUpToDate>
  <CharactersWithSpaces>5267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CSA05_CO1_ 2Concept Mapping 2docx.docx</dc:title>
  <cp:lastModifiedBy>Kondapalli Venkat Satwik</cp:lastModifiedBy>
  <cp:revision>2</cp:revision>
  <dcterms:created xsi:type="dcterms:W3CDTF">2026-07-24T08:47:00Z</dcterms:created>
  <dcterms:modified xsi:type="dcterms:W3CDTF">2026-07-24T08:47:00Z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2026-07-24T00:00:00Z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2026-07-24T00:00:00Z</vt:filetime>
  </property>
</Properties>
</file>