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C9B052" w14:textId="77777777" w:rsidR="00F97864" w:rsidRPr="00275F9A" w:rsidRDefault="00F97864" w:rsidP="00F97864"/>
    <w:p w14:paraId="4A7E1AD2" w14:textId="77777777" w:rsidR="00F97864" w:rsidRPr="00275F9A" w:rsidRDefault="00F97864" w:rsidP="00F97864"/>
    <w:p w14:paraId="62D7CCD1" w14:textId="77777777" w:rsidR="00F97864" w:rsidRPr="00275F9A" w:rsidRDefault="00F97864" w:rsidP="00F97864"/>
    <w:p w14:paraId="0BD968A9" w14:textId="77777777" w:rsidR="00F97864" w:rsidRPr="00275F9A" w:rsidRDefault="00F97864" w:rsidP="00F97864"/>
    <w:p w14:paraId="2E90E31A" w14:textId="77777777" w:rsidR="00F97864" w:rsidRPr="00275F9A" w:rsidRDefault="00F97864" w:rsidP="00F97864"/>
    <w:p w14:paraId="07652FC5" w14:textId="77777777" w:rsidR="00F97864" w:rsidRPr="00275F9A" w:rsidRDefault="00F97864" w:rsidP="00F97864"/>
    <w:p w14:paraId="4FE64B71" w14:textId="77777777" w:rsidR="00F97864" w:rsidRPr="00275F9A" w:rsidRDefault="00F97864" w:rsidP="00F97864"/>
    <w:p w14:paraId="50E914B4" w14:textId="77777777" w:rsidR="00F97864" w:rsidRPr="00275F9A" w:rsidRDefault="00F97864" w:rsidP="00F97864"/>
    <w:p w14:paraId="18CC1163" w14:textId="77777777" w:rsidR="00F97864" w:rsidRPr="00275F9A" w:rsidRDefault="00F97864" w:rsidP="00F97864"/>
    <w:p w14:paraId="67C3CE31" w14:textId="074ECF1D" w:rsidR="009848AC" w:rsidRPr="00C24CB7" w:rsidRDefault="00CE7029" w:rsidP="00F544EB">
      <w:pPr>
        <w:rPr>
          <w:rFonts w:ascii="Segoe UI Semilight" w:eastAsia="Times New Roman" w:hAnsi="Segoe UI Semilight" w:cs="Vrinda"/>
          <w:bCs/>
          <w:color w:val="212D34"/>
          <w:kern w:val="28"/>
          <w:sz w:val="48"/>
          <w:szCs w:val="48"/>
        </w:rPr>
      </w:pPr>
      <w:r>
        <w:rPr>
          <w:rFonts w:ascii="Segoe UI Semilight" w:eastAsia="Times New Roman" w:hAnsi="Segoe UI Semilight" w:cs="Vrinda"/>
          <w:bCs/>
          <w:color w:val="212D34"/>
          <w:kern w:val="28"/>
          <w:sz w:val="48"/>
          <w:szCs w:val="48"/>
        </w:rPr>
        <w:t>Technical Specifications</w:t>
      </w:r>
      <w:r w:rsidR="009848AC" w:rsidRPr="00D750EF">
        <w:rPr>
          <w:rFonts w:ascii="Segoe UI Semilight" w:eastAsia="Times New Roman" w:hAnsi="Segoe UI Semilight" w:cs="Vrinda"/>
          <w:bCs/>
          <w:color w:val="212D34"/>
          <w:kern w:val="28"/>
          <w:sz w:val="48"/>
          <w:szCs w:val="48"/>
        </w:rPr>
        <w:t xml:space="preserve"> </w:t>
      </w:r>
      <w:r w:rsidR="009848AC">
        <w:rPr>
          <w:rFonts w:ascii="Segoe UI Semilight" w:eastAsia="Times New Roman" w:hAnsi="Segoe UI Semilight" w:cs="Vrinda"/>
          <w:bCs/>
          <w:color w:val="212D34"/>
          <w:kern w:val="28"/>
          <w:sz w:val="48"/>
          <w:szCs w:val="48"/>
        </w:rPr>
        <w:t>for</w:t>
      </w:r>
    </w:p>
    <w:p w14:paraId="694E67EC" w14:textId="444D7B13" w:rsidR="00855952" w:rsidRPr="00CE7029" w:rsidRDefault="00CE7029" w:rsidP="00CE7029">
      <w:pPr>
        <w:rPr>
          <w:rFonts w:ascii="Segoe UI Semilight" w:eastAsia="Times New Roman" w:hAnsi="Segoe UI Semilight"/>
          <w:bCs/>
          <w:color w:val="548DD4" w:themeColor="text2" w:themeTint="99"/>
          <w:kern w:val="28"/>
          <w:sz w:val="54"/>
          <w:szCs w:val="40"/>
        </w:rPr>
      </w:pPr>
      <w:r w:rsidRPr="00CE7029">
        <w:rPr>
          <w:color w:val="548DD4" w:themeColor="text2" w:themeTint="99"/>
          <w:sz w:val="34"/>
        </w:rPr>
        <w:t>FDR_NDT_Reboot_ONT</w:t>
      </w:r>
    </w:p>
    <w:p w14:paraId="7FF5B0F5" w14:textId="77777777" w:rsidR="00855952" w:rsidRDefault="00855952" w:rsidP="009848AC">
      <w:pPr>
        <w:jc w:val="center"/>
        <w:rPr>
          <w:rFonts w:ascii="Segoe UI Semilight" w:eastAsia="Times New Roman" w:hAnsi="Segoe UI Semilight"/>
          <w:bCs/>
          <w:color w:val="212D34"/>
          <w:kern w:val="28"/>
          <w:sz w:val="40"/>
          <w:szCs w:val="40"/>
        </w:rPr>
      </w:pPr>
    </w:p>
    <w:p w14:paraId="0F929A3F" w14:textId="77777777" w:rsidR="00855952" w:rsidRDefault="00855952" w:rsidP="009848AC">
      <w:pPr>
        <w:jc w:val="center"/>
        <w:rPr>
          <w:rFonts w:ascii="Segoe UI Semilight" w:eastAsia="Times New Roman" w:hAnsi="Segoe UI Semilight"/>
          <w:bCs/>
          <w:color w:val="212D34"/>
          <w:kern w:val="28"/>
          <w:sz w:val="40"/>
          <w:szCs w:val="40"/>
        </w:rPr>
      </w:pPr>
    </w:p>
    <w:p w14:paraId="06342474" w14:textId="77777777" w:rsidR="00855952" w:rsidRDefault="00855952" w:rsidP="009848AC">
      <w:pPr>
        <w:jc w:val="center"/>
        <w:rPr>
          <w:rFonts w:ascii="Segoe UI Semilight" w:eastAsia="Times New Roman" w:hAnsi="Segoe UI Semilight"/>
          <w:bCs/>
          <w:color w:val="212D34"/>
          <w:kern w:val="28"/>
          <w:sz w:val="40"/>
          <w:szCs w:val="40"/>
        </w:rPr>
      </w:pPr>
    </w:p>
    <w:p w14:paraId="19672725" w14:textId="77777777" w:rsidR="00855952" w:rsidRDefault="00855952" w:rsidP="009848AC">
      <w:pPr>
        <w:jc w:val="center"/>
        <w:rPr>
          <w:rFonts w:ascii="Segoe UI Semilight" w:eastAsia="Times New Roman" w:hAnsi="Segoe UI Semilight"/>
          <w:bCs/>
          <w:color w:val="212D34"/>
          <w:kern w:val="28"/>
          <w:sz w:val="40"/>
          <w:szCs w:val="40"/>
        </w:rPr>
      </w:pPr>
    </w:p>
    <w:p w14:paraId="25558857" w14:textId="77777777" w:rsidR="00855952" w:rsidRDefault="00855952" w:rsidP="009848AC">
      <w:pPr>
        <w:jc w:val="center"/>
        <w:rPr>
          <w:rFonts w:ascii="Segoe UI Semilight" w:eastAsia="Times New Roman" w:hAnsi="Segoe UI Semilight"/>
          <w:bCs/>
          <w:color w:val="212D34"/>
          <w:kern w:val="28"/>
          <w:sz w:val="40"/>
          <w:szCs w:val="40"/>
        </w:rPr>
      </w:pPr>
    </w:p>
    <w:p w14:paraId="5D5C3989" w14:textId="77777777" w:rsidR="00855952" w:rsidRPr="009848AC" w:rsidRDefault="00855952" w:rsidP="00855952">
      <w:pPr>
        <w:rPr>
          <w:sz w:val="40"/>
          <w:szCs w:val="40"/>
        </w:rPr>
        <w:sectPr w:rsidR="00855952" w:rsidRPr="009848AC" w:rsidSect="00F97864">
          <w:headerReference w:type="default" r:id="rId8"/>
          <w:footerReference w:type="even" r:id="rId9"/>
          <w:footerReference w:type="first" r:id="rId10"/>
          <w:pgSz w:w="12240" w:h="15840" w:code="1"/>
          <w:pgMar w:top="1616" w:right="1701" w:bottom="1418" w:left="1701" w:header="709" w:footer="255" w:gutter="0"/>
          <w:cols w:space="708"/>
          <w:docGrid w:linePitch="360"/>
        </w:sectPr>
      </w:pPr>
    </w:p>
    <w:p w14:paraId="361824FF" w14:textId="77777777" w:rsidR="00855952" w:rsidRDefault="00855952" w:rsidP="00F97864">
      <w:pPr>
        <w:jc w:val="center"/>
        <w:rPr>
          <w:b/>
        </w:rPr>
      </w:pPr>
    </w:p>
    <w:p w14:paraId="57501783" w14:textId="77777777" w:rsidR="00855952" w:rsidRPr="00E11C9E" w:rsidRDefault="00855952" w:rsidP="00855952">
      <w:pPr>
        <w:tabs>
          <w:tab w:val="left" w:pos="5175"/>
          <w:tab w:val="left" w:pos="7215"/>
          <w:tab w:val="right" w:pos="8838"/>
        </w:tabs>
        <w:rPr>
          <w:rFonts w:ascii="Segoe UI Semibold" w:eastAsia="Times New Roman" w:hAnsi="Segoe UI Semibold"/>
          <w:color w:val="009485"/>
          <w:sz w:val="36"/>
          <w:szCs w:val="36"/>
          <w:lang w:val="en-AU"/>
        </w:rPr>
      </w:pPr>
      <w:r w:rsidRPr="00C6442F">
        <w:rPr>
          <w:rFonts w:ascii="Segoe UI Semibold" w:eastAsia="Times New Roman" w:hAnsi="Segoe UI Semibold"/>
          <w:color w:val="009485"/>
          <w:sz w:val="30"/>
          <w:szCs w:val="36"/>
          <w:lang w:val="en-AU"/>
        </w:rPr>
        <w:t xml:space="preserve">Revision History </w:t>
      </w:r>
      <w:r w:rsidRPr="00E11C9E">
        <w:rPr>
          <w:rFonts w:ascii="Segoe UI Semibold" w:eastAsia="Times New Roman" w:hAnsi="Segoe UI Semibold"/>
          <w:color w:val="009485"/>
          <w:sz w:val="36"/>
          <w:szCs w:val="36"/>
          <w:lang w:val="en-AU"/>
        </w:rPr>
        <w:tab/>
      </w:r>
      <w:r>
        <w:rPr>
          <w:rFonts w:ascii="Segoe UI Semibold" w:eastAsia="Times New Roman" w:hAnsi="Segoe UI Semibold"/>
          <w:color w:val="009485"/>
          <w:sz w:val="36"/>
          <w:szCs w:val="36"/>
          <w:lang w:val="en-AU"/>
        </w:rPr>
        <w:tab/>
      </w:r>
      <w:r>
        <w:rPr>
          <w:rFonts w:ascii="Segoe UI Semibold" w:eastAsia="Times New Roman" w:hAnsi="Segoe UI Semibold"/>
          <w:color w:val="009485"/>
          <w:sz w:val="36"/>
          <w:szCs w:val="36"/>
          <w:lang w:val="en-AU"/>
        </w:rPr>
        <w:tab/>
      </w:r>
    </w:p>
    <w:tbl>
      <w:tblPr>
        <w:tblW w:w="4587"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69"/>
        <w:gridCol w:w="1621"/>
        <w:gridCol w:w="3060"/>
        <w:gridCol w:w="2340"/>
      </w:tblGrid>
      <w:tr w:rsidR="00AB3BB2" w:rsidRPr="00F34277" w14:paraId="4EA5DD70" w14:textId="5979B338" w:rsidTr="000F404D">
        <w:trPr>
          <w:trHeight w:val="245"/>
        </w:trPr>
        <w:tc>
          <w:tcPr>
            <w:tcW w:w="661" w:type="pct"/>
            <w:tcBorders>
              <w:top w:val="single" w:sz="8" w:space="0" w:color="auto"/>
              <w:left w:val="single" w:sz="8" w:space="0" w:color="auto"/>
              <w:bottom w:val="single" w:sz="8" w:space="0" w:color="auto"/>
              <w:right w:val="single" w:sz="8" w:space="0" w:color="auto"/>
            </w:tcBorders>
            <w:shd w:val="clear" w:color="auto" w:fill="365F91"/>
            <w:tcMar>
              <w:top w:w="0" w:type="dxa"/>
              <w:left w:w="108" w:type="dxa"/>
              <w:bottom w:w="0" w:type="dxa"/>
              <w:right w:w="108" w:type="dxa"/>
            </w:tcMar>
            <w:hideMark/>
          </w:tcPr>
          <w:p w14:paraId="221FB395" w14:textId="29EB8FF3" w:rsidR="00AB3BB2" w:rsidRPr="006813CE" w:rsidRDefault="00855952" w:rsidP="00F97864">
            <w:pPr>
              <w:spacing w:after="60" w:line="240" w:lineRule="auto"/>
              <w:rPr>
                <w:rFonts w:ascii="Arial" w:eastAsia="Times New Roman" w:hAnsi="Arial" w:cs="Arial"/>
                <w:color w:val="auto"/>
                <w:sz w:val="24"/>
                <w:szCs w:val="24"/>
                <w:shd w:val="clear" w:color="auto" w:fill="365F91"/>
              </w:rPr>
            </w:pPr>
            <w:r w:rsidRPr="00F34277">
              <w:rPr>
                <w:rFonts w:ascii="Consolas" w:eastAsia="Times New Roman" w:hAnsi="Consolas" w:cs="Consolas"/>
                <w:color w:val="auto"/>
                <w:sz w:val="21"/>
                <w:szCs w:val="21"/>
              </w:rPr>
              <w:t> </w:t>
            </w:r>
            <w:r w:rsidR="00AB3BB2" w:rsidRPr="006813CE">
              <w:rPr>
                <w:rFonts w:ascii="Arial" w:eastAsia="Times New Roman" w:hAnsi="Arial" w:cs="Arial"/>
                <w:b/>
                <w:bCs/>
                <w:color w:val="FFFFFF"/>
                <w:szCs w:val="20"/>
                <w:shd w:val="clear" w:color="auto" w:fill="365F91"/>
                <w:lang w:val="en-GB"/>
              </w:rPr>
              <w:t>Version</w:t>
            </w:r>
          </w:p>
        </w:tc>
        <w:tc>
          <w:tcPr>
            <w:tcW w:w="1002" w:type="pct"/>
            <w:tcBorders>
              <w:top w:val="single" w:sz="8" w:space="0" w:color="auto"/>
              <w:left w:val="nil"/>
              <w:bottom w:val="single" w:sz="8" w:space="0" w:color="auto"/>
              <w:right w:val="single" w:sz="8" w:space="0" w:color="auto"/>
            </w:tcBorders>
            <w:shd w:val="clear" w:color="auto" w:fill="365F91"/>
            <w:tcMar>
              <w:top w:w="0" w:type="dxa"/>
              <w:left w:w="108" w:type="dxa"/>
              <w:bottom w:w="0" w:type="dxa"/>
              <w:right w:w="108" w:type="dxa"/>
            </w:tcMar>
            <w:hideMark/>
          </w:tcPr>
          <w:p w14:paraId="35390EE8" w14:textId="77777777" w:rsidR="00AB3BB2" w:rsidRPr="006813CE" w:rsidRDefault="00AB3BB2" w:rsidP="00F97864">
            <w:pPr>
              <w:spacing w:after="60" w:line="240" w:lineRule="auto"/>
              <w:rPr>
                <w:rFonts w:ascii="Arial" w:eastAsia="Times New Roman" w:hAnsi="Arial" w:cs="Arial"/>
                <w:color w:val="auto"/>
                <w:sz w:val="24"/>
                <w:szCs w:val="24"/>
                <w:shd w:val="clear" w:color="auto" w:fill="365F91"/>
              </w:rPr>
            </w:pPr>
            <w:r w:rsidRPr="006813CE">
              <w:rPr>
                <w:rFonts w:ascii="Arial" w:eastAsia="Times New Roman" w:hAnsi="Arial" w:cs="Arial"/>
                <w:b/>
                <w:bCs/>
                <w:color w:val="FFFFFF"/>
                <w:szCs w:val="20"/>
                <w:shd w:val="clear" w:color="auto" w:fill="365F91"/>
                <w:lang w:val="en-GB"/>
              </w:rPr>
              <w:t>Date</w:t>
            </w:r>
          </w:p>
        </w:tc>
        <w:tc>
          <w:tcPr>
            <w:tcW w:w="1891" w:type="pct"/>
            <w:tcBorders>
              <w:top w:val="single" w:sz="8" w:space="0" w:color="auto"/>
              <w:left w:val="nil"/>
              <w:bottom w:val="single" w:sz="8" w:space="0" w:color="auto"/>
              <w:right w:val="single" w:sz="8" w:space="0" w:color="auto"/>
            </w:tcBorders>
            <w:shd w:val="clear" w:color="auto" w:fill="365F91"/>
            <w:tcMar>
              <w:top w:w="0" w:type="dxa"/>
              <w:left w:w="108" w:type="dxa"/>
              <w:bottom w:w="0" w:type="dxa"/>
              <w:right w:w="108" w:type="dxa"/>
            </w:tcMar>
            <w:hideMark/>
          </w:tcPr>
          <w:p w14:paraId="68FDA176" w14:textId="77777777" w:rsidR="00AB3BB2" w:rsidRPr="006813CE" w:rsidRDefault="00AB3BB2" w:rsidP="00F97864">
            <w:pPr>
              <w:spacing w:after="60" w:line="240" w:lineRule="auto"/>
              <w:rPr>
                <w:rFonts w:ascii="Arial" w:eastAsia="Times New Roman" w:hAnsi="Arial" w:cs="Arial"/>
                <w:color w:val="auto"/>
                <w:sz w:val="24"/>
                <w:szCs w:val="24"/>
                <w:shd w:val="clear" w:color="auto" w:fill="365F91"/>
              </w:rPr>
            </w:pPr>
            <w:r w:rsidRPr="006813CE">
              <w:rPr>
                <w:rFonts w:ascii="Arial" w:eastAsia="Times New Roman" w:hAnsi="Arial" w:cs="Arial"/>
                <w:b/>
                <w:bCs/>
                <w:color w:val="FFFFFF"/>
                <w:szCs w:val="20"/>
                <w:shd w:val="clear" w:color="auto" w:fill="365F91"/>
                <w:lang w:val="en-GB"/>
              </w:rPr>
              <w:t>Author</w:t>
            </w:r>
          </w:p>
        </w:tc>
        <w:tc>
          <w:tcPr>
            <w:tcW w:w="1446" w:type="pct"/>
            <w:tcBorders>
              <w:top w:val="single" w:sz="8" w:space="0" w:color="auto"/>
              <w:left w:val="nil"/>
              <w:bottom w:val="single" w:sz="8" w:space="0" w:color="auto"/>
              <w:right w:val="single" w:sz="8" w:space="0" w:color="auto"/>
            </w:tcBorders>
            <w:shd w:val="clear" w:color="auto" w:fill="365F91"/>
            <w:tcMar>
              <w:top w:w="0" w:type="dxa"/>
              <w:left w:w="108" w:type="dxa"/>
              <w:bottom w:w="0" w:type="dxa"/>
              <w:right w:w="108" w:type="dxa"/>
            </w:tcMar>
            <w:hideMark/>
          </w:tcPr>
          <w:p w14:paraId="65281B22" w14:textId="77777777" w:rsidR="00AB3BB2" w:rsidRPr="006813CE" w:rsidRDefault="00AB3BB2" w:rsidP="00F97864">
            <w:pPr>
              <w:spacing w:after="60" w:line="240" w:lineRule="auto"/>
              <w:rPr>
                <w:rFonts w:ascii="Arial" w:eastAsia="Times New Roman" w:hAnsi="Arial" w:cs="Arial"/>
                <w:color w:val="auto"/>
                <w:sz w:val="24"/>
                <w:szCs w:val="24"/>
                <w:shd w:val="clear" w:color="auto" w:fill="365F91"/>
              </w:rPr>
            </w:pPr>
            <w:r w:rsidRPr="006813CE">
              <w:rPr>
                <w:rFonts w:ascii="Arial" w:eastAsia="Times New Roman" w:hAnsi="Arial" w:cs="Arial"/>
                <w:b/>
                <w:bCs/>
                <w:color w:val="FFFFFF"/>
                <w:szCs w:val="20"/>
                <w:shd w:val="clear" w:color="auto" w:fill="365F91"/>
                <w:lang w:val="en-GB"/>
              </w:rPr>
              <w:t>Comment</w:t>
            </w:r>
          </w:p>
        </w:tc>
      </w:tr>
      <w:tr w:rsidR="00AB3BB2" w:rsidRPr="00F34277" w14:paraId="459932F7" w14:textId="4151DB20" w:rsidTr="000F404D">
        <w:trPr>
          <w:trHeight w:val="443"/>
        </w:trPr>
        <w:tc>
          <w:tcPr>
            <w:tcW w:w="66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C2CF5B7" w14:textId="1A3E9D43" w:rsidR="00AB3BB2" w:rsidRPr="00306C6B" w:rsidRDefault="00AB3BB2" w:rsidP="002521E5">
            <w:pPr>
              <w:spacing w:after="0" w:line="240" w:lineRule="auto"/>
            </w:pPr>
            <w:r w:rsidRPr="00306C6B">
              <w:t>0.1</w:t>
            </w:r>
          </w:p>
        </w:tc>
        <w:tc>
          <w:tcPr>
            <w:tcW w:w="1002" w:type="pct"/>
            <w:tcBorders>
              <w:top w:val="nil"/>
              <w:left w:val="nil"/>
              <w:bottom w:val="single" w:sz="8" w:space="0" w:color="auto"/>
              <w:right w:val="single" w:sz="8" w:space="0" w:color="auto"/>
            </w:tcBorders>
            <w:tcMar>
              <w:top w:w="0" w:type="dxa"/>
              <w:left w:w="108" w:type="dxa"/>
              <w:bottom w:w="0" w:type="dxa"/>
              <w:right w:w="108" w:type="dxa"/>
            </w:tcMar>
            <w:vAlign w:val="center"/>
          </w:tcPr>
          <w:p w14:paraId="73DB5A20" w14:textId="1EB2DA82" w:rsidR="00AB3BB2" w:rsidRPr="00306C6B" w:rsidRDefault="00AB3BB2" w:rsidP="002521E5">
            <w:pPr>
              <w:spacing w:after="0" w:line="240" w:lineRule="auto"/>
            </w:pPr>
            <w:r w:rsidRPr="00306C6B">
              <w:t>19/06/2019</w:t>
            </w:r>
          </w:p>
        </w:tc>
        <w:tc>
          <w:tcPr>
            <w:tcW w:w="1891" w:type="pct"/>
            <w:tcBorders>
              <w:top w:val="nil"/>
              <w:left w:val="nil"/>
              <w:bottom w:val="single" w:sz="8" w:space="0" w:color="auto"/>
              <w:right w:val="single" w:sz="8" w:space="0" w:color="auto"/>
            </w:tcBorders>
            <w:tcMar>
              <w:top w:w="0" w:type="dxa"/>
              <w:left w:w="108" w:type="dxa"/>
              <w:bottom w:w="0" w:type="dxa"/>
              <w:right w:w="108" w:type="dxa"/>
            </w:tcMar>
            <w:vAlign w:val="center"/>
          </w:tcPr>
          <w:p w14:paraId="411D6600" w14:textId="1EF64F5E" w:rsidR="00AB3BB2" w:rsidRPr="00306C6B" w:rsidRDefault="00AB3BB2" w:rsidP="002521E5">
            <w:pPr>
              <w:spacing w:after="0" w:line="240" w:lineRule="auto"/>
            </w:pPr>
          </w:p>
        </w:tc>
        <w:tc>
          <w:tcPr>
            <w:tcW w:w="1446" w:type="pct"/>
            <w:tcBorders>
              <w:top w:val="nil"/>
              <w:left w:val="nil"/>
              <w:bottom w:val="single" w:sz="8" w:space="0" w:color="auto"/>
              <w:right w:val="single" w:sz="8" w:space="0" w:color="auto"/>
            </w:tcBorders>
            <w:tcMar>
              <w:top w:w="0" w:type="dxa"/>
              <w:left w:w="108" w:type="dxa"/>
              <w:bottom w:w="0" w:type="dxa"/>
              <w:right w:w="108" w:type="dxa"/>
            </w:tcMar>
            <w:vAlign w:val="center"/>
          </w:tcPr>
          <w:p w14:paraId="1FDEE8E4" w14:textId="6C03EA0C" w:rsidR="00AB3BB2" w:rsidRPr="00306C6B" w:rsidRDefault="00AB3BB2" w:rsidP="002521E5">
            <w:pPr>
              <w:spacing w:after="0" w:line="240" w:lineRule="auto"/>
            </w:pPr>
            <w:r w:rsidRPr="00306C6B">
              <w:t>Draft</w:t>
            </w:r>
          </w:p>
        </w:tc>
      </w:tr>
    </w:tbl>
    <w:p w14:paraId="21451A27" w14:textId="7E939AC0" w:rsidR="00B40FCC" w:rsidRDefault="00B40FCC" w:rsidP="00F97864">
      <w:pPr>
        <w:jc w:val="center"/>
        <w:rPr>
          <w:b/>
        </w:rPr>
      </w:pPr>
    </w:p>
    <w:p w14:paraId="7FA4ABF6" w14:textId="258A0808" w:rsidR="000F404D" w:rsidRPr="00C6442F" w:rsidRDefault="002F4121" w:rsidP="002F4121">
      <w:pPr>
        <w:tabs>
          <w:tab w:val="left" w:pos="5175"/>
          <w:tab w:val="left" w:pos="7215"/>
          <w:tab w:val="right" w:pos="8838"/>
        </w:tabs>
        <w:rPr>
          <w:rFonts w:ascii="Segoe UI Semibold" w:eastAsia="Times New Roman" w:hAnsi="Segoe UI Semibold"/>
          <w:color w:val="009485"/>
          <w:sz w:val="30"/>
          <w:szCs w:val="36"/>
          <w:lang w:val="en-AU"/>
        </w:rPr>
      </w:pPr>
      <w:r w:rsidRPr="00C6442F">
        <w:rPr>
          <w:rFonts w:ascii="Segoe UI Semibold" w:eastAsia="Times New Roman" w:hAnsi="Segoe UI Semibold"/>
          <w:color w:val="009485"/>
          <w:sz w:val="30"/>
          <w:szCs w:val="36"/>
          <w:lang w:val="en-AU"/>
        </w:rPr>
        <w:t>Business Process Owner</w:t>
      </w:r>
    </w:p>
    <w:tbl>
      <w:tblPr>
        <w:tblW w:w="4842" w:type="pct"/>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790"/>
        <w:gridCol w:w="3330"/>
        <w:gridCol w:w="3419"/>
      </w:tblGrid>
      <w:tr w:rsidR="00B62043" w:rsidRPr="00F34277" w14:paraId="609F83D4" w14:textId="77777777" w:rsidTr="00143131">
        <w:trPr>
          <w:trHeight w:val="272"/>
        </w:trPr>
        <w:tc>
          <w:tcPr>
            <w:tcW w:w="1048" w:type="pct"/>
            <w:tcBorders>
              <w:top w:val="single" w:sz="8" w:space="0" w:color="auto"/>
              <w:left w:val="single" w:sz="8" w:space="0" w:color="auto"/>
              <w:bottom w:val="single" w:sz="8" w:space="0" w:color="auto"/>
              <w:right w:val="single" w:sz="8" w:space="0" w:color="auto"/>
            </w:tcBorders>
            <w:shd w:val="clear" w:color="auto" w:fill="365F91"/>
            <w:tcMar>
              <w:top w:w="0" w:type="dxa"/>
              <w:left w:w="108" w:type="dxa"/>
              <w:bottom w:w="0" w:type="dxa"/>
              <w:right w:w="108" w:type="dxa"/>
            </w:tcMar>
            <w:hideMark/>
          </w:tcPr>
          <w:p w14:paraId="22BA5457" w14:textId="3EA861AE" w:rsidR="00B62043" w:rsidRPr="00E11C9E" w:rsidRDefault="00B62043" w:rsidP="008F7ADC">
            <w:pPr>
              <w:spacing w:after="60" w:line="240" w:lineRule="auto"/>
              <w:rPr>
                <w:rFonts w:ascii="Arial" w:eastAsia="Times New Roman" w:hAnsi="Arial" w:cs="Arial"/>
                <w:color w:val="auto"/>
                <w:sz w:val="24"/>
                <w:szCs w:val="24"/>
                <w:shd w:val="clear" w:color="auto" w:fill="365F91"/>
              </w:rPr>
            </w:pPr>
            <w:r>
              <w:rPr>
                <w:rFonts w:ascii="Arial" w:eastAsia="Times New Roman" w:hAnsi="Arial" w:cs="Arial"/>
                <w:b/>
                <w:bCs/>
                <w:color w:val="FFFFFF"/>
                <w:szCs w:val="20"/>
                <w:shd w:val="clear" w:color="auto" w:fill="365F91"/>
                <w:lang w:val="en-GB"/>
              </w:rPr>
              <w:t>Business owner</w:t>
            </w:r>
          </w:p>
        </w:tc>
        <w:tc>
          <w:tcPr>
            <w:tcW w:w="1950" w:type="pct"/>
            <w:tcBorders>
              <w:top w:val="single" w:sz="8" w:space="0" w:color="auto"/>
              <w:left w:val="nil"/>
              <w:bottom w:val="single" w:sz="8" w:space="0" w:color="auto"/>
              <w:right w:val="single" w:sz="8" w:space="0" w:color="auto"/>
            </w:tcBorders>
            <w:shd w:val="clear" w:color="auto" w:fill="365F91"/>
            <w:tcMar>
              <w:top w:w="0" w:type="dxa"/>
              <w:left w:w="108" w:type="dxa"/>
              <w:bottom w:w="0" w:type="dxa"/>
              <w:right w:w="108" w:type="dxa"/>
            </w:tcMar>
            <w:hideMark/>
          </w:tcPr>
          <w:p w14:paraId="61425CBA" w14:textId="32922AF8" w:rsidR="00B62043" w:rsidRPr="00E11C9E" w:rsidRDefault="00B62043" w:rsidP="00D20FC8">
            <w:pPr>
              <w:spacing w:after="60" w:line="240" w:lineRule="auto"/>
              <w:rPr>
                <w:rFonts w:ascii="Arial" w:eastAsia="Times New Roman" w:hAnsi="Arial" w:cs="Arial"/>
                <w:color w:val="auto"/>
                <w:sz w:val="24"/>
                <w:szCs w:val="24"/>
                <w:shd w:val="clear" w:color="auto" w:fill="365F91"/>
              </w:rPr>
            </w:pPr>
            <w:r>
              <w:rPr>
                <w:rFonts w:ascii="Arial" w:eastAsia="Times New Roman" w:hAnsi="Arial" w:cs="Arial"/>
                <w:b/>
                <w:bCs/>
                <w:color w:val="FFFFFF"/>
                <w:szCs w:val="20"/>
                <w:shd w:val="clear" w:color="auto" w:fill="365F91"/>
                <w:lang w:val="en-GB"/>
              </w:rPr>
              <w:t>Onsite contact</w:t>
            </w:r>
          </w:p>
        </w:tc>
        <w:tc>
          <w:tcPr>
            <w:tcW w:w="2002" w:type="pct"/>
            <w:tcBorders>
              <w:top w:val="single" w:sz="8" w:space="0" w:color="auto"/>
              <w:left w:val="nil"/>
              <w:bottom w:val="single" w:sz="8" w:space="0" w:color="auto"/>
              <w:right w:val="single" w:sz="8" w:space="0" w:color="auto"/>
            </w:tcBorders>
            <w:shd w:val="clear" w:color="auto" w:fill="365F91"/>
            <w:tcMar>
              <w:top w:w="0" w:type="dxa"/>
              <w:left w:w="108" w:type="dxa"/>
              <w:bottom w:w="0" w:type="dxa"/>
              <w:right w:w="108" w:type="dxa"/>
            </w:tcMar>
            <w:hideMark/>
          </w:tcPr>
          <w:p w14:paraId="49EC4494" w14:textId="6D88A51C" w:rsidR="00B62043" w:rsidRPr="00E11C9E" w:rsidRDefault="003A5CA5" w:rsidP="00D20FC8">
            <w:pPr>
              <w:spacing w:after="60" w:line="240" w:lineRule="auto"/>
              <w:rPr>
                <w:rFonts w:ascii="Arial" w:eastAsia="Times New Roman" w:hAnsi="Arial" w:cs="Arial"/>
                <w:color w:val="auto"/>
                <w:sz w:val="24"/>
                <w:szCs w:val="24"/>
                <w:shd w:val="clear" w:color="auto" w:fill="365F91"/>
              </w:rPr>
            </w:pPr>
            <w:r>
              <w:rPr>
                <w:rFonts w:ascii="Arial" w:eastAsia="Times New Roman" w:hAnsi="Arial" w:cs="Arial"/>
                <w:b/>
                <w:bCs/>
                <w:color w:val="FFFFFF"/>
                <w:szCs w:val="20"/>
                <w:shd w:val="clear" w:color="auto" w:fill="365F91"/>
                <w:lang w:val="en-GB"/>
              </w:rPr>
              <w:t>Offshore contact (email/phone</w:t>
            </w:r>
            <w:r w:rsidR="00B62043">
              <w:rPr>
                <w:rFonts w:ascii="Arial" w:eastAsia="Times New Roman" w:hAnsi="Arial" w:cs="Arial"/>
                <w:b/>
                <w:bCs/>
                <w:color w:val="FFFFFF"/>
                <w:szCs w:val="20"/>
                <w:shd w:val="clear" w:color="auto" w:fill="365F91"/>
                <w:lang w:val="en-GB"/>
              </w:rPr>
              <w:t>)</w:t>
            </w:r>
          </w:p>
        </w:tc>
      </w:tr>
      <w:tr w:rsidR="00B62043" w:rsidRPr="00F34277" w14:paraId="48D965D9" w14:textId="77777777" w:rsidTr="002C158F">
        <w:trPr>
          <w:trHeight w:val="443"/>
        </w:trPr>
        <w:tc>
          <w:tcPr>
            <w:tcW w:w="1048" w:type="pct"/>
            <w:tcBorders>
              <w:top w:val="nil"/>
              <w:left w:val="single" w:sz="8" w:space="0" w:color="auto"/>
              <w:bottom w:val="single" w:sz="8" w:space="0" w:color="auto"/>
              <w:right w:val="single" w:sz="8" w:space="0" w:color="auto"/>
            </w:tcBorders>
            <w:tcMar>
              <w:top w:w="0" w:type="dxa"/>
              <w:left w:w="108" w:type="dxa"/>
              <w:bottom w:w="0" w:type="dxa"/>
              <w:right w:w="108" w:type="dxa"/>
            </w:tcMar>
          </w:tcPr>
          <w:p w14:paraId="62915300" w14:textId="1E60C9C9" w:rsidR="00B62043" w:rsidRPr="00306C6B" w:rsidRDefault="00B62043" w:rsidP="002C158F">
            <w:pPr>
              <w:spacing w:after="0" w:line="240" w:lineRule="auto"/>
            </w:pPr>
            <w:r w:rsidRPr="00306C6B">
              <w:t>Anurag Pant</w:t>
            </w:r>
          </w:p>
        </w:tc>
        <w:tc>
          <w:tcPr>
            <w:tcW w:w="1950" w:type="pct"/>
            <w:tcBorders>
              <w:top w:val="nil"/>
              <w:left w:val="nil"/>
              <w:bottom w:val="single" w:sz="8" w:space="0" w:color="auto"/>
              <w:right w:val="single" w:sz="8" w:space="0" w:color="auto"/>
            </w:tcBorders>
            <w:tcMar>
              <w:top w:w="0" w:type="dxa"/>
              <w:left w:w="108" w:type="dxa"/>
              <w:bottom w:w="0" w:type="dxa"/>
              <w:right w:w="108" w:type="dxa"/>
            </w:tcMar>
            <w:vAlign w:val="center"/>
          </w:tcPr>
          <w:p w14:paraId="1A168D82" w14:textId="77777777" w:rsidR="00B62043" w:rsidRPr="00306C6B" w:rsidRDefault="00B62043" w:rsidP="00D20FC8">
            <w:pPr>
              <w:spacing w:after="0" w:line="240" w:lineRule="auto"/>
            </w:pPr>
            <w:r w:rsidRPr="00306C6B">
              <w:t>Patki Raghavendra</w:t>
            </w:r>
          </w:p>
          <w:p w14:paraId="5561646C" w14:textId="4A32ADB9" w:rsidR="008B009A" w:rsidRPr="00306C6B" w:rsidRDefault="0085667C" w:rsidP="00D20FC8">
            <w:pPr>
              <w:spacing w:after="0" w:line="240" w:lineRule="auto"/>
              <w:rPr>
                <w:color w:val="31849B" w:themeColor="accent5" w:themeShade="BF"/>
                <w:u w:val="single"/>
              </w:rPr>
            </w:pPr>
            <w:hyperlink r:id="rId11" w:history="1">
              <w:r w:rsidR="00B62043" w:rsidRPr="00306C6B">
                <w:rPr>
                  <w:color w:val="31849B" w:themeColor="accent5" w:themeShade="BF"/>
                  <w:u w:val="single"/>
                </w:rPr>
                <w:t>raghavendra.patki@verizon.com</w:t>
              </w:r>
            </w:hyperlink>
          </w:p>
          <w:p w14:paraId="7C2A11EB" w14:textId="65304914" w:rsidR="00B62043" w:rsidRPr="00306C6B" w:rsidRDefault="00B62043" w:rsidP="00D20FC8">
            <w:pPr>
              <w:spacing w:after="0" w:line="240" w:lineRule="auto"/>
            </w:pPr>
          </w:p>
        </w:tc>
        <w:tc>
          <w:tcPr>
            <w:tcW w:w="2002" w:type="pct"/>
            <w:tcBorders>
              <w:top w:val="nil"/>
              <w:left w:val="nil"/>
              <w:bottom w:val="single" w:sz="8" w:space="0" w:color="auto"/>
              <w:right w:val="single" w:sz="8" w:space="0" w:color="auto"/>
            </w:tcBorders>
            <w:tcMar>
              <w:top w:w="0" w:type="dxa"/>
              <w:left w:w="108" w:type="dxa"/>
              <w:bottom w:w="0" w:type="dxa"/>
              <w:right w:w="108" w:type="dxa"/>
            </w:tcMar>
            <w:vAlign w:val="center"/>
          </w:tcPr>
          <w:p w14:paraId="064AADB7" w14:textId="77777777" w:rsidR="00B62043" w:rsidRPr="00306C6B" w:rsidRDefault="00B62043" w:rsidP="00D20FC8">
            <w:pPr>
              <w:spacing w:after="0" w:line="240" w:lineRule="auto"/>
            </w:pPr>
            <w:r w:rsidRPr="00306C6B">
              <w:t>Appaswamy, Venkatesh</w:t>
            </w:r>
          </w:p>
          <w:p w14:paraId="3D409C4C" w14:textId="76545B7F" w:rsidR="00B62043" w:rsidRPr="00306C6B" w:rsidRDefault="0085667C" w:rsidP="00D20FC8">
            <w:pPr>
              <w:spacing w:after="0" w:line="240" w:lineRule="auto"/>
              <w:rPr>
                <w:color w:val="31849B" w:themeColor="accent5" w:themeShade="BF"/>
                <w:u w:val="single"/>
              </w:rPr>
            </w:pPr>
            <w:hyperlink r:id="rId12" w:history="1">
              <w:r w:rsidR="00B62043" w:rsidRPr="00306C6B">
                <w:rPr>
                  <w:color w:val="31849B" w:themeColor="accent5" w:themeShade="BF"/>
                  <w:u w:val="single"/>
                </w:rPr>
                <w:t>venkatesh.appasamy@verizon.com</w:t>
              </w:r>
            </w:hyperlink>
          </w:p>
          <w:p w14:paraId="74FE6C4A" w14:textId="3A71E4ED" w:rsidR="00B62043" w:rsidRPr="00306C6B" w:rsidRDefault="000F404D" w:rsidP="00D20FC8">
            <w:pPr>
              <w:spacing w:after="0" w:line="240" w:lineRule="auto"/>
            </w:pPr>
            <w:r w:rsidRPr="00306C6B">
              <w:t xml:space="preserve">Contact </w:t>
            </w:r>
            <w:r w:rsidR="00B62043" w:rsidRPr="00306C6B">
              <w:t>: 8139878055</w:t>
            </w:r>
          </w:p>
        </w:tc>
      </w:tr>
    </w:tbl>
    <w:p w14:paraId="446C914A" w14:textId="4E45D70A" w:rsidR="009628F0" w:rsidRDefault="009628F0" w:rsidP="00F97864">
      <w:pPr>
        <w:jc w:val="center"/>
        <w:rPr>
          <w:b/>
        </w:rPr>
      </w:pPr>
    </w:p>
    <w:p w14:paraId="68577538" w14:textId="77777777" w:rsidR="009628F0" w:rsidRDefault="009628F0">
      <w:pPr>
        <w:spacing w:after="0" w:line="240" w:lineRule="auto"/>
        <w:rPr>
          <w:b/>
        </w:rPr>
      </w:pPr>
      <w:r>
        <w:rPr>
          <w:b/>
        </w:rPr>
        <w:br w:type="page"/>
      </w:r>
    </w:p>
    <w:p w14:paraId="0D56FDFB" w14:textId="77777777" w:rsidR="00C6442F" w:rsidRDefault="009F696B" w:rsidP="00F97864">
      <w:pPr>
        <w:jc w:val="center"/>
      </w:pPr>
      <w:r w:rsidRPr="009E287A">
        <w:rPr>
          <w:b/>
          <w:sz w:val="26"/>
        </w:rPr>
        <w:t>Table of Contents</w:t>
      </w:r>
      <w:r w:rsidRPr="008D2D31">
        <w:fldChar w:fldCharType="begin"/>
      </w:r>
      <w:r w:rsidRPr="008D2D31">
        <w:instrText>TOC \o "1-4" \h \z \u</w:instrText>
      </w:r>
      <w:r w:rsidRPr="008D2D31">
        <w:fldChar w:fldCharType="separate"/>
      </w:r>
    </w:p>
    <w:p w14:paraId="5D5A3277" w14:textId="5CC08DD6" w:rsidR="00C6442F" w:rsidRPr="00306C6B" w:rsidRDefault="0085667C">
      <w:pPr>
        <w:pStyle w:val="TOC1"/>
        <w:tabs>
          <w:tab w:val="left" w:pos="403"/>
          <w:tab w:val="right" w:leader="dot" w:pos="8828"/>
        </w:tabs>
        <w:rPr>
          <w:rFonts w:eastAsia="Calibri"/>
          <w:caps w:val="0"/>
          <w:color w:val="595959"/>
          <w:szCs w:val="22"/>
          <w:lang w:val="en-US" w:eastAsia="en-US"/>
        </w:rPr>
      </w:pPr>
      <w:hyperlink w:anchor="_Toc12020027" w:history="1">
        <w:r w:rsidR="00C6442F" w:rsidRPr="00306C6B">
          <w:rPr>
            <w:rFonts w:eastAsia="Calibri"/>
            <w:caps w:val="0"/>
            <w:color w:val="595959"/>
            <w:szCs w:val="22"/>
            <w:lang w:val="en-US" w:eastAsia="en-US"/>
          </w:rPr>
          <w:t>1.</w:t>
        </w:r>
        <w:r w:rsidR="00C6442F" w:rsidRPr="00306C6B">
          <w:rPr>
            <w:rFonts w:eastAsia="Calibri"/>
            <w:caps w:val="0"/>
            <w:color w:val="595959"/>
            <w:szCs w:val="22"/>
            <w:lang w:val="en-US" w:eastAsia="en-US"/>
          </w:rPr>
          <w:tab/>
          <w:t>Bonita Process</w:t>
        </w:r>
        <w:r w:rsidR="00C6442F" w:rsidRPr="00306C6B">
          <w:rPr>
            <w:rFonts w:eastAsia="Calibri"/>
            <w:caps w:val="0"/>
            <w:webHidden/>
            <w:color w:val="595959"/>
            <w:szCs w:val="22"/>
            <w:lang w:val="en-US" w:eastAsia="en-US"/>
          </w:rPr>
          <w:tab/>
        </w:r>
        <w:r w:rsidR="00C6442F" w:rsidRPr="00306C6B">
          <w:rPr>
            <w:rFonts w:eastAsia="Calibri"/>
            <w:caps w:val="0"/>
            <w:webHidden/>
            <w:color w:val="595959"/>
            <w:szCs w:val="22"/>
            <w:lang w:val="en-US" w:eastAsia="en-US"/>
          </w:rPr>
          <w:fldChar w:fldCharType="begin"/>
        </w:r>
        <w:r w:rsidR="00C6442F" w:rsidRPr="00306C6B">
          <w:rPr>
            <w:rFonts w:eastAsia="Calibri"/>
            <w:caps w:val="0"/>
            <w:webHidden/>
            <w:color w:val="595959"/>
            <w:szCs w:val="22"/>
            <w:lang w:val="en-US" w:eastAsia="en-US"/>
          </w:rPr>
          <w:instrText xml:space="preserve"> PAGEREF _Toc12020027 \h </w:instrText>
        </w:r>
        <w:r w:rsidR="00C6442F" w:rsidRPr="00306C6B">
          <w:rPr>
            <w:rFonts w:eastAsia="Calibri"/>
            <w:caps w:val="0"/>
            <w:webHidden/>
            <w:color w:val="595959"/>
            <w:szCs w:val="22"/>
            <w:lang w:val="en-US" w:eastAsia="en-US"/>
          </w:rPr>
        </w:r>
        <w:r w:rsidR="00C6442F" w:rsidRPr="00306C6B">
          <w:rPr>
            <w:rFonts w:eastAsia="Calibri"/>
            <w:caps w:val="0"/>
            <w:webHidden/>
            <w:color w:val="595959"/>
            <w:szCs w:val="22"/>
            <w:lang w:val="en-US" w:eastAsia="en-US"/>
          </w:rPr>
          <w:fldChar w:fldCharType="separate"/>
        </w:r>
        <w:r w:rsidR="007955E9" w:rsidRPr="00306C6B">
          <w:rPr>
            <w:rFonts w:eastAsia="Calibri"/>
            <w:caps w:val="0"/>
            <w:webHidden/>
            <w:color w:val="595959"/>
            <w:szCs w:val="22"/>
            <w:lang w:val="en-US" w:eastAsia="en-US"/>
          </w:rPr>
          <w:t>3</w:t>
        </w:r>
        <w:r w:rsidR="00C6442F" w:rsidRPr="00306C6B">
          <w:rPr>
            <w:rFonts w:eastAsia="Calibri"/>
            <w:caps w:val="0"/>
            <w:webHidden/>
            <w:color w:val="595959"/>
            <w:szCs w:val="22"/>
            <w:lang w:val="en-US" w:eastAsia="en-US"/>
          </w:rPr>
          <w:fldChar w:fldCharType="end"/>
        </w:r>
      </w:hyperlink>
    </w:p>
    <w:p w14:paraId="684EE67B" w14:textId="57E8046D" w:rsidR="00C6442F" w:rsidRPr="00306C6B" w:rsidRDefault="0085667C">
      <w:pPr>
        <w:pStyle w:val="TOC2"/>
        <w:tabs>
          <w:tab w:val="left" w:pos="800"/>
        </w:tabs>
        <w:rPr>
          <w:rFonts w:eastAsia="Calibri"/>
          <w:smallCaps w:val="0"/>
          <w:color w:val="595959"/>
          <w:szCs w:val="22"/>
          <w:lang w:eastAsia="en-US"/>
        </w:rPr>
      </w:pPr>
      <w:hyperlink w:anchor="_Toc12020028" w:history="1">
        <w:r w:rsidR="00C6442F" w:rsidRPr="00306C6B">
          <w:rPr>
            <w:rFonts w:eastAsia="Calibri"/>
            <w:smallCaps w:val="0"/>
            <w:color w:val="595959"/>
            <w:szCs w:val="22"/>
            <w:lang w:eastAsia="en-US"/>
          </w:rPr>
          <w:t>1.1</w:t>
        </w:r>
        <w:r w:rsidR="00C6442F" w:rsidRPr="00306C6B">
          <w:rPr>
            <w:rFonts w:eastAsia="Calibri"/>
            <w:smallCaps w:val="0"/>
            <w:color w:val="595959"/>
            <w:szCs w:val="22"/>
            <w:lang w:eastAsia="en-US"/>
          </w:rPr>
          <w:tab/>
          <w:t>Scope</w:t>
        </w:r>
        <w:r w:rsidR="00C6442F" w:rsidRPr="00306C6B">
          <w:rPr>
            <w:rFonts w:eastAsia="Calibri"/>
            <w:smallCaps w:val="0"/>
            <w:webHidden/>
            <w:color w:val="595959"/>
            <w:szCs w:val="22"/>
            <w:lang w:eastAsia="en-US"/>
          </w:rPr>
          <w:tab/>
        </w:r>
        <w:r w:rsidR="00C6442F" w:rsidRPr="00306C6B">
          <w:rPr>
            <w:rFonts w:eastAsia="Calibri"/>
            <w:smallCaps w:val="0"/>
            <w:webHidden/>
            <w:color w:val="595959"/>
            <w:szCs w:val="22"/>
            <w:lang w:eastAsia="en-US"/>
          </w:rPr>
          <w:fldChar w:fldCharType="begin"/>
        </w:r>
        <w:r w:rsidR="00C6442F" w:rsidRPr="00306C6B">
          <w:rPr>
            <w:rFonts w:eastAsia="Calibri"/>
            <w:smallCaps w:val="0"/>
            <w:webHidden/>
            <w:color w:val="595959"/>
            <w:szCs w:val="22"/>
            <w:lang w:eastAsia="en-US"/>
          </w:rPr>
          <w:instrText xml:space="preserve"> PAGEREF _Toc12020028 \h </w:instrText>
        </w:r>
        <w:r w:rsidR="00C6442F" w:rsidRPr="00306C6B">
          <w:rPr>
            <w:rFonts w:eastAsia="Calibri"/>
            <w:smallCaps w:val="0"/>
            <w:webHidden/>
            <w:color w:val="595959"/>
            <w:szCs w:val="22"/>
            <w:lang w:eastAsia="en-US"/>
          </w:rPr>
        </w:r>
        <w:r w:rsidR="00C6442F" w:rsidRPr="00306C6B">
          <w:rPr>
            <w:rFonts w:eastAsia="Calibri"/>
            <w:smallCaps w:val="0"/>
            <w:webHidden/>
            <w:color w:val="595959"/>
            <w:szCs w:val="22"/>
            <w:lang w:eastAsia="en-US"/>
          </w:rPr>
          <w:fldChar w:fldCharType="separate"/>
        </w:r>
        <w:r w:rsidR="007955E9" w:rsidRPr="00306C6B">
          <w:rPr>
            <w:rFonts w:eastAsia="Calibri"/>
            <w:smallCaps w:val="0"/>
            <w:webHidden/>
            <w:color w:val="595959"/>
            <w:szCs w:val="22"/>
            <w:lang w:eastAsia="en-US"/>
          </w:rPr>
          <w:t>3</w:t>
        </w:r>
        <w:r w:rsidR="00C6442F" w:rsidRPr="00306C6B">
          <w:rPr>
            <w:rFonts w:eastAsia="Calibri"/>
            <w:smallCaps w:val="0"/>
            <w:webHidden/>
            <w:color w:val="595959"/>
            <w:szCs w:val="22"/>
            <w:lang w:eastAsia="en-US"/>
          </w:rPr>
          <w:fldChar w:fldCharType="end"/>
        </w:r>
      </w:hyperlink>
    </w:p>
    <w:p w14:paraId="35ECE210" w14:textId="15B6F287" w:rsidR="00C6442F" w:rsidRPr="00306C6B" w:rsidRDefault="0085667C">
      <w:pPr>
        <w:pStyle w:val="TOC2"/>
        <w:tabs>
          <w:tab w:val="left" w:pos="800"/>
        </w:tabs>
        <w:rPr>
          <w:rFonts w:eastAsia="Calibri"/>
          <w:smallCaps w:val="0"/>
          <w:color w:val="595959"/>
          <w:szCs w:val="22"/>
          <w:lang w:eastAsia="en-US"/>
        </w:rPr>
      </w:pPr>
      <w:hyperlink w:anchor="_Toc12020029" w:history="1">
        <w:r w:rsidR="00C6442F" w:rsidRPr="00306C6B">
          <w:rPr>
            <w:rFonts w:eastAsia="Calibri"/>
            <w:smallCaps w:val="0"/>
            <w:color w:val="595959"/>
            <w:szCs w:val="22"/>
            <w:lang w:eastAsia="en-US"/>
          </w:rPr>
          <w:t>1.2</w:t>
        </w:r>
        <w:r w:rsidR="00C6442F" w:rsidRPr="00306C6B">
          <w:rPr>
            <w:rFonts w:eastAsia="Calibri"/>
            <w:smallCaps w:val="0"/>
            <w:color w:val="595959"/>
            <w:szCs w:val="22"/>
            <w:lang w:eastAsia="en-US"/>
          </w:rPr>
          <w:tab/>
          <w:t>Process Implementation</w:t>
        </w:r>
        <w:r w:rsidR="00C6442F" w:rsidRPr="00306C6B">
          <w:rPr>
            <w:rFonts w:eastAsia="Calibri"/>
            <w:smallCaps w:val="0"/>
            <w:webHidden/>
            <w:color w:val="595959"/>
            <w:szCs w:val="22"/>
            <w:lang w:eastAsia="en-US"/>
          </w:rPr>
          <w:tab/>
        </w:r>
        <w:r w:rsidR="00C6442F" w:rsidRPr="00306C6B">
          <w:rPr>
            <w:rFonts w:eastAsia="Calibri"/>
            <w:smallCaps w:val="0"/>
            <w:webHidden/>
            <w:color w:val="595959"/>
            <w:szCs w:val="22"/>
            <w:lang w:eastAsia="en-US"/>
          </w:rPr>
          <w:fldChar w:fldCharType="begin"/>
        </w:r>
        <w:r w:rsidR="00C6442F" w:rsidRPr="00306C6B">
          <w:rPr>
            <w:rFonts w:eastAsia="Calibri"/>
            <w:smallCaps w:val="0"/>
            <w:webHidden/>
            <w:color w:val="595959"/>
            <w:szCs w:val="22"/>
            <w:lang w:eastAsia="en-US"/>
          </w:rPr>
          <w:instrText xml:space="preserve"> PAGEREF _Toc12020029 \h </w:instrText>
        </w:r>
        <w:r w:rsidR="00C6442F" w:rsidRPr="00306C6B">
          <w:rPr>
            <w:rFonts w:eastAsia="Calibri"/>
            <w:smallCaps w:val="0"/>
            <w:webHidden/>
            <w:color w:val="595959"/>
            <w:szCs w:val="22"/>
            <w:lang w:eastAsia="en-US"/>
          </w:rPr>
        </w:r>
        <w:r w:rsidR="00C6442F" w:rsidRPr="00306C6B">
          <w:rPr>
            <w:rFonts w:eastAsia="Calibri"/>
            <w:smallCaps w:val="0"/>
            <w:webHidden/>
            <w:color w:val="595959"/>
            <w:szCs w:val="22"/>
            <w:lang w:eastAsia="en-US"/>
          </w:rPr>
          <w:fldChar w:fldCharType="separate"/>
        </w:r>
        <w:r w:rsidR="007955E9" w:rsidRPr="00306C6B">
          <w:rPr>
            <w:rFonts w:eastAsia="Calibri"/>
            <w:smallCaps w:val="0"/>
            <w:webHidden/>
            <w:color w:val="595959"/>
            <w:szCs w:val="22"/>
            <w:lang w:eastAsia="en-US"/>
          </w:rPr>
          <w:t>4</w:t>
        </w:r>
        <w:r w:rsidR="00C6442F" w:rsidRPr="00306C6B">
          <w:rPr>
            <w:rFonts w:eastAsia="Calibri"/>
            <w:smallCaps w:val="0"/>
            <w:webHidden/>
            <w:color w:val="595959"/>
            <w:szCs w:val="22"/>
            <w:lang w:eastAsia="en-US"/>
          </w:rPr>
          <w:fldChar w:fldCharType="end"/>
        </w:r>
      </w:hyperlink>
    </w:p>
    <w:p w14:paraId="5BA9506F" w14:textId="0479FAD6" w:rsidR="00C6442F" w:rsidRPr="00306C6B" w:rsidRDefault="0085667C">
      <w:pPr>
        <w:pStyle w:val="TOC2"/>
        <w:tabs>
          <w:tab w:val="left" w:pos="800"/>
        </w:tabs>
        <w:rPr>
          <w:rFonts w:eastAsia="Calibri"/>
          <w:smallCaps w:val="0"/>
          <w:color w:val="595959"/>
          <w:szCs w:val="22"/>
          <w:lang w:eastAsia="en-US"/>
        </w:rPr>
      </w:pPr>
      <w:hyperlink w:anchor="_Toc12020030" w:history="1">
        <w:r w:rsidR="00C6442F" w:rsidRPr="00306C6B">
          <w:rPr>
            <w:rFonts w:eastAsia="Calibri"/>
            <w:smallCaps w:val="0"/>
            <w:color w:val="595959"/>
            <w:szCs w:val="22"/>
            <w:lang w:eastAsia="en-US"/>
          </w:rPr>
          <w:t>1.3</w:t>
        </w:r>
        <w:r w:rsidR="00C6442F" w:rsidRPr="00306C6B">
          <w:rPr>
            <w:rFonts w:eastAsia="Calibri"/>
            <w:smallCaps w:val="0"/>
            <w:color w:val="595959"/>
            <w:szCs w:val="22"/>
            <w:lang w:eastAsia="en-US"/>
          </w:rPr>
          <w:tab/>
          <w:t>Process Variables</w:t>
        </w:r>
        <w:r w:rsidR="00C6442F" w:rsidRPr="00306C6B">
          <w:rPr>
            <w:rFonts w:eastAsia="Calibri"/>
            <w:smallCaps w:val="0"/>
            <w:webHidden/>
            <w:color w:val="595959"/>
            <w:szCs w:val="22"/>
            <w:lang w:eastAsia="en-US"/>
          </w:rPr>
          <w:tab/>
        </w:r>
        <w:r w:rsidR="00C6442F" w:rsidRPr="00306C6B">
          <w:rPr>
            <w:rFonts w:eastAsia="Calibri"/>
            <w:smallCaps w:val="0"/>
            <w:webHidden/>
            <w:color w:val="595959"/>
            <w:szCs w:val="22"/>
            <w:lang w:eastAsia="en-US"/>
          </w:rPr>
          <w:fldChar w:fldCharType="begin"/>
        </w:r>
        <w:r w:rsidR="00C6442F" w:rsidRPr="00306C6B">
          <w:rPr>
            <w:rFonts w:eastAsia="Calibri"/>
            <w:smallCaps w:val="0"/>
            <w:webHidden/>
            <w:color w:val="595959"/>
            <w:szCs w:val="22"/>
            <w:lang w:eastAsia="en-US"/>
          </w:rPr>
          <w:instrText xml:space="preserve"> PAGEREF _Toc12020030 \h </w:instrText>
        </w:r>
        <w:r w:rsidR="00C6442F" w:rsidRPr="00306C6B">
          <w:rPr>
            <w:rFonts w:eastAsia="Calibri"/>
            <w:smallCaps w:val="0"/>
            <w:webHidden/>
            <w:color w:val="595959"/>
            <w:szCs w:val="22"/>
            <w:lang w:eastAsia="en-US"/>
          </w:rPr>
        </w:r>
        <w:r w:rsidR="00C6442F" w:rsidRPr="00306C6B">
          <w:rPr>
            <w:rFonts w:eastAsia="Calibri"/>
            <w:smallCaps w:val="0"/>
            <w:webHidden/>
            <w:color w:val="595959"/>
            <w:szCs w:val="22"/>
            <w:lang w:eastAsia="en-US"/>
          </w:rPr>
          <w:fldChar w:fldCharType="separate"/>
        </w:r>
        <w:r w:rsidR="007955E9" w:rsidRPr="00306C6B">
          <w:rPr>
            <w:rFonts w:eastAsia="Calibri"/>
            <w:smallCaps w:val="0"/>
            <w:webHidden/>
            <w:color w:val="595959"/>
            <w:szCs w:val="22"/>
            <w:lang w:eastAsia="en-US"/>
          </w:rPr>
          <w:t>4</w:t>
        </w:r>
        <w:r w:rsidR="00C6442F" w:rsidRPr="00306C6B">
          <w:rPr>
            <w:rFonts w:eastAsia="Calibri"/>
            <w:smallCaps w:val="0"/>
            <w:webHidden/>
            <w:color w:val="595959"/>
            <w:szCs w:val="22"/>
            <w:lang w:eastAsia="en-US"/>
          </w:rPr>
          <w:fldChar w:fldCharType="end"/>
        </w:r>
      </w:hyperlink>
    </w:p>
    <w:p w14:paraId="097F9D40" w14:textId="38F379BD" w:rsidR="00C6442F" w:rsidRPr="00306C6B" w:rsidRDefault="0085667C">
      <w:pPr>
        <w:pStyle w:val="TOC2"/>
        <w:tabs>
          <w:tab w:val="left" w:pos="800"/>
        </w:tabs>
        <w:rPr>
          <w:rFonts w:eastAsia="Calibri"/>
          <w:smallCaps w:val="0"/>
          <w:color w:val="595959"/>
          <w:szCs w:val="22"/>
          <w:lang w:eastAsia="en-US"/>
        </w:rPr>
      </w:pPr>
      <w:hyperlink w:anchor="_Toc12020031" w:history="1">
        <w:r w:rsidR="00C6442F" w:rsidRPr="00306C6B">
          <w:rPr>
            <w:rFonts w:eastAsia="Calibri"/>
            <w:smallCaps w:val="0"/>
            <w:color w:val="595959"/>
            <w:szCs w:val="22"/>
            <w:lang w:eastAsia="en-US"/>
          </w:rPr>
          <w:t>1.4</w:t>
        </w:r>
        <w:r w:rsidR="00C6442F" w:rsidRPr="00306C6B">
          <w:rPr>
            <w:rFonts w:eastAsia="Calibri"/>
            <w:smallCaps w:val="0"/>
            <w:color w:val="595959"/>
            <w:szCs w:val="22"/>
            <w:lang w:eastAsia="en-US"/>
          </w:rPr>
          <w:tab/>
          <w:t>Process Implementation</w:t>
        </w:r>
        <w:r w:rsidR="00C6442F" w:rsidRPr="00306C6B">
          <w:rPr>
            <w:rFonts w:eastAsia="Calibri"/>
            <w:smallCaps w:val="0"/>
            <w:webHidden/>
            <w:color w:val="595959"/>
            <w:szCs w:val="22"/>
            <w:lang w:eastAsia="en-US"/>
          </w:rPr>
          <w:tab/>
        </w:r>
        <w:r w:rsidR="00C6442F" w:rsidRPr="00306C6B">
          <w:rPr>
            <w:rFonts w:eastAsia="Calibri"/>
            <w:smallCaps w:val="0"/>
            <w:webHidden/>
            <w:color w:val="595959"/>
            <w:szCs w:val="22"/>
            <w:lang w:eastAsia="en-US"/>
          </w:rPr>
          <w:fldChar w:fldCharType="begin"/>
        </w:r>
        <w:r w:rsidR="00C6442F" w:rsidRPr="00306C6B">
          <w:rPr>
            <w:rFonts w:eastAsia="Calibri"/>
            <w:smallCaps w:val="0"/>
            <w:webHidden/>
            <w:color w:val="595959"/>
            <w:szCs w:val="22"/>
            <w:lang w:eastAsia="en-US"/>
          </w:rPr>
          <w:instrText xml:space="preserve"> PAGEREF _Toc12020031 \h </w:instrText>
        </w:r>
        <w:r w:rsidR="00C6442F" w:rsidRPr="00306C6B">
          <w:rPr>
            <w:rFonts w:eastAsia="Calibri"/>
            <w:smallCaps w:val="0"/>
            <w:webHidden/>
            <w:color w:val="595959"/>
            <w:szCs w:val="22"/>
            <w:lang w:eastAsia="en-US"/>
          </w:rPr>
        </w:r>
        <w:r w:rsidR="00C6442F" w:rsidRPr="00306C6B">
          <w:rPr>
            <w:rFonts w:eastAsia="Calibri"/>
            <w:smallCaps w:val="0"/>
            <w:webHidden/>
            <w:color w:val="595959"/>
            <w:szCs w:val="22"/>
            <w:lang w:eastAsia="en-US"/>
          </w:rPr>
          <w:fldChar w:fldCharType="separate"/>
        </w:r>
        <w:r w:rsidR="007955E9" w:rsidRPr="00306C6B">
          <w:rPr>
            <w:rFonts w:eastAsia="Calibri"/>
            <w:smallCaps w:val="0"/>
            <w:webHidden/>
            <w:color w:val="595959"/>
            <w:szCs w:val="22"/>
            <w:lang w:eastAsia="en-US"/>
          </w:rPr>
          <w:t>4</w:t>
        </w:r>
        <w:r w:rsidR="00C6442F" w:rsidRPr="00306C6B">
          <w:rPr>
            <w:rFonts w:eastAsia="Calibri"/>
            <w:smallCaps w:val="0"/>
            <w:webHidden/>
            <w:color w:val="595959"/>
            <w:szCs w:val="22"/>
            <w:lang w:eastAsia="en-US"/>
          </w:rPr>
          <w:fldChar w:fldCharType="end"/>
        </w:r>
      </w:hyperlink>
    </w:p>
    <w:p w14:paraId="7FC05B71" w14:textId="521C5431" w:rsidR="00C6442F" w:rsidRPr="00306C6B" w:rsidRDefault="0085667C">
      <w:pPr>
        <w:pStyle w:val="TOC3"/>
        <w:rPr>
          <w:rFonts w:eastAsia="Calibri"/>
          <w:noProof w:val="0"/>
          <w:color w:val="595959"/>
          <w:szCs w:val="22"/>
          <w:lang w:val="en-US" w:eastAsia="en-US"/>
        </w:rPr>
      </w:pPr>
      <w:hyperlink w:anchor="_Toc12020032" w:history="1">
        <w:r w:rsidR="00C6442F" w:rsidRPr="00306C6B">
          <w:rPr>
            <w:rFonts w:eastAsia="Calibri"/>
            <w:noProof w:val="0"/>
            <w:color w:val="595959"/>
            <w:szCs w:val="22"/>
            <w:lang w:val="en-US" w:eastAsia="en-US"/>
          </w:rPr>
          <w:t>1.4.1</w:t>
        </w:r>
        <w:r w:rsidR="00C6442F" w:rsidRPr="00306C6B">
          <w:rPr>
            <w:rFonts w:eastAsia="Calibri"/>
            <w:noProof w:val="0"/>
            <w:color w:val="595959"/>
            <w:szCs w:val="22"/>
            <w:lang w:val="en-US" w:eastAsia="en-US"/>
          </w:rPr>
          <w:tab/>
          <w:t>Step 1: Start and Skip Reboot X-OR Gateway</w:t>
        </w:r>
        <w:r w:rsidR="00C6442F" w:rsidRPr="00306C6B">
          <w:rPr>
            <w:rFonts w:eastAsia="Calibri"/>
            <w:noProof w:val="0"/>
            <w:webHidden/>
            <w:color w:val="595959"/>
            <w:szCs w:val="22"/>
            <w:lang w:val="en-US" w:eastAsia="en-US"/>
          </w:rPr>
          <w:tab/>
        </w:r>
        <w:r w:rsidR="00C6442F" w:rsidRPr="00306C6B">
          <w:rPr>
            <w:rFonts w:eastAsia="Calibri"/>
            <w:noProof w:val="0"/>
            <w:webHidden/>
            <w:color w:val="595959"/>
            <w:szCs w:val="22"/>
            <w:lang w:val="en-US" w:eastAsia="en-US"/>
          </w:rPr>
          <w:fldChar w:fldCharType="begin"/>
        </w:r>
        <w:r w:rsidR="00C6442F" w:rsidRPr="00306C6B">
          <w:rPr>
            <w:rFonts w:eastAsia="Calibri"/>
            <w:noProof w:val="0"/>
            <w:webHidden/>
            <w:color w:val="595959"/>
            <w:szCs w:val="22"/>
            <w:lang w:val="en-US" w:eastAsia="en-US"/>
          </w:rPr>
          <w:instrText xml:space="preserve"> PAGEREF _Toc12020032 \h </w:instrText>
        </w:r>
        <w:r w:rsidR="00C6442F" w:rsidRPr="00306C6B">
          <w:rPr>
            <w:rFonts w:eastAsia="Calibri"/>
            <w:noProof w:val="0"/>
            <w:webHidden/>
            <w:color w:val="595959"/>
            <w:szCs w:val="22"/>
            <w:lang w:val="en-US" w:eastAsia="en-US"/>
          </w:rPr>
        </w:r>
        <w:r w:rsidR="00C6442F" w:rsidRPr="00306C6B">
          <w:rPr>
            <w:rFonts w:eastAsia="Calibri"/>
            <w:noProof w:val="0"/>
            <w:webHidden/>
            <w:color w:val="595959"/>
            <w:szCs w:val="22"/>
            <w:lang w:val="en-US" w:eastAsia="en-US"/>
          </w:rPr>
          <w:fldChar w:fldCharType="separate"/>
        </w:r>
        <w:r w:rsidR="007955E9" w:rsidRPr="00306C6B">
          <w:rPr>
            <w:rFonts w:eastAsia="Calibri"/>
            <w:noProof w:val="0"/>
            <w:webHidden/>
            <w:color w:val="595959"/>
            <w:szCs w:val="22"/>
            <w:lang w:val="en-US" w:eastAsia="en-US"/>
          </w:rPr>
          <w:t>4</w:t>
        </w:r>
        <w:r w:rsidR="00C6442F" w:rsidRPr="00306C6B">
          <w:rPr>
            <w:rFonts w:eastAsia="Calibri"/>
            <w:noProof w:val="0"/>
            <w:webHidden/>
            <w:color w:val="595959"/>
            <w:szCs w:val="22"/>
            <w:lang w:val="en-US" w:eastAsia="en-US"/>
          </w:rPr>
          <w:fldChar w:fldCharType="end"/>
        </w:r>
      </w:hyperlink>
    </w:p>
    <w:p w14:paraId="1180EAED" w14:textId="7FA41F01" w:rsidR="00C6442F" w:rsidRPr="00306C6B" w:rsidRDefault="0085667C">
      <w:pPr>
        <w:pStyle w:val="TOC3"/>
        <w:rPr>
          <w:rFonts w:eastAsia="Calibri"/>
          <w:noProof w:val="0"/>
          <w:color w:val="595959"/>
          <w:szCs w:val="22"/>
          <w:lang w:val="en-US" w:eastAsia="en-US"/>
        </w:rPr>
      </w:pPr>
      <w:hyperlink w:anchor="_Toc12020033" w:history="1">
        <w:r w:rsidR="00C6442F" w:rsidRPr="00306C6B">
          <w:rPr>
            <w:rFonts w:eastAsia="Calibri"/>
            <w:noProof w:val="0"/>
            <w:color w:val="595959"/>
            <w:szCs w:val="22"/>
            <w:lang w:val="en-US" w:eastAsia="en-US"/>
          </w:rPr>
          <w:t>1.4.2</w:t>
        </w:r>
        <w:r w:rsidR="00C6442F" w:rsidRPr="00306C6B">
          <w:rPr>
            <w:rFonts w:eastAsia="Calibri"/>
            <w:noProof w:val="0"/>
            <w:color w:val="595959"/>
            <w:szCs w:val="22"/>
            <w:lang w:val="en-US" w:eastAsia="en-US"/>
          </w:rPr>
          <w:tab/>
          <w:t>Step 2: Notify Reboot ONT</w:t>
        </w:r>
        <w:r w:rsidR="00C6442F" w:rsidRPr="00306C6B">
          <w:rPr>
            <w:rFonts w:eastAsia="Calibri"/>
            <w:noProof w:val="0"/>
            <w:webHidden/>
            <w:color w:val="595959"/>
            <w:szCs w:val="22"/>
            <w:lang w:val="en-US" w:eastAsia="en-US"/>
          </w:rPr>
          <w:tab/>
        </w:r>
        <w:r w:rsidR="00C6442F" w:rsidRPr="00306C6B">
          <w:rPr>
            <w:rFonts w:eastAsia="Calibri"/>
            <w:noProof w:val="0"/>
            <w:webHidden/>
            <w:color w:val="595959"/>
            <w:szCs w:val="22"/>
            <w:lang w:val="en-US" w:eastAsia="en-US"/>
          </w:rPr>
          <w:fldChar w:fldCharType="begin"/>
        </w:r>
        <w:r w:rsidR="00C6442F" w:rsidRPr="00306C6B">
          <w:rPr>
            <w:rFonts w:eastAsia="Calibri"/>
            <w:noProof w:val="0"/>
            <w:webHidden/>
            <w:color w:val="595959"/>
            <w:szCs w:val="22"/>
            <w:lang w:val="en-US" w:eastAsia="en-US"/>
          </w:rPr>
          <w:instrText xml:space="preserve"> PAGEREF _Toc12020033 \h </w:instrText>
        </w:r>
        <w:r w:rsidR="00C6442F" w:rsidRPr="00306C6B">
          <w:rPr>
            <w:rFonts w:eastAsia="Calibri"/>
            <w:noProof w:val="0"/>
            <w:webHidden/>
            <w:color w:val="595959"/>
            <w:szCs w:val="22"/>
            <w:lang w:val="en-US" w:eastAsia="en-US"/>
          </w:rPr>
        </w:r>
        <w:r w:rsidR="00C6442F" w:rsidRPr="00306C6B">
          <w:rPr>
            <w:rFonts w:eastAsia="Calibri"/>
            <w:noProof w:val="0"/>
            <w:webHidden/>
            <w:color w:val="595959"/>
            <w:szCs w:val="22"/>
            <w:lang w:val="en-US" w:eastAsia="en-US"/>
          </w:rPr>
          <w:fldChar w:fldCharType="separate"/>
        </w:r>
        <w:r w:rsidR="007955E9" w:rsidRPr="00306C6B">
          <w:rPr>
            <w:rFonts w:eastAsia="Calibri"/>
            <w:noProof w:val="0"/>
            <w:webHidden/>
            <w:color w:val="595959"/>
            <w:szCs w:val="22"/>
            <w:lang w:val="en-US" w:eastAsia="en-US"/>
          </w:rPr>
          <w:t>4</w:t>
        </w:r>
        <w:r w:rsidR="00C6442F" w:rsidRPr="00306C6B">
          <w:rPr>
            <w:rFonts w:eastAsia="Calibri"/>
            <w:noProof w:val="0"/>
            <w:webHidden/>
            <w:color w:val="595959"/>
            <w:szCs w:val="22"/>
            <w:lang w:val="en-US" w:eastAsia="en-US"/>
          </w:rPr>
          <w:fldChar w:fldCharType="end"/>
        </w:r>
      </w:hyperlink>
    </w:p>
    <w:p w14:paraId="19C136BB" w14:textId="6624733B" w:rsidR="00C6442F" w:rsidRPr="00306C6B" w:rsidRDefault="0085667C">
      <w:pPr>
        <w:pStyle w:val="TOC3"/>
        <w:rPr>
          <w:rFonts w:eastAsia="Calibri"/>
          <w:noProof w:val="0"/>
          <w:color w:val="595959"/>
          <w:szCs w:val="22"/>
          <w:lang w:val="en-US" w:eastAsia="en-US"/>
        </w:rPr>
      </w:pPr>
      <w:hyperlink w:anchor="_Toc12020034" w:history="1">
        <w:r w:rsidR="00C6442F" w:rsidRPr="00306C6B">
          <w:rPr>
            <w:rFonts w:eastAsia="Calibri"/>
            <w:noProof w:val="0"/>
            <w:color w:val="595959"/>
            <w:szCs w:val="22"/>
            <w:lang w:val="en-US" w:eastAsia="en-US"/>
          </w:rPr>
          <w:t>1.4.3</w:t>
        </w:r>
        <w:r w:rsidR="00C6442F" w:rsidRPr="00306C6B">
          <w:rPr>
            <w:rFonts w:eastAsia="Calibri"/>
            <w:noProof w:val="0"/>
            <w:color w:val="595959"/>
            <w:szCs w:val="22"/>
            <w:lang w:val="en-US" w:eastAsia="en-US"/>
          </w:rPr>
          <w:tab/>
          <w:t>Step 3: Reboot ONT</w:t>
        </w:r>
        <w:r w:rsidR="00C6442F" w:rsidRPr="00306C6B">
          <w:rPr>
            <w:rFonts w:eastAsia="Calibri"/>
            <w:noProof w:val="0"/>
            <w:webHidden/>
            <w:color w:val="595959"/>
            <w:szCs w:val="22"/>
            <w:lang w:val="en-US" w:eastAsia="en-US"/>
          </w:rPr>
          <w:tab/>
        </w:r>
        <w:r w:rsidR="00C6442F" w:rsidRPr="00306C6B">
          <w:rPr>
            <w:rFonts w:eastAsia="Calibri"/>
            <w:noProof w:val="0"/>
            <w:webHidden/>
            <w:color w:val="595959"/>
            <w:szCs w:val="22"/>
            <w:lang w:val="en-US" w:eastAsia="en-US"/>
          </w:rPr>
          <w:fldChar w:fldCharType="begin"/>
        </w:r>
        <w:r w:rsidR="00C6442F" w:rsidRPr="00306C6B">
          <w:rPr>
            <w:rFonts w:eastAsia="Calibri"/>
            <w:noProof w:val="0"/>
            <w:webHidden/>
            <w:color w:val="595959"/>
            <w:szCs w:val="22"/>
            <w:lang w:val="en-US" w:eastAsia="en-US"/>
          </w:rPr>
          <w:instrText xml:space="preserve"> PAGEREF _Toc12020034 \h </w:instrText>
        </w:r>
        <w:r w:rsidR="00C6442F" w:rsidRPr="00306C6B">
          <w:rPr>
            <w:rFonts w:eastAsia="Calibri"/>
            <w:noProof w:val="0"/>
            <w:webHidden/>
            <w:color w:val="595959"/>
            <w:szCs w:val="22"/>
            <w:lang w:val="en-US" w:eastAsia="en-US"/>
          </w:rPr>
        </w:r>
        <w:r w:rsidR="00C6442F" w:rsidRPr="00306C6B">
          <w:rPr>
            <w:rFonts w:eastAsia="Calibri"/>
            <w:noProof w:val="0"/>
            <w:webHidden/>
            <w:color w:val="595959"/>
            <w:szCs w:val="22"/>
            <w:lang w:val="en-US" w:eastAsia="en-US"/>
          </w:rPr>
          <w:fldChar w:fldCharType="separate"/>
        </w:r>
        <w:r w:rsidR="007955E9" w:rsidRPr="00306C6B">
          <w:rPr>
            <w:rFonts w:eastAsia="Calibri"/>
            <w:noProof w:val="0"/>
            <w:webHidden/>
            <w:color w:val="595959"/>
            <w:szCs w:val="22"/>
            <w:lang w:val="en-US" w:eastAsia="en-US"/>
          </w:rPr>
          <w:t>4</w:t>
        </w:r>
        <w:r w:rsidR="00C6442F" w:rsidRPr="00306C6B">
          <w:rPr>
            <w:rFonts w:eastAsia="Calibri"/>
            <w:noProof w:val="0"/>
            <w:webHidden/>
            <w:color w:val="595959"/>
            <w:szCs w:val="22"/>
            <w:lang w:val="en-US" w:eastAsia="en-US"/>
          </w:rPr>
          <w:fldChar w:fldCharType="end"/>
        </w:r>
      </w:hyperlink>
    </w:p>
    <w:p w14:paraId="245D52FE" w14:textId="16A39A7D" w:rsidR="00C6442F" w:rsidRPr="00306C6B" w:rsidRDefault="0085667C">
      <w:pPr>
        <w:pStyle w:val="TOC3"/>
        <w:rPr>
          <w:rFonts w:eastAsia="Calibri"/>
          <w:noProof w:val="0"/>
          <w:color w:val="595959"/>
          <w:szCs w:val="22"/>
          <w:lang w:val="en-US" w:eastAsia="en-US"/>
        </w:rPr>
      </w:pPr>
      <w:hyperlink w:anchor="_Toc12020035" w:history="1">
        <w:r w:rsidR="00C6442F" w:rsidRPr="00306C6B">
          <w:rPr>
            <w:rFonts w:eastAsia="Calibri"/>
            <w:noProof w:val="0"/>
            <w:color w:val="595959"/>
            <w:szCs w:val="22"/>
            <w:lang w:val="en-US" w:eastAsia="en-US"/>
          </w:rPr>
          <w:t>1.4.4</w:t>
        </w:r>
        <w:r w:rsidR="00C6442F" w:rsidRPr="00306C6B">
          <w:rPr>
            <w:rFonts w:eastAsia="Calibri"/>
            <w:noProof w:val="0"/>
            <w:color w:val="595959"/>
            <w:szCs w:val="22"/>
            <w:lang w:val="en-US" w:eastAsia="en-US"/>
          </w:rPr>
          <w:tab/>
          <w:t>Step 4: Break DHCP and Reboot</w:t>
        </w:r>
        <w:r w:rsidR="00C6442F" w:rsidRPr="00306C6B">
          <w:rPr>
            <w:rFonts w:eastAsia="Calibri"/>
            <w:noProof w:val="0"/>
            <w:webHidden/>
            <w:color w:val="595959"/>
            <w:szCs w:val="22"/>
            <w:lang w:val="en-US" w:eastAsia="en-US"/>
          </w:rPr>
          <w:tab/>
        </w:r>
        <w:r w:rsidR="00C6442F" w:rsidRPr="00306C6B">
          <w:rPr>
            <w:rFonts w:eastAsia="Calibri"/>
            <w:noProof w:val="0"/>
            <w:webHidden/>
            <w:color w:val="595959"/>
            <w:szCs w:val="22"/>
            <w:lang w:val="en-US" w:eastAsia="en-US"/>
          </w:rPr>
          <w:fldChar w:fldCharType="begin"/>
        </w:r>
        <w:r w:rsidR="00C6442F" w:rsidRPr="00306C6B">
          <w:rPr>
            <w:rFonts w:eastAsia="Calibri"/>
            <w:noProof w:val="0"/>
            <w:webHidden/>
            <w:color w:val="595959"/>
            <w:szCs w:val="22"/>
            <w:lang w:val="en-US" w:eastAsia="en-US"/>
          </w:rPr>
          <w:instrText xml:space="preserve"> PAGEREF _Toc12020035 \h </w:instrText>
        </w:r>
        <w:r w:rsidR="00C6442F" w:rsidRPr="00306C6B">
          <w:rPr>
            <w:rFonts w:eastAsia="Calibri"/>
            <w:noProof w:val="0"/>
            <w:webHidden/>
            <w:color w:val="595959"/>
            <w:szCs w:val="22"/>
            <w:lang w:val="en-US" w:eastAsia="en-US"/>
          </w:rPr>
        </w:r>
        <w:r w:rsidR="00C6442F" w:rsidRPr="00306C6B">
          <w:rPr>
            <w:rFonts w:eastAsia="Calibri"/>
            <w:noProof w:val="0"/>
            <w:webHidden/>
            <w:color w:val="595959"/>
            <w:szCs w:val="22"/>
            <w:lang w:val="en-US" w:eastAsia="en-US"/>
          </w:rPr>
          <w:fldChar w:fldCharType="separate"/>
        </w:r>
        <w:r w:rsidR="007955E9" w:rsidRPr="00306C6B">
          <w:rPr>
            <w:rFonts w:eastAsia="Calibri"/>
            <w:noProof w:val="0"/>
            <w:webHidden/>
            <w:color w:val="595959"/>
            <w:szCs w:val="22"/>
            <w:lang w:val="en-US" w:eastAsia="en-US"/>
          </w:rPr>
          <w:t>4</w:t>
        </w:r>
        <w:r w:rsidR="00C6442F" w:rsidRPr="00306C6B">
          <w:rPr>
            <w:rFonts w:eastAsia="Calibri"/>
            <w:noProof w:val="0"/>
            <w:webHidden/>
            <w:color w:val="595959"/>
            <w:szCs w:val="22"/>
            <w:lang w:val="en-US" w:eastAsia="en-US"/>
          </w:rPr>
          <w:fldChar w:fldCharType="end"/>
        </w:r>
      </w:hyperlink>
    </w:p>
    <w:p w14:paraId="2B459073" w14:textId="14A95AED" w:rsidR="00C6442F" w:rsidRPr="00306C6B" w:rsidRDefault="0085667C">
      <w:pPr>
        <w:pStyle w:val="TOC3"/>
        <w:rPr>
          <w:rFonts w:eastAsia="Calibri"/>
          <w:noProof w:val="0"/>
          <w:color w:val="595959"/>
          <w:szCs w:val="22"/>
          <w:lang w:val="en-US" w:eastAsia="en-US"/>
        </w:rPr>
      </w:pPr>
      <w:hyperlink w:anchor="_Toc12020036" w:history="1">
        <w:r w:rsidR="00C6442F" w:rsidRPr="00306C6B">
          <w:rPr>
            <w:rFonts w:eastAsia="Calibri"/>
            <w:noProof w:val="0"/>
            <w:color w:val="595959"/>
            <w:szCs w:val="22"/>
            <w:lang w:val="en-US" w:eastAsia="en-US"/>
          </w:rPr>
          <w:t>1.4.5</w:t>
        </w:r>
        <w:r w:rsidR="00C6442F" w:rsidRPr="00306C6B">
          <w:rPr>
            <w:rFonts w:eastAsia="Calibri"/>
            <w:noProof w:val="0"/>
            <w:color w:val="595959"/>
            <w:szCs w:val="22"/>
            <w:lang w:val="en-US" w:eastAsia="en-US"/>
          </w:rPr>
          <w:tab/>
          <w:t>Step 5: Gateway8</w:t>
        </w:r>
        <w:r w:rsidR="00C6442F" w:rsidRPr="00306C6B">
          <w:rPr>
            <w:rFonts w:eastAsia="Calibri"/>
            <w:noProof w:val="0"/>
            <w:webHidden/>
            <w:color w:val="595959"/>
            <w:szCs w:val="22"/>
            <w:lang w:val="en-US" w:eastAsia="en-US"/>
          </w:rPr>
          <w:tab/>
        </w:r>
        <w:r w:rsidR="00C6442F" w:rsidRPr="00306C6B">
          <w:rPr>
            <w:rFonts w:eastAsia="Calibri"/>
            <w:noProof w:val="0"/>
            <w:webHidden/>
            <w:color w:val="595959"/>
            <w:szCs w:val="22"/>
            <w:lang w:val="en-US" w:eastAsia="en-US"/>
          </w:rPr>
          <w:fldChar w:fldCharType="begin"/>
        </w:r>
        <w:r w:rsidR="00C6442F" w:rsidRPr="00306C6B">
          <w:rPr>
            <w:rFonts w:eastAsia="Calibri"/>
            <w:noProof w:val="0"/>
            <w:webHidden/>
            <w:color w:val="595959"/>
            <w:szCs w:val="22"/>
            <w:lang w:val="en-US" w:eastAsia="en-US"/>
          </w:rPr>
          <w:instrText xml:space="preserve"> PAGEREF _Toc12020036 \h </w:instrText>
        </w:r>
        <w:r w:rsidR="00C6442F" w:rsidRPr="00306C6B">
          <w:rPr>
            <w:rFonts w:eastAsia="Calibri"/>
            <w:noProof w:val="0"/>
            <w:webHidden/>
            <w:color w:val="595959"/>
            <w:szCs w:val="22"/>
            <w:lang w:val="en-US" w:eastAsia="en-US"/>
          </w:rPr>
        </w:r>
        <w:r w:rsidR="00C6442F" w:rsidRPr="00306C6B">
          <w:rPr>
            <w:rFonts w:eastAsia="Calibri"/>
            <w:noProof w:val="0"/>
            <w:webHidden/>
            <w:color w:val="595959"/>
            <w:szCs w:val="22"/>
            <w:lang w:val="en-US" w:eastAsia="en-US"/>
          </w:rPr>
          <w:fldChar w:fldCharType="separate"/>
        </w:r>
        <w:r w:rsidR="007955E9" w:rsidRPr="00306C6B">
          <w:rPr>
            <w:rFonts w:eastAsia="Calibri"/>
            <w:noProof w:val="0"/>
            <w:webHidden/>
            <w:color w:val="595959"/>
            <w:szCs w:val="22"/>
            <w:lang w:val="en-US" w:eastAsia="en-US"/>
          </w:rPr>
          <w:t>4</w:t>
        </w:r>
        <w:r w:rsidR="00C6442F" w:rsidRPr="00306C6B">
          <w:rPr>
            <w:rFonts w:eastAsia="Calibri"/>
            <w:noProof w:val="0"/>
            <w:webHidden/>
            <w:color w:val="595959"/>
            <w:szCs w:val="22"/>
            <w:lang w:val="en-US" w:eastAsia="en-US"/>
          </w:rPr>
          <w:fldChar w:fldCharType="end"/>
        </w:r>
      </w:hyperlink>
    </w:p>
    <w:p w14:paraId="26C34BC5" w14:textId="0A03E089" w:rsidR="00C6442F" w:rsidRPr="00306C6B" w:rsidRDefault="0085667C">
      <w:pPr>
        <w:pStyle w:val="TOC3"/>
        <w:rPr>
          <w:rFonts w:eastAsia="Calibri"/>
          <w:noProof w:val="0"/>
          <w:color w:val="595959"/>
          <w:szCs w:val="22"/>
          <w:lang w:val="en-US" w:eastAsia="en-US"/>
        </w:rPr>
      </w:pPr>
      <w:hyperlink w:anchor="_Toc12020037" w:history="1">
        <w:r w:rsidR="00C6442F" w:rsidRPr="00306C6B">
          <w:rPr>
            <w:rFonts w:eastAsia="Calibri"/>
            <w:noProof w:val="0"/>
            <w:color w:val="595959"/>
            <w:szCs w:val="22"/>
            <w:lang w:val="en-US" w:eastAsia="en-US"/>
          </w:rPr>
          <w:t>1.4.6</w:t>
        </w:r>
        <w:r w:rsidR="00C6442F" w:rsidRPr="00306C6B">
          <w:rPr>
            <w:rFonts w:eastAsia="Calibri"/>
            <w:noProof w:val="0"/>
            <w:color w:val="595959"/>
            <w:szCs w:val="22"/>
            <w:lang w:val="en-US" w:eastAsia="en-US"/>
          </w:rPr>
          <w:tab/>
          <w:t>Step 6:  bdt Status</w:t>
        </w:r>
        <w:r w:rsidR="00C6442F" w:rsidRPr="00306C6B">
          <w:rPr>
            <w:rFonts w:eastAsia="Calibri"/>
            <w:noProof w:val="0"/>
            <w:webHidden/>
            <w:color w:val="595959"/>
            <w:szCs w:val="22"/>
            <w:lang w:val="en-US" w:eastAsia="en-US"/>
          </w:rPr>
          <w:tab/>
        </w:r>
        <w:r w:rsidR="00C6442F" w:rsidRPr="00306C6B">
          <w:rPr>
            <w:rFonts w:eastAsia="Calibri"/>
            <w:noProof w:val="0"/>
            <w:webHidden/>
            <w:color w:val="595959"/>
            <w:szCs w:val="22"/>
            <w:lang w:val="en-US" w:eastAsia="en-US"/>
          </w:rPr>
          <w:fldChar w:fldCharType="begin"/>
        </w:r>
        <w:r w:rsidR="00C6442F" w:rsidRPr="00306C6B">
          <w:rPr>
            <w:rFonts w:eastAsia="Calibri"/>
            <w:noProof w:val="0"/>
            <w:webHidden/>
            <w:color w:val="595959"/>
            <w:szCs w:val="22"/>
            <w:lang w:val="en-US" w:eastAsia="en-US"/>
          </w:rPr>
          <w:instrText xml:space="preserve"> PAGEREF _Toc12020037 \h </w:instrText>
        </w:r>
        <w:r w:rsidR="00C6442F" w:rsidRPr="00306C6B">
          <w:rPr>
            <w:rFonts w:eastAsia="Calibri"/>
            <w:noProof w:val="0"/>
            <w:webHidden/>
            <w:color w:val="595959"/>
            <w:szCs w:val="22"/>
            <w:lang w:val="en-US" w:eastAsia="en-US"/>
          </w:rPr>
        </w:r>
        <w:r w:rsidR="00C6442F" w:rsidRPr="00306C6B">
          <w:rPr>
            <w:rFonts w:eastAsia="Calibri"/>
            <w:noProof w:val="0"/>
            <w:webHidden/>
            <w:color w:val="595959"/>
            <w:szCs w:val="22"/>
            <w:lang w:val="en-US" w:eastAsia="en-US"/>
          </w:rPr>
          <w:fldChar w:fldCharType="separate"/>
        </w:r>
        <w:r w:rsidR="007955E9" w:rsidRPr="00306C6B">
          <w:rPr>
            <w:rFonts w:eastAsia="Calibri"/>
            <w:noProof w:val="0"/>
            <w:webHidden/>
            <w:color w:val="595959"/>
            <w:szCs w:val="22"/>
            <w:lang w:val="en-US" w:eastAsia="en-US"/>
          </w:rPr>
          <w:t>4</w:t>
        </w:r>
        <w:r w:rsidR="00C6442F" w:rsidRPr="00306C6B">
          <w:rPr>
            <w:rFonts w:eastAsia="Calibri"/>
            <w:noProof w:val="0"/>
            <w:webHidden/>
            <w:color w:val="595959"/>
            <w:szCs w:val="22"/>
            <w:lang w:val="en-US" w:eastAsia="en-US"/>
          </w:rPr>
          <w:fldChar w:fldCharType="end"/>
        </w:r>
      </w:hyperlink>
    </w:p>
    <w:p w14:paraId="2D3E7CB0" w14:textId="3E80AF9E" w:rsidR="00C6442F" w:rsidRPr="00306C6B" w:rsidRDefault="0085667C">
      <w:pPr>
        <w:pStyle w:val="TOC3"/>
        <w:rPr>
          <w:rFonts w:eastAsia="Calibri"/>
          <w:noProof w:val="0"/>
          <w:color w:val="595959"/>
          <w:szCs w:val="22"/>
          <w:lang w:val="en-US" w:eastAsia="en-US"/>
        </w:rPr>
      </w:pPr>
      <w:hyperlink w:anchor="_Toc12020038" w:history="1">
        <w:r w:rsidR="00C6442F" w:rsidRPr="00306C6B">
          <w:rPr>
            <w:rFonts w:eastAsia="Calibri"/>
            <w:noProof w:val="0"/>
            <w:color w:val="595959"/>
            <w:szCs w:val="22"/>
            <w:lang w:val="en-US" w:eastAsia="en-US"/>
          </w:rPr>
          <w:t>1.4.7</w:t>
        </w:r>
        <w:r w:rsidR="00C6442F" w:rsidRPr="00306C6B">
          <w:rPr>
            <w:rFonts w:eastAsia="Calibri"/>
            <w:noProof w:val="0"/>
            <w:color w:val="595959"/>
            <w:szCs w:val="22"/>
            <w:lang w:val="en-US" w:eastAsia="en-US"/>
          </w:rPr>
          <w:tab/>
          <w:t>Step 7: Dialtone Test</w:t>
        </w:r>
        <w:r w:rsidR="00C6442F" w:rsidRPr="00306C6B">
          <w:rPr>
            <w:rFonts w:eastAsia="Calibri"/>
            <w:noProof w:val="0"/>
            <w:webHidden/>
            <w:color w:val="595959"/>
            <w:szCs w:val="22"/>
            <w:lang w:val="en-US" w:eastAsia="en-US"/>
          </w:rPr>
          <w:tab/>
        </w:r>
        <w:r w:rsidR="00C6442F" w:rsidRPr="00306C6B">
          <w:rPr>
            <w:rFonts w:eastAsia="Calibri"/>
            <w:noProof w:val="0"/>
            <w:webHidden/>
            <w:color w:val="595959"/>
            <w:szCs w:val="22"/>
            <w:lang w:val="en-US" w:eastAsia="en-US"/>
          </w:rPr>
          <w:fldChar w:fldCharType="begin"/>
        </w:r>
        <w:r w:rsidR="00C6442F" w:rsidRPr="00306C6B">
          <w:rPr>
            <w:rFonts w:eastAsia="Calibri"/>
            <w:noProof w:val="0"/>
            <w:webHidden/>
            <w:color w:val="595959"/>
            <w:szCs w:val="22"/>
            <w:lang w:val="en-US" w:eastAsia="en-US"/>
          </w:rPr>
          <w:instrText xml:space="preserve"> PAGEREF _Toc12020038 \h </w:instrText>
        </w:r>
        <w:r w:rsidR="00C6442F" w:rsidRPr="00306C6B">
          <w:rPr>
            <w:rFonts w:eastAsia="Calibri"/>
            <w:noProof w:val="0"/>
            <w:webHidden/>
            <w:color w:val="595959"/>
            <w:szCs w:val="22"/>
            <w:lang w:val="en-US" w:eastAsia="en-US"/>
          </w:rPr>
        </w:r>
        <w:r w:rsidR="00C6442F" w:rsidRPr="00306C6B">
          <w:rPr>
            <w:rFonts w:eastAsia="Calibri"/>
            <w:noProof w:val="0"/>
            <w:webHidden/>
            <w:color w:val="595959"/>
            <w:szCs w:val="22"/>
            <w:lang w:val="en-US" w:eastAsia="en-US"/>
          </w:rPr>
          <w:fldChar w:fldCharType="separate"/>
        </w:r>
        <w:r w:rsidR="007955E9" w:rsidRPr="00306C6B">
          <w:rPr>
            <w:rFonts w:eastAsia="Calibri"/>
            <w:noProof w:val="0"/>
            <w:webHidden/>
            <w:color w:val="595959"/>
            <w:szCs w:val="22"/>
            <w:lang w:val="en-US" w:eastAsia="en-US"/>
          </w:rPr>
          <w:t>4</w:t>
        </w:r>
        <w:r w:rsidR="00C6442F" w:rsidRPr="00306C6B">
          <w:rPr>
            <w:rFonts w:eastAsia="Calibri"/>
            <w:noProof w:val="0"/>
            <w:webHidden/>
            <w:color w:val="595959"/>
            <w:szCs w:val="22"/>
            <w:lang w:val="en-US" w:eastAsia="en-US"/>
          </w:rPr>
          <w:fldChar w:fldCharType="end"/>
        </w:r>
      </w:hyperlink>
    </w:p>
    <w:p w14:paraId="514247A6" w14:textId="0ACC2EE0" w:rsidR="00C6442F" w:rsidRPr="00306C6B" w:rsidRDefault="0085667C">
      <w:pPr>
        <w:pStyle w:val="TOC3"/>
        <w:rPr>
          <w:rFonts w:eastAsia="Calibri"/>
          <w:noProof w:val="0"/>
          <w:color w:val="595959"/>
          <w:szCs w:val="22"/>
          <w:lang w:val="en-US" w:eastAsia="en-US"/>
        </w:rPr>
      </w:pPr>
      <w:hyperlink w:anchor="_Toc12020039" w:history="1">
        <w:r w:rsidR="00C6442F" w:rsidRPr="00306C6B">
          <w:rPr>
            <w:rFonts w:eastAsia="Calibri"/>
            <w:noProof w:val="0"/>
            <w:color w:val="595959"/>
            <w:szCs w:val="22"/>
            <w:lang w:val="en-US" w:eastAsia="en-US"/>
          </w:rPr>
          <w:t>1.4.8</w:t>
        </w:r>
        <w:r w:rsidR="00C6442F" w:rsidRPr="00306C6B">
          <w:rPr>
            <w:rFonts w:eastAsia="Calibri"/>
            <w:noProof w:val="0"/>
            <w:color w:val="595959"/>
            <w:szCs w:val="22"/>
            <w:lang w:val="en-US" w:eastAsia="en-US"/>
          </w:rPr>
          <w:tab/>
          <w:t>Step 8: Registration Check</w:t>
        </w:r>
        <w:r w:rsidR="00C6442F" w:rsidRPr="00306C6B">
          <w:rPr>
            <w:rFonts w:eastAsia="Calibri"/>
            <w:noProof w:val="0"/>
            <w:webHidden/>
            <w:color w:val="595959"/>
            <w:szCs w:val="22"/>
            <w:lang w:val="en-US" w:eastAsia="en-US"/>
          </w:rPr>
          <w:tab/>
        </w:r>
        <w:r w:rsidR="00C6442F" w:rsidRPr="00306C6B">
          <w:rPr>
            <w:rFonts w:eastAsia="Calibri"/>
            <w:noProof w:val="0"/>
            <w:webHidden/>
            <w:color w:val="595959"/>
            <w:szCs w:val="22"/>
            <w:lang w:val="en-US" w:eastAsia="en-US"/>
          </w:rPr>
          <w:fldChar w:fldCharType="begin"/>
        </w:r>
        <w:r w:rsidR="00C6442F" w:rsidRPr="00306C6B">
          <w:rPr>
            <w:rFonts w:eastAsia="Calibri"/>
            <w:noProof w:val="0"/>
            <w:webHidden/>
            <w:color w:val="595959"/>
            <w:szCs w:val="22"/>
            <w:lang w:val="en-US" w:eastAsia="en-US"/>
          </w:rPr>
          <w:instrText xml:space="preserve"> PAGEREF _Toc12020039 \h </w:instrText>
        </w:r>
        <w:r w:rsidR="00C6442F" w:rsidRPr="00306C6B">
          <w:rPr>
            <w:rFonts w:eastAsia="Calibri"/>
            <w:noProof w:val="0"/>
            <w:webHidden/>
            <w:color w:val="595959"/>
            <w:szCs w:val="22"/>
            <w:lang w:val="en-US" w:eastAsia="en-US"/>
          </w:rPr>
        </w:r>
        <w:r w:rsidR="00C6442F" w:rsidRPr="00306C6B">
          <w:rPr>
            <w:rFonts w:eastAsia="Calibri"/>
            <w:noProof w:val="0"/>
            <w:webHidden/>
            <w:color w:val="595959"/>
            <w:szCs w:val="22"/>
            <w:lang w:val="en-US" w:eastAsia="en-US"/>
          </w:rPr>
          <w:fldChar w:fldCharType="separate"/>
        </w:r>
        <w:r w:rsidR="007955E9" w:rsidRPr="00306C6B">
          <w:rPr>
            <w:rFonts w:eastAsia="Calibri"/>
            <w:noProof w:val="0"/>
            <w:webHidden/>
            <w:color w:val="595959"/>
            <w:szCs w:val="22"/>
            <w:lang w:val="en-US" w:eastAsia="en-US"/>
          </w:rPr>
          <w:t>4</w:t>
        </w:r>
        <w:r w:rsidR="00C6442F" w:rsidRPr="00306C6B">
          <w:rPr>
            <w:rFonts w:eastAsia="Calibri"/>
            <w:noProof w:val="0"/>
            <w:webHidden/>
            <w:color w:val="595959"/>
            <w:szCs w:val="22"/>
            <w:lang w:val="en-US" w:eastAsia="en-US"/>
          </w:rPr>
          <w:fldChar w:fldCharType="end"/>
        </w:r>
      </w:hyperlink>
    </w:p>
    <w:p w14:paraId="76C391BB" w14:textId="64D2DDEC" w:rsidR="00C6442F" w:rsidRPr="00306C6B" w:rsidRDefault="0085667C">
      <w:pPr>
        <w:pStyle w:val="TOC3"/>
        <w:rPr>
          <w:rFonts w:eastAsia="Calibri"/>
          <w:noProof w:val="0"/>
          <w:color w:val="595959"/>
          <w:szCs w:val="22"/>
          <w:lang w:val="en-US" w:eastAsia="en-US"/>
        </w:rPr>
      </w:pPr>
      <w:hyperlink w:anchor="_Toc12020040" w:history="1">
        <w:r w:rsidR="00C6442F" w:rsidRPr="00306C6B">
          <w:rPr>
            <w:rFonts w:eastAsia="Calibri"/>
            <w:noProof w:val="0"/>
            <w:color w:val="595959"/>
            <w:szCs w:val="22"/>
            <w:lang w:val="en-US" w:eastAsia="en-US"/>
          </w:rPr>
          <w:t>1.4.9</w:t>
        </w:r>
        <w:r w:rsidR="00C6442F" w:rsidRPr="00306C6B">
          <w:rPr>
            <w:rFonts w:eastAsia="Calibri"/>
            <w:noProof w:val="0"/>
            <w:color w:val="595959"/>
            <w:szCs w:val="22"/>
            <w:lang w:val="en-US" w:eastAsia="en-US"/>
          </w:rPr>
          <w:tab/>
          <w:t>Step 9: Gateway9</w:t>
        </w:r>
        <w:r w:rsidR="00C6442F" w:rsidRPr="00306C6B">
          <w:rPr>
            <w:rFonts w:eastAsia="Calibri"/>
            <w:noProof w:val="0"/>
            <w:webHidden/>
            <w:color w:val="595959"/>
            <w:szCs w:val="22"/>
            <w:lang w:val="en-US" w:eastAsia="en-US"/>
          </w:rPr>
          <w:tab/>
        </w:r>
        <w:r w:rsidR="00C6442F" w:rsidRPr="00306C6B">
          <w:rPr>
            <w:rFonts w:eastAsia="Calibri"/>
            <w:noProof w:val="0"/>
            <w:webHidden/>
            <w:color w:val="595959"/>
            <w:szCs w:val="22"/>
            <w:lang w:val="en-US" w:eastAsia="en-US"/>
          </w:rPr>
          <w:fldChar w:fldCharType="begin"/>
        </w:r>
        <w:r w:rsidR="00C6442F" w:rsidRPr="00306C6B">
          <w:rPr>
            <w:rFonts w:eastAsia="Calibri"/>
            <w:noProof w:val="0"/>
            <w:webHidden/>
            <w:color w:val="595959"/>
            <w:szCs w:val="22"/>
            <w:lang w:val="en-US" w:eastAsia="en-US"/>
          </w:rPr>
          <w:instrText xml:space="preserve"> PAGEREF _Toc12020040 \h </w:instrText>
        </w:r>
        <w:r w:rsidR="00C6442F" w:rsidRPr="00306C6B">
          <w:rPr>
            <w:rFonts w:eastAsia="Calibri"/>
            <w:noProof w:val="0"/>
            <w:webHidden/>
            <w:color w:val="595959"/>
            <w:szCs w:val="22"/>
            <w:lang w:val="en-US" w:eastAsia="en-US"/>
          </w:rPr>
        </w:r>
        <w:r w:rsidR="00C6442F" w:rsidRPr="00306C6B">
          <w:rPr>
            <w:rFonts w:eastAsia="Calibri"/>
            <w:noProof w:val="0"/>
            <w:webHidden/>
            <w:color w:val="595959"/>
            <w:szCs w:val="22"/>
            <w:lang w:val="en-US" w:eastAsia="en-US"/>
          </w:rPr>
          <w:fldChar w:fldCharType="separate"/>
        </w:r>
        <w:r w:rsidR="007955E9" w:rsidRPr="00306C6B">
          <w:rPr>
            <w:rFonts w:eastAsia="Calibri"/>
            <w:noProof w:val="0"/>
            <w:webHidden/>
            <w:color w:val="595959"/>
            <w:szCs w:val="22"/>
            <w:lang w:val="en-US" w:eastAsia="en-US"/>
          </w:rPr>
          <w:t>4</w:t>
        </w:r>
        <w:r w:rsidR="00C6442F" w:rsidRPr="00306C6B">
          <w:rPr>
            <w:rFonts w:eastAsia="Calibri"/>
            <w:noProof w:val="0"/>
            <w:webHidden/>
            <w:color w:val="595959"/>
            <w:szCs w:val="22"/>
            <w:lang w:val="en-US" w:eastAsia="en-US"/>
          </w:rPr>
          <w:fldChar w:fldCharType="end"/>
        </w:r>
      </w:hyperlink>
    </w:p>
    <w:p w14:paraId="47BA9863" w14:textId="62CD7C6B" w:rsidR="00C6442F" w:rsidRPr="00306C6B" w:rsidRDefault="0085667C">
      <w:pPr>
        <w:pStyle w:val="TOC3"/>
        <w:rPr>
          <w:rFonts w:eastAsia="Calibri"/>
          <w:noProof w:val="0"/>
          <w:color w:val="595959"/>
          <w:szCs w:val="22"/>
          <w:lang w:val="en-US" w:eastAsia="en-US"/>
        </w:rPr>
      </w:pPr>
      <w:hyperlink w:anchor="_Toc12020041" w:history="1">
        <w:r w:rsidR="00C6442F" w:rsidRPr="00306C6B">
          <w:rPr>
            <w:rFonts w:eastAsia="Calibri"/>
            <w:noProof w:val="0"/>
            <w:color w:val="595959"/>
            <w:szCs w:val="22"/>
            <w:lang w:val="en-US" w:eastAsia="en-US"/>
          </w:rPr>
          <w:t>1.4.10</w:t>
        </w:r>
        <w:r w:rsidR="00C6442F" w:rsidRPr="00306C6B">
          <w:rPr>
            <w:rFonts w:eastAsia="Calibri"/>
            <w:noProof w:val="0"/>
            <w:color w:val="595959"/>
            <w:szCs w:val="22"/>
            <w:lang w:val="en-US" w:eastAsia="en-US"/>
          </w:rPr>
          <w:tab/>
          <w:t>Step 10:  Validate Reboot Count</w:t>
        </w:r>
        <w:r w:rsidR="00C6442F" w:rsidRPr="00306C6B">
          <w:rPr>
            <w:rFonts w:eastAsia="Calibri"/>
            <w:noProof w:val="0"/>
            <w:webHidden/>
            <w:color w:val="595959"/>
            <w:szCs w:val="22"/>
            <w:lang w:val="en-US" w:eastAsia="en-US"/>
          </w:rPr>
          <w:tab/>
        </w:r>
        <w:r w:rsidR="00C6442F" w:rsidRPr="00306C6B">
          <w:rPr>
            <w:rFonts w:eastAsia="Calibri"/>
            <w:noProof w:val="0"/>
            <w:webHidden/>
            <w:color w:val="595959"/>
            <w:szCs w:val="22"/>
            <w:lang w:val="en-US" w:eastAsia="en-US"/>
          </w:rPr>
          <w:fldChar w:fldCharType="begin"/>
        </w:r>
        <w:r w:rsidR="00C6442F" w:rsidRPr="00306C6B">
          <w:rPr>
            <w:rFonts w:eastAsia="Calibri"/>
            <w:noProof w:val="0"/>
            <w:webHidden/>
            <w:color w:val="595959"/>
            <w:szCs w:val="22"/>
            <w:lang w:val="en-US" w:eastAsia="en-US"/>
          </w:rPr>
          <w:instrText xml:space="preserve"> PAGEREF _Toc12020041 \h </w:instrText>
        </w:r>
        <w:r w:rsidR="00C6442F" w:rsidRPr="00306C6B">
          <w:rPr>
            <w:rFonts w:eastAsia="Calibri"/>
            <w:noProof w:val="0"/>
            <w:webHidden/>
            <w:color w:val="595959"/>
            <w:szCs w:val="22"/>
            <w:lang w:val="en-US" w:eastAsia="en-US"/>
          </w:rPr>
        </w:r>
        <w:r w:rsidR="00C6442F" w:rsidRPr="00306C6B">
          <w:rPr>
            <w:rFonts w:eastAsia="Calibri"/>
            <w:noProof w:val="0"/>
            <w:webHidden/>
            <w:color w:val="595959"/>
            <w:szCs w:val="22"/>
            <w:lang w:val="en-US" w:eastAsia="en-US"/>
          </w:rPr>
          <w:fldChar w:fldCharType="separate"/>
        </w:r>
        <w:r w:rsidR="007955E9" w:rsidRPr="00306C6B">
          <w:rPr>
            <w:rFonts w:eastAsia="Calibri"/>
            <w:noProof w:val="0"/>
            <w:webHidden/>
            <w:color w:val="595959"/>
            <w:szCs w:val="22"/>
            <w:lang w:val="en-US" w:eastAsia="en-US"/>
          </w:rPr>
          <w:t>4</w:t>
        </w:r>
        <w:r w:rsidR="00C6442F" w:rsidRPr="00306C6B">
          <w:rPr>
            <w:rFonts w:eastAsia="Calibri"/>
            <w:noProof w:val="0"/>
            <w:webHidden/>
            <w:color w:val="595959"/>
            <w:szCs w:val="22"/>
            <w:lang w:val="en-US" w:eastAsia="en-US"/>
          </w:rPr>
          <w:fldChar w:fldCharType="end"/>
        </w:r>
      </w:hyperlink>
    </w:p>
    <w:p w14:paraId="5C74E5B4" w14:textId="0D928592" w:rsidR="00C6442F" w:rsidRPr="00306C6B" w:rsidRDefault="0085667C">
      <w:pPr>
        <w:pStyle w:val="TOC3"/>
        <w:rPr>
          <w:rFonts w:eastAsia="Calibri"/>
          <w:noProof w:val="0"/>
          <w:color w:val="595959"/>
          <w:szCs w:val="22"/>
          <w:lang w:val="en-US" w:eastAsia="en-US"/>
        </w:rPr>
      </w:pPr>
      <w:hyperlink w:anchor="_Toc12020042" w:history="1">
        <w:r w:rsidR="00C6442F" w:rsidRPr="00306C6B">
          <w:rPr>
            <w:rFonts w:eastAsia="Calibri"/>
            <w:noProof w:val="0"/>
            <w:color w:val="595959"/>
            <w:szCs w:val="22"/>
            <w:lang w:val="en-US" w:eastAsia="en-US"/>
          </w:rPr>
          <w:t>1.4.11</w:t>
        </w:r>
        <w:r w:rsidR="00C6442F" w:rsidRPr="00306C6B">
          <w:rPr>
            <w:rFonts w:eastAsia="Calibri"/>
            <w:noProof w:val="0"/>
            <w:color w:val="595959"/>
            <w:szCs w:val="22"/>
            <w:lang w:val="en-US" w:eastAsia="en-US"/>
          </w:rPr>
          <w:tab/>
          <w:t>Step 11: Check if issue resolved</w:t>
        </w:r>
        <w:r w:rsidR="00C6442F" w:rsidRPr="00306C6B">
          <w:rPr>
            <w:rFonts w:eastAsia="Calibri"/>
            <w:noProof w:val="0"/>
            <w:webHidden/>
            <w:color w:val="595959"/>
            <w:szCs w:val="22"/>
            <w:lang w:val="en-US" w:eastAsia="en-US"/>
          </w:rPr>
          <w:tab/>
        </w:r>
        <w:r w:rsidR="00C6442F" w:rsidRPr="00306C6B">
          <w:rPr>
            <w:rFonts w:eastAsia="Calibri"/>
            <w:noProof w:val="0"/>
            <w:webHidden/>
            <w:color w:val="595959"/>
            <w:szCs w:val="22"/>
            <w:lang w:val="en-US" w:eastAsia="en-US"/>
          </w:rPr>
          <w:fldChar w:fldCharType="begin"/>
        </w:r>
        <w:r w:rsidR="00C6442F" w:rsidRPr="00306C6B">
          <w:rPr>
            <w:rFonts w:eastAsia="Calibri"/>
            <w:noProof w:val="0"/>
            <w:webHidden/>
            <w:color w:val="595959"/>
            <w:szCs w:val="22"/>
            <w:lang w:val="en-US" w:eastAsia="en-US"/>
          </w:rPr>
          <w:instrText xml:space="preserve"> PAGEREF _Toc12020042 \h </w:instrText>
        </w:r>
        <w:r w:rsidR="00C6442F" w:rsidRPr="00306C6B">
          <w:rPr>
            <w:rFonts w:eastAsia="Calibri"/>
            <w:noProof w:val="0"/>
            <w:webHidden/>
            <w:color w:val="595959"/>
            <w:szCs w:val="22"/>
            <w:lang w:val="en-US" w:eastAsia="en-US"/>
          </w:rPr>
        </w:r>
        <w:r w:rsidR="00C6442F" w:rsidRPr="00306C6B">
          <w:rPr>
            <w:rFonts w:eastAsia="Calibri"/>
            <w:noProof w:val="0"/>
            <w:webHidden/>
            <w:color w:val="595959"/>
            <w:szCs w:val="22"/>
            <w:lang w:val="en-US" w:eastAsia="en-US"/>
          </w:rPr>
          <w:fldChar w:fldCharType="separate"/>
        </w:r>
        <w:r w:rsidR="007955E9" w:rsidRPr="00306C6B">
          <w:rPr>
            <w:rFonts w:eastAsia="Calibri"/>
            <w:noProof w:val="0"/>
            <w:webHidden/>
            <w:color w:val="595959"/>
            <w:szCs w:val="22"/>
            <w:lang w:val="en-US" w:eastAsia="en-US"/>
          </w:rPr>
          <w:t>4</w:t>
        </w:r>
        <w:r w:rsidR="00C6442F" w:rsidRPr="00306C6B">
          <w:rPr>
            <w:rFonts w:eastAsia="Calibri"/>
            <w:noProof w:val="0"/>
            <w:webHidden/>
            <w:color w:val="595959"/>
            <w:szCs w:val="22"/>
            <w:lang w:val="en-US" w:eastAsia="en-US"/>
          </w:rPr>
          <w:fldChar w:fldCharType="end"/>
        </w:r>
      </w:hyperlink>
    </w:p>
    <w:p w14:paraId="0B9D1F22" w14:textId="2B399296" w:rsidR="00C6442F" w:rsidRPr="00306C6B" w:rsidRDefault="0085667C">
      <w:pPr>
        <w:pStyle w:val="TOC3"/>
        <w:rPr>
          <w:rFonts w:eastAsia="Calibri"/>
          <w:noProof w:val="0"/>
          <w:color w:val="595959"/>
          <w:szCs w:val="22"/>
          <w:lang w:val="en-US" w:eastAsia="en-US"/>
        </w:rPr>
      </w:pPr>
      <w:hyperlink w:anchor="_Toc12020043" w:history="1">
        <w:r w:rsidR="00C6442F" w:rsidRPr="00306C6B">
          <w:rPr>
            <w:rFonts w:eastAsia="Calibri"/>
            <w:noProof w:val="0"/>
            <w:color w:val="595959"/>
            <w:szCs w:val="22"/>
            <w:lang w:val="en-US" w:eastAsia="en-US"/>
          </w:rPr>
          <w:t>1.4.12</w:t>
        </w:r>
        <w:r w:rsidR="00C6442F" w:rsidRPr="00306C6B">
          <w:rPr>
            <w:rFonts w:eastAsia="Calibri"/>
            <w:noProof w:val="0"/>
            <w:color w:val="595959"/>
            <w:szCs w:val="22"/>
            <w:lang w:val="en-US" w:eastAsia="en-US"/>
          </w:rPr>
          <w:tab/>
          <w:t>Step 12: Re-Validating</w:t>
        </w:r>
        <w:r w:rsidR="00C6442F" w:rsidRPr="00306C6B">
          <w:rPr>
            <w:rFonts w:eastAsia="Calibri"/>
            <w:noProof w:val="0"/>
            <w:webHidden/>
            <w:color w:val="595959"/>
            <w:szCs w:val="22"/>
            <w:lang w:val="en-US" w:eastAsia="en-US"/>
          </w:rPr>
          <w:tab/>
        </w:r>
        <w:r w:rsidR="00C6442F" w:rsidRPr="00306C6B">
          <w:rPr>
            <w:rFonts w:eastAsia="Calibri"/>
            <w:noProof w:val="0"/>
            <w:webHidden/>
            <w:color w:val="595959"/>
            <w:szCs w:val="22"/>
            <w:lang w:val="en-US" w:eastAsia="en-US"/>
          </w:rPr>
          <w:fldChar w:fldCharType="begin"/>
        </w:r>
        <w:r w:rsidR="00C6442F" w:rsidRPr="00306C6B">
          <w:rPr>
            <w:rFonts w:eastAsia="Calibri"/>
            <w:noProof w:val="0"/>
            <w:webHidden/>
            <w:color w:val="595959"/>
            <w:szCs w:val="22"/>
            <w:lang w:val="en-US" w:eastAsia="en-US"/>
          </w:rPr>
          <w:instrText xml:space="preserve"> PAGEREF _Toc12020043 \h </w:instrText>
        </w:r>
        <w:r w:rsidR="00C6442F" w:rsidRPr="00306C6B">
          <w:rPr>
            <w:rFonts w:eastAsia="Calibri"/>
            <w:noProof w:val="0"/>
            <w:webHidden/>
            <w:color w:val="595959"/>
            <w:szCs w:val="22"/>
            <w:lang w:val="en-US" w:eastAsia="en-US"/>
          </w:rPr>
        </w:r>
        <w:r w:rsidR="00C6442F" w:rsidRPr="00306C6B">
          <w:rPr>
            <w:rFonts w:eastAsia="Calibri"/>
            <w:noProof w:val="0"/>
            <w:webHidden/>
            <w:color w:val="595959"/>
            <w:szCs w:val="22"/>
            <w:lang w:val="en-US" w:eastAsia="en-US"/>
          </w:rPr>
          <w:fldChar w:fldCharType="separate"/>
        </w:r>
        <w:r w:rsidR="007955E9" w:rsidRPr="00306C6B">
          <w:rPr>
            <w:rFonts w:eastAsia="Calibri"/>
            <w:noProof w:val="0"/>
            <w:webHidden/>
            <w:color w:val="595959"/>
            <w:szCs w:val="22"/>
            <w:lang w:val="en-US" w:eastAsia="en-US"/>
          </w:rPr>
          <w:t>4</w:t>
        </w:r>
        <w:r w:rsidR="00C6442F" w:rsidRPr="00306C6B">
          <w:rPr>
            <w:rFonts w:eastAsia="Calibri"/>
            <w:noProof w:val="0"/>
            <w:webHidden/>
            <w:color w:val="595959"/>
            <w:szCs w:val="22"/>
            <w:lang w:val="en-US" w:eastAsia="en-US"/>
          </w:rPr>
          <w:fldChar w:fldCharType="end"/>
        </w:r>
      </w:hyperlink>
    </w:p>
    <w:p w14:paraId="25C00EAE" w14:textId="0F966BE8" w:rsidR="00C6442F" w:rsidRPr="00306C6B" w:rsidRDefault="0085667C">
      <w:pPr>
        <w:pStyle w:val="TOC3"/>
        <w:rPr>
          <w:rFonts w:eastAsia="Calibri"/>
          <w:noProof w:val="0"/>
          <w:color w:val="595959"/>
          <w:szCs w:val="22"/>
          <w:lang w:val="en-US" w:eastAsia="en-US"/>
        </w:rPr>
      </w:pPr>
      <w:hyperlink w:anchor="_Toc12020044" w:history="1">
        <w:r w:rsidR="00C6442F" w:rsidRPr="00306C6B">
          <w:rPr>
            <w:rFonts w:eastAsia="Calibri"/>
            <w:noProof w:val="0"/>
            <w:color w:val="595959"/>
            <w:szCs w:val="22"/>
            <w:lang w:val="en-US" w:eastAsia="en-US"/>
          </w:rPr>
          <w:t>1.4.13</w:t>
        </w:r>
        <w:r w:rsidR="00C6442F" w:rsidRPr="00306C6B">
          <w:rPr>
            <w:rFonts w:eastAsia="Calibri"/>
            <w:noProof w:val="0"/>
            <w:color w:val="595959"/>
            <w:szCs w:val="22"/>
            <w:lang w:val="en-US" w:eastAsia="en-US"/>
          </w:rPr>
          <w:tab/>
          <w:t>Step 13: “Reboot ONT?” to “Reboot Done”</w:t>
        </w:r>
        <w:r w:rsidR="00C6442F" w:rsidRPr="00306C6B">
          <w:rPr>
            <w:rFonts w:eastAsia="Calibri"/>
            <w:noProof w:val="0"/>
            <w:webHidden/>
            <w:color w:val="595959"/>
            <w:szCs w:val="22"/>
            <w:lang w:val="en-US" w:eastAsia="en-US"/>
          </w:rPr>
          <w:tab/>
        </w:r>
        <w:r w:rsidR="00C6442F" w:rsidRPr="00306C6B">
          <w:rPr>
            <w:rFonts w:eastAsia="Calibri"/>
            <w:noProof w:val="0"/>
            <w:webHidden/>
            <w:color w:val="595959"/>
            <w:szCs w:val="22"/>
            <w:lang w:val="en-US" w:eastAsia="en-US"/>
          </w:rPr>
          <w:fldChar w:fldCharType="begin"/>
        </w:r>
        <w:r w:rsidR="00C6442F" w:rsidRPr="00306C6B">
          <w:rPr>
            <w:rFonts w:eastAsia="Calibri"/>
            <w:noProof w:val="0"/>
            <w:webHidden/>
            <w:color w:val="595959"/>
            <w:szCs w:val="22"/>
            <w:lang w:val="en-US" w:eastAsia="en-US"/>
          </w:rPr>
          <w:instrText xml:space="preserve"> PAGEREF _Toc12020044 \h </w:instrText>
        </w:r>
        <w:r w:rsidR="00C6442F" w:rsidRPr="00306C6B">
          <w:rPr>
            <w:rFonts w:eastAsia="Calibri"/>
            <w:noProof w:val="0"/>
            <w:webHidden/>
            <w:color w:val="595959"/>
            <w:szCs w:val="22"/>
            <w:lang w:val="en-US" w:eastAsia="en-US"/>
          </w:rPr>
        </w:r>
        <w:r w:rsidR="00C6442F" w:rsidRPr="00306C6B">
          <w:rPr>
            <w:rFonts w:eastAsia="Calibri"/>
            <w:noProof w:val="0"/>
            <w:webHidden/>
            <w:color w:val="595959"/>
            <w:szCs w:val="22"/>
            <w:lang w:val="en-US" w:eastAsia="en-US"/>
          </w:rPr>
          <w:fldChar w:fldCharType="separate"/>
        </w:r>
        <w:r w:rsidR="007955E9" w:rsidRPr="00306C6B">
          <w:rPr>
            <w:rFonts w:eastAsia="Calibri"/>
            <w:noProof w:val="0"/>
            <w:webHidden/>
            <w:color w:val="595959"/>
            <w:szCs w:val="22"/>
            <w:lang w:val="en-US" w:eastAsia="en-US"/>
          </w:rPr>
          <w:t>4</w:t>
        </w:r>
        <w:r w:rsidR="00C6442F" w:rsidRPr="00306C6B">
          <w:rPr>
            <w:rFonts w:eastAsia="Calibri"/>
            <w:noProof w:val="0"/>
            <w:webHidden/>
            <w:color w:val="595959"/>
            <w:szCs w:val="22"/>
            <w:lang w:val="en-US" w:eastAsia="en-US"/>
          </w:rPr>
          <w:fldChar w:fldCharType="end"/>
        </w:r>
      </w:hyperlink>
    </w:p>
    <w:p w14:paraId="53FFECF2" w14:textId="25F7647A" w:rsidR="00C6442F" w:rsidRDefault="0085667C">
      <w:pPr>
        <w:pStyle w:val="TOC3"/>
        <w:rPr>
          <w:rFonts w:eastAsia="Calibri"/>
          <w:noProof w:val="0"/>
          <w:color w:val="595959"/>
          <w:szCs w:val="22"/>
          <w:lang w:val="en-US" w:eastAsia="en-US"/>
        </w:rPr>
      </w:pPr>
      <w:hyperlink w:anchor="_Toc12020045" w:history="1">
        <w:r w:rsidR="00C6442F" w:rsidRPr="00306C6B">
          <w:rPr>
            <w:rFonts w:eastAsia="Calibri"/>
            <w:noProof w:val="0"/>
            <w:color w:val="595959"/>
            <w:szCs w:val="22"/>
            <w:lang w:val="en-US" w:eastAsia="en-US"/>
          </w:rPr>
          <w:t>1.4.14</w:t>
        </w:r>
        <w:r w:rsidR="00C6442F" w:rsidRPr="00306C6B">
          <w:rPr>
            <w:rFonts w:eastAsia="Calibri"/>
            <w:noProof w:val="0"/>
            <w:color w:val="595959"/>
            <w:szCs w:val="22"/>
            <w:lang w:val="en-US" w:eastAsia="en-US"/>
          </w:rPr>
          <w:tab/>
          <w:t>Step 14: “Reboot Done” to “End Node”</w:t>
        </w:r>
        <w:r w:rsidR="00C6442F" w:rsidRPr="00306C6B">
          <w:rPr>
            <w:rFonts w:eastAsia="Calibri"/>
            <w:noProof w:val="0"/>
            <w:webHidden/>
            <w:color w:val="595959"/>
            <w:szCs w:val="22"/>
            <w:lang w:val="en-US" w:eastAsia="en-US"/>
          </w:rPr>
          <w:tab/>
        </w:r>
        <w:r w:rsidR="00C6442F" w:rsidRPr="00306C6B">
          <w:rPr>
            <w:rFonts w:eastAsia="Calibri"/>
            <w:noProof w:val="0"/>
            <w:webHidden/>
            <w:color w:val="595959"/>
            <w:szCs w:val="22"/>
            <w:lang w:val="en-US" w:eastAsia="en-US"/>
          </w:rPr>
          <w:fldChar w:fldCharType="begin"/>
        </w:r>
        <w:r w:rsidR="00C6442F" w:rsidRPr="00306C6B">
          <w:rPr>
            <w:rFonts w:eastAsia="Calibri"/>
            <w:noProof w:val="0"/>
            <w:webHidden/>
            <w:color w:val="595959"/>
            <w:szCs w:val="22"/>
            <w:lang w:val="en-US" w:eastAsia="en-US"/>
          </w:rPr>
          <w:instrText xml:space="preserve"> PAGEREF _Toc12020045 \h </w:instrText>
        </w:r>
        <w:r w:rsidR="00C6442F" w:rsidRPr="00306C6B">
          <w:rPr>
            <w:rFonts w:eastAsia="Calibri"/>
            <w:noProof w:val="0"/>
            <w:webHidden/>
            <w:color w:val="595959"/>
            <w:szCs w:val="22"/>
            <w:lang w:val="en-US" w:eastAsia="en-US"/>
          </w:rPr>
        </w:r>
        <w:r w:rsidR="00C6442F" w:rsidRPr="00306C6B">
          <w:rPr>
            <w:rFonts w:eastAsia="Calibri"/>
            <w:noProof w:val="0"/>
            <w:webHidden/>
            <w:color w:val="595959"/>
            <w:szCs w:val="22"/>
            <w:lang w:val="en-US" w:eastAsia="en-US"/>
          </w:rPr>
          <w:fldChar w:fldCharType="separate"/>
        </w:r>
        <w:r w:rsidR="007955E9" w:rsidRPr="00306C6B">
          <w:rPr>
            <w:rFonts w:eastAsia="Calibri"/>
            <w:noProof w:val="0"/>
            <w:webHidden/>
            <w:color w:val="595959"/>
            <w:szCs w:val="22"/>
            <w:lang w:val="en-US" w:eastAsia="en-US"/>
          </w:rPr>
          <w:t>4</w:t>
        </w:r>
        <w:r w:rsidR="00C6442F" w:rsidRPr="00306C6B">
          <w:rPr>
            <w:rFonts w:eastAsia="Calibri"/>
            <w:noProof w:val="0"/>
            <w:webHidden/>
            <w:color w:val="595959"/>
            <w:szCs w:val="22"/>
            <w:lang w:val="en-US" w:eastAsia="en-US"/>
          </w:rPr>
          <w:fldChar w:fldCharType="end"/>
        </w:r>
      </w:hyperlink>
    </w:p>
    <w:p w14:paraId="50224AE7" w14:textId="4765DC0E" w:rsidR="004C0D0B" w:rsidRPr="004C0D0B" w:rsidRDefault="004C0D0B" w:rsidP="004C0D0B">
      <w:pPr>
        <w:pStyle w:val="ModelerNormal"/>
      </w:pPr>
      <w:r>
        <w:t xml:space="preserve">       1.4.15      Step 15: </w:t>
      </w:r>
      <w:r w:rsidRPr="004C0D0B">
        <w:rPr>
          <w:lang w:val="en-AU"/>
        </w:rPr>
        <w:t>All Groovy scrip</w:t>
      </w:r>
      <w:r>
        <w:rPr>
          <w:lang w:val="en-AU"/>
        </w:rPr>
        <w:t>ts used in the process</w:t>
      </w:r>
    </w:p>
    <w:p w14:paraId="62D27451" w14:textId="77777777" w:rsidR="00F97864" w:rsidRPr="008D2D31" w:rsidRDefault="009F696B" w:rsidP="00F97864">
      <w:pPr>
        <w:jc w:val="center"/>
        <w:sectPr w:rsidR="00F97864" w:rsidRPr="008D2D31" w:rsidSect="00F97864">
          <w:headerReference w:type="even" r:id="rId13"/>
          <w:headerReference w:type="default" r:id="rId14"/>
          <w:footerReference w:type="default" r:id="rId15"/>
          <w:headerReference w:type="first" r:id="rId16"/>
          <w:pgSz w:w="12240" w:h="15840" w:code="1"/>
          <w:pgMar w:top="1616" w:right="1701" w:bottom="1418" w:left="1701" w:header="709" w:footer="255" w:gutter="0"/>
          <w:cols w:space="708"/>
          <w:docGrid w:linePitch="360"/>
        </w:sectPr>
      </w:pPr>
      <w:r w:rsidRPr="008D2D31">
        <w:fldChar w:fldCharType="end"/>
      </w:r>
    </w:p>
    <w:p w14:paraId="3EC53A5E" w14:textId="17F4D73C" w:rsidR="0036733A" w:rsidRDefault="00B40FCC" w:rsidP="00366865">
      <w:pPr>
        <w:pStyle w:val="bizHeading1"/>
        <w:tabs>
          <w:tab w:val="clear" w:pos="936"/>
        </w:tabs>
        <w:ind w:left="360"/>
      </w:pPr>
      <w:bookmarkStart w:id="0" w:name="_Toc12020027"/>
      <w:r>
        <w:t>Bonita Process</w:t>
      </w:r>
      <w:bookmarkEnd w:id="0"/>
      <w:r w:rsidR="005E4336">
        <w:t xml:space="preserve"> - </w:t>
      </w:r>
      <w:r w:rsidR="005E4336" w:rsidRPr="005E4336">
        <w:t>FDR_NDT_Reboot_ONT</w:t>
      </w:r>
    </w:p>
    <w:p w14:paraId="1473D43D" w14:textId="77777777" w:rsidR="007E1713" w:rsidRDefault="007E1713" w:rsidP="007E1713">
      <w:pPr>
        <w:pStyle w:val="ModelerNormal"/>
        <w:rPr>
          <w:lang w:val="en-AU"/>
        </w:rPr>
      </w:pPr>
    </w:p>
    <w:p w14:paraId="1C0B70A4" w14:textId="2F9E3053" w:rsidR="0036733A" w:rsidRDefault="00B40FCC">
      <w:pPr>
        <w:jc w:val="center"/>
      </w:pPr>
      <w:r>
        <w:rPr>
          <w:noProof/>
        </w:rPr>
        <w:drawing>
          <wp:inline distT="0" distB="0" distL="0" distR="0" wp14:anchorId="3A9CA387" wp14:editId="16026025">
            <wp:extent cx="6428740" cy="36605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0628" cy="3673036"/>
                    </a:xfrm>
                    <a:prstGeom prst="rect">
                      <a:avLst/>
                    </a:prstGeom>
                  </pic:spPr>
                </pic:pic>
              </a:graphicData>
            </a:graphic>
          </wp:inline>
        </w:drawing>
      </w:r>
    </w:p>
    <w:p w14:paraId="62B0B665" w14:textId="77777777" w:rsidR="00160F3B" w:rsidRDefault="00160F3B">
      <w:pPr>
        <w:jc w:val="center"/>
      </w:pPr>
    </w:p>
    <w:p w14:paraId="2B725AFD" w14:textId="3C03ABF8" w:rsidR="00AB3BB2" w:rsidRDefault="00AB3BB2" w:rsidP="00804BF3">
      <w:pPr>
        <w:pStyle w:val="bizHeading2"/>
        <w:tabs>
          <w:tab w:val="clear" w:pos="1080"/>
        </w:tabs>
        <w:ind w:left="540"/>
      </w:pPr>
      <w:bookmarkStart w:id="1" w:name="_Toc12020028"/>
      <w:bookmarkStart w:id="2" w:name="fe9a0c2e-1cb4-4c11-969f-7a4f1eaed9a7"/>
      <w:r>
        <w:t>Scope</w:t>
      </w:r>
      <w:bookmarkEnd w:id="1"/>
    </w:p>
    <w:p w14:paraId="168EBF13" w14:textId="6D5F7908" w:rsidR="004804D3" w:rsidRPr="00306C6B" w:rsidRDefault="004804D3" w:rsidP="007C1FD0">
      <w:pPr>
        <w:spacing w:after="0" w:line="240" w:lineRule="auto"/>
      </w:pPr>
      <w:bookmarkStart w:id="3" w:name="_Toc12007110"/>
      <w:r w:rsidRPr="00306C6B">
        <w:t>This workflow does reboot on ONT device. A command will be sent to device in the form of request and device will send the response back by returning trouble code. Depending upon trouble code we can determine whether ONT is rebooted or not by revalidating.</w:t>
      </w:r>
      <w:bookmarkEnd w:id="3"/>
    </w:p>
    <w:p w14:paraId="02B320EB" w14:textId="77777777" w:rsidR="007C1FD0" w:rsidRPr="00306C6B" w:rsidRDefault="007C1FD0" w:rsidP="007C1FD0">
      <w:pPr>
        <w:spacing w:after="0" w:line="240" w:lineRule="auto"/>
      </w:pPr>
    </w:p>
    <w:p w14:paraId="5CFE5B9A" w14:textId="44D9E3EF" w:rsidR="004804D3" w:rsidRPr="00306C6B" w:rsidRDefault="004804D3" w:rsidP="007C1FD0">
      <w:pPr>
        <w:spacing w:after="0" w:line="240" w:lineRule="auto"/>
      </w:pPr>
      <w:bookmarkStart w:id="4" w:name="_Toc12007111"/>
      <w:r w:rsidRPr="00306C6B">
        <w:t>Question:</w:t>
      </w:r>
      <w:bookmarkStart w:id="5" w:name="_Toc12007112"/>
      <w:bookmarkEnd w:id="4"/>
      <w:r w:rsidR="00F7363E" w:rsidRPr="00306C6B">
        <w:t xml:space="preserve"> </w:t>
      </w:r>
      <w:r w:rsidRPr="00306C6B">
        <w:t>Why do we require human task to notify reboot (Does request have to be approved?)</w:t>
      </w:r>
      <w:bookmarkEnd w:id="5"/>
    </w:p>
    <w:p w14:paraId="760A184B" w14:textId="77777777" w:rsidR="007C1FD0" w:rsidRPr="00306C6B" w:rsidRDefault="007C1FD0" w:rsidP="007C1FD0">
      <w:pPr>
        <w:spacing w:after="0" w:line="240" w:lineRule="auto"/>
      </w:pPr>
    </w:p>
    <w:p w14:paraId="7F756F3D" w14:textId="238C8454" w:rsidR="006813CE" w:rsidRPr="00306C6B" w:rsidRDefault="004804D3" w:rsidP="007C1FD0">
      <w:pPr>
        <w:spacing w:after="0" w:line="240" w:lineRule="auto"/>
      </w:pPr>
      <w:bookmarkStart w:id="6" w:name="_Toc12007113"/>
      <w:r w:rsidRPr="00306C6B">
        <w:t>Answer:</w:t>
      </w:r>
      <w:bookmarkStart w:id="7" w:name="_Toc12007114"/>
      <w:bookmarkEnd w:id="6"/>
      <w:r w:rsidR="00F7363E" w:rsidRPr="00306C6B">
        <w:t xml:space="preserve"> </w:t>
      </w:r>
      <w:r w:rsidRPr="00306C6B">
        <w:t>Yes, customer has to approve it or agent has to perform that actions, sometimes it may be required to reboot or we can skip the reboot</w:t>
      </w:r>
      <w:bookmarkEnd w:id="7"/>
    </w:p>
    <w:p w14:paraId="60BD573E" w14:textId="77777777" w:rsidR="006813CE" w:rsidRPr="00306C6B" w:rsidRDefault="006813CE">
      <w:pPr>
        <w:spacing w:after="0" w:line="240" w:lineRule="auto"/>
      </w:pPr>
      <w:r w:rsidRPr="00306C6B">
        <w:br w:type="page"/>
      </w:r>
    </w:p>
    <w:p w14:paraId="766116DF" w14:textId="45975697" w:rsidR="00F7363E" w:rsidRPr="007C1FD0" w:rsidRDefault="00F7363E" w:rsidP="007C1FD0">
      <w:pPr>
        <w:spacing w:after="0" w:line="240" w:lineRule="auto"/>
        <w:rPr>
          <w:color w:val="000000" w:themeColor="text1"/>
        </w:rPr>
      </w:pPr>
    </w:p>
    <w:p w14:paraId="1DD41211" w14:textId="72E1CB27" w:rsidR="003939B7" w:rsidRDefault="00315A8E" w:rsidP="00E03EB9">
      <w:pPr>
        <w:pStyle w:val="bizHeading2"/>
        <w:tabs>
          <w:tab w:val="clear" w:pos="1080"/>
        </w:tabs>
        <w:ind w:left="540"/>
      </w:pPr>
      <w:bookmarkStart w:id="8" w:name="_Toc12020029"/>
      <w:r w:rsidRPr="00315A8E">
        <w:t>Process Implementation</w:t>
      </w:r>
      <w:bookmarkEnd w:id="8"/>
    </w:p>
    <w:p w14:paraId="42C24213" w14:textId="20B67963" w:rsidR="00B874CF" w:rsidRPr="00B874CF" w:rsidRDefault="00315A8E" w:rsidP="00B874CF">
      <w:pPr>
        <w:pStyle w:val="ModelerNormal"/>
        <w:ind w:left="540"/>
        <w:rPr>
          <w:lang w:val="en-AU"/>
        </w:rPr>
      </w:pPr>
      <w:r>
        <w:rPr>
          <w:noProof/>
        </w:rPr>
        <w:drawing>
          <wp:inline distT="0" distB="0" distL="0" distR="0" wp14:anchorId="135B9140" wp14:editId="5C392991">
            <wp:extent cx="5612130" cy="1403350"/>
            <wp:effectExtent l="0" t="0" r="762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403350"/>
                    </a:xfrm>
                    <a:prstGeom prst="rect">
                      <a:avLst/>
                    </a:prstGeom>
                  </pic:spPr>
                </pic:pic>
              </a:graphicData>
            </a:graphic>
          </wp:inline>
        </w:drawing>
      </w:r>
    </w:p>
    <w:p w14:paraId="16B61156" w14:textId="75BF01C2" w:rsidR="00804BF3" w:rsidRDefault="00804BF3" w:rsidP="00804BF3">
      <w:pPr>
        <w:pStyle w:val="bizHeading2"/>
        <w:tabs>
          <w:tab w:val="clear" w:pos="1080"/>
        </w:tabs>
        <w:ind w:left="540"/>
      </w:pPr>
      <w:bookmarkStart w:id="9" w:name="_Toc12020030"/>
      <w:r>
        <w:t>Process Variables</w:t>
      </w:r>
      <w:bookmarkEnd w:id="9"/>
    </w:p>
    <w:p w14:paraId="53BB5EC1" w14:textId="77777777" w:rsidR="00804BF3" w:rsidRPr="00804BF3" w:rsidRDefault="00804BF3" w:rsidP="00804BF3">
      <w:pPr>
        <w:pStyle w:val="ModelerNormal"/>
        <w:rPr>
          <w:lang w:val="en-AU"/>
        </w:rPr>
      </w:pPr>
    </w:p>
    <w:tbl>
      <w:tblPr>
        <w:tblStyle w:val="TableGrid"/>
        <w:tblW w:w="0" w:type="auto"/>
        <w:tblInd w:w="535" w:type="dxa"/>
        <w:tblLook w:val="04A0" w:firstRow="1" w:lastRow="0" w:firstColumn="1" w:lastColumn="0" w:noHBand="0" w:noVBand="1"/>
      </w:tblPr>
      <w:tblGrid>
        <w:gridCol w:w="3060"/>
        <w:gridCol w:w="2610"/>
      </w:tblGrid>
      <w:tr w:rsidR="00804BF3" w:rsidRPr="00D53D9F" w14:paraId="560519A9" w14:textId="77777777" w:rsidTr="006813CE">
        <w:tc>
          <w:tcPr>
            <w:tcW w:w="3060" w:type="dxa"/>
            <w:shd w:val="clear" w:color="auto" w:fill="8DB3E2" w:themeFill="text2" w:themeFillTint="66"/>
          </w:tcPr>
          <w:p w14:paraId="1DCF7481" w14:textId="28F33732" w:rsidR="00804BF3" w:rsidRPr="00804BF3" w:rsidRDefault="00804BF3" w:rsidP="00804BF3">
            <w:pPr>
              <w:spacing w:after="0" w:line="240" w:lineRule="auto"/>
              <w:rPr>
                <w:color w:val="000000" w:themeColor="text1"/>
              </w:rPr>
            </w:pPr>
            <w:r w:rsidRPr="00804BF3">
              <w:rPr>
                <w:color w:val="000000" w:themeColor="text1"/>
              </w:rPr>
              <w:t>Variable Name</w:t>
            </w:r>
          </w:p>
        </w:tc>
        <w:tc>
          <w:tcPr>
            <w:tcW w:w="2610" w:type="dxa"/>
            <w:shd w:val="clear" w:color="auto" w:fill="8DB3E2" w:themeFill="text2" w:themeFillTint="66"/>
          </w:tcPr>
          <w:p w14:paraId="3AB53D80" w14:textId="54A64158" w:rsidR="00804BF3" w:rsidRPr="00804BF3" w:rsidRDefault="00804BF3" w:rsidP="00804BF3">
            <w:pPr>
              <w:spacing w:after="0" w:line="240" w:lineRule="auto"/>
              <w:ind w:left="91"/>
              <w:jc w:val="center"/>
              <w:rPr>
                <w:color w:val="000000" w:themeColor="text1"/>
              </w:rPr>
            </w:pPr>
            <w:r w:rsidRPr="00804BF3">
              <w:rPr>
                <w:color w:val="000000" w:themeColor="text1"/>
              </w:rPr>
              <w:t>Type</w:t>
            </w:r>
          </w:p>
        </w:tc>
      </w:tr>
      <w:tr w:rsidR="00804BF3" w:rsidRPr="00D53D9F" w14:paraId="57861999" w14:textId="77777777" w:rsidTr="006813CE">
        <w:tc>
          <w:tcPr>
            <w:tcW w:w="3060" w:type="dxa"/>
          </w:tcPr>
          <w:p w14:paraId="61C3D34D" w14:textId="77777777" w:rsidR="00804BF3" w:rsidRPr="00D53D9F" w:rsidRDefault="00804BF3" w:rsidP="00804BF3">
            <w:pPr>
              <w:spacing w:after="0" w:line="240" w:lineRule="auto"/>
            </w:pPr>
            <w:r w:rsidRPr="00D53D9F">
              <w:t>actionItems</w:t>
            </w:r>
          </w:p>
        </w:tc>
        <w:tc>
          <w:tcPr>
            <w:tcW w:w="2610" w:type="dxa"/>
          </w:tcPr>
          <w:p w14:paraId="308E209E" w14:textId="77777777" w:rsidR="00804BF3" w:rsidRPr="00D53D9F" w:rsidRDefault="00804BF3" w:rsidP="00804BF3">
            <w:pPr>
              <w:spacing w:after="0" w:line="240" w:lineRule="auto"/>
              <w:ind w:left="91"/>
              <w:jc w:val="center"/>
            </w:pPr>
            <w:r w:rsidRPr="00D53D9F">
              <w:t>(Java_object)</w:t>
            </w:r>
          </w:p>
        </w:tc>
      </w:tr>
      <w:tr w:rsidR="00804BF3" w:rsidRPr="00D53D9F" w14:paraId="3579A2E4" w14:textId="77777777" w:rsidTr="006813CE">
        <w:tc>
          <w:tcPr>
            <w:tcW w:w="3060" w:type="dxa"/>
          </w:tcPr>
          <w:p w14:paraId="4E90F85E" w14:textId="77777777" w:rsidR="00804BF3" w:rsidRPr="00D53D9F" w:rsidRDefault="00804BF3" w:rsidP="00804BF3">
            <w:pPr>
              <w:spacing w:after="0" w:line="240" w:lineRule="auto"/>
            </w:pPr>
            <w:r w:rsidRPr="00D53D9F">
              <w:t>actionId</w:t>
            </w:r>
          </w:p>
        </w:tc>
        <w:tc>
          <w:tcPr>
            <w:tcW w:w="2610" w:type="dxa"/>
          </w:tcPr>
          <w:p w14:paraId="2A951CAB" w14:textId="77777777" w:rsidR="00804BF3" w:rsidRPr="00D53D9F" w:rsidRDefault="00804BF3" w:rsidP="00804BF3">
            <w:pPr>
              <w:spacing w:after="0" w:line="240" w:lineRule="auto"/>
              <w:ind w:left="122"/>
              <w:jc w:val="center"/>
            </w:pPr>
            <w:r w:rsidRPr="00D53D9F">
              <w:t>(Text)</w:t>
            </w:r>
          </w:p>
        </w:tc>
      </w:tr>
      <w:tr w:rsidR="00804BF3" w:rsidRPr="00D53D9F" w14:paraId="35BED118" w14:textId="77777777" w:rsidTr="006813CE">
        <w:tc>
          <w:tcPr>
            <w:tcW w:w="3060" w:type="dxa"/>
          </w:tcPr>
          <w:p w14:paraId="166AC558" w14:textId="77777777" w:rsidR="00804BF3" w:rsidRPr="00D53D9F" w:rsidRDefault="00804BF3" w:rsidP="00804BF3">
            <w:pPr>
              <w:spacing w:after="0" w:line="240" w:lineRule="auto"/>
            </w:pPr>
            <w:r w:rsidRPr="00D53D9F">
              <w:t>breakDialToneStatus</w:t>
            </w:r>
          </w:p>
        </w:tc>
        <w:tc>
          <w:tcPr>
            <w:tcW w:w="2610" w:type="dxa"/>
          </w:tcPr>
          <w:p w14:paraId="19218382" w14:textId="77777777" w:rsidR="00804BF3" w:rsidRPr="00D53D9F" w:rsidRDefault="00804BF3" w:rsidP="00804BF3">
            <w:pPr>
              <w:spacing w:after="0" w:line="240" w:lineRule="auto"/>
              <w:ind w:left="122"/>
              <w:jc w:val="center"/>
            </w:pPr>
            <w:r w:rsidRPr="00D53D9F">
              <w:t>(Text)</w:t>
            </w:r>
          </w:p>
        </w:tc>
      </w:tr>
      <w:tr w:rsidR="00804BF3" w:rsidRPr="00D53D9F" w14:paraId="46075703" w14:textId="77777777" w:rsidTr="006813CE">
        <w:tc>
          <w:tcPr>
            <w:tcW w:w="3060" w:type="dxa"/>
          </w:tcPr>
          <w:p w14:paraId="74684867" w14:textId="44B9339E" w:rsidR="00804BF3" w:rsidRPr="00D53D9F" w:rsidRDefault="00804BF3" w:rsidP="00804BF3">
            <w:pPr>
              <w:spacing w:after="0" w:line="240" w:lineRule="auto"/>
            </w:pPr>
            <w:r w:rsidRPr="00D53D9F">
              <w:t>Ckttype</w:t>
            </w:r>
          </w:p>
        </w:tc>
        <w:tc>
          <w:tcPr>
            <w:tcW w:w="2610" w:type="dxa"/>
          </w:tcPr>
          <w:p w14:paraId="5FAE8A95" w14:textId="77777777" w:rsidR="00804BF3" w:rsidRPr="00D53D9F" w:rsidRDefault="00804BF3" w:rsidP="00804BF3">
            <w:pPr>
              <w:spacing w:after="0" w:line="240" w:lineRule="auto"/>
              <w:ind w:left="153"/>
              <w:jc w:val="center"/>
            </w:pPr>
            <w:r w:rsidRPr="00D53D9F">
              <w:t>(Text)</w:t>
            </w:r>
          </w:p>
        </w:tc>
      </w:tr>
      <w:tr w:rsidR="00804BF3" w:rsidRPr="00D53D9F" w14:paraId="2A38FE81" w14:textId="77777777" w:rsidTr="006813CE">
        <w:tc>
          <w:tcPr>
            <w:tcW w:w="3060" w:type="dxa"/>
          </w:tcPr>
          <w:p w14:paraId="22A1E29C" w14:textId="0CB974AB" w:rsidR="00804BF3" w:rsidRPr="00D53D9F" w:rsidRDefault="00804BF3" w:rsidP="00804BF3">
            <w:pPr>
              <w:spacing w:after="0" w:line="240" w:lineRule="auto"/>
            </w:pPr>
            <w:r w:rsidRPr="00D53D9F">
              <w:t>Customertopology</w:t>
            </w:r>
          </w:p>
        </w:tc>
        <w:tc>
          <w:tcPr>
            <w:tcW w:w="2610" w:type="dxa"/>
          </w:tcPr>
          <w:p w14:paraId="377F5051" w14:textId="77777777" w:rsidR="00804BF3" w:rsidRPr="00D53D9F" w:rsidRDefault="00804BF3" w:rsidP="00804BF3">
            <w:pPr>
              <w:spacing w:after="0" w:line="240" w:lineRule="auto"/>
              <w:ind w:left="122"/>
              <w:jc w:val="center"/>
            </w:pPr>
            <w:r w:rsidRPr="00D53D9F">
              <w:t>(Text)</w:t>
            </w:r>
          </w:p>
        </w:tc>
      </w:tr>
      <w:tr w:rsidR="00804BF3" w:rsidRPr="00D53D9F" w14:paraId="50F9E5FC" w14:textId="77777777" w:rsidTr="006813CE">
        <w:tc>
          <w:tcPr>
            <w:tcW w:w="3060" w:type="dxa"/>
          </w:tcPr>
          <w:p w14:paraId="678874DA" w14:textId="35AA11D8" w:rsidR="00804BF3" w:rsidRPr="00D53D9F" w:rsidRDefault="00804BF3" w:rsidP="00804BF3">
            <w:pPr>
              <w:spacing w:after="0" w:line="240" w:lineRule="auto"/>
            </w:pPr>
            <w:r w:rsidRPr="00D53D9F">
              <w:t>Command</w:t>
            </w:r>
          </w:p>
        </w:tc>
        <w:tc>
          <w:tcPr>
            <w:tcW w:w="2610" w:type="dxa"/>
          </w:tcPr>
          <w:p w14:paraId="78F7AECD" w14:textId="77777777" w:rsidR="00804BF3" w:rsidRPr="00D53D9F" w:rsidRDefault="00804BF3" w:rsidP="00804BF3">
            <w:pPr>
              <w:spacing w:after="0" w:line="240" w:lineRule="auto"/>
              <w:ind w:left="183"/>
              <w:jc w:val="center"/>
            </w:pPr>
            <w:r w:rsidRPr="00D53D9F">
              <w:t>(Text)</w:t>
            </w:r>
          </w:p>
        </w:tc>
      </w:tr>
      <w:tr w:rsidR="00804BF3" w:rsidRPr="00D53D9F" w14:paraId="71CF1F59" w14:textId="77777777" w:rsidTr="006813CE">
        <w:tc>
          <w:tcPr>
            <w:tcW w:w="3060" w:type="dxa"/>
          </w:tcPr>
          <w:p w14:paraId="1DF8C399" w14:textId="77777777" w:rsidR="00804BF3" w:rsidRPr="00D53D9F" w:rsidRDefault="00804BF3" w:rsidP="00804BF3">
            <w:pPr>
              <w:spacing w:after="0" w:line="240" w:lineRule="auto"/>
            </w:pPr>
            <w:r w:rsidRPr="00D53D9F">
              <w:t xml:space="preserve"> dataPortStatus</w:t>
            </w:r>
          </w:p>
        </w:tc>
        <w:tc>
          <w:tcPr>
            <w:tcW w:w="2610" w:type="dxa"/>
          </w:tcPr>
          <w:p w14:paraId="6B749042" w14:textId="77777777" w:rsidR="00804BF3" w:rsidRPr="00D53D9F" w:rsidRDefault="00804BF3" w:rsidP="00804BF3">
            <w:pPr>
              <w:spacing w:after="0" w:line="240" w:lineRule="auto"/>
              <w:ind w:left="137"/>
              <w:jc w:val="center"/>
            </w:pPr>
            <w:r w:rsidRPr="00D53D9F">
              <w:t>(Boolean)</w:t>
            </w:r>
          </w:p>
        </w:tc>
      </w:tr>
      <w:tr w:rsidR="00804BF3" w:rsidRPr="00D53D9F" w14:paraId="735161E3" w14:textId="77777777" w:rsidTr="006813CE">
        <w:tc>
          <w:tcPr>
            <w:tcW w:w="3060" w:type="dxa"/>
          </w:tcPr>
          <w:p w14:paraId="31F27E69" w14:textId="1DA9B3F6" w:rsidR="00804BF3" w:rsidRPr="00D53D9F" w:rsidRDefault="00804BF3" w:rsidP="00804BF3">
            <w:pPr>
              <w:spacing w:after="0" w:line="240" w:lineRule="auto"/>
            </w:pPr>
            <w:r w:rsidRPr="00D53D9F">
              <w:t xml:space="preserve"> </w:t>
            </w:r>
            <w:r w:rsidR="00E064A7" w:rsidRPr="00D53D9F">
              <w:t>D</w:t>
            </w:r>
            <w:r w:rsidRPr="00D53D9F">
              <w:t>escription</w:t>
            </w:r>
          </w:p>
        </w:tc>
        <w:tc>
          <w:tcPr>
            <w:tcW w:w="2610" w:type="dxa"/>
          </w:tcPr>
          <w:p w14:paraId="3EE85D55" w14:textId="77777777" w:rsidR="00804BF3" w:rsidRPr="00D53D9F" w:rsidRDefault="00804BF3" w:rsidP="00804BF3">
            <w:pPr>
              <w:spacing w:after="0" w:line="240" w:lineRule="auto"/>
              <w:ind w:left="199"/>
              <w:jc w:val="center"/>
            </w:pPr>
            <w:r w:rsidRPr="00D53D9F">
              <w:t>(Text)</w:t>
            </w:r>
          </w:p>
        </w:tc>
      </w:tr>
      <w:tr w:rsidR="00804BF3" w:rsidRPr="00D53D9F" w14:paraId="0DDBCFF3" w14:textId="77777777" w:rsidTr="006813CE">
        <w:tc>
          <w:tcPr>
            <w:tcW w:w="3060" w:type="dxa"/>
          </w:tcPr>
          <w:p w14:paraId="142543C5" w14:textId="77777777" w:rsidR="00804BF3" w:rsidRPr="00D53D9F" w:rsidRDefault="00804BF3" w:rsidP="00804BF3">
            <w:pPr>
              <w:spacing w:after="0" w:line="240" w:lineRule="auto"/>
            </w:pPr>
            <w:r w:rsidRPr="00D53D9F">
              <w:t xml:space="preserve"> dialToneIssueResolved</w:t>
            </w:r>
          </w:p>
        </w:tc>
        <w:tc>
          <w:tcPr>
            <w:tcW w:w="2610" w:type="dxa"/>
          </w:tcPr>
          <w:p w14:paraId="74A58B3E" w14:textId="77777777" w:rsidR="00804BF3" w:rsidRPr="00D53D9F" w:rsidRDefault="00804BF3" w:rsidP="00804BF3">
            <w:pPr>
              <w:spacing w:after="0" w:line="240" w:lineRule="auto"/>
              <w:ind w:left="199"/>
              <w:jc w:val="center"/>
            </w:pPr>
            <w:r w:rsidRPr="00D53D9F">
              <w:t>(Boolean)</w:t>
            </w:r>
          </w:p>
        </w:tc>
      </w:tr>
      <w:tr w:rsidR="00804BF3" w:rsidRPr="00D53D9F" w14:paraId="3BAA50D8" w14:textId="77777777" w:rsidTr="006813CE">
        <w:tc>
          <w:tcPr>
            <w:tcW w:w="3060" w:type="dxa"/>
          </w:tcPr>
          <w:p w14:paraId="44C54BA8" w14:textId="02181FAE" w:rsidR="00804BF3" w:rsidRPr="00D53D9F" w:rsidRDefault="00E064A7" w:rsidP="00804BF3">
            <w:pPr>
              <w:spacing w:after="0" w:line="240" w:lineRule="auto"/>
            </w:pPr>
            <w:r w:rsidRPr="00D53D9F">
              <w:t>E</w:t>
            </w:r>
            <w:r w:rsidR="00804BF3" w:rsidRPr="00D53D9F">
              <w:t>ltype</w:t>
            </w:r>
          </w:p>
        </w:tc>
        <w:tc>
          <w:tcPr>
            <w:tcW w:w="2610" w:type="dxa"/>
          </w:tcPr>
          <w:p w14:paraId="5FF45694" w14:textId="77777777" w:rsidR="00804BF3" w:rsidRPr="00D53D9F" w:rsidRDefault="00804BF3" w:rsidP="00804BF3">
            <w:pPr>
              <w:spacing w:after="0" w:line="240" w:lineRule="auto"/>
              <w:ind w:left="137"/>
              <w:jc w:val="center"/>
            </w:pPr>
            <w:r w:rsidRPr="00D53D9F">
              <w:t>(Text)</w:t>
            </w:r>
          </w:p>
        </w:tc>
      </w:tr>
      <w:tr w:rsidR="00804BF3" w:rsidRPr="00D53D9F" w14:paraId="1859AE0C" w14:textId="77777777" w:rsidTr="006813CE">
        <w:tc>
          <w:tcPr>
            <w:tcW w:w="3060" w:type="dxa"/>
          </w:tcPr>
          <w:p w14:paraId="0FEC4996" w14:textId="77777777" w:rsidR="00804BF3" w:rsidRPr="00D53D9F" w:rsidRDefault="00804BF3" w:rsidP="00804BF3">
            <w:pPr>
              <w:spacing w:after="0" w:line="240" w:lineRule="auto"/>
            </w:pPr>
            <w:r w:rsidRPr="00D53D9F">
              <w:t xml:space="preserve"> finalActionResult</w:t>
            </w:r>
          </w:p>
        </w:tc>
        <w:tc>
          <w:tcPr>
            <w:tcW w:w="2610" w:type="dxa"/>
          </w:tcPr>
          <w:p w14:paraId="76CFAE2B" w14:textId="77777777" w:rsidR="00804BF3" w:rsidRPr="00D53D9F" w:rsidRDefault="00804BF3" w:rsidP="00804BF3">
            <w:pPr>
              <w:spacing w:after="0" w:line="240" w:lineRule="auto"/>
              <w:ind w:left="107"/>
              <w:jc w:val="center"/>
            </w:pPr>
            <w:r w:rsidRPr="00D53D9F">
              <w:t>(Text)</w:t>
            </w:r>
          </w:p>
        </w:tc>
      </w:tr>
      <w:tr w:rsidR="00804BF3" w:rsidRPr="00D53D9F" w14:paraId="003E2F56" w14:textId="77777777" w:rsidTr="006813CE">
        <w:tc>
          <w:tcPr>
            <w:tcW w:w="3060" w:type="dxa"/>
          </w:tcPr>
          <w:p w14:paraId="4376B0BD" w14:textId="77777777" w:rsidR="00804BF3" w:rsidRPr="00D53D9F" w:rsidRDefault="00804BF3" w:rsidP="00804BF3">
            <w:pPr>
              <w:spacing w:after="0" w:line="240" w:lineRule="auto"/>
            </w:pPr>
            <w:r w:rsidRPr="00D53D9F">
              <w:t xml:space="preserve"> hasGoodDialTone</w:t>
            </w:r>
          </w:p>
        </w:tc>
        <w:tc>
          <w:tcPr>
            <w:tcW w:w="2610" w:type="dxa"/>
          </w:tcPr>
          <w:p w14:paraId="3B672D35" w14:textId="77777777" w:rsidR="00804BF3" w:rsidRPr="00D53D9F" w:rsidRDefault="00804BF3" w:rsidP="00804BF3">
            <w:pPr>
              <w:spacing w:after="0" w:line="240" w:lineRule="auto"/>
              <w:ind w:left="30"/>
              <w:jc w:val="center"/>
            </w:pPr>
            <w:r w:rsidRPr="00D53D9F">
              <w:t>(Boolean)</w:t>
            </w:r>
          </w:p>
        </w:tc>
      </w:tr>
      <w:tr w:rsidR="00804BF3" w:rsidRPr="00D53D9F" w14:paraId="3215BCF2" w14:textId="77777777" w:rsidTr="006813CE">
        <w:tc>
          <w:tcPr>
            <w:tcW w:w="3060" w:type="dxa"/>
          </w:tcPr>
          <w:p w14:paraId="6CAAAAFD" w14:textId="77777777" w:rsidR="00804BF3" w:rsidRPr="00D53D9F" w:rsidRDefault="00804BF3" w:rsidP="00804BF3">
            <w:pPr>
              <w:spacing w:after="0" w:line="240" w:lineRule="auto"/>
            </w:pPr>
            <w:r w:rsidRPr="00D53D9F">
              <w:t xml:space="preserve"> hasGoodPing</w:t>
            </w:r>
          </w:p>
        </w:tc>
        <w:tc>
          <w:tcPr>
            <w:tcW w:w="2610" w:type="dxa"/>
          </w:tcPr>
          <w:p w14:paraId="6A6EA751" w14:textId="77777777" w:rsidR="00804BF3" w:rsidRPr="00D53D9F" w:rsidRDefault="00804BF3" w:rsidP="00804BF3">
            <w:pPr>
              <w:spacing w:after="0" w:line="240" w:lineRule="auto"/>
              <w:jc w:val="center"/>
            </w:pPr>
            <w:r w:rsidRPr="00D53D9F">
              <w:t>(Boolean)</w:t>
            </w:r>
          </w:p>
        </w:tc>
      </w:tr>
      <w:tr w:rsidR="00804BF3" w:rsidRPr="00D53D9F" w14:paraId="2A611CE5" w14:textId="77777777" w:rsidTr="006813CE">
        <w:tc>
          <w:tcPr>
            <w:tcW w:w="3060" w:type="dxa"/>
          </w:tcPr>
          <w:p w14:paraId="06FE66AF" w14:textId="77777777" w:rsidR="00804BF3" w:rsidRPr="00D53D9F" w:rsidRDefault="00804BF3" w:rsidP="00804BF3">
            <w:pPr>
              <w:spacing w:after="0" w:line="240" w:lineRule="auto"/>
            </w:pPr>
            <w:r w:rsidRPr="00D53D9F">
              <w:t xml:space="preserve"> hasSipPortIssues</w:t>
            </w:r>
          </w:p>
        </w:tc>
        <w:tc>
          <w:tcPr>
            <w:tcW w:w="2610" w:type="dxa"/>
          </w:tcPr>
          <w:p w14:paraId="68B60816" w14:textId="77777777" w:rsidR="00804BF3" w:rsidRPr="00D53D9F" w:rsidRDefault="00804BF3" w:rsidP="00804BF3">
            <w:pPr>
              <w:spacing w:after="0" w:line="240" w:lineRule="auto"/>
              <w:ind w:left="15"/>
              <w:jc w:val="center"/>
            </w:pPr>
            <w:r w:rsidRPr="00D53D9F">
              <w:t>(Boolean)</w:t>
            </w:r>
          </w:p>
        </w:tc>
      </w:tr>
      <w:tr w:rsidR="00804BF3" w:rsidRPr="00D53D9F" w14:paraId="765AE183" w14:textId="77777777" w:rsidTr="006813CE">
        <w:tc>
          <w:tcPr>
            <w:tcW w:w="3060" w:type="dxa"/>
          </w:tcPr>
          <w:p w14:paraId="6A9E3C0E" w14:textId="77777777" w:rsidR="00804BF3" w:rsidRPr="00D53D9F" w:rsidRDefault="00804BF3" w:rsidP="00804BF3">
            <w:pPr>
              <w:spacing w:after="0" w:line="240" w:lineRule="auto"/>
            </w:pPr>
            <w:r w:rsidRPr="00D53D9F">
              <w:t xml:space="preserve"> inLineId</w:t>
            </w:r>
          </w:p>
        </w:tc>
        <w:tc>
          <w:tcPr>
            <w:tcW w:w="2610" w:type="dxa"/>
          </w:tcPr>
          <w:p w14:paraId="5372CE22" w14:textId="77777777" w:rsidR="00804BF3" w:rsidRPr="00D53D9F" w:rsidRDefault="00804BF3" w:rsidP="00804BF3">
            <w:pPr>
              <w:spacing w:after="0" w:line="240" w:lineRule="auto"/>
              <w:ind w:left="45"/>
              <w:jc w:val="center"/>
            </w:pPr>
            <w:r w:rsidRPr="00D53D9F">
              <w:t>(Text)</w:t>
            </w:r>
          </w:p>
        </w:tc>
      </w:tr>
      <w:tr w:rsidR="00804BF3" w:rsidRPr="00D53D9F" w14:paraId="397E5118" w14:textId="77777777" w:rsidTr="006813CE">
        <w:tc>
          <w:tcPr>
            <w:tcW w:w="3060" w:type="dxa"/>
          </w:tcPr>
          <w:p w14:paraId="178A65C3" w14:textId="77777777" w:rsidR="00804BF3" w:rsidRPr="00D53D9F" w:rsidRDefault="00804BF3" w:rsidP="00804BF3">
            <w:pPr>
              <w:spacing w:after="0" w:line="240" w:lineRule="auto"/>
            </w:pPr>
            <w:r w:rsidRPr="00D53D9F">
              <w:t xml:space="preserve"> initialBreakDialToneStatus</w:t>
            </w:r>
          </w:p>
        </w:tc>
        <w:tc>
          <w:tcPr>
            <w:tcW w:w="2610" w:type="dxa"/>
          </w:tcPr>
          <w:p w14:paraId="336EB764" w14:textId="77777777" w:rsidR="00804BF3" w:rsidRPr="00D53D9F" w:rsidRDefault="00804BF3" w:rsidP="00804BF3">
            <w:pPr>
              <w:spacing w:after="0" w:line="240" w:lineRule="auto"/>
              <w:ind w:left="290"/>
              <w:jc w:val="center"/>
            </w:pPr>
            <w:r w:rsidRPr="00D53D9F">
              <w:t>(Text)</w:t>
            </w:r>
          </w:p>
        </w:tc>
      </w:tr>
      <w:tr w:rsidR="00804BF3" w:rsidRPr="00D53D9F" w14:paraId="0C33193E" w14:textId="77777777" w:rsidTr="006813CE">
        <w:tc>
          <w:tcPr>
            <w:tcW w:w="3060" w:type="dxa"/>
          </w:tcPr>
          <w:p w14:paraId="3DF9D06C" w14:textId="77777777" w:rsidR="00804BF3" w:rsidRPr="00D53D9F" w:rsidRDefault="00804BF3" w:rsidP="00804BF3">
            <w:pPr>
              <w:spacing w:after="0" w:line="240" w:lineRule="auto"/>
            </w:pPr>
            <w:r w:rsidRPr="00D53D9F">
              <w:t xml:space="preserve"> isDataPortUp</w:t>
            </w:r>
          </w:p>
        </w:tc>
        <w:tc>
          <w:tcPr>
            <w:tcW w:w="2610" w:type="dxa"/>
          </w:tcPr>
          <w:p w14:paraId="33BD9CBF" w14:textId="77777777" w:rsidR="00804BF3" w:rsidRPr="00D53D9F" w:rsidRDefault="00804BF3" w:rsidP="00804BF3">
            <w:pPr>
              <w:spacing w:after="0" w:line="240" w:lineRule="auto"/>
              <w:ind w:left="275"/>
              <w:jc w:val="center"/>
            </w:pPr>
            <w:r w:rsidRPr="00D53D9F">
              <w:t>(Boolean)</w:t>
            </w:r>
          </w:p>
        </w:tc>
      </w:tr>
      <w:tr w:rsidR="00804BF3" w:rsidRPr="00D53D9F" w14:paraId="5F5E254A" w14:textId="77777777" w:rsidTr="006813CE">
        <w:tc>
          <w:tcPr>
            <w:tcW w:w="3060" w:type="dxa"/>
          </w:tcPr>
          <w:p w14:paraId="1F5C0870" w14:textId="77777777" w:rsidR="00804BF3" w:rsidRPr="00D53D9F" w:rsidRDefault="00804BF3" w:rsidP="00804BF3">
            <w:pPr>
              <w:spacing w:after="0" w:line="240" w:lineRule="auto"/>
            </w:pPr>
            <w:r w:rsidRPr="00D53D9F">
              <w:t xml:space="preserve"> isManualRebootDone</w:t>
            </w:r>
          </w:p>
        </w:tc>
        <w:tc>
          <w:tcPr>
            <w:tcW w:w="2610" w:type="dxa"/>
          </w:tcPr>
          <w:p w14:paraId="28BC6AE9" w14:textId="77777777" w:rsidR="00804BF3" w:rsidRPr="00D53D9F" w:rsidRDefault="00804BF3" w:rsidP="00804BF3">
            <w:pPr>
              <w:spacing w:after="0" w:line="240" w:lineRule="auto"/>
              <w:jc w:val="center"/>
            </w:pPr>
            <w:r w:rsidRPr="00D53D9F">
              <w:t>(Boolean)</w:t>
            </w:r>
          </w:p>
        </w:tc>
      </w:tr>
      <w:tr w:rsidR="00804BF3" w:rsidRPr="00D53D9F" w14:paraId="0D3AB233" w14:textId="77777777" w:rsidTr="006813CE">
        <w:tc>
          <w:tcPr>
            <w:tcW w:w="3060" w:type="dxa"/>
          </w:tcPr>
          <w:p w14:paraId="39C96E03" w14:textId="77777777" w:rsidR="00804BF3" w:rsidRPr="00D53D9F" w:rsidRDefault="00804BF3" w:rsidP="00804BF3">
            <w:pPr>
              <w:spacing w:after="0" w:line="240" w:lineRule="auto"/>
            </w:pPr>
            <w:r w:rsidRPr="00D53D9F">
              <w:t>isParallel</w:t>
            </w:r>
          </w:p>
        </w:tc>
        <w:tc>
          <w:tcPr>
            <w:tcW w:w="2610" w:type="dxa"/>
          </w:tcPr>
          <w:p w14:paraId="7F8E32AA" w14:textId="77777777" w:rsidR="00804BF3" w:rsidRPr="00D53D9F" w:rsidRDefault="00804BF3" w:rsidP="00804BF3">
            <w:pPr>
              <w:spacing w:after="0" w:line="240" w:lineRule="auto"/>
              <w:jc w:val="center"/>
            </w:pPr>
            <w:r w:rsidRPr="00D53D9F">
              <w:t>(Boolean)</w:t>
            </w:r>
          </w:p>
        </w:tc>
      </w:tr>
      <w:tr w:rsidR="00804BF3" w:rsidRPr="00D53D9F" w14:paraId="75168FD1" w14:textId="77777777" w:rsidTr="006813CE">
        <w:tc>
          <w:tcPr>
            <w:tcW w:w="3060" w:type="dxa"/>
          </w:tcPr>
          <w:p w14:paraId="1FD30D8B" w14:textId="77777777" w:rsidR="00804BF3" w:rsidRPr="00D53D9F" w:rsidRDefault="00804BF3" w:rsidP="00804BF3">
            <w:pPr>
              <w:spacing w:after="0" w:line="240" w:lineRule="auto"/>
            </w:pPr>
            <w:r w:rsidRPr="00D53D9F">
              <w:t xml:space="preserve"> isPortUp</w:t>
            </w:r>
          </w:p>
        </w:tc>
        <w:tc>
          <w:tcPr>
            <w:tcW w:w="2610" w:type="dxa"/>
          </w:tcPr>
          <w:p w14:paraId="7EBB5E1E" w14:textId="77777777" w:rsidR="00804BF3" w:rsidRPr="00D53D9F" w:rsidRDefault="00804BF3" w:rsidP="00804BF3">
            <w:pPr>
              <w:spacing w:after="0" w:line="240" w:lineRule="auto"/>
              <w:jc w:val="center"/>
            </w:pPr>
            <w:r w:rsidRPr="00D53D9F">
              <w:t>(Boolean)</w:t>
            </w:r>
          </w:p>
        </w:tc>
      </w:tr>
      <w:tr w:rsidR="00804BF3" w:rsidRPr="00D53D9F" w14:paraId="62A9155B" w14:textId="77777777" w:rsidTr="006813CE">
        <w:tc>
          <w:tcPr>
            <w:tcW w:w="3060" w:type="dxa"/>
          </w:tcPr>
          <w:p w14:paraId="7D984CEB" w14:textId="77777777" w:rsidR="00804BF3" w:rsidRPr="00D53D9F" w:rsidRDefault="00804BF3" w:rsidP="00804BF3">
            <w:pPr>
              <w:spacing w:after="0" w:line="240" w:lineRule="auto"/>
            </w:pPr>
            <w:r w:rsidRPr="00D53D9F">
              <w:t xml:space="preserve"> isStatic</w:t>
            </w:r>
          </w:p>
        </w:tc>
        <w:tc>
          <w:tcPr>
            <w:tcW w:w="2610" w:type="dxa"/>
          </w:tcPr>
          <w:p w14:paraId="56CBC749" w14:textId="77777777" w:rsidR="00804BF3" w:rsidRPr="00D53D9F" w:rsidRDefault="00804BF3" w:rsidP="00804BF3">
            <w:pPr>
              <w:spacing w:after="0" w:line="240" w:lineRule="auto"/>
              <w:jc w:val="center"/>
            </w:pPr>
            <w:r w:rsidRPr="00D53D9F">
              <w:t>(Boolean)</w:t>
            </w:r>
          </w:p>
        </w:tc>
      </w:tr>
      <w:tr w:rsidR="00804BF3" w:rsidRPr="00D53D9F" w14:paraId="46FE8666" w14:textId="77777777" w:rsidTr="006813CE">
        <w:tc>
          <w:tcPr>
            <w:tcW w:w="3060" w:type="dxa"/>
          </w:tcPr>
          <w:p w14:paraId="0BA53C19" w14:textId="77777777" w:rsidR="00804BF3" w:rsidRPr="00D53D9F" w:rsidRDefault="00804BF3" w:rsidP="00804BF3">
            <w:pPr>
              <w:spacing w:after="0" w:line="240" w:lineRule="auto"/>
            </w:pPr>
            <w:r w:rsidRPr="00D53D9F">
              <w:t xml:space="preserve"> issueResolved</w:t>
            </w:r>
          </w:p>
        </w:tc>
        <w:tc>
          <w:tcPr>
            <w:tcW w:w="2610" w:type="dxa"/>
          </w:tcPr>
          <w:p w14:paraId="5CFF3E1B" w14:textId="77777777" w:rsidR="00804BF3" w:rsidRPr="00D53D9F" w:rsidRDefault="00804BF3" w:rsidP="00804BF3">
            <w:pPr>
              <w:spacing w:after="0" w:line="240" w:lineRule="auto"/>
              <w:jc w:val="center"/>
            </w:pPr>
            <w:r w:rsidRPr="00D53D9F">
              <w:t>(Boolean)</w:t>
            </w:r>
          </w:p>
        </w:tc>
      </w:tr>
      <w:tr w:rsidR="00804BF3" w:rsidRPr="00D53D9F" w14:paraId="187CDE3C" w14:textId="77777777" w:rsidTr="006813CE">
        <w:tc>
          <w:tcPr>
            <w:tcW w:w="3060" w:type="dxa"/>
          </w:tcPr>
          <w:p w14:paraId="2D76C2CF" w14:textId="77777777" w:rsidR="00804BF3" w:rsidRPr="00D53D9F" w:rsidRDefault="00804BF3" w:rsidP="00804BF3">
            <w:pPr>
              <w:spacing w:after="0" w:line="240" w:lineRule="auto"/>
            </w:pPr>
            <w:r w:rsidRPr="00D53D9F">
              <w:t xml:space="preserve"> l3ICMPPingStatus</w:t>
            </w:r>
          </w:p>
        </w:tc>
        <w:tc>
          <w:tcPr>
            <w:tcW w:w="2610" w:type="dxa"/>
          </w:tcPr>
          <w:p w14:paraId="401C4B2D" w14:textId="77777777" w:rsidR="00804BF3" w:rsidRPr="00D53D9F" w:rsidRDefault="00804BF3" w:rsidP="00804BF3">
            <w:pPr>
              <w:spacing w:after="0" w:line="240" w:lineRule="auto"/>
              <w:jc w:val="center"/>
            </w:pPr>
            <w:r w:rsidRPr="00D53D9F">
              <w:t>(Text)</w:t>
            </w:r>
          </w:p>
        </w:tc>
      </w:tr>
      <w:tr w:rsidR="00804BF3" w:rsidRPr="00D53D9F" w14:paraId="2B506299" w14:textId="77777777" w:rsidTr="006813CE">
        <w:tc>
          <w:tcPr>
            <w:tcW w:w="3060" w:type="dxa"/>
          </w:tcPr>
          <w:p w14:paraId="096651F5" w14:textId="77777777" w:rsidR="00804BF3" w:rsidRPr="00D53D9F" w:rsidRDefault="00804BF3" w:rsidP="00804BF3">
            <w:pPr>
              <w:spacing w:after="0" w:line="240" w:lineRule="auto"/>
            </w:pPr>
            <w:r w:rsidRPr="00D53D9F">
              <w:t xml:space="preserve"> manualFlag</w:t>
            </w:r>
          </w:p>
        </w:tc>
        <w:tc>
          <w:tcPr>
            <w:tcW w:w="2610" w:type="dxa"/>
          </w:tcPr>
          <w:p w14:paraId="3562D349" w14:textId="77777777" w:rsidR="00804BF3" w:rsidRPr="00D53D9F" w:rsidRDefault="00804BF3" w:rsidP="00804BF3">
            <w:pPr>
              <w:spacing w:after="0" w:line="240" w:lineRule="auto"/>
              <w:jc w:val="center"/>
            </w:pPr>
            <w:r w:rsidRPr="00D53D9F">
              <w:t>(Integer)</w:t>
            </w:r>
          </w:p>
        </w:tc>
      </w:tr>
      <w:tr w:rsidR="00804BF3" w:rsidRPr="00D53D9F" w14:paraId="3C699A74" w14:textId="77777777" w:rsidTr="006813CE">
        <w:tc>
          <w:tcPr>
            <w:tcW w:w="3060" w:type="dxa"/>
          </w:tcPr>
          <w:p w14:paraId="45E36192" w14:textId="77777777" w:rsidR="00804BF3" w:rsidRPr="00D53D9F" w:rsidRDefault="00804BF3" w:rsidP="00804BF3">
            <w:pPr>
              <w:spacing w:after="0" w:line="240" w:lineRule="auto"/>
            </w:pPr>
            <w:r w:rsidRPr="00D53D9F">
              <w:t xml:space="preserve"> manualTaskResult</w:t>
            </w:r>
          </w:p>
        </w:tc>
        <w:tc>
          <w:tcPr>
            <w:tcW w:w="2610" w:type="dxa"/>
          </w:tcPr>
          <w:p w14:paraId="3F22FDA6" w14:textId="77777777" w:rsidR="00804BF3" w:rsidRPr="00D53D9F" w:rsidRDefault="00804BF3" w:rsidP="00804BF3">
            <w:pPr>
              <w:spacing w:after="0" w:line="240" w:lineRule="auto"/>
              <w:ind w:left="91"/>
              <w:jc w:val="center"/>
            </w:pPr>
            <w:r w:rsidRPr="00D53D9F">
              <w:t>(Text)</w:t>
            </w:r>
          </w:p>
        </w:tc>
      </w:tr>
      <w:tr w:rsidR="00804BF3" w:rsidRPr="00D53D9F" w14:paraId="409CFBCD" w14:textId="77777777" w:rsidTr="006813CE">
        <w:tc>
          <w:tcPr>
            <w:tcW w:w="3060" w:type="dxa"/>
          </w:tcPr>
          <w:p w14:paraId="3A57231E" w14:textId="5DD848AB" w:rsidR="00804BF3" w:rsidRPr="00D53D9F" w:rsidRDefault="00804BF3" w:rsidP="00804BF3">
            <w:pPr>
              <w:spacing w:after="0" w:line="240" w:lineRule="auto"/>
            </w:pPr>
            <w:r w:rsidRPr="00D53D9F">
              <w:t xml:space="preserve"> </w:t>
            </w:r>
            <w:r w:rsidR="00E064A7" w:rsidRPr="00D53D9F">
              <w:t>M</w:t>
            </w:r>
            <w:r w:rsidRPr="00D53D9F">
              <w:t>icroserviceurl</w:t>
            </w:r>
          </w:p>
        </w:tc>
        <w:tc>
          <w:tcPr>
            <w:tcW w:w="2610" w:type="dxa"/>
          </w:tcPr>
          <w:p w14:paraId="3BEAFA9C" w14:textId="77777777" w:rsidR="00804BF3" w:rsidRPr="00D53D9F" w:rsidRDefault="00804BF3" w:rsidP="00804BF3">
            <w:pPr>
              <w:spacing w:after="0" w:line="240" w:lineRule="auto"/>
              <w:ind w:left="61"/>
              <w:jc w:val="center"/>
            </w:pPr>
            <w:r w:rsidRPr="00D53D9F">
              <w:t>(Text)</w:t>
            </w:r>
          </w:p>
        </w:tc>
      </w:tr>
      <w:tr w:rsidR="00804BF3" w:rsidRPr="00D53D9F" w14:paraId="5F83F4F1" w14:textId="77777777" w:rsidTr="006813CE">
        <w:tc>
          <w:tcPr>
            <w:tcW w:w="3060" w:type="dxa"/>
          </w:tcPr>
          <w:p w14:paraId="6174CC1A" w14:textId="77777777" w:rsidR="00804BF3" w:rsidRPr="00D53D9F" w:rsidRDefault="00804BF3" w:rsidP="00804BF3">
            <w:pPr>
              <w:spacing w:after="0" w:line="240" w:lineRule="auto"/>
            </w:pPr>
            <w:r w:rsidRPr="00D53D9F">
              <w:t xml:space="preserve"> newRegDate</w:t>
            </w:r>
          </w:p>
        </w:tc>
        <w:tc>
          <w:tcPr>
            <w:tcW w:w="2610" w:type="dxa"/>
          </w:tcPr>
          <w:p w14:paraId="58C6D91C" w14:textId="77777777" w:rsidR="00804BF3" w:rsidRPr="00D53D9F" w:rsidRDefault="00804BF3" w:rsidP="00804BF3">
            <w:pPr>
              <w:spacing w:after="0" w:line="240" w:lineRule="auto"/>
              <w:jc w:val="center"/>
            </w:pPr>
            <w:r w:rsidRPr="00D53D9F">
              <w:t>(Java_object)</w:t>
            </w:r>
          </w:p>
        </w:tc>
      </w:tr>
      <w:tr w:rsidR="00804BF3" w:rsidRPr="00D53D9F" w14:paraId="424F4E98" w14:textId="77777777" w:rsidTr="006813CE">
        <w:tc>
          <w:tcPr>
            <w:tcW w:w="3060" w:type="dxa"/>
          </w:tcPr>
          <w:p w14:paraId="64589F5C" w14:textId="77777777" w:rsidR="00804BF3" w:rsidRPr="00D53D9F" w:rsidRDefault="00804BF3" w:rsidP="00804BF3">
            <w:pPr>
              <w:spacing w:after="0" w:line="240" w:lineRule="auto"/>
            </w:pPr>
            <w:r w:rsidRPr="00D53D9F">
              <w:t xml:space="preserve"> ontType</w:t>
            </w:r>
          </w:p>
        </w:tc>
        <w:tc>
          <w:tcPr>
            <w:tcW w:w="2610" w:type="dxa"/>
          </w:tcPr>
          <w:p w14:paraId="36E67626" w14:textId="77777777" w:rsidR="00804BF3" w:rsidRPr="00D53D9F" w:rsidRDefault="00804BF3" w:rsidP="00804BF3">
            <w:pPr>
              <w:spacing w:after="0" w:line="240" w:lineRule="auto"/>
              <w:jc w:val="center"/>
            </w:pPr>
            <w:r w:rsidRPr="00D53D9F">
              <w:t>(Text)</w:t>
            </w:r>
          </w:p>
        </w:tc>
      </w:tr>
      <w:tr w:rsidR="00804BF3" w:rsidRPr="00D53D9F" w14:paraId="54A51AA0" w14:textId="77777777" w:rsidTr="006813CE">
        <w:tc>
          <w:tcPr>
            <w:tcW w:w="3060" w:type="dxa"/>
          </w:tcPr>
          <w:p w14:paraId="7786FF4C" w14:textId="77777777" w:rsidR="00804BF3" w:rsidRPr="00D53D9F" w:rsidRDefault="00804BF3" w:rsidP="00804BF3">
            <w:pPr>
              <w:spacing w:after="0" w:line="240" w:lineRule="auto"/>
            </w:pPr>
            <w:r w:rsidRPr="00D53D9F">
              <w:t xml:space="preserve"> ontTypePub</w:t>
            </w:r>
          </w:p>
        </w:tc>
        <w:tc>
          <w:tcPr>
            <w:tcW w:w="2610" w:type="dxa"/>
          </w:tcPr>
          <w:p w14:paraId="10FCFDE6" w14:textId="77777777" w:rsidR="00804BF3" w:rsidRPr="00D53D9F" w:rsidRDefault="00804BF3" w:rsidP="00804BF3">
            <w:pPr>
              <w:spacing w:after="0" w:line="240" w:lineRule="auto"/>
              <w:jc w:val="center"/>
            </w:pPr>
            <w:r w:rsidRPr="00D53D9F">
              <w:t>(Text)</w:t>
            </w:r>
          </w:p>
        </w:tc>
      </w:tr>
      <w:tr w:rsidR="00804BF3" w:rsidRPr="00D53D9F" w14:paraId="79E07199" w14:textId="77777777" w:rsidTr="006813CE">
        <w:tc>
          <w:tcPr>
            <w:tcW w:w="3060" w:type="dxa"/>
          </w:tcPr>
          <w:p w14:paraId="5CFB3D32" w14:textId="77777777" w:rsidR="00804BF3" w:rsidRPr="00D53D9F" w:rsidRDefault="00804BF3" w:rsidP="00804BF3">
            <w:pPr>
              <w:spacing w:after="0" w:line="240" w:lineRule="auto"/>
            </w:pPr>
            <w:r w:rsidRPr="00D53D9F">
              <w:t xml:space="preserve"> ontVendorType</w:t>
            </w:r>
          </w:p>
        </w:tc>
        <w:tc>
          <w:tcPr>
            <w:tcW w:w="2610" w:type="dxa"/>
          </w:tcPr>
          <w:p w14:paraId="2D679589" w14:textId="77777777" w:rsidR="00804BF3" w:rsidRPr="00D53D9F" w:rsidRDefault="00804BF3" w:rsidP="00804BF3">
            <w:pPr>
              <w:spacing w:after="0" w:line="240" w:lineRule="auto"/>
              <w:jc w:val="center"/>
            </w:pPr>
            <w:r w:rsidRPr="00D53D9F">
              <w:t>(Text)</w:t>
            </w:r>
          </w:p>
        </w:tc>
      </w:tr>
      <w:tr w:rsidR="00804BF3" w:rsidRPr="00D53D9F" w14:paraId="27856A7E" w14:textId="77777777" w:rsidTr="006813CE">
        <w:tc>
          <w:tcPr>
            <w:tcW w:w="3060" w:type="dxa"/>
          </w:tcPr>
          <w:p w14:paraId="3272E9B4" w14:textId="77777777" w:rsidR="00804BF3" w:rsidRPr="00D53D9F" w:rsidRDefault="00804BF3" w:rsidP="00804BF3">
            <w:pPr>
              <w:spacing w:after="0" w:line="240" w:lineRule="auto"/>
            </w:pPr>
            <w:r w:rsidRPr="00D53D9F">
              <w:t xml:space="preserve"> pingBHRMap</w:t>
            </w:r>
          </w:p>
        </w:tc>
        <w:tc>
          <w:tcPr>
            <w:tcW w:w="2610" w:type="dxa"/>
          </w:tcPr>
          <w:p w14:paraId="7D7C6040" w14:textId="77777777" w:rsidR="00804BF3" w:rsidRPr="00D53D9F" w:rsidRDefault="00804BF3" w:rsidP="00804BF3">
            <w:pPr>
              <w:spacing w:after="0" w:line="240" w:lineRule="auto"/>
              <w:jc w:val="center"/>
            </w:pPr>
            <w:r w:rsidRPr="00D53D9F">
              <w:t>(Text)</w:t>
            </w:r>
          </w:p>
        </w:tc>
      </w:tr>
      <w:tr w:rsidR="00804BF3" w:rsidRPr="00D53D9F" w14:paraId="67B1D191" w14:textId="77777777" w:rsidTr="006813CE">
        <w:tc>
          <w:tcPr>
            <w:tcW w:w="3060" w:type="dxa"/>
          </w:tcPr>
          <w:p w14:paraId="44532556" w14:textId="77777777" w:rsidR="00804BF3" w:rsidRPr="00D53D9F" w:rsidRDefault="00804BF3" w:rsidP="00804BF3">
            <w:pPr>
              <w:spacing w:after="0" w:line="240" w:lineRule="auto"/>
            </w:pPr>
            <w:r w:rsidRPr="00D53D9F">
              <w:t xml:space="preserve"> pingStatus</w:t>
            </w:r>
          </w:p>
        </w:tc>
        <w:tc>
          <w:tcPr>
            <w:tcW w:w="2610" w:type="dxa"/>
          </w:tcPr>
          <w:p w14:paraId="44CC2B9C" w14:textId="77777777" w:rsidR="00804BF3" w:rsidRPr="00D53D9F" w:rsidRDefault="00804BF3" w:rsidP="00804BF3">
            <w:pPr>
              <w:spacing w:after="0" w:line="240" w:lineRule="auto"/>
              <w:ind w:left="15"/>
              <w:jc w:val="center"/>
            </w:pPr>
            <w:r w:rsidRPr="00D53D9F">
              <w:t>(Text)</w:t>
            </w:r>
          </w:p>
        </w:tc>
      </w:tr>
      <w:tr w:rsidR="00804BF3" w:rsidRPr="00D53D9F" w14:paraId="5BF49DAA" w14:textId="77777777" w:rsidTr="006813CE">
        <w:tc>
          <w:tcPr>
            <w:tcW w:w="3060" w:type="dxa"/>
          </w:tcPr>
          <w:p w14:paraId="2BC195F9" w14:textId="77777777" w:rsidR="00804BF3" w:rsidRPr="00D53D9F" w:rsidRDefault="00804BF3" w:rsidP="00804BF3">
            <w:pPr>
              <w:spacing w:after="0" w:line="240" w:lineRule="auto"/>
            </w:pPr>
            <w:r w:rsidRPr="00D53D9F">
              <w:t xml:space="preserve"> portType</w:t>
            </w:r>
          </w:p>
        </w:tc>
        <w:tc>
          <w:tcPr>
            <w:tcW w:w="2610" w:type="dxa"/>
          </w:tcPr>
          <w:p w14:paraId="3CA33352" w14:textId="77777777" w:rsidR="00804BF3" w:rsidRPr="00D53D9F" w:rsidRDefault="00804BF3" w:rsidP="00804BF3">
            <w:pPr>
              <w:spacing w:after="0" w:line="240" w:lineRule="auto"/>
              <w:jc w:val="center"/>
            </w:pPr>
            <w:r w:rsidRPr="00D53D9F">
              <w:t>(Text)</w:t>
            </w:r>
          </w:p>
        </w:tc>
      </w:tr>
      <w:tr w:rsidR="00804BF3" w:rsidRPr="00D53D9F" w14:paraId="3B6325AB" w14:textId="77777777" w:rsidTr="006813CE">
        <w:tc>
          <w:tcPr>
            <w:tcW w:w="3060" w:type="dxa"/>
          </w:tcPr>
          <w:p w14:paraId="52516A88" w14:textId="77777777" w:rsidR="00804BF3" w:rsidRPr="00D53D9F" w:rsidRDefault="00804BF3" w:rsidP="00804BF3">
            <w:pPr>
              <w:spacing w:after="0" w:line="240" w:lineRule="auto"/>
            </w:pPr>
            <w:r w:rsidRPr="00D53D9F">
              <w:t xml:space="preserve"> registrationDate</w:t>
            </w:r>
          </w:p>
        </w:tc>
        <w:tc>
          <w:tcPr>
            <w:tcW w:w="2610" w:type="dxa"/>
          </w:tcPr>
          <w:p w14:paraId="1870D334" w14:textId="77777777" w:rsidR="00804BF3" w:rsidRPr="00D53D9F" w:rsidRDefault="00804BF3" w:rsidP="00804BF3">
            <w:pPr>
              <w:spacing w:after="0" w:line="240" w:lineRule="auto"/>
              <w:jc w:val="center"/>
            </w:pPr>
            <w:r w:rsidRPr="00D53D9F">
              <w:t>(Java_object)</w:t>
            </w:r>
          </w:p>
        </w:tc>
      </w:tr>
      <w:tr w:rsidR="00804BF3" w:rsidRPr="00D53D9F" w14:paraId="35F9A740" w14:textId="77777777" w:rsidTr="006813CE">
        <w:tc>
          <w:tcPr>
            <w:tcW w:w="3060" w:type="dxa"/>
          </w:tcPr>
          <w:p w14:paraId="65A8D84D" w14:textId="77777777" w:rsidR="00804BF3" w:rsidRPr="00D53D9F" w:rsidRDefault="00804BF3" w:rsidP="00804BF3">
            <w:pPr>
              <w:spacing w:after="0" w:line="240" w:lineRule="auto"/>
            </w:pPr>
            <w:r w:rsidRPr="00D53D9F">
              <w:t xml:space="preserve"> registrationStatus</w:t>
            </w:r>
          </w:p>
        </w:tc>
        <w:tc>
          <w:tcPr>
            <w:tcW w:w="2610" w:type="dxa"/>
          </w:tcPr>
          <w:p w14:paraId="197EF13E" w14:textId="77777777" w:rsidR="00804BF3" w:rsidRPr="00D53D9F" w:rsidRDefault="00804BF3" w:rsidP="00804BF3">
            <w:pPr>
              <w:spacing w:after="0" w:line="240" w:lineRule="auto"/>
              <w:ind w:left="30"/>
              <w:jc w:val="center"/>
            </w:pPr>
            <w:r w:rsidRPr="00D53D9F">
              <w:t>(Text)</w:t>
            </w:r>
          </w:p>
        </w:tc>
      </w:tr>
      <w:tr w:rsidR="00804BF3" w:rsidRPr="00D53D9F" w14:paraId="45070F0B" w14:textId="77777777" w:rsidTr="006813CE">
        <w:tc>
          <w:tcPr>
            <w:tcW w:w="3060" w:type="dxa"/>
          </w:tcPr>
          <w:p w14:paraId="4591FFEA" w14:textId="77777777" w:rsidR="00804BF3" w:rsidRPr="00D53D9F" w:rsidRDefault="00804BF3" w:rsidP="00804BF3">
            <w:pPr>
              <w:spacing w:after="0" w:line="240" w:lineRule="auto"/>
            </w:pPr>
            <w:r w:rsidRPr="00D53D9F">
              <w:t xml:space="preserve"> responseString</w:t>
            </w:r>
          </w:p>
        </w:tc>
        <w:tc>
          <w:tcPr>
            <w:tcW w:w="2610" w:type="dxa"/>
          </w:tcPr>
          <w:p w14:paraId="0D13A0A8" w14:textId="77777777" w:rsidR="00804BF3" w:rsidRPr="00D53D9F" w:rsidRDefault="00804BF3" w:rsidP="00804BF3">
            <w:pPr>
              <w:spacing w:after="0" w:line="240" w:lineRule="auto"/>
              <w:jc w:val="center"/>
            </w:pPr>
            <w:r w:rsidRPr="00D53D9F">
              <w:t>(Text)</w:t>
            </w:r>
          </w:p>
        </w:tc>
      </w:tr>
      <w:tr w:rsidR="00804BF3" w:rsidRPr="00D53D9F" w14:paraId="2AB0957A" w14:textId="77777777" w:rsidTr="006813CE">
        <w:tc>
          <w:tcPr>
            <w:tcW w:w="3060" w:type="dxa"/>
          </w:tcPr>
          <w:p w14:paraId="3AD8F3CF" w14:textId="78FC8205" w:rsidR="00804BF3" w:rsidRPr="00D53D9F" w:rsidRDefault="00804BF3" w:rsidP="00804BF3">
            <w:pPr>
              <w:spacing w:after="0" w:line="240" w:lineRule="auto"/>
            </w:pPr>
            <w:r w:rsidRPr="00D53D9F">
              <w:t xml:space="preserve"> </w:t>
            </w:r>
            <w:r w:rsidR="00E064A7" w:rsidRPr="00D53D9F">
              <w:t>R</w:t>
            </w:r>
            <w:r w:rsidRPr="00D53D9F">
              <w:t>esultsetpublic</w:t>
            </w:r>
          </w:p>
        </w:tc>
        <w:tc>
          <w:tcPr>
            <w:tcW w:w="2610" w:type="dxa"/>
          </w:tcPr>
          <w:p w14:paraId="300E2BBC" w14:textId="77777777" w:rsidR="00804BF3" w:rsidRPr="00D53D9F" w:rsidRDefault="00804BF3" w:rsidP="00804BF3">
            <w:pPr>
              <w:spacing w:after="0" w:line="240" w:lineRule="auto"/>
              <w:jc w:val="center"/>
            </w:pPr>
            <w:r w:rsidRPr="00D53D9F">
              <w:t>(Java_object)</w:t>
            </w:r>
          </w:p>
        </w:tc>
      </w:tr>
      <w:tr w:rsidR="00804BF3" w:rsidRPr="00D53D9F" w14:paraId="3B2F52E8" w14:textId="77777777" w:rsidTr="006813CE">
        <w:tc>
          <w:tcPr>
            <w:tcW w:w="3060" w:type="dxa"/>
          </w:tcPr>
          <w:p w14:paraId="53633C6A" w14:textId="77777777" w:rsidR="00804BF3" w:rsidRPr="00D53D9F" w:rsidRDefault="00804BF3" w:rsidP="00804BF3">
            <w:pPr>
              <w:spacing w:after="0" w:line="240" w:lineRule="auto"/>
            </w:pPr>
            <w:r w:rsidRPr="00D53D9F">
              <w:t xml:space="preserve"> sipAlarmStatus</w:t>
            </w:r>
          </w:p>
        </w:tc>
        <w:tc>
          <w:tcPr>
            <w:tcW w:w="2610" w:type="dxa"/>
          </w:tcPr>
          <w:p w14:paraId="21119935" w14:textId="77777777" w:rsidR="00804BF3" w:rsidRPr="00D53D9F" w:rsidRDefault="00804BF3" w:rsidP="00804BF3">
            <w:pPr>
              <w:spacing w:after="0" w:line="240" w:lineRule="auto"/>
              <w:jc w:val="center"/>
            </w:pPr>
            <w:r w:rsidRPr="00D53D9F">
              <w:t>(Text)</w:t>
            </w:r>
          </w:p>
        </w:tc>
      </w:tr>
      <w:tr w:rsidR="00804BF3" w:rsidRPr="00D53D9F" w14:paraId="107DB863" w14:textId="77777777" w:rsidTr="006813CE">
        <w:tc>
          <w:tcPr>
            <w:tcW w:w="3060" w:type="dxa"/>
          </w:tcPr>
          <w:p w14:paraId="218C6127" w14:textId="77777777" w:rsidR="00804BF3" w:rsidRPr="00D53D9F" w:rsidRDefault="00804BF3" w:rsidP="00804BF3">
            <w:pPr>
              <w:spacing w:after="0" w:line="240" w:lineRule="auto"/>
            </w:pPr>
            <w:r w:rsidRPr="00D53D9F">
              <w:t xml:space="preserve"> sipAlarmTroubleCode</w:t>
            </w:r>
          </w:p>
        </w:tc>
        <w:tc>
          <w:tcPr>
            <w:tcW w:w="2610" w:type="dxa"/>
          </w:tcPr>
          <w:p w14:paraId="2177EAF7" w14:textId="77777777" w:rsidR="00804BF3" w:rsidRPr="00D53D9F" w:rsidRDefault="00804BF3" w:rsidP="00804BF3">
            <w:pPr>
              <w:spacing w:after="0" w:line="240" w:lineRule="auto"/>
              <w:jc w:val="center"/>
            </w:pPr>
            <w:r w:rsidRPr="00D53D9F">
              <w:t>(Text)</w:t>
            </w:r>
          </w:p>
        </w:tc>
      </w:tr>
      <w:tr w:rsidR="00804BF3" w:rsidRPr="00D53D9F" w14:paraId="5FBACF67" w14:textId="77777777" w:rsidTr="006813CE">
        <w:tc>
          <w:tcPr>
            <w:tcW w:w="3060" w:type="dxa"/>
          </w:tcPr>
          <w:p w14:paraId="42175959" w14:textId="77777777" w:rsidR="00804BF3" w:rsidRPr="00D53D9F" w:rsidRDefault="00804BF3" w:rsidP="00804BF3">
            <w:pPr>
              <w:spacing w:after="0" w:line="240" w:lineRule="auto"/>
            </w:pPr>
            <w:r w:rsidRPr="00D53D9F">
              <w:t xml:space="preserve"> skipVoipPortCheck</w:t>
            </w:r>
          </w:p>
        </w:tc>
        <w:tc>
          <w:tcPr>
            <w:tcW w:w="2610" w:type="dxa"/>
          </w:tcPr>
          <w:p w14:paraId="14CB8BB1" w14:textId="77777777" w:rsidR="00804BF3" w:rsidRPr="00D53D9F" w:rsidRDefault="00804BF3" w:rsidP="00804BF3">
            <w:pPr>
              <w:spacing w:after="0" w:line="240" w:lineRule="auto"/>
              <w:jc w:val="center"/>
            </w:pPr>
            <w:r w:rsidRPr="00D53D9F">
              <w:t>(Boolean)</w:t>
            </w:r>
          </w:p>
        </w:tc>
      </w:tr>
      <w:tr w:rsidR="00804BF3" w:rsidRPr="00D53D9F" w14:paraId="1939ECBA" w14:textId="77777777" w:rsidTr="006813CE">
        <w:tc>
          <w:tcPr>
            <w:tcW w:w="3060" w:type="dxa"/>
          </w:tcPr>
          <w:p w14:paraId="1CB394E9" w14:textId="1837C4DF" w:rsidR="00804BF3" w:rsidRPr="00D53D9F" w:rsidRDefault="00804BF3" w:rsidP="00804BF3">
            <w:pPr>
              <w:spacing w:after="0" w:line="240" w:lineRule="auto"/>
            </w:pPr>
            <w:r w:rsidRPr="00D53D9F">
              <w:t xml:space="preserve"> </w:t>
            </w:r>
            <w:r w:rsidR="00E064A7" w:rsidRPr="00D53D9F">
              <w:t>T</w:t>
            </w:r>
            <w:r w:rsidRPr="00D53D9F">
              <w:t>itle</w:t>
            </w:r>
          </w:p>
        </w:tc>
        <w:tc>
          <w:tcPr>
            <w:tcW w:w="2610" w:type="dxa"/>
          </w:tcPr>
          <w:p w14:paraId="3064771A" w14:textId="77777777" w:rsidR="00804BF3" w:rsidRPr="00D53D9F" w:rsidRDefault="00804BF3" w:rsidP="00804BF3">
            <w:pPr>
              <w:spacing w:after="0" w:line="240" w:lineRule="auto"/>
              <w:jc w:val="center"/>
            </w:pPr>
            <w:r w:rsidRPr="00D53D9F">
              <w:t>(Text)</w:t>
            </w:r>
          </w:p>
        </w:tc>
      </w:tr>
      <w:tr w:rsidR="00804BF3" w:rsidRPr="00D53D9F" w14:paraId="010E7254" w14:textId="77777777" w:rsidTr="006813CE">
        <w:tc>
          <w:tcPr>
            <w:tcW w:w="3060" w:type="dxa"/>
          </w:tcPr>
          <w:p w14:paraId="5E3B4B99" w14:textId="2AEF2180" w:rsidR="00804BF3" w:rsidRPr="00D53D9F" w:rsidRDefault="00804BF3" w:rsidP="00804BF3">
            <w:pPr>
              <w:spacing w:after="0" w:line="240" w:lineRule="auto"/>
            </w:pPr>
            <w:r w:rsidRPr="00D53D9F">
              <w:t xml:space="preserve"> </w:t>
            </w:r>
            <w:r w:rsidR="00E064A7" w:rsidRPr="00D53D9F">
              <w:t>T</w:t>
            </w:r>
            <w:r w:rsidRPr="00D53D9F">
              <w:t>ransactionid</w:t>
            </w:r>
          </w:p>
        </w:tc>
        <w:tc>
          <w:tcPr>
            <w:tcW w:w="2610" w:type="dxa"/>
          </w:tcPr>
          <w:p w14:paraId="23D016FB" w14:textId="77777777" w:rsidR="00804BF3" w:rsidRPr="00D53D9F" w:rsidRDefault="00804BF3" w:rsidP="00804BF3">
            <w:pPr>
              <w:spacing w:after="0" w:line="240" w:lineRule="auto"/>
              <w:jc w:val="center"/>
            </w:pPr>
            <w:r w:rsidRPr="00D53D9F">
              <w:t>(Text)</w:t>
            </w:r>
          </w:p>
        </w:tc>
      </w:tr>
      <w:tr w:rsidR="00804BF3" w:rsidRPr="00D53D9F" w14:paraId="6C18F8EB" w14:textId="77777777" w:rsidTr="006813CE">
        <w:tc>
          <w:tcPr>
            <w:tcW w:w="3060" w:type="dxa"/>
          </w:tcPr>
          <w:p w14:paraId="2244BD82" w14:textId="50793827" w:rsidR="00804BF3" w:rsidRPr="00D53D9F" w:rsidRDefault="00804BF3" w:rsidP="00804BF3">
            <w:pPr>
              <w:spacing w:after="0" w:line="240" w:lineRule="auto"/>
            </w:pPr>
            <w:r w:rsidRPr="00D53D9F">
              <w:t xml:space="preserve"> </w:t>
            </w:r>
            <w:r w:rsidR="00E064A7" w:rsidRPr="00D53D9F">
              <w:t>T</w:t>
            </w:r>
            <w:r w:rsidRPr="00D53D9F">
              <w:t>roubletype</w:t>
            </w:r>
          </w:p>
        </w:tc>
        <w:tc>
          <w:tcPr>
            <w:tcW w:w="2610" w:type="dxa"/>
          </w:tcPr>
          <w:p w14:paraId="4226F886" w14:textId="77777777" w:rsidR="00804BF3" w:rsidRPr="00D53D9F" w:rsidRDefault="00804BF3" w:rsidP="00804BF3">
            <w:pPr>
              <w:spacing w:after="0" w:line="240" w:lineRule="auto"/>
              <w:jc w:val="center"/>
            </w:pPr>
            <w:r w:rsidRPr="00D53D9F">
              <w:t>(Text)</w:t>
            </w:r>
          </w:p>
        </w:tc>
      </w:tr>
      <w:tr w:rsidR="00804BF3" w:rsidRPr="00D53D9F" w14:paraId="4DA8F231" w14:textId="77777777" w:rsidTr="006813CE">
        <w:tc>
          <w:tcPr>
            <w:tcW w:w="3060" w:type="dxa"/>
          </w:tcPr>
          <w:p w14:paraId="1512356D" w14:textId="77777777" w:rsidR="00804BF3" w:rsidRPr="00D53D9F" w:rsidRDefault="00804BF3" w:rsidP="00804BF3">
            <w:pPr>
              <w:spacing w:after="0" w:line="240" w:lineRule="auto"/>
            </w:pPr>
            <w:r w:rsidRPr="00D53D9F">
              <w:t xml:space="preserve"> validateCounter</w:t>
            </w:r>
          </w:p>
        </w:tc>
        <w:tc>
          <w:tcPr>
            <w:tcW w:w="2610" w:type="dxa"/>
          </w:tcPr>
          <w:p w14:paraId="7698595B" w14:textId="77777777" w:rsidR="00804BF3" w:rsidRPr="00D53D9F" w:rsidRDefault="00804BF3" w:rsidP="00804BF3">
            <w:pPr>
              <w:spacing w:after="0" w:line="240" w:lineRule="auto"/>
              <w:jc w:val="center"/>
            </w:pPr>
            <w:r w:rsidRPr="00D53D9F">
              <w:t>(Integer)</w:t>
            </w:r>
          </w:p>
        </w:tc>
      </w:tr>
      <w:tr w:rsidR="00804BF3" w:rsidRPr="00D53D9F" w14:paraId="710EE043" w14:textId="77777777" w:rsidTr="006813CE">
        <w:tc>
          <w:tcPr>
            <w:tcW w:w="3060" w:type="dxa"/>
          </w:tcPr>
          <w:p w14:paraId="65601EA3" w14:textId="77777777" w:rsidR="00804BF3" w:rsidRPr="00D53D9F" w:rsidRDefault="00804BF3" w:rsidP="00804BF3">
            <w:pPr>
              <w:spacing w:after="0" w:line="240" w:lineRule="auto"/>
            </w:pPr>
            <w:r w:rsidRPr="00D53D9F">
              <w:t xml:space="preserve"> voiceServiceStatus</w:t>
            </w:r>
          </w:p>
        </w:tc>
        <w:tc>
          <w:tcPr>
            <w:tcW w:w="2610" w:type="dxa"/>
          </w:tcPr>
          <w:p w14:paraId="33842F14" w14:textId="77777777" w:rsidR="00804BF3" w:rsidRPr="00D53D9F" w:rsidRDefault="00804BF3" w:rsidP="00804BF3">
            <w:pPr>
              <w:spacing w:after="0" w:line="240" w:lineRule="auto"/>
              <w:jc w:val="center"/>
            </w:pPr>
            <w:r w:rsidRPr="00D53D9F">
              <w:t>(Boolean)</w:t>
            </w:r>
          </w:p>
        </w:tc>
      </w:tr>
      <w:bookmarkEnd w:id="2"/>
    </w:tbl>
    <w:p w14:paraId="5C533EC4" w14:textId="77777777" w:rsidR="0036733A" w:rsidRDefault="0036733A"/>
    <w:p w14:paraId="009BBB60" w14:textId="7CB5EA2B" w:rsidR="0036733A" w:rsidRDefault="009F696B" w:rsidP="00804BF3">
      <w:pPr>
        <w:pStyle w:val="bizHeading2"/>
        <w:tabs>
          <w:tab w:val="clear" w:pos="1080"/>
        </w:tabs>
        <w:ind w:left="540"/>
      </w:pPr>
      <w:bookmarkStart w:id="10" w:name="_Toc12020031"/>
      <w:r>
        <w:t xml:space="preserve">Process </w:t>
      </w:r>
      <w:r w:rsidR="00804BF3">
        <w:t>Implementation</w:t>
      </w:r>
      <w:bookmarkEnd w:id="10"/>
    </w:p>
    <w:p w14:paraId="71700101" w14:textId="64CA8CD4" w:rsidR="0036733A" w:rsidRDefault="0046429C" w:rsidP="009A075E">
      <w:pPr>
        <w:pStyle w:val="bizHeading3"/>
        <w:tabs>
          <w:tab w:val="clear" w:pos="1224"/>
        </w:tabs>
        <w:spacing w:after="120"/>
        <w:ind w:left="900"/>
        <w:rPr>
          <w:sz w:val="24"/>
        </w:rPr>
      </w:pPr>
      <w:bookmarkStart w:id="11" w:name="_Toc12020032"/>
      <w:r>
        <w:rPr>
          <w:sz w:val="24"/>
        </w:rPr>
        <w:t xml:space="preserve">Step 1: </w:t>
      </w:r>
      <w:r w:rsidR="000F7F75" w:rsidRPr="000F7F75">
        <w:rPr>
          <w:sz w:val="24"/>
        </w:rPr>
        <w:t xml:space="preserve">Start </w:t>
      </w:r>
      <w:r w:rsidR="00F7363E" w:rsidRPr="000F7F75">
        <w:rPr>
          <w:sz w:val="24"/>
        </w:rPr>
        <w:t>and Skip</w:t>
      </w:r>
      <w:r w:rsidR="000F7F75" w:rsidRPr="000F7F75">
        <w:rPr>
          <w:sz w:val="24"/>
        </w:rPr>
        <w:t xml:space="preserve"> Reboot X-OR Gateway</w:t>
      </w:r>
      <w:bookmarkEnd w:id="11"/>
    </w:p>
    <w:tbl>
      <w:tblPr>
        <w:tblStyle w:val="TableGrid"/>
        <w:tblW w:w="9540" w:type="dxa"/>
        <w:tblInd w:w="-5" w:type="dxa"/>
        <w:tblCellMar>
          <w:top w:w="144" w:type="dxa"/>
          <w:left w:w="115" w:type="dxa"/>
          <w:bottom w:w="144" w:type="dxa"/>
          <w:right w:w="115" w:type="dxa"/>
        </w:tblCellMar>
        <w:tblLook w:val="04A0" w:firstRow="1" w:lastRow="0" w:firstColumn="1" w:lastColumn="0" w:noHBand="0" w:noVBand="1"/>
      </w:tblPr>
      <w:tblGrid>
        <w:gridCol w:w="2070"/>
        <w:gridCol w:w="7470"/>
      </w:tblGrid>
      <w:tr w:rsidR="006F028A" w14:paraId="6EF8982C" w14:textId="77777777" w:rsidTr="00F81496">
        <w:tc>
          <w:tcPr>
            <w:tcW w:w="2070" w:type="dxa"/>
            <w:shd w:val="clear" w:color="auto" w:fill="DBE5F1" w:themeFill="accent1" w:themeFillTint="33"/>
          </w:tcPr>
          <w:p w14:paraId="380DBD47" w14:textId="726D8BD9" w:rsidR="006F028A" w:rsidRPr="006F028A" w:rsidRDefault="006F028A" w:rsidP="00D47BF7">
            <w:pPr>
              <w:pStyle w:val="ModelerNormal"/>
              <w:spacing w:after="0"/>
              <w:rPr>
                <w:b/>
              </w:rPr>
            </w:pPr>
            <w:r w:rsidRPr="006F028A">
              <w:rPr>
                <w:b/>
              </w:rPr>
              <w:t>Type of Task</w:t>
            </w:r>
          </w:p>
        </w:tc>
        <w:tc>
          <w:tcPr>
            <w:tcW w:w="7470" w:type="dxa"/>
          </w:tcPr>
          <w:p w14:paraId="022330FA" w14:textId="6D03D4A7" w:rsidR="006F028A" w:rsidRPr="006F028A" w:rsidRDefault="00E064A7" w:rsidP="00D47BF7">
            <w:pPr>
              <w:pStyle w:val="ModelerNormal"/>
              <w:spacing w:after="0"/>
              <w:rPr>
                <w:lang w:val="en-AU"/>
              </w:rPr>
            </w:pPr>
            <w:r>
              <w:t>Manual Start Event</w:t>
            </w:r>
            <w:r w:rsidR="00F7363E">
              <w:t xml:space="preserve"> and X-OR Event Gateway</w:t>
            </w:r>
          </w:p>
        </w:tc>
      </w:tr>
      <w:tr w:rsidR="006F028A" w14:paraId="05051AE5" w14:textId="77777777" w:rsidTr="00F81496">
        <w:tc>
          <w:tcPr>
            <w:tcW w:w="2070" w:type="dxa"/>
            <w:shd w:val="clear" w:color="auto" w:fill="DBE5F1" w:themeFill="accent1" w:themeFillTint="33"/>
          </w:tcPr>
          <w:p w14:paraId="51F2BE81" w14:textId="77FAFDD7" w:rsidR="006F028A" w:rsidRPr="006F028A" w:rsidRDefault="006F028A" w:rsidP="00D47BF7">
            <w:pPr>
              <w:pStyle w:val="ModelerNormal"/>
              <w:spacing w:after="0"/>
              <w:rPr>
                <w:b/>
              </w:rPr>
            </w:pPr>
            <w:r w:rsidRPr="006F028A">
              <w:rPr>
                <w:b/>
              </w:rPr>
              <w:t>Actor</w:t>
            </w:r>
          </w:p>
        </w:tc>
        <w:tc>
          <w:tcPr>
            <w:tcW w:w="7470" w:type="dxa"/>
          </w:tcPr>
          <w:p w14:paraId="688331B4" w14:textId="3B5ABFE1" w:rsidR="006F028A" w:rsidRDefault="004952BF" w:rsidP="00D47BF7">
            <w:pPr>
              <w:pStyle w:val="ModelerNormal"/>
              <w:spacing w:after="0"/>
              <w:rPr>
                <w:lang w:val="en-AU"/>
              </w:rPr>
            </w:pPr>
            <w:r>
              <w:rPr>
                <w:lang w:val="en-AU"/>
              </w:rPr>
              <w:t>NA</w:t>
            </w:r>
          </w:p>
        </w:tc>
      </w:tr>
      <w:tr w:rsidR="00464C23" w14:paraId="6C7C2078" w14:textId="77777777" w:rsidTr="00AD6E68">
        <w:trPr>
          <w:trHeight w:val="764"/>
        </w:trPr>
        <w:tc>
          <w:tcPr>
            <w:tcW w:w="2070" w:type="dxa"/>
            <w:shd w:val="clear" w:color="auto" w:fill="DBE5F1" w:themeFill="accent1" w:themeFillTint="33"/>
          </w:tcPr>
          <w:p w14:paraId="0CD3726D" w14:textId="77777777" w:rsidR="00464C23" w:rsidRDefault="00464C23" w:rsidP="00D47BF7">
            <w:pPr>
              <w:pStyle w:val="ModelerNormal"/>
              <w:spacing w:after="0"/>
              <w:rPr>
                <w:b/>
              </w:rPr>
            </w:pPr>
            <w:r>
              <w:rPr>
                <w:b/>
              </w:rPr>
              <w:t>Variables Used</w:t>
            </w:r>
          </w:p>
          <w:p w14:paraId="756CA72F" w14:textId="25E180CF" w:rsidR="00464C23" w:rsidRPr="006F028A" w:rsidRDefault="00464C23" w:rsidP="00D47BF7">
            <w:pPr>
              <w:pStyle w:val="ModelerNormal"/>
              <w:spacing w:after="0"/>
              <w:rPr>
                <w:b/>
              </w:rPr>
            </w:pPr>
          </w:p>
        </w:tc>
        <w:tc>
          <w:tcPr>
            <w:tcW w:w="7470" w:type="dxa"/>
          </w:tcPr>
          <w:tbl>
            <w:tblPr>
              <w:tblStyle w:val="TableGrid"/>
              <w:tblW w:w="0" w:type="auto"/>
              <w:tblInd w:w="250" w:type="dxa"/>
              <w:tblLook w:val="04A0" w:firstRow="1" w:lastRow="0" w:firstColumn="1" w:lastColumn="0" w:noHBand="0" w:noVBand="1"/>
            </w:tblPr>
            <w:tblGrid>
              <w:gridCol w:w="3405"/>
              <w:gridCol w:w="3240"/>
            </w:tblGrid>
            <w:tr w:rsidR="00464C23" w14:paraId="13B35868" w14:textId="77777777" w:rsidTr="00A60906">
              <w:tc>
                <w:tcPr>
                  <w:tcW w:w="3405" w:type="dxa"/>
                  <w:shd w:val="clear" w:color="auto" w:fill="DBE5F1" w:themeFill="accent1" w:themeFillTint="33"/>
                </w:tcPr>
                <w:p w14:paraId="23B18D56" w14:textId="0F04C0BC" w:rsidR="00464C23" w:rsidRPr="00464C23" w:rsidRDefault="00464C23" w:rsidP="00D47BF7">
                  <w:pPr>
                    <w:pStyle w:val="ModelerNormal"/>
                    <w:spacing w:after="0"/>
                    <w:ind w:left="165"/>
                    <w:rPr>
                      <w:lang w:val="en-AU"/>
                    </w:rPr>
                  </w:pPr>
                  <w:r w:rsidRPr="00464C23">
                    <w:t>Variables</w:t>
                  </w:r>
                </w:p>
              </w:tc>
              <w:tc>
                <w:tcPr>
                  <w:tcW w:w="3240" w:type="dxa"/>
                  <w:shd w:val="clear" w:color="auto" w:fill="DBE5F1" w:themeFill="accent1" w:themeFillTint="33"/>
                </w:tcPr>
                <w:p w14:paraId="6D87F448" w14:textId="4462A744" w:rsidR="00464C23" w:rsidRPr="00464C23" w:rsidRDefault="00464C23" w:rsidP="00D47BF7">
                  <w:pPr>
                    <w:pStyle w:val="ModelerNormal"/>
                    <w:spacing w:after="0"/>
                    <w:rPr>
                      <w:lang w:val="en-AU"/>
                    </w:rPr>
                  </w:pPr>
                  <w:r w:rsidRPr="00464C23">
                    <w:t>Data Type</w:t>
                  </w:r>
                </w:p>
              </w:tc>
            </w:tr>
            <w:tr w:rsidR="00464C23" w14:paraId="42EF4BC5" w14:textId="77777777" w:rsidTr="00A60906">
              <w:tc>
                <w:tcPr>
                  <w:tcW w:w="3405" w:type="dxa"/>
                </w:tcPr>
                <w:p w14:paraId="62535722" w14:textId="77777777" w:rsidR="00464C23" w:rsidRPr="00464C23" w:rsidRDefault="00464C23" w:rsidP="00D47BF7">
                  <w:pPr>
                    <w:pStyle w:val="ModelerNormal"/>
                    <w:spacing w:after="0"/>
                    <w:rPr>
                      <w:lang w:val="en-AU"/>
                    </w:rPr>
                  </w:pPr>
                </w:p>
              </w:tc>
              <w:tc>
                <w:tcPr>
                  <w:tcW w:w="3240" w:type="dxa"/>
                </w:tcPr>
                <w:p w14:paraId="3242ACE3" w14:textId="77777777" w:rsidR="00464C23" w:rsidRPr="00464C23" w:rsidRDefault="00464C23" w:rsidP="00D47BF7">
                  <w:pPr>
                    <w:pStyle w:val="ModelerNormal"/>
                    <w:spacing w:after="0"/>
                    <w:rPr>
                      <w:lang w:val="en-AU"/>
                    </w:rPr>
                  </w:pPr>
                </w:p>
              </w:tc>
            </w:tr>
          </w:tbl>
          <w:p w14:paraId="6456AEC8" w14:textId="77777777" w:rsidR="00464C23" w:rsidRDefault="00464C23" w:rsidP="00D47BF7">
            <w:pPr>
              <w:pStyle w:val="ModelerNormal"/>
              <w:spacing w:after="0" w:line="240" w:lineRule="auto"/>
              <w:rPr>
                <w:lang w:val="en-AU"/>
              </w:rPr>
            </w:pPr>
          </w:p>
        </w:tc>
      </w:tr>
      <w:tr w:rsidR="006F028A" w14:paraId="6D2C4230" w14:textId="77777777" w:rsidTr="00F81496">
        <w:tc>
          <w:tcPr>
            <w:tcW w:w="2070" w:type="dxa"/>
            <w:shd w:val="clear" w:color="auto" w:fill="DBE5F1" w:themeFill="accent1" w:themeFillTint="33"/>
          </w:tcPr>
          <w:p w14:paraId="342A1981" w14:textId="0010BAA3" w:rsidR="006F028A" w:rsidRPr="006F028A" w:rsidRDefault="006F028A" w:rsidP="00D47BF7">
            <w:pPr>
              <w:pStyle w:val="ModelerNormal"/>
              <w:spacing w:after="0"/>
              <w:rPr>
                <w:b/>
              </w:rPr>
            </w:pPr>
            <w:r>
              <w:rPr>
                <w:b/>
              </w:rPr>
              <w:t>Condition</w:t>
            </w:r>
          </w:p>
        </w:tc>
        <w:tc>
          <w:tcPr>
            <w:tcW w:w="7470" w:type="dxa"/>
          </w:tcPr>
          <w:p w14:paraId="4E2143A0" w14:textId="3A2737B9" w:rsidR="006F028A" w:rsidRDefault="004952BF" w:rsidP="00D47BF7">
            <w:pPr>
              <w:pStyle w:val="ModelerNormal"/>
              <w:spacing w:after="0"/>
              <w:rPr>
                <w:lang w:val="en-AU"/>
              </w:rPr>
            </w:pPr>
            <w:r>
              <w:rPr>
                <w:lang w:val="en-AU"/>
              </w:rPr>
              <w:t>NA</w:t>
            </w:r>
          </w:p>
        </w:tc>
      </w:tr>
      <w:tr w:rsidR="006F028A" w14:paraId="00FFB691" w14:textId="77777777" w:rsidTr="00F81496">
        <w:tc>
          <w:tcPr>
            <w:tcW w:w="2070" w:type="dxa"/>
            <w:shd w:val="clear" w:color="auto" w:fill="DBE5F1" w:themeFill="accent1" w:themeFillTint="33"/>
          </w:tcPr>
          <w:p w14:paraId="07DF3CC5" w14:textId="36DBC630" w:rsidR="006F028A" w:rsidRPr="006F028A" w:rsidRDefault="006F028A" w:rsidP="00D47BF7">
            <w:pPr>
              <w:pStyle w:val="ModelerNormal"/>
              <w:spacing w:after="0"/>
              <w:rPr>
                <w:b/>
              </w:rPr>
            </w:pPr>
            <w:r>
              <w:rPr>
                <w:b/>
              </w:rPr>
              <w:t>Connector</w:t>
            </w:r>
            <w:r w:rsidR="00E064A7">
              <w:rPr>
                <w:b/>
              </w:rPr>
              <w:t>s</w:t>
            </w:r>
            <w:r>
              <w:rPr>
                <w:b/>
              </w:rPr>
              <w:t xml:space="preserve"> In</w:t>
            </w:r>
          </w:p>
        </w:tc>
        <w:tc>
          <w:tcPr>
            <w:tcW w:w="7470" w:type="dxa"/>
          </w:tcPr>
          <w:p w14:paraId="1A2B0F89" w14:textId="6A2CBE8C" w:rsidR="006F028A" w:rsidRDefault="004952BF" w:rsidP="00D47BF7">
            <w:pPr>
              <w:pStyle w:val="ModelerNormal"/>
              <w:spacing w:after="0"/>
              <w:rPr>
                <w:lang w:val="en-AU"/>
              </w:rPr>
            </w:pPr>
            <w:r>
              <w:rPr>
                <w:lang w:val="en-AU"/>
              </w:rPr>
              <w:t>NA</w:t>
            </w:r>
          </w:p>
        </w:tc>
      </w:tr>
      <w:tr w:rsidR="006F028A" w14:paraId="0805083A" w14:textId="77777777" w:rsidTr="00F81496">
        <w:tc>
          <w:tcPr>
            <w:tcW w:w="2070" w:type="dxa"/>
            <w:shd w:val="clear" w:color="auto" w:fill="DBE5F1" w:themeFill="accent1" w:themeFillTint="33"/>
          </w:tcPr>
          <w:p w14:paraId="6DD4C28B" w14:textId="61B3E12A" w:rsidR="006F028A" w:rsidRDefault="006F028A" w:rsidP="00D47BF7">
            <w:pPr>
              <w:pStyle w:val="ModelerNormal"/>
              <w:spacing w:after="0"/>
              <w:rPr>
                <w:b/>
              </w:rPr>
            </w:pPr>
            <w:r>
              <w:rPr>
                <w:b/>
              </w:rPr>
              <w:t>Connectors Out</w:t>
            </w:r>
          </w:p>
        </w:tc>
        <w:tc>
          <w:tcPr>
            <w:tcW w:w="7470" w:type="dxa"/>
          </w:tcPr>
          <w:p w14:paraId="163846E9" w14:textId="129806A4" w:rsidR="006F028A" w:rsidRDefault="004952BF" w:rsidP="00D47BF7">
            <w:pPr>
              <w:pStyle w:val="ModelerNormal"/>
              <w:spacing w:after="0"/>
              <w:rPr>
                <w:lang w:val="en-AU"/>
              </w:rPr>
            </w:pPr>
            <w:r>
              <w:rPr>
                <w:lang w:val="en-AU"/>
              </w:rPr>
              <w:t>NA</w:t>
            </w:r>
          </w:p>
        </w:tc>
      </w:tr>
      <w:tr w:rsidR="00E064A7" w14:paraId="44550A46" w14:textId="77777777" w:rsidTr="00F81496">
        <w:tc>
          <w:tcPr>
            <w:tcW w:w="2070" w:type="dxa"/>
            <w:shd w:val="clear" w:color="auto" w:fill="DBE5F1" w:themeFill="accent1" w:themeFillTint="33"/>
          </w:tcPr>
          <w:p w14:paraId="0ACD747A" w14:textId="53990378" w:rsidR="00E064A7" w:rsidRDefault="00E064A7" w:rsidP="00D47BF7">
            <w:pPr>
              <w:pStyle w:val="ModelerNormal"/>
              <w:spacing w:after="0"/>
              <w:rPr>
                <w:b/>
              </w:rPr>
            </w:pPr>
            <w:r>
              <w:rPr>
                <w:b/>
              </w:rPr>
              <w:t>Description</w:t>
            </w:r>
          </w:p>
        </w:tc>
        <w:tc>
          <w:tcPr>
            <w:tcW w:w="7470" w:type="dxa"/>
          </w:tcPr>
          <w:p w14:paraId="06FA1DC7" w14:textId="728866AA" w:rsidR="00E064A7" w:rsidRDefault="00E064A7" w:rsidP="00D47BF7">
            <w:pPr>
              <w:spacing w:after="0"/>
              <w:rPr>
                <w:lang w:val="en-AU"/>
              </w:rPr>
            </w:pPr>
            <w:r>
              <w:t>Start node will call skipReboot (XOR Gateway). It will have two decision paths in which one would be the default gateway and other will have a condition on the connector from skipReboot to Validate Reboot Count.</w:t>
            </w:r>
          </w:p>
        </w:tc>
      </w:tr>
      <w:tr w:rsidR="00E064A7" w14:paraId="2DA68BBA" w14:textId="77777777" w:rsidTr="00F81496">
        <w:tc>
          <w:tcPr>
            <w:tcW w:w="2070" w:type="dxa"/>
            <w:shd w:val="clear" w:color="auto" w:fill="DBE5F1" w:themeFill="accent1" w:themeFillTint="33"/>
          </w:tcPr>
          <w:p w14:paraId="2F8ED6F0" w14:textId="00F1A4EB" w:rsidR="00E064A7" w:rsidRDefault="00E064A7" w:rsidP="00D47BF7">
            <w:pPr>
              <w:pStyle w:val="ModelerNormal"/>
              <w:spacing w:after="0"/>
              <w:rPr>
                <w:b/>
              </w:rPr>
            </w:pPr>
            <w:r>
              <w:rPr>
                <w:b/>
              </w:rPr>
              <w:t>Diagrams</w:t>
            </w:r>
          </w:p>
        </w:tc>
        <w:tc>
          <w:tcPr>
            <w:tcW w:w="7470" w:type="dxa"/>
          </w:tcPr>
          <w:p w14:paraId="64DF95AD" w14:textId="77777777" w:rsidR="00E064A7" w:rsidRDefault="00E064A7" w:rsidP="00D47BF7">
            <w:pPr>
              <w:spacing w:after="0"/>
            </w:pPr>
            <w:r>
              <w:rPr>
                <w:noProof/>
              </w:rPr>
              <w:drawing>
                <wp:inline distT="0" distB="0" distL="0" distR="0" wp14:anchorId="2AB50B06" wp14:editId="7E74A756">
                  <wp:extent cx="923925" cy="590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23925" cy="590550"/>
                          </a:xfrm>
                          <a:prstGeom prst="rect">
                            <a:avLst/>
                          </a:prstGeom>
                        </pic:spPr>
                      </pic:pic>
                    </a:graphicData>
                  </a:graphic>
                </wp:inline>
              </w:drawing>
            </w:r>
          </w:p>
          <w:p w14:paraId="15D87FAB" w14:textId="69EFF458" w:rsidR="00E064A7" w:rsidRDefault="00E064A7" w:rsidP="00D47BF7">
            <w:pPr>
              <w:spacing w:after="0"/>
              <w:jc w:val="center"/>
            </w:pPr>
            <w:r>
              <w:rPr>
                <w:noProof/>
              </w:rPr>
              <w:drawing>
                <wp:inline distT="0" distB="0" distL="0" distR="0" wp14:anchorId="5C449D5B" wp14:editId="38FCC21C">
                  <wp:extent cx="2573655" cy="15482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7137" cy="1556328"/>
                          </a:xfrm>
                          <a:prstGeom prst="rect">
                            <a:avLst/>
                          </a:prstGeom>
                          <a:noFill/>
                          <a:ln>
                            <a:noFill/>
                          </a:ln>
                        </pic:spPr>
                      </pic:pic>
                    </a:graphicData>
                  </a:graphic>
                </wp:inline>
              </w:drawing>
            </w:r>
          </w:p>
        </w:tc>
      </w:tr>
    </w:tbl>
    <w:p w14:paraId="080946FC" w14:textId="7F5A5354" w:rsidR="00DE07A8" w:rsidRPr="00AB26E0" w:rsidRDefault="00DE07A8" w:rsidP="00B57D55">
      <w:pPr>
        <w:pStyle w:val="bizHeading3"/>
        <w:tabs>
          <w:tab w:val="clear" w:pos="1224"/>
        </w:tabs>
        <w:spacing w:before="120" w:after="120"/>
        <w:ind w:left="900" w:hanging="666"/>
      </w:pPr>
      <w:bookmarkStart w:id="12" w:name="_Toc12020033"/>
      <w:r w:rsidRPr="00AB26E0">
        <w:rPr>
          <w:sz w:val="24"/>
        </w:rPr>
        <w:t xml:space="preserve">Step 2: </w:t>
      </w:r>
      <w:r w:rsidR="00E064A7" w:rsidRPr="00AB26E0">
        <w:rPr>
          <w:sz w:val="24"/>
        </w:rPr>
        <w:t>Notify Reboot ONT</w:t>
      </w:r>
      <w:bookmarkEnd w:id="12"/>
    </w:p>
    <w:tbl>
      <w:tblPr>
        <w:tblStyle w:val="TableGrid"/>
        <w:tblW w:w="9990" w:type="dxa"/>
        <w:tblInd w:w="-5" w:type="dxa"/>
        <w:tblCellMar>
          <w:top w:w="144" w:type="dxa"/>
          <w:left w:w="115" w:type="dxa"/>
          <w:bottom w:w="144" w:type="dxa"/>
          <w:right w:w="115" w:type="dxa"/>
        </w:tblCellMar>
        <w:tblLook w:val="04A0" w:firstRow="1" w:lastRow="0" w:firstColumn="1" w:lastColumn="0" w:noHBand="0" w:noVBand="1"/>
      </w:tblPr>
      <w:tblGrid>
        <w:gridCol w:w="1318"/>
        <w:gridCol w:w="10908"/>
      </w:tblGrid>
      <w:tr w:rsidR="00DE07A8" w14:paraId="065F6187" w14:textId="77777777" w:rsidTr="0085667C">
        <w:tc>
          <w:tcPr>
            <w:tcW w:w="1808" w:type="dxa"/>
            <w:shd w:val="clear" w:color="auto" w:fill="DBE5F1" w:themeFill="accent1" w:themeFillTint="33"/>
          </w:tcPr>
          <w:p w14:paraId="66F4E71E" w14:textId="7EB0AA58" w:rsidR="00DE07A8" w:rsidRPr="006F028A" w:rsidRDefault="00DE07A8" w:rsidP="00F81496">
            <w:pPr>
              <w:pStyle w:val="ModelerNormal"/>
              <w:spacing w:after="120"/>
              <w:rPr>
                <w:b/>
              </w:rPr>
            </w:pPr>
            <w:r w:rsidRPr="006F028A">
              <w:rPr>
                <w:b/>
              </w:rPr>
              <w:t xml:space="preserve">Type </w:t>
            </w:r>
            <w:r w:rsidR="000143FF" w:rsidRPr="006F028A">
              <w:rPr>
                <w:b/>
              </w:rPr>
              <w:t xml:space="preserve">of </w:t>
            </w:r>
            <w:r w:rsidR="000143FF">
              <w:rPr>
                <w:b/>
              </w:rPr>
              <w:t>Task</w:t>
            </w:r>
          </w:p>
        </w:tc>
        <w:tc>
          <w:tcPr>
            <w:tcW w:w="8182" w:type="dxa"/>
          </w:tcPr>
          <w:p w14:paraId="5C53653B" w14:textId="09846BAF" w:rsidR="00DE07A8" w:rsidRPr="006F028A" w:rsidRDefault="00DE07A8" w:rsidP="00F81496">
            <w:pPr>
              <w:pStyle w:val="ModelerNormal"/>
              <w:spacing w:after="120"/>
              <w:rPr>
                <w:lang w:val="en-AU"/>
              </w:rPr>
            </w:pPr>
            <w:r>
              <w:t>User Task</w:t>
            </w:r>
          </w:p>
        </w:tc>
      </w:tr>
      <w:tr w:rsidR="00DE07A8" w14:paraId="2187B4F1" w14:textId="77777777" w:rsidTr="0085667C">
        <w:tc>
          <w:tcPr>
            <w:tcW w:w="1808" w:type="dxa"/>
            <w:shd w:val="clear" w:color="auto" w:fill="DBE5F1" w:themeFill="accent1" w:themeFillTint="33"/>
          </w:tcPr>
          <w:p w14:paraId="142D2A66" w14:textId="77777777" w:rsidR="00DE07A8" w:rsidRPr="006F028A" w:rsidRDefault="00DE07A8" w:rsidP="00F81496">
            <w:pPr>
              <w:pStyle w:val="ModelerNormal"/>
              <w:spacing w:after="120"/>
              <w:rPr>
                <w:b/>
              </w:rPr>
            </w:pPr>
            <w:r w:rsidRPr="006F028A">
              <w:rPr>
                <w:b/>
              </w:rPr>
              <w:t>Actor</w:t>
            </w:r>
          </w:p>
        </w:tc>
        <w:tc>
          <w:tcPr>
            <w:tcW w:w="8182" w:type="dxa"/>
          </w:tcPr>
          <w:p w14:paraId="23C040EE" w14:textId="5898708F" w:rsidR="00DE07A8" w:rsidRDefault="00A37661" w:rsidP="00F81496">
            <w:pPr>
              <w:pStyle w:val="ModelerNormal"/>
              <w:spacing w:after="120"/>
              <w:rPr>
                <w:lang w:val="en-AU"/>
              </w:rPr>
            </w:pPr>
            <w:r>
              <w:rPr>
                <w:lang w:val="en-AU"/>
              </w:rPr>
              <w:t xml:space="preserve">Employee actor—This is an example of actor that is mapped to any ACME users. </w:t>
            </w:r>
          </w:p>
        </w:tc>
      </w:tr>
      <w:tr w:rsidR="00DE07A8" w14:paraId="7BAE0CF4" w14:textId="77777777" w:rsidTr="0085667C">
        <w:tc>
          <w:tcPr>
            <w:tcW w:w="1808" w:type="dxa"/>
            <w:shd w:val="clear" w:color="auto" w:fill="DBE5F1" w:themeFill="accent1" w:themeFillTint="33"/>
          </w:tcPr>
          <w:p w14:paraId="6E354A27" w14:textId="77777777" w:rsidR="00DE07A8" w:rsidRDefault="00DE07A8" w:rsidP="00F81496">
            <w:pPr>
              <w:pStyle w:val="ModelerNormal"/>
              <w:spacing w:after="120"/>
              <w:rPr>
                <w:b/>
              </w:rPr>
            </w:pPr>
            <w:r>
              <w:rPr>
                <w:b/>
              </w:rPr>
              <w:t>Variables Used</w:t>
            </w:r>
          </w:p>
          <w:p w14:paraId="0D6ABAC0" w14:textId="77777777" w:rsidR="00DE07A8" w:rsidRPr="006F028A" w:rsidRDefault="00DE07A8" w:rsidP="00F81496">
            <w:pPr>
              <w:pStyle w:val="ModelerNormal"/>
              <w:spacing w:after="120"/>
              <w:rPr>
                <w:b/>
              </w:rPr>
            </w:pPr>
          </w:p>
        </w:tc>
        <w:tc>
          <w:tcPr>
            <w:tcW w:w="8182" w:type="dxa"/>
          </w:tcPr>
          <w:tbl>
            <w:tblPr>
              <w:tblStyle w:val="TableGrid"/>
              <w:tblW w:w="0" w:type="auto"/>
              <w:tblInd w:w="250" w:type="dxa"/>
              <w:tblLook w:val="04A0" w:firstRow="1" w:lastRow="0" w:firstColumn="1" w:lastColumn="0" w:noHBand="0" w:noVBand="1"/>
            </w:tblPr>
            <w:tblGrid>
              <w:gridCol w:w="3165"/>
              <w:gridCol w:w="3150"/>
              <w:gridCol w:w="1620"/>
            </w:tblGrid>
            <w:tr w:rsidR="00E064A7" w14:paraId="09F6E41B" w14:textId="0C1B5F45" w:rsidTr="005E3647">
              <w:tc>
                <w:tcPr>
                  <w:tcW w:w="3165" w:type="dxa"/>
                  <w:shd w:val="clear" w:color="auto" w:fill="DBE5F1" w:themeFill="accent1" w:themeFillTint="33"/>
                </w:tcPr>
                <w:p w14:paraId="397A15EB" w14:textId="77777777" w:rsidR="00E064A7" w:rsidRPr="00E064A7" w:rsidRDefault="00E064A7" w:rsidP="00F81496">
                  <w:pPr>
                    <w:pStyle w:val="ModelerNormal"/>
                    <w:spacing w:after="120"/>
                    <w:ind w:left="165"/>
                    <w:rPr>
                      <w:b/>
                      <w:lang w:val="en-AU"/>
                    </w:rPr>
                  </w:pPr>
                  <w:r w:rsidRPr="00E064A7">
                    <w:rPr>
                      <w:b/>
                    </w:rPr>
                    <w:t>Variables</w:t>
                  </w:r>
                </w:p>
              </w:tc>
              <w:tc>
                <w:tcPr>
                  <w:tcW w:w="3150" w:type="dxa"/>
                  <w:shd w:val="clear" w:color="auto" w:fill="DBE5F1" w:themeFill="accent1" w:themeFillTint="33"/>
                </w:tcPr>
                <w:p w14:paraId="1BA7A879" w14:textId="77777777" w:rsidR="00E064A7" w:rsidRPr="00E064A7" w:rsidRDefault="00E064A7" w:rsidP="00F81496">
                  <w:pPr>
                    <w:pStyle w:val="ModelerNormal"/>
                    <w:spacing w:after="120"/>
                    <w:rPr>
                      <w:b/>
                      <w:lang w:val="en-AU"/>
                    </w:rPr>
                  </w:pPr>
                  <w:r w:rsidRPr="00E064A7">
                    <w:rPr>
                      <w:b/>
                    </w:rPr>
                    <w:t>Data Type</w:t>
                  </w:r>
                </w:p>
              </w:tc>
              <w:tc>
                <w:tcPr>
                  <w:tcW w:w="1620" w:type="dxa"/>
                  <w:shd w:val="clear" w:color="auto" w:fill="DBE5F1" w:themeFill="accent1" w:themeFillTint="33"/>
                </w:tcPr>
                <w:p w14:paraId="11227F3C" w14:textId="0A115AAE" w:rsidR="00E064A7" w:rsidRPr="00E064A7" w:rsidRDefault="00E064A7" w:rsidP="00F81496">
                  <w:pPr>
                    <w:pStyle w:val="ModelerNormal"/>
                    <w:spacing w:after="120"/>
                    <w:rPr>
                      <w:b/>
                    </w:rPr>
                  </w:pPr>
                  <w:r w:rsidRPr="00E064A7">
                    <w:rPr>
                      <w:b/>
                    </w:rPr>
                    <w:t>In / Out</w:t>
                  </w:r>
                </w:p>
              </w:tc>
            </w:tr>
            <w:tr w:rsidR="00E064A7" w14:paraId="410328D1" w14:textId="7377D7DE" w:rsidTr="005E3647">
              <w:tc>
                <w:tcPr>
                  <w:tcW w:w="3165" w:type="dxa"/>
                </w:tcPr>
                <w:p w14:paraId="5F99917C" w14:textId="0F4053F7" w:rsidR="00E064A7" w:rsidRPr="002A60AB" w:rsidRDefault="00E064A7" w:rsidP="00F81496">
                  <w:pPr>
                    <w:spacing w:after="120"/>
                    <w:rPr>
                      <w:rFonts w:cs="Segoe UI"/>
                      <w:szCs w:val="20"/>
                      <w:lang w:val="en-AU"/>
                    </w:rPr>
                  </w:pPr>
                  <w:r w:rsidRPr="002A60AB">
                    <w:rPr>
                      <w:rFonts w:cs="Segoe UI"/>
                      <w:szCs w:val="20"/>
                    </w:rPr>
                    <w:t xml:space="preserve">ManualRebootDone </w:t>
                  </w:r>
                </w:p>
              </w:tc>
              <w:tc>
                <w:tcPr>
                  <w:tcW w:w="3150" w:type="dxa"/>
                </w:tcPr>
                <w:p w14:paraId="216F2C4C" w14:textId="456BD9B7" w:rsidR="00E064A7" w:rsidRPr="002A60AB" w:rsidRDefault="00E064A7" w:rsidP="00F81496">
                  <w:pPr>
                    <w:pStyle w:val="ModelerNormal"/>
                    <w:spacing w:after="120"/>
                    <w:rPr>
                      <w:rFonts w:cs="Segoe UI"/>
                      <w:szCs w:val="20"/>
                      <w:lang w:val="en-AU"/>
                    </w:rPr>
                  </w:pPr>
                  <w:r w:rsidRPr="002A60AB">
                    <w:rPr>
                      <w:rFonts w:cs="Segoe UI"/>
                      <w:szCs w:val="20"/>
                      <w:lang w:val="en-AU"/>
                    </w:rPr>
                    <w:t>Boolean</w:t>
                  </w:r>
                </w:p>
              </w:tc>
              <w:tc>
                <w:tcPr>
                  <w:tcW w:w="1620" w:type="dxa"/>
                </w:tcPr>
                <w:p w14:paraId="57A14CE5" w14:textId="77777777" w:rsidR="00E064A7" w:rsidRPr="002A60AB" w:rsidRDefault="00E064A7" w:rsidP="00F81496">
                  <w:pPr>
                    <w:pStyle w:val="ModelerNormal"/>
                    <w:spacing w:after="120"/>
                    <w:rPr>
                      <w:rFonts w:cs="Segoe UI"/>
                      <w:szCs w:val="20"/>
                      <w:lang w:val="en-AU"/>
                    </w:rPr>
                  </w:pPr>
                </w:p>
              </w:tc>
            </w:tr>
            <w:tr w:rsidR="00E064A7" w14:paraId="01BAA5D6" w14:textId="620FC0BC" w:rsidTr="005E3647">
              <w:tc>
                <w:tcPr>
                  <w:tcW w:w="3165" w:type="dxa"/>
                </w:tcPr>
                <w:p w14:paraId="31419F29" w14:textId="418C9E34" w:rsidR="00E064A7" w:rsidRPr="002A60AB" w:rsidRDefault="00AB26E0" w:rsidP="00F81496">
                  <w:pPr>
                    <w:pStyle w:val="ModelerNormal"/>
                    <w:spacing w:after="120"/>
                    <w:rPr>
                      <w:rFonts w:cs="Segoe UI"/>
                      <w:szCs w:val="20"/>
                      <w:lang w:val="en-AU"/>
                    </w:rPr>
                  </w:pPr>
                  <w:r>
                    <w:rPr>
                      <w:rFonts w:cs="Segoe UI"/>
                      <w:szCs w:val="20"/>
                      <w:lang w:val="en-AU"/>
                    </w:rPr>
                    <w:t>F</w:t>
                  </w:r>
                  <w:r w:rsidR="00034624" w:rsidRPr="002A60AB">
                    <w:rPr>
                      <w:rFonts w:cs="Segoe UI"/>
                      <w:szCs w:val="20"/>
                      <w:lang w:val="en-AU"/>
                    </w:rPr>
                    <w:t>inalAction</w:t>
                  </w:r>
                </w:p>
              </w:tc>
              <w:tc>
                <w:tcPr>
                  <w:tcW w:w="3150" w:type="dxa"/>
                </w:tcPr>
                <w:p w14:paraId="3D83BB71" w14:textId="21B8DBFD" w:rsidR="00E064A7" w:rsidRPr="002A60AB" w:rsidRDefault="00034624" w:rsidP="00F81496">
                  <w:pPr>
                    <w:pStyle w:val="ModelerNormal"/>
                    <w:spacing w:after="120"/>
                    <w:rPr>
                      <w:rFonts w:cs="Segoe UI"/>
                      <w:szCs w:val="20"/>
                      <w:lang w:val="en-AU"/>
                    </w:rPr>
                  </w:pPr>
                  <w:r w:rsidRPr="002A60AB">
                    <w:rPr>
                      <w:rFonts w:cs="Segoe UI"/>
                      <w:szCs w:val="20"/>
                      <w:lang w:val="en-AU"/>
                    </w:rPr>
                    <w:t>TEXT - java.lang.String</w:t>
                  </w:r>
                </w:p>
              </w:tc>
              <w:tc>
                <w:tcPr>
                  <w:tcW w:w="1620" w:type="dxa"/>
                </w:tcPr>
                <w:p w14:paraId="1161DA72" w14:textId="659102E7" w:rsidR="00E064A7" w:rsidRPr="002A60AB" w:rsidRDefault="00D20FC8" w:rsidP="00F81496">
                  <w:pPr>
                    <w:pStyle w:val="ModelerNormal"/>
                    <w:spacing w:after="120"/>
                    <w:rPr>
                      <w:rFonts w:cs="Segoe UI"/>
                      <w:szCs w:val="20"/>
                      <w:lang w:val="en-AU"/>
                    </w:rPr>
                  </w:pPr>
                  <w:r w:rsidRPr="002A60AB">
                    <w:rPr>
                      <w:rFonts w:cs="Segoe UI"/>
                      <w:szCs w:val="20"/>
                      <w:lang w:val="en-AU"/>
                    </w:rPr>
                    <w:t>in</w:t>
                  </w:r>
                </w:p>
              </w:tc>
            </w:tr>
            <w:tr w:rsidR="00034624" w14:paraId="065E73F9" w14:textId="77777777" w:rsidTr="005E3647">
              <w:tc>
                <w:tcPr>
                  <w:tcW w:w="3165" w:type="dxa"/>
                </w:tcPr>
                <w:p w14:paraId="72EE5165" w14:textId="3B1C335A" w:rsidR="00034624" w:rsidRPr="002A60AB" w:rsidRDefault="00AB26E0" w:rsidP="00F81496">
                  <w:pPr>
                    <w:pStyle w:val="ModelerNormal"/>
                    <w:spacing w:after="120"/>
                    <w:rPr>
                      <w:rFonts w:cs="Segoe UI"/>
                      <w:szCs w:val="20"/>
                      <w:lang w:val="en-AU"/>
                    </w:rPr>
                  </w:pPr>
                  <w:r>
                    <w:rPr>
                      <w:rFonts w:cs="Segoe UI"/>
                      <w:szCs w:val="20"/>
                      <w:lang w:val="en-AU"/>
                    </w:rPr>
                    <w:t>A</w:t>
                  </w:r>
                  <w:r w:rsidR="00034624" w:rsidRPr="002A60AB">
                    <w:rPr>
                      <w:rFonts w:cs="Segoe UI"/>
                      <w:szCs w:val="20"/>
                      <w:lang w:val="en-AU"/>
                    </w:rPr>
                    <w:t>ctions</w:t>
                  </w:r>
                </w:p>
              </w:tc>
              <w:tc>
                <w:tcPr>
                  <w:tcW w:w="3150" w:type="dxa"/>
                </w:tcPr>
                <w:p w14:paraId="3BB5779E" w14:textId="5203BBC3" w:rsidR="00034624" w:rsidRPr="002A60AB" w:rsidRDefault="00034624" w:rsidP="00F81496">
                  <w:pPr>
                    <w:pStyle w:val="ModelerNormal"/>
                    <w:spacing w:after="120"/>
                    <w:rPr>
                      <w:rFonts w:cs="Segoe UI"/>
                      <w:szCs w:val="20"/>
                      <w:lang w:val="en-AU"/>
                    </w:rPr>
                  </w:pPr>
                  <w:r w:rsidRPr="002A60AB">
                    <w:rPr>
                      <w:rFonts w:cs="Segoe UI"/>
                      <w:szCs w:val="20"/>
                      <w:lang w:val="en-AU"/>
                    </w:rPr>
                    <w:t>COMPLEX - java.util.Map</w:t>
                  </w:r>
                </w:p>
              </w:tc>
              <w:tc>
                <w:tcPr>
                  <w:tcW w:w="1620" w:type="dxa"/>
                </w:tcPr>
                <w:p w14:paraId="3BBABFD7" w14:textId="1AD48222" w:rsidR="00034624" w:rsidRPr="002A60AB" w:rsidRDefault="00D20FC8" w:rsidP="00F81496">
                  <w:pPr>
                    <w:pStyle w:val="ModelerNormal"/>
                    <w:spacing w:after="120"/>
                    <w:rPr>
                      <w:rFonts w:cs="Segoe UI"/>
                      <w:szCs w:val="20"/>
                      <w:lang w:val="en-AU"/>
                    </w:rPr>
                  </w:pPr>
                  <w:r w:rsidRPr="002A60AB">
                    <w:rPr>
                      <w:rFonts w:cs="Segoe UI"/>
                      <w:szCs w:val="20"/>
                      <w:lang w:val="en-AU"/>
                    </w:rPr>
                    <w:t>in</w:t>
                  </w:r>
                </w:p>
              </w:tc>
            </w:tr>
            <w:tr w:rsidR="00034624" w14:paraId="3AF8F092" w14:textId="77777777" w:rsidTr="005E3647">
              <w:tc>
                <w:tcPr>
                  <w:tcW w:w="3165" w:type="dxa"/>
                </w:tcPr>
                <w:p w14:paraId="0D8F130B" w14:textId="6C5C5DFC" w:rsidR="00034624" w:rsidRPr="002A60AB" w:rsidRDefault="00034624" w:rsidP="00F81496">
                  <w:pPr>
                    <w:pStyle w:val="ModelerNormal"/>
                    <w:spacing w:after="120"/>
                    <w:rPr>
                      <w:rFonts w:cs="Segoe UI"/>
                      <w:szCs w:val="20"/>
                      <w:lang w:val="en-AU"/>
                    </w:rPr>
                  </w:pPr>
                  <w:r w:rsidRPr="002A60AB">
                    <w:rPr>
                      <w:rFonts w:cs="Segoe UI"/>
                      <w:szCs w:val="20"/>
                      <w:lang w:val="en-AU"/>
                    </w:rPr>
                    <w:t>manualTaskResults</w:t>
                  </w:r>
                </w:p>
              </w:tc>
              <w:tc>
                <w:tcPr>
                  <w:tcW w:w="3150" w:type="dxa"/>
                </w:tcPr>
                <w:p w14:paraId="44DA462B" w14:textId="31AAB11A" w:rsidR="00034624" w:rsidRPr="002A60AB" w:rsidRDefault="00034624" w:rsidP="00F81496">
                  <w:pPr>
                    <w:pStyle w:val="ModelerNormal"/>
                    <w:spacing w:after="120"/>
                    <w:rPr>
                      <w:rFonts w:cs="Segoe UI"/>
                      <w:szCs w:val="20"/>
                      <w:lang w:val="en-AU"/>
                    </w:rPr>
                  </w:pPr>
                  <w:r w:rsidRPr="002A60AB">
                    <w:rPr>
                      <w:rFonts w:cs="Segoe UI"/>
                      <w:szCs w:val="20"/>
                      <w:lang w:val="en-AU"/>
                    </w:rPr>
                    <w:t>TEXT - java.lang.String</w:t>
                  </w:r>
                </w:p>
              </w:tc>
              <w:tc>
                <w:tcPr>
                  <w:tcW w:w="1620" w:type="dxa"/>
                </w:tcPr>
                <w:p w14:paraId="04C2A9CE" w14:textId="2ADDD22B" w:rsidR="00034624" w:rsidRPr="002A60AB" w:rsidRDefault="00D20FC8" w:rsidP="00F81496">
                  <w:pPr>
                    <w:pStyle w:val="ModelerNormal"/>
                    <w:spacing w:after="120"/>
                    <w:rPr>
                      <w:rFonts w:cs="Segoe UI"/>
                      <w:szCs w:val="20"/>
                      <w:lang w:val="en-AU"/>
                    </w:rPr>
                  </w:pPr>
                  <w:r w:rsidRPr="002A60AB">
                    <w:rPr>
                      <w:rFonts w:cs="Segoe UI"/>
                      <w:szCs w:val="20"/>
                      <w:lang w:val="en-AU"/>
                    </w:rPr>
                    <w:t>in</w:t>
                  </w:r>
                </w:p>
              </w:tc>
            </w:tr>
            <w:tr w:rsidR="00034624" w14:paraId="14131082" w14:textId="77777777" w:rsidTr="005E3647">
              <w:tc>
                <w:tcPr>
                  <w:tcW w:w="3165" w:type="dxa"/>
                </w:tcPr>
                <w:p w14:paraId="7AD092E7" w14:textId="7E0431EE" w:rsidR="00034624" w:rsidRPr="002A60AB" w:rsidRDefault="00034624" w:rsidP="00F81496">
                  <w:pPr>
                    <w:pStyle w:val="ModelerNormal"/>
                    <w:spacing w:after="120"/>
                    <w:rPr>
                      <w:rFonts w:cs="Segoe UI"/>
                      <w:szCs w:val="20"/>
                      <w:lang w:val="en-AU"/>
                    </w:rPr>
                  </w:pPr>
                  <w:r w:rsidRPr="002A60AB">
                    <w:rPr>
                      <w:rFonts w:cs="Segoe UI"/>
                      <w:szCs w:val="20"/>
                      <w:lang w:val="en-AU"/>
                    </w:rPr>
                    <w:t>manualFlag</w:t>
                  </w:r>
                </w:p>
              </w:tc>
              <w:tc>
                <w:tcPr>
                  <w:tcW w:w="3150" w:type="dxa"/>
                </w:tcPr>
                <w:p w14:paraId="2EA0B156" w14:textId="16C7AC0B" w:rsidR="00034624" w:rsidRPr="002A60AB" w:rsidRDefault="00034624" w:rsidP="00F81496">
                  <w:pPr>
                    <w:pStyle w:val="ModelerNormal"/>
                    <w:spacing w:after="120"/>
                    <w:rPr>
                      <w:rFonts w:cs="Segoe UI"/>
                      <w:szCs w:val="20"/>
                      <w:lang w:val="en-AU"/>
                    </w:rPr>
                  </w:pPr>
                  <w:r w:rsidRPr="002A60AB">
                    <w:rPr>
                      <w:rFonts w:cs="Segoe UI"/>
                      <w:szCs w:val="20"/>
                      <w:lang w:val="en-AU"/>
                    </w:rPr>
                    <w:t>Integer</w:t>
                  </w:r>
                </w:p>
              </w:tc>
              <w:tc>
                <w:tcPr>
                  <w:tcW w:w="1620" w:type="dxa"/>
                </w:tcPr>
                <w:p w14:paraId="65C00F2D" w14:textId="77777777" w:rsidR="00034624" w:rsidRPr="002A60AB" w:rsidRDefault="00034624" w:rsidP="00F81496">
                  <w:pPr>
                    <w:pStyle w:val="ModelerNormal"/>
                    <w:spacing w:after="120"/>
                    <w:rPr>
                      <w:rFonts w:cs="Segoe UI"/>
                      <w:szCs w:val="20"/>
                      <w:lang w:val="en-AU"/>
                    </w:rPr>
                  </w:pPr>
                </w:p>
              </w:tc>
            </w:tr>
            <w:tr w:rsidR="005E3647" w14:paraId="190D8C7A" w14:textId="77777777" w:rsidTr="005E3647">
              <w:tc>
                <w:tcPr>
                  <w:tcW w:w="3165" w:type="dxa"/>
                </w:tcPr>
                <w:p w14:paraId="1F97B5E0" w14:textId="2FEA33D7" w:rsidR="005E3647" w:rsidRPr="002A60AB" w:rsidRDefault="005E3647" w:rsidP="00F81496">
                  <w:pPr>
                    <w:pStyle w:val="ModelerNormal"/>
                    <w:spacing w:after="120"/>
                    <w:rPr>
                      <w:rFonts w:cs="Segoe UI"/>
                      <w:szCs w:val="20"/>
                      <w:lang w:val="en-AU"/>
                    </w:rPr>
                  </w:pPr>
                  <w:r w:rsidRPr="00A24D9A">
                    <w:rPr>
                      <w:lang w:val="en-AU"/>
                    </w:rPr>
                    <w:t>pingBHRMap</w:t>
                  </w:r>
                </w:p>
              </w:tc>
              <w:tc>
                <w:tcPr>
                  <w:tcW w:w="3150" w:type="dxa"/>
                </w:tcPr>
                <w:p w14:paraId="1A2921A7" w14:textId="7506F47F" w:rsidR="005E3647" w:rsidRPr="002A60AB" w:rsidRDefault="005E3647" w:rsidP="00F81496">
                  <w:pPr>
                    <w:pStyle w:val="ModelerNormal"/>
                    <w:spacing w:after="120"/>
                    <w:rPr>
                      <w:rFonts w:cs="Segoe UI"/>
                      <w:szCs w:val="20"/>
                      <w:lang w:val="en-AU"/>
                    </w:rPr>
                  </w:pPr>
                  <w:r w:rsidRPr="00034624">
                    <w:rPr>
                      <w:color w:val="auto"/>
                      <w:lang w:val="en-AU"/>
                    </w:rPr>
                    <w:t>TEXT - java.lang.String</w:t>
                  </w:r>
                </w:p>
              </w:tc>
              <w:tc>
                <w:tcPr>
                  <w:tcW w:w="1620" w:type="dxa"/>
                </w:tcPr>
                <w:p w14:paraId="36FCBDE3" w14:textId="77777777" w:rsidR="005E3647" w:rsidRPr="002A60AB" w:rsidRDefault="005E3647" w:rsidP="00F81496">
                  <w:pPr>
                    <w:pStyle w:val="ModelerNormal"/>
                    <w:spacing w:after="120"/>
                    <w:rPr>
                      <w:rFonts w:cs="Segoe UI"/>
                      <w:szCs w:val="20"/>
                      <w:lang w:val="en-AU"/>
                    </w:rPr>
                  </w:pPr>
                </w:p>
              </w:tc>
            </w:tr>
            <w:tr w:rsidR="005E3647" w14:paraId="4EB12C27" w14:textId="77777777" w:rsidTr="005E3647">
              <w:tc>
                <w:tcPr>
                  <w:tcW w:w="3165" w:type="dxa"/>
                </w:tcPr>
                <w:p w14:paraId="76F97683" w14:textId="358C6EC7" w:rsidR="005E3647" w:rsidRPr="00A24D9A" w:rsidRDefault="005E3647" w:rsidP="00F81496">
                  <w:pPr>
                    <w:pStyle w:val="ModelerNormal"/>
                    <w:spacing w:after="120"/>
                    <w:rPr>
                      <w:lang w:val="en-AU"/>
                    </w:rPr>
                  </w:pPr>
                  <w:r w:rsidRPr="00A24D9A">
                    <w:rPr>
                      <w:lang w:val="en-AU"/>
                    </w:rPr>
                    <w:t>hasGoodPing</w:t>
                  </w:r>
                </w:p>
              </w:tc>
              <w:tc>
                <w:tcPr>
                  <w:tcW w:w="3150" w:type="dxa"/>
                </w:tcPr>
                <w:p w14:paraId="5B447FDE" w14:textId="7C5495A2" w:rsidR="005E3647" w:rsidRPr="00034624" w:rsidRDefault="005E3647" w:rsidP="00F81496">
                  <w:pPr>
                    <w:pStyle w:val="ModelerNormal"/>
                    <w:spacing w:after="120"/>
                    <w:rPr>
                      <w:color w:val="auto"/>
                      <w:lang w:val="en-AU"/>
                    </w:rPr>
                  </w:pPr>
                  <w:r w:rsidRPr="002A60AB">
                    <w:rPr>
                      <w:rFonts w:cs="Segoe UI"/>
                      <w:szCs w:val="20"/>
                      <w:lang w:val="en-AU"/>
                    </w:rPr>
                    <w:t>Boolean</w:t>
                  </w:r>
                </w:p>
              </w:tc>
              <w:tc>
                <w:tcPr>
                  <w:tcW w:w="1620" w:type="dxa"/>
                </w:tcPr>
                <w:p w14:paraId="6DEA4049" w14:textId="77777777" w:rsidR="005E3647" w:rsidRPr="002A60AB" w:rsidRDefault="005E3647" w:rsidP="00F81496">
                  <w:pPr>
                    <w:pStyle w:val="ModelerNormal"/>
                    <w:spacing w:after="120"/>
                    <w:rPr>
                      <w:rFonts w:cs="Segoe UI"/>
                      <w:szCs w:val="20"/>
                      <w:lang w:val="en-AU"/>
                    </w:rPr>
                  </w:pPr>
                </w:p>
              </w:tc>
            </w:tr>
          </w:tbl>
          <w:p w14:paraId="3E4BC414" w14:textId="5BBCE011" w:rsidR="00F81496" w:rsidRDefault="00F81496" w:rsidP="00F81496">
            <w:pPr>
              <w:pStyle w:val="ModelerNormal"/>
              <w:spacing w:after="120" w:line="240" w:lineRule="auto"/>
              <w:rPr>
                <w:lang w:val="en-AU"/>
              </w:rPr>
            </w:pPr>
          </w:p>
        </w:tc>
      </w:tr>
      <w:tr w:rsidR="00DE07A8" w14:paraId="4578F4B9" w14:textId="77777777" w:rsidTr="0085667C">
        <w:trPr>
          <w:trHeight w:val="548"/>
        </w:trPr>
        <w:tc>
          <w:tcPr>
            <w:tcW w:w="1808" w:type="dxa"/>
            <w:shd w:val="clear" w:color="auto" w:fill="DBE5F1" w:themeFill="accent1" w:themeFillTint="33"/>
          </w:tcPr>
          <w:p w14:paraId="5F33D6BD" w14:textId="77777777" w:rsidR="00DE07A8" w:rsidRPr="006F028A" w:rsidRDefault="00DE07A8" w:rsidP="00F81496">
            <w:pPr>
              <w:pStyle w:val="ModelerNormal"/>
              <w:spacing w:after="120"/>
              <w:rPr>
                <w:b/>
              </w:rPr>
            </w:pPr>
            <w:r>
              <w:rPr>
                <w:b/>
              </w:rPr>
              <w:t>Condition</w:t>
            </w:r>
          </w:p>
        </w:tc>
        <w:tc>
          <w:tcPr>
            <w:tcW w:w="8182" w:type="dxa"/>
          </w:tcPr>
          <w:p w14:paraId="62C1F24A" w14:textId="6192AFBF" w:rsidR="00136CFC" w:rsidRDefault="00136CFC" w:rsidP="00B8518F">
            <w:pPr>
              <w:pStyle w:val="ModelerNormal"/>
              <w:spacing w:after="120"/>
              <w:rPr>
                <w:lang w:val="en-AU"/>
              </w:rPr>
            </w:pPr>
          </w:p>
        </w:tc>
      </w:tr>
      <w:tr w:rsidR="00DE07A8" w14:paraId="0755BF94" w14:textId="77777777" w:rsidTr="0085667C">
        <w:trPr>
          <w:trHeight w:val="2780"/>
        </w:trPr>
        <w:tc>
          <w:tcPr>
            <w:tcW w:w="1808" w:type="dxa"/>
            <w:shd w:val="clear" w:color="auto" w:fill="DBE5F1" w:themeFill="accent1" w:themeFillTint="33"/>
          </w:tcPr>
          <w:p w14:paraId="4C513001" w14:textId="4310A6CC" w:rsidR="00DE07A8" w:rsidRPr="006F028A" w:rsidRDefault="00DE07A8" w:rsidP="00F81496">
            <w:pPr>
              <w:pStyle w:val="ModelerNormal"/>
              <w:spacing w:after="120"/>
              <w:rPr>
                <w:b/>
              </w:rPr>
            </w:pPr>
            <w:r>
              <w:rPr>
                <w:b/>
              </w:rPr>
              <w:t>Connector</w:t>
            </w:r>
            <w:r w:rsidR="00167809">
              <w:rPr>
                <w:b/>
              </w:rPr>
              <w:t>s</w:t>
            </w:r>
            <w:r>
              <w:rPr>
                <w:b/>
              </w:rPr>
              <w:t xml:space="preserve"> In</w:t>
            </w:r>
          </w:p>
        </w:tc>
        <w:tc>
          <w:tcPr>
            <w:tcW w:w="8182" w:type="dxa"/>
          </w:tcPr>
          <w:tbl>
            <w:tblPr>
              <w:tblStyle w:val="TableGrid"/>
              <w:tblW w:w="0" w:type="auto"/>
              <w:tblInd w:w="147" w:type="dxa"/>
              <w:tblCellMar>
                <w:top w:w="72" w:type="dxa"/>
                <w:left w:w="115" w:type="dxa"/>
                <w:bottom w:w="72" w:type="dxa"/>
                <w:right w:w="115" w:type="dxa"/>
              </w:tblCellMar>
              <w:tblLook w:val="04A0" w:firstRow="1" w:lastRow="0" w:firstColumn="1" w:lastColumn="0" w:noHBand="0" w:noVBand="1"/>
            </w:tblPr>
            <w:tblGrid>
              <w:gridCol w:w="2548"/>
              <w:gridCol w:w="2340"/>
              <w:gridCol w:w="1530"/>
              <w:gridCol w:w="1710"/>
            </w:tblGrid>
            <w:tr w:rsidR="00167809" w:rsidRPr="00E064A7" w14:paraId="1E320A54" w14:textId="65CBFC78" w:rsidTr="00A60906">
              <w:trPr>
                <w:trHeight w:val="611"/>
              </w:trPr>
              <w:tc>
                <w:tcPr>
                  <w:tcW w:w="2548" w:type="dxa"/>
                  <w:shd w:val="clear" w:color="auto" w:fill="DBE5F1" w:themeFill="accent1" w:themeFillTint="33"/>
                </w:tcPr>
                <w:p w14:paraId="3A5B60DC" w14:textId="24D4D092" w:rsidR="00167809" w:rsidRPr="00E064A7" w:rsidRDefault="00167809" w:rsidP="00F81496">
                  <w:pPr>
                    <w:pStyle w:val="ModelerNormal"/>
                    <w:spacing w:after="120"/>
                    <w:ind w:left="165"/>
                    <w:rPr>
                      <w:b/>
                      <w:lang w:val="en-AU"/>
                    </w:rPr>
                  </w:pPr>
                  <w:r>
                    <w:rPr>
                      <w:b/>
                    </w:rPr>
                    <w:t>Id</w:t>
                  </w:r>
                </w:p>
              </w:tc>
              <w:tc>
                <w:tcPr>
                  <w:tcW w:w="2340" w:type="dxa"/>
                  <w:shd w:val="clear" w:color="auto" w:fill="DBE5F1" w:themeFill="accent1" w:themeFillTint="33"/>
                </w:tcPr>
                <w:p w14:paraId="5E9FB701" w14:textId="587C63E9" w:rsidR="00167809" w:rsidRPr="00E064A7" w:rsidRDefault="00167809" w:rsidP="00F81496">
                  <w:pPr>
                    <w:pStyle w:val="ModelerNormal"/>
                    <w:spacing w:after="120"/>
                    <w:rPr>
                      <w:b/>
                      <w:lang w:val="en-AU"/>
                    </w:rPr>
                  </w:pPr>
                  <w:r>
                    <w:rPr>
                      <w:b/>
                      <w:lang w:val="en-AU"/>
                    </w:rPr>
                    <w:t>Type</w:t>
                  </w:r>
                </w:p>
              </w:tc>
              <w:tc>
                <w:tcPr>
                  <w:tcW w:w="1530" w:type="dxa"/>
                  <w:shd w:val="clear" w:color="auto" w:fill="DBE5F1" w:themeFill="accent1" w:themeFillTint="33"/>
                </w:tcPr>
                <w:p w14:paraId="303C8E76" w14:textId="1DF8BF86" w:rsidR="00167809" w:rsidRPr="00E064A7" w:rsidRDefault="00167809" w:rsidP="00F81496">
                  <w:pPr>
                    <w:pStyle w:val="ModelerNormal"/>
                    <w:spacing w:after="120"/>
                    <w:rPr>
                      <w:b/>
                    </w:rPr>
                  </w:pPr>
                  <w:r>
                    <w:rPr>
                      <w:b/>
                    </w:rPr>
                    <w:t>Event</w:t>
                  </w:r>
                </w:p>
              </w:tc>
              <w:tc>
                <w:tcPr>
                  <w:tcW w:w="1710" w:type="dxa"/>
                  <w:shd w:val="clear" w:color="auto" w:fill="DBE5F1" w:themeFill="accent1" w:themeFillTint="33"/>
                </w:tcPr>
                <w:p w14:paraId="5DA172F7" w14:textId="4BF67892" w:rsidR="00167809" w:rsidRDefault="00167809" w:rsidP="00F81496">
                  <w:pPr>
                    <w:pStyle w:val="ModelerNormal"/>
                    <w:spacing w:after="120"/>
                    <w:rPr>
                      <w:b/>
                    </w:rPr>
                  </w:pPr>
                  <w:r>
                    <w:rPr>
                      <w:b/>
                    </w:rPr>
                    <w:t>Ignore Errors</w:t>
                  </w:r>
                </w:p>
              </w:tc>
            </w:tr>
            <w:tr w:rsidR="00167809" w14:paraId="0FD56A91" w14:textId="15C452BD" w:rsidTr="00A60906">
              <w:tc>
                <w:tcPr>
                  <w:tcW w:w="2548" w:type="dxa"/>
                </w:tcPr>
                <w:p w14:paraId="00C2FA9B" w14:textId="2669575C" w:rsidR="00167809" w:rsidRPr="00464C23" w:rsidRDefault="00167809" w:rsidP="00F81496">
                  <w:pPr>
                    <w:spacing w:after="120"/>
                    <w:rPr>
                      <w:lang w:val="en-AU"/>
                    </w:rPr>
                  </w:pPr>
                  <w:r>
                    <w:t>inCustomerTopologyurl</w:t>
                  </w:r>
                </w:p>
              </w:tc>
              <w:tc>
                <w:tcPr>
                  <w:tcW w:w="2340" w:type="dxa"/>
                </w:tcPr>
                <w:p w14:paraId="5314C7BA" w14:textId="3A8958BB" w:rsidR="00167809" w:rsidRPr="002A60AB" w:rsidRDefault="00167809" w:rsidP="002A60AB">
                  <w:pPr>
                    <w:spacing w:after="120"/>
                  </w:pPr>
                  <w:r>
                    <w:t>RESTConnector</w:t>
                  </w:r>
                </w:p>
              </w:tc>
              <w:tc>
                <w:tcPr>
                  <w:tcW w:w="1530" w:type="dxa"/>
                </w:tcPr>
                <w:p w14:paraId="5F3F05FB" w14:textId="710B9E4D" w:rsidR="00167809" w:rsidRPr="002A60AB" w:rsidRDefault="00167809" w:rsidP="002A60AB">
                  <w:pPr>
                    <w:spacing w:after="120"/>
                  </w:pPr>
                  <w:r>
                    <w:t>ON_ENTER</w:t>
                  </w:r>
                </w:p>
              </w:tc>
              <w:tc>
                <w:tcPr>
                  <w:tcW w:w="1710" w:type="dxa"/>
                </w:tcPr>
                <w:p w14:paraId="27A6CA71" w14:textId="6065233A" w:rsidR="00167809" w:rsidRPr="002A60AB" w:rsidRDefault="00742DE3" w:rsidP="002A60AB">
                  <w:pPr>
                    <w:spacing w:after="120"/>
                  </w:pPr>
                  <w:r w:rsidRPr="002A60AB">
                    <w:t>F</w:t>
                  </w:r>
                  <w:r w:rsidR="00167809" w:rsidRPr="002A60AB">
                    <w:t>alse</w:t>
                  </w:r>
                </w:p>
              </w:tc>
            </w:tr>
            <w:tr w:rsidR="00167809" w14:paraId="60D25AB4" w14:textId="44B12A37" w:rsidTr="00A60906">
              <w:tc>
                <w:tcPr>
                  <w:tcW w:w="2548" w:type="dxa"/>
                </w:tcPr>
                <w:p w14:paraId="0966043C" w14:textId="644902DD" w:rsidR="00167809" w:rsidRPr="00464C23" w:rsidRDefault="00167809" w:rsidP="00F81496">
                  <w:pPr>
                    <w:pStyle w:val="ModelerNormal"/>
                    <w:spacing w:after="120"/>
                    <w:rPr>
                      <w:lang w:val="en-AU"/>
                    </w:rPr>
                  </w:pPr>
                  <w:r>
                    <w:t>command</w:t>
                  </w:r>
                </w:p>
              </w:tc>
              <w:tc>
                <w:tcPr>
                  <w:tcW w:w="2340" w:type="dxa"/>
                </w:tcPr>
                <w:p w14:paraId="29BD372F" w14:textId="2C167E06" w:rsidR="00167809" w:rsidRPr="002A60AB" w:rsidRDefault="00167809" w:rsidP="002A60AB">
                  <w:pPr>
                    <w:spacing w:after="120"/>
                  </w:pPr>
                  <w:r>
                    <w:t>scripting-groovy-script</w:t>
                  </w:r>
                </w:p>
              </w:tc>
              <w:tc>
                <w:tcPr>
                  <w:tcW w:w="1530" w:type="dxa"/>
                </w:tcPr>
                <w:p w14:paraId="5AFAC131" w14:textId="266078C2" w:rsidR="00167809" w:rsidRPr="002A60AB" w:rsidRDefault="00167809" w:rsidP="002A60AB">
                  <w:pPr>
                    <w:spacing w:after="120"/>
                  </w:pPr>
                  <w:r>
                    <w:t>ON_ENTER</w:t>
                  </w:r>
                </w:p>
              </w:tc>
              <w:tc>
                <w:tcPr>
                  <w:tcW w:w="1710" w:type="dxa"/>
                </w:tcPr>
                <w:p w14:paraId="5BAD5FAA" w14:textId="196EF0D1" w:rsidR="00167809" w:rsidRPr="002A60AB" w:rsidRDefault="00742DE3" w:rsidP="002A60AB">
                  <w:pPr>
                    <w:spacing w:after="120"/>
                  </w:pPr>
                  <w:r w:rsidRPr="002A60AB">
                    <w:t>F</w:t>
                  </w:r>
                  <w:r w:rsidR="00167809" w:rsidRPr="002A60AB">
                    <w:t>alse</w:t>
                  </w:r>
                </w:p>
              </w:tc>
            </w:tr>
            <w:tr w:rsidR="00167809" w14:paraId="7B51FC75" w14:textId="253BD4E0" w:rsidTr="00A60906">
              <w:tc>
                <w:tcPr>
                  <w:tcW w:w="2548" w:type="dxa"/>
                </w:tcPr>
                <w:p w14:paraId="00EE866F" w14:textId="74FF0D20" w:rsidR="00167809" w:rsidRPr="00464C23" w:rsidRDefault="00167809" w:rsidP="00F81496">
                  <w:pPr>
                    <w:pStyle w:val="ModelerNormal"/>
                    <w:spacing w:after="120"/>
                    <w:rPr>
                      <w:lang w:val="en-AU"/>
                    </w:rPr>
                  </w:pPr>
                  <w:r>
                    <w:rPr>
                      <w:lang w:val="en-AU"/>
                    </w:rPr>
                    <w:t>Out</w:t>
                  </w:r>
                </w:p>
              </w:tc>
              <w:tc>
                <w:tcPr>
                  <w:tcW w:w="2340" w:type="dxa"/>
                </w:tcPr>
                <w:p w14:paraId="59A7F809" w14:textId="06092C1A" w:rsidR="00167809" w:rsidRPr="002A60AB" w:rsidRDefault="00167809" w:rsidP="002A60AB">
                  <w:pPr>
                    <w:spacing w:after="120"/>
                  </w:pPr>
                  <w:r>
                    <w:t>RESTConnector</w:t>
                  </w:r>
                </w:p>
              </w:tc>
              <w:tc>
                <w:tcPr>
                  <w:tcW w:w="1530" w:type="dxa"/>
                </w:tcPr>
                <w:p w14:paraId="1BE35574" w14:textId="28EDA0E9" w:rsidR="00167809" w:rsidRPr="002A60AB" w:rsidRDefault="00167809" w:rsidP="002A60AB">
                  <w:pPr>
                    <w:spacing w:after="120"/>
                  </w:pPr>
                  <w:r>
                    <w:t>ON_ENTER</w:t>
                  </w:r>
                </w:p>
              </w:tc>
              <w:tc>
                <w:tcPr>
                  <w:tcW w:w="1710" w:type="dxa"/>
                </w:tcPr>
                <w:p w14:paraId="0362603B" w14:textId="3F42DEB7" w:rsidR="00167809" w:rsidRPr="002A60AB" w:rsidRDefault="00167809" w:rsidP="002A60AB">
                  <w:pPr>
                    <w:spacing w:after="120"/>
                  </w:pPr>
                  <w:r w:rsidRPr="002A60AB">
                    <w:t>false</w:t>
                  </w:r>
                </w:p>
              </w:tc>
            </w:tr>
          </w:tbl>
          <w:p w14:paraId="300EA587" w14:textId="77777777" w:rsidR="00632BF7" w:rsidRDefault="00632BF7" w:rsidP="00F81496">
            <w:pPr>
              <w:spacing w:after="120"/>
            </w:pPr>
          </w:p>
          <w:p w14:paraId="3A097BB2" w14:textId="77777777" w:rsidR="009A075E" w:rsidRDefault="009A075E" w:rsidP="00F81496">
            <w:pPr>
              <w:spacing w:after="120"/>
            </w:pPr>
          </w:p>
          <w:p w14:paraId="15847375" w14:textId="77777777" w:rsidR="009A075E" w:rsidRDefault="009A075E" w:rsidP="00F81496">
            <w:pPr>
              <w:spacing w:after="120"/>
            </w:pPr>
          </w:p>
          <w:p w14:paraId="61AB6530" w14:textId="52655BED" w:rsidR="009A075E" w:rsidRPr="005A7DAB" w:rsidRDefault="009A075E" w:rsidP="00F81496">
            <w:pPr>
              <w:spacing w:after="120"/>
            </w:pPr>
          </w:p>
        </w:tc>
      </w:tr>
      <w:tr w:rsidR="00DE07A8" w14:paraId="099429FD" w14:textId="77777777" w:rsidTr="0085667C">
        <w:tc>
          <w:tcPr>
            <w:tcW w:w="1808" w:type="dxa"/>
            <w:shd w:val="clear" w:color="auto" w:fill="DBE5F1" w:themeFill="accent1" w:themeFillTint="33"/>
          </w:tcPr>
          <w:p w14:paraId="7FA33BC5" w14:textId="77777777" w:rsidR="00DE07A8" w:rsidRDefault="00DE07A8" w:rsidP="00F81496">
            <w:pPr>
              <w:pStyle w:val="ModelerNormal"/>
              <w:spacing w:after="120"/>
              <w:rPr>
                <w:b/>
              </w:rPr>
            </w:pPr>
            <w:r>
              <w:rPr>
                <w:b/>
              </w:rPr>
              <w:t>Connectors Out</w:t>
            </w:r>
          </w:p>
        </w:tc>
        <w:tc>
          <w:tcPr>
            <w:tcW w:w="8182" w:type="dxa"/>
          </w:tcPr>
          <w:tbl>
            <w:tblPr>
              <w:tblStyle w:val="TableGrid"/>
              <w:tblW w:w="0" w:type="auto"/>
              <w:tblInd w:w="250" w:type="dxa"/>
              <w:tblLook w:val="04A0" w:firstRow="1" w:lastRow="0" w:firstColumn="1" w:lastColumn="0" w:noHBand="0" w:noVBand="1"/>
            </w:tblPr>
            <w:tblGrid>
              <w:gridCol w:w="2335"/>
              <w:gridCol w:w="2360"/>
              <w:gridCol w:w="1530"/>
              <w:gridCol w:w="1620"/>
            </w:tblGrid>
            <w:tr w:rsidR="00167809" w14:paraId="3D0F3F03" w14:textId="77777777" w:rsidTr="00A60906">
              <w:tc>
                <w:tcPr>
                  <w:tcW w:w="2335" w:type="dxa"/>
                  <w:shd w:val="clear" w:color="auto" w:fill="DBE5F1" w:themeFill="accent1" w:themeFillTint="33"/>
                </w:tcPr>
                <w:p w14:paraId="4892B6B9" w14:textId="77777777" w:rsidR="00167809" w:rsidRPr="00E064A7" w:rsidRDefault="00167809" w:rsidP="00F81496">
                  <w:pPr>
                    <w:pStyle w:val="ModelerNormal"/>
                    <w:spacing w:after="120"/>
                    <w:ind w:left="165"/>
                    <w:rPr>
                      <w:b/>
                      <w:lang w:val="en-AU"/>
                    </w:rPr>
                  </w:pPr>
                  <w:r>
                    <w:rPr>
                      <w:b/>
                    </w:rPr>
                    <w:t>Id</w:t>
                  </w:r>
                </w:p>
              </w:tc>
              <w:tc>
                <w:tcPr>
                  <w:tcW w:w="2360" w:type="dxa"/>
                  <w:shd w:val="clear" w:color="auto" w:fill="DBE5F1" w:themeFill="accent1" w:themeFillTint="33"/>
                </w:tcPr>
                <w:p w14:paraId="3F78B05F" w14:textId="77777777" w:rsidR="00167809" w:rsidRPr="00E064A7" w:rsidRDefault="00167809" w:rsidP="00F81496">
                  <w:pPr>
                    <w:pStyle w:val="ModelerNormal"/>
                    <w:spacing w:after="120"/>
                    <w:rPr>
                      <w:b/>
                      <w:lang w:val="en-AU"/>
                    </w:rPr>
                  </w:pPr>
                  <w:r>
                    <w:rPr>
                      <w:b/>
                      <w:lang w:val="en-AU"/>
                    </w:rPr>
                    <w:t>Type</w:t>
                  </w:r>
                </w:p>
              </w:tc>
              <w:tc>
                <w:tcPr>
                  <w:tcW w:w="1530" w:type="dxa"/>
                  <w:shd w:val="clear" w:color="auto" w:fill="DBE5F1" w:themeFill="accent1" w:themeFillTint="33"/>
                </w:tcPr>
                <w:p w14:paraId="14130C33" w14:textId="77777777" w:rsidR="00167809" w:rsidRPr="00E064A7" w:rsidRDefault="00167809" w:rsidP="00F81496">
                  <w:pPr>
                    <w:pStyle w:val="ModelerNormal"/>
                    <w:spacing w:after="120"/>
                    <w:rPr>
                      <w:b/>
                    </w:rPr>
                  </w:pPr>
                  <w:r>
                    <w:rPr>
                      <w:b/>
                    </w:rPr>
                    <w:t>Event</w:t>
                  </w:r>
                </w:p>
              </w:tc>
              <w:tc>
                <w:tcPr>
                  <w:tcW w:w="1620" w:type="dxa"/>
                  <w:shd w:val="clear" w:color="auto" w:fill="DBE5F1" w:themeFill="accent1" w:themeFillTint="33"/>
                </w:tcPr>
                <w:p w14:paraId="39C7B248" w14:textId="77777777" w:rsidR="00167809" w:rsidRDefault="00167809" w:rsidP="00F81496">
                  <w:pPr>
                    <w:pStyle w:val="ModelerNormal"/>
                    <w:spacing w:after="120"/>
                    <w:rPr>
                      <w:b/>
                    </w:rPr>
                  </w:pPr>
                  <w:r>
                    <w:rPr>
                      <w:b/>
                    </w:rPr>
                    <w:t>Ignore Errors</w:t>
                  </w:r>
                </w:p>
              </w:tc>
            </w:tr>
            <w:tr w:rsidR="00167809" w14:paraId="543C28CA" w14:textId="77777777" w:rsidTr="00A60906">
              <w:tc>
                <w:tcPr>
                  <w:tcW w:w="2335" w:type="dxa"/>
                </w:tcPr>
                <w:p w14:paraId="0CF11B2D" w14:textId="4D8FE3D8" w:rsidR="00167809" w:rsidRPr="00464C23" w:rsidRDefault="00167809" w:rsidP="00F81496">
                  <w:pPr>
                    <w:spacing w:after="120"/>
                    <w:rPr>
                      <w:lang w:val="en-AU"/>
                    </w:rPr>
                  </w:pPr>
                  <w:r>
                    <w:t>output</w:t>
                  </w:r>
                </w:p>
              </w:tc>
              <w:tc>
                <w:tcPr>
                  <w:tcW w:w="2360" w:type="dxa"/>
                </w:tcPr>
                <w:p w14:paraId="18AC52F5" w14:textId="77777777" w:rsidR="00167809" w:rsidRPr="00464C23" w:rsidRDefault="00167809" w:rsidP="00F81496">
                  <w:pPr>
                    <w:pStyle w:val="ModelerNormal"/>
                    <w:spacing w:after="120"/>
                    <w:rPr>
                      <w:lang w:val="en-AU"/>
                    </w:rPr>
                  </w:pPr>
                  <w:r>
                    <w:t>RESTConnector</w:t>
                  </w:r>
                </w:p>
              </w:tc>
              <w:tc>
                <w:tcPr>
                  <w:tcW w:w="1530" w:type="dxa"/>
                </w:tcPr>
                <w:p w14:paraId="25F75107" w14:textId="0FF39E0D" w:rsidR="00167809" w:rsidRPr="002A60AB" w:rsidRDefault="00167809" w:rsidP="00F81496">
                  <w:pPr>
                    <w:pStyle w:val="ModelerNormal"/>
                    <w:spacing w:after="120"/>
                  </w:pPr>
                  <w:r>
                    <w:t>ON_FINISH</w:t>
                  </w:r>
                </w:p>
              </w:tc>
              <w:tc>
                <w:tcPr>
                  <w:tcW w:w="1620" w:type="dxa"/>
                </w:tcPr>
                <w:p w14:paraId="1BEC5316" w14:textId="63EFE4F3" w:rsidR="00167809" w:rsidRPr="002A60AB" w:rsidRDefault="003333CC" w:rsidP="00F81496">
                  <w:pPr>
                    <w:pStyle w:val="ModelerNormal"/>
                    <w:spacing w:after="120"/>
                  </w:pPr>
                  <w:r w:rsidRPr="002A60AB">
                    <w:t>F</w:t>
                  </w:r>
                  <w:r w:rsidR="00167809" w:rsidRPr="002A60AB">
                    <w:t>alse</w:t>
                  </w:r>
                </w:p>
              </w:tc>
            </w:tr>
            <w:tr w:rsidR="00167809" w14:paraId="673DCC32" w14:textId="77777777" w:rsidTr="00A60906">
              <w:tc>
                <w:tcPr>
                  <w:tcW w:w="2335" w:type="dxa"/>
                </w:tcPr>
                <w:p w14:paraId="22F5B742" w14:textId="2C56EEC2" w:rsidR="00167809" w:rsidRPr="00464C23" w:rsidRDefault="00167809" w:rsidP="00F81496">
                  <w:pPr>
                    <w:pStyle w:val="ModelerNormal"/>
                    <w:spacing w:after="120"/>
                    <w:rPr>
                      <w:lang w:val="en-AU"/>
                    </w:rPr>
                  </w:pPr>
                  <w:r>
                    <w:t>getBHRMap111</w:t>
                  </w:r>
                </w:p>
              </w:tc>
              <w:tc>
                <w:tcPr>
                  <w:tcW w:w="2360" w:type="dxa"/>
                </w:tcPr>
                <w:p w14:paraId="47842BB4" w14:textId="77777777" w:rsidR="00167809" w:rsidRPr="00464C23" w:rsidRDefault="00167809" w:rsidP="00F81496">
                  <w:pPr>
                    <w:pStyle w:val="ModelerNormal"/>
                    <w:spacing w:after="120"/>
                    <w:rPr>
                      <w:lang w:val="en-AU"/>
                    </w:rPr>
                  </w:pPr>
                  <w:r>
                    <w:t>scripting-groovy-script</w:t>
                  </w:r>
                </w:p>
              </w:tc>
              <w:tc>
                <w:tcPr>
                  <w:tcW w:w="1530" w:type="dxa"/>
                </w:tcPr>
                <w:p w14:paraId="348D723B" w14:textId="3FCE0800" w:rsidR="00167809" w:rsidRPr="002A60AB" w:rsidRDefault="00167809" w:rsidP="00F81496">
                  <w:pPr>
                    <w:pStyle w:val="ModelerNormal"/>
                    <w:spacing w:after="120"/>
                  </w:pPr>
                  <w:r>
                    <w:t>ON_FINISH</w:t>
                  </w:r>
                </w:p>
              </w:tc>
              <w:tc>
                <w:tcPr>
                  <w:tcW w:w="1620" w:type="dxa"/>
                </w:tcPr>
                <w:p w14:paraId="3164131B" w14:textId="1F470C66" w:rsidR="00167809" w:rsidRPr="002A60AB" w:rsidRDefault="003333CC" w:rsidP="00F81496">
                  <w:pPr>
                    <w:pStyle w:val="ModelerNormal"/>
                    <w:spacing w:after="120"/>
                  </w:pPr>
                  <w:r w:rsidRPr="002A60AB">
                    <w:t>F</w:t>
                  </w:r>
                  <w:r w:rsidR="00167809" w:rsidRPr="002A60AB">
                    <w:t>alse</w:t>
                  </w:r>
                </w:p>
              </w:tc>
            </w:tr>
          </w:tbl>
          <w:p w14:paraId="3438FECF" w14:textId="77777777" w:rsidR="00DE07A8" w:rsidRDefault="00DE07A8" w:rsidP="00F81496">
            <w:pPr>
              <w:pStyle w:val="ModelerNormal"/>
              <w:spacing w:after="120"/>
              <w:rPr>
                <w:lang w:val="en-AU"/>
              </w:rPr>
            </w:pPr>
          </w:p>
        </w:tc>
      </w:tr>
      <w:tr w:rsidR="00E064A7" w14:paraId="7751067C" w14:textId="77777777" w:rsidTr="0085667C">
        <w:tc>
          <w:tcPr>
            <w:tcW w:w="1808" w:type="dxa"/>
            <w:shd w:val="clear" w:color="auto" w:fill="DBE5F1" w:themeFill="accent1" w:themeFillTint="33"/>
          </w:tcPr>
          <w:p w14:paraId="4CABE8AE" w14:textId="1633EF4D" w:rsidR="00E064A7" w:rsidRDefault="00E064A7" w:rsidP="00F81496">
            <w:pPr>
              <w:pStyle w:val="ModelerNormal"/>
              <w:spacing w:after="120"/>
              <w:rPr>
                <w:b/>
              </w:rPr>
            </w:pPr>
            <w:r>
              <w:rPr>
                <w:b/>
              </w:rPr>
              <w:t>Description</w:t>
            </w:r>
          </w:p>
        </w:tc>
        <w:tc>
          <w:tcPr>
            <w:tcW w:w="8182" w:type="dxa"/>
          </w:tcPr>
          <w:p w14:paraId="3E3AAE22" w14:textId="334A513D" w:rsidR="00E064A7" w:rsidRPr="005A7DAB" w:rsidRDefault="005A7DAB" w:rsidP="00E53EF8">
            <w:pPr>
              <w:pStyle w:val="ListParagraph"/>
              <w:numPr>
                <w:ilvl w:val="0"/>
                <w:numId w:val="6"/>
              </w:numPr>
              <w:ind w:left="426"/>
              <w:rPr>
                <w:rFonts w:ascii="Segoe UI" w:eastAsia="Calibri" w:hAnsi="Segoe UI"/>
                <w:color w:val="595959"/>
                <w:sz w:val="20"/>
                <w:szCs w:val="22"/>
                <w:lang w:eastAsia="en-US"/>
              </w:rPr>
            </w:pPr>
            <w:r w:rsidRPr="005A7DAB">
              <w:rPr>
                <w:rFonts w:ascii="Segoe UI" w:eastAsia="Calibri" w:hAnsi="Segoe UI"/>
                <w:color w:val="595959"/>
                <w:sz w:val="20"/>
                <w:szCs w:val="22"/>
                <w:lang w:eastAsia="en-US"/>
              </w:rPr>
              <w:t>Default condition path will reach to Human task node (Notify Reboot ONT).  It will have an Actor assigned to it when you select general properties of Notify Reboot ONT node as shown below</w:t>
            </w:r>
            <w:r w:rsidR="00632BF7">
              <w:rPr>
                <w:rFonts w:ascii="Segoe UI" w:eastAsia="Calibri" w:hAnsi="Segoe UI"/>
                <w:color w:val="595959"/>
                <w:sz w:val="20"/>
                <w:szCs w:val="22"/>
                <w:lang w:eastAsia="en-US"/>
              </w:rPr>
              <w:t>.</w:t>
            </w:r>
          </w:p>
          <w:p w14:paraId="0D12B0AD" w14:textId="6D3F7B64" w:rsidR="005A7DAB" w:rsidRPr="00632BF7" w:rsidRDefault="005A7DAB" w:rsidP="00E53EF8">
            <w:pPr>
              <w:pStyle w:val="ListParagraph"/>
              <w:numPr>
                <w:ilvl w:val="0"/>
                <w:numId w:val="6"/>
              </w:numPr>
              <w:ind w:left="426"/>
              <w:rPr>
                <w:rFonts w:ascii="Segoe UI" w:eastAsia="Calibri" w:hAnsi="Segoe UI"/>
                <w:color w:val="595959"/>
                <w:sz w:val="20"/>
                <w:szCs w:val="22"/>
                <w:lang w:eastAsia="en-US"/>
              </w:rPr>
            </w:pPr>
            <w:r w:rsidRPr="005A7DAB">
              <w:rPr>
                <w:rFonts w:ascii="Segoe UI" w:eastAsia="Calibri" w:hAnsi="Segoe UI"/>
                <w:color w:val="595959"/>
                <w:sz w:val="20"/>
                <w:szCs w:val="22"/>
                <w:lang w:eastAsia="en-US"/>
              </w:rPr>
              <w:t>Also in the Execution properties pane we can see Connectors in and Connectors out on the node as shown below</w:t>
            </w:r>
            <w:r w:rsidR="00632BF7">
              <w:rPr>
                <w:rFonts w:ascii="Segoe UI" w:eastAsia="Calibri" w:hAnsi="Segoe UI"/>
                <w:color w:val="595959"/>
                <w:sz w:val="20"/>
                <w:szCs w:val="22"/>
                <w:lang w:eastAsia="en-US"/>
              </w:rPr>
              <w:t>.</w:t>
            </w:r>
          </w:p>
          <w:p w14:paraId="54C1D1A8" w14:textId="498B0366" w:rsidR="00632BF7" w:rsidRPr="00632BF7" w:rsidRDefault="00632BF7" w:rsidP="00E53EF8">
            <w:pPr>
              <w:pStyle w:val="ListParagraph"/>
              <w:numPr>
                <w:ilvl w:val="0"/>
                <w:numId w:val="6"/>
              </w:numPr>
              <w:ind w:left="426"/>
              <w:rPr>
                <w:rFonts w:ascii="Segoe UI" w:eastAsia="Calibri" w:hAnsi="Segoe UI"/>
                <w:color w:val="595959"/>
                <w:sz w:val="20"/>
                <w:szCs w:val="22"/>
                <w:lang w:eastAsia="en-US"/>
              </w:rPr>
            </w:pPr>
            <w:r w:rsidRPr="00632BF7">
              <w:rPr>
                <w:rFonts w:ascii="Segoe UI" w:eastAsia="Calibri" w:hAnsi="Segoe UI"/>
                <w:color w:val="595959"/>
                <w:sz w:val="20"/>
                <w:szCs w:val="22"/>
                <w:lang w:eastAsia="en-US"/>
              </w:rPr>
              <w:t>Also there are operations that needs to be done on this node and assign values to the varia</w:t>
            </w:r>
            <w:r>
              <w:rPr>
                <w:rFonts w:ascii="Segoe UI" w:eastAsia="Calibri" w:hAnsi="Segoe UI"/>
                <w:color w:val="595959"/>
                <w:sz w:val="20"/>
                <w:szCs w:val="22"/>
                <w:lang w:eastAsia="en-US"/>
              </w:rPr>
              <w:t>bles accordingly as shown below</w:t>
            </w:r>
          </w:p>
          <w:p w14:paraId="7A0A46F4" w14:textId="5B6D4F05" w:rsidR="00632BF7" w:rsidRPr="00632BF7" w:rsidRDefault="00632BF7" w:rsidP="00E53EF8">
            <w:pPr>
              <w:pStyle w:val="ListParagraph"/>
              <w:numPr>
                <w:ilvl w:val="0"/>
                <w:numId w:val="6"/>
              </w:numPr>
              <w:ind w:left="422"/>
              <w:rPr>
                <w:rFonts w:ascii="Segoe UI" w:eastAsia="Calibri" w:hAnsi="Segoe UI"/>
                <w:color w:val="595959"/>
                <w:sz w:val="20"/>
                <w:szCs w:val="22"/>
                <w:lang w:eastAsia="en-US"/>
              </w:rPr>
            </w:pPr>
            <w:r w:rsidRPr="00632BF7">
              <w:rPr>
                <w:rFonts w:ascii="Segoe UI" w:eastAsia="Calibri" w:hAnsi="Segoe UI"/>
                <w:color w:val="595959"/>
                <w:sz w:val="20"/>
                <w:szCs w:val="22"/>
                <w:lang w:eastAsia="en-US"/>
              </w:rPr>
              <w:t>After Notify Reboot ONT, it reaches to Reboot ONT? Gateway node.</w:t>
            </w:r>
          </w:p>
        </w:tc>
      </w:tr>
      <w:tr w:rsidR="00E064A7" w14:paraId="7620BFFB" w14:textId="77777777" w:rsidTr="0085667C">
        <w:tc>
          <w:tcPr>
            <w:tcW w:w="1808" w:type="dxa"/>
            <w:shd w:val="clear" w:color="auto" w:fill="DBE5F1" w:themeFill="accent1" w:themeFillTint="33"/>
          </w:tcPr>
          <w:p w14:paraId="67A3E7D9" w14:textId="116D4ADC" w:rsidR="00E064A7" w:rsidRDefault="00E064A7" w:rsidP="00F81496">
            <w:pPr>
              <w:pStyle w:val="ModelerNormal"/>
              <w:spacing w:after="120"/>
              <w:rPr>
                <w:b/>
              </w:rPr>
            </w:pPr>
            <w:r>
              <w:rPr>
                <w:b/>
              </w:rPr>
              <w:t>Diagrams</w:t>
            </w:r>
          </w:p>
        </w:tc>
        <w:tc>
          <w:tcPr>
            <w:tcW w:w="8182" w:type="dxa"/>
          </w:tcPr>
          <w:p w14:paraId="0E71E261" w14:textId="77777777" w:rsidR="005A7DAB" w:rsidRDefault="005A7DAB" w:rsidP="00F81496">
            <w:pPr>
              <w:spacing w:after="120"/>
            </w:pPr>
            <w:r>
              <w:rPr>
                <w:noProof/>
              </w:rPr>
              <w:drawing>
                <wp:inline distT="0" distB="0" distL="0" distR="0" wp14:anchorId="2FF13564" wp14:editId="43556349">
                  <wp:extent cx="4414998" cy="1094838"/>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322" cy="1095910"/>
                          </a:xfrm>
                          <a:prstGeom prst="rect">
                            <a:avLst/>
                          </a:prstGeom>
                        </pic:spPr>
                      </pic:pic>
                    </a:graphicData>
                  </a:graphic>
                </wp:inline>
              </w:drawing>
            </w:r>
          </w:p>
          <w:p w14:paraId="42065DAF" w14:textId="47D6C84E" w:rsidR="005A7DAB" w:rsidRDefault="005A7DAB" w:rsidP="00F81496">
            <w:pPr>
              <w:spacing w:after="120"/>
            </w:pPr>
            <w:r>
              <w:t>Connectors</w:t>
            </w:r>
            <w:r w:rsidR="006F0C5B">
              <w:t xml:space="preserve"> in and Out:</w:t>
            </w:r>
            <w:r>
              <w:t xml:space="preserve"> </w:t>
            </w:r>
          </w:p>
          <w:p w14:paraId="4342C061" w14:textId="77777777" w:rsidR="006F0C5B" w:rsidRDefault="005A7DAB" w:rsidP="00F81496">
            <w:pPr>
              <w:spacing w:after="120"/>
            </w:pPr>
            <w:r>
              <w:rPr>
                <w:noProof/>
              </w:rPr>
              <w:drawing>
                <wp:inline distT="0" distB="0" distL="0" distR="0" wp14:anchorId="5732F86A" wp14:editId="5970EEB8">
                  <wp:extent cx="3337560" cy="15819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7560" cy="1581912"/>
                          </a:xfrm>
                          <a:prstGeom prst="rect">
                            <a:avLst/>
                          </a:prstGeom>
                        </pic:spPr>
                      </pic:pic>
                    </a:graphicData>
                  </a:graphic>
                </wp:inline>
              </w:drawing>
            </w:r>
            <w:r>
              <w:t xml:space="preserve"> </w:t>
            </w:r>
          </w:p>
          <w:p w14:paraId="0944D021" w14:textId="435587AD" w:rsidR="005A7DAB" w:rsidRDefault="005A7DAB" w:rsidP="00F81496">
            <w:pPr>
              <w:spacing w:after="120"/>
            </w:pPr>
            <w:r>
              <w:rPr>
                <w:noProof/>
              </w:rPr>
              <w:drawing>
                <wp:inline distT="0" distB="0" distL="0" distR="0" wp14:anchorId="5C82FE7B" wp14:editId="28699545">
                  <wp:extent cx="3392424" cy="16093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2424" cy="1609344"/>
                          </a:xfrm>
                          <a:prstGeom prst="rect">
                            <a:avLst/>
                          </a:prstGeom>
                        </pic:spPr>
                      </pic:pic>
                    </a:graphicData>
                  </a:graphic>
                </wp:inline>
              </w:drawing>
            </w:r>
          </w:p>
          <w:p w14:paraId="032D64F5" w14:textId="77777777" w:rsidR="00E064A7" w:rsidRDefault="00373383" w:rsidP="00F81496">
            <w:pPr>
              <w:pStyle w:val="ModelerNormal"/>
              <w:spacing w:after="120"/>
              <w:rPr>
                <w:lang w:val="en-AU"/>
              </w:rPr>
            </w:pPr>
            <w:r>
              <w:rPr>
                <w:noProof/>
              </w:rPr>
              <w:drawing>
                <wp:inline distT="0" distB="0" distL="0" distR="0" wp14:anchorId="3E6DEA14" wp14:editId="18E99CE2">
                  <wp:extent cx="5352605" cy="1759761"/>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2605" cy="1759761"/>
                          </a:xfrm>
                          <a:prstGeom prst="rect">
                            <a:avLst/>
                          </a:prstGeom>
                        </pic:spPr>
                      </pic:pic>
                    </a:graphicData>
                  </a:graphic>
                </wp:inline>
              </w:drawing>
            </w:r>
          </w:p>
          <w:p w14:paraId="38CA92A6" w14:textId="50DDDFF6" w:rsidR="005E3647" w:rsidRDefault="005E3647" w:rsidP="00F81496">
            <w:pPr>
              <w:pStyle w:val="ModelerNormal"/>
              <w:spacing w:after="120"/>
              <w:rPr>
                <w:lang w:val="en-AU"/>
              </w:rPr>
            </w:pPr>
            <w:r>
              <w:rPr>
                <w:noProof/>
              </w:rPr>
              <w:drawing>
                <wp:inline distT="0" distB="0" distL="0" distR="0" wp14:anchorId="6AE5BC3A" wp14:editId="34E19BFB">
                  <wp:extent cx="6775704" cy="400507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75704" cy="4005072"/>
                          </a:xfrm>
                          <a:prstGeom prst="rect">
                            <a:avLst/>
                          </a:prstGeom>
                        </pic:spPr>
                      </pic:pic>
                    </a:graphicData>
                  </a:graphic>
                </wp:inline>
              </w:drawing>
            </w:r>
          </w:p>
          <w:p w14:paraId="7ED86991" w14:textId="726C43AC" w:rsidR="0085667C" w:rsidRDefault="0085667C" w:rsidP="00F81496">
            <w:pPr>
              <w:pStyle w:val="ModelerNormal"/>
              <w:spacing w:after="120"/>
              <w:rPr>
                <w:lang w:val="en-AU"/>
              </w:rPr>
            </w:pPr>
            <w:r>
              <w:rPr>
                <w:noProof/>
              </w:rPr>
              <w:drawing>
                <wp:inline distT="0" distB="0" distL="0" distR="0" wp14:anchorId="3E6D12E6" wp14:editId="77231BAC">
                  <wp:extent cx="6108192" cy="3355848"/>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8192" cy="3355848"/>
                          </a:xfrm>
                          <a:prstGeom prst="rect">
                            <a:avLst/>
                          </a:prstGeom>
                        </pic:spPr>
                      </pic:pic>
                    </a:graphicData>
                  </a:graphic>
                </wp:inline>
              </w:drawing>
            </w:r>
          </w:p>
          <w:p w14:paraId="16026D1D" w14:textId="31F00E7C" w:rsidR="00373383" w:rsidRDefault="00373383" w:rsidP="00373383">
            <w:pPr>
              <w:pStyle w:val="ModelerNormal"/>
              <w:spacing w:after="120"/>
              <w:jc w:val="center"/>
              <w:rPr>
                <w:lang w:val="en-AU"/>
              </w:rPr>
            </w:pPr>
            <w:r>
              <w:rPr>
                <w:noProof/>
              </w:rPr>
              <w:drawing>
                <wp:inline distT="0" distB="0" distL="0" distR="0" wp14:anchorId="61687F6A" wp14:editId="2D0B5A48">
                  <wp:extent cx="4094414" cy="1633591"/>
                  <wp:effectExtent l="0" t="0" r="190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7837" cy="1642936"/>
                          </a:xfrm>
                          <a:prstGeom prst="rect">
                            <a:avLst/>
                          </a:prstGeom>
                          <a:noFill/>
                          <a:ln>
                            <a:noFill/>
                          </a:ln>
                        </pic:spPr>
                      </pic:pic>
                    </a:graphicData>
                  </a:graphic>
                </wp:inline>
              </w:drawing>
            </w:r>
          </w:p>
        </w:tc>
      </w:tr>
    </w:tbl>
    <w:p w14:paraId="1F87668F" w14:textId="23148582" w:rsidR="00632BF7" w:rsidRDefault="00DE07A8" w:rsidP="00B57D55">
      <w:pPr>
        <w:pStyle w:val="bizHeading3"/>
        <w:tabs>
          <w:tab w:val="clear" w:pos="1224"/>
        </w:tabs>
        <w:spacing w:before="120" w:after="120"/>
        <w:ind w:left="900"/>
        <w:rPr>
          <w:sz w:val="24"/>
        </w:rPr>
      </w:pPr>
      <w:r>
        <w:br w:type="page"/>
      </w:r>
      <w:bookmarkStart w:id="13" w:name="_Toc12020034"/>
      <w:r w:rsidR="00632BF7">
        <w:rPr>
          <w:sz w:val="24"/>
        </w:rPr>
        <w:t>Step 3: Reboot ONT</w:t>
      </w:r>
      <w:bookmarkEnd w:id="13"/>
    </w:p>
    <w:tbl>
      <w:tblPr>
        <w:tblStyle w:val="TableGrid"/>
        <w:tblW w:w="10080" w:type="dxa"/>
        <w:tblInd w:w="-5" w:type="dxa"/>
        <w:tblCellMar>
          <w:top w:w="144" w:type="dxa"/>
          <w:left w:w="115" w:type="dxa"/>
          <w:bottom w:w="144" w:type="dxa"/>
          <w:right w:w="115" w:type="dxa"/>
        </w:tblCellMar>
        <w:tblLook w:val="04A0" w:firstRow="1" w:lastRow="0" w:firstColumn="1" w:lastColumn="0" w:noHBand="0" w:noVBand="1"/>
      </w:tblPr>
      <w:tblGrid>
        <w:gridCol w:w="1710"/>
        <w:gridCol w:w="8370"/>
      </w:tblGrid>
      <w:tr w:rsidR="00632BF7" w14:paraId="55210B16" w14:textId="77777777" w:rsidTr="00A60906">
        <w:tc>
          <w:tcPr>
            <w:tcW w:w="1710" w:type="dxa"/>
            <w:shd w:val="clear" w:color="auto" w:fill="DBE5F1" w:themeFill="accent1" w:themeFillTint="33"/>
          </w:tcPr>
          <w:p w14:paraId="5A7BE975" w14:textId="77777777" w:rsidR="00632BF7" w:rsidRPr="006F028A" w:rsidRDefault="00632BF7" w:rsidP="00D20FC8">
            <w:pPr>
              <w:pStyle w:val="ModelerNormal"/>
              <w:spacing w:after="120"/>
              <w:rPr>
                <w:b/>
              </w:rPr>
            </w:pPr>
            <w:r w:rsidRPr="006F028A">
              <w:rPr>
                <w:b/>
              </w:rPr>
              <w:t>Type of Task</w:t>
            </w:r>
          </w:p>
        </w:tc>
        <w:tc>
          <w:tcPr>
            <w:tcW w:w="8370" w:type="dxa"/>
          </w:tcPr>
          <w:p w14:paraId="5EB8083E" w14:textId="574290AC" w:rsidR="00632BF7" w:rsidRPr="006F028A" w:rsidRDefault="00373383" w:rsidP="00D20FC8">
            <w:pPr>
              <w:pStyle w:val="ModelerNormal"/>
              <w:spacing w:after="120"/>
              <w:rPr>
                <w:lang w:val="en-AU"/>
              </w:rPr>
            </w:pPr>
            <w:r w:rsidRPr="00373383">
              <w:rPr>
                <w:lang w:val="en-AU"/>
              </w:rPr>
              <w:t>X-OR Gateway</w:t>
            </w:r>
            <w:r w:rsidR="00790041">
              <w:rPr>
                <w:lang w:val="en-AU"/>
              </w:rPr>
              <w:t xml:space="preserve"> Event</w:t>
            </w:r>
          </w:p>
        </w:tc>
      </w:tr>
      <w:tr w:rsidR="00632BF7" w14:paraId="2610CDF9" w14:textId="77777777" w:rsidTr="00A60906">
        <w:trPr>
          <w:trHeight w:val="332"/>
        </w:trPr>
        <w:tc>
          <w:tcPr>
            <w:tcW w:w="1710" w:type="dxa"/>
            <w:shd w:val="clear" w:color="auto" w:fill="DBE5F1" w:themeFill="accent1" w:themeFillTint="33"/>
          </w:tcPr>
          <w:p w14:paraId="6FB33FA7" w14:textId="77777777" w:rsidR="00632BF7" w:rsidRPr="006F028A" w:rsidRDefault="00632BF7" w:rsidP="00D20FC8">
            <w:pPr>
              <w:pStyle w:val="ModelerNormal"/>
              <w:spacing w:after="120"/>
              <w:rPr>
                <w:b/>
              </w:rPr>
            </w:pPr>
            <w:r w:rsidRPr="006F028A">
              <w:rPr>
                <w:b/>
              </w:rPr>
              <w:t>Actor</w:t>
            </w:r>
          </w:p>
        </w:tc>
        <w:tc>
          <w:tcPr>
            <w:tcW w:w="8370" w:type="dxa"/>
          </w:tcPr>
          <w:p w14:paraId="4A9DE2C0" w14:textId="5AF41852" w:rsidR="00632BF7" w:rsidRDefault="00632BF7" w:rsidP="00D20FC8">
            <w:pPr>
              <w:pStyle w:val="ModelerNormal"/>
              <w:spacing w:after="120"/>
              <w:rPr>
                <w:lang w:val="en-AU"/>
              </w:rPr>
            </w:pPr>
          </w:p>
        </w:tc>
      </w:tr>
      <w:tr w:rsidR="00632BF7" w14:paraId="0A680E25" w14:textId="77777777" w:rsidTr="00A60906">
        <w:trPr>
          <w:trHeight w:val="854"/>
        </w:trPr>
        <w:tc>
          <w:tcPr>
            <w:tcW w:w="1710" w:type="dxa"/>
            <w:shd w:val="clear" w:color="auto" w:fill="DBE5F1" w:themeFill="accent1" w:themeFillTint="33"/>
          </w:tcPr>
          <w:p w14:paraId="6DBA8459" w14:textId="77777777" w:rsidR="00632BF7" w:rsidRDefault="00632BF7" w:rsidP="00D20FC8">
            <w:pPr>
              <w:pStyle w:val="ModelerNormal"/>
              <w:spacing w:after="120"/>
              <w:rPr>
                <w:b/>
              </w:rPr>
            </w:pPr>
            <w:r>
              <w:rPr>
                <w:b/>
              </w:rPr>
              <w:t>Variables Used</w:t>
            </w:r>
          </w:p>
          <w:p w14:paraId="277441B2" w14:textId="77777777" w:rsidR="00632BF7" w:rsidRPr="006F028A" w:rsidRDefault="00632BF7" w:rsidP="00D20FC8">
            <w:pPr>
              <w:pStyle w:val="ModelerNormal"/>
              <w:spacing w:after="120"/>
              <w:rPr>
                <w:b/>
              </w:rPr>
            </w:pPr>
          </w:p>
        </w:tc>
        <w:tc>
          <w:tcPr>
            <w:tcW w:w="8370" w:type="dxa"/>
          </w:tcPr>
          <w:tbl>
            <w:tblPr>
              <w:tblStyle w:val="TableGrid"/>
              <w:tblW w:w="0" w:type="auto"/>
              <w:tblInd w:w="250" w:type="dxa"/>
              <w:tblLook w:val="04A0" w:firstRow="1" w:lastRow="0" w:firstColumn="1" w:lastColumn="0" w:noHBand="0" w:noVBand="1"/>
            </w:tblPr>
            <w:tblGrid>
              <w:gridCol w:w="3135"/>
              <w:gridCol w:w="2430"/>
              <w:gridCol w:w="1980"/>
            </w:tblGrid>
            <w:tr w:rsidR="00632BF7" w14:paraId="030B5236" w14:textId="77777777" w:rsidTr="00A60906">
              <w:tc>
                <w:tcPr>
                  <w:tcW w:w="3135" w:type="dxa"/>
                  <w:shd w:val="clear" w:color="auto" w:fill="DBE5F1" w:themeFill="accent1" w:themeFillTint="33"/>
                </w:tcPr>
                <w:p w14:paraId="32090AC7" w14:textId="77777777" w:rsidR="00632BF7" w:rsidRPr="00E064A7" w:rsidRDefault="00632BF7" w:rsidP="00D20FC8">
                  <w:pPr>
                    <w:pStyle w:val="ModelerNormal"/>
                    <w:spacing w:after="120"/>
                    <w:ind w:left="165"/>
                    <w:rPr>
                      <w:b/>
                      <w:lang w:val="en-AU"/>
                    </w:rPr>
                  </w:pPr>
                  <w:r w:rsidRPr="00E064A7">
                    <w:rPr>
                      <w:b/>
                    </w:rPr>
                    <w:t>Variables</w:t>
                  </w:r>
                </w:p>
              </w:tc>
              <w:tc>
                <w:tcPr>
                  <w:tcW w:w="2430" w:type="dxa"/>
                  <w:shd w:val="clear" w:color="auto" w:fill="DBE5F1" w:themeFill="accent1" w:themeFillTint="33"/>
                </w:tcPr>
                <w:p w14:paraId="1FEF4837" w14:textId="77777777" w:rsidR="00632BF7" w:rsidRPr="00E064A7" w:rsidRDefault="00632BF7" w:rsidP="00D20FC8">
                  <w:pPr>
                    <w:pStyle w:val="ModelerNormal"/>
                    <w:spacing w:after="120"/>
                    <w:rPr>
                      <w:b/>
                      <w:lang w:val="en-AU"/>
                    </w:rPr>
                  </w:pPr>
                  <w:r w:rsidRPr="00E064A7">
                    <w:rPr>
                      <w:b/>
                    </w:rPr>
                    <w:t>Data Type</w:t>
                  </w:r>
                </w:p>
              </w:tc>
              <w:tc>
                <w:tcPr>
                  <w:tcW w:w="1980" w:type="dxa"/>
                  <w:shd w:val="clear" w:color="auto" w:fill="DBE5F1" w:themeFill="accent1" w:themeFillTint="33"/>
                </w:tcPr>
                <w:p w14:paraId="39B22A3E" w14:textId="77777777" w:rsidR="00632BF7" w:rsidRPr="00E064A7" w:rsidRDefault="00632BF7" w:rsidP="00D20FC8">
                  <w:pPr>
                    <w:pStyle w:val="ModelerNormal"/>
                    <w:spacing w:after="120"/>
                    <w:rPr>
                      <w:b/>
                    </w:rPr>
                  </w:pPr>
                  <w:r w:rsidRPr="00E064A7">
                    <w:rPr>
                      <w:b/>
                    </w:rPr>
                    <w:t>In / Out</w:t>
                  </w:r>
                </w:p>
              </w:tc>
            </w:tr>
            <w:tr w:rsidR="00373383" w14:paraId="716275CF" w14:textId="77777777" w:rsidTr="00A60906">
              <w:tc>
                <w:tcPr>
                  <w:tcW w:w="3135" w:type="dxa"/>
                </w:tcPr>
                <w:p w14:paraId="645D923E" w14:textId="3E30D0EB" w:rsidR="00373383" w:rsidRPr="002A60AB" w:rsidRDefault="00373383" w:rsidP="00373383">
                  <w:r>
                    <w:t xml:space="preserve">finalActionResult </w:t>
                  </w:r>
                </w:p>
              </w:tc>
              <w:tc>
                <w:tcPr>
                  <w:tcW w:w="2430" w:type="dxa"/>
                </w:tcPr>
                <w:p w14:paraId="74C0504E" w14:textId="16BAA403" w:rsidR="00373383" w:rsidRPr="002A60AB" w:rsidRDefault="00373383" w:rsidP="00373383">
                  <w:pPr>
                    <w:pStyle w:val="ModelerNormal"/>
                    <w:spacing w:after="120"/>
                  </w:pPr>
                  <w:r w:rsidRPr="002A60AB">
                    <w:t>Text</w:t>
                  </w:r>
                </w:p>
              </w:tc>
              <w:tc>
                <w:tcPr>
                  <w:tcW w:w="1980" w:type="dxa"/>
                </w:tcPr>
                <w:p w14:paraId="10D5B3E1" w14:textId="77777777" w:rsidR="00373383" w:rsidRDefault="00373383" w:rsidP="00373383">
                  <w:pPr>
                    <w:pStyle w:val="ModelerNormal"/>
                    <w:spacing w:after="120"/>
                    <w:rPr>
                      <w:b/>
                    </w:rPr>
                  </w:pPr>
                </w:p>
              </w:tc>
            </w:tr>
          </w:tbl>
          <w:p w14:paraId="538758D7" w14:textId="77777777" w:rsidR="00632BF7" w:rsidRDefault="00632BF7" w:rsidP="00D20FC8">
            <w:pPr>
              <w:pStyle w:val="ModelerNormal"/>
              <w:spacing w:after="120" w:line="240" w:lineRule="auto"/>
              <w:rPr>
                <w:lang w:val="en-AU"/>
              </w:rPr>
            </w:pPr>
          </w:p>
        </w:tc>
      </w:tr>
      <w:tr w:rsidR="004A4656" w14:paraId="152208AF" w14:textId="77777777" w:rsidTr="00A60906">
        <w:trPr>
          <w:trHeight w:val="465"/>
        </w:trPr>
        <w:tc>
          <w:tcPr>
            <w:tcW w:w="1710" w:type="dxa"/>
            <w:vMerge w:val="restart"/>
            <w:shd w:val="clear" w:color="auto" w:fill="DBE5F1" w:themeFill="accent1" w:themeFillTint="33"/>
          </w:tcPr>
          <w:p w14:paraId="54F35358" w14:textId="77777777" w:rsidR="004A4656" w:rsidRPr="006F028A" w:rsidRDefault="004A4656" w:rsidP="00D20FC8">
            <w:pPr>
              <w:pStyle w:val="ModelerNormal"/>
              <w:spacing w:after="120"/>
              <w:rPr>
                <w:b/>
              </w:rPr>
            </w:pPr>
            <w:r>
              <w:rPr>
                <w:b/>
              </w:rPr>
              <w:t>Condition</w:t>
            </w:r>
          </w:p>
        </w:tc>
        <w:tc>
          <w:tcPr>
            <w:tcW w:w="8370" w:type="dxa"/>
            <w:tcBorders>
              <w:bottom w:val="single" w:sz="4" w:space="0" w:color="808080" w:themeColor="background1" w:themeShade="80"/>
            </w:tcBorders>
          </w:tcPr>
          <w:p w14:paraId="15D12FC3" w14:textId="6963F75A" w:rsidR="004A4656" w:rsidRDefault="004A4656" w:rsidP="00D20FC8">
            <w:pPr>
              <w:pStyle w:val="ModelerNormal"/>
              <w:spacing w:after="120"/>
              <w:rPr>
                <w:lang w:val="en-AU"/>
              </w:rPr>
            </w:pPr>
            <w:r>
              <w:t xml:space="preserve">Default </w:t>
            </w:r>
          </w:p>
        </w:tc>
      </w:tr>
      <w:tr w:rsidR="004A4656" w14:paraId="5ACFD3AC" w14:textId="77777777" w:rsidTr="00A60906">
        <w:trPr>
          <w:trHeight w:val="278"/>
        </w:trPr>
        <w:tc>
          <w:tcPr>
            <w:tcW w:w="1710" w:type="dxa"/>
            <w:vMerge/>
            <w:shd w:val="clear" w:color="auto" w:fill="DBE5F1" w:themeFill="accent1" w:themeFillTint="33"/>
          </w:tcPr>
          <w:p w14:paraId="0C060D99" w14:textId="77777777" w:rsidR="004A4656" w:rsidRDefault="004A4656" w:rsidP="00D20FC8">
            <w:pPr>
              <w:pStyle w:val="ModelerNormal"/>
              <w:spacing w:after="120"/>
              <w:rPr>
                <w:b/>
              </w:rPr>
            </w:pPr>
          </w:p>
        </w:tc>
        <w:tc>
          <w:tcPr>
            <w:tcW w:w="8370" w:type="dxa"/>
            <w:tcBorders>
              <w:top w:val="single" w:sz="4" w:space="0" w:color="808080" w:themeColor="background1" w:themeShade="80"/>
            </w:tcBorders>
          </w:tcPr>
          <w:p w14:paraId="5F445077" w14:textId="1AF5F926" w:rsidR="004A4656" w:rsidRDefault="004A4656" w:rsidP="004A4656">
            <w:pPr>
              <w:pStyle w:val="ModelerNormal"/>
              <w:spacing w:after="120"/>
            </w:pPr>
            <w:r>
              <w:t>return finalActionResult.toUpperCase().contains("REBOOT ONT")</w:t>
            </w:r>
          </w:p>
        </w:tc>
      </w:tr>
      <w:tr w:rsidR="00632BF7" w14:paraId="15472904" w14:textId="77777777" w:rsidTr="00A60906">
        <w:trPr>
          <w:trHeight w:val="368"/>
        </w:trPr>
        <w:tc>
          <w:tcPr>
            <w:tcW w:w="1710" w:type="dxa"/>
            <w:shd w:val="clear" w:color="auto" w:fill="DBE5F1" w:themeFill="accent1" w:themeFillTint="33"/>
          </w:tcPr>
          <w:p w14:paraId="55B3E7EE" w14:textId="77777777" w:rsidR="00632BF7" w:rsidRPr="006F028A" w:rsidRDefault="00632BF7" w:rsidP="00D20FC8">
            <w:pPr>
              <w:pStyle w:val="ModelerNormal"/>
              <w:spacing w:after="120"/>
              <w:rPr>
                <w:b/>
              </w:rPr>
            </w:pPr>
            <w:r>
              <w:rPr>
                <w:b/>
              </w:rPr>
              <w:t>Connectors In</w:t>
            </w:r>
          </w:p>
        </w:tc>
        <w:tc>
          <w:tcPr>
            <w:tcW w:w="8370" w:type="dxa"/>
          </w:tcPr>
          <w:p w14:paraId="0BCEBD77" w14:textId="77777777" w:rsidR="00632BF7" w:rsidRPr="005A7DAB" w:rsidRDefault="00632BF7" w:rsidP="00D20FC8">
            <w:pPr>
              <w:spacing w:after="120"/>
            </w:pPr>
          </w:p>
        </w:tc>
      </w:tr>
      <w:tr w:rsidR="00632BF7" w14:paraId="29A623F7" w14:textId="77777777" w:rsidTr="00A60906">
        <w:trPr>
          <w:trHeight w:val="278"/>
        </w:trPr>
        <w:tc>
          <w:tcPr>
            <w:tcW w:w="1710" w:type="dxa"/>
            <w:shd w:val="clear" w:color="auto" w:fill="DBE5F1" w:themeFill="accent1" w:themeFillTint="33"/>
          </w:tcPr>
          <w:p w14:paraId="65FD4D6D" w14:textId="77777777" w:rsidR="00632BF7" w:rsidRDefault="00632BF7" w:rsidP="00D20FC8">
            <w:pPr>
              <w:pStyle w:val="ModelerNormal"/>
              <w:spacing w:after="120"/>
              <w:rPr>
                <w:b/>
              </w:rPr>
            </w:pPr>
            <w:r>
              <w:rPr>
                <w:b/>
              </w:rPr>
              <w:t>Connectors Out</w:t>
            </w:r>
          </w:p>
        </w:tc>
        <w:tc>
          <w:tcPr>
            <w:tcW w:w="8370" w:type="dxa"/>
          </w:tcPr>
          <w:p w14:paraId="2149DCBE" w14:textId="77777777" w:rsidR="00632BF7" w:rsidRDefault="00632BF7" w:rsidP="00D20FC8">
            <w:pPr>
              <w:pStyle w:val="ModelerNormal"/>
              <w:spacing w:after="120"/>
              <w:rPr>
                <w:lang w:val="en-AU"/>
              </w:rPr>
            </w:pPr>
          </w:p>
        </w:tc>
      </w:tr>
      <w:tr w:rsidR="00632BF7" w14:paraId="3AEA86A8" w14:textId="77777777" w:rsidTr="00A60906">
        <w:tc>
          <w:tcPr>
            <w:tcW w:w="1710" w:type="dxa"/>
            <w:shd w:val="clear" w:color="auto" w:fill="DBE5F1" w:themeFill="accent1" w:themeFillTint="33"/>
          </w:tcPr>
          <w:p w14:paraId="65BE8462" w14:textId="77777777" w:rsidR="00632BF7" w:rsidRDefault="00632BF7" w:rsidP="00D20FC8">
            <w:pPr>
              <w:pStyle w:val="ModelerNormal"/>
              <w:spacing w:after="120"/>
              <w:rPr>
                <w:b/>
              </w:rPr>
            </w:pPr>
            <w:r>
              <w:rPr>
                <w:b/>
              </w:rPr>
              <w:t>Description</w:t>
            </w:r>
          </w:p>
        </w:tc>
        <w:tc>
          <w:tcPr>
            <w:tcW w:w="8370" w:type="dxa"/>
          </w:tcPr>
          <w:p w14:paraId="208BA5DC" w14:textId="77777777" w:rsidR="0087246A" w:rsidRPr="00563104" w:rsidRDefault="0087246A" w:rsidP="00E53EF8">
            <w:pPr>
              <w:pStyle w:val="ListParagraph"/>
              <w:numPr>
                <w:ilvl w:val="0"/>
                <w:numId w:val="7"/>
              </w:numPr>
              <w:rPr>
                <w:rFonts w:ascii="Segoe UI" w:eastAsia="Calibri" w:hAnsi="Segoe UI"/>
                <w:color w:val="595959"/>
                <w:sz w:val="20"/>
                <w:szCs w:val="22"/>
                <w:lang w:eastAsia="en-US"/>
              </w:rPr>
            </w:pPr>
            <w:r w:rsidRPr="00A43F52">
              <w:rPr>
                <w:rFonts w:ascii="Segoe UI" w:eastAsia="Calibri" w:hAnsi="Segoe UI"/>
                <w:b/>
                <w:color w:val="595959"/>
                <w:sz w:val="20"/>
                <w:szCs w:val="22"/>
                <w:lang w:eastAsia="en-US"/>
              </w:rPr>
              <w:t>Gateway 7</w:t>
            </w:r>
            <w:r w:rsidRPr="00563104">
              <w:rPr>
                <w:rFonts w:ascii="Segoe UI" w:eastAsia="Calibri" w:hAnsi="Segoe UI"/>
                <w:color w:val="595959"/>
                <w:sz w:val="20"/>
                <w:szCs w:val="22"/>
                <w:lang w:eastAsia="en-US"/>
              </w:rPr>
              <w:t xml:space="preserve"> is not required</w:t>
            </w:r>
          </w:p>
          <w:p w14:paraId="13ABA520" w14:textId="22DCFE1D" w:rsidR="00632BF7" w:rsidRPr="005A7DAB" w:rsidRDefault="0087246A" w:rsidP="00E53EF8">
            <w:pPr>
              <w:pStyle w:val="ListParagraph"/>
              <w:numPr>
                <w:ilvl w:val="0"/>
                <w:numId w:val="7"/>
              </w:numPr>
            </w:pPr>
            <w:r w:rsidRPr="00563104">
              <w:rPr>
                <w:rFonts w:ascii="Segoe UI" w:eastAsia="Calibri" w:hAnsi="Segoe UI"/>
                <w:color w:val="595959"/>
                <w:sz w:val="20"/>
                <w:szCs w:val="22"/>
                <w:lang w:eastAsia="en-US"/>
              </w:rPr>
              <w:t>*</w:t>
            </w:r>
            <w:r w:rsidR="00563104" w:rsidRPr="00563104">
              <w:rPr>
                <w:rFonts w:ascii="Segoe UI" w:eastAsia="Calibri" w:hAnsi="Segoe UI"/>
                <w:color w:val="595959"/>
                <w:sz w:val="20"/>
                <w:szCs w:val="22"/>
                <w:lang w:eastAsia="en-US"/>
              </w:rPr>
              <w:t>*As shown below</w:t>
            </w:r>
            <w:r w:rsidRPr="00563104">
              <w:rPr>
                <w:rFonts w:ascii="Segoe UI" w:eastAsia="Calibri" w:hAnsi="Segoe UI"/>
                <w:color w:val="595959"/>
                <w:sz w:val="20"/>
                <w:szCs w:val="22"/>
                <w:lang w:eastAsia="en-US"/>
              </w:rPr>
              <w:t xml:space="preserve">, we don’t need </w:t>
            </w:r>
            <w:r w:rsidRPr="00A43F52">
              <w:rPr>
                <w:rFonts w:ascii="Segoe UI" w:eastAsia="Calibri" w:hAnsi="Segoe UI"/>
                <w:b/>
                <w:color w:val="595959"/>
                <w:sz w:val="20"/>
                <w:szCs w:val="22"/>
                <w:lang w:eastAsia="en-US"/>
              </w:rPr>
              <w:t>Gateway7 (Immediate XOR Gateway</w:t>
            </w:r>
            <w:r w:rsidRPr="00563104">
              <w:rPr>
                <w:rFonts w:ascii="Segoe UI" w:eastAsia="Calibri" w:hAnsi="Segoe UI"/>
                <w:color w:val="595959"/>
                <w:sz w:val="20"/>
                <w:szCs w:val="22"/>
                <w:lang w:eastAsia="en-US"/>
              </w:rPr>
              <w:t xml:space="preserve"> without any conditional paths wouldn’t serve any purpose). So we will eliminate the Gateway7 from flow and connect directly from RebootONT? To Break DHCP and Reboot ONT.</w:t>
            </w:r>
          </w:p>
        </w:tc>
      </w:tr>
      <w:tr w:rsidR="00632BF7" w14:paraId="02FB732C" w14:textId="77777777" w:rsidTr="00A60906">
        <w:trPr>
          <w:trHeight w:val="1493"/>
        </w:trPr>
        <w:tc>
          <w:tcPr>
            <w:tcW w:w="1710" w:type="dxa"/>
            <w:shd w:val="clear" w:color="auto" w:fill="DBE5F1" w:themeFill="accent1" w:themeFillTint="33"/>
          </w:tcPr>
          <w:p w14:paraId="523CA030" w14:textId="77777777" w:rsidR="00632BF7" w:rsidRDefault="00632BF7" w:rsidP="00D20FC8">
            <w:pPr>
              <w:pStyle w:val="ModelerNormal"/>
              <w:spacing w:after="120"/>
              <w:rPr>
                <w:b/>
              </w:rPr>
            </w:pPr>
            <w:r>
              <w:rPr>
                <w:b/>
              </w:rPr>
              <w:t>Diagrams</w:t>
            </w:r>
          </w:p>
        </w:tc>
        <w:tc>
          <w:tcPr>
            <w:tcW w:w="8370" w:type="dxa"/>
          </w:tcPr>
          <w:p w14:paraId="7EA45FC8" w14:textId="288C0405" w:rsidR="00632BF7" w:rsidRDefault="00A43F52" w:rsidP="0074323A">
            <w:pPr>
              <w:spacing w:after="120"/>
              <w:rPr>
                <w:lang w:val="en-AU"/>
              </w:rPr>
            </w:pPr>
            <w:r>
              <w:object w:dxaOrig="3240" w:dyaOrig="2280" w14:anchorId="1EBEC2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05pt;height:84.25pt" o:ole="">
                  <v:imagedata r:id="rId28" o:title=""/>
                </v:shape>
                <o:OLEObject Type="Embed" ProgID="PBrush" ShapeID="_x0000_i1025" DrawAspect="Content" ObjectID="_1622803445" r:id="rId29"/>
              </w:object>
            </w:r>
          </w:p>
        </w:tc>
      </w:tr>
    </w:tbl>
    <w:p w14:paraId="7D1B5081" w14:textId="48F9CC95" w:rsidR="00211449" w:rsidRDefault="00211449" w:rsidP="00DE07A8">
      <w:pPr>
        <w:spacing w:after="0" w:line="240" w:lineRule="auto"/>
        <w:rPr>
          <w:lang w:val="en-AU"/>
        </w:rPr>
      </w:pPr>
    </w:p>
    <w:p w14:paraId="322A5189" w14:textId="77777777" w:rsidR="00211449" w:rsidRDefault="00211449">
      <w:pPr>
        <w:spacing w:after="0" w:line="240" w:lineRule="auto"/>
        <w:rPr>
          <w:lang w:val="en-AU"/>
        </w:rPr>
      </w:pPr>
      <w:r>
        <w:rPr>
          <w:lang w:val="en-AU"/>
        </w:rPr>
        <w:br w:type="page"/>
      </w:r>
    </w:p>
    <w:p w14:paraId="5E6A943D" w14:textId="4BBC4029" w:rsidR="00752DE3" w:rsidRDefault="00752DE3" w:rsidP="00634A74">
      <w:pPr>
        <w:pStyle w:val="bizHeading3"/>
        <w:tabs>
          <w:tab w:val="clear" w:pos="1224"/>
        </w:tabs>
        <w:spacing w:before="120" w:after="120"/>
        <w:ind w:left="900"/>
        <w:rPr>
          <w:sz w:val="24"/>
        </w:rPr>
      </w:pPr>
      <w:bookmarkStart w:id="14" w:name="_Toc12020035"/>
      <w:r>
        <w:rPr>
          <w:sz w:val="24"/>
        </w:rPr>
        <w:t>Step 4: Break DHCP and Reboot</w:t>
      </w:r>
      <w:bookmarkEnd w:id="14"/>
    </w:p>
    <w:tbl>
      <w:tblPr>
        <w:tblStyle w:val="TableGrid"/>
        <w:tblW w:w="10170" w:type="dxa"/>
        <w:tblInd w:w="-5" w:type="dxa"/>
        <w:tblCellMar>
          <w:top w:w="144" w:type="dxa"/>
          <w:left w:w="115" w:type="dxa"/>
          <w:bottom w:w="144" w:type="dxa"/>
          <w:right w:w="115" w:type="dxa"/>
        </w:tblCellMar>
        <w:tblLook w:val="04A0" w:firstRow="1" w:lastRow="0" w:firstColumn="1" w:lastColumn="0" w:noHBand="0" w:noVBand="1"/>
      </w:tblPr>
      <w:tblGrid>
        <w:gridCol w:w="1318"/>
        <w:gridCol w:w="10739"/>
      </w:tblGrid>
      <w:tr w:rsidR="00502B55" w14:paraId="24FDB179" w14:textId="77777777" w:rsidTr="0085667C">
        <w:tc>
          <w:tcPr>
            <w:tcW w:w="1980" w:type="dxa"/>
            <w:shd w:val="clear" w:color="auto" w:fill="DBE5F1" w:themeFill="accent1" w:themeFillTint="33"/>
          </w:tcPr>
          <w:p w14:paraId="751D2FBC" w14:textId="77777777" w:rsidR="00752DE3" w:rsidRPr="006F028A" w:rsidRDefault="00752DE3" w:rsidP="00D20FC8">
            <w:pPr>
              <w:pStyle w:val="ModelerNormal"/>
              <w:spacing w:after="120"/>
              <w:rPr>
                <w:b/>
              </w:rPr>
            </w:pPr>
            <w:r w:rsidRPr="006F028A">
              <w:rPr>
                <w:b/>
              </w:rPr>
              <w:t>Type of Task</w:t>
            </w:r>
          </w:p>
        </w:tc>
        <w:tc>
          <w:tcPr>
            <w:tcW w:w="8190" w:type="dxa"/>
          </w:tcPr>
          <w:p w14:paraId="7BBD3741" w14:textId="3A3E2521" w:rsidR="00752DE3" w:rsidRPr="006F028A" w:rsidRDefault="00752DE3" w:rsidP="00D20FC8">
            <w:pPr>
              <w:pStyle w:val="ModelerNormal"/>
              <w:spacing w:after="120"/>
              <w:rPr>
                <w:lang w:val="en-AU"/>
              </w:rPr>
            </w:pPr>
            <w:r w:rsidRPr="00752DE3">
              <w:rPr>
                <w:lang w:val="en-AU"/>
              </w:rPr>
              <w:t>Reusable sub-process</w:t>
            </w:r>
          </w:p>
        </w:tc>
      </w:tr>
      <w:tr w:rsidR="00502B55" w14:paraId="12D7D5B4" w14:textId="77777777" w:rsidTr="0085667C">
        <w:tc>
          <w:tcPr>
            <w:tcW w:w="1980" w:type="dxa"/>
            <w:shd w:val="clear" w:color="auto" w:fill="DBE5F1" w:themeFill="accent1" w:themeFillTint="33"/>
          </w:tcPr>
          <w:p w14:paraId="338E4859" w14:textId="77777777" w:rsidR="00752DE3" w:rsidRPr="006F028A" w:rsidRDefault="00752DE3" w:rsidP="00D20FC8">
            <w:pPr>
              <w:pStyle w:val="ModelerNormal"/>
              <w:spacing w:after="120"/>
              <w:rPr>
                <w:b/>
              </w:rPr>
            </w:pPr>
            <w:r w:rsidRPr="006F028A">
              <w:rPr>
                <w:b/>
              </w:rPr>
              <w:t>Actor</w:t>
            </w:r>
          </w:p>
        </w:tc>
        <w:tc>
          <w:tcPr>
            <w:tcW w:w="8190" w:type="dxa"/>
          </w:tcPr>
          <w:p w14:paraId="747A4C8E" w14:textId="783AF329" w:rsidR="00752DE3" w:rsidRDefault="00752DE3" w:rsidP="00D20FC8">
            <w:pPr>
              <w:pStyle w:val="ModelerNormal"/>
              <w:spacing w:after="120"/>
              <w:rPr>
                <w:lang w:val="en-AU"/>
              </w:rPr>
            </w:pPr>
          </w:p>
        </w:tc>
      </w:tr>
      <w:tr w:rsidR="00502B55" w14:paraId="48C4F331" w14:textId="77777777" w:rsidTr="0085667C">
        <w:trPr>
          <w:trHeight w:val="3041"/>
        </w:trPr>
        <w:tc>
          <w:tcPr>
            <w:tcW w:w="1980" w:type="dxa"/>
            <w:shd w:val="clear" w:color="auto" w:fill="DBE5F1" w:themeFill="accent1" w:themeFillTint="33"/>
          </w:tcPr>
          <w:p w14:paraId="7D2E2670" w14:textId="77777777" w:rsidR="00752DE3" w:rsidRDefault="00752DE3" w:rsidP="00D20FC8">
            <w:pPr>
              <w:pStyle w:val="ModelerNormal"/>
              <w:spacing w:after="120"/>
              <w:rPr>
                <w:b/>
              </w:rPr>
            </w:pPr>
            <w:r>
              <w:rPr>
                <w:b/>
              </w:rPr>
              <w:t>Variables Used</w:t>
            </w:r>
          </w:p>
          <w:p w14:paraId="6E85A4E6" w14:textId="77777777" w:rsidR="00752DE3" w:rsidRPr="006F028A" w:rsidRDefault="00752DE3" w:rsidP="00D20FC8">
            <w:pPr>
              <w:pStyle w:val="ModelerNormal"/>
              <w:spacing w:after="120"/>
              <w:rPr>
                <w:b/>
              </w:rPr>
            </w:pPr>
          </w:p>
        </w:tc>
        <w:tc>
          <w:tcPr>
            <w:tcW w:w="8190" w:type="dxa"/>
          </w:tcPr>
          <w:tbl>
            <w:tblPr>
              <w:tblStyle w:val="TableGrid"/>
              <w:tblW w:w="0" w:type="auto"/>
              <w:tblInd w:w="250" w:type="dxa"/>
              <w:tblLook w:val="04A0" w:firstRow="1" w:lastRow="0" w:firstColumn="1" w:lastColumn="0" w:noHBand="0" w:noVBand="1"/>
            </w:tblPr>
            <w:tblGrid>
              <w:gridCol w:w="3180"/>
              <w:gridCol w:w="2880"/>
              <w:gridCol w:w="1890"/>
            </w:tblGrid>
            <w:tr w:rsidR="00752DE3" w14:paraId="15F69724" w14:textId="77777777" w:rsidTr="00A60906">
              <w:tc>
                <w:tcPr>
                  <w:tcW w:w="3180" w:type="dxa"/>
                  <w:shd w:val="clear" w:color="auto" w:fill="DBE5F1" w:themeFill="accent1" w:themeFillTint="33"/>
                </w:tcPr>
                <w:p w14:paraId="18140278" w14:textId="77777777" w:rsidR="00752DE3" w:rsidRPr="00E064A7" w:rsidRDefault="00752DE3" w:rsidP="00D20FC8">
                  <w:pPr>
                    <w:pStyle w:val="ModelerNormal"/>
                    <w:spacing w:after="120"/>
                    <w:ind w:left="165"/>
                    <w:rPr>
                      <w:b/>
                      <w:lang w:val="en-AU"/>
                    </w:rPr>
                  </w:pPr>
                  <w:r w:rsidRPr="00E064A7">
                    <w:rPr>
                      <w:b/>
                    </w:rPr>
                    <w:t>Variables</w:t>
                  </w:r>
                </w:p>
              </w:tc>
              <w:tc>
                <w:tcPr>
                  <w:tcW w:w="2880" w:type="dxa"/>
                  <w:shd w:val="clear" w:color="auto" w:fill="DBE5F1" w:themeFill="accent1" w:themeFillTint="33"/>
                </w:tcPr>
                <w:p w14:paraId="52AF7342" w14:textId="77777777" w:rsidR="00752DE3" w:rsidRPr="00E064A7" w:rsidRDefault="00752DE3" w:rsidP="00D20FC8">
                  <w:pPr>
                    <w:pStyle w:val="ModelerNormal"/>
                    <w:spacing w:after="120"/>
                    <w:rPr>
                      <w:b/>
                      <w:lang w:val="en-AU"/>
                    </w:rPr>
                  </w:pPr>
                  <w:r w:rsidRPr="00E064A7">
                    <w:rPr>
                      <w:b/>
                    </w:rPr>
                    <w:t>Data Type</w:t>
                  </w:r>
                </w:p>
              </w:tc>
              <w:tc>
                <w:tcPr>
                  <w:tcW w:w="1890" w:type="dxa"/>
                  <w:shd w:val="clear" w:color="auto" w:fill="DBE5F1" w:themeFill="accent1" w:themeFillTint="33"/>
                </w:tcPr>
                <w:p w14:paraId="2FE597A0" w14:textId="77777777" w:rsidR="00752DE3" w:rsidRPr="00E064A7" w:rsidRDefault="00752DE3" w:rsidP="00D20FC8">
                  <w:pPr>
                    <w:pStyle w:val="ModelerNormal"/>
                    <w:spacing w:after="120"/>
                    <w:rPr>
                      <w:b/>
                    </w:rPr>
                  </w:pPr>
                  <w:r w:rsidRPr="00E064A7">
                    <w:rPr>
                      <w:b/>
                    </w:rPr>
                    <w:t>In / Out</w:t>
                  </w:r>
                </w:p>
              </w:tc>
            </w:tr>
            <w:tr w:rsidR="00752DE3" w14:paraId="15B30003" w14:textId="77777777" w:rsidTr="00A60906">
              <w:tc>
                <w:tcPr>
                  <w:tcW w:w="3180" w:type="dxa"/>
                </w:tcPr>
                <w:p w14:paraId="3010F487" w14:textId="46252A19" w:rsidR="00752DE3" w:rsidRPr="00752DE3" w:rsidRDefault="00752DE3" w:rsidP="00752DE3">
                  <w:r w:rsidRPr="00752DE3">
                    <w:t xml:space="preserve">Trouble type </w:t>
                  </w:r>
                </w:p>
              </w:tc>
              <w:tc>
                <w:tcPr>
                  <w:tcW w:w="2880" w:type="dxa"/>
                </w:tcPr>
                <w:p w14:paraId="1581BE94" w14:textId="1ACCEC02" w:rsidR="00752DE3" w:rsidRPr="002A60AB" w:rsidRDefault="00752DE3" w:rsidP="00752DE3">
                  <w:pPr>
                    <w:pStyle w:val="ModelerNormal"/>
                    <w:spacing w:after="120"/>
                  </w:pPr>
                  <w:r w:rsidRPr="002A60AB">
                    <w:t>String</w:t>
                  </w:r>
                </w:p>
              </w:tc>
              <w:tc>
                <w:tcPr>
                  <w:tcW w:w="1890" w:type="dxa"/>
                </w:tcPr>
                <w:p w14:paraId="2D78FDF2" w14:textId="56B38FEA" w:rsidR="00752DE3" w:rsidRPr="002A60AB" w:rsidRDefault="00330C55" w:rsidP="00752DE3">
                  <w:pPr>
                    <w:pStyle w:val="ModelerNormal"/>
                    <w:spacing w:after="120"/>
                  </w:pPr>
                  <w:r w:rsidRPr="002A60AB">
                    <w:t>in</w:t>
                  </w:r>
                </w:p>
              </w:tc>
            </w:tr>
            <w:tr w:rsidR="00752DE3" w14:paraId="4CFAB656" w14:textId="77777777" w:rsidTr="00A60906">
              <w:tc>
                <w:tcPr>
                  <w:tcW w:w="3180" w:type="dxa"/>
                </w:tcPr>
                <w:p w14:paraId="50C6F72C" w14:textId="4286C3EC" w:rsidR="00752DE3" w:rsidRPr="00752DE3" w:rsidRDefault="00752DE3" w:rsidP="00752DE3">
                  <w:r w:rsidRPr="00752DE3">
                    <w:t>svctype</w:t>
                  </w:r>
                </w:p>
              </w:tc>
              <w:tc>
                <w:tcPr>
                  <w:tcW w:w="2880" w:type="dxa"/>
                </w:tcPr>
                <w:p w14:paraId="7C0544F2" w14:textId="4716FB3E" w:rsidR="00752DE3" w:rsidRPr="002A60AB" w:rsidRDefault="00752DE3" w:rsidP="00752DE3">
                  <w:pPr>
                    <w:pStyle w:val="ModelerNormal"/>
                    <w:spacing w:after="120"/>
                  </w:pPr>
                  <w:r w:rsidRPr="002A60AB">
                    <w:t>String</w:t>
                  </w:r>
                </w:p>
              </w:tc>
              <w:tc>
                <w:tcPr>
                  <w:tcW w:w="1890" w:type="dxa"/>
                </w:tcPr>
                <w:p w14:paraId="713302AE" w14:textId="73E43B2B" w:rsidR="00752DE3" w:rsidRPr="002A60AB" w:rsidRDefault="00080B5F" w:rsidP="00752DE3">
                  <w:pPr>
                    <w:pStyle w:val="ModelerNormal"/>
                    <w:spacing w:after="120"/>
                  </w:pPr>
                  <w:r w:rsidRPr="002A60AB">
                    <w:t>in</w:t>
                  </w:r>
                </w:p>
              </w:tc>
            </w:tr>
            <w:tr w:rsidR="00752DE3" w14:paraId="1080A930" w14:textId="77777777" w:rsidTr="00A60906">
              <w:tc>
                <w:tcPr>
                  <w:tcW w:w="3180" w:type="dxa"/>
                </w:tcPr>
                <w:p w14:paraId="66E4388E" w14:textId="57B15070" w:rsidR="00752DE3" w:rsidRPr="00752DE3" w:rsidRDefault="00752DE3" w:rsidP="00752DE3">
                  <w:r w:rsidRPr="00752DE3">
                    <w:t xml:space="preserve">Action id </w:t>
                  </w:r>
                </w:p>
              </w:tc>
              <w:tc>
                <w:tcPr>
                  <w:tcW w:w="2880" w:type="dxa"/>
                </w:tcPr>
                <w:p w14:paraId="5C5A8EDA" w14:textId="4867CD80" w:rsidR="00752DE3" w:rsidRPr="002A60AB" w:rsidRDefault="00752DE3" w:rsidP="00752DE3">
                  <w:pPr>
                    <w:pStyle w:val="ModelerNormal"/>
                    <w:spacing w:after="120"/>
                  </w:pPr>
                  <w:r w:rsidRPr="002A60AB">
                    <w:t>Integer</w:t>
                  </w:r>
                </w:p>
              </w:tc>
              <w:tc>
                <w:tcPr>
                  <w:tcW w:w="1890" w:type="dxa"/>
                </w:tcPr>
                <w:p w14:paraId="19273749" w14:textId="15BEE240" w:rsidR="00752DE3" w:rsidRPr="002A60AB" w:rsidRDefault="00080B5F" w:rsidP="00752DE3">
                  <w:pPr>
                    <w:pStyle w:val="ModelerNormal"/>
                    <w:spacing w:after="120"/>
                  </w:pPr>
                  <w:r w:rsidRPr="002A60AB">
                    <w:t>in</w:t>
                  </w:r>
                </w:p>
              </w:tc>
            </w:tr>
            <w:tr w:rsidR="00080B5F" w14:paraId="3B629668" w14:textId="77777777" w:rsidTr="00A60906">
              <w:tc>
                <w:tcPr>
                  <w:tcW w:w="3180" w:type="dxa"/>
                </w:tcPr>
                <w:p w14:paraId="36EBA2FA" w14:textId="3403587B" w:rsidR="00080B5F" w:rsidRPr="00752DE3" w:rsidRDefault="00080B5F" w:rsidP="00752DE3">
                  <w:pPr>
                    <w:pStyle w:val="ModelerNormal"/>
                    <w:spacing w:after="120"/>
                  </w:pPr>
                  <w:r>
                    <w:t>rebootOntResult</w:t>
                  </w:r>
                </w:p>
              </w:tc>
              <w:tc>
                <w:tcPr>
                  <w:tcW w:w="2880" w:type="dxa"/>
                </w:tcPr>
                <w:p w14:paraId="08D823EB" w14:textId="3D30DE82" w:rsidR="00080B5F" w:rsidRPr="002A60AB" w:rsidRDefault="00080B5F" w:rsidP="00752DE3">
                  <w:pPr>
                    <w:pStyle w:val="ModelerNormal"/>
                    <w:spacing w:after="120"/>
                  </w:pPr>
                  <w:r w:rsidRPr="002A60AB">
                    <w:t>Java_object</w:t>
                  </w:r>
                </w:p>
              </w:tc>
              <w:tc>
                <w:tcPr>
                  <w:tcW w:w="1890" w:type="dxa"/>
                </w:tcPr>
                <w:p w14:paraId="66E6B2B4" w14:textId="16D506FB" w:rsidR="00080B5F" w:rsidRPr="002A60AB" w:rsidRDefault="00080B5F" w:rsidP="00752DE3">
                  <w:pPr>
                    <w:pStyle w:val="ModelerNormal"/>
                    <w:spacing w:after="120"/>
                  </w:pPr>
                  <w:r w:rsidRPr="002A60AB">
                    <w:t>out</w:t>
                  </w:r>
                </w:p>
              </w:tc>
            </w:tr>
            <w:tr w:rsidR="00752DE3" w14:paraId="5B48C20E" w14:textId="77777777" w:rsidTr="00A60906">
              <w:tc>
                <w:tcPr>
                  <w:tcW w:w="3180" w:type="dxa"/>
                </w:tcPr>
                <w:p w14:paraId="0F14376E" w14:textId="51438828" w:rsidR="00752DE3" w:rsidRPr="00752DE3" w:rsidRDefault="00752DE3" w:rsidP="00752DE3">
                  <w:pPr>
                    <w:pStyle w:val="ModelerNormal"/>
                    <w:spacing w:after="120"/>
                    <w:rPr>
                      <w:lang w:val="en-AU"/>
                    </w:rPr>
                  </w:pPr>
                  <w:r w:rsidRPr="00752DE3">
                    <w:t>Validate Counter</w:t>
                  </w:r>
                </w:p>
              </w:tc>
              <w:tc>
                <w:tcPr>
                  <w:tcW w:w="2880" w:type="dxa"/>
                </w:tcPr>
                <w:p w14:paraId="159F1D41" w14:textId="26CB4C83" w:rsidR="00752DE3" w:rsidRPr="002A60AB" w:rsidRDefault="00752DE3" w:rsidP="00752DE3">
                  <w:pPr>
                    <w:pStyle w:val="ModelerNormal"/>
                    <w:spacing w:after="120"/>
                  </w:pPr>
                  <w:r w:rsidRPr="002A60AB">
                    <w:t>Integer</w:t>
                  </w:r>
                </w:p>
              </w:tc>
              <w:tc>
                <w:tcPr>
                  <w:tcW w:w="1890" w:type="dxa"/>
                </w:tcPr>
                <w:p w14:paraId="1431F320" w14:textId="2FAC3F5B" w:rsidR="00752DE3" w:rsidRPr="002A60AB" w:rsidRDefault="00752DE3" w:rsidP="00752DE3">
                  <w:pPr>
                    <w:pStyle w:val="ModelerNormal"/>
                    <w:spacing w:after="120"/>
                  </w:pPr>
                </w:p>
              </w:tc>
            </w:tr>
          </w:tbl>
          <w:p w14:paraId="11496C1B" w14:textId="77777777" w:rsidR="00752DE3" w:rsidRDefault="00752DE3" w:rsidP="00D20FC8">
            <w:pPr>
              <w:pStyle w:val="ModelerNormal"/>
              <w:spacing w:after="120" w:line="240" w:lineRule="auto"/>
              <w:rPr>
                <w:lang w:val="en-AU"/>
              </w:rPr>
            </w:pPr>
          </w:p>
        </w:tc>
      </w:tr>
      <w:tr w:rsidR="00502B55" w14:paraId="6404F871" w14:textId="77777777" w:rsidTr="0085667C">
        <w:trPr>
          <w:trHeight w:val="548"/>
        </w:trPr>
        <w:tc>
          <w:tcPr>
            <w:tcW w:w="1980" w:type="dxa"/>
            <w:shd w:val="clear" w:color="auto" w:fill="DBE5F1" w:themeFill="accent1" w:themeFillTint="33"/>
          </w:tcPr>
          <w:p w14:paraId="46B27F29" w14:textId="77777777" w:rsidR="00752DE3" w:rsidRPr="006F028A" w:rsidRDefault="00752DE3" w:rsidP="00D20FC8">
            <w:pPr>
              <w:pStyle w:val="ModelerNormal"/>
              <w:spacing w:after="120"/>
              <w:rPr>
                <w:b/>
              </w:rPr>
            </w:pPr>
            <w:r>
              <w:rPr>
                <w:b/>
              </w:rPr>
              <w:t>Condition</w:t>
            </w:r>
          </w:p>
        </w:tc>
        <w:tc>
          <w:tcPr>
            <w:tcW w:w="8190" w:type="dxa"/>
          </w:tcPr>
          <w:p w14:paraId="4B505620" w14:textId="350853DE" w:rsidR="00752DE3" w:rsidRDefault="00752DE3" w:rsidP="00D20FC8">
            <w:pPr>
              <w:pStyle w:val="ModelerNormal"/>
              <w:spacing w:after="120"/>
              <w:rPr>
                <w:lang w:val="en-AU"/>
              </w:rPr>
            </w:pPr>
          </w:p>
        </w:tc>
      </w:tr>
      <w:tr w:rsidR="00E546E7" w14:paraId="46875DB3" w14:textId="77777777" w:rsidTr="0085667C">
        <w:trPr>
          <w:trHeight w:val="1376"/>
        </w:trPr>
        <w:tc>
          <w:tcPr>
            <w:tcW w:w="1980" w:type="dxa"/>
            <w:shd w:val="clear" w:color="auto" w:fill="DBE5F1" w:themeFill="accent1" w:themeFillTint="33"/>
          </w:tcPr>
          <w:p w14:paraId="2DBBF9B1" w14:textId="7A1785B7" w:rsidR="00E546E7" w:rsidRPr="006F028A" w:rsidRDefault="00E546E7" w:rsidP="00E546E7">
            <w:pPr>
              <w:pStyle w:val="ModelerNormal"/>
              <w:spacing w:after="120"/>
              <w:rPr>
                <w:b/>
              </w:rPr>
            </w:pPr>
            <w:r>
              <w:rPr>
                <w:b/>
              </w:rPr>
              <w:t>Connectors In</w:t>
            </w:r>
          </w:p>
        </w:tc>
        <w:tc>
          <w:tcPr>
            <w:tcW w:w="8190" w:type="dxa"/>
          </w:tcPr>
          <w:tbl>
            <w:tblPr>
              <w:tblStyle w:val="TableGrid"/>
              <w:tblW w:w="0" w:type="auto"/>
              <w:tblInd w:w="147" w:type="dxa"/>
              <w:tblCellMar>
                <w:top w:w="72" w:type="dxa"/>
                <w:left w:w="115" w:type="dxa"/>
                <w:bottom w:w="72" w:type="dxa"/>
                <w:right w:w="115" w:type="dxa"/>
              </w:tblCellMar>
              <w:tblLook w:val="04A0" w:firstRow="1" w:lastRow="0" w:firstColumn="1" w:lastColumn="0" w:noHBand="0" w:noVBand="1"/>
            </w:tblPr>
            <w:tblGrid>
              <w:gridCol w:w="2203"/>
              <w:gridCol w:w="2625"/>
              <w:gridCol w:w="1605"/>
              <w:gridCol w:w="1620"/>
            </w:tblGrid>
            <w:tr w:rsidR="00E546E7" w:rsidRPr="00E064A7" w14:paraId="06FAF71B" w14:textId="77777777" w:rsidTr="00A60906">
              <w:trPr>
                <w:trHeight w:val="296"/>
              </w:trPr>
              <w:tc>
                <w:tcPr>
                  <w:tcW w:w="2203" w:type="dxa"/>
                  <w:shd w:val="clear" w:color="auto" w:fill="DBE5F1" w:themeFill="accent1" w:themeFillTint="33"/>
                </w:tcPr>
                <w:p w14:paraId="0B09CF1C" w14:textId="77777777" w:rsidR="00E546E7" w:rsidRPr="00E064A7" w:rsidRDefault="00E546E7" w:rsidP="00E546E7">
                  <w:pPr>
                    <w:pStyle w:val="ModelerNormal"/>
                    <w:spacing w:after="120"/>
                    <w:ind w:left="165"/>
                    <w:rPr>
                      <w:b/>
                      <w:lang w:val="en-AU"/>
                    </w:rPr>
                  </w:pPr>
                  <w:r>
                    <w:rPr>
                      <w:b/>
                    </w:rPr>
                    <w:t>Id</w:t>
                  </w:r>
                </w:p>
              </w:tc>
              <w:tc>
                <w:tcPr>
                  <w:tcW w:w="2625" w:type="dxa"/>
                  <w:shd w:val="clear" w:color="auto" w:fill="DBE5F1" w:themeFill="accent1" w:themeFillTint="33"/>
                </w:tcPr>
                <w:p w14:paraId="125B2A7C" w14:textId="77777777" w:rsidR="00E546E7" w:rsidRPr="00E064A7" w:rsidRDefault="00E546E7" w:rsidP="00E546E7">
                  <w:pPr>
                    <w:pStyle w:val="ModelerNormal"/>
                    <w:spacing w:after="120"/>
                    <w:rPr>
                      <w:b/>
                      <w:lang w:val="en-AU"/>
                    </w:rPr>
                  </w:pPr>
                  <w:r>
                    <w:rPr>
                      <w:b/>
                      <w:lang w:val="en-AU"/>
                    </w:rPr>
                    <w:t>Type</w:t>
                  </w:r>
                </w:p>
              </w:tc>
              <w:tc>
                <w:tcPr>
                  <w:tcW w:w="1605" w:type="dxa"/>
                  <w:shd w:val="clear" w:color="auto" w:fill="DBE5F1" w:themeFill="accent1" w:themeFillTint="33"/>
                </w:tcPr>
                <w:p w14:paraId="4E798B32" w14:textId="77777777" w:rsidR="00E546E7" w:rsidRPr="00E064A7" w:rsidRDefault="00E546E7" w:rsidP="00E546E7">
                  <w:pPr>
                    <w:pStyle w:val="ModelerNormal"/>
                    <w:spacing w:after="120"/>
                    <w:rPr>
                      <w:b/>
                    </w:rPr>
                  </w:pPr>
                  <w:r>
                    <w:rPr>
                      <w:b/>
                    </w:rPr>
                    <w:t>Event</w:t>
                  </w:r>
                </w:p>
              </w:tc>
              <w:tc>
                <w:tcPr>
                  <w:tcW w:w="1620" w:type="dxa"/>
                  <w:shd w:val="clear" w:color="auto" w:fill="DBE5F1" w:themeFill="accent1" w:themeFillTint="33"/>
                </w:tcPr>
                <w:p w14:paraId="27DDE730" w14:textId="77777777" w:rsidR="00E546E7" w:rsidRDefault="00E546E7" w:rsidP="00E546E7">
                  <w:pPr>
                    <w:pStyle w:val="ModelerNormal"/>
                    <w:spacing w:after="120"/>
                    <w:rPr>
                      <w:b/>
                    </w:rPr>
                  </w:pPr>
                  <w:r>
                    <w:rPr>
                      <w:b/>
                    </w:rPr>
                    <w:t>Ignore Errors</w:t>
                  </w:r>
                </w:p>
              </w:tc>
            </w:tr>
            <w:tr w:rsidR="00E546E7" w14:paraId="2837D8A7" w14:textId="77777777" w:rsidTr="00A60906">
              <w:tc>
                <w:tcPr>
                  <w:tcW w:w="2203" w:type="dxa"/>
                </w:tcPr>
                <w:p w14:paraId="64E6720A" w14:textId="358313A8" w:rsidR="00E546E7" w:rsidRPr="00464C23" w:rsidRDefault="00E546E7" w:rsidP="00E546E7">
                  <w:pPr>
                    <w:spacing w:after="120"/>
                    <w:rPr>
                      <w:lang w:val="en-AU"/>
                    </w:rPr>
                  </w:pPr>
                  <w:r>
                    <w:t>restUpdate1</w:t>
                  </w:r>
                </w:p>
              </w:tc>
              <w:tc>
                <w:tcPr>
                  <w:tcW w:w="2625" w:type="dxa"/>
                </w:tcPr>
                <w:p w14:paraId="77B1E26A" w14:textId="77777777" w:rsidR="00E546E7" w:rsidRPr="00464C23" w:rsidRDefault="00E546E7" w:rsidP="00E546E7">
                  <w:pPr>
                    <w:pStyle w:val="ModelerNormal"/>
                    <w:spacing w:after="120"/>
                    <w:rPr>
                      <w:lang w:val="en-AU"/>
                    </w:rPr>
                  </w:pPr>
                  <w:r>
                    <w:t>RESTConnector</w:t>
                  </w:r>
                </w:p>
              </w:tc>
              <w:tc>
                <w:tcPr>
                  <w:tcW w:w="1605" w:type="dxa"/>
                </w:tcPr>
                <w:p w14:paraId="7E47F537" w14:textId="77777777" w:rsidR="00E546E7" w:rsidRDefault="00E546E7" w:rsidP="00E546E7">
                  <w:pPr>
                    <w:pStyle w:val="ModelerNormal"/>
                    <w:spacing w:after="120"/>
                    <w:rPr>
                      <w:b/>
                    </w:rPr>
                  </w:pPr>
                  <w:r>
                    <w:t>ON_ENTER</w:t>
                  </w:r>
                </w:p>
              </w:tc>
              <w:tc>
                <w:tcPr>
                  <w:tcW w:w="1620" w:type="dxa"/>
                </w:tcPr>
                <w:p w14:paraId="299730CC" w14:textId="77777777" w:rsidR="00E546E7" w:rsidRDefault="00E546E7" w:rsidP="00E546E7">
                  <w:pPr>
                    <w:pStyle w:val="ModelerNormal"/>
                    <w:spacing w:after="120"/>
                    <w:rPr>
                      <w:b/>
                    </w:rPr>
                  </w:pPr>
                  <w:r w:rsidRPr="002A60AB">
                    <w:t>False</w:t>
                  </w:r>
                </w:p>
              </w:tc>
            </w:tr>
          </w:tbl>
          <w:p w14:paraId="1F66D1B2" w14:textId="77777777" w:rsidR="00E546E7" w:rsidRPr="005A7DAB" w:rsidRDefault="00E546E7" w:rsidP="00E546E7">
            <w:pPr>
              <w:spacing w:after="120"/>
            </w:pPr>
          </w:p>
        </w:tc>
      </w:tr>
      <w:tr w:rsidR="00E546E7" w14:paraId="08A31A1E" w14:textId="77777777" w:rsidTr="0085667C">
        <w:tc>
          <w:tcPr>
            <w:tcW w:w="1980" w:type="dxa"/>
            <w:shd w:val="clear" w:color="auto" w:fill="DBE5F1" w:themeFill="accent1" w:themeFillTint="33"/>
          </w:tcPr>
          <w:p w14:paraId="5222732B" w14:textId="6AE8F287" w:rsidR="00E546E7" w:rsidRDefault="00E546E7" w:rsidP="00E546E7">
            <w:pPr>
              <w:pStyle w:val="ModelerNormal"/>
              <w:spacing w:after="120"/>
              <w:rPr>
                <w:b/>
              </w:rPr>
            </w:pPr>
            <w:r>
              <w:rPr>
                <w:b/>
              </w:rPr>
              <w:t>Connectors Out</w:t>
            </w:r>
          </w:p>
        </w:tc>
        <w:tc>
          <w:tcPr>
            <w:tcW w:w="8190" w:type="dxa"/>
          </w:tcPr>
          <w:tbl>
            <w:tblPr>
              <w:tblStyle w:val="TableGrid"/>
              <w:tblW w:w="0" w:type="auto"/>
              <w:tblInd w:w="147" w:type="dxa"/>
              <w:tblCellMar>
                <w:top w:w="72" w:type="dxa"/>
                <w:left w:w="115" w:type="dxa"/>
                <w:bottom w:w="72" w:type="dxa"/>
                <w:right w:w="115" w:type="dxa"/>
              </w:tblCellMar>
              <w:tblLook w:val="04A0" w:firstRow="1" w:lastRow="0" w:firstColumn="1" w:lastColumn="0" w:noHBand="0" w:noVBand="1"/>
            </w:tblPr>
            <w:tblGrid>
              <w:gridCol w:w="2203"/>
              <w:gridCol w:w="2591"/>
              <w:gridCol w:w="1639"/>
              <w:gridCol w:w="1620"/>
            </w:tblGrid>
            <w:tr w:rsidR="00E546E7" w:rsidRPr="00E064A7" w14:paraId="4A93C856" w14:textId="77777777" w:rsidTr="00A60906">
              <w:trPr>
                <w:trHeight w:val="440"/>
              </w:trPr>
              <w:tc>
                <w:tcPr>
                  <w:tcW w:w="2203" w:type="dxa"/>
                  <w:shd w:val="clear" w:color="auto" w:fill="DBE5F1" w:themeFill="accent1" w:themeFillTint="33"/>
                </w:tcPr>
                <w:p w14:paraId="3640C0F8" w14:textId="77777777" w:rsidR="00E546E7" w:rsidRPr="00E064A7" w:rsidRDefault="00E546E7" w:rsidP="00E546E7">
                  <w:pPr>
                    <w:pStyle w:val="ModelerNormal"/>
                    <w:spacing w:after="120"/>
                    <w:ind w:left="165"/>
                    <w:rPr>
                      <w:b/>
                      <w:lang w:val="en-AU"/>
                    </w:rPr>
                  </w:pPr>
                  <w:r>
                    <w:rPr>
                      <w:b/>
                    </w:rPr>
                    <w:t>Id</w:t>
                  </w:r>
                </w:p>
              </w:tc>
              <w:tc>
                <w:tcPr>
                  <w:tcW w:w="2591" w:type="dxa"/>
                  <w:shd w:val="clear" w:color="auto" w:fill="DBE5F1" w:themeFill="accent1" w:themeFillTint="33"/>
                </w:tcPr>
                <w:p w14:paraId="6D37BE76" w14:textId="77777777" w:rsidR="00E546E7" w:rsidRPr="00E064A7" w:rsidRDefault="00E546E7" w:rsidP="00E546E7">
                  <w:pPr>
                    <w:pStyle w:val="ModelerNormal"/>
                    <w:spacing w:after="120"/>
                    <w:rPr>
                      <w:b/>
                      <w:lang w:val="en-AU"/>
                    </w:rPr>
                  </w:pPr>
                  <w:r>
                    <w:rPr>
                      <w:b/>
                      <w:lang w:val="en-AU"/>
                    </w:rPr>
                    <w:t>Type</w:t>
                  </w:r>
                </w:p>
              </w:tc>
              <w:tc>
                <w:tcPr>
                  <w:tcW w:w="1639" w:type="dxa"/>
                  <w:shd w:val="clear" w:color="auto" w:fill="DBE5F1" w:themeFill="accent1" w:themeFillTint="33"/>
                </w:tcPr>
                <w:p w14:paraId="0E92A2F1" w14:textId="77777777" w:rsidR="00E546E7" w:rsidRPr="00E064A7" w:rsidRDefault="00E546E7" w:rsidP="00E546E7">
                  <w:pPr>
                    <w:pStyle w:val="ModelerNormal"/>
                    <w:spacing w:after="120"/>
                    <w:rPr>
                      <w:b/>
                    </w:rPr>
                  </w:pPr>
                  <w:r>
                    <w:rPr>
                      <w:b/>
                    </w:rPr>
                    <w:t>Event</w:t>
                  </w:r>
                </w:p>
              </w:tc>
              <w:tc>
                <w:tcPr>
                  <w:tcW w:w="1620" w:type="dxa"/>
                  <w:shd w:val="clear" w:color="auto" w:fill="DBE5F1" w:themeFill="accent1" w:themeFillTint="33"/>
                </w:tcPr>
                <w:p w14:paraId="2A81A496" w14:textId="77777777" w:rsidR="00E546E7" w:rsidRDefault="00E546E7" w:rsidP="00E546E7">
                  <w:pPr>
                    <w:pStyle w:val="ModelerNormal"/>
                    <w:spacing w:after="120"/>
                    <w:rPr>
                      <w:b/>
                    </w:rPr>
                  </w:pPr>
                  <w:r>
                    <w:rPr>
                      <w:b/>
                    </w:rPr>
                    <w:t>Ignore Errors</w:t>
                  </w:r>
                </w:p>
              </w:tc>
            </w:tr>
            <w:tr w:rsidR="00E546E7" w14:paraId="431CDEA5" w14:textId="77777777" w:rsidTr="00A60906">
              <w:tc>
                <w:tcPr>
                  <w:tcW w:w="2203" w:type="dxa"/>
                </w:tcPr>
                <w:p w14:paraId="22796DC6" w14:textId="62654D37" w:rsidR="00E546E7" w:rsidRPr="00464C23" w:rsidRDefault="00F964C2" w:rsidP="00E546E7">
                  <w:pPr>
                    <w:spacing w:after="120"/>
                    <w:rPr>
                      <w:lang w:val="en-AU"/>
                    </w:rPr>
                  </w:pPr>
                  <w:r>
                    <w:t>wait</w:t>
                  </w:r>
                </w:p>
              </w:tc>
              <w:tc>
                <w:tcPr>
                  <w:tcW w:w="2591" w:type="dxa"/>
                </w:tcPr>
                <w:p w14:paraId="2775194D" w14:textId="007ED79A" w:rsidR="00E546E7" w:rsidRPr="00464C23" w:rsidRDefault="00F964C2" w:rsidP="00E546E7">
                  <w:pPr>
                    <w:pStyle w:val="ModelerNormal"/>
                    <w:spacing w:after="120"/>
                    <w:rPr>
                      <w:lang w:val="en-AU"/>
                    </w:rPr>
                  </w:pPr>
                  <w:r>
                    <w:t>scripting-groovy-script</w:t>
                  </w:r>
                </w:p>
              </w:tc>
              <w:tc>
                <w:tcPr>
                  <w:tcW w:w="1639" w:type="dxa"/>
                </w:tcPr>
                <w:p w14:paraId="525866AE" w14:textId="3A205486" w:rsidR="00E546E7" w:rsidRPr="002A60AB" w:rsidRDefault="00F964C2" w:rsidP="002A60AB">
                  <w:pPr>
                    <w:spacing w:after="120"/>
                  </w:pPr>
                  <w:r>
                    <w:t>ON_FINISH</w:t>
                  </w:r>
                </w:p>
              </w:tc>
              <w:tc>
                <w:tcPr>
                  <w:tcW w:w="1620" w:type="dxa"/>
                </w:tcPr>
                <w:p w14:paraId="2467F489" w14:textId="77777777" w:rsidR="00E546E7" w:rsidRPr="002A60AB" w:rsidRDefault="00E546E7" w:rsidP="002A60AB">
                  <w:pPr>
                    <w:spacing w:after="120"/>
                  </w:pPr>
                  <w:r w:rsidRPr="002A60AB">
                    <w:t>False</w:t>
                  </w:r>
                </w:p>
              </w:tc>
            </w:tr>
            <w:tr w:rsidR="00E546E7" w14:paraId="2BA8CF14" w14:textId="77777777" w:rsidTr="00A60906">
              <w:tc>
                <w:tcPr>
                  <w:tcW w:w="2203" w:type="dxa"/>
                </w:tcPr>
                <w:p w14:paraId="45964698" w14:textId="141434FB" w:rsidR="00E546E7" w:rsidRPr="00464C23" w:rsidRDefault="00F964C2" w:rsidP="00E546E7">
                  <w:pPr>
                    <w:pStyle w:val="ModelerNormal"/>
                    <w:spacing w:after="120"/>
                    <w:rPr>
                      <w:lang w:val="en-AU"/>
                    </w:rPr>
                  </w:pPr>
                  <w:r>
                    <w:t>RestUpdate</w:t>
                  </w:r>
                </w:p>
              </w:tc>
              <w:tc>
                <w:tcPr>
                  <w:tcW w:w="2591" w:type="dxa"/>
                </w:tcPr>
                <w:p w14:paraId="311F0937" w14:textId="6B96E6DE" w:rsidR="00E546E7" w:rsidRPr="00464C23" w:rsidRDefault="00F964C2" w:rsidP="00E546E7">
                  <w:pPr>
                    <w:pStyle w:val="ModelerNormal"/>
                    <w:spacing w:after="120"/>
                    <w:rPr>
                      <w:lang w:val="en-AU"/>
                    </w:rPr>
                  </w:pPr>
                  <w:r>
                    <w:t>RESTConnector</w:t>
                  </w:r>
                </w:p>
              </w:tc>
              <w:tc>
                <w:tcPr>
                  <w:tcW w:w="1639" w:type="dxa"/>
                </w:tcPr>
                <w:p w14:paraId="0EB14E36" w14:textId="24D254FF" w:rsidR="00E546E7" w:rsidRPr="002A60AB" w:rsidRDefault="00F964C2" w:rsidP="002A60AB">
                  <w:pPr>
                    <w:spacing w:after="120"/>
                  </w:pPr>
                  <w:r>
                    <w:t>ON_FINISH</w:t>
                  </w:r>
                </w:p>
              </w:tc>
              <w:tc>
                <w:tcPr>
                  <w:tcW w:w="1620" w:type="dxa"/>
                </w:tcPr>
                <w:p w14:paraId="43122F2E" w14:textId="77777777" w:rsidR="00E546E7" w:rsidRPr="002A60AB" w:rsidRDefault="00E546E7" w:rsidP="002A60AB">
                  <w:pPr>
                    <w:spacing w:after="120"/>
                  </w:pPr>
                  <w:r w:rsidRPr="002A60AB">
                    <w:t>False</w:t>
                  </w:r>
                </w:p>
              </w:tc>
            </w:tr>
          </w:tbl>
          <w:p w14:paraId="0EA91BFB" w14:textId="77777777" w:rsidR="00E546E7" w:rsidRDefault="00E546E7" w:rsidP="00E546E7">
            <w:pPr>
              <w:pStyle w:val="ModelerNormal"/>
              <w:spacing w:after="120"/>
              <w:rPr>
                <w:lang w:val="en-AU"/>
              </w:rPr>
            </w:pPr>
          </w:p>
        </w:tc>
      </w:tr>
      <w:tr w:rsidR="00502B55" w14:paraId="0662C53D" w14:textId="77777777" w:rsidTr="0085667C">
        <w:tc>
          <w:tcPr>
            <w:tcW w:w="1980" w:type="dxa"/>
            <w:shd w:val="clear" w:color="auto" w:fill="DBE5F1" w:themeFill="accent1" w:themeFillTint="33"/>
          </w:tcPr>
          <w:p w14:paraId="742DB1A2" w14:textId="77777777" w:rsidR="00752DE3" w:rsidRDefault="00752DE3" w:rsidP="00D20FC8">
            <w:pPr>
              <w:pStyle w:val="ModelerNormal"/>
              <w:spacing w:after="120"/>
              <w:rPr>
                <w:b/>
              </w:rPr>
            </w:pPr>
            <w:r>
              <w:rPr>
                <w:b/>
              </w:rPr>
              <w:t>Description</w:t>
            </w:r>
          </w:p>
        </w:tc>
        <w:tc>
          <w:tcPr>
            <w:tcW w:w="8190" w:type="dxa"/>
          </w:tcPr>
          <w:p w14:paraId="27AE23A9" w14:textId="77777777" w:rsidR="00752DE3" w:rsidRPr="007C6926" w:rsidRDefault="00502B55" w:rsidP="00E53EF8">
            <w:pPr>
              <w:pStyle w:val="ListParagraph"/>
              <w:numPr>
                <w:ilvl w:val="0"/>
                <w:numId w:val="7"/>
              </w:numPr>
              <w:rPr>
                <w:rFonts w:ascii="Segoe UI" w:eastAsia="Calibri" w:hAnsi="Segoe UI"/>
                <w:color w:val="595959"/>
                <w:sz w:val="20"/>
                <w:szCs w:val="22"/>
                <w:lang w:eastAsia="en-US"/>
              </w:rPr>
            </w:pPr>
            <w:r w:rsidRPr="007C6926">
              <w:rPr>
                <w:rFonts w:ascii="Segoe UI" w:eastAsia="Calibri" w:hAnsi="Segoe UI"/>
                <w:color w:val="595959"/>
                <w:sz w:val="20"/>
                <w:szCs w:val="22"/>
                <w:lang w:eastAsia="en-US"/>
              </w:rPr>
              <w:t>Break DHCP and Reboot ONT is a reusable sub-process and it calls Ex_DelphiPool workflow. Also it has Connectors in, Connectors out and Operations on the node.</w:t>
            </w:r>
          </w:p>
          <w:p w14:paraId="1F31E6ED" w14:textId="77777777" w:rsidR="00502B55" w:rsidRPr="007C6926" w:rsidRDefault="00502B55" w:rsidP="00E53EF8">
            <w:pPr>
              <w:pStyle w:val="ListParagraph"/>
              <w:numPr>
                <w:ilvl w:val="0"/>
                <w:numId w:val="7"/>
              </w:numPr>
              <w:rPr>
                <w:rFonts w:ascii="Segoe UI" w:eastAsia="Calibri" w:hAnsi="Segoe UI"/>
                <w:color w:val="595959"/>
                <w:sz w:val="20"/>
                <w:szCs w:val="22"/>
                <w:lang w:eastAsia="en-US"/>
              </w:rPr>
            </w:pPr>
            <w:r w:rsidRPr="007C6926">
              <w:rPr>
                <w:rFonts w:ascii="Segoe UI" w:eastAsia="Calibri" w:hAnsi="Segoe UI"/>
                <w:color w:val="595959"/>
                <w:sz w:val="20"/>
                <w:szCs w:val="22"/>
                <w:lang w:eastAsia="en-US"/>
              </w:rPr>
              <w:t>Data to send and receive from Sub-process has to be mapped as shown below:</w:t>
            </w:r>
          </w:p>
          <w:p w14:paraId="2006E3EA" w14:textId="77777777" w:rsidR="00502B55" w:rsidRPr="007C6926" w:rsidRDefault="007C6926" w:rsidP="00E53EF8">
            <w:pPr>
              <w:pStyle w:val="ListParagraph"/>
              <w:numPr>
                <w:ilvl w:val="0"/>
                <w:numId w:val="7"/>
              </w:numPr>
              <w:rPr>
                <w:rFonts w:ascii="Segoe UI" w:eastAsia="Calibri" w:hAnsi="Segoe UI"/>
                <w:color w:val="595959"/>
                <w:sz w:val="20"/>
                <w:szCs w:val="22"/>
                <w:lang w:eastAsia="en-US"/>
              </w:rPr>
            </w:pPr>
            <w:r w:rsidRPr="007C6926">
              <w:rPr>
                <w:rFonts w:ascii="Segoe UI" w:eastAsia="Calibri" w:hAnsi="Segoe UI"/>
                <w:color w:val="595959"/>
                <w:sz w:val="20"/>
                <w:szCs w:val="22"/>
                <w:lang w:eastAsia="en-US"/>
              </w:rPr>
              <w:t>Operations on the node are to be assigned after the completion of the activity as shown below</w:t>
            </w:r>
          </w:p>
          <w:p w14:paraId="70099707" w14:textId="77777777" w:rsidR="007C6926" w:rsidRPr="007C6926" w:rsidRDefault="007C6926" w:rsidP="00E53EF8">
            <w:pPr>
              <w:pStyle w:val="ListParagraph"/>
              <w:numPr>
                <w:ilvl w:val="0"/>
                <w:numId w:val="7"/>
              </w:numPr>
              <w:rPr>
                <w:rFonts w:ascii="Segoe UI" w:eastAsia="Calibri" w:hAnsi="Segoe UI"/>
                <w:color w:val="595959"/>
                <w:sz w:val="20"/>
                <w:szCs w:val="22"/>
                <w:lang w:eastAsia="en-US"/>
              </w:rPr>
            </w:pPr>
            <w:r w:rsidRPr="007C6926">
              <w:rPr>
                <w:rFonts w:ascii="Segoe UI" w:eastAsia="Calibri" w:hAnsi="Segoe UI"/>
                <w:color w:val="595959"/>
                <w:sz w:val="20"/>
                <w:szCs w:val="22"/>
                <w:lang w:eastAsia="en-US"/>
              </w:rPr>
              <w:t>After that Break DHCP and Reboot ONT. It reaches Gateway 8.</w:t>
            </w:r>
          </w:p>
          <w:p w14:paraId="0254B2FA" w14:textId="165461E2" w:rsidR="007C6926" w:rsidRPr="007C6926" w:rsidRDefault="007C6926" w:rsidP="00E53EF8">
            <w:pPr>
              <w:pStyle w:val="ListParagraph"/>
              <w:numPr>
                <w:ilvl w:val="0"/>
                <w:numId w:val="7"/>
              </w:numPr>
              <w:rPr>
                <w:b/>
              </w:rPr>
            </w:pPr>
            <w:r w:rsidRPr="007C6926">
              <w:rPr>
                <w:rFonts w:ascii="Segoe UI" w:eastAsia="Calibri" w:hAnsi="Segoe UI"/>
                <w:color w:val="595959"/>
                <w:sz w:val="20"/>
                <w:szCs w:val="22"/>
                <w:lang w:eastAsia="en-US"/>
              </w:rPr>
              <w:t>Gateway 8 acts here as converging gateway. Finally, it will be reaching to bdt status XOR gateway.</w:t>
            </w:r>
          </w:p>
        </w:tc>
      </w:tr>
      <w:tr w:rsidR="00502B55" w14:paraId="2321E4A7" w14:textId="77777777" w:rsidTr="0085667C">
        <w:tc>
          <w:tcPr>
            <w:tcW w:w="1980" w:type="dxa"/>
            <w:shd w:val="clear" w:color="auto" w:fill="DBE5F1" w:themeFill="accent1" w:themeFillTint="33"/>
          </w:tcPr>
          <w:p w14:paraId="16357348" w14:textId="77777777" w:rsidR="00752DE3" w:rsidRDefault="00752DE3" w:rsidP="00D20FC8">
            <w:pPr>
              <w:pStyle w:val="ModelerNormal"/>
              <w:spacing w:after="120"/>
              <w:rPr>
                <w:b/>
              </w:rPr>
            </w:pPr>
            <w:r>
              <w:rPr>
                <w:b/>
              </w:rPr>
              <w:t>Diagrams</w:t>
            </w:r>
          </w:p>
        </w:tc>
        <w:tc>
          <w:tcPr>
            <w:tcW w:w="8190" w:type="dxa"/>
          </w:tcPr>
          <w:p w14:paraId="0CB1BC44" w14:textId="77777777" w:rsidR="00752DE3" w:rsidRDefault="00502B55" w:rsidP="00D20FC8">
            <w:pPr>
              <w:spacing w:after="120"/>
              <w:rPr>
                <w:lang w:val="en-AU"/>
              </w:rPr>
            </w:pPr>
            <w:r>
              <w:rPr>
                <w:noProof/>
              </w:rPr>
              <w:drawing>
                <wp:inline distT="0" distB="0" distL="0" distR="0" wp14:anchorId="3ECD3F39" wp14:editId="39F0765B">
                  <wp:extent cx="5374426" cy="36504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7170" cy="3659086"/>
                          </a:xfrm>
                          <a:prstGeom prst="rect">
                            <a:avLst/>
                          </a:prstGeom>
                        </pic:spPr>
                      </pic:pic>
                    </a:graphicData>
                  </a:graphic>
                </wp:inline>
              </w:drawing>
            </w:r>
          </w:p>
          <w:p w14:paraId="397F5694" w14:textId="347823D6" w:rsidR="00502B55" w:rsidRPr="00502B55" w:rsidRDefault="00502B55" w:rsidP="00D20FC8">
            <w:pPr>
              <w:spacing w:after="120"/>
              <w:rPr>
                <w:b/>
                <w:lang w:val="en-AU"/>
              </w:rPr>
            </w:pPr>
            <w:r w:rsidRPr="00502B55">
              <w:rPr>
                <w:b/>
                <w:lang w:val="en-AU"/>
              </w:rPr>
              <w:t>Connectors:</w:t>
            </w:r>
          </w:p>
          <w:p w14:paraId="24A1A0D2" w14:textId="77777777" w:rsidR="00502B55" w:rsidRDefault="00502B55" w:rsidP="00D20FC8">
            <w:pPr>
              <w:spacing w:after="120"/>
              <w:rPr>
                <w:lang w:val="en-AU"/>
              </w:rPr>
            </w:pPr>
            <w:r>
              <w:rPr>
                <w:noProof/>
              </w:rPr>
              <w:drawing>
                <wp:inline distT="0" distB="0" distL="0" distR="0" wp14:anchorId="3DA2EA66" wp14:editId="2E0716CF">
                  <wp:extent cx="5105400" cy="1952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5400" cy="1952625"/>
                          </a:xfrm>
                          <a:prstGeom prst="rect">
                            <a:avLst/>
                          </a:prstGeom>
                        </pic:spPr>
                      </pic:pic>
                    </a:graphicData>
                  </a:graphic>
                </wp:inline>
              </w:drawing>
            </w:r>
          </w:p>
          <w:p w14:paraId="24CB6B59" w14:textId="77777777" w:rsidR="00502B55" w:rsidRDefault="00502B55" w:rsidP="00D20FC8">
            <w:pPr>
              <w:spacing w:after="120"/>
              <w:rPr>
                <w:lang w:val="en-AU"/>
              </w:rPr>
            </w:pPr>
          </w:p>
          <w:p w14:paraId="07584FE7" w14:textId="77777777" w:rsidR="00502B55" w:rsidRDefault="00502B55" w:rsidP="00D20FC8">
            <w:pPr>
              <w:spacing w:after="120"/>
              <w:rPr>
                <w:lang w:val="en-AU"/>
              </w:rPr>
            </w:pPr>
            <w:r>
              <w:rPr>
                <w:noProof/>
              </w:rPr>
              <w:drawing>
                <wp:inline distT="0" distB="0" distL="0" distR="0" wp14:anchorId="521BF46A" wp14:editId="157C575C">
                  <wp:extent cx="5095875" cy="1962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5875" cy="1962150"/>
                          </a:xfrm>
                          <a:prstGeom prst="rect">
                            <a:avLst/>
                          </a:prstGeom>
                        </pic:spPr>
                      </pic:pic>
                    </a:graphicData>
                  </a:graphic>
                </wp:inline>
              </w:drawing>
            </w:r>
          </w:p>
          <w:p w14:paraId="13784636" w14:textId="77777777" w:rsidR="00502B55" w:rsidRDefault="00502B55" w:rsidP="00502B55">
            <w:r>
              <w:rPr>
                <w:noProof/>
              </w:rPr>
              <w:drawing>
                <wp:inline distT="0" distB="0" distL="0" distR="0" wp14:anchorId="1D662140" wp14:editId="20957FC5">
                  <wp:extent cx="5161889" cy="1412373"/>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69479" cy="1414450"/>
                          </a:xfrm>
                          <a:prstGeom prst="rect">
                            <a:avLst/>
                          </a:prstGeom>
                        </pic:spPr>
                      </pic:pic>
                    </a:graphicData>
                  </a:graphic>
                </wp:inline>
              </w:drawing>
            </w:r>
          </w:p>
          <w:p w14:paraId="0175C07D" w14:textId="13287E0C" w:rsidR="00502B55" w:rsidRDefault="00502B55" w:rsidP="00502B55">
            <w:r>
              <w:t xml:space="preserve"> </w:t>
            </w:r>
            <w:r>
              <w:rPr>
                <w:noProof/>
              </w:rPr>
              <w:drawing>
                <wp:inline distT="0" distB="0" distL="0" distR="0" wp14:anchorId="5FFAB781" wp14:editId="76D635D5">
                  <wp:extent cx="5072828" cy="107654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6654" cy="1083727"/>
                          </a:xfrm>
                          <a:prstGeom prst="rect">
                            <a:avLst/>
                          </a:prstGeom>
                        </pic:spPr>
                      </pic:pic>
                    </a:graphicData>
                  </a:graphic>
                </wp:inline>
              </w:drawing>
            </w:r>
          </w:p>
          <w:p w14:paraId="485FE7C3" w14:textId="2B5C50B9" w:rsidR="00502B55" w:rsidRDefault="007C6926" w:rsidP="00D20FC8">
            <w:pPr>
              <w:spacing w:after="120"/>
              <w:rPr>
                <w:lang w:val="en-AU"/>
              </w:rPr>
            </w:pPr>
            <w:r>
              <w:rPr>
                <w:noProof/>
              </w:rPr>
              <w:drawing>
                <wp:inline distT="0" distB="0" distL="0" distR="0" wp14:anchorId="0F918C59" wp14:editId="4A60F69A">
                  <wp:extent cx="5178773" cy="1236335"/>
                  <wp:effectExtent l="0" t="0" r="317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5458" cy="1237931"/>
                          </a:xfrm>
                          <a:prstGeom prst="rect">
                            <a:avLst/>
                          </a:prstGeom>
                        </pic:spPr>
                      </pic:pic>
                    </a:graphicData>
                  </a:graphic>
                </wp:inline>
              </w:drawing>
            </w:r>
          </w:p>
          <w:p w14:paraId="55344645" w14:textId="5BC5C475" w:rsidR="0085667C" w:rsidRDefault="0085667C" w:rsidP="00D20FC8">
            <w:pPr>
              <w:spacing w:after="120"/>
              <w:rPr>
                <w:lang w:val="en-AU"/>
              </w:rPr>
            </w:pPr>
            <w:r>
              <w:rPr>
                <w:noProof/>
              </w:rPr>
              <w:drawing>
                <wp:inline distT="0" distB="0" distL="0" distR="0" wp14:anchorId="4D0EA03C" wp14:editId="5B3E2989">
                  <wp:extent cx="6675120" cy="3611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75120" cy="3611880"/>
                          </a:xfrm>
                          <a:prstGeom prst="rect">
                            <a:avLst/>
                          </a:prstGeom>
                        </pic:spPr>
                      </pic:pic>
                    </a:graphicData>
                  </a:graphic>
                </wp:inline>
              </w:drawing>
            </w:r>
          </w:p>
          <w:p w14:paraId="1B944B85" w14:textId="7B74A4A5" w:rsidR="007C6926" w:rsidRDefault="0085667C" w:rsidP="00D20FC8">
            <w:pPr>
              <w:spacing w:after="120"/>
              <w:rPr>
                <w:lang w:val="en-AU"/>
              </w:rPr>
            </w:pPr>
            <w:r>
              <w:rPr>
                <w:noProof/>
              </w:rPr>
              <w:drawing>
                <wp:inline distT="0" distB="0" distL="0" distR="0" wp14:anchorId="44DD441A" wp14:editId="180AAB73">
                  <wp:extent cx="7022592" cy="370332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022592" cy="3703320"/>
                          </a:xfrm>
                          <a:prstGeom prst="rect">
                            <a:avLst/>
                          </a:prstGeom>
                        </pic:spPr>
                      </pic:pic>
                    </a:graphicData>
                  </a:graphic>
                </wp:inline>
              </w:drawing>
            </w:r>
          </w:p>
        </w:tc>
      </w:tr>
    </w:tbl>
    <w:p w14:paraId="6C562870" w14:textId="08BE117B" w:rsidR="007F377A" w:rsidRDefault="007F377A" w:rsidP="00DE07A8">
      <w:pPr>
        <w:spacing w:after="0" w:line="240" w:lineRule="auto"/>
        <w:rPr>
          <w:lang w:val="en-AU"/>
        </w:rPr>
      </w:pPr>
    </w:p>
    <w:p w14:paraId="28C4EBF7" w14:textId="5D0AA21B" w:rsidR="007F377A" w:rsidRPr="000944D4" w:rsidRDefault="007F377A" w:rsidP="00634A74">
      <w:pPr>
        <w:pStyle w:val="bizHeading3"/>
        <w:tabs>
          <w:tab w:val="clear" w:pos="1224"/>
        </w:tabs>
        <w:ind w:left="900"/>
      </w:pPr>
      <w:bookmarkStart w:id="15" w:name="_Toc12020036"/>
      <w:r w:rsidRPr="000944D4">
        <w:rPr>
          <w:sz w:val="24"/>
        </w:rPr>
        <w:t>Step 5: Gateway8</w:t>
      </w:r>
      <w:bookmarkEnd w:id="15"/>
    </w:p>
    <w:tbl>
      <w:tblPr>
        <w:tblStyle w:val="TableGrid"/>
        <w:tblW w:w="10260" w:type="dxa"/>
        <w:tblInd w:w="-5" w:type="dxa"/>
        <w:tblCellMar>
          <w:top w:w="144" w:type="dxa"/>
          <w:left w:w="115" w:type="dxa"/>
          <w:bottom w:w="144" w:type="dxa"/>
          <w:right w:w="115" w:type="dxa"/>
        </w:tblCellMar>
        <w:tblLook w:val="04A0" w:firstRow="1" w:lastRow="0" w:firstColumn="1" w:lastColumn="0" w:noHBand="0" w:noVBand="1"/>
      </w:tblPr>
      <w:tblGrid>
        <w:gridCol w:w="1710"/>
        <w:gridCol w:w="8550"/>
      </w:tblGrid>
      <w:tr w:rsidR="007F377A" w14:paraId="7D6558C3" w14:textId="77777777" w:rsidTr="003F4527">
        <w:tc>
          <w:tcPr>
            <w:tcW w:w="1710" w:type="dxa"/>
            <w:shd w:val="clear" w:color="auto" w:fill="DBE5F1" w:themeFill="accent1" w:themeFillTint="33"/>
          </w:tcPr>
          <w:p w14:paraId="259D2B43" w14:textId="77777777" w:rsidR="007F377A" w:rsidRPr="006F028A" w:rsidRDefault="007F377A" w:rsidP="00D20FC8">
            <w:pPr>
              <w:pStyle w:val="ModelerNormal"/>
              <w:spacing w:after="120"/>
              <w:rPr>
                <w:b/>
              </w:rPr>
            </w:pPr>
            <w:r w:rsidRPr="006F028A">
              <w:rPr>
                <w:b/>
              </w:rPr>
              <w:t>Type of Task</w:t>
            </w:r>
          </w:p>
        </w:tc>
        <w:tc>
          <w:tcPr>
            <w:tcW w:w="8550" w:type="dxa"/>
          </w:tcPr>
          <w:p w14:paraId="19917C96" w14:textId="77777777" w:rsidR="007F377A" w:rsidRPr="006F028A" w:rsidRDefault="007F377A" w:rsidP="00D20FC8">
            <w:pPr>
              <w:pStyle w:val="ModelerNormal"/>
              <w:spacing w:after="120"/>
              <w:rPr>
                <w:lang w:val="en-AU"/>
              </w:rPr>
            </w:pPr>
            <w:r w:rsidRPr="00373383">
              <w:rPr>
                <w:lang w:val="en-AU"/>
              </w:rPr>
              <w:t>X-OR Gateway</w:t>
            </w:r>
          </w:p>
        </w:tc>
      </w:tr>
      <w:tr w:rsidR="007F377A" w14:paraId="1160C0A8" w14:textId="77777777" w:rsidTr="003F4527">
        <w:tc>
          <w:tcPr>
            <w:tcW w:w="1710" w:type="dxa"/>
            <w:shd w:val="clear" w:color="auto" w:fill="DBE5F1" w:themeFill="accent1" w:themeFillTint="33"/>
          </w:tcPr>
          <w:p w14:paraId="340B1B9D" w14:textId="77777777" w:rsidR="007F377A" w:rsidRPr="006F028A" w:rsidRDefault="007F377A" w:rsidP="00D20FC8">
            <w:pPr>
              <w:pStyle w:val="ModelerNormal"/>
              <w:spacing w:after="120"/>
              <w:rPr>
                <w:b/>
              </w:rPr>
            </w:pPr>
            <w:r w:rsidRPr="006F028A">
              <w:rPr>
                <w:b/>
              </w:rPr>
              <w:t>Actor</w:t>
            </w:r>
          </w:p>
        </w:tc>
        <w:tc>
          <w:tcPr>
            <w:tcW w:w="8550" w:type="dxa"/>
          </w:tcPr>
          <w:p w14:paraId="292F29BB" w14:textId="77777777" w:rsidR="007F377A" w:rsidRDefault="007F377A" w:rsidP="00D20FC8">
            <w:pPr>
              <w:pStyle w:val="ModelerNormal"/>
              <w:spacing w:after="120"/>
              <w:rPr>
                <w:lang w:val="en-AU"/>
              </w:rPr>
            </w:pPr>
          </w:p>
        </w:tc>
      </w:tr>
      <w:tr w:rsidR="007F377A" w14:paraId="48663999" w14:textId="77777777" w:rsidTr="003F4527">
        <w:tc>
          <w:tcPr>
            <w:tcW w:w="1710" w:type="dxa"/>
            <w:shd w:val="clear" w:color="auto" w:fill="DBE5F1" w:themeFill="accent1" w:themeFillTint="33"/>
          </w:tcPr>
          <w:p w14:paraId="47CB98B7" w14:textId="77777777" w:rsidR="007F377A" w:rsidRDefault="007F377A" w:rsidP="00D20FC8">
            <w:pPr>
              <w:pStyle w:val="ModelerNormal"/>
              <w:spacing w:after="120"/>
              <w:rPr>
                <w:b/>
              </w:rPr>
            </w:pPr>
            <w:r>
              <w:rPr>
                <w:b/>
              </w:rPr>
              <w:t>Variables Used</w:t>
            </w:r>
          </w:p>
          <w:p w14:paraId="68AE7A59" w14:textId="77777777" w:rsidR="007F377A" w:rsidRPr="006F028A" w:rsidRDefault="007F377A" w:rsidP="00D20FC8">
            <w:pPr>
              <w:pStyle w:val="ModelerNormal"/>
              <w:spacing w:after="120"/>
              <w:rPr>
                <w:b/>
              </w:rPr>
            </w:pPr>
          </w:p>
        </w:tc>
        <w:tc>
          <w:tcPr>
            <w:tcW w:w="8550" w:type="dxa"/>
          </w:tcPr>
          <w:tbl>
            <w:tblPr>
              <w:tblStyle w:val="TableGrid"/>
              <w:tblW w:w="0" w:type="auto"/>
              <w:tblInd w:w="250" w:type="dxa"/>
              <w:tblLook w:val="04A0" w:firstRow="1" w:lastRow="0" w:firstColumn="1" w:lastColumn="0" w:noHBand="0" w:noVBand="1"/>
            </w:tblPr>
            <w:tblGrid>
              <w:gridCol w:w="2733"/>
              <w:gridCol w:w="1758"/>
              <w:gridCol w:w="3234"/>
            </w:tblGrid>
            <w:tr w:rsidR="007F377A" w14:paraId="0F8FD717" w14:textId="77777777" w:rsidTr="00A60906">
              <w:tc>
                <w:tcPr>
                  <w:tcW w:w="2733" w:type="dxa"/>
                  <w:shd w:val="clear" w:color="auto" w:fill="DBE5F1" w:themeFill="accent1" w:themeFillTint="33"/>
                </w:tcPr>
                <w:p w14:paraId="08988852" w14:textId="77777777" w:rsidR="007F377A" w:rsidRPr="00E064A7" w:rsidRDefault="007F377A" w:rsidP="00D20FC8">
                  <w:pPr>
                    <w:pStyle w:val="ModelerNormal"/>
                    <w:spacing w:after="120"/>
                    <w:ind w:left="165"/>
                    <w:rPr>
                      <w:b/>
                      <w:lang w:val="en-AU"/>
                    </w:rPr>
                  </w:pPr>
                  <w:r w:rsidRPr="00E064A7">
                    <w:rPr>
                      <w:b/>
                    </w:rPr>
                    <w:t>Variables</w:t>
                  </w:r>
                </w:p>
              </w:tc>
              <w:tc>
                <w:tcPr>
                  <w:tcW w:w="1758" w:type="dxa"/>
                  <w:shd w:val="clear" w:color="auto" w:fill="DBE5F1" w:themeFill="accent1" w:themeFillTint="33"/>
                </w:tcPr>
                <w:p w14:paraId="5EB2590D" w14:textId="77777777" w:rsidR="007F377A" w:rsidRPr="00E064A7" w:rsidRDefault="007F377A" w:rsidP="00D20FC8">
                  <w:pPr>
                    <w:pStyle w:val="ModelerNormal"/>
                    <w:spacing w:after="120"/>
                    <w:rPr>
                      <w:b/>
                      <w:lang w:val="en-AU"/>
                    </w:rPr>
                  </w:pPr>
                  <w:r w:rsidRPr="00E064A7">
                    <w:rPr>
                      <w:b/>
                    </w:rPr>
                    <w:t>Data Type</w:t>
                  </w:r>
                </w:p>
              </w:tc>
              <w:tc>
                <w:tcPr>
                  <w:tcW w:w="3234" w:type="dxa"/>
                  <w:shd w:val="clear" w:color="auto" w:fill="DBE5F1" w:themeFill="accent1" w:themeFillTint="33"/>
                </w:tcPr>
                <w:p w14:paraId="7B0F2874" w14:textId="77777777" w:rsidR="007F377A" w:rsidRPr="00E064A7" w:rsidRDefault="007F377A" w:rsidP="00D20FC8">
                  <w:pPr>
                    <w:pStyle w:val="ModelerNormal"/>
                    <w:spacing w:after="120"/>
                    <w:rPr>
                      <w:b/>
                    </w:rPr>
                  </w:pPr>
                  <w:r w:rsidRPr="00E064A7">
                    <w:rPr>
                      <w:b/>
                    </w:rPr>
                    <w:t>In / Out</w:t>
                  </w:r>
                </w:p>
              </w:tc>
            </w:tr>
            <w:tr w:rsidR="007F377A" w14:paraId="523C731D" w14:textId="77777777" w:rsidTr="00A60906">
              <w:trPr>
                <w:trHeight w:val="287"/>
              </w:trPr>
              <w:tc>
                <w:tcPr>
                  <w:tcW w:w="2733" w:type="dxa"/>
                </w:tcPr>
                <w:p w14:paraId="1C3B4508" w14:textId="0D817F6A" w:rsidR="007F377A" w:rsidRPr="00373383" w:rsidRDefault="007F377A" w:rsidP="00D20FC8">
                  <w:pPr>
                    <w:rPr>
                      <w:b/>
                    </w:rPr>
                  </w:pPr>
                </w:p>
              </w:tc>
              <w:tc>
                <w:tcPr>
                  <w:tcW w:w="1758" w:type="dxa"/>
                </w:tcPr>
                <w:p w14:paraId="28D3F5CF" w14:textId="3C01C02D" w:rsidR="007F377A" w:rsidRPr="00464C23" w:rsidRDefault="007F377A" w:rsidP="00D20FC8">
                  <w:pPr>
                    <w:pStyle w:val="ModelerNormal"/>
                    <w:spacing w:after="120"/>
                    <w:rPr>
                      <w:lang w:val="en-AU"/>
                    </w:rPr>
                  </w:pPr>
                </w:p>
              </w:tc>
              <w:tc>
                <w:tcPr>
                  <w:tcW w:w="3234" w:type="dxa"/>
                </w:tcPr>
                <w:p w14:paraId="6689DEFD" w14:textId="77777777" w:rsidR="007F377A" w:rsidRDefault="007F377A" w:rsidP="00D20FC8">
                  <w:pPr>
                    <w:pStyle w:val="ModelerNormal"/>
                    <w:spacing w:after="120"/>
                    <w:rPr>
                      <w:b/>
                    </w:rPr>
                  </w:pPr>
                </w:p>
              </w:tc>
            </w:tr>
          </w:tbl>
          <w:p w14:paraId="33F13AB6" w14:textId="77777777" w:rsidR="007F377A" w:rsidRDefault="007F377A" w:rsidP="00D20FC8">
            <w:pPr>
              <w:pStyle w:val="ModelerNormal"/>
              <w:spacing w:after="120" w:line="240" w:lineRule="auto"/>
              <w:rPr>
                <w:lang w:val="en-AU"/>
              </w:rPr>
            </w:pPr>
          </w:p>
        </w:tc>
      </w:tr>
      <w:tr w:rsidR="007F377A" w14:paraId="2F127A5B" w14:textId="77777777" w:rsidTr="003F4527">
        <w:trPr>
          <w:trHeight w:val="548"/>
        </w:trPr>
        <w:tc>
          <w:tcPr>
            <w:tcW w:w="1710" w:type="dxa"/>
            <w:shd w:val="clear" w:color="auto" w:fill="DBE5F1" w:themeFill="accent1" w:themeFillTint="33"/>
          </w:tcPr>
          <w:p w14:paraId="14BC887D" w14:textId="77777777" w:rsidR="007F377A" w:rsidRPr="006F028A" w:rsidRDefault="007F377A" w:rsidP="00D20FC8">
            <w:pPr>
              <w:pStyle w:val="ModelerNormal"/>
              <w:spacing w:after="120"/>
              <w:rPr>
                <w:b/>
              </w:rPr>
            </w:pPr>
            <w:r>
              <w:rPr>
                <w:b/>
              </w:rPr>
              <w:t>Condition</w:t>
            </w:r>
          </w:p>
        </w:tc>
        <w:tc>
          <w:tcPr>
            <w:tcW w:w="8550" w:type="dxa"/>
          </w:tcPr>
          <w:p w14:paraId="108A9212" w14:textId="777FF78D" w:rsidR="007F377A" w:rsidRDefault="005B3B82" w:rsidP="00D20FC8">
            <w:pPr>
              <w:pStyle w:val="ModelerNormal"/>
              <w:spacing w:after="120"/>
              <w:rPr>
                <w:lang w:val="en-AU"/>
              </w:rPr>
            </w:pPr>
            <w:r>
              <w:t xml:space="preserve">It has no conditions specified on connector and there is only one way path to reach next node. In this case Gateway8 acts as converging gateway.   </w:t>
            </w:r>
          </w:p>
        </w:tc>
      </w:tr>
      <w:tr w:rsidR="007F377A" w14:paraId="737BC7BB" w14:textId="77777777" w:rsidTr="003F4527">
        <w:trPr>
          <w:trHeight w:val="359"/>
        </w:trPr>
        <w:tc>
          <w:tcPr>
            <w:tcW w:w="1710" w:type="dxa"/>
            <w:shd w:val="clear" w:color="auto" w:fill="DBE5F1" w:themeFill="accent1" w:themeFillTint="33"/>
          </w:tcPr>
          <w:p w14:paraId="72ECC946" w14:textId="77777777" w:rsidR="007F377A" w:rsidRPr="006F028A" w:rsidRDefault="007F377A" w:rsidP="00D20FC8">
            <w:pPr>
              <w:pStyle w:val="ModelerNormal"/>
              <w:spacing w:after="120"/>
              <w:rPr>
                <w:b/>
              </w:rPr>
            </w:pPr>
            <w:r>
              <w:rPr>
                <w:b/>
              </w:rPr>
              <w:t>Connectors In</w:t>
            </w:r>
          </w:p>
        </w:tc>
        <w:tc>
          <w:tcPr>
            <w:tcW w:w="8550" w:type="dxa"/>
          </w:tcPr>
          <w:p w14:paraId="00F288EE" w14:textId="77777777" w:rsidR="007F377A" w:rsidRPr="005A7DAB" w:rsidRDefault="007F377A" w:rsidP="00D20FC8">
            <w:pPr>
              <w:spacing w:after="120"/>
            </w:pPr>
          </w:p>
        </w:tc>
      </w:tr>
      <w:tr w:rsidR="007F377A" w14:paraId="7FEDCA4F" w14:textId="77777777" w:rsidTr="003F4527">
        <w:tc>
          <w:tcPr>
            <w:tcW w:w="1710" w:type="dxa"/>
            <w:shd w:val="clear" w:color="auto" w:fill="DBE5F1" w:themeFill="accent1" w:themeFillTint="33"/>
          </w:tcPr>
          <w:p w14:paraId="6EAA56C1" w14:textId="77777777" w:rsidR="007F377A" w:rsidRDefault="007F377A" w:rsidP="00D20FC8">
            <w:pPr>
              <w:pStyle w:val="ModelerNormal"/>
              <w:spacing w:after="120"/>
              <w:rPr>
                <w:b/>
              </w:rPr>
            </w:pPr>
            <w:r>
              <w:rPr>
                <w:b/>
              </w:rPr>
              <w:t>Connectors Out</w:t>
            </w:r>
          </w:p>
        </w:tc>
        <w:tc>
          <w:tcPr>
            <w:tcW w:w="8550" w:type="dxa"/>
          </w:tcPr>
          <w:p w14:paraId="17CF1F3B" w14:textId="77777777" w:rsidR="007F377A" w:rsidRDefault="007F377A" w:rsidP="00D20FC8">
            <w:pPr>
              <w:pStyle w:val="ModelerNormal"/>
              <w:spacing w:after="120"/>
              <w:rPr>
                <w:lang w:val="en-AU"/>
              </w:rPr>
            </w:pPr>
          </w:p>
        </w:tc>
      </w:tr>
      <w:tr w:rsidR="007F377A" w14:paraId="67569AFD" w14:textId="77777777" w:rsidTr="003F4527">
        <w:tc>
          <w:tcPr>
            <w:tcW w:w="1710" w:type="dxa"/>
            <w:shd w:val="clear" w:color="auto" w:fill="DBE5F1" w:themeFill="accent1" w:themeFillTint="33"/>
          </w:tcPr>
          <w:p w14:paraId="60773B86" w14:textId="77777777" w:rsidR="007F377A" w:rsidRDefault="007F377A" w:rsidP="00D20FC8">
            <w:pPr>
              <w:pStyle w:val="ModelerNormal"/>
              <w:spacing w:after="120"/>
              <w:rPr>
                <w:b/>
              </w:rPr>
            </w:pPr>
            <w:r>
              <w:rPr>
                <w:b/>
              </w:rPr>
              <w:t>Description</w:t>
            </w:r>
          </w:p>
        </w:tc>
        <w:tc>
          <w:tcPr>
            <w:tcW w:w="8550" w:type="dxa"/>
          </w:tcPr>
          <w:p w14:paraId="2371FF29" w14:textId="28DE7F1A" w:rsidR="007F377A" w:rsidRPr="005B3B82" w:rsidRDefault="005B3B82" w:rsidP="00E53EF8">
            <w:pPr>
              <w:pStyle w:val="ListParagraph"/>
              <w:numPr>
                <w:ilvl w:val="0"/>
                <w:numId w:val="7"/>
              </w:numPr>
              <w:rPr>
                <w:rFonts w:ascii="Segoe UI" w:eastAsia="Calibri" w:hAnsi="Segoe UI"/>
                <w:color w:val="595959"/>
                <w:sz w:val="20"/>
                <w:szCs w:val="22"/>
                <w:lang w:eastAsia="en-US"/>
              </w:rPr>
            </w:pPr>
            <w:r>
              <w:rPr>
                <w:rFonts w:ascii="Segoe UI" w:eastAsia="Calibri" w:hAnsi="Segoe UI"/>
                <w:color w:val="595959"/>
                <w:sz w:val="20"/>
                <w:szCs w:val="22"/>
                <w:lang w:eastAsia="en-US"/>
              </w:rPr>
              <w:t xml:space="preserve">Gateway 8 has </w:t>
            </w:r>
            <w:r w:rsidR="00326FA2">
              <w:rPr>
                <w:rFonts w:ascii="Segoe UI" w:eastAsia="Calibri" w:hAnsi="Segoe UI"/>
                <w:color w:val="595959"/>
                <w:sz w:val="20"/>
                <w:szCs w:val="22"/>
                <w:lang w:eastAsia="en-US"/>
              </w:rPr>
              <w:t xml:space="preserve">no </w:t>
            </w:r>
            <w:r>
              <w:rPr>
                <w:rFonts w:ascii="Segoe UI" w:eastAsia="Calibri" w:hAnsi="Segoe UI"/>
                <w:color w:val="595959"/>
                <w:sz w:val="20"/>
                <w:szCs w:val="22"/>
                <w:lang w:eastAsia="en-US"/>
              </w:rPr>
              <w:t xml:space="preserve">conditioned paths. </w:t>
            </w:r>
          </w:p>
        </w:tc>
      </w:tr>
      <w:tr w:rsidR="007F377A" w14:paraId="7E591205" w14:textId="77777777" w:rsidTr="003F4527">
        <w:tc>
          <w:tcPr>
            <w:tcW w:w="1710" w:type="dxa"/>
            <w:shd w:val="clear" w:color="auto" w:fill="DBE5F1" w:themeFill="accent1" w:themeFillTint="33"/>
          </w:tcPr>
          <w:p w14:paraId="0084C69D" w14:textId="77777777" w:rsidR="007F377A" w:rsidRDefault="007F377A" w:rsidP="00D20FC8">
            <w:pPr>
              <w:pStyle w:val="ModelerNormal"/>
              <w:spacing w:after="120"/>
              <w:rPr>
                <w:b/>
              </w:rPr>
            </w:pPr>
            <w:r>
              <w:rPr>
                <w:b/>
              </w:rPr>
              <w:t>Diagrams</w:t>
            </w:r>
          </w:p>
        </w:tc>
        <w:tc>
          <w:tcPr>
            <w:tcW w:w="8550" w:type="dxa"/>
          </w:tcPr>
          <w:p w14:paraId="00C41B54" w14:textId="760EC72E" w:rsidR="007F377A" w:rsidRDefault="009145F8" w:rsidP="00D20FC8">
            <w:pPr>
              <w:spacing w:after="120"/>
              <w:rPr>
                <w:lang w:val="en-AU"/>
              </w:rPr>
            </w:pPr>
            <w:r>
              <w:rPr>
                <w:noProof/>
              </w:rPr>
              <w:drawing>
                <wp:inline distT="0" distB="0" distL="0" distR="0" wp14:anchorId="2FFC275F" wp14:editId="777F447F">
                  <wp:extent cx="3502025" cy="1896745"/>
                  <wp:effectExtent l="0" t="0" r="317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2025" cy="1896745"/>
                          </a:xfrm>
                          <a:prstGeom prst="rect">
                            <a:avLst/>
                          </a:prstGeom>
                          <a:noFill/>
                          <a:ln>
                            <a:noFill/>
                          </a:ln>
                        </pic:spPr>
                      </pic:pic>
                    </a:graphicData>
                  </a:graphic>
                </wp:inline>
              </w:drawing>
            </w:r>
          </w:p>
        </w:tc>
      </w:tr>
    </w:tbl>
    <w:p w14:paraId="3A155179" w14:textId="53569B69" w:rsidR="007F377A" w:rsidRDefault="007F377A" w:rsidP="007F377A">
      <w:pPr>
        <w:spacing w:after="0" w:line="240" w:lineRule="auto"/>
        <w:rPr>
          <w:lang w:val="en-AU"/>
        </w:rPr>
      </w:pPr>
    </w:p>
    <w:p w14:paraId="3C94FBEA" w14:textId="77777777" w:rsidR="000944D4" w:rsidRDefault="000944D4" w:rsidP="007F377A">
      <w:pPr>
        <w:spacing w:after="0" w:line="240" w:lineRule="auto"/>
        <w:rPr>
          <w:lang w:val="en-AU"/>
        </w:rPr>
      </w:pPr>
    </w:p>
    <w:p w14:paraId="705F3CCB" w14:textId="7A258C3A" w:rsidR="00704458" w:rsidRDefault="00704458" w:rsidP="00634A74">
      <w:pPr>
        <w:pStyle w:val="bizHeading3"/>
        <w:tabs>
          <w:tab w:val="clear" w:pos="1224"/>
        </w:tabs>
        <w:spacing w:before="120" w:after="120"/>
        <w:ind w:left="900"/>
        <w:rPr>
          <w:sz w:val="24"/>
        </w:rPr>
      </w:pPr>
      <w:bookmarkStart w:id="16" w:name="_Toc12020037"/>
      <w:r>
        <w:rPr>
          <w:sz w:val="24"/>
        </w:rPr>
        <w:t>Step 6:  bdt Status</w:t>
      </w:r>
      <w:bookmarkEnd w:id="16"/>
    </w:p>
    <w:tbl>
      <w:tblPr>
        <w:tblStyle w:val="TableGrid"/>
        <w:tblW w:w="10260" w:type="dxa"/>
        <w:tblInd w:w="-5" w:type="dxa"/>
        <w:tblCellMar>
          <w:top w:w="144" w:type="dxa"/>
          <w:left w:w="115" w:type="dxa"/>
          <w:bottom w:w="144" w:type="dxa"/>
          <w:right w:w="115" w:type="dxa"/>
        </w:tblCellMar>
        <w:tblLook w:val="04A0" w:firstRow="1" w:lastRow="0" w:firstColumn="1" w:lastColumn="0" w:noHBand="0" w:noVBand="1"/>
      </w:tblPr>
      <w:tblGrid>
        <w:gridCol w:w="1710"/>
        <w:gridCol w:w="8550"/>
      </w:tblGrid>
      <w:tr w:rsidR="00704458" w14:paraId="32574760" w14:textId="77777777" w:rsidTr="003F4527">
        <w:tc>
          <w:tcPr>
            <w:tcW w:w="1710" w:type="dxa"/>
            <w:shd w:val="clear" w:color="auto" w:fill="DBE5F1" w:themeFill="accent1" w:themeFillTint="33"/>
          </w:tcPr>
          <w:p w14:paraId="359B68B0" w14:textId="77777777" w:rsidR="00704458" w:rsidRPr="006F028A" w:rsidRDefault="00704458" w:rsidP="00D20FC8">
            <w:pPr>
              <w:pStyle w:val="ModelerNormal"/>
              <w:spacing w:after="120"/>
              <w:rPr>
                <w:b/>
              </w:rPr>
            </w:pPr>
            <w:r w:rsidRPr="006F028A">
              <w:rPr>
                <w:b/>
              </w:rPr>
              <w:t>Type of Task</w:t>
            </w:r>
          </w:p>
        </w:tc>
        <w:tc>
          <w:tcPr>
            <w:tcW w:w="8550" w:type="dxa"/>
          </w:tcPr>
          <w:p w14:paraId="260BEB86" w14:textId="77777777" w:rsidR="00704458" w:rsidRPr="006F028A" w:rsidRDefault="00704458" w:rsidP="00D20FC8">
            <w:pPr>
              <w:pStyle w:val="ModelerNormal"/>
              <w:spacing w:after="120"/>
              <w:rPr>
                <w:lang w:val="en-AU"/>
              </w:rPr>
            </w:pPr>
            <w:r w:rsidRPr="00373383">
              <w:rPr>
                <w:lang w:val="en-AU"/>
              </w:rPr>
              <w:t>X-OR Gateway</w:t>
            </w:r>
          </w:p>
        </w:tc>
      </w:tr>
      <w:tr w:rsidR="00704458" w14:paraId="189EF693" w14:textId="77777777" w:rsidTr="003F4527">
        <w:tc>
          <w:tcPr>
            <w:tcW w:w="1710" w:type="dxa"/>
            <w:shd w:val="clear" w:color="auto" w:fill="DBE5F1" w:themeFill="accent1" w:themeFillTint="33"/>
          </w:tcPr>
          <w:p w14:paraId="595A0397" w14:textId="77777777" w:rsidR="00704458" w:rsidRPr="006F028A" w:rsidRDefault="00704458" w:rsidP="00D20FC8">
            <w:pPr>
              <w:pStyle w:val="ModelerNormal"/>
              <w:spacing w:after="120"/>
              <w:rPr>
                <w:b/>
              </w:rPr>
            </w:pPr>
            <w:r w:rsidRPr="006F028A">
              <w:rPr>
                <w:b/>
              </w:rPr>
              <w:t>Actor</w:t>
            </w:r>
          </w:p>
        </w:tc>
        <w:tc>
          <w:tcPr>
            <w:tcW w:w="8550" w:type="dxa"/>
          </w:tcPr>
          <w:p w14:paraId="6D48B043" w14:textId="77777777" w:rsidR="00704458" w:rsidRDefault="00704458" w:rsidP="00D20FC8">
            <w:pPr>
              <w:pStyle w:val="ModelerNormal"/>
              <w:spacing w:after="120"/>
              <w:rPr>
                <w:lang w:val="en-AU"/>
              </w:rPr>
            </w:pPr>
          </w:p>
        </w:tc>
      </w:tr>
      <w:tr w:rsidR="00704458" w14:paraId="7FC45D8B" w14:textId="77777777" w:rsidTr="003F4527">
        <w:tc>
          <w:tcPr>
            <w:tcW w:w="1710" w:type="dxa"/>
            <w:shd w:val="clear" w:color="auto" w:fill="DBE5F1" w:themeFill="accent1" w:themeFillTint="33"/>
          </w:tcPr>
          <w:p w14:paraId="25661F2D" w14:textId="77777777" w:rsidR="00704458" w:rsidRDefault="00704458" w:rsidP="00D20FC8">
            <w:pPr>
              <w:pStyle w:val="ModelerNormal"/>
              <w:spacing w:after="120"/>
              <w:rPr>
                <w:b/>
              </w:rPr>
            </w:pPr>
            <w:r>
              <w:rPr>
                <w:b/>
              </w:rPr>
              <w:t>Variables Used</w:t>
            </w:r>
          </w:p>
          <w:p w14:paraId="59C6B68C" w14:textId="77777777" w:rsidR="00704458" w:rsidRPr="006F028A" w:rsidRDefault="00704458" w:rsidP="00D20FC8">
            <w:pPr>
              <w:pStyle w:val="ModelerNormal"/>
              <w:spacing w:after="120"/>
              <w:rPr>
                <w:b/>
              </w:rPr>
            </w:pPr>
          </w:p>
        </w:tc>
        <w:tc>
          <w:tcPr>
            <w:tcW w:w="8550" w:type="dxa"/>
          </w:tcPr>
          <w:tbl>
            <w:tblPr>
              <w:tblStyle w:val="TableGrid"/>
              <w:tblW w:w="0" w:type="auto"/>
              <w:tblInd w:w="250" w:type="dxa"/>
              <w:tblLook w:val="04A0" w:firstRow="1" w:lastRow="0" w:firstColumn="1" w:lastColumn="0" w:noHBand="0" w:noVBand="1"/>
            </w:tblPr>
            <w:tblGrid>
              <w:gridCol w:w="2733"/>
              <w:gridCol w:w="1758"/>
              <w:gridCol w:w="1890"/>
            </w:tblGrid>
            <w:tr w:rsidR="00704458" w14:paraId="42A22D86" w14:textId="77777777" w:rsidTr="00D20FC8">
              <w:tc>
                <w:tcPr>
                  <w:tcW w:w="2733" w:type="dxa"/>
                  <w:shd w:val="clear" w:color="auto" w:fill="DBE5F1" w:themeFill="accent1" w:themeFillTint="33"/>
                </w:tcPr>
                <w:p w14:paraId="3755F15A" w14:textId="77777777" w:rsidR="00704458" w:rsidRPr="00E064A7" w:rsidRDefault="00704458" w:rsidP="00D20FC8">
                  <w:pPr>
                    <w:pStyle w:val="ModelerNormal"/>
                    <w:spacing w:after="120"/>
                    <w:ind w:left="165"/>
                    <w:rPr>
                      <w:b/>
                      <w:lang w:val="en-AU"/>
                    </w:rPr>
                  </w:pPr>
                  <w:r w:rsidRPr="00E064A7">
                    <w:rPr>
                      <w:b/>
                    </w:rPr>
                    <w:t>Variables</w:t>
                  </w:r>
                </w:p>
              </w:tc>
              <w:tc>
                <w:tcPr>
                  <w:tcW w:w="1758" w:type="dxa"/>
                  <w:shd w:val="clear" w:color="auto" w:fill="DBE5F1" w:themeFill="accent1" w:themeFillTint="33"/>
                </w:tcPr>
                <w:p w14:paraId="7718D106" w14:textId="77777777" w:rsidR="00704458" w:rsidRPr="00E064A7" w:rsidRDefault="00704458" w:rsidP="00D20FC8">
                  <w:pPr>
                    <w:pStyle w:val="ModelerNormal"/>
                    <w:spacing w:after="120"/>
                    <w:rPr>
                      <w:b/>
                      <w:lang w:val="en-AU"/>
                    </w:rPr>
                  </w:pPr>
                  <w:r w:rsidRPr="00E064A7">
                    <w:rPr>
                      <w:b/>
                    </w:rPr>
                    <w:t>Data Type</w:t>
                  </w:r>
                </w:p>
              </w:tc>
              <w:tc>
                <w:tcPr>
                  <w:tcW w:w="1890" w:type="dxa"/>
                  <w:shd w:val="clear" w:color="auto" w:fill="DBE5F1" w:themeFill="accent1" w:themeFillTint="33"/>
                </w:tcPr>
                <w:p w14:paraId="0E17D063" w14:textId="77777777" w:rsidR="00704458" w:rsidRPr="00E064A7" w:rsidRDefault="00704458" w:rsidP="00D20FC8">
                  <w:pPr>
                    <w:pStyle w:val="ModelerNormal"/>
                    <w:spacing w:after="120"/>
                    <w:rPr>
                      <w:b/>
                    </w:rPr>
                  </w:pPr>
                  <w:r w:rsidRPr="00E064A7">
                    <w:rPr>
                      <w:b/>
                    </w:rPr>
                    <w:t>In / Out</w:t>
                  </w:r>
                </w:p>
              </w:tc>
            </w:tr>
            <w:tr w:rsidR="00704458" w14:paraId="2DE901D8" w14:textId="77777777" w:rsidTr="00D20FC8">
              <w:tc>
                <w:tcPr>
                  <w:tcW w:w="2733" w:type="dxa"/>
                </w:tcPr>
                <w:p w14:paraId="62B93310" w14:textId="77777777" w:rsidR="00704458" w:rsidRPr="00373383" w:rsidRDefault="00704458" w:rsidP="00D20FC8">
                  <w:pPr>
                    <w:rPr>
                      <w:b/>
                    </w:rPr>
                  </w:pPr>
                  <w:r>
                    <w:t>initialBreakDialToneStatus</w:t>
                  </w:r>
                </w:p>
              </w:tc>
              <w:tc>
                <w:tcPr>
                  <w:tcW w:w="1758" w:type="dxa"/>
                </w:tcPr>
                <w:p w14:paraId="75E8CE4B" w14:textId="77777777" w:rsidR="00704458" w:rsidRPr="00464C23" w:rsidRDefault="00704458" w:rsidP="002A60AB">
                  <w:pPr>
                    <w:rPr>
                      <w:lang w:val="en-AU"/>
                    </w:rPr>
                  </w:pPr>
                  <w:r w:rsidRPr="002A60AB">
                    <w:t>Text</w:t>
                  </w:r>
                </w:p>
              </w:tc>
              <w:tc>
                <w:tcPr>
                  <w:tcW w:w="1890" w:type="dxa"/>
                </w:tcPr>
                <w:p w14:paraId="7F3EF925" w14:textId="77777777" w:rsidR="00704458" w:rsidRDefault="00704458" w:rsidP="00D20FC8">
                  <w:pPr>
                    <w:pStyle w:val="ModelerNormal"/>
                    <w:spacing w:after="120"/>
                    <w:rPr>
                      <w:b/>
                    </w:rPr>
                  </w:pPr>
                </w:p>
              </w:tc>
            </w:tr>
          </w:tbl>
          <w:p w14:paraId="5EF8899E" w14:textId="77777777" w:rsidR="00704458" w:rsidRDefault="00704458" w:rsidP="00D20FC8">
            <w:pPr>
              <w:pStyle w:val="ModelerNormal"/>
              <w:spacing w:after="120" w:line="240" w:lineRule="auto"/>
              <w:rPr>
                <w:lang w:val="en-AU"/>
              </w:rPr>
            </w:pPr>
          </w:p>
        </w:tc>
      </w:tr>
      <w:tr w:rsidR="004A4656" w14:paraId="5CB89F80" w14:textId="77777777" w:rsidTr="001D7F08">
        <w:trPr>
          <w:trHeight w:val="420"/>
        </w:trPr>
        <w:tc>
          <w:tcPr>
            <w:tcW w:w="1710" w:type="dxa"/>
            <w:vMerge w:val="restart"/>
            <w:shd w:val="clear" w:color="auto" w:fill="DBE5F1" w:themeFill="accent1" w:themeFillTint="33"/>
          </w:tcPr>
          <w:p w14:paraId="2B4593F6" w14:textId="77777777" w:rsidR="004A4656" w:rsidRPr="006F028A" w:rsidRDefault="004A4656" w:rsidP="00D20FC8">
            <w:pPr>
              <w:pStyle w:val="ModelerNormal"/>
              <w:spacing w:after="120"/>
              <w:rPr>
                <w:b/>
              </w:rPr>
            </w:pPr>
            <w:r>
              <w:rPr>
                <w:b/>
              </w:rPr>
              <w:t>Condition</w:t>
            </w:r>
          </w:p>
        </w:tc>
        <w:tc>
          <w:tcPr>
            <w:tcW w:w="8550" w:type="dxa"/>
            <w:tcBorders>
              <w:bottom w:val="single" w:sz="4" w:space="0" w:color="808080" w:themeColor="background1" w:themeShade="80"/>
            </w:tcBorders>
          </w:tcPr>
          <w:p w14:paraId="2749FE97" w14:textId="1AEFBF22" w:rsidR="004A4656" w:rsidRDefault="004A4656" w:rsidP="00D20FC8">
            <w:pPr>
              <w:pStyle w:val="ModelerNormal"/>
              <w:spacing w:after="120"/>
              <w:rPr>
                <w:lang w:val="en-AU"/>
              </w:rPr>
            </w:pPr>
            <w:r>
              <w:t>Default</w:t>
            </w:r>
          </w:p>
        </w:tc>
      </w:tr>
      <w:tr w:rsidR="004A4656" w14:paraId="351B99A2" w14:textId="77777777" w:rsidTr="001D7F08">
        <w:trPr>
          <w:trHeight w:val="566"/>
        </w:trPr>
        <w:tc>
          <w:tcPr>
            <w:tcW w:w="1710" w:type="dxa"/>
            <w:vMerge/>
            <w:shd w:val="clear" w:color="auto" w:fill="DBE5F1" w:themeFill="accent1" w:themeFillTint="33"/>
          </w:tcPr>
          <w:p w14:paraId="30279977" w14:textId="77777777" w:rsidR="004A4656" w:rsidRDefault="004A4656" w:rsidP="00D20FC8">
            <w:pPr>
              <w:pStyle w:val="ModelerNormal"/>
              <w:spacing w:after="120"/>
              <w:rPr>
                <w:b/>
              </w:rPr>
            </w:pPr>
          </w:p>
        </w:tc>
        <w:tc>
          <w:tcPr>
            <w:tcW w:w="8550" w:type="dxa"/>
            <w:tcBorders>
              <w:top w:val="single" w:sz="4" w:space="0" w:color="808080" w:themeColor="background1" w:themeShade="80"/>
            </w:tcBorders>
          </w:tcPr>
          <w:p w14:paraId="7A37433E" w14:textId="7935AB0B" w:rsidR="004A4656" w:rsidRDefault="004A4656" w:rsidP="004A4656">
            <w:pPr>
              <w:pStyle w:val="ModelerNormal"/>
              <w:spacing w:after="120"/>
            </w:pPr>
            <w:r>
              <w:t xml:space="preserve"> return "NOTSUPPORTED".equalsIgnoreCase(initialBreakDialToneStatus)  </w:t>
            </w:r>
          </w:p>
        </w:tc>
      </w:tr>
      <w:tr w:rsidR="00704458" w14:paraId="71FB4540" w14:textId="77777777" w:rsidTr="003F4527">
        <w:trPr>
          <w:trHeight w:val="359"/>
        </w:trPr>
        <w:tc>
          <w:tcPr>
            <w:tcW w:w="1710" w:type="dxa"/>
            <w:shd w:val="clear" w:color="auto" w:fill="DBE5F1" w:themeFill="accent1" w:themeFillTint="33"/>
          </w:tcPr>
          <w:p w14:paraId="31CBD7A1" w14:textId="238A773D" w:rsidR="00704458" w:rsidRPr="006F028A" w:rsidRDefault="00704458" w:rsidP="00D20FC8">
            <w:pPr>
              <w:pStyle w:val="ModelerNormal"/>
              <w:spacing w:after="120"/>
              <w:rPr>
                <w:b/>
              </w:rPr>
            </w:pPr>
            <w:r>
              <w:rPr>
                <w:b/>
              </w:rPr>
              <w:t>Connectors In</w:t>
            </w:r>
          </w:p>
        </w:tc>
        <w:tc>
          <w:tcPr>
            <w:tcW w:w="8550" w:type="dxa"/>
          </w:tcPr>
          <w:p w14:paraId="741C0511" w14:textId="77777777" w:rsidR="00704458" w:rsidRPr="005A7DAB" w:rsidRDefault="00704458" w:rsidP="00D20FC8">
            <w:pPr>
              <w:spacing w:after="120"/>
            </w:pPr>
          </w:p>
        </w:tc>
      </w:tr>
      <w:tr w:rsidR="00704458" w14:paraId="3C493EF7" w14:textId="77777777" w:rsidTr="003F4527">
        <w:tc>
          <w:tcPr>
            <w:tcW w:w="1710" w:type="dxa"/>
            <w:shd w:val="clear" w:color="auto" w:fill="DBE5F1" w:themeFill="accent1" w:themeFillTint="33"/>
          </w:tcPr>
          <w:p w14:paraId="4F9C8DA1" w14:textId="77777777" w:rsidR="00704458" w:rsidRDefault="00704458" w:rsidP="00D20FC8">
            <w:pPr>
              <w:pStyle w:val="ModelerNormal"/>
              <w:spacing w:after="120"/>
              <w:rPr>
                <w:b/>
              </w:rPr>
            </w:pPr>
            <w:r>
              <w:rPr>
                <w:b/>
              </w:rPr>
              <w:t>Connectors Out</w:t>
            </w:r>
          </w:p>
        </w:tc>
        <w:tc>
          <w:tcPr>
            <w:tcW w:w="8550" w:type="dxa"/>
          </w:tcPr>
          <w:p w14:paraId="43F22A30" w14:textId="77777777" w:rsidR="00704458" w:rsidRDefault="00704458" w:rsidP="00D20FC8">
            <w:pPr>
              <w:pStyle w:val="ModelerNormal"/>
              <w:spacing w:after="120"/>
              <w:rPr>
                <w:lang w:val="en-AU"/>
              </w:rPr>
            </w:pPr>
          </w:p>
        </w:tc>
      </w:tr>
      <w:tr w:rsidR="00704458" w14:paraId="57905F42" w14:textId="77777777" w:rsidTr="003F4527">
        <w:tc>
          <w:tcPr>
            <w:tcW w:w="1710" w:type="dxa"/>
            <w:shd w:val="clear" w:color="auto" w:fill="DBE5F1" w:themeFill="accent1" w:themeFillTint="33"/>
          </w:tcPr>
          <w:p w14:paraId="6101672A" w14:textId="77777777" w:rsidR="00704458" w:rsidRDefault="00704458" w:rsidP="00D20FC8">
            <w:pPr>
              <w:pStyle w:val="ModelerNormal"/>
              <w:spacing w:after="120"/>
              <w:rPr>
                <w:b/>
              </w:rPr>
            </w:pPr>
            <w:r>
              <w:rPr>
                <w:b/>
              </w:rPr>
              <w:t>Description</w:t>
            </w:r>
          </w:p>
        </w:tc>
        <w:tc>
          <w:tcPr>
            <w:tcW w:w="8550" w:type="dxa"/>
          </w:tcPr>
          <w:p w14:paraId="0DDFA382" w14:textId="48F21CA0" w:rsidR="00704458" w:rsidRPr="005B3B82" w:rsidRDefault="009E219F" w:rsidP="00E53EF8">
            <w:pPr>
              <w:pStyle w:val="ListParagraph"/>
              <w:numPr>
                <w:ilvl w:val="0"/>
                <w:numId w:val="7"/>
              </w:numPr>
              <w:rPr>
                <w:rFonts w:ascii="Segoe UI" w:eastAsia="Calibri" w:hAnsi="Segoe UI"/>
                <w:color w:val="595959"/>
                <w:sz w:val="20"/>
                <w:szCs w:val="22"/>
                <w:lang w:eastAsia="en-US"/>
              </w:rPr>
            </w:pPr>
            <w:r w:rsidRPr="002A60AB">
              <w:rPr>
                <w:rFonts w:ascii="Segoe UI" w:eastAsia="Calibri" w:hAnsi="Segoe UI"/>
                <w:color w:val="595959"/>
                <w:sz w:val="20"/>
                <w:szCs w:val="22"/>
                <w:lang w:eastAsia="en-US"/>
              </w:rPr>
              <w:t xml:space="preserve">From the bdt status there are two decision paths. Default one will be to Dialtone Test </w:t>
            </w:r>
            <w:r w:rsidR="00295670" w:rsidRPr="002A60AB">
              <w:rPr>
                <w:rFonts w:ascii="Segoe UI" w:eastAsia="Calibri" w:hAnsi="Segoe UI"/>
                <w:color w:val="595959"/>
                <w:sz w:val="20"/>
                <w:szCs w:val="22"/>
                <w:lang w:eastAsia="en-US"/>
              </w:rPr>
              <w:t>Sub process</w:t>
            </w:r>
            <w:r w:rsidRPr="002A60AB">
              <w:rPr>
                <w:rFonts w:ascii="Segoe UI" w:eastAsia="Calibri" w:hAnsi="Segoe UI"/>
                <w:color w:val="595959"/>
                <w:sz w:val="20"/>
                <w:szCs w:val="22"/>
                <w:lang w:eastAsia="en-US"/>
              </w:rPr>
              <w:t xml:space="preserve"> and conditioned path would be to Registration check</w:t>
            </w:r>
            <w:r w:rsidR="00295670" w:rsidRPr="002A60AB">
              <w:rPr>
                <w:rFonts w:ascii="Segoe UI" w:eastAsia="Calibri" w:hAnsi="Segoe UI"/>
                <w:color w:val="595959"/>
                <w:sz w:val="20"/>
                <w:szCs w:val="22"/>
                <w:lang w:eastAsia="en-US"/>
              </w:rPr>
              <w:t>.</w:t>
            </w:r>
            <w:r>
              <w:rPr>
                <w:rFonts w:ascii="Segoe UI" w:eastAsia="Calibri" w:hAnsi="Segoe UI"/>
                <w:color w:val="595959"/>
                <w:sz w:val="20"/>
                <w:szCs w:val="22"/>
                <w:lang w:eastAsia="en-US"/>
              </w:rPr>
              <w:t xml:space="preserve"> </w:t>
            </w:r>
            <w:r w:rsidR="00704458">
              <w:rPr>
                <w:rFonts w:ascii="Segoe UI" w:eastAsia="Calibri" w:hAnsi="Segoe UI"/>
                <w:color w:val="595959"/>
                <w:sz w:val="20"/>
                <w:szCs w:val="22"/>
                <w:lang w:eastAsia="en-US"/>
              </w:rPr>
              <w:t xml:space="preserve"> </w:t>
            </w:r>
          </w:p>
        </w:tc>
      </w:tr>
      <w:tr w:rsidR="00704458" w14:paraId="032CE6AF" w14:textId="77777777" w:rsidTr="003F4527">
        <w:tc>
          <w:tcPr>
            <w:tcW w:w="1710" w:type="dxa"/>
            <w:shd w:val="clear" w:color="auto" w:fill="DBE5F1" w:themeFill="accent1" w:themeFillTint="33"/>
          </w:tcPr>
          <w:p w14:paraId="58A3472F" w14:textId="77777777" w:rsidR="00704458" w:rsidRDefault="00704458" w:rsidP="00D20FC8">
            <w:pPr>
              <w:pStyle w:val="ModelerNormal"/>
              <w:spacing w:after="120"/>
              <w:rPr>
                <w:b/>
              </w:rPr>
            </w:pPr>
            <w:r>
              <w:rPr>
                <w:b/>
              </w:rPr>
              <w:t>Diagrams</w:t>
            </w:r>
          </w:p>
        </w:tc>
        <w:tc>
          <w:tcPr>
            <w:tcW w:w="8550" w:type="dxa"/>
          </w:tcPr>
          <w:p w14:paraId="0AEEB89C" w14:textId="3FAB5806" w:rsidR="00704458" w:rsidRDefault="009E219F" w:rsidP="00D20FC8">
            <w:pPr>
              <w:spacing w:after="120"/>
              <w:rPr>
                <w:lang w:val="en-AU"/>
              </w:rPr>
            </w:pPr>
            <w:r>
              <w:rPr>
                <w:noProof/>
              </w:rPr>
              <w:drawing>
                <wp:inline distT="0" distB="0" distL="0" distR="0" wp14:anchorId="2B5CB71F" wp14:editId="1EE9EB0B">
                  <wp:extent cx="4805680" cy="26555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5680" cy="2655570"/>
                          </a:xfrm>
                          <a:prstGeom prst="rect">
                            <a:avLst/>
                          </a:prstGeom>
                          <a:noFill/>
                          <a:ln>
                            <a:noFill/>
                          </a:ln>
                        </pic:spPr>
                      </pic:pic>
                    </a:graphicData>
                  </a:graphic>
                </wp:inline>
              </w:drawing>
            </w:r>
          </w:p>
        </w:tc>
      </w:tr>
    </w:tbl>
    <w:p w14:paraId="6C9A68EA" w14:textId="77777777" w:rsidR="00704458" w:rsidRDefault="00704458" w:rsidP="00704458">
      <w:pPr>
        <w:spacing w:after="0" w:line="240" w:lineRule="auto"/>
        <w:rPr>
          <w:lang w:val="en-AU"/>
        </w:rPr>
      </w:pPr>
    </w:p>
    <w:p w14:paraId="5E8C0C68" w14:textId="77777777" w:rsidR="001C6811" w:rsidRDefault="001C6811" w:rsidP="001C6811">
      <w:pPr>
        <w:spacing w:after="0" w:line="240" w:lineRule="auto"/>
        <w:rPr>
          <w:lang w:val="en-AU"/>
        </w:rPr>
      </w:pPr>
    </w:p>
    <w:p w14:paraId="3DC4D9A2" w14:textId="5B444759" w:rsidR="001C6811" w:rsidRDefault="001C6811" w:rsidP="00634A74">
      <w:pPr>
        <w:pStyle w:val="bizHeading3"/>
        <w:tabs>
          <w:tab w:val="clear" w:pos="1224"/>
        </w:tabs>
        <w:spacing w:before="120" w:after="120"/>
        <w:ind w:left="900"/>
        <w:rPr>
          <w:sz w:val="24"/>
        </w:rPr>
      </w:pPr>
      <w:bookmarkStart w:id="17" w:name="_Toc12020038"/>
      <w:r>
        <w:rPr>
          <w:sz w:val="24"/>
        </w:rPr>
        <w:t xml:space="preserve">Step 7: </w:t>
      </w:r>
      <w:r w:rsidRPr="002A60AB">
        <w:rPr>
          <w:sz w:val="24"/>
        </w:rPr>
        <w:t>Dialtone Test</w:t>
      </w:r>
      <w:bookmarkEnd w:id="17"/>
    </w:p>
    <w:tbl>
      <w:tblPr>
        <w:tblStyle w:val="TableGrid"/>
        <w:tblW w:w="10170" w:type="dxa"/>
        <w:tblInd w:w="-5" w:type="dxa"/>
        <w:tblLayout w:type="fixed"/>
        <w:tblCellMar>
          <w:top w:w="144" w:type="dxa"/>
          <w:left w:w="115" w:type="dxa"/>
          <w:bottom w:w="144" w:type="dxa"/>
          <w:right w:w="115" w:type="dxa"/>
        </w:tblCellMar>
        <w:tblLook w:val="04A0" w:firstRow="1" w:lastRow="0" w:firstColumn="1" w:lastColumn="0" w:noHBand="0" w:noVBand="1"/>
      </w:tblPr>
      <w:tblGrid>
        <w:gridCol w:w="1361"/>
        <w:gridCol w:w="8809"/>
      </w:tblGrid>
      <w:tr w:rsidR="001C6811" w14:paraId="3EC8D682" w14:textId="77777777" w:rsidTr="0085667C">
        <w:tc>
          <w:tcPr>
            <w:tcW w:w="1620" w:type="dxa"/>
            <w:shd w:val="clear" w:color="auto" w:fill="DBE5F1" w:themeFill="accent1" w:themeFillTint="33"/>
          </w:tcPr>
          <w:p w14:paraId="33BD2945" w14:textId="77777777" w:rsidR="001C6811" w:rsidRPr="006F028A" w:rsidRDefault="001C6811" w:rsidP="00D20FC8">
            <w:pPr>
              <w:pStyle w:val="ModelerNormal"/>
              <w:spacing w:after="120"/>
              <w:rPr>
                <w:b/>
              </w:rPr>
            </w:pPr>
            <w:r w:rsidRPr="006F028A">
              <w:rPr>
                <w:b/>
              </w:rPr>
              <w:t>Type of Task</w:t>
            </w:r>
          </w:p>
        </w:tc>
        <w:tc>
          <w:tcPr>
            <w:tcW w:w="8550" w:type="dxa"/>
          </w:tcPr>
          <w:p w14:paraId="7AE5039F" w14:textId="77777777" w:rsidR="001C6811" w:rsidRPr="006F028A" w:rsidRDefault="001C6811" w:rsidP="00D20FC8">
            <w:pPr>
              <w:pStyle w:val="ModelerNormal"/>
              <w:spacing w:after="120"/>
              <w:rPr>
                <w:lang w:val="en-AU"/>
              </w:rPr>
            </w:pPr>
            <w:r w:rsidRPr="00752DE3">
              <w:rPr>
                <w:lang w:val="en-AU"/>
              </w:rPr>
              <w:t>Reusable sub-process</w:t>
            </w:r>
          </w:p>
        </w:tc>
      </w:tr>
      <w:tr w:rsidR="001C6811" w14:paraId="1D6B16DA" w14:textId="77777777" w:rsidTr="0085667C">
        <w:tc>
          <w:tcPr>
            <w:tcW w:w="1620" w:type="dxa"/>
            <w:shd w:val="clear" w:color="auto" w:fill="DBE5F1" w:themeFill="accent1" w:themeFillTint="33"/>
          </w:tcPr>
          <w:p w14:paraId="39DA1ADC" w14:textId="77777777" w:rsidR="001C6811" w:rsidRPr="006F028A" w:rsidRDefault="001C6811" w:rsidP="00D20FC8">
            <w:pPr>
              <w:pStyle w:val="ModelerNormal"/>
              <w:spacing w:after="120"/>
              <w:rPr>
                <w:b/>
              </w:rPr>
            </w:pPr>
            <w:r w:rsidRPr="006F028A">
              <w:rPr>
                <w:b/>
              </w:rPr>
              <w:t>Actor</w:t>
            </w:r>
          </w:p>
        </w:tc>
        <w:tc>
          <w:tcPr>
            <w:tcW w:w="8550" w:type="dxa"/>
          </w:tcPr>
          <w:p w14:paraId="7F453765" w14:textId="77777777" w:rsidR="001C6811" w:rsidRDefault="001C6811" w:rsidP="00D20FC8">
            <w:pPr>
              <w:pStyle w:val="ModelerNormal"/>
              <w:spacing w:after="120"/>
              <w:rPr>
                <w:lang w:val="en-AU"/>
              </w:rPr>
            </w:pPr>
          </w:p>
        </w:tc>
      </w:tr>
      <w:tr w:rsidR="001C6811" w14:paraId="2F56615C" w14:textId="77777777" w:rsidTr="0085667C">
        <w:trPr>
          <w:trHeight w:val="4733"/>
        </w:trPr>
        <w:tc>
          <w:tcPr>
            <w:tcW w:w="1620" w:type="dxa"/>
            <w:shd w:val="clear" w:color="auto" w:fill="DBE5F1" w:themeFill="accent1" w:themeFillTint="33"/>
          </w:tcPr>
          <w:p w14:paraId="30587819" w14:textId="77777777" w:rsidR="001C6811" w:rsidRDefault="001C6811" w:rsidP="00D20FC8">
            <w:pPr>
              <w:pStyle w:val="ModelerNormal"/>
              <w:spacing w:after="120"/>
              <w:rPr>
                <w:b/>
              </w:rPr>
            </w:pPr>
            <w:r>
              <w:rPr>
                <w:b/>
              </w:rPr>
              <w:t>Variables Used</w:t>
            </w:r>
          </w:p>
          <w:p w14:paraId="4D0414D3" w14:textId="77777777" w:rsidR="001C6811" w:rsidRPr="006F028A" w:rsidRDefault="001C6811" w:rsidP="00D20FC8">
            <w:pPr>
              <w:pStyle w:val="ModelerNormal"/>
              <w:spacing w:after="120"/>
              <w:rPr>
                <w:b/>
              </w:rPr>
            </w:pPr>
          </w:p>
        </w:tc>
        <w:tc>
          <w:tcPr>
            <w:tcW w:w="8550" w:type="dxa"/>
          </w:tcPr>
          <w:tbl>
            <w:tblPr>
              <w:tblStyle w:val="TableGrid"/>
              <w:tblW w:w="0" w:type="auto"/>
              <w:tblInd w:w="250" w:type="dxa"/>
              <w:tblLayout w:type="fixed"/>
              <w:tblLook w:val="04A0" w:firstRow="1" w:lastRow="0" w:firstColumn="1" w:lastColumn="0" w:noHBand="0" w:noVBand="1"/>
            </w:tblPr>
            <w:tblGrid>
              <w:gridCol w:w="2733"/>
              <w:gridCol w:w="1758"/>
              <w:gridCol w:w="1890"/>
            </w:tblGrid>
            <w:tr w:rsidR="001C6811" w14:paraId="2E53B813" w14:textId="77777777" w:rsidTr="0085667C">
              <w:tc>
                <w:tcPr>
                  <w:tcW w:w="2733" w:type="dxa"/>
                  <w:shd w:val="clear" w:color="auto" w:fill="DBE5F1" w:themeFill="accent1" w:themeFillTint="33"/>
                </w:tcPr>
                <w:p w14:paraId="309FAFE8" w14:textId="77777777" w:rsidR="001C6811" w:rsidRPr="00E064A7" w:rsidRDefault="001C6811" w:rsidP="00D20FC8">
                  <w:pPr>
                    <w:pStyle w:val="ModelerNormal"/>
                    <w:spacing w:after="120"/>
                    <w:ind w:left="165"/>
                    <w:rPr>
                      <w:b/>
                      <w:lang w:val="en-AU"/>
                    </w:rPr>
                  </w:pPr>
                  <w:r w:rsidRPr="00E064A7">
                    <w:rPr>
                      <w:b/>
                    </w:rPr>
                    <w:t>Variables</w:t>
                  </w:r>
                </w:p>
              </w:tc>
              <w:tc>
                <w:tcPr>
                  <w:tcW w:w="1758" w:type="dxa"/>
                  <w:shd w:val="clear" w:color="auto" w:fill="DBE5F1" w:themeFill="accent1" w:themeFillTint="33"/>
                </w:tcPr>
                <w:p w14:paraId="792C152B" w14:textId="77777777" w:rsidR="001C6811" w:rsidRPr="00E064A7" w:rsidRDefault="001C6811" w:rsidP="00D20FC8">
                  <w:pPr>
                    <w:pStyle w:val="ModelerNormal"/>
                    <w:spacing w:after="120"/>
                    <w:rPr>
                      <w:b/>
                      <w:lang w:val="en-AU"/>
                    </w:rPr>
                  </w:pPr>
                  <w:r w:rsidRPr="00E064A7">
                    <w:rPr>
                      <w:b/>
                    </w:rPr>
                    <w:t>Data Type</w:t>
                  </w:r>
                </w:p>
              </w:tc>
              <w:tc>
                <w:tcPr>
                  <w:tcW w:w="1890" w:type="dxa"/>
                  <w:shd w:val="clear" w:color="auto" w:fill="DBE5F1" w:themeFill="accent1" w:themeFillTint="33"/>
                </w:tcPr>
                <w:p w14:paraId="2B35142C" w14:textId="77777777" w:rsidR="001C6811" w:rsidRPr="00E064A7" w:rsidRDefault="001C6811" w:rsidP="00D20FC8">
                  <w:pPr>
                    <w:pStyle w:val="ModelerNormal"/>
                    <w:spacing w:after="120"/>
                    <w:rPr>
                      <w:b/>
                    </w:rPr>
                  </w:pPr>
                  <w:r w:rsidRPr="00E064A7">
                    <w:rPr>
                      <w:b/>
                    </w:rPr>
                    <w:t>In / Out</w:t>
                  </w:r>
                </w:p>
              </w:tc>
            </w:tr>
            <w:tr w:rsidR="001C6811" w14:paraId="538CE207" w14:textId="77777777" w:rsidTr="0085667C">
              <w:tc>
                <w:tcPr>
                  <w:tcW w:w="2733" w:type="dxa"/>
                </w:tcPr>
                <w:p w14:paraId="5CC96D71" w14:textId="07B2D16C" w:rsidR="001C6811" w:rsidRPr="00752DE3" w:rsidRDefault="009640D8" w:rsidP="00D20FC8">
                  <w:r w:rsidRPr="009640D8">
                    <w:t>troubletype</w:t>
                  </w:r>
                </w:p>
              </w:tc>
              <w:tc>
                <w:tcPr>
                  <w:tcW w:w="1758" w:type="dxa"/>
                </w:tcPr>
                <w:p w14:paraId="36787F43" w14:textId="77777777" w:rsidR="001C6811" w:rsidRPr="002A60AB" w:rsidRDefault="001C6811" w:rsidP="002A60AB">
                  <w:r w:rsidRPr="002A60AB">
                    <w:t>String</w:t>
                  </w:r>
                </w:p>
              </w:tc>
              <w:tc>
                <w:tcPr>
                  <w:tcW w:w="1890" w:type="dxa"/>
                </w:tcPr>
                <w:p w14:paraId="47B706CE" w14:textId="77777777" w:rsidR="001C6811" w:rsidRPr="002A60AB" w:rsidRDefault="001C6811" w:rsidP="002A60AB">
                  <w:r w:rsidRPr="002A60AB">
                    <w:t>in</w:t>
                  </w:r>
                </w:p>
              </w:tc>
            </w:tr>
            <w:tr w:rsidR="001C6811" w14:paraId="5058140F" w14:textId="77777777" w:rsidTr="0085667C">
              <w:tc>
                <w:tcPr>
                  <w:tcW w:w="2733" w:type="dxa"/>
                </w:tcPr>
                <w:p w14:paraId="5EC81489" w14:textId="412F91BF" w:rsidR="001C6811" w:rsidRPr="00752DE3" w:rsidRDefault="009640D8" w:rsidP="00D20FC8">
                  <w:r w:rsidRPr="009640D8">
                    <w:t>microserviceurl</w:t>
                  </w:r>
                </w:p>
              </w:tc>
              <w:tc>
                <w:tcPr>
                  <w:tcW w:w="1758" w:type="dxa"/>
                </w:tcPr>
                <w:p w14:paraId="3CC8BE7C" w14:textId="77777777" w:rsidR="001C6811" w:rsidRPr="002A60AB" w:rsidRDefault="001C6811" w:rsidP="002A60AB">
                  <w:r w:rsidRPr="002A60AB">
                    <w:t>String</w:t>
                  </w:r>
                </w:p>
              </w:tc>
              <w:tc>
                <w:tcPr>
                  <w:tcW w:w="1890" w:type="dxa"/>
                </w:tcPr>
                <w:p w14:paraId="7C407867" w14:textId="1AC1E4EB" w:rsidR="001C6811" w:rsidRPr="002A60AB" w:rsidRDefault="009640D8" w:rsidP="002A60AB">
                  <w:r w:rsidRPr="002A60AB">
                    <w:t>in</w:t>
                  </w:r>
                </w:p>
              </w:tc>
            </w:tr>
            <w:tr w:rsidR="001C6811" w14:paraId="1E3B77F7" w14:textId="77777777" w:rsidTr="0085667C">
              <w:tc>
                <w:tcPr>
                  <w:tcW w:w="2733" w:type="dxa"/>
                </w:tcPr>
                <w:p w14:paraId="5E065B0A" w14:textId="49E15165" w:rsidR="001C6811" w:rsidRPr="00752DE3" w:rsidRDefault="009640D8" w:rsidP="00D20FC8">
                  <w:r w:rsidRPr="009640D8">
                    <w:t>actionId</w:t>
                  </w:r>
                </w:p>
              </w:tc>
              <w:tc>
                <w:tcPr>
                  <w:tcW w:w="1758" w:type="dxa"/>
                </w:tcPr>
                <w:p w14:paraId="34DF756F" w14:textId="77777777" w:rsidR="001C6811" w:rsidRPr="002A60AB" w:rsidRDefault="001C6811" w:rsidP="002A60AB">
                  <w:r w:rsidRPr="002A60AB">
                    <w:t>Integer</w:t>
                  </w:r>
                </w:p>
              </w:tc>
              <w:tc>
                <w:tcPr>
                  <w:tcW w:w="1890" w:type="dxa"/>
                </w:tcPr>
                <w:p w14:paraId="7BA90541" w14:textId="7CB89C7C" w:rsidR="001C6811" w:rsidRPr="002A60AB" w:rsidRDefault="009640D8" w:rsidP="002A60AB">
                  <w:r w:rsidRPr="002A60AB">
                    <w:t>in</w:t>
                  </w:r>
                </w:p>
              </w:tc>
            </w:tr>
            <w:tr w:rsidR="001C6811" w14:paraId="41020730" w14:textId="77777777" w:rsidTr="0085667C">
              <w:tc>
                <w:tcPr>
                  <w:tcW w:w="2733" w:type="dxa"/>
                </w:tcPr>
                <w:p w14:paraId="6A760131" w14:textId="3DD58A39" w:rsidR="001C6811" w:rsidRPr="00752DE3" w:rsidRDefault="009640D8" w:rsidP="00D20FC8">
                  <w:pPr>
                    <w:pStyle w:val="ModelerNormal"/>
                    <w:spacing w:after="120"/>
                    <w:rPr>
                      <w:lang w:val="en-AU"/>
                    </w:rPr>
                  </w:pPr>
                  <w:r w:rsidRPr="009640D8">
                    <w:rPr>
                      <w:lang w:val="en-AU"/>
                    </w:rPr>
                    <w:t>transactionid</w:t>
                  </w:r>
                </w:p>
              </w:tc>
              <w:tc>
                <w:tcPr>
                  <w:tcW w:w="1758" w:type="dxa"/>
                </w:tcPr>
                <w:p w14:paraId="4C18930F" w14:textId="77777777" w:rsidR="001C6811" w:rsidRPr="002A60AB" w:rsidRDefault="001C6811" w:rsidP="002A60AB">
                  <w:r w:rsidRPr="002A60AB">
                    <w:t>Integer</w:t>
                  </w:r>
                </w:p>
              </w:tc>
              <w:tc>
                <w:tcPr>
                  <w:tcW w:w="1890" w:type="dxa"/>
                </w:tcPr>
                <w:p w14:paraId="65CE939E" w14:textId="7D7AEF02" w:rsidR="009640D8" w:rsidRPr="002A60AB" w:rsidRDefault="009640D8" w:rsidP="002A60AB">
                  <w:r w:rsidRPr="002A60AB">
                    <w:t>in</w:t>
                  </w:r>
                </w:p>
              </w:tc>
            </w:tr>
            <w:tr w:rsidR="009640D8" w14:paraId="305C6DE5" w14:textId="77777777" w:rsidTr="0085667C">
              <w:tc>
                <w:tcPr>
                  <w:tcW w:w="2733" w:type="dxa"/>
                </w:tcPr>
                <w:p w14:paraId="19B8AE3F" w14:textId="6F40AE55" w:rsidR="009640D8" w:rsidRPr="009640D8" w:rsidRDefault="009640D8" w:rsidP="00D20FC8">
                  <w:pPr>
                    <w:pStyle w:val="ModelerNormal"/>
                    <w:spacing w:after="120"/>
                    <w:rPr>
                      <w:lang w:val="en-AU"/>
                    </w:rPr>
                  </w:pPr>
                  <w:r w:rsidRPr="009640D8">
                    <w:rPr>
                      <w:lang w:val="en-AU"/>
                    </w:rPr>
                    <w:t>eltype</w:t>
                  </w:r>
                </w:p>
              </w:tc>
              <w:tc>
                <w:tcPr>
                  <w:tcW w:w="1758" w:type="dxa"/>
                </w:tcPr>
                <w:p w14:paraId="5D017809" w14:textId="72B29454" w:rsidR="009640D8" w:rsidRPr="002A60AB" w:rsidRDefault="009640D8" w:rsidP="002A60AB">
                  <w:r w:rsidRPr="002A60AB">
                    <w:t>String</w:t>
                  </w:r>
                </w:p>
              </w:tc>
              <w:tc>
                <w:tcPr>
                  <w:tcW w:w="1890" w:type="dxa"/>
                </w:tcPr>
                <w:p w14:paraId="1C66D740" w14:textId="47F13F72" w:rsidR="009640D8" w:rsidRPr="002A60AB" w:rsidRDefault="009640D8" w:rsidP="002A60AB">
                  <w:r w:rsidRPr="002A60AB">
                    <w:t>in</w:t>
                  </w:r>
                </w:p>
              </w:tc>
            </w:tr>
            <w:tr w:rsidR="009640D8" w14:paraId="0ED411B3" w14:textId="77777777" w:rsidTr="0085667C">
              <w:tc>
                <w:tcPr>
                  <w:tcW w:w="2733" w:type="dxa"/>
                </w:tcPr>
                <w:p w14:paraId="42E0B8A9" w14:textId="2DCFB911" w:rsidR="009640D8" w:rsidRPr="009640D8" w:rsidRDefault="009640D8" w:rsidP="00D20FC8">
                  <w:pPr>
                    <w:pStyle w:val="ModelerNormal"/>
                    <w:spacing w:after="120"/>
                    <w:rPr>
                      <w:lang w:val="en-AU"/>
                    </w:rPr>
                  </w:pPr>
                  <w:r w:rsidRPr="009640D8">
                    <w:rPr>
                      <w:lang w:val="en-AU"/>
                    </w:rPr>
                    <w:t>inLineId</w:t>
                  </w:r>
                </w:p>
              </w:tc>
              <w:tc>
                <w:tcPr>
                  <w:tcW w:w="1758" w:type="dxa"/>
                </w:tcPr>
                <w:p w14:paraId="42190C3D" w14:textId="00CFC3ED" w:rsidR="009640D8" w:rsidRPr="002A60AB" w:rsidRDefault="009640D8" w:rsidP="002A60AB">
                  <w:r w:rsidRPr="002A60AB">
                    <w:t>String</w:t>
                  </w:r>
                </w:p>
              </w:tc>
              <w:tc>
                <w:tcPr>
                  <w:tcW w:w="1890" w:type="dxa"/>
                </w:tcPr>
                <w:p w14:paraId="55F7646A" w14:textId="1D7B5450" w:rsidR="009640D8" w:rsidRPr="002A60AB" w:rsidRDefault="009640D8" w:rsidP="002A60AB">
                  <w:r w:rsidRPr="002A60AB">
                    <w:t>in</w:t>
                  </w:r>
                </w:p>
              </w:tc>
            </w:tr>
            <w:tr w:rsidR="009640D8" w14:paraId="372065D9" w14:textId="77777777" w:rsidTr="0085667C">
              <w:tc>
                <w:tcPr>
                  <w:tcW w:w="2733" w:type="dxa"/>
                </w:tcPr>
                <w:p w14:paraId="7FFA7535" w14:textId="41417BC9" w:rsidR="009640D8" w:rsidRPr="009640D8" w:rsidRDefault="006E204B" w:rsidP="00D20FC8">
                  <w:pPr>
                    <w:pStyle w:val="ModelerNormal"/>
                    <w:spacing w:after="120"/>
                    <w:rPr>
                      <w:lang w:val="en-AU"/>
                    </w:rPr>
                  </w:pPr>
                  <w:r w:rsidRPr="006E204B">
                    <w:rPr>
                      <w:lang w:val="en-AU"/>
                    </w:rPr>
                    <w:t>responseString</w:t>
                  </w:r>
                </w:p>
              </w:tc>
              <w:tc>
                <w:tcPr>
                  <w:tcW w:w="1758" w:type="dxa"/>
                </w:tcPr>
                <w:p w14:paraId="466F6079" w14:textId="49500A6C" w:rsidR="009640D8" w:rsidRPr="002A60AB" w:rsidRDefault="006E204B" w:rsidP="002A60AB">
                  <w:r w:rsidRPr="002A60AB">
                    <w:t>String</w:t>
                  </w:r>
                </w:p>
              </w:tc>
              <w:tc>
                <w:tcPr>
                  <w:tcW w:w="1890" w:type="dxa"/>
                </w:tcPr>
                <w:p w14:paraId="39D4E34A" w14:textId="608DB0AF" w:rsidR="009640D8" w:rsidRPr="002A60AB" w:rsidRDefault="006E204B" w:rsidP="002A60AB">
                  <w:r w:rsidRPr="002A60AB">
                    <w:t>out</w:t>
                  </w:r>
                </w:p>
              </w:tc>
            </w:tr>
            <w:tr w:rsidR="009640D8" w14:paraId="0892E382" w14:textId="77777777" w:rsidTr="0085667C">
              <w:tc>
                <w:tcPr>
                  <w:tcW w:w="2733" w:type="dxa"/>
                </w:tcPr>
                <w:p w14:paraId="316F6382" w14:textId="61E66E62" w:rsidR="009640D8" w:rsidRPr="009640D8" w:rsidRDefault="006E204B" w:rsidP="00D20FC8">
                  <w:pPr>
                    <w:pStyle w:val="ModelerNormal"/>
                    <w:spacing w:after="120"/>
                    <w:rPr>
                      <w:lang w:val="en-AU"/>
                    </w:rPr>
                  </w:pPr>
                  <w:r w:rsidRPr="006E204B">
                    <w:rPr>
                      <w:lang w:val="en-AU"/>
                    </w:rPr>
                    <w:t>hasGoodDialTone</w:t>
                  </w:r>
                </w:p>
              </w:tc>
              <w:tc>
                <w:tcPr>
                  <w:tcW w:w="1758" w:type="dxa"/>
                </w:tcPr>
                <w:p w14:paraId="19494E9E" w14:textId="1AB936AA" w:rsidR="009640D8" w:rsidRDefault="006E204B" w:rsidP="00D20FC8">
                  <w:pPr>
                    <w:pStyle w:val="ModelerNormal"/>
                    <w:spacing w:after="120"/>
                    <w:rPr>
                      <w:b/>
                    </w:rPr>
                  </w:pPr>
                  <w:r w:rsidRPr="002A60AB">
                    <w:rPr>
                      <w:lang w:val="en-AU"/>
                    </w:rPr>
                    <w:t>Boolean</w:t>
                  </w:r>
                </w:p>
              </w:tc>
              <w:tc>
                <w:tcPr>
                  <w:tcW w:w="1890" w:type="dxa"/>
                </w:tcPr>
                <w:p w14:paraId="2C59B574" w14:textId="25B7A54A" w:rsidR="009640D8" w:rsidRDefault="009640D8" w:rsidP="00D20FC8">
                  <w:pPr>
                    <w:pStyle w:val="ModelerNormal"/>
                    <w:spacing w:after="120"/>
                    <w:rPr>
                      <w:b/>
                    </w:rPr>
                  </w:pPr>
                </w:p>
              </w:tc>
            </w:tr>
            <w:tr w:rsidR="0085667C" w14:paraId="497C0193" w14:textId="77777777" w:rsidTr="0085667C">
              <w:tc>
                <w:tcPr>
                  <w:tcW w:w="2733" w:type="dxa"/>
                </w:tcPr>
                <w:p w14:paraId="25B627D0" w14:textId="67EDEE19" w:rsidR="0085667C" w:rsidRPr="006E204B" w:rsidRDefault="0085667C" w:rsidP="00D20FC8">
                  <w:pPr>
                    <w:pStyle w:val="ModelerNormal"/>
                    <w:spacing w:after="120"/>
                    <w:rPr>
                      <w:lang w:val="en-AU"/>
                    </w:rPr>
                  </w:pPr>
                  <w:r w:rsidRPr="00015945">
                    <w:rPr>
                      <w:lang w:val="en-AU"/>
                    </w:rPr>
                    <w:t>breakDialToneStatus</w:t>
                  </w:r>
                </w:p>
              </w:tc>
              <w:tc>
                <w:tcPr>
                  <w:tcW w:w="1758" w:type="dxa"/>
                </w:tcPr>
                <w:p w14:paraId="582211AE" w14:textId="3CF9DE4D" w:rsidR="0085667C" w:rsidRPr="002A60AB" w:rsidRDefault="0085667C" w:rsidP="00D20FC8">
                  <w:pPr>
                    <w:pStyle w:val="ModelerNormal"/>
                    <w:spacing w:after="120"/>
                    <w:rPr>
                      <w:lang w:val="en-AU"/>
                    </w:rPr>
                  </w:pPr>
                  <w:r w:rsidRPr="002A60AB">
                    <w:t>String</w:t>
                  </w:r>
                </w:p>
              </w:tc>
              <w:tc>
                <w:tcPr>
                  <w:tcW w:w="1890" w:type="dxa"/>
                </w:tcPr>
                <w:p w14:paraId="2E0D261D" w14:textId="77777777" w:rsidR="0085667C" w:rsidRDefault="0085667C" w:rsidP="00D20FC8">
                  <w:pPr>
                    <w:pStyle w:val="ModelerNormal"/>
                    <w:spacing w:after="120"/>
                    <w:rPr>
                      <w:b/>
                    </w:rPr>
                  </w:pPr>
                </w:p>
              </w:tc>
            </w:tr>
            <w:tr w:rsidR="0085667C" w14:paraId="7707686A" w14:textId="77777777" w:rsidTr="0085667C">
              <w:tc>
                <w:tcPr>
                  <w:tcW w:w="2733" w:type="dxa"/>
                </w:tcPr>
                <w:p w14:paraId="7801AA56" w14:textId="6C69C4B7" w:rsidR="0085667C" w:rsidRPr="006E204B" w:rsidRDefault="0085667C" w:rsidP="00D20FC8">
                  <w:pPr>
                    <w:pStyle w:val="ModelerNormal"/>
                    <w:spacing w:after="120"/>
                    <w:rPr>
                      <w:lang w:val="en-AU"/>
                    </w:rPr>
                  </w:pPr>
                  <w:r w:rsidRPr="00015945">
                    <w:rPr>
                      <w:lang w:val="en-AU"/>
                    </w:rPr>
                    <w:t>pingStatus</w:t>
                  </w:r>
                </w:p>
              </w:tc>
              <w:tc>
                <w:tcPr>
                  <w:tcW w:w="1758" w:type="dxa"/>
                </w:tcPr>
                <w:p w14:paraId="72F09B1A" w14:textId="2F12A7B4" w:rsidR="0085667C" w:rsidRPr="002A60AB" w:rsidRDefault="0085667C" w:rsidP="00D20FC8">
                  <w:pPr>
                    <w:pStyle w:val="ModelerNormal"/>
                    <w:spacing w:after="120"/>
                    <w:rPr>
                      <w:lang w:val="en-AU"/>
                    </w:rPr>
                  </w:pPr>
                  <w:r w:rsidRPr="002A60AB">
                    <w:t>String</w:t>
                  </w:r>
                </w:p>
              </w:tc>
              <w:tc>
                <w:tcPr>
                  <w:tcW w:w="1890" w:type="dxa"/>
                </w:tcPr>
                <w:p w14:paraId="137B2A03" w14:textId="77777777" w:rsidR="0085667C" w:rsidRDefault="0085667C" w:rsidP="00D20FC8">
                  <w:pPr>
                    <w:pStyle w:val="ModelerNormal"/>
                    <w:spacing w:after="120"/>
                    <w:rPr>
                      <w:b/>
                    </w:rPr>
                  </w:pPr>
                </w:p>
              </w:tc>
            </w:tr>
            <w:tr w:rsidR="0085667C" w14:paraId="6634A40C" w14:textId="77777777" w:rsidTr="0085667C">
              <w:tc>
                <w:tcPr>
                  <w:tcW w:w="2733" w:type="dxa"/>
                </w:tcPr>
                <w:p w14:paraId="28C4B2FA" w14:textId="33945906" w:rsidR="0085667C" w:rsidRPr="006E204B" w:rsidRDefault="0085667C" w:rsidP="00D20FC8">
                  <w:pPr>
                    <w:pStyle w:val="ModelerNormal"/>
                    <w:spacing w:after="120"/>
                    <w:rPr>
                      <w:lang w:val="en-AU"/>
                    </w:rPr>
                  </w:pPr>
                  <w:r w:rsidRPr="00015945">
                    <w:rPr>
                      <w:lang w:val="en-AU"/>
                    </w:rPr>
                    <w:t>dialToneIssueResolved</w:t>
                  </w:r>
                </w:p>
              </w:tc>
              <w:tc>
                <w:tcPr>
                  <w:tcW w:w="1758" w:type="dxa"/>
                </w:tcPr>
                <w:p w14:paraId="1D12FC63" w14:textId="5EAA387A" w:rsidR="0085667C" w:rsidRPr="002A60AB" w:rsidRDefault="0085667C" w:rsidP="00D20FC8">
                  <w:pPr>
                    <w:pStyle w:val="ModelerNormal"/>
                    <w:spacing w:after="120"/>
                    <w:rPr>
                      <w:lang w:val="en-AU"/>
                    </w:rPr>
                  </w:pPr>
                  <w:r w:rsidRPr="002A60AB">
                    <w:rPr>
                      <w:lang w:val="en-AU"/>
                    </w:rPr>
                    <w:t>Boolean</w:t>
                  </w:r>
                </w:p>
              </w:tc>
              <w:tc>
                <w:tcPr>
                  <w:tcW w:w="1890" w:type="dxa"/>
                </w:tcPr>
                <w:p w14:paraId="7C691417" w14:textId="77777777" w:rsidR="0085667C" w:rsidRDefault="0085667C" w:rsidP="00D20FC8">
                  <w:pPr>
                    <w:pStyle w:val="ModelerNormal"/>
                    <w:spacing w:after="120"/>
                    <w:rPr>
                      <w:b/>
                    </w:rPr>
                  </w:pPr>
                </w:p>
              </w:tc>
            </w:tr>
            <w:tr w:rsidR="0085667C" w14:paraId="44B13C58" w14:textId="77777777" w:rsidTr="0085667C">
              <w:tc>
                <w:tcPr>
                  <w:tcW w:w="2733" w:type="dxa"/>
                </w:tcPr>
                <w:p w14:paraId="6301164D" w14:textId="349188D3" w:rsidR="0085667C" w:rsidRPr="006E204B" w:rsidRDefault="0085667C" w:rsidP="00D20FC8">
                  <w:pPr>
                    <w:pStyle w:val="ModelerNormal"/>
                    <w:spacing w:after="120"/>
                    <w:rPr>
                      <w:lang w:val="en-AU"/>
                    </w:rPr>
                  </w:pPr>
                  <w:r w:rsidRPr="00015945">
                    <w:rPr>
                      <w:lang w:val="en-AU"/>
                    </w:rPr>
                    <w:t>initialBreakDialToneStatus</w:t>
                  </w:r>
                </w:p>
              </w:tc>
              <w:tc>
                <w:tcPr>
                  <w:tcW w:w="1758" w:type="dxa"/>
                </w:tcPr>
                <w:p w14:paraId="3BC16D81" w14:textId="6190287E" w:rsidR="0085667C" w:rsidRPr="002A60AB" w:rsidRDefault="0085667C" w:rsidP="00D20FC8">
                  <w:pPr>
                    <w:pStyle w:val="ModelerNormal"/>
                    <w:spacing w:after="120"/>
                    <w:rPr>
                      <w:lang w:val="en-AU"/>
                    </w:rPr>
                  </w:pPr>
                  <w:r w:rsidRPr="002A60AB">
                    <w:t>String</w:t>
                  </w:r>
                </w:p>
              </w:tc>
              <w:tc>
                <w:tcPr>
                  <w:tcW w:w="1890" w:type="dxa"/>
                </w:tcPr>
                <w:p w14:paraId="0692B187" w14:textId="77777777" w:rsidR="0085667C" w:rsidRDefault="0085667C" w:rsidP="00D20FC8">
                  <w:pPr>
                    <w:pStyle w:val="ModelerNormal"/>
                    <w:spacing w:after="120"/>
                    <w:rPr>
                      <w:b/>
                    </w:rPr>
                  </w:pPr>
                </w:p>
              </w:tc>
            </w:tr>
          </w:tbl>
          <w:p w14:paraId="05DAA0C5" w14:textId="77777777" w:rsidR="001C6811" w:rsidRDefault="001C6811" w:rsidP="00D20FC8">
            <w:pPr>
              <w:pStyle w:val="ModelerNormal"/>
              <w:spacing w:after="120" w:line="240" w:lineRule="auto"/>
              <w:rPr>
                <w:lang w:val="en-AU"/>
              </w:rPr>
            </w:pPr>
          </w:p>
        </w:tc>
      </w:tr>
      <w:tr w:rsidR="001C6811" w14:paraId="1243CFA4" w14:textId="77777777" w:rsidTr="0085667C">
        <w:trPr>
          <w:trHeight w:val="548"/>
        </w:trPr>
        <w:tc>
          <w:tcPr>
            <w:tcW w:w="1620" w:type="dxa"/>
            <w:shd w:val="clear" w:color="auto" w:fill="DBE5F1" w:themeFill="accent1" w:themeFillTint="33"/>
          </w:tcPr>
          <w:p w14:paraId="1FE1DE51" w14:textId="77777777" w:rsidR="001C6811" w:rsidRPr="006F028A" w:rsidRDefault="001C6811" w:rsidP="00D20FC8">
            <w:pPr>
              <w:pStyle w:val="ModelerNormal"/>
              <w:spacing w:after="120"/>
              <w:rPr>
                <w:b/>
              </w:rPr>
            </w:pPr>
            <w:r>
              <w:rPr>
                <w:b/>
              </w:rPr>
              <w:t>Condition</w:t>
            </w:r>
          </w:p>
        </w:tc>
        <w:tc>
          <w:tcPr>
            <w:tcW w:w="8550" w:type="dxa"/>
          </w:tcPr>
          <w:p w14:paraId="0E955753" w14:textId="2E0C2BA6" w:rsidR="001C6811" w:rsidRPr="003B7EB0" w:rsidRDefault="001C6811" w:rsidP="00D20FC8">
            <w:pPr>
              <w:pStyle w:val="ModelerNormal"/>
              <w:spacing w:after="120"/>
            </w:pPr>
          </w:p>
        </w:tc>
      </w:tr>
      <w:tr w:rsidR="001C6811" w14:paraId="3BE80D56" w14:textId="77777777" w:rsidTr="0085667C">
        <w:trPr>
          <w:trHeight w:val="359"/>
        </w:trPr>
        <w:tc>
          <w:tcPr>
            <w:tcW w:w="1620" w:type="dxa"/>
            <w:shd w:val="clear" w:color="auto" w:fill="DBE5F1" w:themeFill="accent1" w:themeFillTint="33"/>
          </w:tcPr>
          <w:p w14:paraId="4E817ACD" w14:textId="77777777" w:rsidR="001C6811" w:rsidRPr="006F028A" w:rsidRDefault="001C6811" w:rsidP="00D20FC8">
            <w:pPr>
              <w:pStyle w:val="ModelerNormal"/>
              <w:spacing w:after="120"/>
              <w:rPr>
                <w:b/>
              </w:rPr>
            </w:pPr>
            <w:r>
              <w:rPr>
                <w:b/>
              </w:rPr>
              <w:t>Connectors In</w:t>
            </w:r>
          </w:p>
        </w:tc>
        <w:tc>
          <w:tcPr>
            <w:tcW w:w="8550" w:type="dxa"/>
          </w:tcPr>
          <w:tbl>
            <w:tblPr>
              <w:tblStyle w:val="TableGrid"/>
              <w:tblW w:w="0" w:type="auto"/>
              <w:tblInd w:w="147" w:type="dxa"/>
              <w:tblLayout w:type="fixed"/>
              <w:tblCellMar>
                <w:top w:w="72" w:type="dxa"/>
                <w:left w:w="115" w:type="dxa"/>
                <w:bottom w:w="72" w:type="dxa"/>
                <w:right w:w="115" w:type="dxa"/>
              </w:tblCellMar>
              <w:tblLook w:val="04A0" w:firstRow="1" w:lastRow="0" w:firstColumn="1" w:lastColumn="0" w:noHBand="0" w:noVBand="1"/>
            </w:tblPr>
            <w:tblGrid>
              <w:gridCol w:w="2438"/>
              <w:gridCol w:w="2395"/>
              <w:gridCol w:w="1465"/>
              <w:gridCol w:w="1678"/>
            </w:tblGrid>
            <w:tr w:rsidR="001C6811" w:rsidRPr="00E064A7" w14:paraId="785ED907" w14:textId="77777777" w:rsidTr="00634A74">
              <w:trPr>
                <w:trHeight w:val="296"/>
              </w:trPr>
              <w:tc>
                <w:tcPr>
                  <w:tcW w:w="2438" w:type="dxa"/>
                  <w:shd w:val="clear" w:color="auto" w:fill="DBE5F1" w:themeFill="accent1" w:themeFillTint="33"/>
                </w:tcPr>
                <w:p w14:paraId="5850FB77" w14:textId="77777777" w:rsidR="001C6811" w:rsidRPr="00E064A7" w:rsidRDefault="001C6811" w:rsidP="00D20FC8">
                  <w:pPr>
                    <w:pStyle w:val="ModelerNormal"/>
                    <w:spacing w:after="120"/>
                    <w:ind w:left="165"/>
                    <w:rPr>
                      <w:b/>
                      <w:lang w:val="en-AU"/>
                    </w:rPr>
                  </w:pPr>
                  <w:r>
                    <w:rPr>
                      <w:b/>
                    </w:rPr>
                    <w:t>Id</w:t>
                  </w:r>
                </w:p>
              </w:tc>
              <w:tc>
                <w:tcPr>
                  <w:tcW w:w="2395" w:type="dxa"/>
                  <w:shd w:val="clear" w:color="auto" w:fill="DBE5F1" w:themeFill="accent1" w:themeFillTint="33"/>
                </w:tcPr>
                <w:p w14:paraId="35CBDAC6" w14:textId="77777777" w:rsidR="001C6811" w:rsidRPr="00E064A7" w:rsidRDefault="001C6811" w:rsidP="00D20FC8">
                  <w:pPr>
                    <w:pStyle w:val="ModelerNormal"/>
                    <w:spacing w:after="120"/>
                    <w:rPr>
                      <w:b/>
                      <w:lang w:val="en-AU"/>
                    </w:rPr>
                  </w:pPr>
                  <w:r>
                    <w:rPr>
                      <w:b/>
                      <w:lang w:val="en-AU"/>
                    </w:rPr>
                    <w:t>Type</w:t>
                  </w:r>
                </w:p>
              </w:tc>
              <w:tc>
                <w:tcPr>
                  <w:tcW w:w="1465" w:type="dxa"/>
                  <w:shd w:val="clear" w:color="auto" w:fill="DBE5F1" w:themeFill="accent1" w:themeFillTint="33"/>
                </w:tcPr>
                <w:p w14:paraId="6894AFE6" w14:textId="77777777" w:rsidR="001C6811" w:rsidRPr="00E064A7" w:rsidRDefault="001C6811" w:rsidP="00D20FC8">
                  <w:pPr>
                    <w:pStyle w:val="ModelerNormal"/>
                    <w:spacing w:after="120"/>
                    <w:rPr>
                      <w:b/>
                    </w:rPr>
                  </w:pPr>
                  <w:r>
                    <w:rPr>
                      <w:b/>
                    </w:rPr>
                    <w:t>Event</w:t>
                  </w:r>
                </w:p>
              </w:tc>
              <w:tc>
                <w:tcPr>
                  <w:tcW w:w="1678" w:type="dxa"/>
                  <w:shd w:val="clear" w:color="auto" w:fill="DBE5F1" w:themeFill="accent1" w:themeFillTint="33"/>
                </w:tcPr>
                <w:p w14:paraId="2B2CFFD2" w14:textId="77777777" w:rsidR="001C6811" w:rsidRDefault="001C6811" w:rsidP="00D20FC8">
                  <w:pPr>
                    <w:pStyle w:val="ModelerNormal"/>
                    <w:spacing w:after="120"/>
                    <w:rPr>
                      <w:b/>
                    </w:rPr>
                  </w:pPr>
                  <w:r>
                    <w:rPr>
                      <w:b/>
                    </w:rPr>
                    <w:t>Ignore Errors</w:t>
                  </w:r>
                </w:p>
              </w:tc>
            </w:tr>
            <w:tr w:rsidR="001C6811" w14:paraId="7C3D2E95" w14:textId="77777777" w:rsidTr="00634A74">
              <w:tc>
                <w:tcPr>
                  <w:tcW w:w="2438" w:type="dxa"/>
                </w:tcPr>
                <w:p w14:paraId="69B8D528" w14:textId="7C579449" w:rsidR="001C6811" w:rsidRPr="00464C23" w:rsidRDefault="003B7EB0" w:rsidP="00D20FC8">
                  <w:pPr>
                    <w:spacing w:after="120"/>
                    <w:rPr>
                      <w:lang w:val="en-AU"/>
                    </w:rPr>
                  </w:pPr>
                  <w:r w:rsidRPr="003B7EB0">
                    <w:t>out2</w:t>
                  </w:r>
                </w:p>
              </w:tc>
              <w:tc>
                <w:tcPr>
                  <w:tcW w:w="2395" w:type="dxa"/>
                </w:tcPr>
                <w:p w14:paraId="72D643DC" w14:textId="77777777" w:rsidR="001C6811" w:rsidRPr="00464C23" w:rsidRDefault="001C6811" w:rsidP="00D20FC8">
                  <w:pPr>
                    <w:pStyle w:val="ModelerNormal"/>
                    <w:spacing w:after="120"/>
                    <w:rPr>
                      <w:lang w:val="en-AU"/>
                    </w:rPr>
                  </w:pPr>
                  <w:r>
                    <w:t>RESTConnector</w:t>
                  </w:r>
                </w:p>
              </w:tc>
              <w:tc>
                <w:tcPr>
                  <w:tcW w:w="1465" w:type="dxa"/>
                </w:tcPr>
                <w:p w14:paraId="20F63115" w14:textId="77777777" w:rsidR="001C6811" w:rsidRDefault="001C6811" w:rsidP="00D20FC8">
                  <w:pPr>
                    <w:pStyle w:val="ModelerNormal"/>
                    <w:spacing w:after="120"/>
                    <w:rPr>
                      <w:b/>
                    </w:rPr>
                  </w:pPr>
                  <w:r>
                    <w:t>ON_ENTER</w:t>
                  </w:r>
                </w:p>
              </w:tc>
              <w:tc>
                <w:tcPr>
                  <w:tcW w:w="1678" w:type="dxa"/>
                </w:tcPr>
                <w:p w14:paraId="1FC5A44F" w14:textId="4BCB8F38" w:rsidR="001C6811" w:rsidRDefault="002A60AB" w:rsidP="00D20FC8">
                  <w:pPr>
                    <w:pStyle w:val="ModelerNormal"/>
                    <w:spacing w:after="120"/>
                    <w:rPr>
                      <w:b/>
                    </w:rPr>
                  </w:pPr>
                  <w:r>
                    <w:t>`</w:t>
                  </w:r>
                </w:p>
              </w:tc>
            </w:tr>
          </w:tbl>
          <w:p w14:paraId="5230F9B2" w14:textId="77777777" w:rsidR="001C6811" w:rsidRPr="005A7DAB" w:rsidRDefault="001C6811" w:rsidP="00D20FC8">
            <w:pPr>
              <w:spacing w:after="120"/>
            </w:pPr>
          </w:p>
        </w:tc>
      </w:tr>
      <w:tr w:rsidR="001C6811" w14:paraId="2DC62F85" w14:textId="77777777" w:rsidTr="0085667C">
        <w:trPr>
          <w:trHeight w:val="1979"/>
        </w:trPr>
        <w:tc>
          <w:tcPr>
            <w:tcW w:w="1620" w:type="dxa"/>
            <w:shd w:val="clear" w:color="auto" w:fill="DBE5F1" w:themeFill="accent1" w:themeFillTint="33"/>
          </w:tcPr>
          <w:p w14:paraId="505476C1" w14:textId="77777777" w:rsidR="001C6811" w:rsidRDefault="001C6811" w:rsidP="00D20FC8">
            <w:pPr>
              <w:pStyle w:val="ModelerNormal"/>
              <w:spacing w:after="120"/>
              <w:rPr>
                <w:b/>
              </w:rPr>
            </w:pPr>
            <w:r>
              <w:rPr>
                <w:b/>
              </w:rPr>
              <w:t>Connectors Out</w:t>
            </w:r>
          </w:p>
        </w:tc>
        <w:tc>
          <w:tcPr>
            <w:tcW w:w="8550" w:type="dxa"/>
          </w:tcPr>
          <w:tbl>
            <w:tblPr>
              <w:tblStyle w:val="TableGrid"/>
              <w:tblW w:w="0" w:type="auto"/>
              <w:tblInd w:w="147" w:type="dxa"/>
              <w:tblLayout w:type="fixed"/>
              <w:tblCellMar>
                <w:top w:w="72" w:type="dxa"/>
                <w:left w:w="115" w:type="dxa"/>
                <w:bottom w:w="72" w:type="dxa"/>
                <w:right w:w="115" w:type="dxa"/>
              </w:tblCellMar>
              <w:tblLook w:val="04A0" w:firstRow="1" w:lastRow="0" w:firstColumn="1" w:lastColumn="0" w:noHBand="0" w:noVBand="1"/>
            </w:tblPr>
            <w:tblGrid>
              <w:gridCol w:w="2438"/>
              <w:gridCol w:w="2395"/>
              <w:gridCol w:w="1465"/>
              <w:gridCol w:w="1710"/>
            </w:tblGrid>
            <w:tr w:rsidR="001C6811" w:rsidRPr="00E064A7" w14:paraId="65230C9A" w14:textId="77777777" w:rsidTr="00634A74">
              <w:trPr>
                <w:trHeight w:val="341"/>
              </w:trPr>
              <w:tc>
                <w:tcPr>
                  <w:tcW w:w="2438" w:type="dxa"/>
                  <w:shd w:val="clear" w:color="auto" w:fill="DBE5F1" w:themeFill="accent1" w:themeFillTint="33"/>
                </w:tcPr>
                <w:p w14:paraId="535CB423" w14:textId="77777777" w:rsidR="001C6811" w:rsidRPr="00E064A7" w:rsidRDefault="001C6811" w:rsidP="00D20FC8">
                  <w:pPr>
                    <w:pStyle w:val="ModelerNormal"/>
                    <w:spacing w:after="120"/>
                    <w:ind w:left="165"/>
                    <w:rPr>
                      <w:b/>
                      <w:lang w:val="en-AU"/>
                    </w:rPr>
                  </w:pPr>
                  <w:r>
                    <w:rPr>
                      <w:b/>
                    </w:rPr>
                    <w:t>Id</w:t>
                  </w:r>
                </w:p>
              </w:tc>
              <w:tc>
                <w:tcPr>
                  <w:tcW w:w="2395" w:type="dxa"/>
                  <w:shd w:val="clear" w:color="auto" w:fill="DBE5F1" w:themeFill="accent1" w:themeFillTint="33"/>
                </w:tcPr>
                <w:p w14:paraId="26777D61" w14:textId="77777777" w:rsidR="001C6811" w:rsidRPr="00E064A7" w:rsidRDefault="001C6811" w:rsidP="00D20FC8">
                  <w:pPr>
                    <w:pStyle w:val="ModelerNormal"/>
                    <w:spacing w:after="120"/>
                    <w:rPr>
                      <w:b/>
                      <w:lang w:val="en-AU"/>
                    </w:rPr>
                  </w:pPr>
                  <w:r>
                    <w:rPr>
                      <w:b/>
                      <w:lang w:val="en-AU"/>
                    </w:rPr>
                    <w:t>Type</w:t>
                  </w:r>
                </w:p>
              </w:tc>
              <w:tc>
                <w:tcPr>
                  <w:tcW w:w="1465" w:type="dxa"/>
                  <w:shd w:val="clear" w:color="auto" w:fill="DBE5F1" w:themeFill="accent1" w:themeFillTint="33"/>
                </w:tcPr>
                <w:p w14:paraId="5111C3D6" w14:textId="77777777" w:rsidR="001C6811" w:rsidRPr="00E064A7" w:rsidRDefault="001C6811" w:rsidP="00D20FC8">
                  <w:pPr>
                    <w:pStyle w:val="ModelerNormal"/>
                    <w:spacing w:after="120"/>
                    <w:rPr>
                      <w:b/>
                    </w:rPr>
                  </w:pPr>
                  <w:r>
                    <w:rPr>
                      <w:b/>
                    </w:rPr>
                    <w:t>Event</w:t>
                  </w:r>
                </w:p>
              </w:tc>
              <w:tc>
                <w:tcPr>
                  <w:tcW w:w="1710" w:type="dxa"/>
                  <w:shd w:val="clear" w:color="auto" w:fill="DBE5F1" w:themeFill="accent1" w:themeFillTint="33"/>
                </w:tcPr>
                <w:p w14:paraId="3192BB2A" w14:textId="77777777" w:rsidR="001C6811" w:rsidRDefault="001C6811" w:rsidP="00D20FC8">
                  <w:pPr>
                    <w:pStyle w:val="ModelerNormal"/>
                    <w:spacing w:after="120"/>
                    <w:rPr>
                      <w:b/>
                    </w:rPr>
                  </w:pPr>
                  <w:r>
                    <w:rPr>
                      <w:b/>
                    </w:rPr>
                    <w:t>Ignore Errors</w:t>
                  </w:r>
                </w:p>
              </w:tc>
            </w:tr>
            <w:tr w:rsidR="001C6811" w14:paraId="7BA3C980" w14:textId="77777777" w:rsidTr="00634A74">
              <w:tc>
                <w:tcPr>
                  <w:tcW w:w="2438" w:type="dxa"/>
                </w:tcPr>
                <w:p w14:paraId="0CA761B1" w14:textId="1069412E" w:rsidR="001C6811" w:rsidRPr="00464C23" w:rsidRDefault="003B7EB0" w:rsidP="00D20FC8">
                  <w:pPr>
                    <w:spacing w:after="120"/>
                    <w:rPr>
                      <w:lang w:val="en-AU"/>
                    </w:rPr>
                  </w:pPr>
                  <w:r w:rsidRPr="003B7EB0">
                    <w:t>getBreakDialToneStatus</w:t>
                  </w:r>
                </w:p>
              </w:tc>
              <w:tc>
                <w:tcPr>
                  <w:tcW w:w="2395" w:type="dxa"/>
                </w:tcPr>
                <w:p w14:paraId="0C5B6C71" w14:textId="77777777" w:rsidR="001C6811" w:rsidRPr="00464C23" w:rsidRDefault="001C6811" w:rsidP="00D20FC8">
                  <w:pPr>
                    <w:pStyle w:val="ModelerNormal"/>
                    <w:spacing w:after="120"/>
                    <w:rPr>
                      <w:lang w:val="en-AU"/>
                    </w:rPr>
                  </w:pPr>
                  <w:r>
                    <w:t>scripting-groovy-script</w:t>
                  </w:r>
                </w:p>
              </w:tc>
              <w:tc>
                <w:tcPr>
                  <w:tcW w:w="1465" w:type="dxa"/>
                </w:tcPr>
                <w:p w14:paraId="2A5BD3D0" w14:textId="77777777" w:rsidR="001C6811" w:rsidRDefault="001C6811" w:rsidP="00D20FC8">
                  <w:pPr>
                    <w:pStyle w:val="ModelerNormal"/>
                    <w:spacing w:after="120"/>
                    <w:rPr>
                      <w:b/>
                    </w:rPr>
                  </w:pPr>
                  <w:r>
                    <w:t>ON_FINISH</w:t>
                  </w:r>
                </w:p>
              </w:tc>
              <w:tc>
                <w:tcPr>
                  <w:tcW w:w="1710" w:type="dxa"/>
                </w:tcPr>
                <w:p w14:paraId="1FD9A536" w14:textId="77777777" w:rsidR="001C6811" w:rsidRPr="002A60AB" w:rsidRDefault="001C6811" w:rsidP="00D20FC8">
                  <w:pPr>
                    <w:pStyle w:val="ModelerNormal"/>
                    <w:spacing w:after="120"/>
                  </w:pPr>
                  <w:r w:rsidRPr="002A60AB">
                    <w:t>False</w:t>
                  </w:r>
                </w:p>
              </w:tc>
            </w:tr>
            <w:tr w:rsidR="001C6811" w14:paraId="252FCFAE" w14:textId="77777777" w:rsidTr="00634A74">
              <w:tc>
                <w:tcPr>
                  <w:tcW w:w="2438" w:type="dxa"/>
                </w:tcPr>
                <w:p w14:paraId="55763F3E" w14:textId="00076A5F" w:rsidR="001C6811" w:rsidRPr="00464C23" w:rsidRDefault="003B7EB0" w:rsidP="00D20FC8">
                  <w:pPr>
                    <w:pStyle w:val="ModelerNormal"/>
                    <w:spacing w:after="120"/>
                    <w:rPr>
                      <w:lang w:val="en-AU"/>
                    </w:rPr>
                  </w:pPr>
                  <w:r w:rsidRPr="003B7EB0">
                    <w:t>out1</w:t>
                  </w:r>
                </w:p>
              </w:tc>
              <w:tc>
                <w:tcPr>
                  <w:tcW w:w="2395" w:type="dxa"/>
                </w:tcPr>
                <w:p w14:paraId="3464FE39" w14:textId="77777777" w:rsidR="001C6811" w:rsidRPr="00464C23" w:rsidRDefault="001C6811" w:rsidP="00D20FC8">
                  <w:pPr>
                    <w:pStyle w:val="ModelerNormal"/>
                    <w:spacing w:after="120"/>
                    <w:rPr>
                      <w:lang w:val="en-AU"/>
                    </w:rPr>
                  </w:pPr>
                  <w:r>
                    <w:t>RESTConnector</w:t>
                  </w:r>
                </w:p>
              </w:tc>
              <w:tc>
                <w:tcPr>
                  <w:tcW w:w="1465" w:type="dxa"/>
                </w:tcPr>
                <w:p w14:paraId="21799C3D" w14:textId="77777777" w:rsidR="001C6811" w:rsidRDefault="001C6811" w:rsidP="00D20FC8">
                  <w:pPr>
                    <w:pStyle w:val="ModelerNormal"/>
                    <w:spacing w:after="120"/>
                    <w:rPr>
                      <w:b/>
                    </w:rPr>
                  </w:pPr>
                  <w:r>
                    <w:t>ON_FINISH</w:t>
                  </w:r>
                </w:p>
              </w:tc>
              <w:tc>
                <w:tcPr>
                  <w:tcW w:w="1710" w:type="dxa"/>
                </w:tcPr>
                <w:p w14:paraId="516B873B" w14:textId="77777777" w:rsidR="001C6811" w:rsidRPr="002A60AB" w:rsidRDefault="001C6811" w:rsidP="00D20FC8">
                  <w:pPr>
                    <w:pStyle w:val="ModelerNormal"/>
                    <w:spacing w:after="120"/>
                  </w:pPr>
                  <w:r w:rsidRPr="002A60AB">
                    <w:t>False</w:t>
                  </w:r>
                </w:p>
              </w:tc>
            </w:tr>
          </w:tbl>
          <w:p w14:paraId="363F199B" w14:textId="77777777" w:rsidR="001C6811" w:rsidRDefault="001C6811" w:rsidP="00D20FC8">
            <w:pPr>
              <w:pStyle w:val="ModelerNormal"/>
              <w:spacing w:after="120"/>
              <w:rPr>
                <w:lang w:val="en-AU"/>
              </w:rPr>
            </w:pPr>
          </w:p>
        </w:tc>
      </w:tr>
      <w:tr w:rsidR="001C6811" w14:paraId="5718B223" w14:textId="77777777" w:rsidTr="0085667C">
        <w:tc>
          <w:tcPr>
            <w:tcW w:w="1620" w:type="dxa"/>
            <w:shd w:val="clear" w:color="auto" w:fill="DBE5F1" w:themeFill="accent1" w:themeFillTint="33"/>
          </w:tcPr>
          <w:p w14:paraId="2719BD7C" w14:textId="77777777" w:rsidR="001C6811" w:rsidRDefault="001C6811" w:rsidP="00D20FC8">
            <w:pPr>
              <w:pStyle w:val="ModelerNormal"/>
              <w:spacing w:after="120"/>
              <w:rPr>
                <w:b/>
              </w:rPr>
            </w:pPr>
            <w:r>
              <w:rPr>
                <w:b/>
              </w:rPr>
              <w:t>Description</w:t>
            </w:r>
          </w:p>
        </w:tc>
        <w:tc>
          <w:tcPr>
            <w:tcW w:w="8550" w:type="dxa"/>
          </w:tcPr>
          <w:p w14:paraId="2187126B" w14:textId="6B9D6037" w:rsidR="001C6811" w:rsidRPr="007C6926" w:rsidRDefault="00893DDC" w:rsidP="00E53EF8">
            <w:pPr>
              <w:pStyle w:val="ListParagraph"/>
              <w:numPr>
                <w:ilvl w:val="0"/>
                <w:numId w:val="7"/>
              </w:numPr>
              <w:rPr>
                <w:rFonts w:ascii="Segoe UI" w:eastAsia="Calibri" w:hAnsi="Segoe UI"/>
                <w:color w:val="595959"/>
                <w:sz w:val="20"/>
                <w:szCs w:val="22"/>
                <w:lang w:eastAsia="en-US"/>
              </w:rPr>
            </w:pPr>
            <w:r w:rsidRPr="006D5BE8">
              <w:rPr>
                <w:rFonts w:ascii="Segoe UI" w:eastAsia="Calibri" w:hAnsi="Segoe UI"/>
                <w:b/>
                <w:color w:val="595959"/>
                <w:sz w:val="20"/>
                <w:szCs w:val="22"/>
                <w:lang w:eastAsia="en-US"/>
              </w:rPr>
              <w:t xml:space="preserve">Dialtone Test </w:t>
            </w:r>
            <w:r w:rsidR="001C6811" w:rsidRPr="007C6926">
              <w:rPr>
                <w:rFonts w:ascii="Segoe UI" w:eastAsia="Calibri" w:hAnsi="Segoe UI"/>
                <w:color w:val="595959"/>
                <w:sz w:val="20"/>
                <w:szCs w:val="22"/>
                <w:lang w:eastAsia="en-US"/>
              </w:rPr>
              <w:t>is a reusable sub-process and it calls Ex_DelphiPool workflow. Also it has Connectors in, Connectors out and Operations on the node.</w:t>
            </w:r>
          </w:p>
          <w:p w14:paraId="55DA5A94" w14:textId="77777777" w:rsidR="001C6811" w:rsidRPr="007C6926" w:rsidRDefault="001C6811" w:rsidP="00E53EF8">
            <w:pPr>
              <w:pStyle w:val="ListParagraph"/>
              <w:numPr>
                <w:ilvl w:val="0"/>
                <w:numId w:val="7"/>
              </w:numPr>
              <w:rPr>
                <w:rFonts w:ascii="Segoe UI" w:eastAsia="Calibri" w:hAnsi="Segoe UI"/>
                <w:color w:val="595959"/>
                <w:sz w:val="20"/>
                <w:szCs w:val="22"/>
                <w:lang w:eastAsia="en-US"/>
              </w:rPr>
            </w:pPr>
            <w:r w:rsidRPr="007C6926">
              <w:rPr>
                <w:rFonts w:ascii="Segoe UI" w:eastAsia="Calibri" w:hAnsi="Segoe UI"/>
                <w:color w:val="595959"/>
                <w:sz w:val="20"/>
                <w:szCs w:val="22"/>
                <w:lang w:eastAsia="en-US"/>
              </w:rPr>
              <w:t>Data to send and receive from Sub-process has to be mapped as shown below:</w:t>
            </w:r>
          </w:p>
          <w:p w14:paraId="34D1B316" w14:textId="77777777" w:rsidR="001C6811" w:rsidRPr="007C6926" w:rsidRDefault="001C6811" w:rsidP="00E53EF8">
            <w:pPr>
              <w:pStyle w:val="ListParagraph"/>
              <w:numPr>
                <w:ilvl w:val="0"/>
                <w:numId w:val="7"/>
              </w:numPr>
              <w:rPr>
                <w:rFonts w:ascii="Segoe UI" w:eastAsia="Calibri" w:hAnsi="Segoe UI"/>
                <w:color w:val="595959"/>
                <w:sz w:val="20"/>
                <w:szCs w:val="22"/>
                <w:lang w:eastAsia="en-US"/>
              </w:rPr>
            </w:pPr>
            <w:r w:rsidRPr="007C6926">
              <w:rPr>
                <w:rFonts w:ascii="Segoe UI" w:eastAsia="Calibri" w:hAnsi="Segoe UI"/>
                <w:color w:val="595959"/>
                <w:sz w:val="20"/>
                <w:szCs w:val="22"/>
                <w:lang w:eastAsia="en-US"/>
              </w:rPr>
              <w:t>Operations on the node are to be assigned after the completion of the activity as shown below</w:t>
            </w:r>
          </w:p>
          <w:p w14:paraId="2C3DBA16" w14:textId="3A0FE6C4" w:rsidR="001C6811" w:rsidRPr="007C6926" w:rsidRDefault="001C6811" w:rsidP="00E53EF8">
            <w:pPr>
              <w:pStyle w:val="ListParagraph"/>
              <w:numPr>
                <w:ilvl w:val="0"/>
                <w:numId w:val="7"/>
              </w:numPr>
              <w:rPr>
                <w:b/>
              </w:rPr>
            </w:pPr>
            <w:r w:rsidRPr="007C6926">
              <w:rPr>
                <w:rFonts w:ascii="Segoe UI" w:eastAsia="Calibri" w:hAnsi="Segoe UI"/>
                <w:color w:val="595959"/>
                <w:sz w:val="20"/>
                <w:szCs w:val="22"/>
                <w:lang w:eastAsia="en-US"/>
              </w:rPr>
              <w:t xml:space="preserve">After </w:t>
            </w:r>
            <w:r w:rsidR="00893DDC" w:rsidRPr="006D5BE8">
              <w:rPr>
                <w:rFonts w:ascii="Segoe UI" w:eastAsia="Calibri" w:hAnsi="Segoe UI"/>
                <w:b/>
                <w:color w:val="595959"/>
                <w:sz w:val="20"/>
                <w:szCs w:val="22"/>
                <w:lang w:eastAsia="en-US"/>
              </w:rPr>
              <w:t>Dialtone Test</w:t>
            </w:r>
            <w:r w:rsidR="00893DDC" w:rsidRPr="007C6926">
              <w:rPr>
                <w:rFonts w:ascii="Segoe UI" w:eastAsia="Calibri" w:hAnsi="Segoe UI"/>
                <w:color w:val="595959"/>
                <w:sz w:val="20"/>
                <w:szCs w:val="22"/>
                <w:lang w:eastAsia="en-US"/>
              </w:rPr>
              <w:t xml:space="preserve"> </w:t>
            </w:r>
            <w:r w:rsidR="00893DDC">
              <w:rPr>
                <w:rFonts w:ascii="Segoe UI" w:eastAsia="Calibri" w:hAnsi="Segoe UI"/>
                <w:color w:val="595959"/>
                <w:sz w:val="20"/>
                <w:szCs w:val="22"/>
                <w:lang w:eastAsia="en-US"/>
              </w:rPr>
              <w:t>is executed i</w:t>
            </w:r>
            <w:r w:rsidRPr="007C6926">
              <w:rPr>
                <w:rFonts w:ascii="Segoe UI" w:eastAsia="Calibri" w:hAnsi="Segoe UI"/>
                <w:color w:val="595959"/>
                <w:sz w:val="20"/>
                <w:szCs w:val="22"/>
                <w:lang w:eastAsia="en-US"/>
              </w:rPr>
              <w:t xml:space="preserve">t </w:t>
            </w:r>
            <w:r w:rsidR="00F7461B">
              <w:rPr>
                <w:rFonts w:ascii="Segoe UI" w:eastAsia="Calibri" w:hAnsi="Segoe UI"/>
                <w:color w:val="595959"/>
                <w:sz w:val="20"/>
                <w:szCs w:val="22"/>
                <w:lang w:eastAsia="en-US"/>
              </w:rPr>
              <w:t xml:space="preserve">will </w:t>
            </w:r>
            <w:r w:rsidRPr="007C6926">
              <w:rPr>
                <w:rFonts w:ascii="Segoe UI" w:eastAsia="Calibri" w:hAnsi="Segoe UI"/>
                <w:color w:val="595959"/>
                <w:sz w:val="20"/>
                <w:szCs w:val="22"/>
                <w:lang w:eastAsia="en-US"/>
              </w:rPr>
              <w:t xml:space="preserve">reach Gateway </w:t>
            </w:r>
            <w:r w:rsidR="005163F6">
              <w:rPr>
                <w:rFonts w:ascii="Segoe UI" w:eastAsia="Calibri" w:hAnsi="Segoe UI"/>
                <w:color w:val="595959"/>
                <w:sz w:val="20"/>
                <w:szCs w:val="22"/>
                <w:lang w:eastAsia="en-US"/>
              </w:rPr>
              <w:t>9</w:t>
            </w:r>
            <w:r w:rsidRPr="007C6926">
              <w:rPr>
                <w:rFonts w:ascii="Segoe UI" w:eastAsia="Calibri" w:hAnsi="Segoe UI"/>
                <w:color w:val="595959"/>
                <w:sz w:val="20"/>
                <w:szCs w:val="22"/>
                <w:lang w:eastAsia="en-US"/>
              </w:rPr>
              <w:t>.</w:t>
            </w:r>
          </w:p>
        </w:tc>
      </w:tr>
      <w:tr w:rsidR="001C6811" w14:paraId="7E87C018" w14:textId="77777777" w:rsidTr="0085667C">
        <w:tc>
          <w:tcPr>
            <w:tcW w:w="1620" w:type="dxa"/>
            <w:shd w:val="clear" w:color="auto" w:fill="DBE5F1" w:themeFill="accent1" w:themeFillTint="33"/>
          </w:tcPr>
          <w:p w14:paraId="6976C1E1" w14:textId="77777777" w:rsidR="001C6811" w:rsidRDefault="001C6811" w:rsidP="00D20FC8">
            <w:pPr>
              <w:pStyle w:val="ModelerNormal"/>
              <w:spacing w:after="120"/>
              <w:rPr>
                <w:b/>
              </w:rPr>
            </w:pPr>
            <w:r>
              <w:rPr>
                <w:b/>
              </w:rPr>
              <w:t>Diagrams</w:t>
            </w:r>
          </w:p>
        </w:tc>
        <w:tc>
          <w:tcPr>
            <w:tcW w:w="8550" w:type="dxa"/>
          </w:tcPr>
          <w:p w14:paraId="0BF8B46D" w14:textId="625108C6" w:rsidR="001C6811" w:rsidRDefault="00A65FFF" w:rsidP="00D20FC8">
            <w:pPr>
              <w:spacing w:after="120"/>
              <w:rPr>
                <w:lang w:val="en-AU"/>
              </w:rPr>
            </w:pPr>
            <w:r>
              <w:rPr>
                <w:noProof/>
              </w:rPr>
              <w:drawing>
                <wp:inline distT="0" distB="0" distL="0" distR="0" wp14:anchorId="59CA8C43" wp14:editId="4F780ED3">
                  <wp:extent cx="4193931" cy="10420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96346" cy="1042635"/>
                          </a:xfrm>
                          <a:prstGeom prst="rect">
                            <a:avLst/>
                          </a:prstGeom>
                        </pic:spPr>
                      </pic:pic>
                    </a:graphicData>
                  </a:graphic>
                </wp:inline>
              </w:drawing>
            </w:r>
          </w:p>
          <w:p w14:paraId="5F2E6B59" w14:textId="77777777" w:rsidR="001C6811" w:rsidRPr="00502B55" w:rsidRDefault="001C6811" w:rsidP="00D20FC8">
            <w:pPr>
              <w:spacing w:after="120"/>
              <w:rPr>
                <w:b/>
                <w:lang w:val="en-AU"/>
              </w:rPr>
            </w:pPr>
            <w:r w:rsidRPr="00502B55">
              <w:rPr>
                <w:b/>
                <w:lang w:val="en-AU"/>
              </w:rPr>
              <w:t>Connectors:</w:t>
            </w:r>
          </w:p>
          <w:p w14:paraId="12D9268D" w14:textId="74D9C523" w:rsidR="001C6811" w:rsidRDefault="00A65FFF" w:rsidP="00D20FC8">
            <w:pPr>
              <w:spacing w:after="120"/>
              <w:rPr>
                <w:lang w:val="en-AU"/>
              </w:rPr>
            </w:pPr>
            <w:r>
              <w:rPr>
                <w:noProof/>
              </w:rPr>
              <w:drawing>
                <wp:inline distT="0" distB="0" distL="0" distR="0" wp14:anchorId="616CC6ED" wp14:editId="7BD0F67C">
                  <wp:extent cx="4334608" cy="131635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36572" cy="1316951"/>
                          </a:xfrm>
                          <a:prstGeom prst="rect">
                            <a:avLst/>
                          </a:prstGeom>
                        </pic:spPr>
                      </pic:pic>
                    </a:graphicData>
                  </a:graphic>
                </wp:inline>
              </w:drawing>
            </w:r>
          </w:p>
          <w:p w14:paraId="2FA8B44F" w14:textId="77777777" w:rsidR="001C6811" w:rsidRDefault="001C6811" w:rsidP="00D20FC8">
            <w:pPr>
              <w:spacing w:after="120"/>
              <w:rPr>
                <w:lang w:val="en-AU"/>
              </w:rPr>
            </w:pPr>
          </w:p>
          <w:p w14:paraId="761A004E" w14:textId="50427211" w:rsidR="001C6811" w:rsidRDefault="00A65FFF" w:rsidP="00D20FC8">
            <w:pPr>
              <w:spacing w:after="120"/>
              <w:rPr>
                <w:lang w:val="en-AU"/>
              </w:rPr>
            </w:pPr>
            <w:r>
              <w:rPr>
                <w:noProof/>
              </w:rPr>
              <w:drawing>
                <wp:inline distT="0" distB="0" distL="0" distR="0" wp14:anchorId="201EC47A" wp14:editId="3A77A730">
                  <wp:extent cx="4088423" cy="126174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91563" cy="1262714"/>
                          </a:xfrm>
                          <a:prstGeom prst="rect">
                            <a:avLst/>
                          </a:prstGeom>
                        </pic:spPr>
                      </pic:pic>
                    </a:graphicData>
                  </a:graphic>
                </wp:inline>
              </w:drawing>
            </w:r>
          </w:p>
          <w:p w14:paraId="5E8AA6B9" w14:textId="7D3A7393" w:rsidR="001C6811" w:rsidRDefault="00A65FFF" w:rsidP="00D20FC8">
            <w:r>
              <w:rPr>
                <w:noProof/>
              </w:rPr>
              <w:drawing>
                <wp:inline distT="0" distB="0" distL="0" distR="0" wp14:anchorId="4670BA13" wp14:editId="6D9F457D">
                  <wp:extent cx="4672584" cy="13167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2584" cy="1316736"/>
                          </a:xfrm>
                          <a:prstGeom prst="rect">
                            <a:avLst/>
                          </a:prstGeom>
                        </pic:spPr>
                      </pic:pic>
                    </a:graphicData>
                  </a:graphic>
                </wp:inline>
              </w:drawing>
            </w:r>
          </w:p>
          <w:p w14:paraId="082AE0C0" w14:textId="35C0A059" w:rsidR="001C6811" w:rsidRDefault="001C6811" w:rsidP="00D20FC8">
            <w:r>
              <w:t xml:space="preserve"> </w:t>
            </w:r>
            <w:r w:rsidR="00A65FFF">
              <w:rPr>
                <w:noProof/>
              </w:rPr>
              <w:drawing>
                <wp:inline distT="0" distB="0" distL="0" distR="0" wp14:anchorId="39D43439" wp14:editId="1CE449E6">
                  <wp:extent cx="4206240" cy="1042416"/>
                  <wp:effectExtent l="0" t="0" r="381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06240" cy="1042416"/>
                          </a:xfrm>
                          <a:prstGeom prst="rect">
                            <a:avLst/>
                          </a:prstGeom>
                        </pic:spPr>
                      </pic:pic>
                    </a:graphicData>
                  </a:graphic>
                </wp:inline>
              </w:drawing>
            </w:r>
          </w:p>
          <w:p w14:paraId="6FFCDB8C" w14:textId="648DB0F9" w:rsidR="001C6811" w:rsidRDefault="00A65FFF" w:rsidP="00D20FC8">
            <w:pPr>
              <w:spacing w:after="120"/>
              <w:rPr>
                <w:lang w:val="en-AU"/>
              </w:rPr>
            </w:pPr>
            <w:r>
              <w:rPr>
                <w:noProof/>
              </w:rPr>
              <w:drawing>
                <wp:inline distT="0" distB="0" distL="0" distR="0" wp14:anchorId="2ACB34BF" wp14:editId="50B359A1">
                  <wp:extent cx="5449824" cy="1179576"/>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9824" cy="1179576"/>
                          </a:xfrm>
                          <a:prstGeom prst="rect">
                            <a:avLst/>
                          </a:prstGeom>
                        </pic:spPr>
                      </pic:pic>
                    </a:graphicData>
                  </a:graphic>
                </wp:inline>
              </w:drawing>
            </w:r>
          </w:p>
          <w:p w14:paraId="1796BACA" w14:textId="77777777" w:rsidR="001C6811" w:rsidRDefault="0085667C" w:rsidP="00D20FC8">
            <w:pPr>
              <w:spacing w:after="120"/>
              <w:rPr>
                <w:lang w:val="en-AU"/>
              </w:rPr>
            </w:pPr>
            <w:r>
              <w:rPr>
                <w:noProof/>
              </w:rPr>
              <w:drawing>
                <wp:inline distT="0" distB="0" distL="0" distR="0" wp14:anchorId="5EF24CEB" wp14:editId="40EC1C78">
                  <wp:extent cx="5449824" cy="280720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49824" cy="2807208"/>
                          </a:xfrm>
                          <a:prstGeom prst="rect">
                            <a:avLst/>
                          </a:prstGeom>
                        </pic:spPr>
                      </pic:pic>
                    </a:graphicData>
                  </a:graphic>
                </wp:inline>
              </w:drawing>
            </w:r>
          </w:p>
          <w:p w14:paraId="527F73BB" w14:textId="7E52C35B" w:rsidR="000C37DF" w:rsidRDefault="000C37DF" w:rsidP="00D20FC8">
            <w:pPr>
              <w:spacing w:after="120"/>
              <w:rPr>
                <w:lang w:val="en-AU"/>
              </w:rPr>
            </w:pPr>
            <w:r>
              <w:rPr>
                <w:noProof/>
              </w:rPr>
              <w:drawing>
                <wp:inline distT="0" distB="0" distL="0" distR="0" wp14:anchorId="481D82CD" wp14:editId="2F2FDF58">
                  <wp:extent cx="5447665" cy="2790825"/>
                  <wp:effectExtent l="0" t="0" r="63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47665" cy="2790825"/>
                          </a:xfrm>
                          <a:prstGeom prst="rect">
                            <a:avLst/>
                          </a:prstGeom>
                        </pic:spPr>
                      </pic:pic>
                    </a:graphicData>
                  </a:graphic>
                </wp:inline>
              </w:drawing>
            </w:r>
          </w:p>
        </w:tc>
      </w:tr>
    </w:tbl>
    <w:p w14:paraId="3E23684A" w14:textId="77777777" w:rsidR="005F3FEC" w:rsidRDefault="005F3FEC" w:rsidP="005F3FEC">
      <w:pPr>
        <w:spacing w:after="0" w:line="240" w:lineRule="auto"/>
        <w:rPr>
          <w:lang w:val="en-AU"/>
        </w:rPr>
      </w:pPr>
    </w:p>
    <w:p w14:paraId="07235678" w14:textId="75DC6413" w:rsidR="005F3FEC" w:rsidRPr="00A60906" w:rsidRDefault="005F3FEC" w:rsidP="00634A74">
      <w:pPr>
        <w:pStyle w:val="bizHeading3"/>
        <w:tabs>
          <w:tab w:val="clear" w:pos="1224"/>
        </w:tabs>
        <w:spacing w:before="120" w:after="120"/>
        <w:ind w:left="900"/>
      </w:pPr>
      <w:bookmarkStart w:id="18" w:name="_Toc12020039"/>
      <w:r w:rsidRPr="00A60906">
        <w:rPr>
          <w:sz w:val="24"/>
        </w:rPr>
        <w:t>Step 8: Registration Check</w:t>
      </w:r>
      <w:bookmarkEnd w:id="18"/>
    </w:p>
    <w:tbl>
      <w:tblPr>
        <w:tblStyle w:val="TableGrid"/>
        <w:tblW w:w="10170" w:type="dxa"/>
        <w:tblInd w:w="-5" w:type="dxa"/>
        <w:tblCellMar>
          <w:top w:w="144" w:type="dxa"/>
          <w:left w:w="115" w:type="dxa"/>
          <w:bottom w:w="144" w:type="dxa"/>
          <w:right w:w="115" w:type="dxa"/>
        </w:tblCellMar>
        <w:tblLook w:val="04A0" w:firstRow="1" w:lastRow="0" w:firstColumn="1" w:lastColumn="0" w:noHBand="0" w:noVBand="1"/>
      </w:tblPr>
      <w:tblGrid>
        <w:gridCol w:w="1559"/>
        <w:gridCol w:w="8611"/>
      </w:tblGrid>
      <w:tr w:rsidR="005F3FEC" w14:paraId="3C5F2417" w14:textId="77777777" w:rsidTr="006975DE">
        <w:tc>
          <w:tcPr>
            <w:tcW w:w="1559" w:type="dxa"/>
            <w:shd w:val="clear" w:color="auto" w:fill="DBE5F1" w:themeFill="accent1" w:themeFillTint="33"/>
          </w:tcPr>
          <w:p w14:paraId="71B8E0C7" w14:textId="77777777" w:rsidR="005F3FEC" w:rsidRPr="006F028A" w:rsidRDefault="005F3FEC" w:rsidP="00F23FCE">
            <w:pPr>
              <w:pStyle w:val="ModelerNormal"/>
              <w:spacing w:after="120"/>
              <w:rPr>
                <w:b/>
              </w:rPr>
            </w:pPr>
            <w:r w:rsidRPr="006F028A">
              <w:rPr>
                <w:b/>
              </w:rPr>
              <w:t>Type of Task</w:t>
            </w:r>
          </w:p>
        </w:tc>
        <w:tc>
          <w:tcPr>
            <w:tcW w:w="8611" w:type="dxa"/>
          </w:tcPr>
          <w:p w14:paraId="5C94326B" w14:textId="77777777" w:rsidR="005F3FEC" w:rsidRPr="006F028A" w:rsidRDefault="005F3FEC" w:rsidP="00F23FCE">
            <w:pPr>
              <w:pStyle w:val="ModelerNormal"/>
              <w:spacing w:after="120"/>
              <w:rPr>
                <w:lang w:val="en-AU"/>
              </w:rPr>
            </w:pPr>
            <w:r w:rsidRPr="00752DE3">
              <w:rPr>
                <w:lang w:val="en-AU"/>
              </w:rPr>
              <w:t>Reusable sub-process</w:t>
            </w:r>
          </w:p>
        </w:tc>
      </w:tr>
      <w:tr w:rsidR="005F3FEC" w14:paraId="4CFA6A6B" w14:textId="77777777" w:rsidTr="006975DE">
        <w:tc>
          <w:tcPr>
            <w:tcW w:w="1559" w:type="dxa"/>
            <w:shd w:val="clear" w:color="auto" w:fill="DBE5F1" w:themeFill="accent1" w:themeFillTint="33"/>
          </w:tcPr>
          <w:p w14:paraId="28F84B71" w14:textId="77777777" w:rsidR="005F3FEC" w:rsidRPr="006F028A" w:rsidRDefault="005F3FEC" w:rsidP="00F23FCE">
            <w:pPr>
              <w:pStyle w:val="ModelerNormal"/>
              <w:spacing w:after="120"/>
              <w:rPr>
                <w:b/>
              </w:rPr>
            </w:pPr>
            <w:r w:rsidRPr="006F028A">
              <w:rPr>
                <w:b/>
              </w:rPr>
              <w:t>Actor</w:t>
            </w:r>
          </w:p>
        </w:tc>
        <w:tc>
          <w:tcPr>
            <w:tcW w:w="8611" w:type="dxa"/>
          </w:tcPr>
          <w:p w14:paraId="5872F3A8" w14:textId="77777777" w:rsidR="005F3FEC" w:rsidRDefault="005F3FEC" w:rsidP="00F23FCE">
            <w:pPr>
              <w:pStyle w:val="ModelerNormal"/>
              <w:spacing w:after="120"/>
              <w:rPr>
                <w:lang w:val="en-AU"/>
              </w:rPr>
            </w:pPr>
          </w:p>
        </w:tc>
      </w:tr>
      <w:tr w:rsidR="005F3FEC" w14:paraId="4BDCACED" w14:textId="77777777" w:rsidTr="006975DE">
        <w:tc>
          <w:tcPr>
            <w:tcW w:w="1559" w:type="dxa"/>
            <w:shd w:val="clear" w:color="auto" w:fill="DBE5F1" w:themeFill="accent1" w:themeFillTint="33"/>
          </w:tcPr>
          <w:p w14:paraId="3DD16469" w14:textId="77777777" w:rsidR="005F3FEC" w:rsidRDefault="005F3FEC" w:rsidP="00F23FCE">
            <w:pPr>
              <w:pStyle w:val="ModelerNormal"/>
              <w:spacing w:after="120"/>
              <w:rPr>
                <w:b/>
              </w:rPr>
            </w:pPr>
            <w:r>
              <w:rPr>
                <w:b/>
              </w:rPr>
              <w:t>Variables Used</w:t>
            </w:r>
          </w:p>
          <w:p w14:paraId="2505EC4F" w14:textId="77777777" w:rsidR="005F3FEC" w:rsidRPr="006F028A" w:rsidRDefault="005F3FEC" w:rsidP="00F23FCE">
            <w:pPr>
              <w:pStyle w:val="ModelerNormal"/>
              <w:spacing w:after="120"/>
              <w:rPr>
                <w:b/>
              </w:rPr>
            </w:pPr>
          </w:p>
        </w:tc>
        <w:tc>
          <w:tcPr>
            <w:tcW w:w="8611" w:type="dxa"/>
          </w:tcPr>
          <w:tbl>
            <w:tblPr>
              <w:tblStyle w:val="TableGrid"/>
              <w:tblW w:w="0" w:type="auto"/>
              <w:tblInd w:w="250" w:type="dxa"/>
              <w:tblLook w:val="04A0" w:firstRow="1" w:lastRow="0" w:firstColumn="1" w:lastColumn="0" w:noHBand="0" w:noVBand="1"/>
            </w:tblPr>
            <w:tblGrid>
              <w:gridCol w:w="2733"/>
              <w:gridCol w:w="1758"/>
              <w:gridCol w:w="1890"/>
            </w:tblGrid>
            <w:tr w:rsidR="005F3FEC" w14:paraId="6646CDDE" w14:textId="77777777" w:rsidTr="000C37DF">
              <w:tc>
                <w:tcPr>
                  <w:tcW w:w="2733" w:type="dxa"/>
                  <w:shd w:val="clear" w:color="auto" w:fill="DBE5F1" w:themeFill="accent1" w:themeFillTint="33"/>
                </w:tcPr>
                <w:p w14:paraId="6F475635" w14:textId="77777777" w:rsidR="005F3FEC" w:rsidRPr="00E064A7" w:rsidRDefault="005F3FEC" w:rsidP="00F23FCE">
                  <w:pPr>
                    <w:pStyle w:val="ModelerNormal"/>
                    <w:spacing w:after="120"/>
                    <w:ind w:left="165"/>
                    <w:rPr>
                      <w:b/>
                      <w:lang w:val="en-AU"/>
                    </w:rPr>
                  </w:pPr>
                  <w:r w:rsidRPr="00E064A7">
                    <w:rPr>
                      <w:b/>
                    </w:rPr>
                    <w:t>Variables</w:t>
                  </w:r>
                </w:p>
              </w:tc>
              <w:tc>
                <w:tcPr>
                  <w:tcW w:w="1758" w:type="dxa"/>
                  <w:shd w:val="clear" w:color="auto" w:fill="DBE5F1" w:themeFill="accent1" w:themeFillTint="33"/>
                </w:tcPr>
                <w:p w14:paraId="1EC32259" w14:textId="77777777" w:rsidR="005F3FEC" w:rsidRPr="00E064A7" w:rsidRDefault="005F3FEC" w:rsidP="00F23FCE">
                  <w:pPr>
                    <w:pStyle w:val="ModelerNormal"/>
                    <w:spacing w:after="120"/>
                    <w:rPr>
                      <w:b/>
                      <w:lang w:val="en-AU"/>
                    </w:rPr>
                  </w:pPr>
                  <w:r w:rsidRPr="00E064A7">
                    <w:rPr>
                      <w:b/>
                    </w:rPr>
                    <w:t>Data Type</w:t>
                  </w:r>
                </w:p>
              </w:tc>
              <w:tc>
                <w:tcPr>
                  <w:tcW w:w="1890" w:type="dxa"/>
                  <w:shd w:val="clear" w:color="auto" w:fill="DBE5F1" w:themeFill="accent1" w:themeFillTint="33"/>
                </w:tcPr>
                <w:p w14:paraId="3F0963CF" w14:textId="77777777" w:rsidR="005F3FEC" w:rsidRPr="00E064A7" w:rsidRDefault="005F3FEC" w:rsidP="00F23FCE">
                  <w:pPr>
                    <w:pStyle w:val="ModelerNormal"/>
                    <w:spacing w:after="120"/>
                    <w:rPr>
                      <w:b/>
                    </w:rPr>
                  </w:pPr>
                  <w:r w:rsidRPr="00E064A7">
                    <w:rPr>
                      <w:b/>
                    </w:rPr>
                    <w:t>In / Out</w:t>
                  </w:r>
                </w:p>
              </w:tc>
            </w:tr>
            <w:tr w:rsidR="005F3FEC" w14:paraId="040B5FA5" w14:textId="77777777" w:rsidTr="000C37DF">
              <w:tc>
                <w:tcPr>
                  <w:tcW w:w="2733" w:type="dxa"/>
                </w:tcPr>
                <w:p w14:paraId="4554BD67" w14:textId="77777777" w:rsidR="005F3FEC" w:rsidRPr="00752DE3" w:rsidRDefault="005F3FEC" w:rsidP="00F23FCE">
                  <w:r w:rsidRPr="009640D8">
                    <w:t>troubletype</w:t>
                  </w:r>
                </w:p>
              </w:tc>
              <w:tc>
                <w:tcPr>
                  <w:tcW w:w="1758" w:type="dxa"/>
                </w:tcPr>
                <w:p w14:paraId="5EF2E6A4" w14:textId="77777777" w:rsidR="005F3FEC" w:rsidRPr="002A60AB" w:rsidRDefault="005F3FEC" w:rsidP="002A60AB">
                  <w:r w:rsidRPr="002A60AB">
                    <w:t>String</w:t>
                  </w:r>
                </w:p>
              </w:tc>
              <w:tc>
                <w:tcPr>
                  <w:tcW w:w="1890" w:type="dxa"/>
                </w:tcPr>
                <w:p w14:paraId="278713B2" w14:textId="77777777" w:rsidR="005F3FEC" w:rsidRPr="002A60AB" w:rsidRDefault="005F3FEC" w:rsidP="002A60AB">
                  <w:r w:rsidRPr="002A60AB">
                    <w:t>in</w:t>
                  </w:r>
                </w:p>
              </w:tc>
            </w:tr>
            <w:tr w:rsidR="005F3FEC" w14:paraId="451BF8D3" w14:textId="77777777" w:rsidTr="000C37DF">
              <w:tc>
                <w:tcPr>
                  <w:tcW w:w="2733" w:type="dxa"/>
                </w:tcPr>
                <w:p w14:paraId="4360F776" w14:textId="77777777" w:rsidR="005F3FEC" w:rsidRPr="00752DE3" w:rsidRDefault="005F3FEC" w:rsidP="00F23FCE">
                  <w:r w:rsidRPr="009640D8">
                    <w:t>microserviceurl</w:t>
                  </w:r>
                </w:p>
              </w:tc>
              <w:tc>
                <w:tcPr>
                  <w:tcW w:w="1758" w:type="dxa"/>
                </w:tcPr>
                <w:p w14:paraId="7A023E62" w14:textId="77777777" w:rsidR="005F3FEC" w:rsidRPr="002A60AB" w:rsidRDefault="005F3FEC" w:rsidP="002A60AB">
                  <w:r w:rsidRPr="002A60AB">
                    <w:t>String</w:t>
                  </w:r>
                </w:p>
              </w:tc>
              <w:tc>
                <w:tcPr>
                  <w:tcW w:w="1890" w:type="dxa"/>
                </w:tcPr>
                <w:p w14:paraId="4320319C" w14:textId="77777777" w:rsidR="005F3FEC" w:rsidRPr="002A60AB" w:rsidRDefault="005F3FEC" w:rsidP="002A60AB">
                  <w:r w:rsidRPr="002A60AB">
                    <w:t>in</w:t>
                  </w:r>
                </w:p>
              </w:tc>
            </w:tr>
            <w:tr w:rsidR="005F3FEC" w14:paraId="39F74153" w14:textId="77777777" w:rsidTr="000C37DF">
              <w:tc>
                <w:tcPr>
                  <w:tcW w:w="2733" w:type="dxa"/>
                </w:tcPr>
                <w:p w14:paraId="5D25979C" w14:textId="77777777" w:rsidR="005F3FEC" w:rsidRPr="00752DE3" w:rsidRDefault="005F3FEC" w:rsidP="00F23FCE">
                  <w:r w:rsidRPr="009640D8">
                    <w:t>actionId</w:t>
                  </w:r>
                </w:p>
              </w:tc>
              <w:tc>
                <w:tcPr>
                  <w:tcW w:w="1758" w:type="dxa"/>
                </w:tcPr>
                <w:p w14:paraId="0636172A" w14:textId="77777777" w:rsidR="005F3FEC" w:rsidRPr="002A60AB" w:rsidRDefault="005F3FEC" w:rsidP="002A60AB">
                  <w:r w:rsidRPr="002A60AB">
                    <w:t>Integer</w:t>
                  </w:r>
                </w:p>
              </w:tc>
              <w:tc>
                <w:tcPr>
                  <w:tcW w:w="1890" w:type="dxa"/>
                </w:tcPr>
                <w:p w14:paraId="6423516A" w14:textId="77777777" w:rsidR="005F3FEC" w:rsidRPr="002A60AB" w:rsidRDefault="005F3FEC" w:rsidP="002A60AB">
                  <w:r w:rsidRPr="002A60AB">
                    <w:t>in</w:t>
                  </w:r>
                </w:p>
              </w:tc>
            </w:tr>
            <w:tr w:rsidR="005F3FEC" w14:paraId="5D6D156F" w14:textId="77777777" w:rsidTr="000C37DF">
              <w:tc>
                <w:tcPr>
                  <w:tcW w:w="2733" w:type="dxa"/>
                </w:tcPr>
                <w:p w14:paraId="5D91E39E" w14:textId="77777777" w:rsidR="005F3FEC" w:rsidRPr="00752DE3" w:rsidRDefault="005F3FEC" w:rsidP="00F23FCE">
                  <w:pPr>
                    <w:pStyle w:val="ModelerNormal"/>
                    <w:spacing w:after="120"/>
                    <w:rPr>
                      <w:lang w:val="en-AU"/>
                    </w:rPr>
                  </w:pPr>
                  <w:r w:rsidRPr="009640D8">
                    <w:rPr>
                      <w:lang w:val="en-AU"/>
                    </w:rPr>
                    <w:t>transactionid</w:t>
                  </w:r>
                </w:p>
              </w:tc>
              <w:tc>
                <w:tcPr>
                  <w:tcW w:w="1758" w:type="dxa"/>
                </w:tcPr>
                <w:p w14:paraId="40D615C4" w14:textId="77777777" w:rsidR="005F3FEC" w:rsidRPr="002A60AB" w:rsidRDefault="005F3FEC" w:rsidP="002A60AB">
                  <w:r w:rsidRPr="002A60AB">
                    <w:t>Integer</w:t>
                  </w:r>
                </w:p>
              </w:tc>
              <w:tc>
                <w:tcPr>
                  <w:tcW w:w="1890" w:type="dxa"/>
                </w:tcPr>
                <w:p w14:paraId="700DD339" w14:textId="77777777" w:rsidR="005F3FEC" w:rsidRPr="002A60AB" w:rsidRDefault="005F3FEC" w:rsidP="002A60AB">
                  <w:r w:rsidRPr="002A60AB">
                    <w:t>in</w:t>
                  </w:r>
                </w:p>
              </w:tc>
            </w:tr>
            <w:tr w:rsidR="005F3FEC" w14:paraId="0BBB6CE9" w14:textId="77777777" w:rsidTr="000C37DF">
              <w:tc>
                <w:tcPr>
                  <w:tcW w:w="2733" w:type="dxa"/>
                </w:tcPr>
                <w:p w14:paraId="3CDC3A89" w14:textId="77777777" w:rsidR="005F3FEC" w:rsidRPr="009640D8" w:rsidRDefault="005F3FEC" w:rsidP="00F23FCE">
                  <w:pPr>
                    <w:pStyle w:val="ModelerNormal"/>
                    <w:spacing w:after="120"/>
                    <w:rPr>
                      <w:lang w:val="en-AU"/>
                    </w:rPr>
                  </w:pPr>
                  <w:r w:rsidRPr="009640D8">
                    <w:rPr>
                      <w:lang w:val="en-AU"/>
                    </w:rPr>
                    <w:t>eltype</w:t>
                  </w:r>
                </w:p>
              </w:tc>
              <w:tc>
                <w:tcPr>
                  <w:tcW w:w="1758" w:type="dxa"/>
                </w:tcPr>
                <w:p w14:paraId="67BE733B" w14:textId="77777777" w:rsidR="005F3FEC" w:rsidRPr="002A60AB" w:rsidRDefault="005F3FEC" w:rsidP="002A60AB">
                  <w:r w:rsidRPr="002A60AB">
                    <w:t>String</w:t>
                  </w:r>
                </w:p>
              </w:tc>
              <w:tc>
                <w:tcPr>
                  <w:tcW w:w="1890" w:type="dxa"/>
                </w:tcPr>
                <w:p w14:paraId="105799FE" w14:textId="77777777" w:rsidR="005F3FEC" w:rsidRPr="002A60AB" w:rsidRDefault="005F3FEC" w:rsidP="002A60AB">
                  <w:r w:rsidRPr="002A60AB">
                    <w:t>in</w:t>
                  </w:r>
                </w:p>
              </w:tc>
            </w:tr>
            <w:tr w:rsidR="005F3FEC" w14:paraId="21D16493" w14:textId="77777777" w:rsidTr="000C37DF">
              <w:tc>
                <w:tcPr>
                  <w:tcW w:w="2733" w:type="dxa"/>
                </w:tcPr>
                <w:p w14:paraId="648E65A4" w14:textId="55203ED5" w:rsidR="005F3FEC" w:rsidRPr="009640D8" w:rsidRDefault="005F3FEC" w:rsidP="00F23FCE">
                  <w:pPr>
                    <w:pStyle w:val="ModelerNormal"/>
                    <w:spacing w:after="120"/>
                    <w:rPr>
                      <w:lang w:val="en-AU"/>
                    </w:rPr>
                  </w:pPr>
                  <w:r w:rsidRPr="005F3FEC">
                    <w:rPr>
                      <w:lang w:val="en-AU"/>
                    </w:rPr>
                    <w:t>svctype</w:t>
                  </w:r>
                </w:p>
              </w:tc>
              <w:tc>
                <w:tcPr>
                  <w:tcW w:w="1758" w:type="dxa"/>
                </w:tcPr>
                <w:p w14:paraId="45DE1F51" w14:textId="3D5A3633" w:rsidR="005F3FEC" w:rsidRPr="002A60AB" w:rsidRDefault="005F3FEC" w:rsidP="002A60AB">
                  <w:r w:rsidRPr="002A60AB">
                    <w:t>String</w:t>
                  </w:r>
                </w:p>
              </w:tc>
              <w:tc>
                <w:tcPr>
                  <w:tcW w:w="1890" w:type="dxa"/>
                </w:tcPr>
                <w:p w14:paraId="75643EFD" w14:textId="6E162F6B" w:rsidR="005F3FEC" w:rsidRPr="002A60AB" w:rsidRDefault="005F3FEC" w:rsidP="002A60AB">
                  <w:r w:rsidRPr="002A60AB">
                    <w:t>in</w:t>
                  </w:r>
                </w:p>
              </w:tc>
            </w:tr>
            <w:tr w:rsidR="005F3FEC" w14:paraId="03FF51B6" w14:textId="77777777" w:rsidTr="000C37DF">
              <w:tc>
                <w:tcPr>
                  <w:tcW w:w="2733" w:type="dxa"/>
                </w:tcPr>
                <w:p w14:paraId="304DCCA2" w14:textId="77777777" w:rsidR="005F3FEC" w:rsidRPr="009640D8" w:rsidRDefault="005F3FEC" w:rsidP="00F23FCE">
                  <w:pPr>
                    <w:pStyle w:val="ModelerNormal"/>
                    <w:spacing w:after="120"/>
                    <w:rPr>
                      <w:lang w:val="en-AU"/>
                    </w:rPr>
                  </w:pPr>
                  <w:r w:rsidRPr="009640D8">
                    <w:rPr>
                      <w:lang w:val="en-AU"/>
                    </w:rPr>
                    <w:t>inLineId</w:t>
                  </w:r>
                </w:p>
              </w:tc>
              <w:tc>
                <w:tcPr>
                  <w:tcW w:w="1758" w:type="dxa"/>
                </w:tcPr>
                <w:p w14:paraId="33B04037" w14:textId="77777777" w:rsidR="005F3FEC" w:rsidRPr="002A60AB" w:rsidRDefault="005F3FEC" w:rsidP="002A60AB">
                  <w:r w:rsidRPr="002A60AB">
                    <w:t>String</w:t>
                  </w:r>
                </w:p>
              </w:tc>
              <w:tc>
                <w:tcPr>
                  <w:tcW w:w="1890" w:type="dxa"/>
                </w:tcPr>
                <w:p w14:paraId="0B9C3DE6" w14:textId="77777777" w:rsidR="005F3FEC" w:rsidRPr="002A60AB" w:rsidRDefault="005F3FEC" w:rsidP="002A60AB">
                  <w:r w:rsidRPr="002A60AB">
                    <w:t>in</w:t>
                  </w:r>
                </w:p>
              </w:tc>
            </w:tr>
            <w:tr w:rsidR="005F3FEC" w14:paraId="1622CC9C" w14:textId="77777777" w:rsidTr="000C37DF">
              <w:tc>
                <w:tcPr>
                  <w:tcW w:w="2733" w:type="dxa"/>
                </w:tcPr>
                <w:p w14:paraId="74EE6C96" w14:textId="77777777" w:rsidR="005F3FEC" w:rsidRPr="009640D8" w:rsidRDefault="005F3FEC" w:rsidP="00F23FCE">
                  <w:pPr>
                    <w:pStyle w:val="ModelerNormal"/>
                    <w:spacing w:after="120"/>
                    <w:rPr>
                      <w:lang w:val="en-AU"/>
                    </w:rPr>
                  </w:pPr>
                  <w:r w:rsidRPr="006E204B">
                    <w:rPr>
                      <w:lang w:val="en-AU"/>
                    </w:rPr>
                    <w:t>responseString</w:t>
                  </w:r>
                </w:p>
              </w:tc>
              <w:tc>
                <w:tcPr>
                  <w:tcW w:w="1758" w:type="dxa"/>
                </w:tcPr>
                <w:p w14:paraId="79C89C8B" w14:textId="77777777" w:rsidR="005F3FEC" w:rsidRPr="002A60AB" w:rsidRDefault="005F3FEC" w:rsidP="002A60AB">
                  <w:r w:rsidRPr="002A60AB">
                    <w:t>String</w:t>
                  </w:r>
                </w:p>
              </w:tc>
              <w:tc>
                <w:tcPr>
                  <w:tcW w:w="1890" w:type="dxa"/>
                </w:tcPr>
                <w:p w14:paraId="202A699F" w14:textId="77777777" w:rsidR="005F3FEC" w:rsidRPr="002A60AB" w:rsidRDefault="005F3FEC" w:rsidP="002A60AB">
                  <w:r w:rsidRPr="002A60AB">
                    <w:t>out</w:t>
                  </w:r>
                </w:p>
              </w:tc>
            </w:tr>
            <w:tr w:rsidR="005F3FEC" w14:paraId="6D5DDBB0" w14:textId="77777777" w:rsidTr="000C37DF">
              <w:tc>
                <w:tcPr>
                  <w:tcW w:w="2733" w:type="dxa"/>
                </w:tcPr>
                <w:p w14:paraId="648A0D4C" w14:textId="5B3FF505" w:rsidR="005F3FEC" w:rsidRPr="006E204B" w:rsidRDefault="005F3FEC" w:rsidP="00F23FCE">
                  <w:pPr>
                    <w:pStyle w:val="ModelerNormal"/>
                    <w:spacing w:after="120"/>
                    <w:rPr>
                      <w:lang w:val="en-AU"/>
                    </w:rPr>
                  </w:pPr>
                  <w:r>
                    <w:rPr>
                      <w:lang w:val="en-AU"/>
                    </w:rPr>
                    <w:t>result</w:t>
                  </w:r>
                </w:p>
              </w:tc>
              <w:tc>
                <w:tcPr>
                  <w:tcW w:w="1758" w:type="dxa"/>
                </w:tcPr>
                <w:p w14:paraId="1F2D031D" w14:textId="1ADDD380" w:rsidR="005F3FEC" w:rsidRPr="002A60AB" w:rsidRDefault="005F3FEC" w:rsidP="002A60AB">
                  <w:r w:rsidRPr="002A60AB">
                    <w:t>Java Object</w:t>
                  </w:r>
                </w:p>
              </w:tc>
              <w:tc>
                <w:tcPr>
                  <w:tcW w:w="1890" w:type="dxa"/>
                </w:tcPr>
                <w:p w14:paraId="1CDD3598" w14:textId="3948EB11" w:rsidR="005F3FEC" w:rsidRPr="002A60AB" w:rsidRDefault="005F3FEC" w:rsidP="002A60AB">
                  <w:r w:rsidRPr="002A60AB">
                    <w:t>out</w:t>
                  </w:r>
                </w:p>
              </w:tc>
            </w:tr>
            <w:tr w:rsidR="00B42A33" w14:paraId="61A38F36" w14:textId="77777777" w:rsidTr="000C37DF">
              <w:tc>
                <w:tcPr>
                  <w:tcW w:w="2733" w:type="dxa"/>
                </w:tcPr>
                <w:p w14:paraId="5D0F4B4D" w14:textId="55B92DFA" w:rsidR="00B42A33" w:rsidRDefault="00B42A33" w:rsidP="00F23FCE">
                  <w:pPr>
                    <w:pStyle w:val="ModelerNormal"/>
                    <w:spacing w:after="120"/>
                    <w:rPr>
                      <w:lang w:val="en-AU"/>
                    </w:rPr>
                  </w:pPr>
                  <w:r>
                    <w:rPr>
                      <w:lang w:val="en-AU"/>
                    </w:rPr>
                    <w:t>initresponse</w:t>
                  </w:r>
                </w:p>
              </w:tc>
              <w:tc>
                <w:tcPr>
                  <w:tcW w:w="1758" w:type="dxa"/>
                </w:tcPr>
                <w:p w14:paraId="2EC8B6AB" w14:textId="0E8A509C" w:rsidR="00B42A33" w:rsidRPr="002A60AB" w:rsidRDefault="00B42A33" w:rsidP="002A60AB">
                  <w:r w:rsidRPr="002A60AB">
                    <w:t>String</w:t>
                  </w:r>
                </w:p>
              </w:tc>
              <w:tc>
                <w:tcPr>
                  <w:tcW w:w="1890" w:type="dxa"/>
                </w:tcPr>
                <w:p w14:paraId="651494F6" w14:textId="14ABF5DA" w:rsidR="00B42A33" w:rsidRPr="002A60AB" w:rsidRDefault="00B42A33" w:rsidP="002A60AB">
                  <w:r w:rsidRPr="002A60AB">
                    <w:t>Out</w:t>
                  </w:r>
                </w:p>
              </w:tc>
            </w:tr>
            <w:tr w:rsidR="000C37DF" w14:paraId="0149787F" w14:textId="77777777" w:rsidTr="000C37DF">
              <w:tc>
                <w:tcPr>
                  <w:tcW w:w="2733" w:type="dxa"/>
                </w:tcPr>
                <w:p w14:paraId="21A5A34B" w14:textId="7D79FF8D" w:rsidR="000C37DF" w:rsidRDefault="000C37DF" w:rsidP="00F23FCE">
                  <w:pPr>
                    <w:pStyle w:val="ModelerNormal"/>
                    <w:spacing w:after="120"/>
                    <w:rPr>
                      <w:lang w:val="en-AU"/>
                    </w:rPr>
                  </w:pPr>
                  <w:r w:rsidRPr="00AD1732">
                    <w:rPr>
                      <w:lang w:val="en-AU"/>
                    </w:rPr>
                    <w:t>registrationStatus</w:t>
                  </w:r>
                </w:p>
              </w:tc>
              <w:tc>
                <w:tcPr>
                  <w:tcW w:w="1758" w:type="dxa"/>
                </w:tcPr>
                <w:p w14:paraId="6A76326F" w14:textId="0493F70F" w:rsidR="000C37DF" w:rsidRPr="002A60AB" w:rsidRDefault="000C37DF" w:rsidP="002A60AB">
                  <w:r w:rsidRPr="002A60AB">
                    <w:t>String</w:t>
                  </w:r>
                </w:p>
              </w:tc>
              <w:tc>
                <w:tcPr>
                  <w:tcW w:w="1890" w:type="dxa"/>
                </w:tcPr>
                <w:p w14:paraId="5379C362" w14:textId="77777777" w:rsidR="000C37DF" w:rsidRPr="002A60AB" w:rsidRDefault="000C37DF" w:rsidP="002A60AB"/>
              </w:tc>
            </w:tr>
            <w:tr w:rsidR="000C37DF" w14:paraId="09EDA906" w14:textId="77777777" w:rsidTr="000C37DF">
              <w:tc>
                <w:tcPr>
                  <w:tcW w:w="2733" w:type="dxa"/>
                </w:tcPr>
                <w:p w14:paraId="63123B8E" w14:textId="73482D69" w:rsidR="000C37DF" w:rsidRDefault="000C37DF" w:rsidP="00F23FCE">
                  <w:pPr>
                    <w:pStyle w:val="ModelerNormal"/>
                    <w:spacing w:after="120"/>
                    <w:rPr>
                      <w:lang w:val="en-AU"/>
                    </w:rPr>
                  </w:pPr>
                  <w:r w:rsidRPr="00AD1732">
                    <w:rPr>
                      <w:lang w:val="en-AU"/>
                    </w:rPr>
                    <w:t>dialToneIssueResolved</w:t>
                  </w:r>
                </w:p>
              </w:tc>
              <w:tc>
                <w:tcPr>
                  <w:tcW w:w="1758" w:type="dxa"/>
                </w:tcPr>
                <w:p w14:paraId="4D83B19E" w14:textId="158269AC" w:rsidR="000C37DF" w:rsidRPr="002A60AB" w:rsidRDefault="000C37DF" w:rsidP="002A60AB">
                  <w:r>
                    <w:t>Boolean</w:t>
                  </w:r>
                </w:p>
              </w:tc>
              <w:tc>
                <w:tcPr>
                  <w:tcW w:w="1890" w:type="dxa"/>
                </w:tcPr>
                <w:p w14:paraId="5041DDFA" w14:textId="77777777" w:rsidR="000C37DF" w:rsidRPr="002A60AB" w:rsidRDefault="000C37DF" w:rsidP="002A60AB"/>
              </w:tc>
            </w:tr>
          </w:tbl>
          <w:p w14:paraId="0CF91D10" w14:textId="77777777" w:rsidR="005F3FEC" w:rsidRDefault="005F3FEC" w:rsidP="00F23FCE">
            <w:pPr>
              <w:pStyle w:val="ModelerNormal"/>
              <w:spacing w:after="120" w:line="240" w:lineRule="auto"/>
              <w:rPr>
                <w:lang w:val="en-AU"/>
              </w:rPr>
            </w:pPr>
          </w:p>
        </w:tc>
      </w:tr>
      <w:tr w:rsidR="005F3FEC" w14:paraId="3F98B3EA" w14:textId="77777777" w:rsidTr="006975DE">
        <w:trPr>
          <w:trHeight w:val="323"/>
        </w:trPr>
        <w:tc>
          <w:tcPr>
            <w:tcW w:w="1559" w:type="dxa"/>
            <w:shd w:val="clear" w:color="auto" w:fill="DBE5F1" w:themeFill="accent1" w:themeFillTint="33"/>
          </w:tcPr>
          <w:p w14:paraId="6BE2F030" w14:textId="77777777" w:rsidR="005F3FEC" w:rsidRPr="006F028A" w:rsidRDefault="005F3FEC" w:rsidP="00F23FCE">
            <w:pPr>
              <w:pStyle w:val="ModelerNormal"/>
              <w:spacing w:after="120"/>
              <w:rPr>
                <w:b/>
              </w:rPr>
            </w:pPr>
            <w:r>
              <w:rPr>
                <w:b/>
              </w:rPr>
              <w:t>Condition</w:t>
            </w:r>
          </w:p>
        </w:tc>
        <w:tc>
          <w:tcPr>
            <w:tcW w:w="8611" w:type="dxa"/>
          </w:tcPr>
          <w:p w14:paraId="7C255772" w14:textId="77777777" w:rsidR="005F3FEC" w:rsidRPr="003B7EB0" w:rsidRDefault="005F3FEC" w:rsidP="00F23FCE">
            <w:pPr>
              <w:pStyle w:val="ModelerNormal"/>
              <w:spacing w:after="120"/>
            </w:pPr>
          </w:p>
        </w:tc>
      </w:tr>
      <w:tr w:rsidR="005F3FEC" w14:paraId="32F569E4" w14:textId="77777777" w:rsidTr="006975DE">
        <w:trPr>
          <w:trHeight w:val="359"/>
        </w:trPr>
        <w:tc>
          <w:tcPr>
            <w:tcW w:w="1559" w:type="dxa"/>
            <w:shd w:val="clear" w:color="auto" w:fill="DBE5F1" w:themeFill="accent1" w:themeFillTint="33"/>
          </w:tcPr>
          <w:p w14:paraId="603AE974" w14:textId="77777777" w:rsidR="005F3FEC" w:rsidRPr="006F028A" w:rsidRDefault="005F3FEC" w:rsidP="00F23FCE">
            <w:pPr>
              <w:pStyle w:val="ModelerNormal"/>
              <w:spacing w:after="120"/>
              <w:rPr>
                <w:b/>
              </w:rPr>
            </w:pPr>
            <w:r>
              <w:rPr>
                <w:b/>
              </w:rPr>
              <w:t>Connectors In</w:t>
            </w:r>
          </w:p>
        </w:tc>
        <w:tc>
          <w:tcPr>
            <w:tcW w:w="8611" w:type="dxa"/>
          </w:tcPr>
          <w:tbl>
            <w:tblPr>
              <w:tblStyle w:val="TableGrid"/>
              <w:tblW w:w="0" w:type="auto"/>
              <w:tblInd w:w="147" w:type="dxa"/>
              <w:tblCellMar>
                <w:top w:w="72" w:type="dxa"/>
                <w:left w:w="115" w:type="dxa"/>
                <w:bottom w:w="72" w:type="dxa"/>
                <w:right w:w="115" w:type="dxa"/>
              </w:tblCellMar>
              <w:tblLook w:val="04A0" w:firstRow="1" w:lastRow="0" w:firstColumn="1" w:lastColumn="0" w:noHBand="0" w:noVBand="1"/>
            </w:tblPr>
            <w:tblGrid>
              <w:gridCol w:w="2438"/>
              <w:gridCol w:w="1972"/>
              <w:gridCol w:w="1260"/>
              <w:gridCol w:w="1620"/>
            </w:tblGrid>
            <w:tr w:rsidR="005F3FEC" w:rsidRPr="00E064A7" w14:paraId="0B49F162" w14:textId="77777777" w:rsidTr="00F23FCE">
              <w:trPr>
                <w:trHeight w:val="296"/>
              </w:trPr>
              <w:tc>
                <w:tcPr>
                  <w:tcW w:w="2438" w:type="dxa"/>
                  <w:shd w:val="clear" w:color="auto" w:fill="DBE5F1" w:themeFill="accent1" w:themeFillTint="33"/>
                </w:tcPr>
                <w:p w14:paraId="4F1AF1FD" w14:textId="77777777" w:rsidR="005F3FEC" w:rsidRPr="00E064A7" w:rsidRDefault="005F3FEC" w:rsidP="00F23FCE">
                  <w:pPr>
                    <w:pStyle w:val="ModelerNormal"/>
                    <w:spacing w:after="120"/>
                    <w:ind w:left="165"/>
                    <w:rPr>
                      <w:b/>
                      <w:lang w:val="en-AU"/>
                    </w:rPr>
                  </w:pPr>
                  <w:r>
                    <w:rPr>
                      <w:b/>
                    </w:rPr>
                    <w:t>Id</w:t>
                  </w:r>
                </w:p>
              </w:tc>
              <w:tc>
                <w:tcPr>
                  <w:tcW w:w="1972" w:type="dxa"/>
                  <w:shd w:val="clear" w:color="auto" w:fill="DBE5F1" w:themeFill="accent1" w:themeFillTint="33"/>
                </w:tcPr>
                <w:p w14:paraId="57C2517F" w14:textId="77777777" w:rsidR="005F3FEC" w:rsidRPr="00E064A7" w:rsidRDefault="005F3FEC" w:rsidP="00F23FCE">
                  <w:pPr>
                    <w:pStyle w:val="ModelerNormal"/>
                    <w:spacing w:after="120"/>
                    <w:rPr>
                      <w:b/>
                      <w:lang w:val="en-AU"/>
                    </w:rPr>
                  </w:pPr>
                  <w:r>
                    <w:rPr>
                      <w:b/>
                      <w:lang w:val="en-AU"/>
                    </w:rPr>
                    <w:t>Type</w:t>
                  </w:r>
                </w:p>
              </w:tc>
              <w:tc>
                <w:tcPr>
                  <w:tcW w:w="1260" w:type="dxa"/>
                  <w:shd w:val="clear" w:color="auto" w:fill="DBE5F1" w:themeFill="accent1" w:themeFillTint="33"/>
                </w:tcPr>
                <w:p w14:paraId="54BD6621" w14:textId="77777777" w:rsidR="005F3FEC" w:rsidRPr="00E064A7" w:rsidRDefault="005F3FEC" w:rsidP="00F23FCE">
                  <w:pPr>
                    <w:pStyle w:val="ModelerNormal"/>
                    <w:spacing w:after="120"/>
                    <w:rPr>
                      <w:b/>
                    </w:rPr>
                  </w:pPr>
                  <w:r>
                    <w:rPr>
                      <w:b/>
                    </w:rPr>
                    <w:t>Event</w:t>
                  </w:r>
                </w:p>
              </w:tc>
              <w:tc>
                <w:tcPr>
                  <w:tcW w:w="1620" w:type="dxa"/>
                  <w:shd w:val="clear" w:color="auto" w:fill="DBE5F1" w:themeFill="accent1" w:themeFillTint="33"/>
                </w:tcPr>
                <w:p w14:paraId="0103D689" w14:textId="77777777" w:rsidR="005F3FEC" w:rsidRDefault="005F3FEC" w:rsidP="00F23FCE">
                  <w:pPr>
                    <w:pStyle w:val="ModelerNormal"/>
                    <w:spacing w:after="120"/>
                    <w:rPr>
                      <w:b/>
                    </w:rPr>
                  </w:pPr>
                  <w:r>
                    <w:rPr>
                      <w:b/>
                    </w:rPr>
                    <w:t>Ignore Errors</w:t>
                  </w:r>
                </w:p>
              </w:tc>
            </w:tr>
            <w:tr w:rsidR="005F3FEC" w14:paraId="14060E37" w14:textId="77777777" w:rsidTr="00F23FCE">
              <w:tc>
                <w:tcPr>
                  <w:tcW w:w="2438" w:type="dxa"/>
                </w:tcPr>
                <w:p w14:paraId="2EBDE524" w14:textId="70E40124" w:rsidR="005F3FEC" w:rsidRPr="00464C23" w:rsidRDefault="007C46B8" w:rsidP="00F23FCE">
                  <w:pPr>
                    <w:spacing w:after="120"/>
                    <w:rPr>
                      <w:lang w:val="en-AU"/>
                    </w:rPr>
                  </w:pPr>
                  <w:r w:rsidRPr="007C46B8">
                    <w:t>in</w:t>
                  </w:r>
                </w:p>
              </w:tc>
              <w:tc>
                <w:tcPr>
                  <w:tcW w:w="1972" w:type="dxa"/>
                </w:tcPr>
                <w:p w14:paraId="460C5F52" w14:textId="77777777" w:rsidR="005F3FEC" w:rsidRPr="00464C23" w:rsidRDefault="005F3FEC" w:rsidP="00F23FCE">
                  <w:pPr>
                    <w:pStyle w:val="ModelerNormal"/>
                    <w:spacing w:after="120"/>
                    <w:rPr>
                      <w:lang w:val="en-AU"/>
                    </w:rPr>
                  </w:pPr>
                  <w:r>
                    <w:t>RESTConnector</w:t>
                  </w:r>
                </w:p>
              </w:tc>
              <w:tc>
                <w:tcPr>
                  <w:tcW w:w="1260" w:type="dxa"/>
                </w:tcPr>
                <w:p w14:paraId="63B1A8B0" w14:textId="77777777" w:rsidR="005F3FEC" w:rsidRDefault="005F3FEC" w:rsidP="00F23FCE">
                  <w:pPr>
                    <w:pStyle w:val="ModelerNormal"/>
                    <w:spacing w:after="120"/>
                    <w:rPr>
                      <w:b/>
                    </w:rPr>
                  </w:pPr>
                  <w:r>
                    <w:t>ON_ENTER</w:t>
                  </w:r>
                </w:p>
              </w:tc>
              <w:tc>
                <w:tcPr>
                  <w:tcW w:w="1620" w:type="dxa"/>
                </w:tcPr>
                <w:p w14:paraId="31A14CA4" w14:textId="77777777" w:rsidR="005F3FEC" w:rsidRDefault="005F3FEC" w:rsidP="00F23FCE">
                  <w:pPr>
                    <w:pStyle w:val="ModelerNormal"/>
                    <w:spacing w:after="120"/>
                    <w:rPr>
                      <w:b/>
                    </w:rPr>
                  </w:pPr>
                  <w:r w:rsidRPr="002A60AB">
                    <w:t>False</w:t>
                  </w:r>
                </w:p>
              </w:tc>
            </w:tr>
          </w:tbl>
          <w:p w14:paraId="475C1744" w14:textId="77777777" w:rsidR="005F3FEC" w:rsidRPr="005A7DAB" w:rsidRDefault="005F3FEC" w:rsidP="00F23FCE">
            <w:pPr>
              <w:spacing w:after="120"/>
            </w:pPr>
          </w:p>
        </w:tc>
      </w:tr>
      <w:tr w:rsidR="005F3FEC" w14:paraId="48EBDA3C" w14:textId="77777777" w:rsidTr="006975DE">
        <w:tc>
          <w:tcPr>
            <w:tcW w:w="1559" w:type="dxa"/>
            <w:shd w:val="clear" w:color="auto" w:fill="DBE5F1" w:themeFill="accent1" w:themeFillTint="33"/>
          </w:tcPr>
          <w:p w14:paraId="0BEC0FAC" w14:textId="77777777" w:rsidR="005F3FEC" w:rsidRDefault="005F3FEC" w:rsidP="00F23FCE">
            <w:pPr>
              <w:pStyle w:val="ModelerNormal"/>
              <w:spacing w:after="120"/>
              <w:rPr>
                <w:b/>
              </w:rPr>
            </w:pPr>
            <w:r>
              <w:rPr>
                <w:b/>
              </w:rPr>
              <w:t>Connectors Out</w:t>
            </w:r>
          </w:p>
        </w:tc>
        <w:tc>
          <w:tcPr>
            <w:tcW w:w="8611" w:type="dxa"/>
          </w:tcPr>
          <w:tbl>
            <w:tblPr>
              <w:tblStyle w:val="TableGrid"/>
              <w:tblW w:w="0" w:type="auto"/>
              <w:tblInd w:w="147" w:type="dxa"/>
              <w:tblCellMar>
                <w:top w:w="72" w:type="dxa"/>
                <w:left w:w="115" w:type="dxa"/>
                <w:bottom w:w="72" w:type="dxa"/>
                <w:right w:w="115" w:type="dxa"/>
              </w:tblCellMar>
              <w:tblLook w:val="04A0" w:firstRow="1" w:lastRow="0" w:firstColumn="1" w:lastColumn="0" w:noHBand="0" w:noVBand="1"/>
            </w:tblPr>
            <w:tblGrid>
              <w:gridCol w:w="2438"/>
              <w:gridCol w:w="1972"/>
              <w:gridCol w:w="1260"/>
              <w:gridCol w:w="1620"/>
            </w:tblGrid>
            <w:tr w:rsidR="005F3FEC" w:rsidRPr="00E064A7" w14:paraId="4CC24B19" w14:textId="77777777" w:rsidTr="00F23FCE">
              <w:trPr>
                <w:trHeight w:val="341"/>
              </w:trPr>
              <w:tc>
                <w:tcPr>
                  <w:tcW w:w="2438" w:type="dxa"/>
                  <w:shd w:val="clear" w:color="auto" w:fill="DBE5F1" w:themeFill="accent1" w:themeFillTint="33"/>
                </w:tcPr>
                <w:p w14:paraId="7A21E3AA" w14:textId="77777777" w:rsidR="005F3FEC" w:rsidRPr="00E064A7" w:rsidRDefault="005F3FEC" w:rsidP="00F23FCE">
                  <w:pPr>
                    <w:pStyle w:val="ModelerNormal"/>
                    <w:spacing w:after="120"/>
                    <w:ind w:left="165"/>
                    <w:rPr>
                      <w:b/>
                      <w:lang w:val="en-AU"/>
                    </w:rPr>
                  </w:pPr>
                  <w:r>
                    <w:rPr>
                      <w:b/>
                    </w:rPr>
                    <w:t>Id</w:t>
                  </w:r>
                </w:p>
              </w:tc>
              <w:tc>
                <w:tcPr>
                  <w:tcW w:w="1972" w:type="dxa"/>
                  <w:shd w:val="clear" w:color="auto" w:fill="DBE5F1" w:themeFill="accent1" w:themeFillTint="33"/>
                </w:tcPr>
                <w:p w14:paraId="0127FB14" w14:textId="77777777" w:rsidR="005F3FEC" w:rsidRPr="00E064A7" w:rsidRDefault="005F3FEC" w:rsidP="00F23FCE">
                  <w:pPr>
                    <w:pStyle w:val="ModelerNormal"/>
                    <w:spacing w:after="120"/>
                    <w:rPr>
                      <w:b/>
                      <w:lang w:val="en-AU"/>
                    </w:rPr>
                  </w:pPr>
                  <w:r>
                    <w:rPr>
                      <w:b/>
                      <w:lang w:val="en-AU"/>
                    </w:rPr>
                    <w:t>Type</w:t>
                  </w:r>
                </w:p>
              </w:tc>
              <w:tc>
                <w:tcPr>
                  <w:tcW w:w="1260" w:type="dxa"/>
                  <w:shd w:val="clear" w:color="auto" w:fill="DBE5F1" w:themeFill="accent1" w:themeFillTint="33"/>
                </w:tcPr>
                <w:p w14:paraId="75D7EDBA" w14:textId="77777777" w:rsidR="005F3FEC" w:rsidRPr="00E064A7" w:rsidRDefault="005F3FEC" w:rsidP="00F23FCE">
                  <w:pPr>
                    <w:pStyle w:val="ModelerNormal"/>
                    <w:spacing w:after="120"/>
                    <w:rPr>
                      <w:b/>
                    </w:rPr>
                  </w:pPr>
                  <w:r>
                    <w:rPr>
                      <w:b/>
                    </w:rPr>
                    <w:t>Event</w:t>
                  </w:r>
                </w:p>
              </w:tc>
              <w:tc>
                <w:tcPr>
                  <w:tcW w:w="1620" w:type="dxa"/>
                  <w:shd w:val="clear" w:color="auto" w:fill="DBE5F1" w:themeFill="accent1" w:themeFillTint="33"/>
                </w:tcPr>
                <w:p w14:paraId="77C7F300" w14:textId="77777777" w:rsidR="005F3FEC" w:rsidRDefault="005F3FEC" w:rsidP="00F23FCE">
                  <w:pPr>
                    <w:pStyle w:val="ModelerNormal"/>
                    <w:spacing w:after="120"/>
                    <w:rPr>
                      <w:b/>
                    </w:rPr>
                  </w:pPr>
                  <w:r>
                    <w:rPr>
                      <w:b/>
                    </w:rPr>
                    <w:t>Ignore Errors</w:t>
                  </w:r>
                </w:p>
              </w:tc>
            </w:tr>
            <w:tr w:rsidR="005F3FEC" w14:paraId="6E407EA6" w14:textId="77777777" w:rsidTr="00F23FCE">
              <w:tc>
                <w:tcPr>
                  <w:tcW w:w="2438" w:type="dxa"/>
                </w:tcPr>
                <w:p w14:paraId="54C7E0E9" w14:textId="53297022" w:rsidR="005F3FEC" w:rsidRPr="00464C23" w:rsidRDefault="007C46B8" w:rsidP="00F23FCE">
                  <w:pPr>
                    <w:spacing w:after="120"/>
                    <w:rPr>
                      <w:lang w:val="en-AU"/>
                    </w:rPr>
                  </w:pPr>
                  <w:r w:rsidRPr="007C46B8">
                    <w:t>getRegDate</w:t>
                  </w:r>
                </w:p>
              </w:tc>
              <w:tc>
                <w:tcPr>
                  <w:tcW w:w="1972" w:type="dxa"/>
                </w:tcPr>
                <w:p w14:paraId="130C3AE4" w14:textId="77777777" w:rsidR="005F3FEC" w:rsidRPr="00464C23" w:rsidRDefault="005F3FEC" w:rsidP="00F23FCE">
                  <w:pPr>
                    <w:pStyle w:val="ModelerNormal"/>
                    <w:spacing w:after="120"/>
                    <w:rPr>
                      <w:lang w:val="en-AU"/>
                    </w:rPr>
                  </w:pPr>
                  <w:r>
                    <w:t>scripting-groovy-script</w:t>
                  </w:r>
                </w:p>
              </w:tc>
              <w:tc>
                <w:tcPr>
                  <w:tcW w:w="1260" w:type="dxa"/>
                </w:tcPr>
                <w:p w14:paraId="573BF40D" w14:textId="77777777" w:rsidR="005F3FEC" w:rsidRDefault="005F3FEC" w:rsidP="00F23FCE">
                  <w:pPr>
                    <w:pStyle w:val="ModelerNormal"/>
                    <w:spacing w:after="120"/>
                    <w:rPr>
                      <w:b/>
                    </w:rPr>
                  </w:pPr>
                  <w:r>
                    <w:t>ON_FINISH</w:t>
                  </w:r>
                </w:p>
              </w:tc>
              <w:tc>
                <w:tcPr>
                  <w:tcW w:w="1620" w:type="dxa"/>
                </w:tcPr>
                <w:p w14:paraId="320E6B8B" w14:textId="77777777" w:rsidR="005F3FEC" w:rsidRPr="002A60AB" w:rsidRDefault="005F3FEC" w:rsidP="00F23FCE">
                  <w:pPr>
                    <w:pStyle w:val="ModelerNormal"/>
                    <w:spacing w:after="120"/>
                  </w:pPr>
                  <w:r w:rsidRPr="002A60AB">
                    <w:t>False</w:t>
                  </w:r>
                </w:p>
              </w:tc>
            </w:tr>
            <w:tr w:rsidR="007C46B8" w14:paraId="23ABEE46" w14:textId="77777777" w:rsidTr="00F23FCE">
              <w:tc>
                <w:tcPr>
                  <w:tcW w:w="2438" w:type="dxa"/>
                </w:tcPr>
                <w:p w14:paraId="3FD48CC4" w14:textId="3005DFCE" w:rsidR="007C46B8" w:rsidRPr="007C46B8" w:rsidRDefault="007C46B8" w:rsidP="00F23FCE">
                  <w:pPr>
                    <w:spacing w:after="120"/>
                  </w:pPr>
                  <w:r w:rsidRPr="007C46B8">
                    <w:t>getRegistrationStatus</w:t>
                  </w:r>
                </w:p>
              </w:tc>
              <w:tc>
                <w:tcPr>
                  <w:tcW w:w="1972" w:type="dxa"/>
                </w:tcPr>
                <w:p w14:paraId="58292167" w14:textId="5E0FED7D" w:rsidR="007C46B8" w:rsidRDefault="007C46B8" w:rsidP="00F23FCE">
                  <w:pPr>
                    <w:pStyle w:val="ModelerNormal"/>
                    <w:spacing w:after="120"/>
                  </w:pPr>
                  <w:r>
                    <w:t>scripting-groovy-script</w:t>
                  </w:r>
                </w:p>
              </w:tc>
              <w:tc>
                <w:tcPr>
                  <w:tcW w:w="1260" w:type="dxa"/>
                </w:tcPr>
                <w:p w14:paraId="3CF36354" w14:textId="0E2AFFFE" w:rsidR="007C46B8" w:rsidRDefault="007C46B8" w:rsidP="00F23FCE">
                  <w:pPr>
                    <w:pStyle w:val="ModelerNormal"/>
                    <w:spacing w:after="120"/>
                  </w:pPr>
                  <w:r>
                    <w:t>ON_FINISH</w:t>
                  </w:r>
                </w:p>
              </w:tc>
              <w:tc>
                <w:tcPr>
                  <w:tcW w:w="1620" w:type="dxa"/>
                </w:tcPr>
                <w:p w14:paraId="60367178" w14:textId="1BBA02E2" w:rsidR="007C46B8" w:rsidRPr="002A60AB" w:rsidRDefault="007C46B8" w:rsidP="00F23FCE">
                  <w:pPr>
                    <w:pStyle w:val="ModelerNormal"/>
                    <w:spacing w:after="120"/>
                  </w:pPr>
                  <w:r w:rsidRPr="002A60AB">
                    <w:t>False</w:t>
                  </w:r>
                </w:p>
              </w:tc>
            </w:tr>
            <w:tr w:rsidR="005F3FEC" w14:paraId="55AB5C70" w14:textId="77777777" w:rsidTr="00F23FCE">
              <w:tc>
                <w:tcPr>
                  <w:tcW w:w="2438" w:type="dxa"/>
                </w:tcPr>
                <w:p w14:paraId="3B478743" w14:textId="4A0D6786" w:rsidR="005F3FEC" w:rsidRPr="00464C23" w:rsidRDefault="005F3FEC" w:rsidP="00F23FCE">
                  <w:pPr>
                    <w:pStyle w:val="ModelerNormal"/>
                    <w:spacing w:after="120"/>
                    <w:rPr>
                      <w:lang w:val="en-AU"/>
                    </w:rPr>
                  </w:pPr>
                  <w:r w:rsidRPr="003B7EB0">
                    <w:t>out</w:t>
                  </w:r>
                </w:p>
              </w:tc>
              <w:tc>
                <w:tcPr>
                  <w:tcW w:w="1972" w:type="dxa"/>
                </w:tcPr>
                <w:p w14:paraId="421CF0FA" w14:textId="77777777" w:rsidR="005F3FEC" w:rsidRPr="00464C23" w:rsidRDefault="005F3FEC" w:rsidP="00F23FCE">
                  <w:pPr>
                    <w:pStyle w:val="ModelerNormal"/>
                    <w:spacing w:after="120"/>
                    <w:rPr>
                      <w:lang w:val="en-AU"/>
                    </w:rPr>
                  </w:pPr>
                  <w:r>
                    <w:t>RESTConnector</w:t>
                  </w:r>
                </w:p>
              </w:tc>
              <w:tc>
                <w:tcPr>
                  <w:tcW w:w="1260" w:type="dxa"/>
                </w:tcPr>
                <w:p w14:paraId="6B558647" w14:textId="77777777" w:rsidR="005F3FEC" w:rsidRDefault="005F3FEC" w:rsidP="00F23FCE">
                  <w:pPr>
                    <w:pStyle w:val="ModelerNormal"/>
                    <w:spacing w:after="120"/>
                    <w:rPr>
                      <w:b/>
                    </w:rPr>
                  </w:pPr>
                  <w:r>
                    <w:t>ON_FINISH</w:t>
                  </w:r>
                </w:p>
              </w:tc>
              <w:tc>
                <w:tcPr>
                  <w:tcW w:w="1620" w:type="dxa"/>
                </w:tcPr>
                <w:p w14:paraId="4B0D3B5E" w14:textId="77777777" w:rsidR="005F3FEC" w:rsidRPr="002A60AB" w:rsidRDefault="005F3FEC" w:rsidP="00F23FCE">
                  <w:pPr>
                    <w:pStyle w:val="ModelerNormal"/>
                    <w:spacing w:after="120"/>
                  </w:pPr>
                  <w:r w:rsidRPr="002A60AB">
                    <w:t>False</w:t>
                  </w:r>
                </w:p>
              </w:tc>
            </w:tr>
          </w:tbl>
          <w:p w14:paraId="2A0625FB" w14:textId="77777777" w:rsidR="005F3FEC" w:rsidRDefault="005F3FEC" w:rsidP="00F23FCE">
            <w:pPr>
              <w:pStyle w:val="ModelerNormal"/>
              <w:spacing w:after="120"/>
              <w:rPr>
                <w:lang w:val="en-AU"/>
              </w:rPr>
            </w:pPr>
          </w:p>
        </w:tc>
      </w:tr>
      <w:tr w:rsidR="005F3FEC" w14:paraId="279FC60C" w14:textId="77777777" w:rsidTr="006975DE">
        <w:tc>
          <w:tcPr>
            <w:tcW w:w="1559" w:type="dxa"/>
            <w:shd w:val="clear" w:color="auto" w:fill="DBE5F1" w:themeFill="accent1" w:themeFillTint="33"/>
          </w:tcPr>
          <w:p w14:paraId="1B2017A6" w14:textId="77777777" w:rsidR="005F3FEC" w:rsidRDefault="005F3FEC" w:rsidP="00F23FCE">
            <w:pPr>
              <w:pStyle w:val="ModelerNormal"/>
              <w:spacing w:after="120"/>
              <w:rPr>
                <w:b/>
              </w:rPr>
            </w:pPr>
            <w:r>
              <w:rPr>
                <w:b/>
              </w:rPr>
              <w:t>Description</w:t>
            </w:r>
          </w:p>
        </w:tc>
        <w:tc>
          <w:tcPr>
            <w:tcW w:w="8611" w:type="dxa"/>
          </w:tcPr>
          <w:p w14:paraId="39380BB4" w14:textId="2FA326E6" w:rsidR="005F3FEC" w:rsidRPr="007C6926" w:rsidRDefault="00362664" w:rsidP="00E53EF8">
            <w:pPr>
              <w:pStyle w:val="ListParagraph"/>
              <w:numPr>
                <w:ilvl w:val="0"/>
                <w:numId w:val="7"/>
              </w:numPr>
              <w:rPr>
                <w:rFonts w:ascii="Segoe UI" w:eastAsia="Calibri" w:hAnsi="Segoe UI"/>
                <w:color w:val="595959"/>
                <w:sz w:val="20"/>
                <w:szCs w:val="22"/>
                <w:lang w:eastAsia="en-US"/>
              </w:rPr>
            </w:pPr>
            <w:r w:rsidRPr="000560F1">
              <w:rPr>
                <w:rFonts w:ascii="Segoe UI" w:eastAsia="Calibri" w:hAnsi="Segoe UI"/>
                <w:b/>
                <w:color w:val="595959"/>
                <w:sz w:val="20"/>
                <w:szCs w:val="22"/>
                <w:lang w:eastAsia="en-US"/>
              </w:rPr>
              <w:t>Registration Check</w:t>
            </w:r>
            <w:r w:rsidRPr="00362664">
              <w:rPr>
                <w:b/>
              </w:rPr>
              <w:t xml:space="preserve"> </w:t>
            </w:r>
            <w:r w:rsidR="005F3FEC" w:rsidRPr="007C6926">
              <w:rPr>
                <w:rFonts w:ascii="Segoe UI" w:eastAsia="Calibri" w:hAnsi="Segoe UI"/>
                <w:color w:val="595959"/>
                <w:sz w:val="20"/>
                <w:szCs w:val="22"/>
                <w:lang w:eastAsia="en-US"/>
              </w:rPr>
              <w:t>is a reusable sub-process and it calls Ex_DelphiPool workflow. Also it has Connectors in, Connectors out and</w:t>
            </w:r>
            <w:r w:rsidR="00966E59">
              <w:rPr>
                <w:rFonts w:ascii="Segoe UI" w:eastAsia="Calibri" w:hAnsi="Segoe UI"/>
                <w:color w:val="595959"/>
                <w:sz w:val="20"/>
                <w:szCs w:val="22"/>
                <w:lang w:eastAsia="en-US"/>
              </w:rPr>
              <w:t xml:space="preserve"> no</w:t>
            </w:r>
            <w:r w:rsidR="005F3FEC" w:rsidRPr="007C6926">
              <w:rPr>
                <w:rFonts w:ascii="Segoe UI" w:eastAsia="Calibri" w:hAnsi="Segoe UI"/>
                <w:color w:val="595959"/>
                <w:sz w:val="20"/>
                <w:szCs w:val="22"/>
                <w:lang w:eastAsia="en-US"/>
              </w:rPr>
              <w:t xml:space="preserve"> Operations on the node.</w:t>
            </w:r>
          </w:p>
          <w:p w14:paraId="3625CE69" w14:textId="77777777" w:rsidR="005F3FEC" w:rsidRPr="007C6926" w:rsidRDefault="005F3FEC" w:rsidP="00E53EF8">
            <w:pPr>
              <w:pStyle w:val="ListParagraph"/>
              <w:numPr>
                <w:ilvl w:val="0"/>
                <w:numId w:val="7"/>
              </w:numPr>
              <w:rPr>
                <w:rFonts w:ascii="Segoe UI" w:eastAsia="Calibri" w:hAnsi="Segoe UI"/>
                <w:color w:val="595959"/>
                <w:sz w:val="20"/>
                <w:szCs w:val="22"/>
                <w:lang w:eastAsia="en-US"/>
              </w:rPr>
            </w:pPr>
            <w:r w:rsidRPr="007C6926">
              <w:rPr>
                <w:rFonts w:ascii="Segoe UI" w:eastAsia="Calibri" w:hAnsi="Segoe UI"/>
                <w:color w:val="595959"/>
                <w:sz w:val="20"/>
                <w:szCs w:val="22"/>
                <w:lang w:eastAsia="en-US"/>
              </w:rPr>
              <w:t>Data to send and receive from Sub-process has to be mapped as shown below:</w:t>
            </w:r>
          </w:p>
          <w:p w14:paraId="53957469" w14:textId="3AF7243C" w:rsidR="005F3FEC" w:rsidRPr="007C6926" w:rsidRDefault="005F3FEC" w:rsidP="00E53EF8">
            <w:pPr>
              <w:pStyle w:val="ListParagraph"/>
              <w:numPr>
                <w:ilvl w:val="0"/>
                <w:numId w:val="7"/>
              </w:numPr>
              <w:rPr>
                <w:b/>
              </w:rPr>
            </w:pPr>
            <w:r w:rsidRPr="007C6926">
              <w:rPr>
                <w:rFonts w:ascii="Segoe UI" w:eastAsia="Calibri" w:hAnsi="Segoe UI"/>
                <w:color w:val="595959"/>
                <w:sz w:val="20"/>
                <w:szCs w:val="22"/>
                <w:lang w:eastAsia="en-US"/>
              </w:rPr>
              <w:t xml:space="preserve">After </w:t>
            </w:r>
            <w:r w:rsidR="00362664" w:rsidRPr="000560F1">
              <w:rPr>
                <w:rFonts w:ascii="Segoe UI" w:eastAsia="Calibri" w:hAnsi="Segoe UI"/>
                <w:b/>
                <w:color w:val="595959"/>
                <w:sz w:val="20"/>
                <w:szCs w:val="22"/>
                <w:lang w:eastAsia="en-US"/>
              </w:rPr>
              <w:t>Registration Check</w:t>
            </w:r>
            <w:r w:rsidR="00362664" w:rsidRPr="00362664">
              <w:rPr>
                <w:b/>
              </w:rPr>
              <w:t xml:space="preserve"> </w:t>
            </w:r>
            <w:r>
              <w:rPr>
                <w:rFonts w:ascii="Segoe UI" w:eastAsia="Calibri" w:hAnsi="Segoe UI"/>
                <w:color w:val="595959"/>
                <w:sz w:val="20"/>
                <w:szCs w:val="22"/>
                <w:lang w:eastAsia="en-US"/>
              </w:rPr>
              <w:t>is executed i</w:t>
            </w:r>
            <w:r w:rsidRPr="007C6926">
              <w:rPr>
                <w:rFonts w:ascii="Segoe UI" w:eastAsia="Calibri" w:hAnsi="Segoe UI"/>
                <w:color w:val="595959"/>
                <w:sz w:val="20"/>
                <w:szCs w:val="22"/>
                <w:lang w:eastAsia="en-US"/>
              </w:rPr>
              <w:t xml:space="preserve">t </w:t>
            </w:r>
            <w:r w:rsidR="00362664">
              <w:rPr>
                <w:rFonts w:ascii="Segoe UI" w:eastAsia="Calibri" w:hAnsi="Segoe UI"/>
                <w:color w:val="595959"/>
                <w:sz w:val="20"/>
                <w:szCs w:val="22"/>
                <w:lang w:eastAsia="en-US"/>
              </w:rPr>
              <w:t xml:space="preserve">will </w:t>
            </w:r>
            <w:r w:rsidRPr="007C6926">
              <w:rPr>
                <w:rFonts w:ascii="Segoe UI" w:eastAsia="Calibri" w:hAnsi="Segoe UI"/>
                <w:color w:val="595959"/>
                <w:sz w:val="20"/>
                <w:szCs w:val="22"/>
                <w:lang w:eastAsia="en-US"/>
              </w:rPr>
              <w:t xml:space="preserve">reach Gateway </w:t>
            </w:r>
            <w:r>
              <w:rPr>
                <w:rFonts w:ascii="Segoe UI" w:eastAsia="Calibri" w:hAnsi="Segoe UI"/>
                <w:color w:val="595959"/>
                <w:sz w:val="20"/>
                <w:szCs w:val="22"/>
                <w:lang w:eastAsia="en-US"/>
              </w:rPr>
              <w:t>9</w:t>
            </w:r>
            <w:r w:rsidRPr="007C6926">
              <w:rPr>
                <w:rFonts w:ascii="Segoe UI" w:eastAsia="Calibri" w:hAnsi="Segoe UI"/>
                <w:color w:val="595959"/>
                <w:sz w:val="20"/>
                <w:szCs w:val="22"/>
                <w:lang w:eastAsia="en-US"/>
              </w:rPr>
              <w:t>.</w:t>
            </w:r>
          </w:p>
        </w:tc>
      </w:tr>
      <w:tr w:rsidR="005F3FEC" w14:paraId="394F0CDB" w14:textId="77777777" w:rsidTr="006975DE">
        <w:tc>
          <w:tcPr>
            <w:tcW w:w="1559" w:type="dxa"/>
            <w:shd w:val="clear" w:color="auto" w:fill="DBE5F1" w:themeFill="accent1" w:themeFillTint="33"/>
          </w:tcPr>
          <w:p w14:paraId="377D9566" w14:textId="77777777" w:rsidR="005F3FEC" w:rsidRDefault="005F3FEC" w:rsidP="00F23FCE">
            <w:pPr>
              <w:pStyle w:val="ModelerNormal"/>
              <w:spacing w:after="120"/>
              <w:rPr>
                <w:b/>
              </w:rPr>
            </w:pPr>
            <w:r>
              <w:rPr>
                <w:b/>
              </w:rPr>
              <w:t>Diagrams</w:t>
            </w:r>
          </w:p>
        </w:tc>
        <w:tc>
          <w:tcPr>
            <w:tcW w:w="8611" w:type="dxa"/>
          </w:tcPr>
          <w:p w14:paraId="67D93821" w14:textId="76C7D5B0" w:rsidR="005F3FEC" w:rsidRDefault="00966E59" w:rsidP="00F23FCE">
            <w:pPr>
              <w:spacing w:after="120"/>
              <w:rPr>
                <w:lang w:val="en-AU"/>
              </w:rPr>
            </w:pPr>
            <w:r>
              <w:rPr>
                <w:noProof/>
              </w:rPr>
              <w:drawing>
                <wp:inline distT="0" distB="0" distL="0" distR="0" wp14:anchorId="6B5DB0BA" wp14:editId="0451D014">
                  <wp:extent cx="3721608" cy="10881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1608" cy="1088136"/>
                          </a:xfrm>
                          <a:prstGeom prst="rect">
                            <a:avLst/>
                          </a:prstGeom>
                        </pic:spPr>
                      </pic:pic>
                    </a:graphicData>
                  </a:graphic>
                </wp:inline>
              </w:drawing>
            </w:r>
          </w:p>
          <w:p w14:paraId="134B2E2C" w14:textId="77777777" w:rsidR="005F3FEC" w:rsidRPr="00502B55" w:rsidRDefault="005F3FEC" w:rsidP="00F23FCE">
            <w:pPr>
              <w:spacing w:after="120"/>
              <w:rPr>
                <w:b/>
                <w:lang w:val="en-AU"/>
              </w:rPr>
            </w:pPr>
            <w:r w:rsidRPr="00502B55">
              <w:rPr>
                <w:b/>
                <w:lang w:val="en-AU"/>
              </w:rPr>
              <w:t>Connectors:</w:t>
            </w:r>
          </w:p>
          <w:p w14:paraId="4636FBD7" w14:textId="7F38761A" w:rsidR="005F3FEC" w:rsidRDefault="00966E59" w:rsidP="00F23FCE">
            <w:pPr>
              <w:spacing w:after="120"/>
              <w:rPr>
                <w:lang w:val="en-AU"/>
              </w:rPr>
            </w:pPr>
            <w:r>
              <w:rPr>
                <w:noProof/>
              </w:rPr>
              <w:drawing>
                <wp:inline distT="0" distB="0" distL="0" distR="0" wp14:anchorId="3417C67F" wp14:editId="0EF81A40">
                  <wp:extent cx="4009292" cy="1307436"/>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22803" cy="1311842"/>
                          </a:xfrm>
                          <a:prstGeom prst="rect">
                            <a:avLst/>
                          </a:prstGeom>
                        </pic:spPr>
                      </pic:pic>
                    </a:graphicData>
                  </a:graphic>
                </wp:inline>
              </w:drawing>
            </w:r>
          </w:p>
          <w:p w14:paraId="4668473D" w14:textId="77777777" w:rsidR="005F3FEC" w:rsidRDefault="005F3FEC" w:rsidP="00F23FCE">
            <w:pPr>
              <w:spacing w:after="120"/>
              <w:rPr>
                <w:lang w:val="en-AU"/>
              </w:rPr>
            </w:pPr>
          </w:p>
          <w:p w14:paraId="2981CAB9" w14:textId="7DABDF41" w:rsidR="005F3FEC" w:rsidRDefault="00966E59" w:rsidP="00F23FCE">
            <w:pPr>
              <w:spacing w:after="120"/>
              <w:rPr>
                <w:lang w:val="en-AU"/>
              </w:rPr>
            </w:pPr>
            <w:r>
              <w:rPr>
                <w:noProof/>
              </w:rPr>
              <w:drawing>
                <wp:inline distT="0" distB="0" distL="0" distR="0" wp14:anchorId="45A0A910" wp14:editId="2EAE0045">
                  <wp:extent cx="4167554" cy="1261745"/>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9944" cy="1262469"/>
                          </a:xfrm>
                          <a:prstGeom prst="rect">
                            <a:avLst/>
                          </a:prstGeom>
                        </pic:spPr>
                      </pic:pic>
                    </a:graphicData>
                  </a:graphic>
                </wp:inline>
              </w:drawing>
            </w:r>
          </w:p>
          <w:p w14:paraId="734AF3B2" w14:textId="10E0DD3D" w:rsidR="005F3FEC" w:rsidRDefault="00966E59" w:rsidP="00F23FCE">
            <w:r>
              <w:rPr>
                <w:noProof/>
              </w:rPr>
              <w:drawing>
                <wp:inline distT="0" distB="0" distL="0" distR="0" wp14:anchorId="1D942BE1" wp14:editId="58640B7D">
                  <wp:extent cx="4992624" cy="181051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92624" cy="1810512"/>
                          </a:xfrm>
                          <a:prstGeom prst="rect">
                            <a:avLst/>
                          </a:prstGeom>
                        </pic:spPr>
                      </pic:pic>
                    </a:graphicData>
                  </a:graphic>
                </wp:inline>
              </w:drawing>
            </w:r>
          </w:p>
          <w:p w14:paraId="2359BD8A" w14:textId="77777777" w:rsidR="005F3FEC" w:rsidRDefault="005F3FEC" w:rsidP="00966E59">
            <w:r>
              <w:t xml:space="preserve"> </w:t>
            </w:r>
            <w:r w:rsidR="00966E59">
              <w:rPr>
                <w:noProof/>
              </w:rPr>
              <w:drawing>
                <wp:inline distT="0" distB="0" distL="0" distR="0" wp14:anchorId="5FD6789C" wp14:editId="41DDDB94">
                  <wp:extent cx="4918938" cy="170532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57191" cy="1718588"/>
                          </a:xfrm>
                          <a:prstGeom prst="rect">
                            <a:avLst/>
                          </a:prstGeom>
                        </pic:spPr>
                      </pic:pic>
                    </a:graphicData>
                  </a:graphic>
                </wp:inline>
              </w:drawing>
            </w:r>
          </w:p>
          <w:p w14:paraId="02793618" w14:textId="77777777" w:rsidR="006975DE" w:rsidRDefault="006975DE" w:rsidP="00966E59">
            <w:r>
              <w:rPr>
                <w:noProof/>
              </w:rPr>
              <w:drawing>
                <wp:inline distT="0" distB="0" distL="0" distR="0" wp14:anchorId="5AB91032" wp14:editId="4559009C">
                  <wp:extent cx="5276088" cy="2889504"/>
                  <wp:effectExtent l="0" t="0" r="127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6088" cy="2889504"/>
                          </a:xfrm>
                          <a:prstGeom prst="rect">
                            <a:avLst/>
                          </a:prstGeom>
                        </pic:spPr>
                      </pic:pic>
                    </a:graphicData>
                  </a:graphic>
                </wp:inline>
              </w:drawing>
            </w:r>
          </w:p>
          <w:p w14:paraId="739BC12F" w14:textId="6056AA56" w:rsidR="006975DE" w:rsidRPr="00966E59" w:rsidRDefault="006975DE" w:rsidP="00966E59">
            <w:r>
              <w:rPr>
                <w:noProof/>
              </w:rPr>
              <w:drawing>
                <wp:inline distT="0" distB="0" distL="0" distR="0" wp14:anchorId="77D1A1EB" wp14:editId="1BB52C99">
                  <wp:extent cx="5824728" cy="2843784"/>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24728" cy="2843784"/>
                          </a:xfrm>
                          <a:prstGeom prst="rect">
                            <a:avLst/>
                          </a:prstGeom>
                        </pic:spPr>
                      </pic:pic>
                    </a:graphicData>
                  </a:graphic>
                </wp:inline>
              </w:drawing>
            </w:r>
          </w:p>
        </w:tc>
      </w:tr>
    </w:tbl>
    <w:p w14:paraId="3A236543" w14:textId="3C5727E0" w:rsidR="00FF1230" w:rsidRDefault="00FF1230" w:rsidP="00440EAC">
      <w:pPr>
        <w:rPr>
          <w:lang w:val="en-AU"/>
        </w:rPr>
      </w:pPr>
    </w:p>
    <w:p w14:paraId="76A1819B" w14:textId="77777777" w:rsidR="00FF1230" w:rsidRDefault="00FF1230">
      <w:pPr>
        <w:spacing w:after="0" w:line="240" w:lineRule="auto"/>
        <w:rPr>
          <w:lang w:val="en-AU"/>
        </w:rPr>
      </w:pPr>
      <w:r>
        <w:rPr>
          <w:lang w:val="en-AU"/>
        </w:rPr>
        <w:br w:type="page"/>
      </w:r>
    </w:p>
    <w:p w14:paraId="7A4C5724" w14:textId="0A56D101" w:rsidR="00440EAC" w:rsidRDefault="00440EAC" w:rsidP="00634A74">
      <w:pPr>
        <w:pStyle w:val="bizHeading3"/>
        <w:tabs>
          <w:tab w:val="clear" w:pos="1224"/>
        </w:tabs>
        <w:spacing w:before="120" w:after="120"/>
        <w:ind w:left="900"/>
        <w:rPr>
          <w:sz w:val="24"/>
        </w:rPr>
      </w:pPr>
      <w:bookmarkStart w:id="19" w:name="_Toc12020040"/>
      <w:r>
        <w:rPr>
          <w:sz w:val="24"/>
        </w:rPr>
        <w:t>Step 9: Gateway9</w:t>
      </w:r>
      <w:bookmarkEnd w:id="19"/>
    </w:p>
    <w:tbl>
      <w:tblPr>
        <w:tblStyle w:val="TableGrid"/>
        <w:tblW w:w="10170" w:type="dxa"/>
        <w:tblInd w:w="-5" w:type="dxa"/>
        <w:tblCellMar>
          <w:top w:w="144" w:type="dxa"/>
          <w:left w:w="115" w:type="dxa"/>
          <w:bottom w:w="144" w:type="dxa"/>
          <w:right w:w="115" w:type="dxa"/>
        </w:tblCellMar>
        <w:tblLook w:val="04A0" w:firstRow="1" w:lastRow="0" w:firstColumn="1" w:lastColumn="0" w:noHBand="0" w:noVBand="1"/>
      </w:tblPr>
      <w:tblGrid>
        <w:gridCol w:w="1710"/>
        <w:gridCol w:w="8460"/>
      </w:tblGrid>
      <w:tr w:rsidR="00440EAC" w14:paraId="201C3198" w14:textId="77777777" w:rsidTr="00A60906">
        <w:tc>
          <w:tcPr>
            <w:tcW w:w="1710" w:type="dxa"/>
            <w:shd w:val="clear" w:color="auto" w:fill="DBE5F1" w:themeFill="accent1" w:themeFillTint="33"/>
          </w:tcPr>
          <w:p w14:paraId="7785152D" w14:textId="77777777" w:rsidR="00440EAC" w:rsidRPr="006F028A" w:rsidRDefault="00440EAC" w:rsidP="00F23FCE">
            <w:pPr>
              <w:pStyle w:val="ModelerNormal"/>
              <w:spacing w:after="120"/>
              <w:rPr>
                <w:b/>
              </w:rPr>
            </w:pPr>
            <w:r w:rsidRPr="006F028A">
              <w:rPr>
                <w:b/>
              </w:rPr>
              <w:t>Type of Task</w:t>
            </w:r>
          </w:p>
        </w:tc>
        <w:tc>
          <w:tcPr>
            <w:tcW w:w="8460" w:type="dxa"/>
          </w:tcPr>
          <w:p w14:paraId="478A4F97" w14:textId="77777777" w:rsidR="00440EAC" w:rsidRPr="006F028A" w:rsidRDefault="00440EAC" w:rsidP="00F23FCE">
            <w:pPr>
              <w:pStyle w:val="ModelerNormal"/>
              <w:spacing w:after="120"/>
              <w:rPr>
                <w:lang w:val="en-AU"/>
              </w:rPr>
            </w:pPr>
            <w:r w:rsidRPr="00373383">
              <w:rPr>
                <w:lang w:val="en-AU"/>
              </w:rPr>
              <w:t>X-OR Gateway</w:t>
            </w:r>
          </w:p>
        </w:tc>
      </w:tr>
      <w:tr w:rsidR="00440EAC" w14:paraId="27A37AB3" w14:textId="77777777" w:rsidTr="00A60906">
        <w:tc>
          <w:tcPr>
            <w:tcW w:w="1710" w:type="dxa"/>
            <w:shd w:val="clear" w:color="auto" w:fill="DBE5F1" w:themeFill="accent1" w:themeFillTint="33"/>
          </w:tcPr>
          <w:p w14:paraId="74A7509C" w14:textId="77777777" w:rsidR="00440EAC" w:rsidRPr="006F028A" w:rsidRDefault="00440EAC" w:rsidP="00F23FCE">
            <w:pPr>
              <w:pStyle w:val="ModelerNormal"/>
              <w:spacing w:after="120"/>
              <w:rPr>
                <w:b/>
              </w:rPr>
            </w:pPr>
            <w:r w:rsidRPr="006F028A">
              <w:rPr>
                <w:b/>
              </w:rPr>
              <w:t>Actor</w:t>
            </w:r>
          </w:p>
        </w:tc>
        <w:tc>
          <w:tcPr>
            <w:tcW w:w="8460" w:type="dxa"/>
          </w:tcPr>
          <w:p w14:paraId="51CC59F2" w14:textId="77777777" w:rsidR="00440EAC" w:rsidRDefault="00440EAC" w:rsidP="00F23FCE">
            <w:pPr>
              <w:pStyle w:val="ModelerNormal"/>
              <w:spacing w:after="120"/>
              <w:rPr>
                <w:lang w:val="en-AU"/>
              </w:rPr>
            </w:pPr>
          </w:p>
        </w:tc>
      </w:tr>
      <w:tr w:rsidR="00440EAC" w14:paraId="13008CA9" w14:textId="77777777" w:rsidTr="00A60906">
        <w:tc>
          <w:tcPr>
            <w:tcW w:w="1710" w:type="dxa"/>
            <w:shd w:val="clear" w:color="auto" w:fill="DBE5F1" w:themeFill="accent1" w:themeFillTint="33"/>
          </w:tcPr>
          <w:p w14:paraId="45A6DA14" w14:textId="77777777" w:rsidR="00440EAC" w:rsidRDefault="00440EAC" w:rsidP="00F23FCE">
            <w:pPr>
              <w:pStyle w:val="ModelerNormal"/>
              <w:spacing w:after="120"/>
              <w:rPr>
                <w:b/>
              </w:rPr>
            </w:pPr>
            <w:r>
              <w:rPr>
                <w:b/>
              </w:rPr>
              <w:t>Variables Used</w:t>
            </w:r>
          </w:p>
          <w:p w14:paraId="2D08FBD2" w14:textId="77777777" w:rsidR="00440EAC" w:rsidRPr="006F028A" w:rsidRDefault="00440EAC" w:rsidP="00F23FCE">
            <w:pPr>
              <w:pStyle w:val="ModelerNormal"/>
              <w:spacing w:after="120"/>
              <w:rPr>
                <w:b/>
              </w:rPr>
            </w:pPr>
          </w:p>
        </w:tc>
        <w:tc>
          <w:tcPr>
            <w:tcW w:w="8460" w:type="dxa"/>
          </w:tcPr>
          <w:tbl>
            <w:tblPr>
              <w:tblStyle w:val="TableGrid"/>
              <w:tblW w:w="0" w:type="auto"/>
              <w:tblInd w:w="250" w:type="dxa"/>
              <w:tblLook w:val="04A0" w:firstRow="1" w:lastRow="0" w:firstColumn="1" w:lastColumn="0" w:noHBand="0" w:noVBand="1"/>
            </w:tblPr>
            <w:tblGrid>
              <w:gridCol w:w="2733"/>
              <w:gridCol w:w="1758"/>
              <w:gridCol w:w="1890"/>
            </w:tblGrid>
            <w:tr w:rsidR="00440EAC" w14:paraId="38E29D77" w14:textId="77777777" w:rsidTr="00F23FCE">
              <w:tc>
                <w:tcPr>
                  <w:tcW w:w="2733" w:type="dxa"/>
                  <w:shd w:val="clear" w:color="auto" w:fill="DBE5F1" w:themeFill="accent1" w:themeFillTint="33"/>
                </w:tcPr>
                <w:p w14:paraId="4CB176DD" w14:textId="77777777" w:rsidR="00440EAC" w:rsidRPr="00E064A7" w:rsidRDefault="00440EAC" w:rsidP="00F23FCE">
                  <w:pPr>
                    <w:pStyle w:val="ModelerNormal"/>
                    <w:spacing w:after="120"/>
                    <w:ind w:left="165"/>
                    <w:rPr>
                      <w:b/>
                      <w:lang w:val="en-AU"/>
                    </w:rPr>
                  </w:pPr>
                  <w:r w:rsidRPr="00E064A7">
                    <w:rPr>
                      <w:b/>
                    </w:rPr>
                    <w:t>Variables</w:t>
                  </w:r>
                </w:p>
              </w:tc>
              <w:tc>
                <w:tcPr>
                  <w:tcW w:w="1758" w:type="dxa"/>
                  <w:shd w:val="clear" w:color="auto" w:fill="DBE5F1" w:themeFill="accent1" w:themeFillTint="33"/>
                </w:tcPr>
                <w:p w14:paraId="4F29D261" w14:textId="77777777" w:rsidR="00440EAC" w:rsidRPr="00E064A7" w:rsidRDefault="00440EAC" w:rsidP="00F23FCE">
                  <w:pPr>
                    <w:pStyle w:val="ModelerNormal"/>
                    <w:spacing w:after="120"/>
                    <w:rPr>
                      <w:b/>
                      <w:lang w:val="en-AU"/>
                    </w:rPr>
                  </w:pPr>
                  <w:r w:rsidRPr="00E064A7">
                    <w:rPr>
                      <w:b/>
                    </w:rPr>
                    <w:t>Data Type</w:t>
                  </w:r>
                </w:p>
              </w:tc>
              <w:tc>
                <w:tcPr>
                  <w:tcW w:w="1890" w:type="dxa"/>
                  <w:shd w:val="clear" w:color="auto" w:fill="DBE5F1" w:themeFill="accent1" w:themeFillTint="33"/>
                </w:tcPr>
                <w:p w14:paraId="1278A1C4" w14:textId="77777777" w:rsidR="00440EAC" w:rsidRPr="00E064A7" w:rsidRDefault="00440EAC" w:rsidP="00F23FCE">
                  <w:pPr>
                    <w:pStyle w:val="ModelerNormal"/>
                    <w:spacing w:after="120"/>
                    <w:rPr>
                      <w:b/>
                    </w:rPr>
                  </w:pPr>
                  <w:r w:rsidRPr="00E064A7">
                    <w:rPr>
                      <w:b/>
                    </w:rPr>
                    <w:t>In / Out</w:t>
                  </w:r>
                </w:p>
              </w:tc>
            </w:tr>
            <w:tr w:rsidR="00440EAC" w14:paraId="197569A6" w14:textId="77777777" w:rsidTr="00FF1230">
              <w:trPr>
                <w:trHeight w:val="432"/>
              </w:trPr>
              <w:tc>
                <w:tcPr>
                  <w:tcW w:w="2733" w:type="dxa"/>
                </w:tcPr>
                <w:p w14:paraId="68BFC016" w14:textId="77777777" w:rsidR="00440EAC" w:rsidRPr="00373383" w:rsidRDefault="00440EAC" w:rsidP="00F23FCE">
                  <w:pPr>
                    <w:rPr>
                      <w:b/>
                    </w:rPr>
                  </w:pPr>
                </w:p>
              </w:tc>
              <w:tc>
                <w:tcPr>
                  <w:tcW w:w="1758" w:type="dxa"/>
                </w:tcPr>
                <w:p w14:paraId="1F38EE60" w14:textId="77777777" w:rsidR="00440EAC" w:rsidRPr="00464C23" w:rsidRDefault="00440EAC" w:rsidP="00F23FCE">
                  <w:pPr>
                    <w:pStyle w:val="ModelerNormal"/>
                    <w:spacing w:after="120"/>
                    <w:rPr>
                      <w:lang w:val="en-AU"/>
                    </w:rPr>
                  </w:pPr>
                </w:p>
              </w:tc>
              <w:tc>
                <w:tcPr>
                  <w:tcW w:w="1890" w:type="dxa"/>
                </w:tcPr>
                <w:p w14:paraId="661D9F4E" w14:textId="77777777" w:rsidR="00440EAC" w:rsidRDefault="00440EAC" w:rsidP="00F23FCE">
                  <w:pPr>
                    <w:pStyle w:val="ModelerNormal"/>
                    <w:spacing w:after="120"/>
                    <w:rPr>
                      <w:b/>
                    </w:rPr>
                  </w:pPr>
                </w:p>
              </w:tc>
            </w:tr>
          </w:tbl>
          <w:p w14:paraId="4862D7E0" w14:textId="77777777" w:rsidR="00440EAC" w:rsidRDefault="00440EAC" w:rsidP="00F23FCE">
            <w:pPr>
              <w:pStyle w:val="ModelerNormal"/>
              <w:spacing w:after="120" w:line="240" w:lineRule="auto"/>
              <w:rPr>
                <w:lang w:val="en-AU"/>
              </w:rPr>
            </w:pPr>
          </w:p>
        </w:tc>
      </w:tr>
      <w:tr w:rsidR="00440EAC" w14:paraId="6D02C41C" w14:textId="77777777" w:rsidTr="00A60906">
        <w:trPr>
          <w:trHeight w:val="548"/>
        </w:trPr>
        <w:tc>
          <w:tcPr>
            <w:tcW w:w="1710" w:type="dxa"/>
            <w:shd w:val="clear" w:color="auto" w:fill="DBE5F1" w:themeFill="accent1" w:themeFillTint="33"/>
          </w:tcPr>
          <w:p w14:paraId="1720F288" w14:textId="77777777" w:rsidR="00440EAC" w:rsidRPr="006F028A" w:rsidRDefault="00440EAC" w:rsidP="00F23FCE">
            <w:pPr>
              <w:pStyle w:val="ModelerNormal"/>
              <w:spacing w:after="120"/>
              <w:rPr>
                <w:b/>
              </w:rPr>
            </w:pPr>
            <w:r>
              <w:rPr>
                <w:b/>
              </w:rPr>
              <w:t>Condition</w:t>
            </w:r>
          </w:p>
        </w:tc>
        <w:tc>
          <w:tcPr>
            <w:tcW w:w="8460" w:type="dxa"/>
          </w:tcPr>
          <w:p w14:paraId="66051BA7" w14:textId="566374E1" w:rsidR="00440EAC" w:rsidRDefault="00440EAC" w:rsidP="00F23FCE">
            <w:pPr>
              <w:pStyle w:val="ModelerNormal"/>
              <w:spacing w:after="120"/>
              <w:rPr>
                <w:lang w:val="en-AU"/>
              </w:rPr>
            </w:pPr>
            <w:r>
              <w:t xml:space="preserve">It has no conditions specified on connector and there is only one way path to reach next node. In this case Gateway8 acts as converging gateway. It will reach Validate Reboot Count XOR gateway. </w:t>
            </w:r>
          </w:p>
        </w:tc>
      </w:tr>
      <w:tr w:rsidR="00440EAC" w14:paraId="5B7B40C5" w14:textId="77777777" w:rsidTr="00A60906">
        <w:trPr>
          <w:trHeight w:val="359"/>
        </w:trPr>
        <w:tc>
          <w:tcPr>
            <w:tcW w:w="1710" w:type="dxa"/>
            <w:shd w:val="clear" w:color="auto" w:fill="DBE5F1" w:themeFill="accent1" w:themeFillTint="33"/>
          </w:tcPr>
          <w:p w14:paraId="1E2A5C56" w14:textId="77777777" w:rsidR="00440EAC" w:rsidRPr="006F028A" w:rsidRDefault="00440EAC" w:rsidP="00F23FCE">
            <w:pPr>
              <w:pStyle w:val="ModelerNormal"/>
              <w:spacing w:after="120"/>
              <w:rPr>
                <w:b/>
              </w:rPr>
            </w:pPr>
            <w:r>
              <w:rPr>
                <w:b/>
              </w:rPr>
              <w:t>Connectors In</w:t>
            </w:r>
          </w:p>
        </w:tc>
        <w:tc>
          <w:tcPr>
            <w:tcW w:w="8460" w:type="dxa"/>
          </w:tcPr>
          <w:p w14:paraId="5A2513F3" w14:textId="77777777" w:rsidR="00440EAC" w:rsidRPr="005A7DAB" w:rsidRDefault="00440EAC" w:rsidP="00F23FCE">
            <w:pPr>
              <w:spacing w:after="120"/>
            </w:pPr>
          </w:p>
        </w:tc>
      </w:tr>
      <w:tr w:rsidR="00440EAC" w14:paraId="04250DCA" w14:textId="77777777" w:rsidTr="00A60906">
        <w:tc>
          <w:tcPr>
            <w:tcW w:w="1710" w:type="dxa"/>
            <w:shd w:val="clear" w:color="auto" w:fill="DBE5F1" w:themeFill="accent1" w:themeFillTint="33"/>
          </w:tcPr>
          <w:p w14:paraId="2270AA32" w14:textId="77777777" w:rsidR="00440EAC" w:rsidRDefault="00440EAC" w:rsidP="00F23FCE">
            <w:pPr>
              <w:pStyle w:val="ModelerNormal"/>
              <w:spacing w:after="120"/>
              <w:rPr>
                <w:b/>
              </w:rPr>
            </w:pPr>
            <w:r>
              <w:rPr>
                <w:b/>
              </w:rPr>
              <w:t>Connectors Out</w:t>
            </w:r>
          </w:p>
        </w:tc>
        <w:tc>
          <w:tcPr>
            <w:tcW w:w="8460" w:type="dxa"/>
          </w:tcPr>
          <w:p w14:paraId="573E17D4" w14:textId="77777777" w:rsidR="00440EAC" w:rsidRDefault="00440EAC" w:rsidP="00F23FCE">
            <w:pPr>
              <w:pStyle w:val="ModelerNormal"/>
              <w:spacing w:after="120"/>
              <w:rPr>
                <w:lang w:val="en-AU"/>
              </w:rPr>
            </w:pPr>
          </w:p>
        </w:tc>
      </w:tr>
      <w:tr w:rsidR="00440EAC" w14:paraId="6EE58AD0" w14:textId="77777777" w:rsidTr="00A60906">
        <w:tc>
          <w:tcPr>
            <w:tcW w:w="1710" w:type="dxa"/>
            <w:shd w:val="clear" w:color="auto" w:fill="DBE5F1" w:themeFill="accent1" w:themeFillTint="33"/>
          </w:tcPr>
          <w:p w14:paraId="1C8EB5D5" w14:textId="77777777" w:rsidR="00440EAC" w:rsidRDefault="00440EAC" w:rsidP="00F23FCE">
            <w:pPr>
              <w:pStyle w:val="ModelerNormal"/>
              <w:spacing w:after="120"/>
              <w:rPr>
                <w:b/>
              </w:rPr>
            </w:pPr>
            <w:r>
              <w:rPr>
                <w:b/>
              </w:rPr>
              <w:t>Description</w:t>
            </w:r>
          </w:p>
        </w:tc>
        <w:tc>
          <w:tcPr>
            <w:tcW w:w="8460" w:type="dxa"/>
          </w:tcPr>
          <w:p w14:paraId="29E26FBE" w14:textId="7F3F7859" w:rsidR="00440EAC" w:rsidRPr="005B3B82" w:rsidRDefault="00440EAC" w:rsidP="00E53EF8">
            <w:pPr>
              <w:pStyle w:val="ListParagraph"/>
              <w:numPr>
                <w:ilvl w:val="0"/>
                <w:numId w:val="7"/>
              </w:numPr>
              <w:rPr>
                <w:rFonts w:ascii="Segoe UI" w:eastAsia="Calibri" w:hAnsi="Segoe UI"/>
                <w:color w:val="595959"/>
                <w:sz w:val="20"/>
                <w:szCs w:val="22"/>
                <w:lang w:eastAsia="en-US"/>
              </w:rPr>
            </w:pPr>
            <w:r>
              <w:rPr>
                <w:rFonts w:ascii="Segoe UI" w:eastAsia="Calibri" w:hAnsi="Segoe UI"/>
                <w:color w:val="595959"/>
                <w:sz w:val="20"/>
                <w:szCs w:val="22"/>
                <w:lang w:eastAsia="en-US"/>
              </w:rPr>
              <w:t xml:space="preserve">Gateway 9 has no conditioned paths. </w:t>
            </w:r>
          </w:p>
        </w:tc>
      </w:tr>
      <w:tr w:rsidR="00440EAC" w14:paraId="54CAE7AA" w14:textId="77777777" w:rsidTr="00A60906">
        <w:tc>
          <w:tcPr>
            <w:tcW w:w="1710" w:type="dxa"/>
            <w:shd w:val="clear" w:color="auto" w:fill="DBE5F1" w:themeFill="accent1" w:themeFillTint="33"/>
          </w:tcPr>
          <w:p w14:paraId="770B2FA4" w14:textId="77777777" w:rsidR="00440EAC" w:rsidRDefault="00440EAC" w:rsidP="00F23FCE">
            <w:pPr>
              <w:pStyle w:val="ModelerNormal"/>
              <w:spacing w:after="120"/>
              <w:rPr>
                <w:b/>
              </w:rPr>
            </w:pPr>
            <w:r>
              <w:rPr>
                <w:b/>
              </w:rPr>
              <w:t>Diagrams</w:t>
            </w:r>
          </w:p>
        </w:tc>
        <w:tc>
          <w:tcPr>
            <w:tcW w:w="8460" w:type="dxa"/>
          </w:tcPr>
          <w:p w14:paraId="032F9DF1" w14:textId="14C9ED04" w:rsidR="00440EAC" w:rsidRDefault="00440EAC" w:rsidP="00F23FCE">
            <w:pPr>
              <w:spacing w:after="120"/>
              <w:rPr>
                <w:lang w:val="en-AU"/>
              </w:rPr>
            </w:pPr>
            <w:r>
              <w:rPr>
                <w:noProof/>
              </w:rPr>
              <w:drawing>
                <wp:inline distT="0" distB="0" distL="0" distR="0" wp14:anchorId="30F3365C" wp14:editId="7D793FD5">
                  <wp:extent cx="2004060" cy="14395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4060" cy="1439545"/>
                          </a:xfrm>
                          <a:prstGeom prst="rect">
                            <a:avLst/>
                          </a:prstGeom>
                          <a:noFill/>
                          <a:ln>
                            <a:noFill/>
                          </a:ln>
                        </pic:spPr>
                      </pic:pic>
                    </a:graphicData>
                  </a:graphic>
                </wp:inline>
              </w:drawing>
            </w:r>
            <w:r>
              <w:rPr>
                <w:noProof/>
              </w:rPr>
              <w:drawing>
                <wp:inline distT="0" distB="0" distL="0" distR="0" wp14:anchorId="21966C3A" wp14:editId="22C2A246">
                  <wp:extent cx="2898775" cy="13227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8775" cy="1322705"/>
                          </a:xfrm>
                          <a:prstGeom prst="rect">
                            <a:avLst/>
                          </a:prstGeom>
                          <a:noFill/>
                          <a:ln>
                            <a:noFill/>
                          </a:ln>
                        </pic:spPr>
                      </pic:pic>
                    </a:graphicData>
                  </a:graphic>
                </wp:inline>
              </w:drawing>
            </w:r>
          </w:p>
        </w:tc>
      </w:tr>
    </w:tbl>
    <w:p w14:paraId="072638AF" w14:textId="77777777" w:rsidR="00440EAC" w:rsidRDefault="00440EAC" w:rsidP="00440EAC">
      <w:pPr>
        <w:spacing w:after="0" w:line="240" w:lineRule="auto"/>
        <w:rPr>
          <w:lang w:val="en-AU"/>
        </w:rPr>
      </w:pPr>
    </w:p>
    <w:p w14:paraId="60594679" w14:textId="3B776DE7" w:rsidR="00FF1230" w:rsidRDefault="00FF1230">
      <w:pPr>
        <w:spacing w:after="0" w:line="240" w:lineRule="auto"/>
        <w:rPr>
          <w:lang w:val="en-AU"/>
        </w:rPr>
      </w:pPr>
      <w:r>
        <w:rPr>
          <w:lang w:val="en-AU"/>
        </w:rPr>
        <w:br w:type="page"/>
      </w:r>
    </w:p>
    <w:p w14:paraId="0511BF1A" w14:textId="0684E299" w:rsidR="00440EAC" w:rsidRDefault="00440EAC" w:rsidP="00634A74">
      <w:pPr>
        <w:pStyle w:val="bizHeading3"/>
        <w:tabs>
          <w:tab w:val="clear" w:pos="1224"/>
        </w:tabs>
        <w:spacing w:before="120" w:after="120"/>
        <w:ind w:left="900"/>
        <w:rPr>
          <w:sz w:val="24"/>
        </w:rPr>
      </w:pPr>
      <w:bookmarkStart w:id="20" w:name="_Toc12020041"/>
      <w:r>
        <w:rPr>
          <w:sz w:val="24"/>
        </w:rPr>
        <w:t xml:space="preserve">Step 10:  </w:t>
      </w:r>
      <w:r w:rsidRPr="00FF1230">
        <w:rPr>
          <w:sz w:val="24"/>
        </w:rPr>
        <w:t>Validate Reboot Count</w:t>
      </w:r>
      <w:bookmarkEnd w:id="20"/>
    </w:p>
    <w:tbl>
      <w:tblPr>
        <w:tblStyle w:val="TableGrid"/>
        <w:tblW w:w="10260" w:type="dxa"/>
        <w:tblInd w:w="-95" w:type="dxa"/>
        <w:tblCellMar>
          <w:top w:w="144" w:type="dxa"/>
          <w:left w:w="115" w:type="dxa"/>
          <w:bottom w:w="144" w:type="dxa"/>
          <w:right w:w="115" w:type="dxa"/>
        </w:tblCellMar>
        <w:tblLook w:val="04A0" w:firstRow="1" w:lastRow="0" w:firstColumn="1" w:lastColumn="0" w:noHBand="0" w:noVBand="1"/>
      </w:tblPr>
      <w:tblGrid>
        <w:gridCol w:w="1780"/>
        <w:gridCol w:w="8480"/>
      </w:tblGrid>
      <w:tr w:rsidR="00440EAC" w14:paraId="33B5E88A" w14:textId="77777777" w:rsidTr="00381E42">
        <w:tc>
          <w:tcPr>
            <w:tcW w:w="1980" w:type="dxa"/>
            <w:shd w:val="clear" w:color="auto" w:fill="DBE5F1" w:themeFill="accent1" w:themeFillTint="33"/>
          </w:tcPr>
          <w:p w14:paraId="7E90C931" w14:textId="77777777" w:rsidR="00440EAC" w:rsidRPr="006F028A" w:rsidRDefault="00440EAC" w:rsidP="00F23FCE">
            <w:pPr>
              <w:pStyle w:val="ModelerNormal"/>
              <w:spacing w:after="120"/>
              <w:rPr>
                <w:b/>
              </w:rPr>
            </w:pPr>
            <w:r w:rsidRPr="006F028A">
              <w:rPr>
                <w:b/>
              </w:rPr>
              <w:t>Type of Task</w:t>
            </w:r>
          </w:p>
        </w:tc>
        <w:tc>
          <w:tcPr>
            <w:tcW w:w="8280" w:type="dxa"/>
          </w:tcPr>
          <w:p w14:paraId="13836B3E" w14:textId="77777777" w:rsidR="00440EAC" w:rsidRPr="006F028A" w:rsidRDefault="00440EAC" w:rsidP="00F23FCE">
            <w:pPr>
              <w:pStyle w:val="ModelerNormal"/>
              <w:spacing w:after="120"/>
              <w:rPr>
                <w:lang w:val="en-AU"/>
              </w:rPr>
            </w:pPr>
            <w:r w:rsidRPr="00373383">
              <w:rPr>
                <w:lang w:val="en-AU"/>
              </w:rPr>
              <w:t>X-OR Gateway</w:t>
            </w:r>
          </w:p>
        </w:tc>
      </w:tr>
      <w:tr w:rsidR="00440EAC" w14:paraId="104ACBD4" w14:textId="77777777" w:rsidTr="00381E42">
        <w:tc>
          <w:tcPr>
            <w:tcW w:w="1980" w:type="dxa"/>
            <w:shd w:val="clear" w:color="auto" w:fill="DBE5F1" w:themeFill="accent1" w:themeFillTint="33"/>
          </w:tcPr>
          <w:p w14:paraId="64A6C6C1" w14:textId="77777777" w:rsidR="00440EAC" w:rsidRPr="006F028A" w:rsidRDefault="00440EAC" w:rsidP="00F23FCE">
            <w:pPr>
              <w:pStyle w:val="ModelerNormal"/>
              <w:spacing w:after="120"/>
              <w:rPr>
                <w:b/>
              </w:rPr>
            </w:pPr>
            <w:r w:rsidRPr="006F028A">
              <w:rPr>
                <w:b/>
              </w:rPr>
              <w:t>Actor</w:t>
            </w:r>
          </w:p>
        </w:tc>
        <w:tc>
          <w:tcPr>
            <w:tcW w:w="8280" w:type="dxa"/>
          </w:tcPr>
          <w:p w14:paraId="6D23C509" w14:textId="77777777" w:rsidR="00440EAC" w:rsidRDefault="00440EAC" w:rsidP="00F23FCE">
            <w:pPr>
              <w:pStyle w:val="ModelerNormal"/>
              <w:spacing w:after="120"/>
              <w:rPr>
                <w:lang w:val="en-AU"/>
              </w:rPr>
            </w:pPr>
          </w:p>
        </w:tc>
      </w:tr>
      <w:tr w:rsidR="00440EAC" w14:paraId="5E5DCA00" w14:textId="77777777" w:rsidTr="00381E42">
        <w:tc>
          <w:tcPr>
            <w:tcW w:w="1980" w:type="dxa"/>
            <w:shd w:val="clear" w:color="auto" w:fill="DBE5F1" w:themeFill="accent1" w:themeFillTint="33"/>
          </w:tcPr>
          <w:p w14:paraId="207A4AAD" w14:textId="77777777" w:rsidR="00440EAC" w:rsidRDefault="00440EAC" w:rsidP="00F23FCE">
            <w:pPr>
              <w:pStyle w:val="ModelerNormal"/>
              <w:spacing w:after="120"/>
              <w:rPr>
                <w:b/>
              </w:rPr>
            </w:pPr>
            <w:r>
              <w:rPr>
                <w:b/>
              </w:rPr>
              <w:t>Variables Used</w:t>
            </w:r>
          </w:p>
          <w:p w14:paraId="0E8F8D57" w14:textId="77777777" w:rsidR="00440EAC" w:rsidRPr="006F028A" w:rsidRDefault="00440EAC" w:rsidP="00F23FCE">
            <w:pPr>
              <w:pStyle w:val="ModelerNormal"/>
              <w:spacing w:after="120"/>
              <w:rPr>
                <w:b/>
              </w:rPr>
            </w:pPr>
          </w:p>
        </w:tc>
        <w:tc>
          <w:tcPr>
            <w:tcW w:w="8280" w:type="dxa"/>
          </w:tcPr>
          <w:tbl>
            <w:tblPr>
              <w:tblStyle w:val="TableGrid"/>
              <w:tblW w:w="0" w:type="auto"/>
              <w:tblInd w:w="250" w:type="dxa"/>
              <w:tblLook w:val="04A0" w:firstRow="1" w:lastRow="0" w:firstColumn="1" w:lastColumn="0" w:noHBand="0" w:noVBand="1"/>
            </w:tblPr>
            <w:tblGrid>
              <w:gridCol w:w="2733"/>
              <w:gridCol w:w="1758"/>
              <w:gridCol w:w="1890"/>
            </w:tblGrid>
            <w:tr w:rsidR="00440EAC" w14:paraId="4B28C4B4" w14:textId="77777777" w:rsidTr="00F23FCE">
              <w:tc>
                <w:tcPr>
                  <w:tcW w:w="2733" w:type="dxa"/>
                  <w:shd w:val="clear" w:color="auto" w:fill="DBE5F1" w:themeFill="accent1" w:themeFillTint="33"/>
                </w:tcPr>
                <w:p w14:paraId="342E08D0" w14:textId="77777777" w:rsidR="00440EAC" w:rsidRPr="00E064A7" w:rsidRDefault="00440EAC" w:rsidP="00F23FCE">
                  <w:pPr>
                    <w:pStyle w:val="ModelerNormal"/>
                    <w:spacing w:after="120"/>
                    <w:ind w:left="165"/>
                    <w:rPr>
                      <w:b/>
                      <w:lang w:val="en-AU"/>
                    </w:rPr>
                  </w:pPr>
                  <w:r w:rsidRPr="00E064A7">
                    <w:rPr>
                      <w:b/>
                    </w:rPr>
                    <w:t>Variables</w:t>
                  </w:r>
                </w:p>
              </w:tc>
              <w:tc>
                <w:tcPr>
                  <w:tcW w:w="1758" w:type="dxa"/>
                  <w:shd w:val="clear" w:color="auto" w:fill="DBE5F1" w:themeFill="accent1" w:themeFillTint="33"/>
                </w:tcPr>
                <w:p w14:paraId="6514F4F8" w14:textId="77777777" w:rsidR="00440EAC" w:rsidRPr="00E064A7" w:rsidRDefault="00440EAC" w:rsidP="00F23FCE">
                  <w:pPr>
                    <w:pStyle w:val="ModelerNormal"/>
                    <w:spacing w:after="120"/>
                    <w:rPr>
                      <w:b/>
                      <w:lang w:val="en-AU"/>
                    </w:rPr>
                  </w:pPr>
                  <w:r w:rsidRPr="00E064A7">
                    <w:rPr>
                      <w:b/>
                    </w:rPr>
                    <w:t>Data Type</w:t>
                  </w:r>
                </w:p>
              </w:tc>
              <w:tc>
                <w:tcPr>
                  <w:tcW w:w="1890" w:type="dxa"/>
                  <w:shd w:val="clear" w:color="auto" w:fill="DBE5F1" w:themeFill="accent1" w:themeFillTint="33"/>
                </w:tcPr>
                <w:p w14:paraId="7006AD06" w14:textId="77777777" w:rsidR="00440EAC" w:rsidRPr="00E064A7" w:rsidRDefault="00440EAC" w:rsidP="00F23FCE">
                  <w:pPr>
                    <w:pStyle w:val="ModelerNormal"/>
                    <w:spacing w:after="120"/>
                    <w:rPr>
                      <w:b/>
                    </w:rPr>
                  </w:pPr>
                  <w:r w:rsidRPr="00E064A7">
                    <w:rPr>
                      <w:b/>
                    </w:rPr>
                    <w:t>In / Out</w:t>
                  </w:r>
                </w:p>
              </w:tc>
            </w:tr>
            <w:tr w:rsidR="00440EAC" w14:paraId="0C13170E" w14:textId="77777777" w:rsidTr="00F23FCE">
              <w:tc>
                <w:tcPr>
                  <w:tcW w:w="2733" w:type="dxa"/>
                </w:tcPr>
                <w:p w14:paraId="760EFB3D" w14:textId="5EAA3F6B" w:rsidR="00440EAC" w:rsidRPr="002A60AB" w:rsidRDefault="008A2DB5" w:rsidP="00F23FCE">
                  <w:pPr>
                    <w:rPr>
                      <w:lang w:val="en-AU"/>
                    </w:rPr>
                  </w:pPr>
                  <w:r w:rsidRPr="002A60AB">
                    <w:rPr>
                      <w:lang w:val="en-AU"/>
                    </w:rPr>
                    <w:t>validateCounter</w:t>
                  </w:r>
                </w:p>
              </w:tc>
              <w:tc>
                <w:tcPr>
                  <w:tcW w:w="1758" w:type="dxa"/>
                </w:tcPr>
                <w:p w14:paraId="37C948CC" w14:textId="77777777" w:rsidR="00440EAC" w:rsidRPr="00464C23" w:rsidRDefault="00440EAC" w:rsidP="00F23FCE">
                  <w:pPr>
                    <w:pStyle w:val="ModelerNormal"/>
                    <w:spacing w:after="120"/>
                    <w:rPr>
                      <w:lang w:val="en-AU"/>
                    </w:rPr>
                  </w:pPr>
                  <w:r w:rsidRPr="002A60AB">
                    <w:rPr>
                      <w:lang w:val="en-AU"/>
                    </w:rPr>
                    <w:t>Text</w:t>
                  </w:r>
                </w:p>
              </w:tc>
              <w:tc>
                <w:tcPr>
                  <w:tcW w:w="1890" w:type="dxa"/>
                </w:tcPr>
                <w:p w14:paraId="3FFA9AD8" w14:textId="77777777" w:rsidR="00440EAC" w:rsidRPr="002A60AB" w:rsidRDefault="00440EAC" w:rsidP="00F23FCE">
                  <w:pPr>
                    <w:pStyle w:val="ModelerNormal"/>
                    <w:spacing w:after="120"/>
                    <w:rPr>
                      <w:lang w:val="en-AU"/>
                    </w:rPr>
                  </w:pPr>
                </w:p>
              </w:tc>
            </w:tr>
            <w:tr w:rsidR="008A2DB5" w14:paraId="2CE69CC3" w14:textId="77777777" w:rsidTr="00F23FCE">
              <w:tc>
                <w:tcPr>
                  <w:tcW w:w="2733" w:type="dxa"/>
                </w:tcPr>
                <w:p w14:paraId="78882FDB" w14:textId="6DC6E6A7" w:rsidR="008A2DB5" w:rsidRPr="002A60AB" w:rsidRDefault="008A2DB5" w:rsidP="00F23FCE">
                  <w:pPr>
                    <w:rPr>
                      <w:lang w:val="en-AU"/>
                    </w:rPr>
                  </w:pPr>
                  <w:r w:rsidRPr="002A60AB">
                    <w:rPr>
                      <w:lang w:val="en-AU"/>
                    </w:rPr>
                    <w:t>dialToneIssueResolved</w:t>
                  </w:r>
                </w:p>
              </w:tc>
              <w:tc>
                <w:tcPr>
                  <w:tcW w:w="1758" w:type="dxa"/>
                </w:tcPr>
                <w:p w14:paraId="1BA0EA4F" w14:textId="0941A58E" w:rsidR="008A2DB5" w:rsidRPr="002A60AB" w:rsidRDefault="008A2DB5" w:rsidP="00F23FCE">
                  <w:pPr>
                    <w:pStyle w:val="ModelerNormal"/>
                    <w:spacing w:after="120"/>
                    <w:rPr>
                      <w:lang w:val="en-AU"/>
                    </w:rPr>
                  </w:pPr>
                  <w:r w:rsidRPr="002A60AB">
                    <w:rPr>
                      <w:lang w:val="en-AU"/>
                    </w:rPr>
                    <w:t>Boolean</w:t>
                  </w:r>
                </w:p>
              </w:tc>
              <w:tc>
                <w:tcPr>
                  <w:tcW w:w="1890" w:type="dxa"/>
                </w:tcPr>
                <w:p w14:paraId="07499505" w14:textId="77777777" w:rsidR="008A2DB5" w:rsidRPr="002A60AB" w:rsidRDefault="008A2DB5" w:rsidP="00F23FCE">
                  <w:pPr>
                    <w:pStyle w:val="ModelerNormal"/>
                    <w:spacing w:after="120"/>
                    <w:rPr>
                      <w:lang w:val="en-AU"/>
                    </w:rPr>
                  </w:pPr>
                </w:p>
              </w:tc>
            </w:tr>
            <w:tr w:rsidR="008A2DB5" w14:paraId="7B08D0DE" w14:textId="77777777" w:rsidTr="00F23FCE">
              <w:tc>
                <w:tcPr>
                  <w:tcW w:w="2733" w:type="dxa"/>
                </w:tcPr>
                <w:p w14:paraId="321C9DA0" w14:textId="6949738B" w:rsidR="008A2DB5" w:rsidRPr="002A60AB" w:rsidRDefault="008A2DB5" w:rsidP="00F23FCE">
                  <w:pPr>
                    <w:rPr>
                      <w:lang w:val="en-AU"/>
                    </w:rPr>
                  </w:pPr>
                  <w:r w:rsidRPr="002A60AB">
                    <w:rPr>
                      <w:lang w:val="en-AU"/>
                    </w:rPr>
                    <w:t>finalActionResult</w:t>
                  </w:r>
                </w:p>
              </w:tc>
              <w:tc>
                <w:tcPr>
                  <w:tcW w:w="1758" w:type="dxa"/>
                </w:tcPr>
                <w:p w14:paraId="0ED7DADF" w14:textId="023D9289" w:rsidR="008A2DB5" w:rsidRPr="002A60AB" w:rsidRDefault="008A2DB5" w:rsidP="00F23FCE">
                  <w:pPr>
                    <w:pStyle w:val="ModelerNormal"/>
                    <w:spacing w:after="120"/>
                    <w:rPr>
                      <w:lang w:val="en-AU"/>
                    </w:rPr>
                  </w:pPr>
                  <w:r w:rsidRPr="002A60AB">
                    <w:rPr>
                      <w:lang w:val="en-AU"/>
                    </w:rPr>
                    <w:t>Text</w:t>
                  </w:r>
                </w:p>
              </w:tc>
              <w:tc>
                <w:tcPr>
                  <w:tcW w:w="1890" w:type="dxa"/>
                </w:tcPr>
                <w:p w14:paraId="09F44507" w14:textId="77777777" w:rsidR="008A2DB5" w:rsidRPr="002A60AB" w:rsidRDefault="008A2DB5" w:rsidP="00F23FCE">
                  <w:pPr>
                    <w:pStyle w:val="ModelerNormal"/>
                    <w:spacing w:after="120"/>
                    <w:rPr>
                      <w:lang w:val="en-AU"/>
                    </w:rPr>
                  </w:pPr>
                </w:p>
              </w:tc>
            </w:tr>
            <w:tr w:rsidR="008A2DB5" w14:paraId="638A83F8" w14:textId="77777777" w:rsidTr="00F23FCE">
              <w:tc>
                <w:tcPr>
                  <w:tcW w:w="2733" w:type="dxa"/>
                </w:tcPr>
                <w:p w14:paraId="2C7E480B" w14:textId="741CEDAB" w:rsidR="008A2DB5" w:rsidRPr="002A60AB" w:rsidRDefault="008A2DB5" w:rsidP="00F23FCE">
                  <w:pPr>
                    <w:rPr>
                      <w:lang w:val="en-AU"/>
                    </w:rPr>
                  </w:pPr>
                  <w:r w:rsidRPr="002A60AB">
                    <w:rPr>
                      <w:lang w:val="en-AU"/>
                    </w:rPr>
                    <w:t>registrationStatus</w:t>
                  </w:r>
                </w:p>
              </w:tc>
              <w:tc>
                <w:tcPr>
                  <w:tcW w:w="1758" w:type="dxa"/>
                </w:tcPr>
                <w:p w14:paraId="039E9CD3" w14:textId="0F2B35E3" w:rsidR="008A2DB5" w:rsidRPr="002A60AB" w:rsidRDefault="008A2DB5" w:rsidP="00F23FCE">
                  <w:pPr>
                    <w:pStyle w:val="ModelerNormal"/>
                    <w:spacing w:after="120"/>
                    <w:rPr>
                      <w:lang w:val="en-AU"/>
                    </w:rPr>
                  </w:pPr>
                  <w:r w:rsidRPr="002A60AB">
                    <w:rPr>
                      <w:lang w:val="en-AU"/>
                    </w:rPr>
                    <w:t>Text</w:t>
                  </w:r>
                </w:p>
              </w:tc>
              <w:tc>
                <w:tcPr>
                  <w:tcW w:w="1890" w:type="dxa"/>
                </w:tcPr>
                <w:p w14:paraId="76F3016C" w14:textId="77777777" w:rsidR="008A2DB5" w:rsidRPr="002A60AB" w:rsidRDefault="008A2DB5" w:rsidP="00F23FCE">
                  <w:pPr>
                    <w:pStyle w:val="ModelerNormal"/>
                    <w:spacing w:after="120"/>
                    <w:rPr>
                      <w:lang w:val="en-AU"/>
                    </w:rPr>
                  </w:pPr>
                </w:p>
              </w:tc>
            </w:tr>
          </w:tbl>
          <w:p w14:paraId="53682B9B" w14:textId="77777777" w:rsidR="00440EAC" w:rsidRDefault="00440EAC" w:rsidP="00F23FCE">
            <w:pPr>
              <w:pStyle w:val="ModelerNormal"/>
              <w:spacing w:after="120" w:line="240" w:lineRule="auto"/>
              <w:rPr>
                <w:lang w:val="en-AU"/>
              </w:rPr>
            </w:pPr>
          </w:p>
        </w:tc>
      </w:tr>
      <w:tr w:rsidR="004A4656" w14:paraId="4B487244" w14:textId="77777777" w:rsidTr="00381E42">
        <w:trPr>
          <w:trHeight w:val="360"/>
        </w:trPr>
        <w:tc>
          <w:tcPr>
            <w:tcW w:w="1980" w:type="dxa"/>
            <w:vMerge w:val="restart"/>
            <w:shd w:val="clear" w:color="auto" w:fill="DBE5F1" w:themeFill="accent1" w:themeFillTint="33"/>
          </w:tcPr>
          <w:p w14:paraId="4F1B4308" w14:textId="77777777" w:rsidR="004A4656" w:rsidRPr="006F028A" w:rsidRDefault="004A4656" w:rsidP="00F23FCE">
            <w:pPr>
              <w:pStyle w:val="ModelerNormal"/>
              <w:spacing w:after="120"/>
              <w:rPr>
                <w:b/>
              </w:rPr>
            </w:pPr>
            <w:r>
              <w:rPr>
                <w:b/>
              </w:rPr>
              <w:t>Condition</w:t>
            </w:r>
          </w:p>
        </w:tc>
        <w:tc>
          <w:tcPr>
            <w:tcW w:w="8280" w:type="dxa"/>
            <w:tcBorders>
              <w:bottom w:val="single" w:sz="4" w:space="0" w:color="808080"/>
            </w:tcBorders>
          </w:tcPr>
          <w:p w14:paraId="4034F930" w14:textId="7F69923D" w:rsidR="004A4656" w:rsidRDefault="004A4656" w:rsidP="00F23FCE">
            <w:pPr>
              <w:pStyle w:val="ModelerNormal"/>
              <w:spacing w:after="120"/>
              <w:rPr>
                <w:lang w:val="en-AU"/>
              </w:rPr>
            </w:pPr>
            <w:r>
              <w:t>Default</w:t>
            </w:r>
          </w:p>
        </w:tc>
      </w:tr>
      <w:tr w:rsidR="004A4656" w14:paraId="71E1283F" w14:textId="77777777" w:rsidTr="00381E42">
        <w:trPr>
          <w:trHeight w:val="1970"/>
        </w:trPr>
        <w:tc>
          <w:tcPr>
            <w:tcW w:w="1980" w:type="dxa"/>
            <w:vMerge/>
            <w:shd w:val="clear" w:color="auto" w:fill="DBE5F1" w:themeFill="accent1" w:themeFillTint="33"/>
          </w:tcPr>
          <w:p w14:paraId="446323FA" w14:textId="77777777" w:rsidR="004A4656" w:rsidRDefault="004A4656" w:rsidP="00F23FCE">
            <w:pPr>
              <w:pStyle w:val="ModelerNormal"/>
              <w:spacing w:after="120"/>
              <w:rPr>
                <w:b/>
              </w:rPr>
            </w:pPr>
          </w:p>
        </w:tc>
        <w:tc>
          <w:tcPr>
            <w:tcW w:w="8280" w:type="dxa"/>
            <w:tcBorders>
              <w:top w:val="single" w:sz="4" w:space="0" w:color="808080"/>
            </w:tcBorders>
          </w:tcPr>
          <w:p w14:paraId="050AB416" w14:textId="77777777" w:rsidR="00B17C39" w:rsidRDefault="004A4656" w:rsidP="00B17C39">
            <w:pPr>
              <w:autoSpaceDE w:val="0"/>
              <w:autoSpaceDN w:val="0"/>
              <w:adjustRightInd w:val="0"/>
              <w:spacing w:after="0" w:line="240" w:lineRule="auto"/>
              <w:rPr>
                <w:rFonts w:ascii="Consolas" w:eastAsia="Times New Roman" w:hAnsi="Consolas" w:cs="Consolas"/>
                <w:color w:val="auto"/>
                <w:szCs w:val="20"/>
              </w:rPr>
            </w:pPr>
            <w:r>
              <w:t xml:space="preserve"> </w:t>
            </w:r>
            <w:r w:rsidR="00B17C39">
              <w:rPr>
                <w:rFonts w:ascii="Consolas" w:eastAsia="Times New Roman" w:hAnsi="Consolas" w:cs="Consolas"/>
                <w:b/>
                <w:bCs/>
                <w:color w:val="7F0055"/>
                <w:szCs w:val="20"/>
              </w:rPr>
              <w:t>try</w:t>
            </w:r>
            <w:r w:rsidR="00B17C39">
              <w:rPr>
                <w:rFonts w:ascii="Consolas" w:eastAsia="Times New Roman" w:hAnsi="Consolas" w:cs="Consolas"/>
                <w:color w:val="000000"/>
                <w:szCs w:val="20"/>
              </w:rPr>
              <w:t>{</w:t>
            </w:r>
          </w:p>
          <w:p w14:paraId="06AB5DED" w14:textId="77777777" w:rsidR="00B17C39" w:rsidRDefault="00B17C39" w:rsidP="00B17C39">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return</w:t>
            </w:r>
            <w:r>
              <w:rPr>
                <w:rFonts w:ascii="Consolas" w:eastAsia="Times New Roman" w:hAnsi="Consolas" w:cs="Consolas"/>
                <w:color w:val="000000"/>
                <w:szCs w:val="20"/>
              </w:rPr>
              <w:t xml:space="preserve"> </w:t>
            </w:r>
            <w:r>
              <w:rPr>
                <w:rFonts w:ascii="Consolas" w:eastAsia="Times New Roman" w:hAnsi="Consolas" w:cs="Consolas"/>
                <w:color w:val="6A3E3E"/>
                <w:szCs w:val="20"/>
              </w:rPr>
              <w:t>validateCounter</w:t>
            </w:r>
            <w:r>
              <w:rPr>
                <w:rFonts w:ascii="Consolas" w:eastAsia="Times New Roman" w:hAnsi="Consolas" w:cs="Consolas"/>
                <w:color w:val="000000"/>
                <w:szCs w:val="20"/>
              </w:rPr>
              <w:t xml:space="preserve"> &lt; 1 &amp;&amp; !</w:t>
            </w:r>
            <w:r>
              <w:rPr>
                <w:rFonts w:ascii="Consolas" w:eastAsia="Times New Roman" w:hAnsi="Consolas" w:cs="Consolas"/>
                <w:color w:val="6A3E3E"/>
                <w:szCs w:val="20"/>
              </w:rPr>
              <w:t>dialToneIssueResolved</w:t>
            </w:r>
            <w:r>
              <w:rPr>
                <w:rFonts w:ascii="Consolas" w:eastAsia="Times New Roman" w:hAnsi="Consolas" w:cs="Consolas"/>
                <w:color w:val="000000"/>
                <w:szCs w:val="20"/>
              </w:rPr>
              <w:t xml:space="preserve"> &amp;&amp; </w:t>
            </w:r>
            <w:r>
              <w:rPr>
                <w:rFonts w:ascii="Consolas" w:eastAsia="Times New Roman" w:hAnsi="Consolas" w:cs="Consolas"/>
                <w:color w:val="6A3E3E"/>
                <w:szCs w:val="20"/>
              </w:rPr>
              <w:t>finalActionResult</w:t>
            </w:r>
            <w:r>
              <w:rPr>
                <w:rFonts w:ascii="Consolas" w:eastAsia="Times New Roman" w:hAnsi="Consolas" w:cs="Consolas"/>
                <w:color w:val="000000"/>
                <w:szCs w:val="20"/>
              </w:rPr>
              <w:t>.toUpperCase().contains(</w:t>
            </w:r>
            <w:r>
              <w:rPr>
                <w:rFonts w:ascii="Consolas" w:eastAsia="Times New Roman" w:hAnsi="Consolas" w:cs="Consolas"/>
                <w:color w:val="FF00CC"/>
                <w:szCs w:val="20"/>
              </w:rPr>
              <w:t>"REBOOT ONT"</w:t>
            </w:r>
            <w:r>
              <w:rPr>
                <w:rFonts w:ascii="Consolas" w:eastAsia="Times New Roman" w:hAnsi="Consolas" w:cs="Consolas"/>
                <w:color w:val="000000"/>
                <w:szCs w:val="20"/>
              </w:rPr>
              <w:t>) &amp;&amp; !(</w:t>
            </w:r>
            <w:r>
              <w:rPr>
                <w:rFonts w:ascii="Consolas" w:eastAsia="Times New Roman" w:hAnsi="Consolas" w:cs="Consolas"/>
                <w:color w:val="FF00CC"/>
                <w:szCs w:val="20"/>
              </w:rPr>
              <w:t>"SUCCESS"</w:t>
            </w:r>
            <w:r>
              <w:rPr>
                <w:rFonts w:ascii="Consolas" w:eastAsia="Times New Roman" w:hAnsi="Consolas" w:cs="Consolas"/>
                <w:color w:val="000000"/>
                <w:szCs w:val="20"/>
              </w:rPr>
              <w:t>.equalsIgnoreCase(</w:t>
            </w:r>
            <w:r>
              <w:rPr>
                <w:rFonts w:ascii="Consolas" w:eastAsia="Times New Roman" w:hAnsi="Consolas" w:cs="Consolas"/>
                <w:color w:val="6A3E3E"/>
                <w:szCs w:val="20"/>
              </w:rPr>
              <w:t>registrationStatus</w:t>
            </w:r>
            <w:r>
              <w:rPr>
                <w:rFonts w:ascii="Consolas" w:eastAsia="Times New Roman" w:hAnsi="Consolas" w:cs="Consolas"/>
                <w:color w:val="000000"/>
                <w:szCs w:val="20"/>
              </w:rPr>
              <w:t>))</w:t>
            </w:r>
          </w:p>
          <w:p w14:paraId="773F0DD5" w14:textId="77777777" w:rsidR="00B17C39" w:rsidRDefault="00B17C39" w:rsidP="00B17C39">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w:t>
            </w:r>
          </w:p>
          <w:p w14:paraId="4902A22F" w14:textId="77777777" w:rsidR="00B17C39" w:rsidRDefault="00B17C39" w:rsidP="00B17C39">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catch</w:t>
            </w:r>
            <w:r>
              <w:rPr>
                <w:rFonts w:ascii="Consolas" w:eastAsia="Times New Roman" w:hAnsi="Consolas" w:cs="Consolas"/>
                <w:color w:val="000000"/>
                <w:szCs w:val="20"/>
              </w:rPr>
              <w:t xml:space="preserve">(Exception </w:t>
            </w:r>
            <w:r>
              <w:rPr>
                <w:rFonts w:ascii="Consolas" w:eastAsia="Times New Roman" w:hAnsi="Consolas" w:cs="Consolas"/>
                <w:color w:val="6A3E3E"/>
                <w:szCs w:val="20"/>
              </w:rPr>
              <w:t>e</w:t>
            </w:r>
            <w:r>
              <w:rPr>
                <w:rFonts w:ascii="Consolas" w:eastAsia="Times New Roman" w:hAnsi="Consolas" w:cs="Consolas"/>
                <w:color w:val="000000"/>
                <w:szCs w:val="20"/>
              </w:rPr>
              <w:t>){</w:t>
            </w:r>
          </w:p>
          <w:p w14:paraId="0514BE05" w14:textId="77777777" w:rsidR="00B17C39" w:rsidRDefault="00B17C39" w:rsidP="00B17C39">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return</w:t>
            </w:r>
            <w:r>
              <w:rPr>
                <w:rFonts w:ascii="Consolas" w:eastAsia="Times New Roman" w:hAnsi="Consolas" w:cs="Consolas"/>
                <w:color w:val="000000"/>
                <w:szCs w:val="20"/>
              </w:rPr>
              <w:t xml:space="preserve"> </w:t>
            </w:r>
            <w:r>
              <w:rPr>
                <w:rFonts w:ascii="Consolas" w:eastAsia="Times New Roman" w:hAnsi="Consolas" w:cs="Consolas"/>
                <w:b/>
                <w:bCs/>
                <w:color w:val="7F0055"/>
                <w:szCs w:val="20"/>
              </w:rPr>
              <w:t>false</w:t>
            </w:r>
            <w:r>
              <w:rPr>
                <w:rFonts w:ascii="Consolas" w:eastAsia="Times New Roman" w:hAnsi="Consolas" w:cs="Consolas"/>
                <w:color w:val="000000"/>
                <w:szCs w:val="20"/>
              </w:rPr>
              <w:t>;</w:t>
            </w:r>
          </w:p>
          <w:p w14:paraId="2A67F9A6" w14:textId="07CA6A3C" w:rsidR="004A4656" w:rsidRDefault="00B17C39" w:rsidP="00B17C39">
            <w:pPr>
              <w:autoSpaceDE w:val="0"/>
              <w:autoSpaceDN w:val="0"/>
              <w:adjustRightInd w:val="0"/>
              <w:spacing w:after="0" w:line="240" w:lineRule="auto"/>
            </w:pPr>
            <w:r>
              <w:rPr>
                <w:rFonts w:ascii="Consolas" w:eastAsia="Times New Roman" w:hAnsi="Consolas" w:cs="Consolas"/>
                <w:color w:val="000000"/>
                <w:szCs w:val="20"/>
              </w:rPr>
              <w:tab/>
              <w:t>}</w:t>
            </w:r>
          </w:p>
        </w:tc>
      </w:tr>
      <w:tr w:rsidR="00440EAC" w14:paraId="18959F13" w14:textId="77777777" w:rsidTr="00381E42">
        <w:trPr>
          <w:trHeight w:val="359"/>
        </w:trPr>
        <w:tc>
          <w:tcPr>
            <w:tcW w:w="1980" w:type="dxa"/>
            <w:shd w:val="clear" w:color="auto" w:fill="DBE5F1" w:themeFill="accent1" w:themeFillTint="33"/>
          </w:tcPr>
          <w:p w14:paraId="35546DA6" w14:textId="77777777" w:rsidR="00440EAC" w:rsidRPr="006F028A" w:rsidRDefault="00440EAC" w:rsidP="00F23FCE">
            <w:pPr>
              <w:pStyle w:val="ModelerNormal"/>
              <w:spacing w:after="120"/>
              <w:rPr>
                <w:b/>
              </w:rPr>
            </w:pPr>
            <w:r>
              <w:rPr>
                <w:b/>
              </w:rPr>
              <w:t>Connectors In</w:t>
            </w:r>
          </w:p>
        </w:tc>
        <w:tc>
          <w:tcPr>
            <w:tcW w:w="8280" w:type="dxa"/>
          </w:tcPr>
          <w:p w14:paraId="02FF5612" w14:textId="77777777" w:rsidR="00440EAC" w:rsidRPr="005A7DAB" w:rsidRDefault="00440EAC" w:rsidP="00F23FCE">
            <w:pPr>
              <w:spacing w:after="120"/>
            </w:pPr>
          </w:p>
        </w:tc>
      </w:tr>
      <w:tr w:rsidR="00440EAC" w14:paraId="424E5A98" w14:textId="77777777" w:rsidTr="00381E42">
        <w:tc>
          <w:tcPr>
            <w:tcW w:w="1980" w:type="dxa"/>
            <w:shd w:val="clear" w:color="auto" w:fill="DBE5F1" w:themeFill="accent1" w:themeFillTint="33"/>
          </w:tcPr>
          <w:p w14:paraId="3F0447AA" w14:textId="77777777" w:rsidR="00440EAC" w:rsidRDefault="00440EAC" w:rsidP="00F23FCE">
            <w:pPr>
              <w:pStyle w:val="ModelerNormal"/>
              <w:spacing w:after="120"/>
              <w:rPr>
                <w:b/>
              </w:rPr>
            </w:pPr>
            <w:r>
              <w:rPr>
                <w:b/>
              </w:rPr>
              <w:t>Connectors Out</w:t>
            </w:r>
          </w:p>
        </w:tc>
        <w:tc>
          <w:tcPr>
            <w:tcW w:w="8280" w:type="dxa"/>
          </w:tcPr>
          <w:p w14:paraId="223E123C" w14:textId="77777777" w:rsidR="00440EAC" w:rsidRDefault="00440EAC" w:rsidP="00F23FCE">
            <w:pPr>
              <w:pStyle w:val="ModelerNormal"/>
              <w:spacing w:after="120"/>
              <w:rPr>
                <w:lang w:val="en-AU"/>
              </w:rPr>
            </w:pPr>
          </w:p>
        </w:tc>
      </w:tr>
      <w:tr w:rsidR="00440EAC" w14:paraId="2A6B8517" w14:textId="77777777" w:rsidTr="00381E42">
        <w:tc>
          <w:tcPr>
            <w:tcW w:w="1980" w:type="dxa"/>
            <w:shd w:val="clear" w:color="auto" w:fill="DBE5F1" w:themeFill="accent1" w:themeFillTint="33"/>
          </w:tcPr>
          <w:p w14:paraId="52F6480B" w14:textId="77777777" w:rsidR="00440EAC" w:rsidRDefault="00440EAC" w:rsidP="00F23FCE">
            <w:pPr>
              <w:pStyle w:val="ModelerNormal"/>
              <w:spacing w:after="120"/>
              <w:rPr>
                <w:b/>
              </w:rPr>
            </w:pPr>
            <w:r>
              <w:rPr>
                <w:b/>
              </w:rPr>
              <w:t>Description</w:t>
            </w:r>
          </w:p>
        </w:tc>
        <w:tc>
          <w:tcPr>
            <w:tcW w:w="8280" w:type="dxa"/>
          </w:tcPr>
          <w:p w14:paraId="455008B9" w14:textId="2A5F9BA2" w:rsidR="00440EAC" w:rsidRPr="00B80197" w:rsidRDefault="00440EAC" w:rsidP="00117F5F">
            <w:pPr>
              <w:pStyle w:val="ListParagraph"/>
              <w:numPr>
                <w:ilvl w:val="0"/>
                <w:numId w:val="7"/>
              </w:numPr>
              <w:ind w:left="481"/>
              <w:rPr>
                <w:rFonts w:ascii="Segoe UI" w:eastAsia="Calibri" w:hAnsi="Segoe UI"/>
                <w:color w:val="595959"/>
                <w:sz w:val="20"/>
                <w:szCs w:val="22"/>
                <w:lang w:val="en-AU" w:eastAsia="en-US"/>
              </w:rPr>
            </w:pPr>
            <w:r w:rsidRPr="002A60AB">
              <w:rPr>
                <w:rFonts w:ascii="Segoe UI" w:eastAsia="Calibri" w:hAnsi="Segoe UI"/>
                <w:color w:val="595959"/>
                <w:sz w:val="20"/>
                <w:szCs w:val="22"/>
                <w:lang w:val="en-AU" w:eastAsia="en-US"/>
              </w:rPr>
              <w:t>From the Validate Reboot Count there are two decision paths. Default one will be to</w:t>
            </w:r>
            <w:r w:rsidRPr="00B80197">
              <w:rPr>
                <w:rFonts w:ascii="Segoe UI" w:eastAsia="Calibri" w:hAnsi="Segoe UI"/>
                <w:color w:val="595959"/>
                <w:sz w:val="20"/>
                <w:szCs w:val="22"/>
                <w:lang w:val="en-AU" w:eastAsia="en-US"/>
              </w:rPr>
              <w:t xml:space="preserve"> </w:t>
            </w:r>
            <w:r w:rsidRPr="00B80197">
              <w:rPr>
                <w:rFonts w:ascii="Segoe UI" w:eastAsia="Calibri" w:hAnsi="Segoe UI"/>
                <w:b/>
                <w:color w:val="595959"/>
                <w:sz w:val="20"/>
                <w:szCs w:val="22"/>
                <w:lang w:val="en-AU" w:eastAsia="en-US"/>
              </w:rPr>
              <w:t>Check if issue resolved</w:t>
            </w:r>
            <w:r w:rsidRPr="00B80197">
              <w:rPr>
                <w:rFonts w:ascii="Segoe UI" w:eastAsia="Calibri" w:hAnsi="Segoe UI"/>
                <w:color w:val="595959"/>
                <w:sz w:val="20"/>
                <w:szCs w:val="22"/>
                <w:lang w:val="en-AU" w:eastAsia="en-US"/>
              </w:rPr>
              <w:t xml:space="preserve"> </w:t>
            </w:r>
            <w:r w:rsidRPr="002A60AB">
              <w:rPr>
                <w:rFonts w:ascii="Segoe UI" w:eastAsia="Calibri" w:hAnsi="Segoe UI"/>
                <w:color w:val="595959"/>
                <w:sz w:val="20"/>
                <w:szCs w:val="22"/>
                <w:lang w:val="en-AU" w:eastAsia="en-US"/>
              </w:rPr>
              <w:t>and conditioned path would be</w:t>
            </w:r>
            <w:r w:rsidRPr="00B80197">
              <w:rPr>
                <w:rFonts w:ascii="Segoe UI" w:eastAsia="Calibri" w:hAnsi="Segoe UI"/>
                <w:color w:val="595959"/>
                <w:sz w:val="20"/>
                <w:szCs w:val="22"/>
                <w:lang w:val="en-AU" w:eastAsia="en-US"/>
              </w:rPr>
              <w:t xml:space="preserve"> to </w:t>
            </w:r>
            <w:r w:rsidRPr="00B80197">
              <w:rPr>
                <w:rFonts w:ascii="Segoe UI" w:eastAsia="Calibri" w:hAnsi="Segoe UI"/>
                <w:b/>
                <w:color w:val="595959"/>
                <w:sz w:val="20"/>
                <w:szCs w:val="22"/>
                <w:lang w:val="en-AU" w:eastAsia="en-US"/>
              </w:rPr>
              <w:t>Re-Validating</w:t>
            </w:r>
            <w:r w:rsidRPr="00B80197">
              <w:rPr>
                <w:rFonts w:ascii="Segoe UI" w:eastAsia="Calibri" w:hAnsi="Segoe UI"/>
                <w:color w:val="595959"/>
                <w:sz w:val="20"/>
                <w:szCs w:val="22"/>
                <w:lang w:val="en-AU" w:eastAsia="en-US"/>
              </w:rPr>
              <w:t xml:space="preserve">.  </w:t>
            </w:r>
          </w:p>
        </w:tc>
      </w:tr>
      <w:tr w:rsidR="00440EAC" w14:paraId="573DFE14" w14:textId="77777777" w:rsidTr="00381E42">
        <w:tc>
          <w:tcPr>
            <w:tcW w:w="1980" w:type="dxa"/>
            <w:shd w:val="clear" w:color="auto" w:fill="DBE5F1" w:themeFill="accent1" w:themeFillTint="33"/>
          </w:tcPr>
          <w:p w14:paraId="79DD7BB3" w14:textId="77777777" w:rsidR="00440EAC" w:rsidRDefault="00440EAC" w:rsidP="00F23FCE">
            <w:pPr>
              <w:pStyle w:val="ModelerNormal"/>
              <w:spacing w:after="120"/>
              <w:rPr>
                <w:b/>
              </w:rPr>
            </w:pPr>
            <w:r>
              <w:rPr>
                <w:b/>
              </w:rPr>
              <w:t>Diagrams</w:t>
            </w:r>
          </w:p>
        </w:tc>
        <w:tc>
          <w:tcPr>
            <w:tcW w:w="8280" w:type="dxa"/>
          </w:tcPr>
          <w:p w14:paraId="40DF72A5" w14:textId="58508DD2" w:rsidR="00440EAC" w:rsidRDefault="000C61CF" w:rsidP="00F23FCE">
            <w:pPr>
              <w:spacing w:after="120"/>
              <w:rPr>
                <w:lang w:val="en-AU"/>
              </w:rPr>
            </w:pPr>
            <w:r>
              <w:rPr>
                <w:noProof/>
              </w:rPr>
              <w:drawing>
                <wp:inline distT="0" distB="0" distL="0" distR="0" wp14:anchorId="538CDC03" wp14:editId="5DE14A29">
                  <wp:extent cx="2052320" cy="108966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2320" cy="1089660"/>
                          </a:xfrm>
                          <a:prstGeom prst="rect">
                            <a:avLst/>
                          </a:prstGeom>
                          <a:noFill/>
                          <a:ln>
                            <a:noFill/>
                          </a:ln>
                        </pic:spPr>
                      </pic:pic>
                    </a:graphicData>
                  </a:graphic>
                </wp:inline>
              </w:drawing>
            </w:r>
            <w:r>
              <w:rPr>
                <w:noProof/>
              </w:rPr>
              <w:drawing>
                <wp:inline distT="0" distB="0" distL="0" distR="0" wp14:anchorId="255D9B04" wp14:editId="04F021A1">
                  <wp:extent cx="5236702" cy="3390704"/>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42394" cy="3394389"/>
                          </a:xfrm>
                          <a:prstGeom prst="rect">
                            <a:avLst/>
                          </a:prstGeom>
                          <a:noFill/>
                          <a:ln>
                            <a:noFill/>
                          </a:ln>
                        </pic:spPr>
                      </pic:pic>
                    </a:graphicData>
                  </a:graphic>
                </wp:inline>
              </w:drawing>
            </w:r>
          </w:p>
        </w:tc>
      </w:tr>
    </w:tbl>
    <w:p w14:paraId="004932D1" w14:textId="77777777" w:rsidR="00440EAC" w:rsidRDefault="00440EAC" w:rsidP="00440EAC">
      <w:pPr>
        <w:spacing w:after="0" w:line="240" w:lineRule="auto"/>
        <w:rPr>
          <w:lang w:val="en-AU"/>
        </w:rPr>
      </w:pPr>
    </w:p>
    <w:p w14:paraId="05BE79FA" w14:textId="23395DFA" w:rsidR="002A60AB" w:rsidRPr="00A27001" w:rsidRDefault="000C61CF" w:rsidP="00634A74">
      <w:pPr>
        <w:pStyle w:val="bizHeading3"/>
        <w:tabs>
          <w:tab w:val="clear" w:pos="1224"/>
        </w:tabs>
        <w:spacing w:before="120" w:after="120"/>
        <w:ind w:left="900"/>
      </w:pPr>
      <w:bookmarkStart w:id="21" w:name="_Toc12020042"/>
      <w:r w:rsidRPr="00A27001">
        <w:rPr>
          <w:sz w:val="24"/>
        </w:rPr>
        <w:t>Step 11: Check if issue resolved</w:t>
      </w:r>
      <w:bookmarkEnd w:id="21"/>
    </w:p>
    <w:tbl>
      <w:tblPr>
        <w:tblStyle w:val="TableGrid"/>
        <w:tblW w:w="10170" w:type="dxa"/>
        <w:tblInd w:w="-5" w:type="dxa"/>
        <w:tblCellMar>
          <w:top w:w="144" w:type="dxa"/>
          <w:left w:w="115" w:type="dxa"/>
          <w:bottom w:w="144" w:type="dxa"/>
          <w:right w:w="115" w:type="dxa"/>
        </w:tblCellMar>
        <w:tblLook w:val="04A0" w:firstRow="1" w:lastRow="0" w:firstColumn="1" w:lastColumn="0" w:noHBand="0" w:noVBand="1"/>
      </w:tblPr>
      <w:tblGrid>
        <w:gridCol w:w="1559"/>
        <w:gridCol w:w="8611"/>
      </w:tblGrid>
      <w:tr w:rsidR="000C61CF" w14:paraId="031A5FB2" w14:textId="77777777" w:rsidTr="00A60906">
        <w:tc>
          <w:tcPr>
            <w:tcW w:w="1559" w:type="dxa"/>
            <w:shd w:val="clear" w:color="auto" w:fill="DBE5F1" w:themeFill="accent1" w:themeFillTint="33"/>
          </w:tcPr>
          <w:p w14:paraId="3D2178F2" w14:textId="77777777" w:rsidR="000C61CF" w:rsidRPr="006F028A" w:rsidRDefault="000C61CF" w:rsidP="00F23FCE">
            <w:pPr>
              <w:pStyle w:val="ModelerNormal"/>
              <w:spacing w:after="120"/>
              <w:rPr>
                <w:b/>
              </w:rPr>
            </w:pPr>
            <w:r w:rsidRPr="006F028A">
              <w:rPr>
                <w:b/>
              </w:rPr>
              <w:t>Type of Task</w:t>
            </w:r>
          </w:p>
        </w:tc>
        <w:tc>
          <w:tcPr>
            <w:tcW w:w="8611" w:type="dxa"/>
          </w:tcPr>
          <w:p w14:paraId="4829B53A" w14:textId="19AF03F9" w:rsidR="000C61CF" w:rsidRPr="006F028A" w:rsidRDefault="000C61CF" w:rsidP="00F23FCE">
            <w:pPr>
              <w:pStyle w:val="ModelerNormal"/>
              <w:spacing w:after="120"/>
              <w:rPr>
                <w:lang w:val="en-AU"/>
              </w:rPr>
            </w:pPr>
            <w:r>
              <w:rPr>
                <w:lang w:val="en-AU"/>
              </w:rPr>
              <w:t>Script Task</w:t>
            </w:r>
          </w:p>
        </w:tc>
      </w:tr>
      <w:tr w:rsidR="000C61CF" w14:paraId="54BC8BAF" w14:textId="77777777" w:rsidTr="00A60906">
        <w:tc>
          <w:tcPr>
            <w:tcW w:w="1559" w:type="dxa"/>
            <w:shd w:val="clear" w:color="auto" w:fill="DBE5F1" w:themeFill="accent1" w:themeFillTint="33"/>
          </w:tcPr>
          <w:p w14:paraId="25D5D92D" w14:textId="77777777" w:rsidR="000C61CF" w:rsidRPr="006F028A" w:rsidRDefault="000C61CF" w:rsidP="00F23FCE">
            <w:pPr>
              <w:pStyle w:val="ModelerNormal"/>
              <w:spacing w:after="120"/>
              <w:rPr>
                <w:b/>
              </w:rPr>
            </w:pPr>
            <w:r w:rsidRPr="006F028A">
              <w:rPr>
                <w:b/>
              </w:rPr>
              <w:t>Actor</w:t>
            </w:r>
          </w:p>
        </w:tc>
        <w:tc>
          <w:tcPr>
            <w:tcW w:w="8611" w:type="dxa"/>
          </w:tcPr>
          <w:p w14:paraId="17F95EF5" w14:textId="77777777" w:rsidR="000C61CF" w:rsidRDefault="000C61CF" w:rsidP="00F23FCE">
            <w:pPr>
              <w:pStyle w:val="ModelerNormal"/>
              <w:spacing w:after="120"/>
              <w:rPr>
                <w:lang w:val="en-AU"/>
              </w:rPr>
            </w:pPr>
          </w:p>
        </w:tc>
      </w:tr>
      <w:tr w:rsidR="000C61CF" w14:paraId="37322835" w14:textId="77777777" w:rsidTr="00A60906">
        <w:tc>
          <w:tcPr>
            <w:tcW w:w="1559" w:type="dxa"/>
            <w:shd w:val="clear" w:color="auto" w:fill="DBE5F1" w:themeFill="accent1" w:themeFillTint="33"/>
          </w:tcPr>
          <w:p w14:paraId="604798A1" w14:textId="77777777" w:rsidR="000C61CF" w:rsidRDefault="000C61CF" w:rsidP="00F23FCE">
            <w:pPr>
              <w:pStyle w:val="ModelerNormal"/>
              <w:spacing w:after="120"/>
              <w:rPr>
                <w:b/>
              </w:rPr>
            </w:pPr>
            <w:r>
              <w:rPr>
                <w:b/>
              </w:rPr>
              <w:t>Variables Used</w:t>
            </w:r>
          </w:p>
          <w:p w14:paraId="35B75372" w14:textId="77777777" w:rsidR="000C61CF" w:rsidRPr="006F028A" w:rsidRDefault="000C61CF" w:rsidP="00F23FCE">
            <w:pPr>
              <w:pStyle w:val="ModelerNormal"/>
              <w:spacing w:after="120"/>
              <w:rPr>
                <w:b/>
              </w:rPr>
            </w:pPr>
          </w:p>
        </w:tc>
        <w:tc>
          <w:tcPr>
            <w:tcW w:w="8611" w:type="dxa"/>
          </w:tcPr>
          <w:tbl>
            <w:tblPr>
              <w:tblStyle w:val="TableGrid"/>
              <w:tblW w:w="0" w:type="auto"/>
              <w:tblInd w:w="250" w:type="dxa"/>
              <w:tblLook w:val="04A0" w:firstRow="1" w:lastRow="0" w:firstColumn="1" w:lastColumn="0" w:noHBand="0" w:noVBand="1"/>
            </w:tblPr>
            <w:tblGrid>
              <w:gridCol w:w="2733"/>
              <w:gridCol w:w="1758"/>
              <w:gridCol w:w="1890"/>
            </w:tblGrid>
            <w:tr w:rsidR="000C61CF" w14:paraId="76580A5E" w14:textId="77777777" w:rsidTr="00F23FCE">
              <w:tc>
                <w:tcPr>
                  <w:tcW w:w="2733" w:type="dxa"/>
                  <w:shd w:val="clear" w:color="auto" w:fill="DBE5F1" w:themeFill="accent1" w:themeFillTint="33"/>
                </w:tcPr>
                <w:p w14:paraId="55091906" w14:textId="77777777" w:rsidR="000C61CF" w:rsidRPr="00E064A7" w:rsidRDefault="000C61CF" w:rsidP="00F23FCE">
                  <w:pPr>
                    <w:pStyle w:val="ModelerNormal"/>
                    <w:spacing w:after="120"/>
                    <w:ind w:left="165"/>
                    <w:rPr>
                      <w:b/>
                      <w:lang w:val="en-AU"/>
                    </w:rPr>
                  </w:pPr>
                  <w:r w:rsidRPr="00E064A7">
                    <w:rPr>
                      <w:b/>
                    </w:rPr>
                    <w:t>Variables</w:t>
                  </w:r>
                </w:p>
              </w:tc>
              <w:tc>
                <w:tcPr>
                  <w:tcW w:w="1758" w:type="dxa"/>
                  <w:shd w:val="clear" w:color="auto" w:fill="DBE5F1" w:themeFill="accent1" w:themeFillTint="33"/>
                </w:tcPr>
                <w:p w14:paraId="5911E880" w14:textId="77777777" w:rsidR="000C61CF" w:rsidRPr="00E064A7" w:rsidRDefault="000C61CF" w:rsidP="00F23FCE">
                  <w:pPr>
                    <w:pStyle w:val="ModelerNormal"/>
                    <w:spacing w:after="120"/>
                    <w:rPr>
                      <w:b/>
                      <w:lang w:val="en-AU"/>
                    </w:rPr>
                  </w:pPr>
                  <w:r w:rsidRPr="00E064A7">
                    <w:rPr>
                      <w:b/>
                    </w:rPr>
                    <w:t>Data Type</w:t>
                  </w:r>
                </w:p>
              </w:tc>
              <w:tc>
                <w:tcPr>
                  <w:tcW w:w="1890" w:type="dxa"/>
                  <w:shd w:val="clear" w:color="auto" w:fill="DBE5F1" w:themeFill="accent1" w:themeFillTint="33"/>
                </w:tcPr>
                <w:p w14:paraId="1F1150DE" w14:textId="77777777" w:rsidR="000C61CF" w:rsidRPr="00E064A7" w:rsidRDefault="000C61CF" w:rsidP="00F23FCE">
                  <w:pPr>
                    <w:pStyle w:val="ModelerNormal"/>
                    <w:spacing w:after="120"/>
                    <w:rPr>
                      <w:b/>
                    </w:rPr>
                  </w:pPr>
                  <w:r w:rsidRPr="00E064A7">
                    <w:rPr>
                      <w:b/>
                    </w:rPr>
                    <w:t>In / Out</w:t>
                  </w:r>
                </w:p>
              </w:tc>
            </w:tr>
            <w:tr w:rsidR="000C61CF" w14:paraId="04510DE6" w14:textId="77777777" w:rsidTr="00F23FCE">
              <w:tc>
                <w:tcPr>
                  <w:tcW w:w="2733" w:type="dxa"/>
                </w:tcPr>
                <w:p w14:paraId="2A92C16B" w14:textId="6FE8BB57" w:rsidR="000C61CF" w:rsidRPr="002A60AB" w:rsidRDefault="000C61CF" w:rsidP="00F23FCE">
                  <w:pPr>
                    <w:rPr>
                      <w:lang w:val="en-AU"/>
                    </w:rPr>
                  </w:pPr>
                  <w:r w:rsidRPr="002A60AB">
                    <w:rPr>
                      <w:lang w:val="en-AU"/>
                    </w:rPr>
                    <w:t>dialToneIssueResolved</w:t>
                  </w:r>
                </w:p>
              </w:tc>
              <w:tc>
                <w:tcPr>
                  <w:tcW w:w="1758" w:type="dxa"/>
                </w:tcPr>
                <w:p w14:paraId="5B12F6B8" w14:textId="77777777" w:rsidR="000C61CF" w:rsidRPr="00464C23" w:rsidRDefault="000C61CF" w:rsidP="00F23FCE">
                  <w:pPr>
                    <w:pStyle w:val="ModelerNormal"/>
                    <w:spacing w:after="120"/>
                    <w:rPr>
                      <w:lang w:val="en-AU"/>
                    </w:rPr>
                  </w:pPr>
                  <w:r w:rsidRPr="002A60AB">
                    <w:rPr>
                      <w:lang w:val="en-AU"/>
                    </w:rPr>
                    <w:t>String</w:t>
                  </w:r>
                </w:p>
              </w:tc>
              <w:tc>
                <w:tcPr>
                  <w:tcW w:w="1890" w:type="dxa"/>
                </w:tcPr>
                <w:p w14:paraId="018FCA50" w14:textId="767D86A0" w:rsidR="000C61CF" w:rsidRPr="002A60AB" w:rsidRDefault="000C61CF" w:rsidP="00F23FCE">
                  <w:pPr>
                    <w:pStyle w:val="ModelerNormal"/>
                    <w:spacing w:after="120"/>
                    <w:rPr>
                      <w:lang w:val="en-AU"/>
                    </w:rPr>
                  </w:pPr>
                </w:p>
              </w:tc>
            </w:tr>
            <w:tr w:rsidR="000C61CF" w14:paraId="48995C12" w14:textId="77777777" w:rsidTr="00F23FCE">
              <w:tc>
                <w:tcPr>
                  <w:tcW w:w="2733" w:type="dxa"/>
                </w:tcPr>
                <w:p w14:paraId="348ED1D3" w14:textId="410B46DB" w:rsidR="000C61CF" w:rsidRPr="002A60AB" w:rsidRDefault="000C61CF" w:rsidP="00F23FCE">
                  <w:pPr>
                    <w:rPr>
                      <w:lang w:val="en-AU"/>
                    </w:rPr>
                  </w:pPr>
                  <w:r w:rsidRPr="002A60AB">
                    <w:rPr>
                      <w:lang w:val="en-AU"/>
                    </w:rPr>
                    <w:t>registrationStatus</w:t>
                  </w:r>
                </w:p>
              </w:tc>
              <w:tc>
                <w:tcPr>
                  <w:tcW w:w="1758" w:type="dxa"/>
                </w:tcPr>
                <w:p w14:paraId="66146380" w14:textId="77777777" w:rsidR="000C61CF" w:rsidRPr="002A60AB" w:rsidRDefault="000C61CF" w:rsidP="00F23FCE">
                  <w:pPr>
                    <w:pStyle w:val="ModelerNormal"/>
                    <w:spacing w:after="120"/>
                    <w:rPr>
                      <w:lang w:val="en-AU"/>
                    </w:rPr>
                  </w:pPr>
                  <w:r w:rsidRPr="002A60AB">
                    <w:rPr>
                      <w:lang w:val="en-AU"/>
                    </w:rPr>
                    <w:t>String</w:t>
                  </w:r>
                </w:p>
              </w:tc>
              <w:tc>
                <w:tcPr>
                  <w:tcW w:w="1890" w:type="dxa"/>
                </w:tcPr>
                <w:p w14:paraId="373A09DE" w14:textId="4C9475F1" w:rsidR="000C61CF" w:rsidRPr="002A60AB" w:rsidRDefault="000C61CF" w:rsidP="00F23FCE">
                  <w:pPr>
                    <w:pStyle w:val="ModelerNormal"/>
                    <w:spacing w:after="120"/>
                    <w:rPr>
                      <w:lang w:val="en-AU"/>
                    </w:rPr>
                  </w:pPr>
                </w:p>
              </w:tc>
            </w:tr>
          </w:tbl>
          <w:p w14:paraId="3732E96F" w14:textId="77777777" w:rsidR="000C61CF" w:rsidRDefault="000C61CF" w:rsidP="00F23FCE">
            <w:pPr>
              <w:pStyle w:val="ModelerNormal"/>
              <w:spacing w:after="120" w:line="240" w:lineRule="auto"/>
              <w:rPr>
                <w:lang w:val="en-AU"/>
              </w:rPr>
            </w:pPr>
          </w:p>
        </w:tc>
      </w:tr>
      <w:tr w:rsidR="000C61CF" w14:paraId="17B4247C" w14:textId="77777777" w:rsidTr="00A60906">
        <w:trPr>
          <w:trHeight w:val="548"/>
        </w:trPr>
        <w:tc>
          <w:tcPr>
            <w:tcW w:w="1559" w:type="dxa"/>
            <w:shd w:val="clear" w:color="auto" w:fill="DBE5F1" w:themeFill="accent1" w:themeFillTint="33"/>
          </w:tcPr>
          <w:p w14:paraId="1A3D4DC7" w14:textId="77777777" w:rsidR="000C61CF" w:rsidRPr="006F028A" w:rsidRDefault="000C61CF" w:rsidP="00F23FCE">
            <w:pPr>
              <w:pStyle w:val="ModelerNormal"/>
              <w:spacing w:after="120"/>
              <w:rPr>
                <w:b/>
              </w:rPr>
            </w:pPr>
            <w:r>
              <w:rPr>
                <w:b/>
              </w:rPr>
              <w:t>Condition</w:t>
            </w:r>
          </w:p>
        </w:tc>
        <w:tc>
          <w:tcPr>
            <w:tcW w:w="8611" w:type="dxa"/>
          </w:tcPr>
          <w:p w14:paraId="60675787" w14:textId="77777777" w:rsidR="000C61CF" w:rsidRDefault="000C61CF" w:rsidP="00F23FCE">
            <w:pPr>
              <w:pStyle w:val="ModelerNormal"/>
              <w:spacing w:after="120"/>
            </w:pPr>
          </w:p>
          <w:p w14:paraId="3CDD7A93" w14:textId="59C47272" w:rsidR="00381E42" w:rsidRPr="003B7EB0" w:rsidRDefault="00381E42" w:rsidP="00F23FCE">
            <w:pPr>
              <w:pStyle w:val="ModelerNormal"/>
              <w:spacing w:after="120"/>
            </w:pPr>
          </w:p>
        </w:tc>
      </w:tr>
      <w:tr w:rsidR="000C61CF" w14:paraId="0712C805" w14:textId="77777777" w:rsidTr="00A60906">
        <w:trPr>
          <w:trHeight w:val="359"/>
        </w:trPr>
        <w:tc>
          <w:tcPr>
            <w:tcW w:w="1559" w:type="dxa"/>
            <w:shd w:val="clear" w:color="auto" w:fill="DBE5F1" w:themeFill="accent1" w:themeFillTint="33"/>
          </w:tcPr>
          <w:p w14:paraId="74E85CAB" w14:textId="77777777" w:rsidR="000C61CF" w:rsidRPr="006F028A" w:rsidRDefault="000C61CF" w:rsidP="00F23FCE">
            <w:pPr>
              <w:pStyle w:val="ModelerNormal"/>
              <w:spacing w:after="120"/>
              <w:rPr>
                <w:b/>
              </w:rPr>
            </w:pPr>
            <w:r>
              <w:rPr>
                <w:b/>
              </w:rPr>
              <w:t>Connectors In</w:t>
            </w:r>
          </w:p>
        </w:tc>
        <w:tc>
          <w:tcPr>
            <w:tcW w:w="8611" w:type="dxa"/>
          </w:tcPr>
          <w:tbl>
            <w:tblPr>
              <w:tblStyle w:val="TableGrid"/>
              <w:tblW w:w="0" w:type="auto"/>
              <w:tblInd w:w="147" w:type="dxa"/>
              <w:tblCellMar>
                <w:top w:w="72" w:type="dxa"/>
                <w:left w:w="115" w:type="dxa"/>
                <w:bottom w:w="72" w:type="dxa"/>
                <w:right w:w="115" w:type="dxa"/>
              </w:tblCellMar>
              <w:tblLook w:val="04A0" w:firstRow="1" w:lastRow="0" w:firstColumn="1" w:lastColumn="0" w:noHBand="0" w:noVBand="1"/>
            </w:tblPr>
            <w:tblGrid>
              <w:gridCol w:w="2438"/>
              <w:gridCol w:w="1972"/>
              <w:gridCol w:w="1260"/>
              <w:gridCol w:w="1620"/>
            </w:tblGrid>
            <w:tr w:rsidR="000C61CF" w:rsidRPr="00E064A7" w14:paraId="364C8AE0" w14:textId="77777777" w:rsidTr="00F23FCE">
              <w:trPr>
                <w:trHeight w:val="296"/>
              </w:trPr>
              <w:tc>
                <w:tcPr>
                  <w:tcW w:w="2438" w:type="dxa"/>
                  <w:shd w:val="clear" w:color="auto" w:fill="DBE5F1" w:themeFill="accent1" w:themeFillTint="33"/>
                </w:tcPr>
                <w:p w14:paraId="11381219" w14:textId="77777777" w:rsidR="000C61CF" w:rsidRPr="00E064A7" w:rsidRDefault="000C61CF" w:rsidP="00F23FCE">
                  <w:pPr>
                    <w:pStyle w:val="ModelerNormal"/>
                    <w:spacing w:after="120"/>
                    <w:ind w:left="165"/>
                    <w:rPr>
                      <w:b/>
                      <w:lang w:val="en-AU"/>
                    </w:rPr>
                  </w:pPr>
                  <w:r>
                    <w:rPr>
                      <w:b/>
                    </w:rPr>
                    <w:t>Id</w:t>
                  </w:r>
                </w:p>
              </w:tc>
              <w:tc>
                <w:tcPr>
                  <w:tcW w:w="1972" w:type="dxa"/>
                  <w:shd w:val="clear" w:color="auto" w:fill="DBE5F1" w:themeFill="accent1" w:themeFillTint="33"/>
                </w:tcPr>
                <w:p w14:paraId="2F1AF3DE" w14:textId="77777777" w:rsidR="000C61CF" w:rsidRPr="00E064A7" w:rsidRDefault="000C61CF" w:rsidP="00F23FCE">
                  <w:pPr>
                    <w:pStyle w:val="ModelerNormal"/>
                    <w:spacing w:after="120"/>
                    <w:rPr>
                      <w:b/>
                      <w:lang w:val="en-AU"/>
                    </w:rPr>
                  </w:pPr>
                  <w:r>
                    <w:rPr>
                      <w:b/>
                      <w:lang w:val="en-AU"/>
                    </w:rPr>
                    <w:t>Type</w:t>
                  </w:r>
                </w:p>
              </w:tc>
              <w:tc>
                <w:tcPr>
                  <w:tcW w:w="1260" w:type="dxa"/>
                  <w:shd w:val="clear" w:color="auto" w:fill="DBE5F1" w:themeFill="accent1" w:themeFillTint="33"/>
                </w:tcPr>
                <w:p w14:paraId="380A5AA0" w14:textId="77777777" w:rsidR="000C61CF" w:rsidRPr="00E064A7" w:rsidRDefault="000C61CF" w:rsidP="00F23FCE">
                  <w:pPr>
                    <w:pStyle w:val="ModelerNormal"/>
                    <w:spacing w:after="120"/>
                    <w:rPr>
                      <w:b/>
                    </w:rPr>
                  </w:pPr>
                  <w:r>
                    <w:rPr>
                      <w:b/>
                    </w:rPr>
                    <w:t>Event</w:t>
                  </w:r>
                </w:p>
              </w:tc>
              <w:tc>
                <w:tcPr>
                  <w:tcW w:w="1620" w:type="dxa"/>
                  <w:shd w:val="clear" w:color="auto" w:fill="DBE5F1" w:themeFill="accent1" w:themeFillTint="33"/>
                </w:tcPr>
                <w:p w14:paraId="004370D7" w14:textId="77777777" w:rsidR="000C61CF" w:rsidRDefault="000C61CF" w:rsidP="00F23FCE">
                  <w:pPr>
                    <w:pStyle w:val="ModelerNormal"/>
                    <w:spacing w:after="120"/>
                    <w:rPr>
                      <w:b/>
                    </w:rPr>
                  </w:pPr>
                  <w:r>
                    <w:rPr>
                      <w:b/>
                    </w:rPr>
                    <w:t>Ignore Errors</w:t>
                  </w:r>
                </w:p>
              </w:tc>
            </w:tr>
            <w:tr w:rsidR="000C61CF" w14:paraId="60FA289C" w14:textId="77777777" w:rsidTr="00F23FCE">
              <w:tc>
                <w:tcPr>
                  <w:tcW w:w="2438" w:type="dxa"/>
                </w:tcPr>
                <w:p w14:paraId="317871A5" w14:textId="3C335F51" w:rsidR="000C61CF" w:rsidRPr="00464C23" w:rsidRDefault="00B43DC1" w:rsidP="00F23FCE">
                  <w:pPr>
                    <w:spacing w:after="120"/>
                    <w:rPr>
                      <w:lang w:val="en-AU"/>
                    </w:rPr>
                  </w:pPr>
                  <w:r w:rsidRPr="00B43DC1">
                    <w:rPr>
                      <w:lang w:val="en-AU"/>
                    </w:rPr>
                    <w:t>checkPingAndPortStatus</w:t>
                  </w:r>
                </w:p>
              </w:tc>
              <w:tc>
                <w:tcPr>
                  <w:tcW w:w="1972" w:type="dxa"/>
                </w:tcPr>
                <w:p w14:paraId="74AC86A1" w14:textId="26323233" w:rsidR="000C61CF" w:rsidRPr="00464C23" w:rsidRDefault="00B43DC1" w:rsidP="00F23FCE">
                  <w:pPr>
                    <w:pStyle w:val="ModelerNormal"/>
                    <w:spacing w:after="120"/>
                    <w:rPr>
                      <w:lang w:val="en-AU"/>
                    </w:rPr>
                  </w:pPr>
                  <w:r>
                    <w:t>scripting-groovy-script</w:t>
                  </w:r>
                </w:p>
              </w:tc>
              <w:tc>
                <w:tcPr>
                  <w:tcW w:w="1260" w:type="dxa"/>
                </w:tcPr>
                <w:p w14:paraId="19B5B777" w14:textId="77777777" w:rsidR="000C61CF" w:rsidRDefault="000C61CF" w:rsidP="00F23FCE">
                  <w:pPr>
                    <w:pStyle w:val="ModelerNormal"/>
                    <w:spacing w:after="120"/>
                    <w:rPr>
                      <w:b/>
                    </w:rPr>
                  </w:pPr>
                  <w:r>
                    <w:t>ON_ENTER</w:t>
                  </w:r>
                </w:p>
              </w:tc>
              <w:tc>
                <w:tcPr>
                  <w:tcW w:w="1620" w:type="dxa"/>
                </w:tcPr>
                <w:p w14:paraId="6B4C1623" w14:textId="77777777" w:rsidR="000C61CF" w:rsidRDefault="000C61CF" w:rsidP="00F23FCE">
                  <w:pPr>
                    <w:pStyle w:val="ModelerNormal"/>
                    <w:spacing w:after="120"/>
                    <w:rPr>
                      <w:b/>
                    </w:rPr>
                  </w:pPr>
                  <w:r w:rsidRPr="002A60AB">
                    <w:t>False</w:t>
                  </w:r>
                </w:p>
              </w:tc>
            </w:tr>
          </w:tbl>
          <w:p w14:paraId="77F4D816" w14:textId="77777777" w:rsidR="000C61CF" w:rsidRPr="005A7DAB" w:rsidRDefault="000C61CF" w:rsidP="00F23FCE">
            <w:pPr>
              <w:spacing w:after="120"/>
            </w:pPr>
          </w:p>
        </w:tc>
      </w:tr>
      <w:tr w:rsidR="000C61CF" w14:paraId="132EFAE6" w14:textId="77777777" w:rsidTr="00A60906">
        <w:tc>
          <w:tcPr>
            <w:tcW w:w="1559" w:type="dxa"/>
            <w:shd w:val="clear" w:color="auto" w:fill="DBE5F1" w:themeFill="accent1" w:themeFillTint="33"/>
          </w:tcPr>
          <w:p w14:paraId="76901D63" w14:textId="77777777" w:rsidR="000C61CF" w:rsidRDefault="000C61CF" w:rsidP="00F23FCE">
            <w:pPr>
              <w:pStyle w:val="ModelerNormal"/>
              <w:spacing w:after="120"/>
              <w:rPr>
                <w:b/>
              </w:rPr>
            </w:pPr>
            <w:r>
              <w:rPr>
                <w:b/>
              </w:rPr>
              <w:t>Connectors Out</w:t>
            </w:r>
          </w:p>
        </w:tc>
        <w:tc>
          <w:tcPr>
            <w:tcW w:w="8611" w:type="dxa"/>
          </w:tcPr>
          <w:tbl>
            <w:tblPr>
              <w:tblStyle w:val="TableGrid"/>
              <w:tblW w:w="0" w:type="auto"/>
              <w:tblInd w:w="147" w:type="dxa"/>
              <w:tblCellMar>
                <w:top w:w="72" w:type="dxa"/>
                <w:left w:w="115" w:type="dxa"/>
                <w:bottom w:w="72" w:type="dxa"/>
                <w:right w:w="115" w:type="dxa"/>
              </w:tblCellMar>
              <w:tblLook w:val="04A0" w:firstRow="1" w:lastRow="0" w:firstColumn="1" w:lastColumn="0" w:noHBand="0" w:noVBand="1"/>
            </w:tblPr>
            <w:tblGrid>
              <w:gridCol w:w="2438"/>
              <w:gridCol w:w="1972"/>
              <w:gridCol w:w="1260"/>
              <w:gridCol w:w="1620"/>
            </w:tblGrid>
            <w:tr w:rsidR="000C61CF" w:rsidRPr="00E064A7" w14:paraId="7E923F38" w14:textId="77777777" w:rsidTr="00F23FCE">
              <w:trPr>
                <w:trHeight w:val="341"/>
              </w:trPr>
              <w:tc>
                <w:tcPr>
                  <w:tcW w:w="2438" w:type="dxa"/>
                  <w:shd w:val="clear" w:color="auto" w:fill="DBE5F1" w:themeFill="accent1" w:themeFillTint="33"/>
                </w:tcPr>
                <w:p w14:paraId="11C45A4D" w14:textId="77777777" w:rsidR="000C61CF" w:rsidRPr="00E064A7" w:rsidRDefault="000C61CF" w:rsidP="00F23FCE">
                  <w:pPr>
                    <w:pStyle w:val="ModelerNormal"/>
                    <w:spacing w:after="120"/>
                    <w:ind w:left="165"/>
                    <w:rPr>
                      <w:b/>
                      <w:lang w:val="en-AU"/>
                    </w:rPr>
                  </w:pPr>
                  <w:r>
                    <w:rPr>
                      <w:b/>
                    </w:rPr>
                    <w:t>Id</w:t>
                  </w:r>
                </w:p>
              </w:tc>
              <w:tc>
                <w:tcPr>
                  <w:tcW w:w="1972" w:type="dxa"/>
                  <w:shd w:val="clear" w:color="auto" w:fill="DBE5F1" w:themeFill="accent1" w:themeFillTint="33"/>
                </w:tcPr>
                <w:p w14:paraId="34C8EEDA" w14:textId="77777777" w:rsidR="000C61CF" w:rsidRPr="00E064A7" w:rsidRDefault="000C61CF" w:rsidP="00F23FCE">
                  <w:pPr>
                    <w:pStyle w:val="ModelerNormal"/>
                    <w:spacing w:after="120"/>
                    <w:rPr>
                      <w:b/>
                      <w:lang w:val="en-AU"/>
                    </w:rPr>
                  </w:pPr>
                  <w:r>
                    <w:rPr>
                      <w:b/>
                      <w:lang w:val="en-AU"/>
                    </w:rPr>
                    <w:t>Type</w:t>
                  </w:r>
                </w:p>
              </w:tc>
              <w:tc>
                <w:tcPr>
                  <w:tcW w:w="1260" w:type="dxa"/>
                  <w:shd w:val="clear" w:color="auto" w:fill="DBE5F1" w:themeFill="accent1" w:themeFillTint="33"/>
                </w:tcPr>
                <w:p w14:paraId="1B7FE17D" w14:textId="77777777" w:rsidR="000C61CF" w:rsidRPr="00E064A7" w:rsidRDefault="000C61CF" w:rsidP="00F23FCE">
                  <w:pPr>
                    <w:pStyle w:val="ModelerNormal"/>
                    <w:spacing w:after="120"/>
                    <w:rPr>
                      <w:b/>
                    </w:rPr>
                  </w:pPr>
                  <w:r>
                    <w:rPr>
                      <w:b/>
                    </w:rPr>
                    <w:t>Event</w:t>
                  </w:r>
                </w:p>
              </w:tc>
              <w:tc>
                <w:tcPr>
                  <w:tcW w:w="1620" w:type="dxa"/>
                  <w:shd w:val="clear" w:color="auto" w:fill="DBE5F1" w:themeFill="accent1" w:themeFillTint="33"/>
                </w:tcPr>
                <w:p w14:paraId="13FA260B" w14:textId="77777777" w:rsidR="000C61CF" w:rsidRDefault="000C61CF" w:rsidP="00F23FCE">
                  <w:pPr>
                    <w:pStyle w:val="ModelerNormal"/>
                    <w:spacing w:after="120"/>
                    <w:rPr>
                      <w:b/>
                    </w:rPr>
                  </w:pPr>
                  <w:r>
                    <w:rPr>
                      <w:b/>
                    </w:rPr>
                    <w:t>Ignore Errors</w:t>
                  </w:r>
                </w:p>
              </w:tc>
            </w:tr>
            <w:tr w:rsidR="00381E42" w:rsidRPr="00E064A7" w14:paraId="0FC3CC05" w14:textId="77777777" w:rsidTr="00381E42">
              <w:trPr>
                <w:trHeight w:val="341"/>
              </w:trPr>
              <w:tc>
                <w:tcPr>
                  <w:tcW w:w="2438" w:type="dxa"/>
                  <w:shd w:val="clear" w:color="auto" w:fill="FFFFFF" w:themeFill="background1"/>
                </w:tcPr>
                <w:p w14:paraId="204D7217" w14:textId="77777777" w:rsidR="00381E42" w:rsidRPr="00381E42" w:rsidRDefault="00381E42" w:rsidP="00F23FCE">
                  <w:pPr>
                    <w:pStyle w:val="ModelerNormal"/>
                    <w:spacing w:after="120"/>
                    <w:ind w:left="165"/>
                    <w:rPr>
                      <w:b/>
                    </w:rPr>
                  </w:pPr>
                </w:p>
              </w:tc>
              <w:tc>
                <w:tcPr>
                  <w:tcW w:w="1972" w:type="dxa"/>
                  <w:shd w:val="clear" w:color="auto" w:fill="FFFFFF" w:themeFill="background1"/>
                </w:tcPr>
                <w:p w14:paraId="561EA4F6" w14:textId="77777777" w:rsidR="00381E42" w:rsidRPr="00381E42" w:rsidRDefault="00381E42" w:rsidP="00F23FCE">
                  <w:pPr>
                    <w:pStyle w:val="ModelerNormal"/>
                    <w:spacing w:after="120"/>
                    <w:rPr>
                      <w:b/>
                      <w:lang w:val="en-AU"/>
                    </w:rPr>
                  </w:pPr>
                </w:p>
              </w:tc>
              <w:tc>
                <w:tcPr>
                  <w:tcW w:w="1260" w:type="dxa"/>
                  <w:shd w:val="clear" w:color="auto" w:fill="FFFFFF" w:themeFill="background1"/>
                </w:tcPr>
                <w:p w14:paraId="70AB4B94" w14:textId="77777777" w:rsidR="00381E42" w:rsidRPr="00381E42" w:rsidRDefault="00381E42" w:rsidP="00F23FCE">
                  <w:pPr>
                    <w:pStyle w:val="ModelerNormal"/>
                    <w:spacing w:after="120"/>
                    <w:rPr>
                      <w:b/>
                    </w:rPr>
                  </w:pPr>
                </w:p>
              </w:tc>
              <w:tc>
                <w:tcPr>
                  <w:tcW w:w="1620" w:type="dxa"/>
                  <w:shd w:val="clear" w:color="auto" w:fill="FFFFFF" w:themeFill="background1"/>
                </w:tcPr>
                <w:p w14:paraId="767F6147" w14:textId="77777777" w:rsidR="00381E42" w:rsidRPr="00381E42" w:rsidRDefault="00381E42" w:rsidP="00F23FCE">
                  <w:pPr>
                    <w:pStyle w:val="ModelerNormal"/>
                    <w:spacing w:after="120"/>
                    <w:rPr>
                      <w:b/>
                    </w:rPr>
                  </w:pPr>
                </w:p>
              </w:tc>
            </w:tr>
          </w:tbl>
          <w:p w14:paraId="0EBA111B" w14:textId="77777777" w:rsidR="000C61CF" w:rsidRDefault="000C61CF" w:rsidP="00F23FCE">
            <w:pPr>
              <w:pStyle w:val="ModelerNormal"/>
              <w:spacing w:after="120"/>
              <w:rPr>
                <w:lang w:val="en-AU"/>
              </w:rPr>
            </w:pPr>
          </w:p>
        </w:tc>
      </w:tr>
      <w:tr w:rsidR="000C61CF" w14:paraId="5A1EC97E" w14:textId="77777777" w:rsidTr="00A60906">
        <w:tc>
          <w:tcPr>
            <w:tcW w:w="1559" w:type="dxa"/>
            <w:shd w:val="clear" w:color="auto" w:fill="DBE5F1" w:themeFill="accent1" w:themeFillTint="33"/>
          </w:tcPr>
          <w:p w14:paraId="0C5C04FA" w14:textId="77777777" w:rsidR="000C61CF" w:rsidRDefault="000C61CF" w:rsidP="00F23FCE">
            <w:pPr>
              <w:pStyle w:val="ModelerNormal"/>
              <w:spacing w:after="120"/>
              <w:rPr>
                <w:b/>
              </w:rPr>
            </w:pPr>
            <w:r>
              <w:rPr>
                <w:b/>
              </w:rPr>
              <w:t>Description</w:t>
            </w:r>
          </w:p>
        </w:tc>
        <w:tc>
          <w:tcPr>
            <w:tcW w:w="8611" w:type="dxa"/>
          </w:tcPr>
          <w:p w14:paraId="41379FDF" w14:textId="3ABEB20E" w:rsidR="000C61CF" w:rsidRPr="007C6926" w:rsidRDefault="001116D4" w:rsidP="00E53EF8">
            <w:pPr>
              <w:pStyle w:val="ListParagraph"/>
              <w:numPr>
                <w:ilvl w:val="0"/>
                <w:numId w:val="7"/>
              </w:numPr>
              <w:rPr>
                <w:rFonts w:ascii="Segoe UI" w:eastAsia="Calibri" w:hAnsi="Segoe UI"/>
                <w:color w:val="595959"/>
                <w:sz w:val="20"/>
                <w:szCs w:val="22"/>
                <w:lang w:eastAsia="en-US"/>
              </w:rPr>
            </w:pPr>
            <w:r w:rsidRPr="00381E42">
              <w:rPr>
                <w:rFonts w:ascii="Segoe UI" w:eastAsia="Calibri" w:hAnsi="Segoe UI"/>
                <w:b/>
                <w:color w:val="595959"/>
                <w:sz w:val="20"/>
                <w:szCs w:val="22"/>
                <w:lang w:eastAsia="en-US"/>
              </w:rPr>
              <w:t>Check if issue resolved</w:t>
            </w:r>
            <w:r w:rsidRPr="001116D4">
              <w:rPr>
                <w:b/>
              </w:rPr>
              <w:t xml:space="preserve"> </w:t>
            </w:r>
            <w:r w:rsidR="000C61CF" w:rsidRPr="007C6926">
              <w:rPr>
                <w:rFonts w:ascii="Segoe UI" w:eastAsia="Calibri" w:hAnsi="Segoe UI"/>
                <w:color w:val="595959"/>
                <w:sz w:val="20"/>
                <w:szCs w:val="22"/>
                <w:lang w:eastAsia="en-US"/>
              </w:rPr>
              <w:t xml:space="preserve">is a </w:t>
            </w:r>
            <w:r>
              <w:rPr>
                <w:rFonts w:ascii="Segoe UI" w:eastAsia="Calibri" w:hAnsi="Segoe UI"/>
                <w:color w:val="595959"/>
                <w:sz w:val="20"/>
                <w:szCs w:val="22"/>
                <w:lang w:eastAsia="en-US"/>
              </w:rPr>
              <w:t>Script Task</w:t>
            </w:r>
            <w:r w:rsidR="000C61CF" w:rsidRPr="007C6926">
              <w:rPr>
                <w:rFonts w:ascii="Segoe UI" w:eastAsia="Calibri" w:hAnsi="Segoe UI"/>
                <w:color w:val="595959"/>
                <w:sz w:val="20"/>
                <w:szCs w:val="22"/>
                <w:lang w:eastAsia="en-US"/>
              </w:rPr>
              <w:t xml:space="preserve">. </w:t>
            </w:r>
            <w:r>
              <w:rPr>
                <w:rFonts w:ascii="Segoe UI" w:eastAsia="Calibri" w:hAnsi="Segoe UI"/>
                <w:color w:val="595959"/>
                <w:sz w:val="20"/>
                <w:szCs w:val="22"/>
                <w:lang w:eastAsia="en-US"/>
              </w:rPr>
              <w:t>I</w:t>
            </w:r>
            <w:r w:rsidR="000C61CF" w:rsidRPr="007C6926">
              <w:rPr>
                <w:rFonts w:ascii="Segoe UI" w:eastAsia="Calibri" w:hAnsi="Segoe UI"/>
                <w:color w:val="595959"/>
                <w:sz w:val="20"/>
                <w:szCs w:val="22"/>
                <w:lang w:eastAsia="en-US"/>
              </w:rPr>
              <w:t xml:space="preserve">t has </w:t>
            </w:r>
            <w:r>
              <w:rPr>
                <w:rFonts w:ascii="Segoe UI" w:eastAsia="Calibri" w:hAnsi="Segoe UI"/>
                <w:color w:val="595959"/>
                <w:sz w:val="20"/>
                <w:szCs w:val="22"/>
                <w:lang w:eastAsia="en-US"/>
              </w:rPr>
              <w:t>only one Connector</w:t>
            </w:r>
            <w:r w:rsidR="000C61CF" w:rsidRPr="007C6926">
              <w:rPr>
                <w:rFonts w:ascii="Segoe UI" w:eastAsia="Calibri" w:hAnsi="Segoe UI"/>
                <w:color w:val="595959"/>
                <w:sz w:val="20"/>
                <w:szCs w:val="22"/>
                <w:lang w:eastAsia="en-US"/>
              </w:rPr>
              <w:t xml:space="preserve"> in.</w:t>
            </w:r>
          </w:p>
          <w:p w14:paraId="5DD54757" w14:textId="14B4DEFD" w:rsidR="000C61CF" w:rsidRPr="007C6926" w:rsidRDefault="000C61CF" w:rsidP="00E53EF8">
            <w:pPr>
              <w:pStyle w:val="ListParagraph"/>
              <w:numPr>
                <w:ilvl w:val="0"/>
                <w:numId w:val="7"/>
              </w:numPr>
              <w:rPr>
                <w:b/>
              </w:rPr>
            </w:pPr>
            <w:r w:rsidRPr="007C6926">
              <w:rPr>
                <w:rFonts w:ascii="Segoe UI" w:eastAsia="Calibri" w:hAnsi="Segoe UI"/>
                <w:color w:val="595959"/>
                <w:sz w:val="20"/>
                <w:szCs w:val="22"/>
                <w:lang w:eastAsia="en-US"/>
              </w:rPr>
              <w:t xml:space="preserve">After </w:t>
            </w:r>
            <w:r w:rsidR="001116D4" w:rsidRPr="00381E42">
              <w:rPr>
                <w:rFonts w:ascii="Segoe UI" w:eastAsia="Calibri" w:hAnsi="Segoe UI"/>
                <w:b/>
                <w:color w:val="595959"/>
                <w:sz w:val="20"/>
                <w:szCs w:val="22"/>
                <w:lang w:eastAsia="en-US"/>
              </w:rPr>
              <w:t xml:space="preserve">Check if issue resolved </w:t>
            </w:r>
            <w:r>
              <w:rPr>
                <w:rFonts w:ascii="Segoe UI" w:eastAsia="Calibri" w:hAnsi="Segoe UI"/>
                <w:color w:val="595959"/>
                <w:sz w:val="20"/>
                <w:szCs w:val="22"/>
                <w:lang w:eastAsia="en-US"/>
              </w:rPr>
              <w:t>is executed i</w:t>
            </w:r>
            <w:r w:rsidRPr="007C6926">
              <w:rPr>
                <w:rFonts w:ascii="Segoe UI" w:eastAsia="Calibri" w:hAnsi="Segoe UI"/>
                <w:color w:val="595959"/>
                <w:sz w:val="20"/>
                <w:szCs w:val="22"/>
                <w:lang w:eastAsia="en-US"/>
              </w:rPr>
              <w:t xml:space="preserve">t </w:t>
            </w:r>
            <w:r>
              <w:rPr>
                <w:rFonts w:ascii="Segoe UI" w:eastAsia="Calibri" w:hAnsi="Segoe UI"/>
                <w:color w:val="595959"/>
                <w:sz w:val="20"/>
                <w:szCs w:val="22"/>
                <w:lang w:eastAsia="en-US"/>
              </w:rPr>
              <w:t xml:space="preserve">will </w:t>
            </w:r>
            <w:r w:rsidRPr="007C6926">
              <w:rPr>
                <w:rFonts w:ascii="Segoe UI" w:eastAsia="Calibri" w:hAnsi="Segoe UI"/>
                <w:color w:val="595959"/>
                <w:sz w:val="20"/>
                <w:szCs w:val="22"/>
                <w:lang w:eastAsia="en-US"/>
              </w:rPr>
              <w:t xml:space="preserve">reach </w:t>
            </w:r>
            <w:r w:rsidR="001116D4" w:rsidRPr="001116D4">
              <w:rPr>
                <w:rFonts w:ascii="Segoe UI" w:eastAsia="Calibri" w:hAnsi="Segoe UI"/>
                <w:b/>
                <w:color w:val="595959"/>
                <w:sz w:val="20"/>
                <w:szCs w:val="22"/>
                <w:lang w:eastAsia="en-US"/>
              </w:rPr>
              <w:t>Reboot Done</w:t>
            </w:r>
            <w:r w:rsidRPr="007C6926">
              <w:rPr>
                <w:rFonts w:ascii="Segoe UI" w:eastAsia="Calibri" w:hAnsi="Segoe UI"/>
                <w:color w:val="595959"/>
                <w:sz w:val="20"/>
                <w:szCs w:val="22"/>
                <w:lang w:eastAsia="en-US"/>
              </w:rPr>
              <w:t>.</w:t>
            </w:r>
          </w:p>
        </w:tc>
      </w:tr>
      <w:tr w:rsidR="000C61CF" w14:paraId="0A963D9E" w14:textId="77777777" w:rsidTr="00A60906">
        <w:tc>
          <w:tcPr>
            <w:tcW w:w="1559" w:type="dxa"/>
            <w:shd w:val="clear" w:color="auto" w:fill="DBE5F1" w:themeFill="accent1" w:themeFillTint="33"/>
          </w:tcPr>
          <w:p w14:paraId="6A24CE66" w14:textId="77777777" w:rsidR="000C61CF" w:rsidRDefault="000C61CF" w:rsidP="00F23FCE">
            <w:pPr>
              <w:pStyle w:val="ModelerNormal"/>
              <w:spacing w:after="120"/>
              <w:rPr>
                <w:b/>
              </w:rPr>
            </w:pPr>
            <w:r>
              <w:rPr>
                <w:b/>
              </w:rPr>
              <w:t>Diagrams</w:t>
            </w:r>
          </w:p>
        </w:tc>
        <w:tc>
          <w:tcPr>
            <w:tcW w:w="8611" w:type="dxa"/>
          </w:tcPr>
          <w:p w14:paraId="0A648427" w14:textId="20CD326C" w:rsidR="000C61CF" w:rsidRDefault="000C61CF" w:rsidP="00C85F52">
            <w:pPr>
              <w:spacing w:after="120"/>
            </w:pPr>
            <w:r w:rsidRPr="00502B55">
              <w:rPr>
                <w:b/>
                <w:lang w:val="en-AU"/>
              </w:rPr>
              <w:t>Connectors:</w:t>
            </w:r>
          </w:p>
          <w:p w14:paraId="4D2E76F4" w14:textId="52608F05" w:rsidR="000C61CF" w:rsidRPr="00966E59" w:rsidRDefault="000C61CF" w:rsidP="00F23FCE">
            <w:r>
              <w:t xml:space="preserve"> </w:t>
            </w:r>
            <w:r w:rsidR="00C85F52">
              <w:rPr>
                <w:noProof/>
              </w:rPr>
              <w:drawing>
                <wp:inline distT="0" distB="0" distL="0" distR="0" wp14:anchorId="5D5BA036" wp14:editId="1F1E18F4">
                  <wp:extent cx="3822192" cy="1014984"/>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22192" cy="1014984"/>
                          </a:xfrm>
                          <a:prstGeom prst="rect">
                            <a:avLst/>
                          </a:prstGeom>
                        </pic:spPr>
                      </pic:pic>
                    </a:graphicData>
                  </a:graphic>
                </wp:inline>
              </w:drawing>
            </w:r>
          </w:p>
        </w:tc>
      </w:tr>
    </w:tbl>
    <w:p w14:paraId="2066AC3B" w14:textId="77777777" w:rsidR="00C44CB1" w:rsidRDefault="00C44CB1" w:rsidP="00C44CB1">
      <w:pPr>
        <w:spacing w:after="0" w:line="240" w:lineRule="auto"/>
        <w:rPr>
          <w:lang w:val="en-AU"/>
        </w:rPr>
      </w:pPr>
    </w:p>
    <w:p w14:paraId="4DB36454" w14:textId="6D422084" w:rsidR="002A60AB" w:rsidRPr="00A27001" w:rsidRDefault="00C44CB1" w:rsidP="00634A74">
      <w:pPr>
        <w:pStyle w:val="bizHeading3"/>
        <w:tabs>
          <w:tab w:val="clear" w:pos="1224"/>
        </w:tabs>
        <w:spacing w:before="120" w:after="120"/>
        <w:ind w:left="900"/>
      </w:pPr>
      <w:bookmarkStart w:id="22" w:name="_Toc12020043"/>
      <w:r w:rsidRPr="00A27001">
        <w:rPr>
          <w:sz w:val="24"/>
        </w:rPr>
        <w:t>Step 12: Re-Validating</w:t>
      </w:r>
      <w:bookmarkEnd w:id="22"/>
    </w:p>
    <w:tbl>
      <w:tblPr>
        <w:tblStyle w:val="TableGrid"/>
        <w:tblW w:w="10170" w:type="dxa"/>
        <w:tblInd w:w="-5" w:type="dxa"/>
        <w:tblLayout w:type="fixed"/>
        <w:tblCellMar>
          <w:top w:w="144" w:type="dxa"/>
          <w:left w:w="115" w:type="dxa"/>
          <w:bottom w:w="144" w:type="dxa"/>
          <w:right w:w="115" w:type="dxa"/>
        </w:tblCellMar>
        <w:tblLook w:val="04A0" w:firstRow="1" w:lastRow="0" w:firstColumn="1" w:lastColumn="0" w:noHBand="0" w:noVBand="1"/>
      </w:tblPr>
      <w:tblGrid>
        <w:gridCol w:w="1980"/>
        <w:gridCol w:w="8190"/>
      </w:tblGrid>
      <w:tr w:rsidR="00C44CB1" w14:paraId="0CBC9116" w14:textId="77777777" w:rsidTr="00D16CD2">
        <w:tc>
          <w:tcPr>
            <w:tcW w:w="1980" w:type="dxa"/>
            <w:shd w:val="clear" w:color="auto" w:fill="DBE5F1" w:themeFill="accent1" w:themeFillTint="33"/>
          </w:tcPr>
          <w:p w14:paraId="35D00D8D" w14:textId="77777777" w:rsidR="00C44CB1" w:rsidRPr="006F028A" w:rsidRDefault="00C44CB1" w:rsidP="00F23FCE">
            <w:pPr>
              <w:pStyle w:val="ModelerNormal"/>
              <w:spacing w:after="120"/>
              <w:rPr>
                <w:b/>
              </w:rPr>
            </w:pPr>
            <w:r w:rsidRPr="006F028A">
              <w:rPr>
                <w:b/>
              </w:rPr>
              <w:t>Type of Task</w:t>
            </w:r>
          </w:p>
        </w:tc>
        <w:tc>
          <w:tcPr>
            <w:tcW w:w="8190" w:type="dxa"/>
          </w:tcPr>
          <w:p w14:paraId="09A4A78D" w14:textId="7D760498" w:rsidR="00C44CB1" w:rsidRPr="006F028A" w:rsidRDefault="00C44CB1" w:rsidP="00F23FCE">
            <w:pPr>
              <w:pStyle w:val="ModelerNormal"/>
              <w:spacing w:after="120"/>
              <w:rPr>
                <w:lang w:val="en-AU"/>
              </w:rPr>
            </w:pPr>
            <w:r>
              <w:rPr>
                <w:lang w:val="en-AU"/>
              </w:rPr>
              <w:t>Service Task</w:t>
            </w:r>
          </w:p>
        </w:tc>
      </w:tr>
      <w:tr w:rsidR="00C44CB1" w14:paraId="7B514122" w14:textId="77777777" w:rsidTr="00D16CD2">
        <w:tc>
          <w:tcPr>
            <w:tcW w:w="1980" w:type="dxa"/>
            <w:shd w:val="clear" w:color="auto" w:fill="DBE5F1" w:themeFill="accent1" w:themeFillTint="33"/>
          </w:tcPr>
          <w:p w14:paraId="3916A9B2" w14:textId="77777777" w:rsidR="00C44CB1" w:rsidRPr="006F028A" w:rsidRDefault="00C44CB1" w:rsidP="00F23FCE">
            <w:pPr>
              <w:pStyle w:val="ModelerNormal"/>
              <w:spacing w:after="120"/>
              <w:rPr>
                <w:b/>
              </w:rPr>
            </w:pPr>
            <w:r w:rsidRPr="006F028A">
              <w:rPr>
                <w:b/>
              </w:rPr>
              <w:t>Actor</w:t>
            </w:r>
          </w:p>
        </w:tc>
        <w:tc>
          <w:tcPr>
            <w:tcW w:w="8190" w:type="dxa"/>
          </w:tcPr>
          <w:p w14:paraId="3578EE0D" w14:textId="77777777" w:rsidR="00C44CB1" w:rsidRDefault="00C44CB1" w:rsidP="00F23FCE">
            <w:pPr>
              <w:pStyle w:val="ModelerNormal"/>
              <w:spacing w:after="120"/>
              <w:rPr>
                <w:lang w:val="en-AU"/>
              </w:rPr>
            </w:pPr>
          </w:p>
        </w:tc>
      </w:tr>
      <w:tr w:rsidR="00C44CB1" w14:paraId="1D0E6D66" w14:textId="77777777" w:rsidTr="00D16CD2">
        <w:trPr>
          <w:trHeight w:val="2204"/>
        </w:trPr>
        <w:tc>
          <w:tcPr>
            <w:tcW w:w="1980" w:type="dxa"/>
            <w:shd w:val="clear" w:color="auto" w:fill="DBE5F1" w:themeFill="accent1" w:themeFillTint="33"/>
          </w:tcPr>
          <w:p w14:paraId="773CC270" w14:textId="77777777" w:rsidR="00C44CB1" w:rsidRDefault="00C44CB1" w:rsidP="00F23FCE">
            <w:pPr>
              <w:pStyle w:val="ModelerNormal"/>
              <w:spacing w:after="120"/>
              <w:rPr>
                <w:b/>
              </w:rPr>
            </w:pPr>
            <w:r>
              <w:rPr>
                <w:b/>
              </w:rPr>
              <w:t>Variables Used</w:t>
            </w:r>
          </w:p>
          <w:p w14:paraId="70FC4416" w14:textId="77777777" w:rsidR="00C44CB1" w:rsidRPr="006F028A" w:rsidRDefault="00C44CB1" w:rsidP="00F23FCE">
            <w:pPr>
              <w:pStyle w:val="ModelerNormal"/>
              <w:spacing w:after="120"/>
              <w:rPr>
                <w:b/>
              </w:rPr>
            </w:pPr>
          </w:p>
        </w:tc>
        <w:tc>
          <w:tcPr>
            <w:tcW w:w="8190" w:type="dxa"/>
          </w:tcPr>
          <w:tbl>
            <w:tblPr>
              <w:tblStyle w:val="TableGrid"/>
              <w:tblW w:w="0" w:type="auto"/>
              <w:tblInd w:w="250" w:type="dxa"/>
              <w:tblLayout w:type="fixed"/>
              <w:tblLook w:val="04A0" w:firstRow="1" w:lastRow="0" w:firstColumn="1" w:lastColumn="0" w:noHBand="0" w:noVBand="1"/>
            </w:tblPr>
            <w:tblGrid>
              <w:gridCol w:w="2910"/>
              <w:gridCol w:w="2790"/>
              <w:gridCol w:w="1440"/>
            </w:tblGrid>
            <w:tr w:rsidR="00C44CB1" w14:paraId="6750D6D5" w14:textId="77777777" w:rsidTr="00A27001">
              <w:trPr>
                <w:trHeight w:val="272"/>
              </w:trPr>
              <w:tc>
                <w:tcPr>
                  <w:tcW w:w="2910" w:type="dxa"/>
                  <w:shd w:val="clear" w:color="auto" w:fill="DBE5F1" w:themeFill="accent1" w:themeFillTint="33"/>
                </w:tcPr>
                <w:p w14:paraId="18CCF482" w14:textId="77777777" w:rsidR="00C44CB1" w:rsidRPr="00E064A7" w:rsidRDefault="00C44CB1" w:rsidP="00F23FCE">
                  <w:pPr>
                    <w:pStyle w:val="ModelerNormal"/>
                    <w:spacing w:after="120"/>
                    <w:ind w:left="165"/>
                    <w:rPr>
                      <w:b/>
                      <w:lang w:val="en-AU"/>
                    </w:rPr>
                  </w:pPr>
                  <w:r w:rsidRPr="00E064A7">
                    <w:rPr>
                      <w:b/>
                    </w:rPr>
                    <w:t>Variables</w:t>
                  </w:r>
                </w:p>
              </w:tc>
              <w:tc>
                <w:tcPr>
                  <w:tcW w:w="2790" w:type="dxa"/>
                  <w:shd w:val="clear" w:color="auto" w:fill="DBE5F1" w:themeFill="accent1" w:themeFillTint="33"/>
                </w:tcPr>
                <w:p w14:paraId="09CCE417" w14:textId="77777777" w:rsidR="00C44CB1" w:rsidRPr="00E064A7" w:rsidRDefault="00C44CB1" w:rsidP="00F23FCE">
                  <w:pPr>
                    <w:pStyle w:val="ModelerNormal"/>
                    <w:spacing w:after="120"/>
                    <w:rPr>
                      <w:b/>
                      <w:lang w:val="en-AU"/>
                    </w:rPr>
                  </w:pPr>
                  <w:r w:rsidRPr="00E064A7">
                    <w:rPr>
                      <w:b/>
                    </w:rPr>
                    <w:t>Data Type</w:t>
                  </w:r>
                </w:p>
              </w:tc>
              <w:tc>
                <w:tcPr>
                  <w:tcW w:w="1440" w:type="dxa"/>
                  <w:shd w:val="clear" w:color="auto" w:fill="DBE5F1" w:themeFill="accent1" w:themeFillTint="33"/>
                </w:tcPr>
                <w:p w14:paraId="1456F710" w14:textId="77777777" w:rsidR="00C44CB1" w:rsidRPr="00E064A7" w:rsidRDefault="00C44CB1" w:rsidP="00F23FCE">
                  <w:pPr>
                    <w:pStyle w:val="ModelerNormal"/>
                    <w:spacing w:after="120"/>
                    <w:rPr>
                      <w:b/>
                    </w:rPr>
                  </w:pPr>
                  <w:r w:rsidRPr="00E064A7">
                    <w:rPr>
                      <w:b/>
                    </w:rPr>
                    <w:t>In / Out</w:t>
                  </w:r>
                </w:p>
              </w:tc>
            </w:tr>
            <w:tr w:rsidR="00C44CB1" w14:paraId="7E57FFA7" w14:textId="77777777" w:rsidTr="00A27001">
              <w:trPr>
                <w:trHeight w:val="259"/>
              </w:trPr>
              <w:tc>
                <w:tcPr>
                  <w:tcW w:w="2910" w:type="dxa"/>
                </w:tcPr>
                <w:p w14:paraId="234EA829" w14:textId="61772459" w:rsidR="00C44CB1" w:rsidRPr="002A60AB" w:rsidRDefault="00C44CB1" w:rsidP="00F23FCE">
                  <w:pPr>
                    <w:rPr>
                      <w:lang w:val="en-AU"/>
                    </w:rPr>
                  </w:pPr>
                  <w:r w:rsidRPr="002A60AB">
                    <w:rPr>
                      <w:lang w:val="en-AU"/>
                    </w:rPr>
                    <w:t>microserviceurl</w:t>
                  </w:r>
                </w:p>
              </w:tc>
              <w:tc>
                <w:tcPr>
                  <w:tcW w:w="2790" w:type="dxa"/>
                </w:tcPr>
                <w:p w14:paraId="1B95ED43" w14:textId="77777777" w:rsidR="00C44CB1" w:rsidRPr="00464C23" w:rsidRDefault="00C44CB1" w:rsidP="00F23FCE">
                  <w:pPr>
                    <w:pStyle w:val="ModelerNormal"/>
                    <w:spacing w:after="120"/>
                    <w:rPr>
                      <w:lang w:val="en-AU"/>
                    </w:rPr>
                  </w:pPr>
                  <w:r w:rsidRPr="002A60AB">
                    <w:rPr>
                      <w:lang w:val="en-AU"/>
                    </w:rPr>
                    <w:t>String</w:t>
                  </w:r>
                </w:p>
              </w:tc>
              <w:tc>
                <w:tcPr>
                  <w:tcW w:w="1440" w:type="dxa"/>
                </w:tcPr>
                <w:p w14:paraId="61BBD7F0" w14:textId="77777777" w:rsidR="00C44CB1" w:rsidRPr="002A60AB" w:rsidRDefault="00C44CB1" w:rsidP="00F23FCE">
                  <w:pPr>
                    <w:pStyle w:val="ModelerNormal"/>
                    <w:spacing w:after="120"/>
                    <w:rPr>
                      <w:lang w:val="en-AU"/>
                    </w:rPr>
                  </w:pPr>
                </w:p>
              </w:tc>
            </w:tr>
            <w:tr w:rsidR="00C44CB1" w14:paraId="1B0F3C18" w14:textId="77777777" w:rsidTr="00A27001">
              <w:trPr>
                <w:trHeight w:val="205"/>
              </w:trPr>
              <w:tc>
                <w:tcPr>
                  <w:tcW w:w="2910" w:type="dxa"/>
                </w:tcPr>
                <w:p w14:paraId="10F7B856" w14:textId="26B06771" w:rsidR="00C44CB1" w:rsidRPr="002A60AB" w:rsidRDefault="00C44CB1" w:rsidP="00F23FCE">
                  <w:pPr>
                    <w:rPr>
                      <w:lang w:val="en-AU"/>
                    </w:rPr>
                  </w:pPr>
                  <w:r w:rsidRPr="002A60AB">
                    <w:rPr>
                      <w:lang w:val="en-AU"/>
                    </w:rPr>
                    <w:t>statusurl</w:t>
                  </w:r>
                </w:p>
              </w:tc>
              <w:tc>
                <w:tcPr>
                  <w:tcW w:w="2790" w:type="dxa"/>
                </w:tcPr>
                <w:p w14:paraId="0A6768BA" w14:textId="77777777" w:rsidR="00C44CB1" w:rsidRPr="002A60AB" w:rsidRDefault="00C44CB1" w:rsidP="00F23FCE">
                  <w:pPr>
                    <w:pStyle w:val="ModelerNormal"/>
                    <w:spacing w:after="120"/>
                    <w:rPr>
                      <w:lang w:val="en-AU"/>
                    </w:rPr>
                  </w:pPr>
                  <w:r w:rsidRPr="002A60AB">
                    <w:rPr>
                      <w:lang w:val="en-AU"/>
                    </w:rPr>
                    <w:t>String</w:t>
                  </w:r>
                </w:p>
              </w:tc>
              <w:tc>
                <w:tcPr>
                  <w:tcW w:w="1440" w:type="dxa"/>
                </w:tcPr>
                <w:p w14:paraId="3C2964DD" w14:textId="77777777" w:rsidR="00C44CB1" w:rsidRPr="002A60AB" w:rsidRDefault="00C44CB1" w:rsidP="00F23FCE">
                  <w:pPr>
                    <w:pStyle w:val="ModelerNormal"/>
                    <w:spacing w:after="120"/>
                    <w:rPr>
                      <w:lang w:val="en-AU"/>
                    </w:rPr>
                  </w:pPr>
                </w:p>
              </w:tc>
            </w:tr>
            <w:tr w:rsidR="00C77E0C" w14:paraId="3FA99178" w14:textId="77777777" w:rsidTr="00A27001">
              <w:trPr>
                <w:trHeight w:val="164"/>
              </w:trPr>
              <w:tc>
                <w:tcPr>
                  <w:tcW w:w="2910" w:type="dxa"/>
                </w:tcPr>
                <w:p w14:paraId="1E3ABFC2" w14:textId="62E27C38" w:rsidR="00C77E0C" w:rsidRPr="002A60AB" w:rsidRDefault="00C77E0C" w:rsidP="00F23FCE">
                  <w:pPr>
                    <w:rPr>
                      <w:lang w:val="en-AU"/>
                    </w:rPr>
                  </w:pPr>
                  <w:r w:rsidRPr="002A60AB">
                    <w:rPr>
                      <w:lang w:val="en-AU"/>
                    </w:rPr>
                    <w:t>validateCounter</w:t>
                  </w:r>
                </w:p>
              </w:tc>
              <w:tc>
                <w:tcPr>
                  <w:tcW w:w="2790" w:type="dxa"/>
                </w:tcPr>
                <w:p w14:paraId="4EDB29A0" w14:textId="25C4690E" w:rsidR="00C77E0C" w:rsidRPr="002A60AB" w:rsidRDefault="00C77E0C" w:rsidP="00F23FCE">
                  <w:pPr>
                    <w:pStyle w:val="ModelerNormal"/>
                    <w:spacing w:after="120"/>
                    <w:rPr>
                      <w:lang w:val="en-AU"/>
                    </w:rPr>
                  </w:pPr>
                  <w:r w:rsidRPr="002A60AB">
                    <w:rPr>
                      <w:lang w:val="en-AU"/>
                    </w:rPr>
                    <w:t>Integer</w:t>
                  </w:r>
                </w:p>
              </w:tc>
              <w:tc>
                <w:tcPr>
                  <w:tcW w:w="1440" w:type="dxa"/>
                </w:tcPr>
                <w:p w14:paraId="48D8C926" w14:textId="77777777" w:rsidR="00C77E0C" w:rsidRPr="002A60AB" w:rsidRDefault="00C77E0C" w:rsidP="00F23FCE">
                  <w:pPr>
                    <w:pStyle w:val="ModelerNormal"/>
                    <w:spacing w:after="120"/>
                    <w:rPr>
                      <w:lang w:val="en-AU"/>
                    </w:rPr>
                  </w:pPr>
                </w:p>
              </w:tc>
            </w:tr>
          </w:tbl>
          <w:p w14:paraId="328114F9" w14:textId="77777777" w:rsidR="00C44CB1" w:rsidRDefault="00C44CB1" w:rsidP="00F23FCE">
            <w:pPr>
              <w:pStyle w:val="ModelerNormal"/>
              <w:spacing w:after="120" w:line="240" w:lineRule="auto"/>
              <w:rPr>
                <w:lang w:val="en-AU"/>
              </w:rPr>
            </w:pPr>
          </w:p>
        </w:tc>
      </w:tr>
      <w:tr w:rsidR="00C44CB1" w14:paraId="7EB100A6" w14:textId="77777777" w:rsidTr="00D16CD2">
        <w:trPr>
          <w:trHeight w:val="548"/>
        </w:trPr>
        <w:tc>
          <w:tcPr>
            <w:tcW w:w="1980" w:type="dxa"/>
            <w:shd w:val="clear" w:color="auto" w:fill="DBE5F1" w:themeFill="accent1" w:themeFillTint="33"/>
          </w:tcPr>
          <w:p w14:paraId="4D87ACD5" w14:textId="77777777" w:rsidR="00C44CB1" w:rsidRPr="006F028A" w:rsidRDefault="00C44CB1" w:rsidP="00F23FCE">
            <w:pPr>
              <w:pStyle w:val="ModelerNormal"/>
              <w:spacing w:after="120"/>
              <w:rPr>
                <w:b/>
              </w:rPr>
            </w:pPr>
            <w:r>
              <w:rPr>
                <w:b/>
              </w:rPr>
              <w:t>Condition</w:t>
            </w:r>
          </w:p>
        </w:tc>
        <w:tc>
          <w:tcPr>
            <w:tcW w:w="8190" w:type="dxa"/>
          </w:tcPr>
          <w:p w14:paraId="7313DF8A" w14:textId="77777777" w:rsidR="00C44CB1" w:rsidRDefault="00C44CB1" w:rsidP="00F23FCE">
            <w:pPr>
              <w:pStyle w:val="ModelerNormal"/>
              <w:spacing w:after="120"/>
            </w:pPr>
          </w:p>
          <w:p w14:paraId="3D94D6E8" w14:textId="77777777" w:rsidR="00A27001" w:rsidRDefault="00A27001" w:rsidP="00F23FCE">
            <w:pPr>
              <w:pStyle w:val="ModelerNormal"/>
              <w:spacing w:after="120"/>
            </w:pPr>
          </w:p>
          <w:p w14:paraId="44DA59DF" w14:textId="77777777" w:rsidR="00A27001" w:rsidRDefault="00A27001" w:rsidP="00F23FCE">
            <w:pPr>
              <w:pStyle w:val="ModelerNormal"/>
              <w:spacing w:after="120"/>
            </w:pPr>
          </w:p>
          <w:p w14:paraId="68FE4BDB" w14:textId="4BD8524E" w:rsidR="00A27001" w:rsidRPr="003B7EB0" w:rsidRDefault="00A27001" w:rsidP="00F23FCE">
            <w:pPr>
              <w:pStyle w:val="ModelerNormal"/>
              <w:spacing w:after="120"/>
            </w:pPr>
          </w:p>
        </w:tc>
      </w:tr>
      <w:tr w:rsidR="00C44CB1" w14:paraId="1D8E69E2" w14:textId="77777777" w:rsidTr="00D16CD2">
        <w:trPr>
          <w:trHeight w:val="359"/>
        </w:trPr>
        <w:tc>
          <w:tcPr>
            <w:tcW w:w="1980" w:type="dxa"/>
            <w:shd w:val="clear" w:color="auto" w:fill="DBE5F1" w:themeFill="accent1" w:themeFillTint="33"/>
          </w:tcPr>
          <w:p w14:paraId="6772D651" w14:textId="77777777" w:rsidR="00C44CB1" w:rsidRPr="006F028A" w:rsidRDefault="00C44CB1" w:rsidP="00F23FCE">
            <w:pPr>
              <w:pStyle w:val="ModelerNormal"/>
              <w:spacing w:after="120"/>
              <w:rPr>
                <w:b/>
              </w:rPr>
            </w:pPr>
            <w:r>
              <w:rPr>
                <w:b/>
              </w:rPr>
              <w:t>Connectors In</w:t>
            </w:r>
          </w:p>
        </w:tc>
        <w:tc>
          <w:tcPr>
            <w:tcW w:w="8190" w:type="dxa"/>
          </w:tcPr>
          <w:tbl>
            <w:tblPr>
              <w:tblStyle w:val="TableGrid"/>
              <w:tblW w:w="0" w:type="auto"/>
              <w:tblInd w:w="147" w:type="dxa"/>
              <w:tblLayout w:type="fixed"/>
              <w:tblCellMar>
                <w:top w:w="72" w:type="dxa"/>
                <w:left w:w="115" w:type="dxa"/>
                <w:bottom w:w="72" w:type="dxa"/>
                <w:right w:w="115" w:type="dxa"/>
              </w:tblCellMar>
              <w:tblLook w:val="04A0" w:firstRow="1" w:lastRow="0" w:firstColumn="1" w:lastColumn="0" w:noHBand="0" w:noVBand="1"/>
            </w:tblPr>
            <w:tblGrid>
              <w:gridCol w:w="2438"/>
              <w:gridCol w:w="1972"/>
              <w:gridCol w:w="1260"/>
              <w:gridCol w:w="1620"/>
            </w:tblGrid>
            <w:tr w:rsidR="00C44CB1" w:rsidRPr="00E064A7" w14:paraId="2A3E9173" w14:textId="77777777" w:rsidTr="00A27001">
              <w:trPr>
                <w:trHeight w:val="296"/>
              </w:trPr>
              <w:tc>
                <w:tcPr>
                  <w:tcW w:w="2438" w:type="dxa"/>
                  <w:shd w:val="clear" w:color="auto" w:fill="DBE5F1" w:themeFill="accent1" w:themeFillTint="33"/>
                </w:tcPr>
                <w:p w14:paraId="3B94BE90" w14:textId="77777777" w:rsidR="00C44CB1" w:rsidRPr="00E064A7" w:rsidRDefault="00C44CB1" w:rsidP="00F23FCE">
                  <w:pPr>
                    <w:pStyle w:val="ModelerNormal"/>
                    <w:spacing w:after="120"/>
                    <w:ind w:left="165"/>
                    <w:rPr>
                      <w:b/>
                      <w:lang w:val="en-AU"/>
                    </w:rPr>
                  </w:pPr>
                  <w:r>
                    <w:rPr>
                      <w:b/>
                    </w:rPr>
                    <w:t>Id</w:t>
                  </w:r>
                </w:p>
              </w:tc>
              <w:tc>
                <w:tcPr>
                  <w:tcW w:w="1972" w:type="dxa"/>
                  <w:shd w:val="clear" w:color="auto" w:fill="DBE5F1" w:themeFill="accent1" w:themeFillTint="33"/>
                </w:tcPr>
                <w:p w14:paraId="545F6BAF" w14:textId="77777777" w:rsidR="00C44CB1" w:rsidRPr="00E064A7" w:rsidRDefault="00C44CB1" w:rsidP="00F23FCE">
                  <w:pPr>
                    <w:pStyle w:val="ModelerNormal"/>
                    <w:spacing w:after="120"/>
                    <w:rPr>
                      <w:b/>
                      <w:lang w:val="en-AU"/>
                    </w:rPr>
                  </w:pPr>
                  <w:r>
                    <w:rPr>
                      <w:b/>
                      <w:lang w:val="en-AU"/>
                    </w:rPr>
                    <w:t>Type</w:t>
                  </w:r>
                </w:p>
              </w:tc>
              <w:tc>
                <w:tcPr>
                  <w:tcW w:w="1260" w:type="dxa"/>
                  <w:shd w:val="clear" w:color="auto" w:fill="DBE5F1" w:themeFill="accent1" w:themeFillTint="33"/>
                </w:tcPr>
                <w:p w14:paraId="6BB2FC74" w14:textId="77777777" w:rsidR="00C44CB1" w:rsidRPr="00E064A7" w:rsidRDefault="00C44CB1" w:rsidP="00F23FCE">
                  <w:pPr>
                    <w:pStyle w:val="ModelerNormal"/>
                    <w:spacing w:after="120"/>
                    <w:rPr>
                      <w:b/>
                    </w:rPr>
                  </w:pPr>
                  <w:r>
                    <w:rPr>
                      <w:b/>
                    </w:rPr>
                    <w:t>Event</w:t>
                  </w:r>
                </w:p>
              </w:tc>
              <w:tc>
                <w:tcPr>
                  <w:tcW w:w="1620" w:type="dxa"/>
                  <w:shd w:val="clear" w:color="auto" w:fill="DBE5F1" w:themeFill="accent1" w:themeFillTint="33"/>
                </w:tcPr>
                <w:p w14:paraId="4C8BCCD9" w14:textId="77777777" w:rsidR="00C44CB1" w:rsidRDefault="00C44CB1" w:rsidP="00F23FCE">
                  <w:pPr>
                    <w:pStyle w:val="ModelerNormal"/>
                    <w:spacing w:after="120"/>
                    <w:rPr>
                      <w:b/>
                    </w:rPr>
                  </w:pPr>
                  <w:r>
                    <w:rPr>
                      <w:b/>
                    </w:rPr>
                    <w:t>Ignore Errors</w:t>
                  </w:r>
                </w:p>
              </w:tc>
            </w:tr>
            <w:tr w:rsidR="00C44CB1" w14:paraId="61A149CC" w14:textId="77777777" w:rsidTr="00A27001">
              <w:tc>
                <w:tcPr>
                  <w:tcW w:w="2438" w:type="dxa"/>
                </w:tcPr>
                <w:p w14:paraId="3D5EC2D7" w14:textId="08057781" w:rsidR="00C44CB1" w:rsidRPr="00464C23" w:rsidRDefault="004804B3" w:rsidP="00F23FCE">
                  <w:pPr>
                    <w:spacing w:after="120"/>
                    <w:rPr>
                      <w:lang w:val="en-AU"/>
                    </w:rPr>
                  </w:pPr>
                  <w:r w:rsidRPr="004804B3">
                    <w:rPr>
                      <w:lang w:val="en-AU"/>
                    </w:rPr>
                    <w:t>restUpdate111</w:t>
                  </w:r>
                </w:p>
              </w:tc>
              <w:tc>
                <w:tcPr>
                  <w:tcW w:w="1972" w:type="dxa"/>
                </w:tcPr>
                <w:p w14:paraId="776598AE" w14:textId="4BD5035B" w:rsidR="00C44CB1" w:rsidRPr="00464C23" w:rsidRDefault="004804B3" w:rsidP="00F23FCE">
                  <w:pPr>
                    <w:pStyle w:val="ModelerNormal"/>
                    <w:spacing w:after="120"/>
                    <w:rPr>
                      <w:lang w:val="en-AU"/>
                    </w:rPr>
                  </w:pPr>
                  <w:r>
                    <w:t>RESTConnector</w:t>
                  </w:r>
                </w:p>
              </w:tc>
              <w:tc>
                <w:tcPr>
                  <w:tcW w:w="1260" w:type="dxa"/>
                </w:tcPr>
                <w:p w14:paraId="0F9F3E9B" w14:textId="77777777" w:rsidR="00C44CB1" w:rsidRDefault="00C44CB1" w:rsidP="00F23FCE">
                  <w:pPr>
                    <w:pStyle w:val="ModelerNormal"/>
                    <w:spacing w:after="120"/>
                    <w:rPr>
                      <w:b/>
                    </w:rPr>
                  </w:pPr>
                  <w:r>
                    <w:t>ON_ENTER</w:t>
                  </w:r>
                </w:p>
              </w:tc>
              <w:tc>
                <w:tcPr>
                  <w:tcW w:w="1620" w:type="dxa"/>
                </w:tcPr>
                <w:p w14:paraId="6B31694B" w14:textId="77777777" w:rsidR="00C44CB1" w:rsidRDefault="00C44CB1" w:rsidP="00F23FCE">
                  <w:pPr>
                    <w:pStyle w:val="ModelerNormal"/>
                    <w:spacing w:after="120"/>
                    <w:rPr>
                      <w:b/>
                    </w:rPr>
                  </w:pPr>
                  <w:r w:rsidRPr="002A60AB">
                    <w:t>False</w:t>
                  </w:r>
                </w:p>
              </w:tc>
            </w:tr>
          </w:tbl>
          <w:p w14:paraId="0398F227" w14:textId="77777777" w:rsidR="00C44CB1" w:rsidRPr="005A7DAB" w:rsidRDefault="00C44CB1" w:rsidP="00F23FCE">
            <w:pPr>
              <w:spacing w:after="120"/>
            </w:pPr>
          </w:p>
        </w:tc>
      </w:tr>
      <w:tr w:rsidR="00C44CB1" w14:paraId="2A01D726" w14:textId="77777777" w:rsidTr="00D16CD2">
        <w:tc>
          <w:tcPr>
            <w:tcW w:w="1980" w:type="dxa"/>
            <w:shd w:val="clear" w:color="auto" w:fill="DBE5F1" w:themeFill="accent1" w:themeFillTint="33"/>
          </w:tcPr>
          <w:p w14:paraId="7B80C0EA" w14:textId="77777777" w:rsidR="00C44CB1" w:rsidRDefault="00C44CB1" w:rsidP="00F23FCE">
            <w:pPr>
              <w:pStyle w:val="ModelerNormal"/>
              <w:spacing w:after="120"/>
              <w:rPr>
                <w:b/>
              </w:rPr>
            </w:pPr>
            <w:r>
              <w:rPr>
                <w:b/>
              </w:rPr>
              <w:t>Connectors Out</w:t>
            </w:r>
          </w:p>
        </w:tc>
        <w:tc>
          <w:tcPr>
            <w:tcW w:w="8190" w:type="dxa"/>
          </w:tcPr>
          <w:tbl>
            <w:tblPr>
              <w:tblStyle w:val="TableGrid"/>
              <w:tblW w:w="0" w:type="auto"/>
              <w:tblInd w:w="147" w:type="dxa"/>
              <w:tblLayout w:type="fixed"/>
              <w:tblCellMar>
                <w:top w:w="72" w:type="dxa"/>
                <w:left w:w="115" w:type="dxa"/>
                <w:bottom w:w="72" w:type="dxa"/>
                <w:right w:w="115" w:type="dxa"/>
              </w:tblCellMar>
              <w:tblLook w:val="04A0" w:firstRow="1" w:lastRow="0" w:firstColumn="1" w:lastColumn="0" w:noHBand="0" w:noVBand="1"/>
            </w:tblPr>
            <w:tblGrid>
              <w:gridCol w:w="2438"/>
              <w:gridCol w:w="1972"/>
              <w:gridCol w:w="1260"/>
              <w:gridCol w:w="1620"/>
            </w:tblGrid>
            <w:tr w:rsidR="004804B3" w:rsidRPr="00E064A7" w14:paraId="7DE5E768" w14:textId="77777777" w:rsidTr="00A27001">
              <w:trPr>
                <w:trHeight w:val="341"/>
              </w:trPr>
              <w:tc>
                <w:tcPr>
                  <w:tcW w:w="2438" w:type="dxa"/>
                  <w:shd w:val="clear" w:color="auto" w:fill="DBE5F1" w:themeFill="accent1" w:themeFillTint="33"/>
                </w:tcPr>
                <w:p w14:paraId="118EBB7D" w14:textId="77777777" w:rsidR="004804B3" w:rsidRPr="00E064A7" w:rsidRDefault="004804B3" w:rsidP="004804B3">
                  <w:pPr>
                    <w:pStyle w:val="ModelerNormal"/>
                    <w:spacing w:after="120"/>
                    <w:ind w:left="165"/>
                    <w:rPr>
                      <w:b/>
                      <w:lang w:val="en-AU"/>
                    </w:rPr>
                  </w:pPr>
                  <w:r>
                    <w:rPr>
                      <w:b/>
                    </w:rPr>
                    <w:t>Id</w:t>
                  </w:r>
                </w:p>
              </w:tc>
              <w:tc>
                <w:tcPr>
                  <w:tcW w:w="1972" w:type="dxa"/>
                  <w:shd w:val="clear" w:color="auto" w:fill="DBE5F1" w:themeFill="accent1" w:themeFillTint="33"/>
                </w:tcPr>
                <w:p w14:paraId="2BBB5D4A" w14:textId="77777777" w:rsidR="004804B3" w:rsidRPr="00E064A7" w:rsidRDefault="004804B3" w:rsidP="004804B3">
                  <w:pPr>
                    <w:pStyle w:val="ModelerNormal"/>
                    <w:spacing w:after="120"/>
                    <w:rPr>
                      <w:b/>
                      <w:lang w:val="en-AU"/>
                    </w:rPr>
                  </w:pPr>
                  <w:r>
                    <w:rPr>
                      <w:b/>
                      <w:lang w:val="en-AU"/>
                    </w:rPr>
                    <w:t>Type</w:t>
                  </w:r>
                </w:p>
              </w:tc>
              <w:tc>
                <w:tcPr>
                  <w:tcW w:w="1260" w:type="dxa"/>
                  <w:shd w:val="clear" w:color="auto" w:fill="DBE5F1" w:themeFill="accent1" w:themeFillTint="33"/>
                </w:tcPr>
                <w:p w14:paraId="4DF6A02C" w14:textId="77777777" w:rsidR="004804B3" w:rsidRPr="00E064A7" w:rsidRDefault="004804B3" w:rsidP="004804B3">
                  <w:pPr>
                    <w:pStyle w:val="ModelerNormal"/>
                    <w:spacing w:after="120"/>
                    <w:rPr>
                      <w:b/>
                    </w:rPr>
                  </w:pPr>
                  <w:r>
                    <w:rPr>
                      <w:b/>
                    </w:rPr>
                    <w:t>Event</w:t>
                  </w:r>
                </w:p>
              </w:tc>
              <w:tc>
                <w:tcPr>
                  <w:tcW w:w="1620" w:type="dxa"/>
                  <w:shd w:val="clear" w:color="auto" w:fill="DBE5F1" w:themeFill="accent1" w:themeFillTint="33"/>
                </w:tcPr>
                <w:p w14:paraId="096B8BFC" w14:textId="77777777" w:rsidR="004804B3" w:rsidRDefault="004804B3" w:rsidP="004804B3">
                  <w:pPr>
                    <w:pStyle w:val="ModelerNormal"/>
                    <w:spacing w:after="120"/>
                    <w:rPr>
                      <w:b/>
                    </w:rPr>
                  </w:pPr>
                  <w:r>
                    <w:rPr>
                      <w:b/>
                    </w:rPr>
                    <w:t>Ignore Errors</w:t>
                  </w:r>
                </w:p>
              </w:tc>
            </w:tr>
            <w:tr w:rsidR="004804B3" w14:paraId="55AEE40C" w14:textId="77777777" w:rsidTr="00A27001">
              <w:tc>
                <w:tcPr>
                  <w:tcW w:w="2438" w:type="dxa"/>
                </w:tcPr>
                <w:p w14:paraId="77EB8F11" w14:textId="01C671FE" w:rsidR="004804B3" w:rsidRPr="00464C23" w:rsidRDefault="004804B3" w:rsidP="004804B3">
                  <w:pPr>
                    <w:spacing w:after="120"/>
                    <w:rPr>
                      <w:lang w:val="en-AU"/>
                    </w:rPr>
                  </w:pPr>
                  <w:r w:rsidRPr="004804B3">
                    <w:t>waiting1</w:t>
                  </w:r>
                </w:p>
              </w:tc>
              <w:tc>
                <w:tcPr>
                  <w:tcW w:w="1972" w:type="dxa"/>
                </w:tcPr>
                <w:p w14:paraId="22DC7CFC" w14:textId="77777777" w:rsidR="004804B3" w:rsidRPr="00464C23" w:rsidRDefault="004804B3" w:rsidP="004804B3">
                  <w:pPr>
                    <w:pStyle w:val="ModelerNormal"/>
                    <w:spacing w:after="120"/>
                    <w:rPr>
                      <w:lang w:val="en-AU"/>
                    </w:rPr>
                  </w:pPr>
                  <w:r>
                    <w:t>scripting-groovy-script</w:t>
                  </w:r>
                </w:p>
              </w:tc>
              <w:tc>
                <w:tcPr>
                  <w:tcW w:w="1260" w:type="dxa"/>
                </w:tcPr>
                <w:p w14:paraId="7FB3821F" w14:textId="77777777" w:rsidR="004804B3" w:rsidRDefault="004804B3" w:rsidP="004804B3">
                  <w:pPr>
                    <w:pStyle w:val="ModelerNormal"/>
                    <w:spacing w:after="120"/>
                    <w:rPr>
                      <w:b/>
                    </w:rPr>
                  </w:pPr>
                  <w:r>
                    <w:t>ON_FINISH</w:t>
                  </w:r>
                </w:p>
              </w:tc>
              <w:tc>
                <w:tcPr>
                  <w:tcW w:w="1620" w:type="dxa"/>
                </w:tcPr>
                <w:p w14:paraId="2493D068" w14:textId="77777777" w:rsidR="004804B3" w:rsidRPr="002A60AB" w:rsidRDefault="004804B3" w:rsidP="004804B3">
                  <w:pPr>
                    <w:pStyle w:val="ModelerNormal"/>
                    <w:spacing w:after="120"/>
                  </w:pPr>
                  <w:r w:rsidRPr="002A60AB">
                    <w:t>False</w:t>
                  </w:r>
                </w:p>
              </w:tc>
            </w:tr>
            <w:tr w:rsidR="004804B3" w14:paraId="33A61DCB" w14:textId="77777777" w:rsidTr="00A27001">
              <w:tc>
                <w:tcPr>
                  <w:tcW w:w="2438" w:type="dxa"/>
                </w:tcPr>
                <w:p w14:paraId="4D61F5EF" w14:textId="1AF74D46" w:rsidR="004804B3" w:rsidRPr="00464C23" w:rsidRDefault="004804B3" w:rsidP="004804B3">
                  <w:pPr>
                    <w:pStyle w:val="ModelerNormal"/>
                    <w:spacing w:after="120"/>
                    <w:rPr>
                      <w:lang w:val="en-AU"/>
                    </w:rPr>
                  </w:pPr>
                  <w:r w:rsidRPr="004804B3">
                    <w:t>restUpdate1111</w:t>
                  </w:r>
                </w:p>
              </w:tc>
              <w:tc>
                <w:tcPr>
                  <w:tcW w:w="1972" w:type="dxa"/>
                </w:tcPr>
                <w:p w14:paraId="4224A2BF" w14:textId="77777777" w:rsidR="004804B3" w:rsidRPr="00464C23" w:rsidRDefault="004804B3" w:rsidP="004804B3">
                  <w:pPr>
                    <w:pStyle w:val="ModelerNormal"/>
                    <w:spacing w:after="120"/>
                    <w:rPr>
                      <w:lang w:val="en-AU"/>
                    </w:rPr>
                  </w:pPr>
                  <w:r>
                    <w:t>RESTConnector</w:t>
                  </w:r>
                </w:p>
              </w:tc>
              <w:tc>
                <w:tcPr>
                  <w:tcW w:w="1260" w:type="dxa"/>
                </w:tcPr>
                <w:p w14:paraId="128459D3" w14:textId="77777777" w:rsidR="004804B3" w:rsidRDefault="004804B3" w:rsidP="004804B3">
                  <w:pPr>
                    <w:pStyle w:val="ModelerNormal"/>
                    <w:spacing w:after="120"/>
                    <w:rPr>
                      <w:b/>
                    </w:rPr>
                  </w:pPr>
                  <w:r>
                    <w:t>ON_FINISH</w:t>
                  </w:r>
                </w:p>
              </w:tc>
              <w:tc>
                <w:tcPr>
                  <w:tcW w:w="1620" w:type="dxa"/>
                </w:tcPr>
                <w:p w14:paraId="7A769E5C" w14:textId="77777777" w:rsidR="004804B3" w:rsidRPr="002A60AB" w:rsidRDefault="004804B3" w:rsidP="004804B3">
                  <w:pPr>
                    <w:pStyle w:val="ModelerNormal"/>
                    <w:spacing w:after="120"/>
                  </w:pPr>
                  <w:r w:rsidRPr="002A60AB">
                    <w:t>False</w:t>
                  </w:r>
                </w:p>
              </w:tc>
            </w:tr>
          </w:tbl>
          <w:p w14:paraId="73D0BD7A" w14:textId="77777777" w:rsidR="00C44CB1" w:rsidRDefault="00C44CB1" w:rsidP="00F23FCE">
            <w:pPr>
              <w:pStyle w:val="ModelerNormal"/>
              <w:spacing w:after="120"/>
              <w:rPr>
                <w:lang w:val="en-AU"/>
              </w:rPr>
            </w:pPr>
          </w:p>
        </w:tc>
      </w:tr>
      <w:tr w:rsidR="00C44CB1" w14:paraId="57A2AE4E" w14:textId="77777777" w:rsidTr="00D16CD2">
        <w:tc>
          <w:tcPr>
            <w:tcW w:w="1980" w:type="dxa"/>
            <w:shd w:val="clear" w:color="auto" w:fill="DBE5F1" w:themeFill="accent1" w:themeFillTint="33"/>
          </w:tcPr>
          <w:p w14:paraId="23A7A0F4" w14:textId="77777777" w:rsidR="00C44CB1" w:rsidRDefault="00C44CB1" w:rsidP="00F23FCE">
            <w:pPr>
              <w:pStyle w:val="ModelerNormal"/>
              <w:spacing w:after="120"/>
              <w:rPr>
                <w:b/>
              </w:rPr>
            </w:pPr>
            <w:r>
              <w:rPr>
                <w:b/>
              </w:rPr>
              <w:t>Description</w:t>
            </w:r>
          </w:p>
        </w:tc>
        <w:tc>
          <w:tcPr>
            <w:tcW w:w="8190" w:type="dxa"/>
          </w:tcPr>
          <w:p w14:paraId="70D66370" w14:textId="779DC2B4" w:rsidR="00C44CB1" w:rsidRPr="007C6926" w:rsidRDefault="00C44CB1" w:rsidP="00E53EF8">
            <w:pPr>
              <w:pStyle w:val="ListParagraph"/>
              <w:numPr>
                <w:ilvl w:val="0"/>
                <w:numId w:val="7"/>
              </w:numPr>
              <w:rPr>
                <w:rFonts w:ascii="Segoe UI" w:eastAsia="Calibri" w:hAnsi="Segoe UI"/>
                <w:color w:val="595959"/>
                <w:sz w:val="20"/>
                <w:szCs w:val="22"/>
                <w:lang w:eastAsia="en-US"/>
              </w:rPr>
            </w:pPr>
            <w:r w:rsidRPr="00A27001">
              <w:rPr>
                <w:rFonts w:ascii="Segoe UI" w:eastAsia="Calibri" w:hAnsi="Segoe UI"/>
                <w:b/>
                <w:color w:val="595959"/>
                <w:sz w:val="20"/>
                <w:szCs w:val="22"/>
                <w:lang w:eastAsia="en-US"/>
              </w:rPr>
              <w:t>Check if issue resolved</w:t>
            </w:r>
            <w:r w:rsidRPr="001116D4">
              <w:rPr>
                <w:b/>
              </w:rPr>
              <w:t xml:space="preserve"> </w:t>
            </w:r>
            <w:r w:rsidRPr="007C6926">
              <w:rPr>
                <w:rFonts w:ascii="Segoe UI" w:eastAsia="Calibri" w:hAnsi="Segoe UI"/>
                <w:color w:val="595959"/>
                <w:sz w:val="20"/>
                <w:szCs w:val="22"/>
                <w:lang w:eastAsia="en-US"/>
              </w:rPr>
              <w:t xml:space="preserve">is a </w:t>
            </w:r>
            <w:r>
              <w:rPr>
                <w:rFonts w:ascii="Segoe UI" w:eastAsia="Calibri" w:hAnsi="Segoe UI"/>
                <w:color w:val="595959"/>
                <w:sz w:val="20"/>
                <w:szCs w:val="22"/>
                <w:lang w:eastAsia="en-US"/>
              </w:rPr>
              <w:t>Script Task</w:t>
            </w:r>
            <w:r w:rsidRPr="007C6926">
              <w:rPr>
                <w:rFonts w:ascii="Segoe UI" w:eastAsia="Calibri" w:hAnsi="Segoe UI"/>
                <w:color w:val="595959"/>
                <w:sz w:val="20"/>
                <w:szCs w:val="22"/>
                <w:lang w:eastAsia="en-US"/>
              </w:rPr>
              <w:t xml:space="preserve">. </w:t>
            </w:r>
            <w:r>
              <w:rPr>
                <w:rFonts w:ascii="Segoe UI" w:eastAsia="Calibri" w:hAnsi="Segoe UI"/>
                <w:color w:val="595959"/>
                <w:sz w:val="20"/>
                <w:szCs w:val="22"/>
                <w:lang w:eastAsia="en-US"/>
              </w:rPr>
              <w:t>I</w:t>
            </w:r>
            <w:r w:rsidR="00C77E0C">
              <w:rPr>
                <w:rFonts w:ascii="Segoe UI" w:eastAsia="Calibri" w:hAnsi="Segoe UI"/>
                <w:color w:val="595959"/>
                <w:sz w:val="20"/>
                <w:szCs w:val="22"/>
                <w:lang w:eastAsia="en-US"/>
              </w:rPr>
              <w:t>t has</w:t>
            </w:r>
            <w:r>
              <w:rPr>
                <w:rFonts w:ascii="Segoe UI" w:eastAsia="Calibri" w:hAnsi="Segoe UI"/>
                <w:color w:val="595959"/>
                <w:sz w:val="20"/>
                <w:szCs w:val="22"/>
                <w:lang w:eastAsia="en-US"/>
              </w:rPr>
              <w:t xml:space="preserve"> one Connector</w:t>
            </w:r>
            <w:r w:rsidRPr="007C6926">
              <w:rPr>
                <w:rFonts w:ascii="Segoe UI" w:eastAsia="Calibri" w:hAnsi="Segoe UI"/>
                <w:color w:val="595959"/>
                <w:sz w:val="20"/>
                <w:szCs w:val="22"/>
                <w:lang w:eastAsia="en-US"/>
              </w:rPr>
              <w:t xml:space="preserve"> in</w:t>
            </w:r>
            <w:r w:rsidR="00C77E0C">
              <w:rPr>
                <w:rFonts w:ascii="Segoe UI" w:eastAsia="Calibri" w:hAnsi="Segoe UI"/>
                <w:color w:val="595959"/>
                <w:sz w:val="20"/>
                <w:szCs w:val="22"/>
                <w:lang w:eastAsia="en-US"/>
              </w:rPr>
              <w:t xml:space="preserve"> and one operation</w:t>
            </w:r>
            <w:r w:rsidRPr="007C6926">
              <w:rPr>
                <w:rFonts w:ascii="Segoe UI" w:eastAsia="Calibri" w:hAnsi="Segoe UI"/>
                <w:color w:val="595959"/>
                <w:sz w:val="20"/>
                <w:szCs w:val="22"/>
                <w:lang w:eastAsia="en-US"/>
              </w:rPr>
              <w:t>.</w:t>
            </w:r>
          </w:p>
          <w:p w14:paraId="6B8FBF5A" w14:textId="77777777" w:rsidR="00A70CD3" w:rsidRDefault="00C44CB1" w:rsidP="00E53EF8">
            <w:pPr>
              <w:pStyle w:val="ListParagraph"/>
              <w:numPr>
                <w:ilvl w:val="0"/>
                <w:numId w:val="7"/>
              </w:numPr>
              <w:rPr>
                <w:rFonts w:ascii="Segoe UI" w:eastAsia="Calibri" w:hAnsi="Segoe UI"/>
                <w:color w:val="595959"/>
                <w:sz w:val="20"/>
                <w:szCs w:val="22"/>
                <w:lang w:eastAsia="en-US"/>
              </w:rPr>
            </w:pPr>
            <w:r w:rsidRPr="007C6926">
              <w:rPr>
                <w:rFonts w:ascii="Segoe UI" w:eastAsia="Calibri" w:hAnsi="Segoe UI"/>
                <w:color w:val="595959"/>
                <w:sz w:val="20"/>
                <w:szCs w:val="22"/>
                <w:lang w:eastAsia="en-US"/>
              </w:rPr>
              <w:t xml:space="preserve">After </w:t>
            </w:r>
            <w:r w:rsidRPr="00A27001">
              <w:rPr>
                <w:rFonts w:ascii="Segoe UI" w:eastAsia="Calibri" w:hAnsi="Segoe UI"/>
                <w:b/>
                <w:color w:val="595959"/>
                <w:sz w:val="20"/>
                <w:szCs w:val="22"/>
                <w:lang w:eastAsia="en-US"/>
              </w:rPr>
              <w:t xml:space="preserve">Check if issue resolved </w:t>
            </w:r>
            <w:r>
              <w:rPr>
                <w:rFonts w:ascii="Segoe UI" w:eastAsia="Calibri" w:hAnsi="Segoe UI"/>
                <w:color w:val="595959"/>
                <w:sz w:val="20"/>
                <w:szCs w:val="22"/>
                <w:lang w:eastAsia="en-US"/>
              </w:rPr>
              <w:t>is executed i</w:t>
            </w:r>
            <w:r w:rsidRPr="007C6926">
              <w:rPr>
                <w:rFonts w:ascii="Segoe UI" w:eastAsia="Calibri" w:hAnsi="Segoe UI"/>
                <w:color w:val="595959"/>
                <w:sz w:val="20"/>
                <w:szCs w:val="22"/>
                <w:lang w:eastAsia="en-US"/>
              </w:rPr>
              <w:t xml:space="preserve">t </w:t>
            </w:r>
            <w:r>
              <w:rPr>
                <w:rFonts w:ascii="Segoe UI" w:eastAsia="Calibri" w:hAnsi="Segoe UI"/>
                <w:color w:val="595959"/>
                <w:sz w:val="20"/>
                <w:szCs w:val="22"/>
                <w:lang w:eastAsia="en-US"/>
              </w:rPr>
              <w:t xml:space="preserve">will </w:t>
            </w:r>
            <w:r w:rsidRPr="007C6926">
              <w:rPr>
                <w:rFonts w:ascii="Segoe UI" w:eastAsia="Calibri" w:hAnsi="Segoe UI"/>
                <w:color w:val="595959"/>
                <w:sz w:val="20"/>
                <w:szCs w:val="22"/>
                <w:lang w:eastAsia="en-US"/>
              </w:rPr>
              <w:t xml:space="preserve">reach </w:t>
            </w:r>
            <w:r w:rsidRPr="001116D4">
              <w:rPr>
                <w:rFonts w:ascii="Segoe UI" w:eastAsia="Calibri" w:hAnsi="Segoe UI"/>
                <w:b/>
                <w:color w:val="595959"/>
                <w:sz w:val="20"/>
                <w:szCs w:val="22"/>
                <w:lang w:eastAsia="en-US"/>
              </w:rPr>
              <w:t>Reboot Done</w:t>
            </w:r>
            <w:r w:rsidRPr="007C6926">
              <w:rPr>
                <w:rFonts w:ascii="Segoe UI" w:eastAsia="Calibri" w:hAnsi="Segoe UI"/>
                <w:color w:val="595959"/>
                <w:sz w:val="20"/>
                <w:szCs w:val="22"/>
                <w:lang w:eastAsia="en-US"/>
              </w:rPr>
              <w:t>.</w:t>
            </w:r>
          </w:p>
          <w:p w14:paraId="6F9DAE65" w14:textId="77777777" w:rsidR="003F4527" w:rsidRPr="003F4527" w:rsidRDefault="00A70CD3" w:rsidP="00E53EF8">
            <w:pPr>
              <w:pStyle w:val="ListParagraph"/>
              <w:numPr>
                <w:ilvl w:val="0"/>
                <w:numId w:val="7"/>
              </w:numPr>
              <w:rPr>
                <w:rFonts w:ascii="Segoe UI" w:eastAsia="Calibri" w:hAnsi="Segoe UI"/>
                <w:color w:val="595959"/>
                <w:sz w:val="20"/>
                <w:szCs w:val="22"/>
                <w:lang w:eastAsia="en-US"/>
              </w:rPr>
            </w:pPr>
            <w:r w:rsidRPr="004F542D">
              <w:rPr>
                <w:rFonts w:ascii="Segoe UI" w:eastAsia="Calibri" w:hAnsi="Segoe UI"/>
                <w:color w:val="595959"/>
                <w:sz w:val="20"/>
                <w:szCs w:val="22"/>
                <w:lang w:eastAsia="en-US"/>
              </w:rPr>
              <w:t>After completion of this Activities on the node, The flow execution resumes</w:t>
            </w:r>
          </w:p>
          <w:p w14:paraId="08B6D820" w14:textId="77777777" w:rsidR="003F4527" w:rsidRPr="004F542D" w:rsidRDefault="00A70CD3" w:rsidP="003F4527">
            <w:pPr>
              <w:pStyle w:val="ListParagraph"/>
              <w:rPr>
                <w:rFonts w:ascii="Segoe UI" w:eastAsia="Calibri" w:hAnsi="Segoe UI"/>
                <w:color w:val="595959"/>
                <w:sz w:val="20"/>
                <w:szCs w:val="22"/>
                <w:lang w:eastAsia="en-US"/>
              </w:rPr>
            </w:pPr>
            <w:r w:rsidRPr="004F542D">
              <w:rPr>
                <w:rFonts w:ascii="Segoe UI" w:eastAsia="Calibri" w:hAnsi="Segoe UI"/>
                <w:color w:val="595959"/>
                <w:sz w:val="20"/>
                <w:szCs w:val="22"/>
                <w:lang w:eastAsia="en-US"/>
              </w:rPr>
              <w:t>and will reach</w:t>
            </w:r>
            <w:r>
              <w:rPr>
                <w:noProof/>
              </w:rPr>
              <w:t xml:space="preserve"> </w:t>
            </w:r>
            <w:r w:rsidRPr="00A27001">
              <w:rPr>
                <w:rFonts w:ascii="Segoe UI" w:eastAsia="Calibri" w:hAnsi="Segoe UI"/>
                <w:b/>
                <w:color w:val="595959"/>
                <w:sz w:val="20"/>
                <w:szCs w:val="22"/>
                <w:lang w:eastAsia="en-US"/>
              </w:rPr>
              <w:t>Gateway8</w:t>
            </w:r>
            <w:r w:rsidRPr="00A70CD3">
              <w:rPr>
                <w:b/>
                <w:noProof/>
              </w:rPr>
              <w:t xml:space="preserve"> </w:t>
            </w:r>
            <w:r w:rsidRPr="004F542D">
              <w:rPr>
                <w:rFonts w:ascii="Segoe UI" w:eastAsia="Calibri" w:hAnsi="Segoe UI"/>
                <w:color w:val="595959"/>
                <w:sz w:val="20"/>
                <w:szCs w:val="22"/>
                <w:lang w:eastAsia="en-US"/>
              </w:rPr>
              <w:t>and thereby will reach to bdt status (XOR Gateway) to</w:t>
            </w:r>
          </w:p>
          <w:p w14:paraId="727EA145" w14:textId="472244D1" w:rsidR="00A70CD3" w:rsidRPr="00A70CD3" w:rsidRDefault="00A70CD3" w:rsidP="003F4527">
            <w:pPr>
              <w:pStyle w:val="ListParagraph"/>
              <w:rPr>
                <w:rFonts w:ascii="Segoe UI" w:eastAsia="Calibri" w:hAnsi="Segoe UI"/>
                <w:color w:val="595959"/>
                <w:sz w:val="20"/>
                <w:szCs w:val="22"/>
                <w:lang w:eastAsia="en-US"/>
              </w:rPr>
            </w:pPr>
            <w:r w:rsidRPr="004F542D">
              <w:rPr>
                <w:rFonts w:ascii="Segoe UI" w:eastAsia="Calibri" w:hAnsi="Segoe UI"/>
                <w:color w:val="595959"/>
                <w:sz w:val="20"/>
                <w:szCs w:val="22"/>
                <w:lang w:eastAsia="en-US"/>
              </w:rPr>
              <w:t xml:space="preserve"> perform operations again.</w:t>
            </w:r>
            <w:r>
              <w:rPr>
                <w:noProof/>
              </w:rPr>
              <w:t xml:space="preserve"> </w:t>
            </w:r>
          </w:p>
          <w:p w14:paraId="678A8162" w14:textId="77777777" w:rsidR="003F4527" w:rsidRPr="003F4527" w:rsidRDefault="00A70CD3" w:rsidP="00E53EF8">
            <w:pPr>
              <w:pStyle w:val="ListParagraph"/>
              <w:numPr>
                <w:ilvl w:val="0"/>
                <w:numId w:val="7"/>
              </w:numPr>
              <w:rPr>
                <w:rFonts w:ascii="Segoe UI" w:eastAsia="Calibri" w:hAnsi="Segoe UI"/>
                <w:color w:val="595959"/>
                <w:sz w:val="20"/>
                <w:szCs w:val="22"/>
                <w:lang w:eastAsia="en-US"/>
              </w:rPr>
            </w:pPr>
            <w:r w:rsidRPr="004F542D">
              <w:rPr>
                <w:rFonts w:ascii="Segoe UI" w:eastAsia="Calibri" w:hAnsi="Segoe UI"/>
                <w:color w:val="595959"/>
                <w:sz w:val="20"/>
                <w:szCs w:val="22"/>
                <w:lang w:eastAsia="en-US"/>
              </w:rPr>
              <w:t xml:space="preserve">This loop of revalidating flow ends once it reaches the counter in the condition </w:t>
            </w:r>
          </w:p>
          <w:p w14:paraId="1DFB957D" w14:textId="14D9186B" w:rsidR="00C44CB1" w:rsidRPr="00A70CD3" w:rsidRDefault="00A70CD3" w:rsidP="003F4527">
            <w:pPr>
              <w:pStyle w:val="ListParagraph"/>
              <w:rPr>
                <w:rFonts w:ascii="Segoe UI" w:eastAsia="Calibri" w:hAnsi="Segoe UI"/>
                <w:color w:val="595959"/>
                <w:sz w:val="20"/>
                <w:szCs w:val="22"/>
                <w:lang w:eastAsia="en-US"/>
              </w:rPr>
            </w:pPr>
            <w:r w:rsidRPr="004F542D">
              <w:rPr>
                <w:rFonts w:ascii="Segoe UI" w:eastAsia="Calibri" w:hAnsi="Segoe UI"/>
                <w:color w:val="595959"/>
                <w:sz w:val="20"/>
                <w:szCs w:val="22"/>
                <w:lang w:eastAsia="en-US"/>
              </w:rPr>
              <w:t>specified on connector from</w:t>
            </w:r>
            <w:r>
              <w:rPr>
                <w:noProof/>
              </w:rPr>
              <w:t xml:space="preserve"> </w:t>
            </w:r>
            <w:r w:rsidRPr="00A27001">
              <w:rPr>
                <w:rFonts w:ascii="Segoe UI" w:eastAsia="Calibri" w:hAnsi="Segoe UI"/>
                <w:b/>
                <w:color w:val="595959"/>
                <w:sz w:val="20"/>
                <w:szCs w:val="22"/>
                <w:lang w:eastAsia="en-US"/>
              </w:rPr>
              <w:t xml:space="preserve">ValidateRebootCount </w:t>
            </w:r>
            <w:r w:rsidRPr="004F542D">
              <w:rPr>
                <w:rFonts w:ascii="Segoe UI" w:eastAsia="Calibri" w:hAnsi="Segoe UI"/>
                <w:color w:val="595959"/>
                <w:sz w:val="20"/>
                <w:szCs w:val="22"/>
                <w:lang w:eastAsia="en-US"/>
              </w:rPr>
              <w:t>gateway.</w:t>
            </w:r>
          </w:p>
        </w:tc>
      </w:tr>
      <w:tr w:rsidR="00C44CB1" w14:paraId="21FDFA2D" w14:textId="77777777" w:rsidTr="00D16CD2">
        <w:tc>
          <w:tcPr>
            <w:tcW w:w="1980" w:type="dxa"/>
            <w:shd w:val="clear" w:color="auto" w:fill="DBE5F1" w:themeFill="accent1" w:themeFillTint="33"/>
          </w:tcPr>
          <w:p w14:paraId="1705D4A2" w14:textId="77777777" w:rsidR="00C44CB1" w:rsidRDefault="00C44CB1" w:rsidP="00F23FCE">
            <w:pPr>
              <w:pStyle w:val="ModelerNormal"/>
              <w:spacing w:after="120"/>
              <w:rPr>
                <w:b/>
              </w:rPr>
            </w:pPr>
            <w:r>
              <w:rPr>
                <w:b/>
              </w:rPr>
              <w:t>Diagrams</w:t>
            </w:r>
          </w:p>
        </w:tc>
        <w:tc>
          <w:tcPr>
            <w:tcW w:w="8190" w:type="dxa"/>
          </w:tcPr>
          <w:p w14:paraId="03E3955C" w14:textId="55DDCD04" w:rsidR="00C44CB1" w:rsidRDefault="00122B94" w:rsidP="00F23FCE">
            <w:pPr>
              <w:spacing w:after="120"/>
              <w:rPr>
                <w:noProof/>
              </w:rPr>
            </w:pPr>
            <w:r>
              <w:rPr>
                <w:noProof/>
              </w:rPr>
              <w:t xml:space="preserve"> </w:t>
            </w:r>
            <w:r>
              <w:rPr>
                <w:noProof/>
              </w:rPr>
              <w:drawing>
                <wp:inline distT="0" distB="0" distL="0" distR="0" wp14:anchorId="1216346F" wp14:editId="116FA2DF">
                  <wp:extent cx="4462695" cy="2889543"/>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78976" cy="2900085"/>
                          </a:xfrm>
                          <a:prstGeom prst="rect">
                            <a:avLst/>
                          </a:prstGeom>
                          <a:noFill/>
                          <a:ln>
                            <a:noFill/>
                          </a:ln>
                        </pic:spPr>
                      </pic:pic>
                    </a:graphicData>
                  </a:graphic>
                </wp:inline>
              </w:drawing>
            </w:r>
          </w:p>
          <w:p w14:paraId="2F340DBA" w14:textId="77777777" w:rsidR="00464B70" w:rsidRDefault="00C44CB1" w:rsidP="00F23FCE">
            <w:r>
              <w:t xml:space="preserve"> </w:t>
            </w:r>
            <w:r w:rsidR="00122B94">
              <w:rPr>
                <w:noProof/>
              </w:rPr>
              <w:drawing>
                <wp:inline distT="0" distB="0" distL="0" distR="0" wp14:anchorId="7CF76F38" wp14:editId="11439673">
                  <wp:extent cx="4700817" cy="1381125"/>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03996" cy="1382059"/>
                          </a:xfrm>
                          <a:prstGeom prst="rect">
                            <a:avLst/>
                          </a:prstGeom>
                        </pic:spPr>
                      </pic:pic>
                    </a:graphicData>
                  </a:graphic>
                </wp:inline>
              </w:drawing>
            </w:r>
          </w:p>
          <w:p w14:paraId="2101915B" w14:textId="54D29F3F" w:rsidR="00C44CB1" w:rsidRDefault="00122B94" w:rsidP="00F23FCE">
            <w:r>
              <w:rPr>
                <w:noProof/>
              </w:rPr>
              <w:drawing>
                <wp:inline distT="0" distB="0" distL="0" distR="0" wp14:anchorId="74B95C4D" wp14:editId="71FAC9E0">
                  <wp:extent cx="4807248" cy="13540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6260" cy="1356564"/>
                          </a:xfrm>
                          <a:prstGeom prst="rect">
                            <a:avLst/>
                          </a:prstGeom>
                        </pic:spPr>
                      </pic:pic>
                    </a:graphicData>
                  </a:graphic>
                </wp:inline>
              </w:drawing>
            </w:r>
          </w:p>
          <w:p w14:paraId="0C094102" w14:textId="2918C27B" w:rsidR="00D16CD2" w:rsidRDefault="00D16CD2" w:rsidP="00F23FCE">
            <w:r>
              <w:rPr>
                <w:noProof/>
              </w:rPr>
              <w:drawing>
                <wp:inline distT="0" distB="0" distL="0" distR="0" wp14:anchorId="35E9A467" wp14:editId="5F54D457">
                  <wp:extent cx="5054600" cy="26701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54600" cy="2670175"/>
                          </a:xfrm>
                          <a:prstGeom prst="rect">
                            <a:avLst/>
                          </a:prstGeom>
                        </pic:spPr>
                      </pic:pic>
                    </a:graphicData>
                  </a:graphic>
                </wp:inline>
              </w:drawing>
            </w:r>
          </w:p>
          <w:p w14:paraId="5462EE0A" w14:textId="071CF013" w:rsidR="00D16CD2" w:rsidRDefault="00D16CD2" w:rsidP="00F23FCE">
            <w:r>
              <w:rPr>
                <w:noProof/>
              </w:rPr>
              <w:drawing>
                <wp:inline distT="0" distB="0" distL="0" distR="0" wp14:anchorId="7C32B302" wp14:editId="400A5714">
                  <wp:extent cx="5054600" cy="26416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54600" cy="2641600"/>
                          </a:xfrm>
                          <a:prstGeom prst="rect">
                            <a:avLst/>
                          </a:prstGeom>
                        </pic:spPr>
                      </pic:pic>
                    </a:graphicData>
                  </a:graphic>
                </wp:inline>
              </w:drawing>
            </w:r>
          </w:p>
          <w:p w14:paraId="4CE5ABD5" w14:textId="5BABA5D0" w:rsidR="001F725D" w:rsidRPr="00966E59" w:rsidRDefault="001F725D" w:rsidP="00F23FCE">
            <w:r>
              <w:rPr>
                <w:noProof/>
              </w:rPr>
              <w:drawing>
                <wp:inline distT="0" distB="0" distL="0" distR="0" wp14:anchorId="1D84F308" wp14:editId="5D882C5F">
                  <wp:extent cx="4699767" cy="2838132"/>
                  <wp:effectExtent l="0" t="0" r="571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22325" cy="2851755"/>
                          </a:xfrm>
                          <a:prstGeom prst="rect">
                            <a:avLst/>
                          </a:prstGeom>
                          <a:noFill/>
                          <a:ln>
                            <a:noFill/>
                          </a:ln>
                        </pic:spPr>
                      </pic:pic>
                    </a:graphicData>
                  </a:graphic>
                </wp:inline>
              </w:drawing>
            </w:r>
          </w:p>
        </w:tc>
      </w:tr>
    </w:tbl>
    <w:p w14:paraId="6C22AD88" w14:textId="77777777" w:rsidR="001F725D" w:rsidRDefault="001F725D" w:rsidP="001F725D">
      <w:pPr>
        <w:spacing w:after="0" w:line="240" w:lineRule="auto"/>
        <w:rPr>
          <w:lang w:val="en-AU"/>
        </w:rPr>
      </w:pPr>
    </w:p>
    <w:p w14:paraId="256AD42A" w14:textId="7D3734FA" w:rsidR="00966E59" w:rsidRPr="00634A74" w:rsidRDefault="001F725D" w:rsidP="00634A74">
      <w:pPr>
        <w:pStyle w:val="bizHeading3"/>
        <w:tabs>
          <w:tab w:val="clear" w:pos="1224"/>
        </w:tabs>
        <w:spacing w:before="120" w:after="120"/>
        <w:ind w:left="810"/>
      </w:pPr>
      <w:bookmarkStart w:id="23" w:name="_Toc12020044"/>
      <w:r w:rsidRPr="00634A74">
        <w:rPr>
          <w:sz w:val="24"/>
        </w:rPr>
        <w:t>Step 13: “Reboot ONT?” to “Reboot Done”</w:t>
      </w:r>
      <w:bookmarkEnd w:id="23"/>
      <w:r w:rsidRPr="00634A74">
        <w:rPr>
          <w:sz w:val="24"/>
        </w:rPr>
        <w:t xml:space="preserve"> </w:t>
      </w:r>
    </w:p>
    <w:tbl>
      <w:tblPr>
        <w:tblStyle w:val="TableGrid"/>
        <w:tblW w:w="10170" w:type="dxa"/>
        <w:tblInd w:w="-5" w:type="dxa"/>
        <w:tblCellMar>
          <w:top w:w="144" w:type="dxa"/>
          <w:left w:w="115" w:type="dxa"/>
          <w:bottom w:w="144" w:type="dxa"/>
          <w:right w:w="115" w:type="dxa"/>
        </w:tblCellMar>
        <w:tblLook w:val="04A0" w:firstRow="1" w:lastRow="0" w:firstColumn="1" w:lastColumn="0" w:noHBand="0" w:noVBand="1"/>
      </w:tblPr>
      <w:tblGrid>
        <w:gridCol w:w="1559"/>
        <w:gridCol w:w="8611"/>
      </w:tblGrid>
      <w:tr w:rsidR="001F725D" w14:paraId="60E36362" w14:textId="77777777" w:rsidTr="00634A74">
        <w:tc>
          <w:tcPr>
            <w:tcW w:w="1559" w:type="dxa"/>
            <w:shd w:val="clear" w:color="auto" w:fill="DBE5F1" w:themeFill="accent1" w:themeFillTint="33"/>
          </w:tcPr>
          <w:p w14:paraId="2EA12B10" w14:textId="77777777" w:rsidR="001F725D" w:rsidRPr="006F028A" w:rsidRDefault="001F725D" w:rsidP="00F23FCE">
            <w:pPr>
              <w:pStyle w:val="ModelerNormal"/>
              <w:spacing w:after="120"/>
              <w:rPr>
                <w:b/>
              </w:rPr>
            </w:pPr>
            <w:r w:rsidRPr="006F028A">
              <w:rPr>
                <w:b/>
              </w:rPr>
              <w:t>Type of Task</w:t>
            </w:r>
          </w:p>
        </w:tc>
        <w:tc>
          <w:tcPr>
            <w:tcW w:w="8611" w:type="dxa"/>
          </w:tcPr>
          <w:p w14:paraId="77FDDBBA" w14:textId="2CE3BA4E" w:rsidR="001F725D" w:rsidRPr="006F028A" w:rsidRDefault="001F725D" w:rsidP="00F23FCE">
            <w:pPr>
              <w:pStyle w:val="ModelerNormal"/>
              <w:spacing w:after="120"/>
              <w:rPr>
                <w:lang w:val="en-AU"/>
              </w:rPr>
            </w:pPr>
            <w:r>
              <w:rPr>
                <w:lang w:val="en-AU"/>
              </w:rPr>
              <w:t>Flow Execution for happy path scenario.</w:t>
            </w:r>
          </w:p>
        </w:tc>
      </w:tr>
      <w:tr w:rsidR="001F725D" w14:paraId="7751E089" w14:textId="77777777" w:rsidTr="00634A74">
        <w:tc>
          <w:tcPr>
            <w:tcW w:w="1559" w:type="dxa"/>
            <w:shd w:val="clear" w:color="auto" w:fill="DBE5F1" w:themeFill="accent1" w:themeFillTint="33"/>
          </w:tcPr>
          <w:p w14:paraId="0E688756" w14:textId="77777777" w:rsidR="001F725D" w:rsidRPr="006F028A" w:rsidRDefault="001F725D" w:rsidP="00F23FCE">
            <w:pPr>
              <w:pStyle w:val="ModelerNormal"/>
              <w:spacing w:after="120"/>
              <w:rPr>
                <w:b/>
              </w:rPr>
            </w:pPr>
            <w:r w:rsidRPr="006F028A">
              <w:rPr>
                <w:b/>
              </w:rPr>
              <w:t>Actor</w:t>
            </w:r>
          </w:p>
        </w:tc>
        <w:tc>
          <w:tcPr>
            <w:tcW w:w="8611" w:type="dxa"/>
          </w:tcPr>
          <w:p w14:paraId="5B1CB4D3" w14:textId="77777777" w:rsidR="001F725D" w:rsidRDefault="001F725D" w:rsidP="00F23FCE">
            <w:pPr>
              <w:pStyle w:val="ModelerNormal"/>
              <w:spacing w:after="120"/>
              <w:rPr>
                <w:lang w:val="en-AU"/>
              </w:rPr>
            </w:pPr>
          </w:p>
        </w:tc>
      </w:tr>
      <w:tr w:rsidR="001F725D" w14:paraId="362620B0" w14:textId="77777777" w:rsidTr="00634A74">
        <w:tc>
          <w:tcPr>
            <w:tcW w:w="1559" w:type="dxa"/>
            <w:shd w:val="clear" w:color="auto" w:fill="DBE5F1" w:themeFill="accent1" w:themeFillTint="33"/>
          </w:tcPr>
          <w:p w14:paraId="1B1FD877" w14:textId="77777777" w:rsidR="001F725D" w:rsidRDefault="001F725D" w:rsidP="00F23FCE">
            <w:pPr>
              <w:pStyle w:val="ModelerNormal"/>
              <w:spacing w:after="120"/>
              <w:rPr>
                <w:b/>
              </w:rPr>
            </w:pPr>
            <w:r>
              <w:rPr>
                <w:b/>
              </w:rPr>
              <w:t>Variables Used</w:t>
            </w:r>
          </w:p>
          <w:p w14:paraId="2FC007E7" w14:textId="77777777" w:rsidR="001F725D" w:rsidRPr="006F028A" w:rsidRDefault="001F725D" w:rsidP="00F23FCE">
            <w:pPr>
              <w:pStyle w:val="ModelerNormal"/>
              <w:spacing w:after="120"/>
              <w:rPr>
                <w:b/>
              </w:rPr>
            </w:pPr>
          </w:p>
        </w:tc>
        <w:tc>
          <w:tcPr>
            <w:tcW w:w="8611" w:type="dxa"/>
          </w:tcPr>
          <w:tbl>
            <w:tblPr>
              <w:tblStyle w:val="TableGrid"/>
              <w:tblW w:w="0" w:type="auto"/>
              <w:tblInd w:w="250" w:type="dxa"/>
              <w:tblLook w:val="04A0" w:firstRow="1" w:lastRow="0" w:firstColumn="1" w:lastColumn="0" w:noHBand="0" w:noVBand="1"/>
            </w:tblPr>
            <w:tblGrid>
              <w:gridCol w:w="2733"/>
              <w:gridCol w:w="1758"/>
              <w:gridCol w:w="1890"/>
            </w:tblGrid>
            <w:tr w:rsidR="001F725D" w14:paraId="41D158D6" w14:textId="77777777" w:rsidTr="00F23FCE">
              <w:tc>
                <w:tcPr>
                  <w:tcW w:w="2733" w:type="dxa"/>
                  <w:shd w:val="clear" w:color="auto" w:fill="DBE5F1" w:themeFill="accent1" w:themeFillTint="33"/>
                </w:tcPr>
                <w:p w14:paraId="74FBE502" w14:textId="77777777" w:rsidR="001F725D" w:rsidRPr="00E064A7" w:rsidRDefault="001F725D" w:rsidP="00F23FCE">
                  <w:pPr>
                    <w:pStyle w:val="ModelerNormal"/>
                    <w:spacing w:after="120"/>
                    <w:ind w:left="165"/>
                    <w:rPr>
                      <w:b/>
                      <w:lang w:val="en-AU"/>
                    </w:rPr>
                  </w:pPr>
                  <w:r w:rsidRPr="00E064A7">
                    <w:rPr>
                      <w:b/>
                    </w:rPr>
                    <w:t>Variables</w:t>
                  </w:r>
                </w:p>
              </w:tc>
              <w:tc>
                <w:tcPr>
                  <w:tcW w:w="1758" w:type="dxa"/>
                  <w:shd w:val="clear" w:color="auto" w:fill="DBE5F1" w:themeFill="accent1" w:themeFillTint="33"/>
                </w:tcPr>
                <w:p w14:paraId="7E8D717D" w14:textId="77777777" w:rsidR="001F725D" w:rsidRPr="00E064A7" w:rsidRDefault="001F725D" w:rsidP="00F23FCE">
                  <w:pPr>
                    <w:pStyle w:val="ModelerNormal"/>
                    <w:spacing w:after="120"/>
                    <w:rPr>
                      <w:b/>
                      <w:lang w:val="en-AU"/>
                    </w:rPr>
                  </w:pPr>
                  <w:r w:rsidRPr="00E064A7">
                    <w:rPr>
                      <w:b/>
                    </w:rPr>
                    <w:t>Data Type</w:t>
                  </w:r>
                </w:p>
              </w:tc>
              <w:tc>
                <w:tcPr>
                  <w:tcW w:w="1890" w:type="dxa"/>
                  <w:shd w:val="clear" w:color="auto" w:fill="DBE5F1" w:themeFill="accent1" w:themeFillTint="33"/>
                </w:tcPr>
                <w:p w14:paraId="1347BAAE" w14:textId="77777777" w:rsidR="001F725D" w:rsidRPr="00E064A7" w:rsidRDefault="001F725D" w:rsidP="00F23FCE">
                  <w:pPr>
                    <w:pStyle w:val="ModelerNormal"/>
                    <w:spacing w:after="120"/>
                    <w:rPr>
                      <w:b/>
                    </w:rPr>
                  </w:pPr>
                  <w:r w:rsidRPr="00E064A7">
                    <w:rPr>
                      <w:b/>
                    </w:rPr>
                    <w:t>In / Out</w:t>
                  </w:r>
                </w:p>
              </w:tc>
            </w:tr>
            <w:tr w:rsidR="00634A74" w14:paraId="15111A6F" w14:textId="77777777" w:rsidTr="00634A74">
              <w:tc>
                <w:tcPr>
                  <w:tcW w:w="2733" w:type="dxa"/>
                  <w:shd w:val="clear" w:color="auto" w:fill="FFFFFF" w:themeFill="background1"/>
                </w:tcPr>
                <w:p w14:paraId="456D07D1" w14:textId="77777777" w:rsidR="00634A74" w:rsidRPr="00E064A7" w:rsidRDefault="00634A74" w:rsidP="00F23FCE">
                  <w:pPr>
                    <w:pStyle w:val="ModelerNormal"/>
                    <w:spacing w:after="120"/>
                    <w:ind w:left="165"/>
                    <w:rPr>
                      <w:b/>
                    </w:rPr>
                  </w:pPr>
                </w:p>
              </w:tc>
              <w:tc>
                <w:tcPr>
                  <w:tcW w:w="1758" w:type="dxa"/>
                  <w:shd w:val="clear" w:color="auto" w:fill="FFFFFF" w:themeFill="background1"/>
                </w:tcPr>
                <w:p w14:paraId="02D1A3D0" w14:textId="77777777" w:rsidR="00634A74" w:rsidRPr="00E064A7" w:rsidRDefault="00634A74" w:rsidP="00F23FCE">
                  <w:pPr>
                    <w:pStyle w:val="ModelerNormal"/>
                    <w:spacing w:after="120"/>
                    <w:rPr>
                      <w:b/>
                    </w:rPr>
                  </w:pPr>
                </w:p>
              </w:tc>
              <w:tc>
                <w:tcPr>
                  <w:tcW w:w="1890" w:type="dxa"/>
                  <w:shd w:val="clear" w:color="auto" w:fill="FFFFFF" w:themeFill="background1"/>
                </w:tcPr>
                <w:p w14:paraId="3F860F98" w14:textId="77777777" w:rsidR="00634A74" w:rsidRPr="00E064A7" w:rsidRDefault="00634A74" w:rsidP="00F23FCE">
                  <w:pPr>
                    <w:pStyle w:val="ModelerNormal"/>
                    <w:spacing w:after="120"/>
                    <w:rPr>
                      <w:b/>
                    </w:rPr>
                  </w:pPr>
                </w:p>
              </w:tc>
            </w:tr>
          </w:tbl>
          <w:p w14:paraId="694C7B61" w14:textId="77777777" w:rsidR="001F725D" w:rsidRDefault="001F725D" w:rsidP="00F23FCE">
            <w:pPr>
              <w:pStyle w:val="ModelerNormal"/>
              <w:spacing w:after="120" w:line="240" w:lineRule="auto"/>
              <w:rPr>
                <w:lang w:val="en-AU"/>
              </w:rPr>
            </w:pPr>
          </w:p>
        </w:tc>
      </w:tr>
      <w:tr w:rsidR="001F725D" w14:paraId="7CA84D87" w14:textId="77777777" w:rsidTr="00634A74">
        <w:trPr>
          <w:trHeight w:val="548"/>
        </w:trPr>
        <w:tc>
          <w:tcPr>
            <w:tcW w:w="1559" w:type="dxa"/>
            <w:shd w:val="clear" w:color="auto" w:fill="DBE5F1" w:themeFill="accent1" w:themeFillTint="33"/>
          </w:tcPr>
          <w:p w14:paraId="6FC0E1B7" w14:textId="77777777" w:rsidR="001F725D" w:rsidRPr="006F028A" w:rsidRDefault="001F725D" w:rsidP="00F23FCE">
            <w:pPr>
              <w:pStyle w:val="ModelerNormal"/>
              <w:spacing w:after="120"/>
              <w:rPr>
                <w:b/>
              </w:rPr>
            </w:pPr>
            <w:r>
              <w:rPr>
                <w:b/>
              </w:rPr>
              <w:t>Condition</w:t>
            </w:r>
          </w:p>
        </w:tc>
        <w:tc>
          <w:tcPr>
            <w:tcW w:w="8611" w:type="dxa"/>
          </w:tcPr>
          <w:p w14:paraId="55A02B41" w14:textId="77777777" w:rsidR="001F725D" w:rsidRPr="003B7EB0" w:rsidRDefault="001F725D" w:rsidP="00F23FCE">
            <w:pPr>
              <w:pStyle w:val="ModelerNormal"/>
              <w:spacing w:after="120"/>
            </w:pPr>
          </w:p>
        </w:tc>
      </w:tr>
      <w:tr w:rsidR="001F725D" w14:paraId="31E788BE" w14:textId="77777777" w:rsidTr="00634A74">
        <w:trPr>
          <w:trHeight w:val="359"/>
        </w:trPr>
        <w:tc>
          <w:tcPr>
            <w:tcW w:w="1559" w:type="dxa"/>
            <w:shd w:val="clear" w:color="auto" w:fill="DBE5F1" w:themeFill="accent1" w:themeFillTint="33"/>
          </w:tcPr>
          <w:p w14:paraId="5FB329FA" w14:textId="77777777" w:rsidR="001F725D" w:rsidRPr="006F028A" w:rsidRDefault="001F725D" w:rsidP="00F23FCE">
            <w:pPr>
              <w:pStyle w:val="ModelerNormal"/>
              <w:spacing w:after="120"/>
              <w:rPr>
                <w:b/>
              </w:rPr>
            </w:pPr>
            <w:r>
              <w:rPr>
                <w:b/>
              </w:rPr>
              <w:t>Connectors In</w:t>
            </w:r>
          </w:p>
        </w:tc>
        <w:tc>
          <w:tcPr>
            <w:tcW w:w="8611" w:type="dxa"/>
          </w:tcPr>
          <w:tbl>
            <w:tblPr>
              <w:tblStyle w:val="TableGrid"/>
              <w:tblW w:w="0" w:type="auto"/>
              <w:tblInd w:w="147" w:type="dxa"/>
              <w:tblCellMar>
                <w:top w:w="72" w:type="dxa"/>
                <w:left w:w="115" w:type="dxa"/>
                <w:bottom w:w="72" w:type="dxa"/>
                <w:right w:w="115" w:type="dxa"/>
              </w:tblCellMar>
              <w:tblLook w:val="04A0" w:firstRow="1" w:lastRow="0" w:firstColumn="1" w:lastColumn="0" w:noHBand="0" w:noVBand="1"/>
            </w:tblPr>
            <w:tblGrid>
              <w:gridCol w:w="2438"/>
              <w:gridCol w:w="1972"/>
              <w:gridCol w:w="1260"/>
              <w:gridCol w:w="1620"/>
            </w:tblGrid>
            <w:tr w:rsidR="001F725D" w:rsidRPr="00E064A7" w14:paraId="3D8B2B89" w14:textId="77777777" w:rsidTr="00F23FCE">
              <w:trPr>
                <w:trHeight w:val="296"/>
              </w:trPr>
              <w:tc>
                <w:tcPr>
                  <w:tcW w:w="2438" w:type="dxa"/>
                  <w:shd w:val="clear" w:color="auto" w:fill="DBE5F1" w:themeFill="accent1" w:themeFillTint="33"/>
                </w:tcPr>
                <w:p w14:paraId="775E586C" w14:textId="77777777" w:rsidR="001F725D" w:rsidRPr="00E064A7" w:rsidRDefault="001F725D" w:rsidP="00F23FCE">
                  <w:pPr>
                    <w:pStyle w:val="ModelerNormal"/>
                    <w:spacing w:after="120"/>
                    <w:ind w:left="165"/>
                    <w:rPr>
                      <w:b/>
                      <w:lang w:val="en-AU"/>
                    </w:rPr>
                  </w:pPr>
                  <w:r>
                    <w:rPr>
                      <w:b/>
                    </w:rPr>
                    <w:t>Id</w:t>
                  </w:r>
                </w:p>
              </w:tc>
              <w:tc>
                <w:tcPr>
                  <w:tcW w:w="1972" w:type="dxa"/>
                  <w:shd w:val="clear" w:color="auto" w:fill="DBE5F1" w:themeFill="accent1" w:themeFillTint="33"/>
                </w:tcPr>
                <w:p w14:paraId="79732A0E" w14:textId="77777777" w:rsidR="001F725D" w:rsidRPr="00E064A7" w:rsidRDefault="001F725D" w:rsidP="00F23FCE">
                  <w:pPr>
                    <w:pStyle w:val="ModelerNormal"/>
                    <w:spacing w:after="120"/>
                    <w:rPr>
                      <w:b/>
                      <w:lang w:val="en-AU"/>
                    </w:rPr>
                  </w:pPr>
                  <w:r>
                    <w:rPr>
                      <w:b/>
                      <w:lang w:val="en-AU"/>
                    </w:rPr>
                    <w:t>Type</w:t>
                  </w:r>
                </w:p>
              </w:tc>
              <w:tc>
                <w:tcPr>
                  <w:tcW w:w="1260" w:type="dxa"/>
                  <w:shd w:val="clear" w:color="auto" w:fill="DBE5F1" w:themeFill="accent1" w:themeFillTint="33"/>
                </w:tcPr>
                <w:p w14:paraId="522160FB" w14:textId="77777777" w:rsidR="001F725D" w:rsidRPr="00E064A7" w:rsidRDefault="001F725D" w:rsidP="00F23FCE">
                  <w:pPr>
                    <w:pStyle w:val="ModelerNormal"/>
                    <w:spacing w:after="120"/>
                    <w:rPr>
                      <w:b/>
                    </w:rPr>
                  </w:pPr>
                  <w:r>
                    <w:rPr>
                      <w:b/>
                    </w:rPr>
                    <w:t>Event</w:t>
                  </w:r>
                </w:p>
              </w:tc>
              <w:tc>
                <w:tcPr>
                  <w:tcW w:w="1620" w:type="dxa"/>
                  <w:shd w:val="clear" w:color="auto" w:fill="DBE5F1" w:themeFill="accent1" w:themeFillTint="33"/>
                </w:tcPr>
                <w:p w14:paraId="65926DCD" w14:textId="77777777" w:rsidR="001F725D" w:rsidRDefault="001F725D" w:rsidP="00F23FCE">
                  <w:pPr>
                    <w:pStyle w:val="ModelerNormal"/>
                    <w:spacing w:after="120"/>
                    <w:rPr>
                      <w:b/>
                    </w:rPr>
                  </w:pPr>
                  <w:r>
                    <w:rPr>
                      <w:b/>
                    </w:rPr>
                    <w:t>Ignore Errors</w:t>
                  </w:r>
                </w:p>
              </w:tc>
            </w:tr>
            <w:tr w:rsidR="00B57D55" w:rsidRPr="00E064A7" w14:paraId="6791A3BA" w14:textId="77777777" w:rsidTr="00B57D55">
              <w:trPr>
                <w:trHeight w:val="296"/>
              </w:trPr>
              <w:tc>
                <w:tcPr>
                  <w:tcW w:w="2438" w:type="dxa"/>
                  <w:shd w:val="clear" w:color="auto" w:fill="FFFFFF" w:themeFill="background1"/>
                </w:tcPr>
                <w:p w14:paraId="06B9C495" w14:textId="77777777" w:rsidR="00B57D55" w:rsidRDefault="00B57D55" w:rsidP="00F23FCE">
                  <w:pPr>
                    <w:pStyle w:val="ModelerNormal"/>
                    <w:spacing w:after="120"/>
                    <w:ind w:left="165"/>
                    <w:rPr>
                      <w:b/>
                    </w:rPr>
                  </w:pPr>
                </w:p>
              </w:tc>
              <w:tc>
                <w:tcPr>
                  <w:tcW w:w="1972" w:type="dxa"/>
                  <w:shd w:val="clear" w:color="auto" w:fill="FFFFFF" w:themeFill="background1"/>
                </w:tcPr>
                <w:p w14:paraId="1FB743C6" w14:textId="77777777" w:rsidR="00B57D55" w:rsidRDefault="00B57D55" w:rsidP="00F23FCE">
                  <w:pPr>
                    <w:pStyle w:val="ModelerNormal"/>
                    <w:spacing w:after="120"/>
                    <w:rPr>
                      <w:b/>
                      <w:lang w:val="en-AU"/>
                    </w:rPr>
                  </w:pPr>
                </w:p>
              </w:tc>
              <w:tc>
                <w:tcPr>
                  <w:tcW w:w="1260" w:type="dxa"/>
                  <w:shd w:val="clear" w:color="auto" w:fill="FFFFFF" w:themeFill="background1"/>
                </w:tcPr>
                <w:p w14:paraId="54AFCCE2" w14:textId="77777777" w:rsidR="00B57D55" w:rsidRDefault="00B57D55" w:rsidP="00F23FCE">
                  <w:pPr>
                    <w:pStyle w:val="ModelerNormal"/>
                    <w:spacing w:after="120"/>
                    <w:rPr>
                      <w:b/>
                    </w:rPr>
                  </w:pPr>
                </w:p>
              </w:tc>
              <w:tc>
                <w:tcPr>
                  <w:tcW w:w="1620" w:type="dxa"/>
                  <w:shd w:val="clear" w:color="auto" w:fill="FFFFFF" w:themeFill="background1"/>
                </w:tcPr>
                <w:p w14:paraId="7753DEA7" w14:textId="77777777" w:rsidR="00B57D55" w:rsidRDefault="00B57D55" w:rsidP="00F23FCE">
                  <w:pPr>
                    <w:pStyle w:val="ModelerNormal"/>
                    <w:spacing w:after="120"/>
                    <w:rPr>
                      <w:b/>
                    </w:rPr>
                  </w:pPr>
                </w:p>
              </w:tc>
            </w:tr>
          </w:tbl>
          <w:p w14:paraId="73698385" w14:textId="77777777" w:rsidR="001F725D" w:rsidRPr="005A7DAB" w:rsidRDefault="001F725D" w:rsidP="00F23FCE">
            <w:pPr>
              <w:spacing w:after="120"/>
            </w:pPr>
          </w:p>
        </w:tc>
      </w:tr>
      <w:tr w:rsidR="001F725D" w14:paraId="5D44E838" w14:textId="77777777" w:rsidTr="00634A74">
        <w:tc>
          <w:tcPr>
            <w:tcW w:w="1559" w:type="dxa"/>
            <w:shd w:val="clear" w:color="auto" w:fill="DBE5F1" w:themeFill="accent1" w:themeFillTint="33"/>
          </w:tcPr>
          <w:p w14:paraId="1A75AB94" w14:textId="77777777" w:rsidR="001F725D" w:rsidRDefault="001F725D" w:rsidP="00F23FCE">
            <w:pPr>
              <w:pStyle w:val="ModelerNormal"/>
              <w:spacing w:after="120"/>
              <w:rPr>
                <w:b/>
              </w:rPr>
            </w:pPr>
            <w:r>
              <w:rPr>
                <w:b/>
              </w:rPr>
              <w:t>Connectors Out</w:t>
            </w:r>
          </w:p>
        </w:tc>
        <w:tc>
          <w:tcPr>
            <w:tcW w:w="8611" w:type="dxa"/>
          </w:tcPr>
          <w:tbl>
            <w:tblPr>
              <w:tblStyle w:val="TableGrid"/>
              <w:tblW w:w="0" w:type="auto"/>
              <w:tblInd w:w="147" w:type="dxa"/>
              <w:tblCellMar>
                <w:top w:w="72" w:type="dxa"/>
                <w:left w:w="115" w:type="dxa"/>
                <w:bottom w:w="72" w:type="dxa"/>
                <w:right w:w="115" w:type="dxa"/>
              </w:tblCellMar>
              <w:tblLook w:val="04A0" w:firstRow="1" w:lastRow="0" w:firstColumn="1" w:lastColumn="0" w:noHBand="0" w:noVBand="1"/>
            </w:tblPr>
            <w:tblGrid>
              <w:gridCol w:w="2438"/>
              <w:gridCol w:w="1972"/>
              <w:gridCol w:w="1260"/>
              <w:gridCol w:w="1620"/>
            </w:tblGrid>
            <w:tr w:rsidR="001F725D" w:rsidRPr="00E064A7" w14:paraId="3F4CEEB0" w14:textId="77777777" w:rsidTr="00F23FCE">
              <w:trPr>
                <w:trHeight w:val="341"/>
              </w:trPr>
              <w:tc>
                <w:tcPr>
                  <w:tcW w:w="2438" w:type="dxa"/>
                  <w:shd w:val="clear" w:color="auto" w:fill="DBE5F1" w:themeFill="accent1" w:themeFillTint="33"/>
                </w:tcPr>
                <w:p w14:paraId="2F441C57" w14:textId="77777777" w:rsidR="001F725D" w:rsidRPr="00E064A7" w:rsidRDefault="001F725D" w:rsidP="00F23FCE">
                  <w:pPr>
                    <w:pStyle w:val="ModelerNormal"/>
                    <w:spacing w:after="120"/>
                    <w:ind w:left="165"/>
                    <w:rPr>
                      <w:b/>
                      <w:lang w:val="en-AU"/>
                    </w:rPr>
                  </w:pPr>
                  <w:r>
                    <w:rPr>
                      <w:b/>
                    </w:rPr>
                    <w:t>Id</w:t>
                  </w:r>
                </w:p>
              </w:tc>
              <w:tc>
                <w:tcPr>
                  <w:tcW w:w="1972" w:type="dxa"/>
                  <w:shd w:val="clear" w:color="auto" w:fill="DBE5F1" w:themeFill="accent1" w:themeFillTint="33"/>
                </w:tcPr>
                <w:p w14:paraId="63000BB2" w14:textId="77777777" w:rsidR="001F725D" w:rsidRPr="00E064A7" w:rsidRDefault="001F725D" w:rsidP="00F23FCE">
                  <w:pPr>
                    <w:pStyle w:val="ModelerNormal"/>
                    <w:spacing w:after="120"/>
                    <w:rPr>
                      <w:b/>
                      <w:lang w:val="en-AU"/>
                    </w:rPr>
                  </w:pPr>
                  <w:r>
                    <w:rPr>
                      <w:b/>
                      <w:lang w:val="en-AU"/>
                    </w:rPr>
                    <w:t>Type</w:t>
                  </w:r>
                </w:p>
              </w:tc>
              <w:tc>
                <w:tcPr>
                  <w:tcW w:w="1260" w:type="dxa"/>
                  <w:shd w:val="clear" w:color="auto" w:fill="DBE5F1" w:themeFill="accent1" w:themeFillTint="33"/>
                </w:tcPr>
                <w:p w14:paraId="13CDA08E" w14:textId="77777777" w:rsidR="001F725D" w:rsidRPr="00E064A7" w:rsidRDefault="001F725D" w:rsidP="00F23FCE">
                  <w:pPr>
                    <w:pStyle w:val="ModelerNormal"/>
                    <w:spacing w:after="120"/>
                    <w:rPr>
                      <w:b/>
                    </w:rPr>
                  </w:pPr>
                  <w:r>
                    <w:rPr>
                      <w:b/>
                    </w:rPr>
                    <w:t>Event</w:t>
                  </w:r>
                </w:p>
              </w:tc>
              <w:tc>
                <w:tcPr>
                  <w:tcW w:w="1620" w:type="dxa"/>
                  <w:shd w:val="clear" w:color="auto" w:fill="DBE5F1" w:themeFill="accent1" w:themeFillTint="33"/>
                </w:tcPr>
                <w:p w14:paraId="529528D9" w14:textId="77777777" w:rsidR="001F725D" w:rsidRDefault="001F725D" w:rsidP="00F23FCE">
                  <w:pPr>
                    <w:pStyle w:val="ModelerNormal"/>
                    <w:spacing w:after="120"/>
                    <w:rPr>
                      <w:b/>
                    </w:rPr>
                  </w:pPr>
                  <w:r>
                    <w:rPr>
                      <w:b/>
                    </w:rPr>
                    <w:t>Ignore Errors</w:t>
                  </w:r>
                </w:p>
              </w:tc>
            </w:tr>
            <w:tr w:rsidR="00B57D55" w:rsidRPr="00E064A7" w14:paraId="4822FCFE" w14:textId="77777777" w:rsidTr="00B57D55">
              <w:trPr>
                <w:trHeight w:val="341"/>
              </w:trPr>
              <w:tc>
                <w:tcPr>
                  <w:tcW w:w="2438" w:type="dxa"/>
                  <w:shd w:val="clear" w:color="auto" w:fill="FFFFFF" w:themeFill="background1"/>
                </w:tcPr>
                <w:p w14:paraId="10A5491D" w14:textId="77777777" w:rsidR="00B57D55" w:rsidRDefault="00B57D55" w:rsidP="00F23FCE">
                  <w:pPr>
                    <w:pStyle w:val="ModelerNormal"/>
                    <w:spacing w:after="120"/>
                    <w:ind w:left="165"/>
                    <w:rPr>
                      <w:b/>
                    </w:rPr>
                  </w:pPr>
                </w:p>
              </w:tc>
              <w:tc>
                <w:tcPr>
                  <w:tcW w:w="1972" w:type="dxa"/>
                  <w:shd w:val="clear" w:color="auto" w:fill="FFFFFF" w:themeFill="background1"/>
                </w:tcPr>
                <w:p w14:paraId="2FF2AA43" w14:textId="77777777" w:rsidR="00B57D55" w:rsidRDefault="00B57D55" w:rsidP="00F23FCE">
                  <w:pPr>
                    <w:pStyle w:val="ModelerNormal"/>
                    <w:spacing w:after="120"/>
                    <w:rPr>
                      <w:b/>
                      <w:lang w:val="en-AU"/>
                    </w:rPr>
                  </w:pPr>
                </w:p>
              </w:tc>
              <w:tc>
                <w:tcPr>
                  <w:tcW w:w="1260" w:type="dxa"/>
                  <w:shd w:val="clear" w:color="auto" w:fill="FFFFFF" w:themeFill="background1"/>
                </w:tcPr>
                <w:p w14:paraId="0B7AA62F" w14:textId="77777777" w:rsidR="00B57D55" w:rsidRDefault="00B57D55" w:rsidP="00F23FCE">
                  <w:pPr>
                    <w:pStyle w:val="ModelerNormal"/>
                    <w:spacing w:after="120"/>
                    <w:rPr>
                      <w:b/>
                    </w:rPr>
                  </w:pPr>
                </w:p>
              </w:tc>
              <w:tc>
                <w:tcPr>
                  <w:tcW w:w="1620" w:type="dxa"/>
                  <w:shd w:val="clear" w:color="auto" w:fill="FFFFFF" w:themeFill="background1"/>
                </w:tcPr>
                <w:p w14:paraId="7B460461" w14:textId="77777777" w:rsidR="00B57D55" w:rsidRDefault="00B57D55" w:rsidP="00F23FCE">
                  <w:pPr>
                    <w:pStyle w:val="ModelerNormal"/>
                    <w:spacing w:after="120"/>
                    <w:rPr>
                      <w:b/>
                    </w:rPr>
                  </w:pPr>
                </w:p>
              </w:tc>
            </w:tr>
          </w:tbl>
          <w:p w14:paraId="056DB852" w14:textId="77777777" w:rsidR="001F725D" w:rsidRDefault="001F725D" w:rsidP="00F23FCE">
            <w:pPr>
              <w:pStyle w:val="ModelerNormal"/>
              <w:spacing w:after="120"/>
              <w:rPr>
                <w:lang w:val="en-AU"/>
              </w:rPr>
            </w:pPr>
          </w:p>
        </w:tc>
      </w:tr>
      <w:tr w:rsidR="001F725D" w14:paraId="07FB744A" w14:textId="77777777" w:rsidTr="00634A74">
        <w:tc>
          <w:tcPr>
            <w:tcW w:w="1559" w:type="dxa"/>
            <w:shd w:val="clear" w:color="auto" w:fill="DBE5F1" w:themeFill="accent1" w:themeFillTint="33"/>
          </w:tcPr>
          <w:p w14:paraId="378DA2A8" w14:textId="77777777" w:rsidR="001F725D" w:rsidRDefault="001F725D" w:rsidP="00F23FCE">
            <w:pPr>
              <w:pStyle w:val="ModelerNormal"/>
              <w:spacing w:after="120"/>
              <w:rPr>
                <w:b/>
              </w:rPr>
            </w:pPr>
            <w:r>
              <w:rPr>
                <w:b/>
              </w:rPr>
              <w:t>Description</w:t>
            </w:r>
          </w:p>
        </w:tc>
        <w:tc>
          <w:tcPr>
            <w:tcW w:w="8611" w:type="dxa"/>
          </w:tcPr>
          <w:p w14:paraId="2EC99F92" w14:textId="51A17529" w:rsidR="001F725D" w:rsidRPr="007C6926" w:rsidRDefault="001F725D" w:rsidP="00E53EF8">
            <w:pPr>
              <w:pStyle w:val="ListParagraph"/>
              <w:numPr>
                <w:ilvl w:val="0"/>
                <w:numId w:val="7"/>
              </w:numPr>
              <w:rPr>
                <w:b/>
              </w:rPr>
            </w:pPr>
            <w:r w:rsidRPr="007955E9">
              <w:rPr>
                <w:rFonts w:ascii="Segoe UI" w:eastAsia="Calibri" w:hAnsi="Segoe UI"/>
                <w:color w:val="595959"/>
                <w:sz w:val="20"/>
                <w:szCs w:val="22"/>
                <w:lang w:val="en-AU" w:eastAsia="en-US"/>
              </w:rPr>
              <w:t>This is happy path scenario to the end of the flow.</w:t>
            </w:r>
          </w:p>
        </w:tc>
      </w:tr>
      <w:tr w:rsidR="001F725D" w14:paraId="6E6D4647" w14:textId="77777777" w:rsidTr="00634A74">
        <w:tc>
          <w:tcPr>
            <w:tcW w:w="1559" w:type="dxa"/>
            <w:shd w:val="clear" w:color="auto" w:fill="DBE5F1" w:themeFill="accent1" w:themeFillTint="33"/>
          </w:tcPr>
          <w:p w14:paraId="54A902F7" w14:textId="77777777" w:rsidR="001F725D" w:rsidRDefault="001F725D" w:rsidP="00F23FCE">
            <w:pPr>
              <w:pStyle w:val="ModelerNormal"/>
              <w:spacing w:after="120"/>
              <w:rPr>
                <w:b/>
              </w:rPr>
            </w:pPr>
            <w:r>
              <w:rPr>
                <w:b/>
              </w:rPr>
              <w:t>Diagrams</w:t>
            </w:r>
          </w:p>
        </w:tc>
        <w:tc>
          <w:tcPr>
            <w:tcW w:w="8611" w:type="dxa"/>
          </w:tcPr>
          <w:p w14:paraId="1EB95F0B" w14:textId="77777777" w:rsidR="001F725D" w:rsidRDefault="001F725D" w:rsidP="00F23FCE">
            <w:pPr>
              <w:spacing w:after="120"/>
            </w:pPr>
            <w:r w:rsidRPr="00502B55">
              <w:rPr>
                <w:b/>
                <w:lang w:val="en-AU"/>
              </w:rPr>
              <w:t>Connectors:</w:t>
            </w:r>
          </w:p>
          <w:p w14:paraId="487FEB28" w14:textId="5D1AC6AD" w:rsidR="001F725D" w:rsidRPr="00966E59" w:rsidRDefault="001F725D" w:rsidP="00F23FCE">
            <w:r>
              <w:t xml:space="preserve"> </w:t>
            </w:r>
            <w:r>
              <w:rPr>
                <w:b/>
                <w:noProof/>
              </w:rPr>
              <w:drawing>
                <wp:inline distT="0" distB="0" distL="0" distR="0" wp14:anchorId="6744CEC2" wp14:editId="4FE012A5">
                  <wp:extent cx="5262959" cy="14192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65313" cy="1419860"/>
                          </a:xfrm>
                          <a:prstGeom prst="rect">
                            <a:avLst/>
                          </a:prstGeom>
                          <a:noFill/>
                          <a:ln>
                            <a:noFill/>
                          </a:ln>
                        </pic:spPr>
                      </pic:pic>
                    </a:graphicData>
                  </a:graphic>
                </wp:inline>
              </w:drawing>
            </w:r>
          </w:p>
        </w:tc>
      </w:tr>
    </w:tbl>
    <w:p w14:paraId="2D02894C" w14:textId="77777777" w:rsidR="001F725D" w:rsidRDefault="001F725D" w:rsidP="001F725D">
      <w:pPr>
        <w:spacing w:after="0" w:line="240" w:lineRule="auto"/>
        <w:rPr>
          <w:lang w:val="en-AU"/>
        </w:rPr>
      </w:pPr>
    </w:p>
    <w:p w14:paraId="5559F2A3" w14:textId="168EF3D2" w:rsidR="001F725D" w:rsidRPr="007955E9" w:rsidRDefault="001F725D" w:rsidP="007955E9">
      <w:pPr>
        <w:pStyle w:val="bizHeading3"/>
        <w:tabs>
          <w:tab w:val="clear" w:pos="1224"/>
        </w:tabs>
        <w:ind w:left="900"/>
        <w:rPr>
          <w:sz w:val="24"/>
        </w:rPr>
      </w:pPr>
      <w:bookmarkStart w:id="24" w:name="_Toc12020045"/>
      <w:r w:rsidRPr="007955E9">
        <w:rPr>
          <w:sz w:val="24"/>
        </w:rPr>
        <w:t>Step 14: “Reboot Done” to “End Node”</w:t>
      </w:r>
      <w:bookmarkEnd w:id="24"/>
      <w:r w:rsidRPr="007955E9">
        <w:rPr>
          <w:sz w:val="24"/>
        </w:rPr>
        <w:t xml:space="preserve"> </w:t>
      </w:r>
    </w:p>
    <w:p w14:paraId="712E0F72" w14:textId="77777777" w:rsidR="001F725D" w:rsidRDefault="001F725D" w:rsidP="001F725D">
      <w:pPr>
        <w:rPr>
          <w:lang w:val="en-AU"/>
        </w:rPr>
      </w:pPr>
    </w:p>
    <w:tbl>
      <w:tblPr>
        <w:tblStyle w:val="TableGrid"/>
        <w:tblW w:w="10170" w:type="dxa"/>
        <w:tblInd w:w="-5" w:type="dxa"/>
        <w:tblCellMar>
          <w:top w:w="144" w:type="dxa"/>
          <w:left w:w="115" w:type="dxa"/>
          <w:bottom w:w="144" w:type="dxa"/>
          <w:right w:w="115" w:type="dxa"/>
        </w:tblCellMar>
        <w:tblLook w:val="04A0" w:firstRow="1" w:lastRow="0" w:firstColumn="1" w:lastColumn="0" w:noHBand="0" w:noVBand="1"/>
      </w:tblPr>
      <w:tblGrid>
        <w:gridCol w:w="1710"/>
        <w:gridCol w:w="8460"/>
      </w:tblGrid>
      <w:tr w:rsidR="009F738B" w14:paraId="4AB75611" w14:textId="77777777" w:rsidTr="00D16CD2">
        <w:trPr>
          <w:trHeight w:val="593"/>
        </w:trPr>
        <w:tc>
          <w:tcPr>
            <w:tcW w:w="1710" w:type="dxa"/>
            <w:shd w:val="clear" w:color="auto" w:fill="DBE5F1" w:themeFill="accent1" w:themeFillTint="33"/>
          </w:tcPr>
          <w:p w14:paraId="0E793BF9" w14:textId="77777777" w:rsidR="009F738B" w:rsidRPr="006F028A" w:rsidRDefault="009F738B" w:rsidP="00F23FCE">
            <w:pPr>
              <w:pStyle w:val="ModelerNormal"/>
              <w:spacing w:after="120"/>
              <w:rPr>
                <w:b/>
              </w:rPr>
            </w:pPr>
            <w:r w:rsidRPr="006F028A">
              <w:rPr>
                <w:b/>
              </w:rPr>
              <w:t>Type of Task</w:t>
            </w:r>
          </w:p>
        </w:tc>
        <w:tc>
          <w:tcPr>
            <w:tcW w:w="8460" w:type="dxa"/>
          </w:tcPr>
          <w:p w14:paraId="5BFE6D63" w14:textId="6ADE1BD5" w:rsidR="009F738B" w:rsidRPr="006F028A" w:rsidRDefault="009F738B" w:rsidP="009F738B">
            <w:pPr>
              <w:pStyle w:val="ModelerNormal"/>
              <w:spacing w:after="120"/>
              <w:rPr>
                <w:lang w:val="en-AU"/>
              </w:rPr>
            </w:pPr>
            <w:r>
              <w:rPr>
                <w:lang w:val="en-AU"/>
              </w:rPr>
              <w:t>Flow Execution</w:t>
            </w:r>
          </w:p>
        </w:tc>
      </w:tr>
      <w:tr w:rsidR="009F738B" w14:paraId="6E300BA9" w14:textId="77777777" w:rsidTr="00D16CD2">
        <w:tc>
          <w:tcPr>
            <w:tcW w:w="1710" w:type="dxa"/>
            <w:shd w:val="clear" w:color="auto" w:fill="DBE5F1" w:themeFill="accent1" w:themeFillTint="33"/>
          </w:tcPr>
          <w:p w14:paraId="766DA19D" w14:textId="77777777" w:rsidR="009F738B" w:rsidRPr="006F028A" w:rsidRDefault="009F738B" w:rsidP="00F23FCE">
            <w:pPr>
              <w:pStyle w:val="ModelerNormal"/>
              <w:spacing w:after="120"/>
              <w:rPr>
                <w:b/>
              </w:rPr>
            </w:pPr>
            <w:r w:rsidRPr="006F028A">
              <w:rPr>
                <w:b/>
              </w:rPr>
              <w:t>Actor</w:t>
            </w:r>
          </w:p>
        </w:tc>
        <w:tc>
          <w:tcPr>
            <w:tcW w:w="8460" w:type="dxa"/>
          </w:tcPr>
          <w:p w14:paraId="66DE0343" w14:textId="77777777" w:rsidR="009F738B" w:rsidRDefault="009F738B" w:rsidP="00F23FCE">
            <w:pPr>
              <w:pStyle w:val="ModelerNormal"/>
              <w:spacing w:after="120"/>
              <w:rPr>
                <w:lang w:val="en-AU"/>
              </w:rPr>
            </w:pPr>
          </w:p>
        </w:tc>
      </w:tr>
      <w:tr w:rsidR="009F738B" w14:paraId="046FD864" w14:textId="77777777" w:rsidTr="00D16CD2">
        <w:trPr>
          <w:trHeight w:val="1133"/>
        </w:trPr>
        <w:tc>
          <w:tcPr>
            <w:tcW w:w="1710" w:type="dxa"/>
            <w:shd w:val="clear" w:color="auto" w:fill="DBE5F1" w:themeFill="accent1" w:themeFillTint="33"/>
          </w:tcPr>
          <w:p w14:paraId="443C48EE" w14:textId="77777777" w:rsidR="009F738B" w:rsidRDefault="009F738B" w:rsidP="00F23FCE">
            <w:pPr>
              <w:pStyle w:val="ModelerNormal"/>
              <w:spacing w:after="120"/>
              <w:rPr>
                <w:b/>
              </w:rPr>
            </w:pPr>
            <w:r>
              <w:rPr>
                <w:b/>
              </w:rPr>
              <w:t>Variables Used</w:t>
            </w:r>
          </w:p>
          <w:p w14:paraId="57C6BA16" w14:textId="77777777" w:rsidR="009F738B" w:rsidRPr="006F028A" w:rsidRDefault="009F738B" w:rsidP="00F23FCE">
            <w:pPr>
              <w:pStyle w:val="ModelerNormal"/>
              <w:spacing w:after="120"/>
              <w:rPr>
                <w:b/>
              </w:rPr>
            </w:pPr>
          </w:p>
        </w:tc>
        <w:tc>
          <w:tcPr>
            <w:tcW w:w="8460" w:type="dxa"/>
          </w:tcPr>
          <w:tbl>
            <w:tblPr>
              <w:tblStyle w:val="TableGrid"/>
              <w:tblW w:w="0" w:type="auto"/>
              <w:tblInd w:w="250" w:type="dxa"/>
              <w:tblLook w:val="04A0" w:firstRow="1" w:lastRow="0" w:firstColumn="1" w:lastColumn="0" w:noHBand="0" w:noVBand="1"/>
            </w:tblPr>
            <w:tblGrid>
              <w:gridCol w:w="2733"/>
              <w:gridCol w:w="1758"/>
              <w:gridCol w:w="1890"/>
            </w:tblGrid>
            <w:tr w:rsidR="009F738B" w14:paraId="6497A053" w14:textId="77777777" w:rsidTr="00F23FCE">
              <w:tc>
                <w:tcPr>
                  <w:tcW w:w="2733" w:type="dxa"/>
                  <w:shd w:val="clear" w:color="auto" w:fill="DBE5F1" w:themeFill="accent1" w:themeFillTint="33"/>
                </w:tcPr>
                <w:p w14:paraId="7DDDBFD8" w14:textId="77777777" w:rsidR="009F738B" w:rsidRPr="00E064A7" w:rsidRDefault="009F738B" w:rsidP="00F23FCE">
                  <w:pPr>
                    <w:pStyle w:val="ModelerNormal"/>
                    <w:spacing w:after="120"/>
                    <w:ind w:left="165"/>
                    <w:rPr>
                      <w:b/>
                      <w:lang w:val="en-AU"/>
                    </w:rPr>
                  </w:pPr>
                  <w:r w:rsidRPr="00E064A7">
                    <w:rPr>
                      <w:b/>
                    </w:rPr>
                    <w:t>Variables</w:t>
                  </w:r>
                </w:p>
              </w:tc>
              <w:tc>
                <w:tcPr>
                  <w:tcW w:w="1758" w:type="dxa"/>
                  <w:shd w:val="clear" w:color="auto" w:fill="DBE5F1" w:themeFill="accent1" w:themeFillTint="33"/>
                </w:tcPr>
                <w:p w14:paraId="3F15CA37" w14:textId="77777777" w:rsidR="009F738B" w:rsidRPr="00E064A7" w:rsidRDefault="009F738B" w:rsidP="00F23FCE">
                  <w:pPr>
                    <w:pStyle w:val="ModelerNormal"/>
                    <w:spacing w:after="120"/>
                    <w:rPr>
                      <w:b/>
                      <w:lang w:val="en-AU"/>
                    </w:rPr>
                  </w:pPr>
                  <w:r w:rsidRPr="00E064A7">
                    <w:rPr>
                      <w:b/>
                    </w:rPr>
                    <w:t>Data Type</w:t>
                  </w:r>
                </w:p>
              </w:tc>
              <w:tc>
                <w:tcPr>
                  <w:tcW w:w="1890" w:type="dxa"/>
                  <w:shd w:val="clear" w:color="auto" w:fill="DBE5F1" w:themeFill="accent1" w:themeFillTint="33"/>
                </w:tcPr>
                <w:p w14:paraId="41FB667D" w14:textId="77777777" w:rsidR="009F738B" w:rsidRPr="00E064A7" w:rsidRDefault="009F738B" w:rsidP="00F23FCE">
                  <w:pPr>
                    <w:pStyle w:val="ModelerNormal"/>
                    <w:spacing w:after="120"/>
                    <w:rPr>
                      <w:b/>
                    </w:rPr>
                  </w:pPr>
                  <w:r w:rsidRPr="00E064A7">
                    <w:rPr>
                      <w:b/>
                    </w:rPr>
                    <w:t>In / Out</w:t>
                  </w:r>
                </w:p>
              </w:tc>
            </w:tr>
            <w:tr w:rsidR="00306C6B" w14:paraId="74914768" w14:textId="77777777" w:rsidTr="00306C6B">
              <w:tc>
                <w:tcPr>
                  <w:tcW w:w="2733" w:type="dxa"/>
                  <w:shd w:val="clear" w:color="auto" w:fill="FFFFFF" w:themeFill="background1"/>
                </w:tcPr>
                <w:p w14:paraId="275E8217" w14:textId="77777777" w:rsidR="00306C6B" w:rsidRPr="00E064A7" w:rsidRDefault="00306C6B" w:rsidP="00F23FCE">
                  <w:pPr>
                    <w:pStyle w:val="ModelerNormal"/>
                    <w:spacing w:after="120"/>
                    <w:ind w:left="165"/>
                    <w:rPr>
                      <w:b/>
                    </w:rPr>
                  </w:pPr>
                </w:p>
              </w:tc>
              <w:tc>
                <w:tcPr>
                  <w:tcW w:w="1758" w:type="dxa"/>
                  <w:shd w:val="clear" w:color="auto" w:fill="FFFFFF" w:themeFill="background1"/>
                </w:tcPr>
                <w:p w14:paraId="6FB1855E" w14:textId="77777777" w:rsidR="00306C6B" w:rsidRPr="00E064A7" w:rsidRDefault="00306C6B" w:rsidP="00F23FCE">
                  <w:pPr>
                    <w:pStyle w:val="ModelerNormal"/>
                    <w:spacing w:after="120"/>
                    <w:rPr>
                      <w:b/>
                    </w:rPr>
                  </w:pPr>
                </w:p>
              </w:tc>
              <w:tc>
                <w:tcPr>
                  <w:tcW w:w="1890" w:type="dxa"/>
                  <w:shd w:val="clear" w:color="auto" w:fill="FFFFFF" w:themeFill="background1"/>
                </w:tcPr>
                <w:p w14:paraId="08565F43" w14:textId="77777777" w:rsidR="00306C6B" w:rsidRPr="00E064A7" w:rsidRDefault="00306C6B" w:rsidP="00F23FCE">
                  <w:pPr>
                    <w:pStyle w:val="ModelerNormal"/>
                    <w:spacing w:after="120"/>
                    <w:rPr>
                      <w:b/>
                    </w:rPr>
                  </w:pPr>
                </w:p>
              </w:tc>
            </w:tr>
          </w:tbl>
          <w:p w14:paraId="27EE84F8" w14:textId="77777777" w:rsidR="009F738B" w:rsidRDefault="009F738B" w:rsidP="00F23FCE">
            <w:pPr>
              <w:pStyle w:val="ModelerNormal"/>
              <w:spacing w:after="120" w:line="240" w:lineRule="auto"/>
              <w:rPr>
                <w:lang w:val="en-AU"/>
              </w:rPr>
            </w:pPr>
          </w:p>
        </w:tc>
      </w:tr>
      <w:tr w:rsidR="009F738B" w14:paraId="078CE5E8" w14:textId="77777777" w:rsidTr="00D16CD2">
        <w:trPr>
          <w:trHeight w:val="548"/>
        </w:trPr>
        <w:tc>
          <w:tcPr>
            <w:tcW w:w="1710" w:type="dxa"/>
            <w:shd w:val="clear" w:color="auto" w:fill="DBE5F1" w:themeFill="accent1" w:themeFillTint="33"/>
          </w:tcPr>
          <w:p w14:paraId="51CD33F1" w14:textId="77777777" w:rsidR="009F738B" w:rsidRPr="006F028A" w:rsidRDefault="009F738B" w:rsidP="00F23FCE">
            <w:pPr>
              <w:pStyle w:val="ModelerNormal"/>
              <w:spacing w:after="120"/>
              <w:rPr>
                <w:b/>
              </w:rPr>
            </w:pPr>
            <w:r>
              <w:rPr>
                <w:b/>
              </w:rPr>
              <w:t>Condition</w:t>
            </w:r>
          </w:p>
        </w:tc>
        <w:tc>
          <w:tcPr>
            <w:tcW w:w="8460" w:type="dxa"/>
          </w:tcPr>
          <w:p w14:paraId="50467427" w14:textId="77777777" w:rsidR="009F738B" w:rsidRDefault="009F738B" w:rsidP="00F23FCE">
            <w:pPr>
              <w:pStyle w:val="ModelerNormal"/>
              <w:spacing w:after="120"/>
            </w:pPr>
          </w:p>
          <w:p w14:paraId="484E868F" w14:textId="5F440A27" w:rsidR="00306C6B" w:rsidRPr="003B7EB0" w:rsidRDefault="00306C6B" w:rsidP="00F23FCE">
            <w:pPr>
              <w:pStyle w:val="ModelerNormal"/>
              <w:spacing w:after="120"/>
            </w:pPr>
          </w:p>
        </w:tc>
      </w:tr>
      <w:tr w:rsidR="009F738B" w14:paraId="5CABCB86" w14:textId="77777777" w:rsidTr="00D16CD2">
        <w:trPr>
          <w:trHeight w:val="359"/>
        </w:trPr>
        <w:tc>
          <w:tcPr>
            <w:tcW w:w="1710" w:type="dxa"/>
            <w:shd w:val="clear" w:color="auto" w:fill="DBE5F1" w:themeFill="accent1" w:themeFillTint="33"/>
          </w:tcPr>
          <w:p w14:paraId="435CB379" w14:textId="77777777" w:rsidR="009F738B" w:rsidRPr="006F028A" w:rsidRDefault="009F738B" w:rsidP="00F23FCE">
            <w:pPr>
              <w:pStyle w:val="ModelerNormal"/>
              <w:spacing w:after="120"/>
              <w:rPr>
                <w:b/>
              </w:rPr>
            </w:pPr>
            <w:r>
              <w:rPr>
                <w:b/>
              </w:rPr>
              <w:t>Connectors In</w:t>
            </w:r>
          </w:p>
        </w:tc>
        <w:tc>
          <w:tcPr>
            <w:tcW w:w="8460" w:type="dxa"/>
          </w:tcPr>
          <w:tbl>
            <w:tblPr>
              <w:tblStyle w:val="TableGrid"/>
              <w:tblW w:w="0" w:type="auto"/>
              <w:tblInd w:w="147" w:type="dxa"/>
              <w:tblCellMar>
                <w:top w:w="72" w:type="dxa"/>
                <w:left w:w="115" w:type="dxa"/>
                <w:bottom w:w="72" w:type="dxa"/>
                <w:right w:w="115" w:type="dxa"/>
              </w:tblCellMar>
              <w:tblLook w:val="04A0" w:firstRow="1" w:lastRow="0" w:firstColumn="1" w:lastColumn="0" w:noHBand="0" w:noVBand="1"/>
            </w:tblPr>
            <w:tblGrid>
              <w:gridCol w:w="2438"/>
              <w:gridCol w:w="1972"/>
              <w:gridCol w:w="1260"/>
              <w:gridCol w:w="1620"/>
            </w:tblGrid>
            <w:tr w:rsidR="009F738B" w:rsidRPr="00E064A7" w14:paraId="2D10E819" w14:textId="77777777" w:rsidTr="00F23FCE">
              <w:trPr>
                <w:trHeight w:val="296"/>
              </w:trPr>
              <w:tc>
                <w:tcPr>
                  <w:tcW w:w="2438" w:type="dxa"/>
                  <w:shd w:val="clear" w:color="auto" w:fill="DBE5F1" w:themeFill="accent1" w:themeFillTint="33"/>
                </w:tcPr>
                <w:p w14:paraId="565DF9A7" w14:textId="77777777" w:rsidR="009F738B" w:rsidRPr="00E064A7" w:rsidRDefault="009F738B" w:rsidP="00F23FCE">
                  <w:pPr>
                    <w:pStyle w:val="ModelerNormal"/>
                    <w:spacing w:after="120"/>
                    <w:ind w:left="165"/>
                    <w:rPr>
                      <w:b/>
                      <w:lang w:val="en-AU"/>
                    </w:rPr>
                  </w:pPr>
                  <w:r>
                    <w:rPr>
                      <w:b/>
                    </w:rPr>
                    <w:t>Id</w:t>
                  </w:r>
                </w:p>
              </w:tc>
              <w:tc>
                <w:tcPr>
                  <w:tcW w:w="1972" w:type="dxa"/>
                  <w:shd w:val="clear" w:color="auto" w:fill="DBE5F1" w:themeFill="accent1" w:themeFillTint="33"/>
                </w:tcPr>
                <w:p w14:paraId="6E3F6D8E" w14:textId="77777777" w:rsidR="009F738B" w:rsidRPr="00E064A7" w:rsidRDefault="009F738B" w:rsidP="00F23FCE">
                  <w:pPr>
                    <w:pStyle w:val="ModelerNormal"/>
                    <w:spacing w:after="120"/>
                    <w:rPr>
                      <w:b/>
                      <w:lang w:val="en-AU"/>
                    </w:rPr>
                  </w:pPr>
                  <w:r>
                    <w:rPr>
                      <w:b/>
                      <w:lang w:val="en-AU"/>
                    </w:rPr>
                    <w:t>Type</w:t>
                  </w:r>
                </w:p>
              </w:tc>
              <w:tc>
                <w:tcPr>
                  <w:tcW w:w="1260" w:type="dxa"/>
                  <w:shd w:val="clear" w:color="auto" w:fill="DBE5F1" w:themeFill="accent1" w:themeFillTint="33"/>
                </w:tcPr>
                <w:p w14:paraId="125AE463" w14:textId="77777777" w:rsidR="009F738B" w:rsidRPr="00E064A7" w:rsidRDefault="009F738B" w:rsidP="00F23FCE">
                  <w:pPr>
                    <w:pStyle w:val="ModelerNormal"/>
                    <w:spacing w:after="120"/>
                    <w:rPr>
                      <w:b/>
                    </w:rPr>
                  </w:pPr>
                  <w:r>
                    <w:rPr>
                      <w:b/>
                    </w:rPr>
                    <w:t>Event</w:t>
                  </w:r>
                </w:p>
              </w:tc>
              <w:tc>
                <w:tcPr>
                  <w:tcW w:w="1620" w:type="dxa"/>
                  <w:shd w:val="clear" w:color="auto" w:fill="DBE5F1" w:themeFill="accent1" w:themeFillTint="33"/>
                </w:tcPr>
                <w:p w14:paraId="43F870EC" w14:textId="77777777" w:rsidR="009F738B" w:rsidRDefault="009F738B" w:rsidP="00F23FCE">
                  <w:pPr>
                    <w:pStyle w:val="ModelerNormal"/>
                    <w:spacing w:after="120"/>
                    <w:rPr>
                      <w:b/>
                    </w:rPr>
                  </w:pPr>
                  <w:r>
                    <w:rPr>
                      <w:b/>
                    </w:rPr>
                    <w:t>Ignore Errors</w:t>
                  </w:r>
                </w:p>
              </w:tc>
            </w:tr>
            <w:tr w:rsidR="00306C6B" w:rsidRPr="00E064A7" w14:paraId="0DCC201E" w14:textId="77777777" w:rsidTr="00306C6B">
              <w:trPr>
                <w:trHeight w:val="296"/>
              </w:trPr>
              <w:tc>
                <w:tcPr>
                  <w:tcW w:w="2438" w:type="dxa"/>
                  <w:shd w:val="clear" w:color="auto" w:fill="FFFFFF" w:themeFill="background1"/>
                </w:tcPr>
                <w:p w14:paraId="259F998A" w14:textId="77777777" w:rsidR="00306C6B" w:rsidRDefault="00306C6B" w:rsidP="00F23FCE">
                  <w:pPr>
                    <w:pStyle w:val="ModelerNormal"/>
                    <w:spacing w:after="120"/>
                    <w:ind w:left="165"/>
                    <w:rPr>
                      <w:b/>
                    </w:rPr>
                  </w:pPr>
                </w:p>
              </w:tc>
              <w:tc>
                <w:tcPr>
                  <w:tcW w:w="1972" w:type="dxa"/>
                  <w:shd w:val="clear" w:color="auto" w:fill="FFFFFF" w:themeFill="background1"/>
                </w:tcPr>
                <w:p w14:paraId="76D20F8F" w14:textId="77777777" w:rsidR="00306C6B" w:rsidRDefault="00306C6B" w:rsidP="00F23FCE">
                  <w:pPr>
                    <w:pStyle w:val="ModelerNormal"/>
                    <w:spacing w:after="120"/>
                    <w:rPr>
                      <w:b/>
                      <w:lang w:val="en-AU"/>
                    </w:rPr>
                  </w:pPr>
                </w:p>
              </w:tc>
              <w:tc>
                <w:tcPr>
                  <w:tcW w:w="1260" w:type="dxa"/>
                  <w:shd w:val="clear" w:color="auto" w:fill="FFFFFF" w:themeFill="background1"/>
                </w:tcPr>
                <w:p w14:paraId="73ABC546" w14:textId="77777777" w:rsidR="00306C6B" w:rsidRDefault="00306C6B" w:rsidP="00F23FCE">
                  <w:pPr>
                    <w:pStyle w:val="ModelerNormal"/>
                    <w:spacing w:after="120"/>
                    <w:rPr>
                      <w:b/>
                    </w:rPr>
                  </w:pPr>
                </w:p>
              </w:tc>
              <w:tc>
                <w:tcPr>
                  <w:tcW w:w="1620" w:type="dxa"/>
                  <w:shd w:val="clear" w:color="auto" w:fill="FFFFFF" w:themeFill="background1"/>
                </w:tcPr>
                <w:p w14:paraId="1FBC1707" w14:textId="77777777" w:rsidR="00306C6B" w:rsidRDefault="00306C6B" w:rsidP="00F23FCE">
                  <w:pPr>
                    <w:pStyle w:val="ModelerNormal"/>
                    <w:spacing w:after="120"/>
                    <w:rPr>
                      <w:b/>
                    </w:rPr>
                  </w:pPr>
                </w:p>
              </w:tc>
            </w:tr>
          </w:tbl>
          <w:p w14:paraId="7CA4E32A" w14:textId="77777777" w:rsidR="009F738B" w:rsidRPr="005A7DAB" w:rsidRDefault="009F738B" w:rsidP="00F23FCE">
            <w:pPr>
              <w:spacing w:after="120"/>
            </w:pPr>
          </w:p>
        </w:tc>
      </w:tr>
      <w:tr w:rsidR="009F738B" w14:paraId="0B123E2E" w14:textId="77777777" w:rsidTr="00D16CD2">
        <w:tc>
          <w:tcPr>
            <w:tcW w:w="1710" w:type="dxa"/>
            <w:shd w:val="clear" w:color="auto" w:fill="DBE5F1" w:themeFill="accent1" w:themeFillTint="33"/>
          </w:tcPr>
          <w:p w14:paraId="45ABCAE4" w14:textId="77777777" w:rsidR="009F738B" w:rsidRDefault="009F738B" w:rsidP="00F23FCE">
            <w:pPr>
              <w:pStyle w:val="ModelerNormal"/>
              <w:spacing w:after="120"/>
              <w:rPr>
                <w:b/>
              </w:rPr>
            </w:pPr>
            <w:r>
              <w:rPr>
                <w:b/>
              </w:rPr>
              <w:t>Connectors Out</w:t>
            </w:r>
          </w:p>
        </w:tc>
        <w:tc>
          <w:tcPr>
            <w:tcW w:w="8460" w:type="dxa"/>
          </w:tcPr>
          <w:tbl>
            <w:tblPr>
              <w:tblStyle w:val="TableGrid"/>
              <w:tblW w:w="0" w:type="auto"/>
              <w:tblInd w:w="147" w:type="dxa"/>
              <w:tblCellMar>
                <w:top w:w="72" w:type="dxa"/>
                <w:left w:w="115" w:type="dxa"/>
                <w:bottom w:w="72" w:type="dxa"/>
                <w:right w:w="115" w:type="dxa"/>
              </w:tblCellMar>
              <w:tblLook w:val="04A0" w:firstRow="1" w:lastRow="0" w:firstColumn="1" w:lastColumn="0" w:noHBand="0" w:noVBand="1"/>
            </w:tblPr>
            <w:tblGrid>
              <w:gridCol w:w="2438"/>
              <w:gridCol w:w="1972"/>
              <w:gridCol w:w="1260"/>
              <w:gridCol w:w="1620"/>
            </w:tblGrid>
            <w:tr w:rsidR="009F738B" w:rsidRPr="00E064A7" w14:paraId="02B5B876" w14:textId="77777777" w:rsidTr="00F23FCE">
              <w:trPr>
                <w:trHeight w:val="341"/>
              </w:trPr>
              <w:tc>
                <w:tcPr>
                  <w:tcW w:w="2438" w:type="dxa"/>
                  <w:shd w:val="clear" w:color="auto" w:fill="DBE5F1" w:themeFill="accent1" w:themeFillTint="33"/>
                </w:tcPr>
                <w:p w14:paraId="6A93664A" w14:textId="77777777" w:rsidR="009F738B" w:rsidRPr="00E064A7" w:rsidRDefault="009F738B" w:rsidP="00F23FCE">
                  <w:pPr>
                    <w:pStyle w:val="ModelerNormal"/>
                    <w:spacing w:after="120"/>
                    <w:ind w:left="165"/>
                    <w:rPr>
                      <w:b/>
                      <w:lang w:val="en-AU"/>
                    </w:rPr>
                  </w:pPr>
                  <w:r>
                    <w:rPr>
                      <w:b/>
                    </w:rPr>
                    <w:t>Id</w:t>
                  </w:r>
                </w:p>
              </w:tc>
              <w:tc>
                <w:tcPr>
                  <w:tcW w:w="1972" w:type="dxa"/>
                  <w:shd w:val="clear" w:color="auto" w:fill="DBE5F1" w:themeFill="accent1" w:themeFillTint="33"/>
                </w:tcPr>
                <w:p w14:paraId="33C82071" w14:textId="77777777" w:rsidR="009F738B" w:rsidRPr="00E064A7" w:rsidRDefault="009F738B" w:rsidP="00F23FCE">
                  <w:pPr>
                    <w:pStyle w:val="ModelerNormal"/>
                    <w:spacing w:after="120"/>
                    <w:rPr>
                      <w:b/>
                      <w:lang w:val="en-AU"/>
                    </w:rPr>
                  </w:pPr>
                  <w:r>
                    <w:rPr>
                      <w:b/>
                      <w:lang w:val="en-AU"/>
                    </w:rPr>
                    <w:t>Type</w:t>
                  </w:r>
                </w:p>
              </w:tc>
              <w:tc>
                <w:tcPr>
                  <w:tcW w:w="1260" w:type="dxa"/>
                  <w:shd w:val="clear" w:color="auto" w:fill="DBE5F1" w:themeFill="accent1" w:themeFillTint="33"/>
                </w:tcPr>
                <w:p w14:paraId="1F9156AF" w14:textId="77777777" w:rsidR="009F738B" w:rsidRPr="00E064A7" w:rsidRDefault="009F738B" w:rsidP="00F23FCE">
                  <w:pPr>
                    <w:pStyle w:val="ModelerNormal"/>
                    <w:spacing w:after="120"/>
                    <w:rPr>
                      <w:b/>
                    </w:rPr>
                  </w:pPr>
                  <w:r>
                    <w:rPr>
                      <w:b/>
                    </w:rPr>
                    <w:t>Event</w:t>
                  </w:r>
                </w:p>
              </w:tc>
              <w:tc>
                <w:tcPr>
                  <w:tcW w:w="1620" w:type="dxa"/>
                  <w:shd w:val="clear" w:color="auto" w:fill="DBE5F1" w:themeFill="accent1" w:themeFillTint="33"/>
                </w:tcPr>
                <w:p w14:paraId="25B743EE" w14:textId="77777777" w:rsidR="009F738B" w:rsidRDefault="009F738B" w:rsidP="00F23FCE">
                  <w:pPr>
                    <w:pStyle w:val="ModelerNormal"/>
                    <w:spacing w:after="120"/>
                    <w:rPr>
                      <w:b/>
                    </w:rPr>
                  </w:pPr>
                  <w:r>
                    <w:rPr>
                      <w:b/>
                    </w:rPr>
                    <w:t>Ignore Errors</w:t>
                  </w:r>
                </w:p>
              </w:tc>
            </w:tr>
            <w:tr w:rsidR="00306C6B" w:rsidRPr="00E064A7" w14:paraId="54896191" w14:textId="77777777" w:rsidTr="00306C6B">
              <w:trPr>
                <w:trHeight w:val="341"/>
              </w:trPr>
              <w:tc>
                <w:tcPr>
                  <w:tcW w:w="2438" w:type="dxa"/>
                  <w:shd w:val="clear" w:color="auto" w:fill="FFFFFF" w:themeFill="background1"/>
                </w:tcPr>
                <w:p w14:paraId="6CF3C5B5" w14:textId="77777777" w:rsidR="00306C6B" w:rsidRDefault="00306C6B" w:rsidP="00F23FCE">
                  <w:pPr>
                    <w:pStyle w:val="ModelerNormal"/>
                    <w:spacing w:after="120"/>
                    <w:ind w:left="165"/>
                    <w:rPr>
                      <w:b/>
                    </w:rPr>
                  </w:pPr>
                </w:p>
              </w:tc>
              <w:tc>
                <w:tcPr>
                  <w:tcW w:w="1972" w:type="dxa"/>
                  <w:shd w:val="clear" w:color="auto" w:fill="FFFFFF" w:themeFill="background1"/>
                </w:tcPr>
                <w:p w14:paraId="5EF49B4D" w14:textId="77777777" w:rsidR="00306C6B" w:rsidRDefault="00306C6B" w:rsidP="00F23FCE">
                  <w:pPr>
                    <w:pStyle w:val="ModelerNormal"/>
                    <w:spacing w:after="120"/>
                    <w:rPr>
                      <w:b/>
                      <w:lang w:val="en-AU"/>
                    </w:rPr>
                  </w:pPr>
                </w:p>
              </w:tc>
              <w:tc>
                <w:tcPr>
                  <w:tcW w:w="1260" w:type="dxa"/>
                  <w:shd w:val="clear" w:color="auto" w:fill="FFFFFF" w:themeFill="background1"/>
                </w:tcPr>
                <w:p w14:paraId="68F6BE33" w14:textId="77777777" w:rsidR="00306C6B" w:rsidRDefault="00306C6B" w:rsidP="00F23FCE">
                  <w:pPr>
                    <w:pStyle w:val="ModelerNormal"/>
                    <w:spacing w:after="120"/>
                    <w:rPr>
                      <w:b/>
                    </w:rPr>
                  </w:pPr>
                </w:p>
              </w:tc>
              <w:tc>
                <w:tcPr>
                  <w:tcW w:w="1620" w:type="dxa"/>
                  <w:shd w:val="clear" w:color="auto" w:fill="FFFFFF" w:themeFill="background1"/>
                </w:tcPr>
                <w:p w14:paraId="5CEB9393" w14:textId="77777777" w:rsidR="00306C6B" w:rsidRDefault="00306C6B" w:rsidP="00F23FCE">
                  <w:pPr>
                    <w:pStyle w:val="ModelerNormal"/>
                    <w:spacing w:after="120"/>
                    <w:rPr>
                      <w:b/>
                    </w:rPr>
                  </w:pPr>
                </w:p>
              </w:tc>
            </w:tr>
          </w:tbl>
          <w:p w14:paraId="107246C9" w14:textId="77777777" w:rsidR="009F738B" w:rsidRDefault="009F738B" w:rsidP="00F23FCE">
            <w:pPr>
              <w:pStyle w:val="ModelerNormal"/>
              <w:spacing w:after="120"/>
              <w:rPr>
                <w:lang w:val="en-AU"/>
              </w:rPr>
            </w:pPr>
          </w:p>
        </w:tc>
      </w:tr>
      <w:tr w:rsidR="009F738B" w14:paraId="44CBFC3A" w14:textId="77777777" w:rsidTr="00D16CD2">
        <w:tc>
          <w:tcPr>
            <w:tcW w:w="1710" w:type="dxa"/>
            <w:shd w:val="clear" w:color="auto" w:fill="DBE5F1" w:themeFill="accent1" w:themeFillTint="33"/>
          </w:tcPr>
          <w:p w14:paraId="55E814D2" w14:textId="77777777" w:rsidR="009F738B" w:rsidRDefault="009F738B" w:rsidP="00F23FCE">
            <w:pPr>
              <w:pStyle w:val="ModelerNormal"/>
              <w:spacing w:after="120"/>
              <w:rPr>
                <w:b/>
              </w:rPr>
            </w:pPr>
            <w:r>
              <w:rPr>
                <w:b/>
              </w:rPr>
              <w:t>Description</w:t>
            </w:r>
          </w:p>
        </w:tc>
        <w:tc>
          <w:tcPr>
            <w:tcW w:w="8460" w:type="dxa"/>
          </w:tcPr>
          <w:p w14:paraId="43739946" w14:textId="23A3989B" w:rsidR="009F738B" w:rsidRPr="007C6926" w:rsidRDefault="00F23FCE" w:rsidP="00306C6B">
            <w:pPr>
              <w:pStyle w:val="ModelerNormal"/>
              <w:numPr>
                <w:ilvl w:val="0"/>
                <w:numId w:val="9"/>
              </w:numPr>
              <w:spacing w:after="120"/>
              <w:ind w:left="421"/>
              <w:rPr>
                <w:b/>
              </w:rPr>
            </w:pPr>
            <w:r w:rsidRPr="00306C6B">
              <w:rPr>
                <w:lang w:val="en-AU"/>
              </w:rPr>
              <w:t>Once Reboot Done XOR Gateway</w:t>
            </w:r>
            <w:r w:rsidR="009F738B" w:rsidRPr="00306C6B">
              <w:rPr>
                <w:lang w:val="en-AU"/>
              </w:rPr>
              <w:t xml:space="preserve"> </w:t>
            </w:r>
            <w:r w:rsidRPr="00306C6B">
              <w:rPr>
                <w:lang w:val="en-AU"/>
              </w:rPr>
              <w:t xml:space="preserve">is reached </w:t>
            </w:r>
            <w:r w:rsidR="003B0D8B" w:rsidRPr="00306C6B">
              <w:rPr>
                <w:lang w:val="en-AU"/>
              </w:rPr>
              <w:t xml:space="preserve">then it will be </w:t>
            </w:r>
            <w:r w:rsidR="009F738B" w:rsidRPr="00306C6B">
              <w:rPr>
                <w:lang w:val="en-AU"/>
              </w:rPr>
              <w:t>the end of the flow.</w:t>
            </w:r>
          </w:p>
        </w:tc>
      </w:tr>
      <w:tr w:rsidR="009F738B" w14:paraId="28A407F5" w14:textId="77777777" w:rsidTr="00D16CD2">
        <w:tc>
          <w:tcPr>
            <w:tcW w:w="1710" w:type="dxa"/>
            <w:shd w:val="clear" w:color="auto" w:fill="DBE5F1" w:themeFill="accent1" w:themeFillTint="33"/>
          </w:tcPr>
          <w:p w14:paraId="60982931" w14:textId="77777777" w:rsidR="009F738B" w:rsidRDefault="009F738B" w:rsidP="00F23FCE">
            <w:pPr>
              <w:pStyle w:val="ModelerNormal"/>
              <w:spacing w:after="120"/>
              <w:rPr>
                <w:b/>
              </w:rPr>
            </w:pPr>
            <w:r>
              <w:rPr>
                <w:b/>
              </w:rPr>
              <w:t>Diagrams</w:t>
            </w:r>
          </w:p>
        </w:tc>
        <w:tc>
          <w:tcPr>
            <w:tcW w:w="8460" w:type="dxa"/>
          </w:tcPr>
          <w:p w14:paraId="361C7C23" w14:textId="77777777" w:rsidR="009F738B" w:rsidRDefault="009F738B" w:rsidP="00F23FCE">
            <w:pPr>
              <w:spacing w:after="120"/>
            </w:pPr>
            <w:r w:rsidRPr="00502B55">
              <w:rPr>
                <w:b/>
                <w:lang w:val="en-AU"/>
              </w:rPr>
              <w:t>Connectors:</w:t>
            </w:r>
          </w:p>
          <w:p w14:paraId="7DD3279F" w14:textId="6ADAABA5" w:rsidR="009F738B" w:rsidRPr="00966E59" w:rsidRDefault="009F738B" w:rsidP="00F23FCE">
            <w:r>
              <w:t xml:space="preserve"> </w:t>
            </w:r>
            <w:r w:rsidR="003B0D8B">
              <w:rPr>
                <w:noProof/>
              </w:rPr>
              <w:drawing>
                <wp:inline distT="0" distB="0" distL="0" distR="0" wp14:anchorId="61F7B780" wp14:editId="77478C54">
                  <wp:extent cx="2995930" cy="14979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95930" cy="1497965"/>
                          </a:xfrm>
                          <a:prstGeom prst="rect">
                            <a:avLst/>
                          </a:prstGeom>
                          <a:noFill/>
                          <a:ln>
                            <a:noFill/>
                          </a:ln>
                        </pic:spPr>
                      </pic:pic>
                    </a:graphicData>
                  </a:graphic>
                </wp:inline>
              </w:drawing>
            </w:r>
          </w:p>
        </w:tc>
      </w:tr>
    </w:tbl>
    <w:p w14:paraId="1DEDBF52" w14:textId="77777777" w:rsidR="00D16CD2" w:rsidRDefault="00D16CD2" w:rsidP="00D16CD2">
      <w:pPr>
        <w:rPr>
          <w:b/>
          <w:u w:val="single"/>
          <w:lang w:val="en-AU"/>
        </w:rPr>
      </w:pPr>
    </w:p>
    <w:p w14:paraId="4BC8E49F" w14:textId="77777777" w:rsidR="004C0D0B" w:rsidRDefault="004C0D0B" w:rsidP="004C0D0B">
      <w:pPr>
        <w:spacing w:after="0" w:line="240" w:lineRule="auto"/>
        <w:rPr>
          <w:lang w:val="en-AU"/>
        </w:rPr>
      </w:pPr>
    </w:p>
    <w:p w14:paraId="74F78199" w14:textId="1020828E" w:rsidR="004C0D0B" w:rsidRPr="004C0D0B" w:rsidRDefault="004C0D0B" w:rsidP="004C0D0B">
      <w:pPr>
        <w:pStyle w:val="bizHeading3"/>
      </w:pPr>
      <w:r>
        <w:t xml:space="preserve">Step 15: </w:t>
      </w:r>
      <w:r w:rsidRPr="00E17D78">
        <w:rPr>
          <w:b/>
        </w:rPr>
        <w:t>All Groovy scripts used in the process</w:t>
      </w:r>
      <w:bookmarkStart w:id="25" w:name="_GoBack"/>
      <w:bookmarkEnd w:id="25"/>
    </w:p>
    <w:p w14:paraId="5633C29E" w14:textId="77777777" w:rsidR="004C0D0B" w:rsidRDefault="004C0D0B" w:rsidP="004C0D0B">
      <w:pPr>
        <w:rPr>
          <w:lang w:val="en-AU"/>
        </w:rPr>
      </w:pPr>
    </w:p>
    <w:p w14:paraId="33589B70" w14:textId="77777777" w:rsidR="00D16CD2" w:rsidRPr="00001B07" w:rsidRDefault="00D16CD2" w:rsidP="00D16CD2">
      <w:pPr>
        <w:rPr>
          <w:b/>
          <w:u w:val="single"/>
          <w:lang w:val="en-AU"/>
        </w:rPr>
      </w:pPr>
      <w:r w:rsidRPr="00001B07">
        <w:rPr>
          <w:b/>
          <w:u w:val="single"/>
          <w:lang w:val="en-AU"/>
        </w:rPr>
        <w:t xml:space="preserve"> </w:t>
      </w:r>
    </w:p>
    <w:tbl>
      <w:tblPr>
        <w:tblStyle w:val="TableGrid"/>
        <w:tblW w:w="10899" w:type="dxa"/>
        <w:tblInd w:w="-5" w:type="dxa"/>
        <w:tblCellMar>
          <w:top w:w="144" w:type="dxa"/>
          <w:left w:w="115" w:type="dxa"/>
          <w:bottom w:w="144" w:type="dxa"/>
          <w:right w:w="115" w:type="dxa"/>
        </w:tblCellMar>
        <w:tblLook w:val="04A0" w:firstRow="1" w:lastRow="0" w:firstColumn="1" w:lastColumn="0" w:noHBand="0" w:noVBand="1"/>
      </w:tblPr>
      <w:tblGrid>
        <w:gridCol w:w="2625"/>
        <w:gridCol w:w="29050"/>
      </w:tblGrid>
      <w:tr w:rsidR="00D16CD2" w:rsidRPr="007C6926" w14:paraId="0186792E" w14:textId="77777777" w:rsidTr="00D23084">
        <w:tc>
          <w:tcPr>
            <w:tcW w:w="1309" w:type="dxa"/>
            <w:shd w:val="clear" w:color="auto" w:fill="DBE5F1" w:themeFill="accent1" w:themeFillTint="33"/>
          </w:tcPr>
          <w:p w14:paraId="694FE23D" w14:textId="77777777" w:rsidR="00D16CD2" w:rsidRDefault="00D16CD2" w:rsidP="00D23084">
            <w:pPr>
              <w:pStyle w:val="ModelerNormal"/>
              <w:spacing w:after="120"/>
              <w:rPr>
                <w:b/>
              </w:rPr>
            </w:pPr>
            <w:r>
              <w:rPr>
                <w:b/>
              </w:rPr>
              <w:t>Name of the Script</w:t>
            </w:r>
          </w:p>
        </w:tc>
        <w:tc>
          <w:tcPr>
            <w:tcW w:w="9590" w:type="dxa"/>
          </w:tcPr>
          <w:p w14:paraId="38A73419" w14:textId="77777777" w:rsidR="00D16CD2" w:rsidRPr="00001B07" w:rsidRDefault="00D16CD2" w:rsidP="00D23084">
            <w:pPr>
              <w:tabs>
                <w:tab w:val="left" w:pos="1195"/>
              </w:tabs>
              <w:rPr>
                <w:b/>
              </w:rPr>
            </w:pPr>
            <w:r w:rsidRPr="00001B07">
              <w:rPr>
                <w:b/>
              </w:rPr>
              <w:t>SCRIPT</w:t>
            </w:r>
          </w:p>
        </w:tc>
      </w:tr>
      <w:tr w:rsidR="00D16CD2" w:rsidRPr="00464C23" w14:paraId="2B65A5B9" w14:textId="77777777" w:rsidTr="00D23084">
        <w:tblPrEx>
          <w:tblCellMar>
            <w:top w:w="0" w:type="dxa"/>
            <w:left w:w="108" w:type="dxa"/>
            <w:bottom w:w="0" w:type="dxa"/>
            <w:right w:w="108" w:type="dxa"/>
          </w:tblCellMar>
        </w:tblPrEx>
        <w:tc>
          <w:tcPr>
            <w:tcW w:w="1309" w:type="dxa"/>
          </w:tcPr>
          <w:p w14:paraId="1EE381E0" w14:textId="77777777" w:rsidR="00D16CD2" w:rsidRPr="00001B07" w:rsidRDefault="00D16CD2" w:rsidP="00D23084">
            <w:pPr>
              <w:spacing w:after="120"/>
              <w:rPr>
                <w:rFonts w:ascii="Times New Roman" w:hAnsi="Times New Roman"/>
                <w:sz w:val="24"/>
                <w:szCs w:val="24"/>
              </w:rPr>
            </w:pPr>
            <w:r w:rsidRPr="00001B07">
              <w:rPr>
                <w:rFonts w:ascii="Times New Roman" w:hAnsi="Times New Roman"/>
                <w:sz w:val="24"/>
                <w:szCs w:val="24"/>
              </w:rPr>
              <w:t>Command</w:t>
            </w:r>
          </w:p>
        </w:tc>
        <w:tc>
          <w:tcPr>
            <w:tcW w:w="9590" w:type="dxa"/>
          </w:tcPr>
          <w:p w14:paraId="18FA2FA4"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import</w:t>
            </w:r>
            <w:r>
              <w:rPr>
                <w:rFonts w:ascii="Consolas" w:eastAsia="Times New Roman" w:hAnsi="Consolas" w:cs="Consolas"/>
                <w:color w:val="000000"/>
                <w:szCs w:val="20"/>
              </w:rPr>
              <w:t xml:space="preserve"> groovy.json.JsonSlurper</w:t>
            </w:r>
          </w:p>
          <w:p w14:paraId="51026D92"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p>
          <w:p w14:paraId="65326B11"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import</w:t>
            </w:r>
            <w:r>
              <w:rPr>
                <w:rFonts w:ascii="Consolas" w:eastAsia="Times New Roman" w:hAnsi="Consolas" w:cs="Consolas"/>
                <w:color w:val="000000"/>
                <w:szCs w:val="20"/>
              </w:rPr>
              <w:t xml:space="preserve"> java.util.Map;</w:t>
            </w:r>
          </w:p>
          <w:p w14:paraId="5A42586C"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p>
          <w:p w14:paraId="3E46FAA1"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import</w:t>
            </w:r>
            <w:r>
              <w:rPr>
                <w:rFonts w:ascii="Consolas" w:eastAsia="Times New Roman" w:hAnsi="Consolas" w:cs="Consolas"/>
                <w:color w:val="000000"/>
                <w:szCs w:val="20"/>
              </w:rPr>
              <w:t xml:space="preserve"> org.json.JSONArray;</w:t>
            </w:r>
          </w:p>
          <w:p w14:paraId="4409D2B2"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import</w:t>
            </w:r>
            <w:r>
              <w:rPr>
                <w:rFonts w:ascii="Consolas" w:eastAsia="Times New Roman" w:hAnsi="Consolas" w:cs="Consolas"/>
                <w:color w:val="000000"/>
                <w:szCs w:val="20"/>
              </w:rPr>
              <w:t xml:space="preserve"> org.json.JSONObject;</w:t>
            </w:r>
          </w:p>
          <w:p w14:paraId="47E4D932"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p>
          <w:p w14:paraId="316D2789"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p>
          <w:p w14:paraId="43927A7A"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def</w:t>
            </w:r>
            <w:r>
              <w:rPr>
                <w:rFonts w:ascii="Consolas" w:eastAsia="Times New Roman" w:hAnsi="Consolas" w:cs="Consolas"/>
                <w:color w:val="000000"/>
                <w:szCs w:val="20"/>
              </w:rPr>
              <w:t xml:space="preserve"> </w:t>
            </w:r>
            <w:r>
              <w:rPr>
                <w:rFonts w:ascii="Consolas" w:eastAsia="Times New Roman" w:hAnsi="Consolas" w:cs="Consolas"/>
                <w:color w:val="6A3E3E"/>
                <w:szCs w:val="20"/>
              </w:rPr>
              <w:t>jsonSlurper</w:t>
            </w:r>
            <w:r>
              <w:rPr>
                <w:rFonts w:ascii="Consolas" w:eastAsia="Times New Roman" w:hAnsi="Consolas" w:cs="Consolas"/>
                <w:color w:val="000000"/>
                <w:szCs w:val="20"/>
              </w:rPr>
              <w:t xml:space="preserve"> = </w:t>
            </w:r>
            <w:r>
              <w:rPr>
                <w:rFonts w:ascii="Consolas" w:eastAsia="Times New Roman" w:hAnsi="Consolas" w:cs="Consolas"/>
                <w:b/>
                <w:bCs/>
                <w:color w:val="7F0055"/>
                <w:szCs w:val="20"/>
              </w:rPr>
              <w:t>new</w:t>
            </w:r>
            <w:r>
              <w:rPr>
                <w:rFonts w:ascii="Consolas" w:eastAsia="Times New Roman" w:hAnsi="Consolas" w:cs="Consolas"/>
                <w:color w:val="000000"/>
                <w:szCs w:val="20"/>
              </w:rPr>
              <w:t xml:space="preserve"> JsonSlurper()</w:t>
            </w:r>
          </w:p>
          <w:p w14:paraId="65716DA3"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 xml:space="preserve">Map </w:t>
            </w:r>
            <w:r>
              <w:rPr>
                <w:rFonts w:ascii="Consolas" w:eastAsia="Times New Roman" w:hAnsi="Consolas" w:cs="Consolas"/>
                <w:color w:val="6A3E3E"/>
                <w:szCs w:val="20"/>
              </w:rPr>
              <w:t>ct</w:t>
            </w:r>
            <w:r>
              <w:rPr>
                <w:rFonts w:ascii="Consolas" w:eastAsia="Times New Roman" w:hAnsi="Consolas" w:cs="Consolas"/>
                <w:color w:val="000000"/>
                <w:szCs w:val="20"/>
              </w:rPr>
              <w:t xml:space="preserve"> = (Map)</w:t>
            </w:r>
            <w:r>
              <w:rPr>
                <w:rFonts w:ascii="Consolas" w:eastAsia="Times New Roman" w:hAnsi="Consolas" w:cs="Consolas"/>
                <w:color w:val="6A3E3E"/>
                <w:szCs w:val="20"/>
              </w:rPr>
              <w:t>jsonSlurper</w:t>
            </w:r>
            <w:r>
              <w:rPr>
                <w:rFonts w:ascii="Consolas" w:eastAsia="Times New Roman" w:hAnsi="Consolas" w:cs="Consolas"/>
                <w:color w:val="000000"/>
                <w:szCs w:val="20"/>
              </w:rPr>
              <w:t>.parseText(</w:t>
            </w:r>
            <w:r>
              <w:rPr>
                <w:rFonts w:ascii="Consolas" w:eastAsia="Times New Roman" w:hAnsi="Consolas" w:cs="Consolas"/>
                <w:color w:val="6A3E3E"/>
                <w:szCs w:val="20"/>
              </w:rPr>
              <w:t>customertopology</w:t>
            </w:r>
            <w:r>
              <w:rPr>
                <w:rFonts w:ascii="Consolas" w:eastAsia="Times New Roman" w:hAnsi="Consolas" w:cs="Consolas"/>
                <w:color w:val="000000"/>
                <w:szCs w:val="20"/>
              </w:rPr>
              <w:t>)</w:t>
            </w:r>
          </w:p>
          <w:p w14:paraId="4B8805D1"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p>
          <w:p w14:paraId="3C540994"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def</w:t>
            </w:r>
            <w:r>
              <w:rPr>
                <w:rFonts w:ascii="Consolas" w:eastAsia="Times New Roman" w:hAnsi="Consolas" w:cs="Consolas"/>
                <w:color w:val="000000"/>
                <w:szCs w:val="20"/>
              </w:rPr>
              <w:t xml:space="preserve"> </w:t>
            </w:r>
            <w:r>
              <w:rPr>
                <w:rFonts w:ascii="Consolas" w:eastAsia="Times New Roman" w:hAnsi="Consolas" w:cs="Consolas"/>
                <w:color w:val="6A3E3E"/>
                <w:szCs w:val="20"/>
              </w:rPr>
              <w:t>tp_ref</w:t>
            </w:r>
            <w:r>
              <w:rPr>
                <w:rFonts w:ascii="Consolas" w:eastAsia="Times New Roman" w:hAnsi="Consolas" w:cs="Consolas"/>
                <w:color w:val="000000"/>
                <w:szCs w:val="20"/>
              </w:rPr>
              <w:t>;</w:t>
            </w:r>
          </w:p>
          <w:p w14:paraId="7F0046C2"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def</w:t>
            </w:r>
            <w:r>
              <w:rPr>
                <w:rFonts w:ascii="Consolas" w:eastAsia="Times New Roman" w:hAnsi="Consolas" w:cs="Consolas"/>
                <w:color w:val="000000"/>
                <w:szCs w:val="20"/>
              </w:rPr>
              <w:t xml:space="preserve"> </w:t>
            </w:r>
            <w:r>
              <w:rPr>
                <w:rFonts w:ascii="Consolas" w:eastAsia="Times New Roman" w:hAnsi="Consolas" w:cs="Consolas"/>
                <w:color w:val="6A3E3E"/>
                <w:szCs w:val="20"/>
              </w:rPr>
              <w:t>neid</w:t>
            </w:r>
            <w:r>
              <w:rPr>
                <w:rFonts w:ascii="Consolas" w:eastAsia="Times New Roman" w:hAnsi="Consolas" w:cs="Consolas"/>
                <w:color w:val="000000"/>
                <w:szCs w:val="20"/>
              </w:rPr>
              <w:t>;</w:t>
            </w:r>
          </w:p>
          <w:p w14:paraId="48A77211"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def</w:t>
            </w:r>
            <w:r>
              <w:rPr>
                <w:rFonts w:ascii="Consolas" w:eastAsia="Times New Roman" w:hAnsi="Consolas" w:cs="Consolas"/>
                <w:color w:val="000000"/>
                <w:szCs w:val="20"/>
              </w:rPr>
              <w:t xml:space="preserve"> </w:t>
            </w:r>
            <w:r>
              <w:rPr>
                <w:rFonts w:ascii="Consolas" w:eastAsia="Times New Roman" w:hAnsi="Consolas" w:cs="Consolas"/>
                <w:color w:val="6A3E3E"/>
                <w:szCs w:val="20"/>
              </w:rPr>
              <w:t>tr_type</w:t>
            </w:r>
            <w:r>
              <w:rPr>
                <w:rFonts w:ascii="Consolas" w:eastAsia="Times New Roman" w:hAnsi="Consolas" w:cs="Consolas"/>
                <w:color w:val="000000"/>
                <w:szCs w:val="20"/>
              </w:rPr>
              <w:t xml:space="preserve"> = </w:t>
            </w:r>
            <w:r>
              <w:rPr>
                <w:rFonts w:ascii="Consolas" w:eastAsia="Times New Roman" w:hAnsi="Consolas" w:cs="Consolas"/>
                <w:color w:val="6A3E3E"/>
                <w:szCs w:val="20"/>
              </w:rPr>
              <w:t>troubletype</w:t>
            </w:r>
            <w:r>
              <w:rPr>
                <w:rFonts w:ascii="Consolas" w:eastAsia="Times New Roman" w:hAnsi="Consolas" w:cs="Consolas"/>
                <w:color w:val="000000"/>
                <w:szCs w:val="20"/>
              </w:rPr>
              <w:t>;</w:t>
            </w:r>
          </w:p>
          <w:p w14:paraId="5ACFDE1A"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def</w:t>
            </w:r>
            <w:r>
              <w:rPr>
                <w:rFonts w:ascii="Consolas" w:eastAsia="Times New Roman" w:hAnsi="Consolas" w:cs="Consolas"/>
                <w:color w:val="000000"/>
                <w:szCs w:val="20"/>
              </w:rPr>
              <w:t xml:space="preserve"> </w:t>
            </w:r>
            <w:r>
              <w:rPr>
                <w:rFonts w:ascii="Consolas" w:eastAsia="Times New Roman" w:hAnsi="Consolas" w:cs="Consolas"/>
                <w:color w:val="6A3E3E"/>
                <w:szCs w:val="20"/>
              </w:rPr>
              <w:t>tsys</w:t>
            </w:r>
            <w:r>
              <w:rPr>
                <w:rFonts w:ascii="Consolas" w:eastAsia="Times New Roman" w:hAnsi="Consolas" w:cs="Consolas"/>
                <w:color w:val="000000"/>
                <w:szCs w:val="20"/>
              </w:rPr>
              <w:t xml:space="preserve"> = </w:t>
            </w:r>
            <w:r>
              <w:rPr>
                <w:rFonts w:ascii="Consolas" w:eastAsia="Times New Roman" w:hAnsi="Consolas" w:cs="Consolas"/>
                <w:color w:val="FF00CC"/>
                <w:szCs w:val="20"/>
              </w:rPr>
              <w:t>"EMBEDDED"</w:t>
            </w:r>
            <w:r>
              <w:rPr>
                <w:rFonts w:ascii="Consolas" w:eastAsia="Times New Roman" w:hAnsi="Consolas" w:cs="Consolas"/>
                <w:color w:val="000000"/>
                <w:szCs w:val="20"/>
              </w:rPr>
              <w:t>;</w:t>
            </w:r>
          </w:p>
          <w:p w14:paraId="738862CF"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def</w:t>
            </w:r>
            <w:r>
              <w:rPr>
                <w:rFonts w:ascii="Consolas" w:eastAsia="Times New Roman" w:hAnsi="Consolas" w:cs="Consolas"/>
                <w:color w:val="000000"/>
                <w:szCs w:val="20"/>
              </w:rPr>
              <w:t xml:space="preserve"> </w:t>
            </w:r>
            <w:r>
              <w:rPr>
                <w:rFonts w:ascii="Consolas" w:eastAsia="Times New Roman" w:hAnsi="Consolas" w:cs="Consolas"/>
                <w:color w:val="6A3E3E"/>
                <w:szCs w:val="20"/>
              </w:rPr>
              <w:t>isBGRequest</w:t>
            </w:r>
            <w:r>
              <w:rPr>
                <w:rFonts w:ascii="Consolas" w:eastAsia="Times New Roman" w:hAnsi="Consolas" w:cs="Consolas"/>
                <w:color w:val="000000"/>
                <w:szCs w:val="20"/>
              </w:rPr>
              <w:t xml:space="preserve"> = </w:t>
            </w:r>
            <w:r>
              <w:rPr>
                <w:rFonts w:ascii="Consolas" w:eastAsia="Times New Roman" w:hAnsi="Consolas" w:cs="Consolas"/>
                <w:b/>
                <w:bCs/>
                <w:color w:val="7F0055"/>
                <w:szCs w:val="20"/>
              </w:rPr>
              <w:t>true</w:t>
            </w:r>
            <w:r>
              <w:rPr>
                <w:rFonts w:ascii="Consolas" w:eastAsia="Times New Roman" w:hAnsi="Consolas" w:cs="Consolas"/>
                <w:color w:val="000000"/>
                <w:szCs w:val="20"/>
              </w:rPr>
              <w:t>;</w:t>
            </w:r>
          </w:p>
          <w:p w14:paraId="52439775"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def</w:t>
            </w:r>
            <w:r>
              <w:rPr>
                <w:rFonts w:ascii="Consolas" w:eastAsia="Times New Roman" w:hAnsi="Consolas" w:cs="Consolas"/>
                <w:color w:val="000000"/>
                <w:szCs w:val="20"/>
              </w:rPr>
              <w:t xml:space="preserve"> </w:t>
            </w:r>
            <w:r>
              <w:rPr>
                <w:rFonts w:ascii="Consolas" w:eastAsia="Times New Roman" w:hAnsi="Consolas" w:cs="Consolas"/>
                <w:color w:val="6A3E3E"/>
                <w:szCs w:val="20"/>
              </w:rPr>
              <w:t>isAngular</w:t>
            </w:r>
            <w:r>
              <w:rPr>
                <w:rFonts w:ascii="Consolas" w:eastAsia="Times New Roman" w:hAnsi="Consolas" w:cs="Consolas"/>
                <w:color w:val="000000"/>
                <w:szCs w:val="20"/>
              </w:rPr>
              <w:t xml:space="preserve"> = </w:t>
            </w:r>
            <w:r>
              <w:rPr>
                <w:rFonts w:ascii="Consolas" w:eastAsia="Times New Roman" w:hAnsi="Consolas" w:cs="Consolas"/>
                <w:b/>
                <w:bCs/>
                <w:color w:val="7F0055"/>
                <w:szCs w:val="20"/>
              </w:rPr>
              <w:t>true</w:t>
            </w:r>
            <w:r>
              <w:rPr>
                <w:rFonts w:ascii="Consolas" w:eastAsia="Times New Roman" w:hAnsi="Consolas" w:cs="Consolas"/>
                <w:color w:val="000000"/>
                <w:szCs w:val="20"/>
              </w:rPr>
              <w:t>;</w:t>
            </w:r>
          </w:p>
          <w:p w14:paraId="061651E1"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def</w:t>
            </w:r>
            <w:r>
              <w:rPr>
                <w:rFonts w:ascii="Consolas" w:eastAsia="Times New Roman" w:hAnsi="Consolas" w:cs="Consolas"/>
                <w:color w:val="000000"/>
                <w:szCs w:val="20"/>
              </w:rPr>
              <w:t xml:space="preserve"> </w:t>
            </w:r>
            <w:r>
              <w:rPr>
                <w:rFonts w:ascii="Consolas" w:eastAsia="Times New Roman" w:hAnsi="Consolas" w:cs="Consolas"/>
                <w:color w:val="6A3E3E"/>
                <w:szCs w:val="20"/>
              </w:rPr>
              <w:t>cktstatus</w:t>
            </w:r>
            <w:r>
              <w:rPr>
                <w:rFonts w:ascii="Consolas" w:eastAsia="Times New Roman" w:hAnsi="Consolas" w:cs="Consolas"/>
                <w:color w:val="000000"/>
                <w:szCs w:val="20"/>
              </w:rPr>
              <w:t xml:space="preserve"> = </w:t>
            </w:r>
            <w:r>
              <w:rPr>
                <w:rFonts w:ascii="Consolas" w:eastAsia="Times New Roman" w:hAnsi="Consolas" w:cs="Consolas"/>
                <w:color w:val="6A3E3E"/>
                <w:szCs w:val="20"/>
              </w:rPr>
              <w:t>jsonSlurper</w:t>
            </w:r>
            <w:r>
              <w:rPr>
                <w:rFonts w:ascii="Consolas" w:eastAsia="Times New Roman" w:hAnsi="Consolas" w:cs="Consolas"/>
                <w:color w:val="000000"/>
                <w:szCs w:val="20"/>
              </w:rPr>
              <w:t>.parseText(</w:t>
            </w:r>
            <w:r>
              <w:rPr>
                <w:rFonts w:ascii="Consolas" w:eastAsia="Times New Roman" w:hAnsi="Consolas" w:cs="Consolas"/>
                <w:color w:val="6A3E3E"/>
                <w:szCs w:val="20"/>
              </w:rPr>
              <w:t>customertopology</w:t>
            </w:r>
            <w:r>
              <w:rPr>
                <w:rFonts w:ascii="Consolas" w:eastAsia="Times New Roman" w:hAnsi="Consolas" w:cs="Consolas"/>
                <w:color w:val="000000"/>
                <w:szCs w:val="20"/>
              </w:rPr>
              <w:t>).</w:t>
            </w:r>
            <w:r>
              <w:rPr>
                <w:rFonts w:ascii="Consolas" w:eastAsia="Times New Roman" w:hAnsi="Consolas" w:cs="Consolas"/>
                <w:color w:val="000000"/>
                <w:szCs w:val="20"/>
                <w:u w:val="single"/>
              </w:rPr>
              <w:t>D_CKT_ELEMENTS</w:t>
            </w:r>
            <w:r>
              <w:rPr>
                <w:rFonts w:ascii="Consolas" w:eastAsia="Times New Roman" w:hAnsi="Consolas" w:cs="Consolas"/>
                <w:color w:val="000000"/>
                <w:szCs w:val="20"/>
              </w:rPr>
              <w:t>.</w:t>
            </w:r>
            <w:r>
              <w:rPr>
                <w:rFonts w:ascii="Consolas" w:eastAsia="Times New Roman" w:hAnsi="Consolas" w:cs="Consolas"/>
                <w:color w:val="000000"/>
                <w:szCs w:val="20"/>
                <w:u w:val="single"/>
              </w:rPr>
              <w:t>cktStatus</w:t>
            </w:r>
          </w:p>
          <w:p w14:paraId="214FC735"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def</w:t>
            </w:r>
            <w:r>
              <w:rPr>
                <w:rFonts w:ascii="Consolas" w:eastAsia="Times New Roman" w:hAnsi="Consolas" w:cs="Consolas"/>
                <w:color w:val="000000"/>
                <w:szCs w:val="20"/>
              </w:rPr>
              <w:t xml:space="preserve"> </w:t>
            </w:r>
            <w:r>
              <w:rPr>
                <w:rFonts w:ascii="Consolas" w:eastAsia="Times New Roman" w:hAnsi="Consolas" w:cs="Consolas"/>
                <w:color w:val="6A3E3E"/>
                <w:szCs w:val="20"/>
              </w:rPr>
              <w:t>stagedop</w:t>
            </w:r>
            <w:r>
              <w:rPr>
                <w:rFonts w:ascii="Consolas" w:eastAsia="Times New Roman" w:hAnsi="Consolas" w:cs="Consolas"/>
                <w:color w:val="000000"/>
                <w:szCs w:val="20"/>
              </w:rPr>
              <w:t xml:space="preserve"> = </w:t>
            </w:r>
            <w:r>
              <w:rPr>
                <w:rFonts w:ascii="Consolas" w:eastAsia="Times New Roman" w:hAnsi="Consolas" w:cs="Consolas"/>
                <w:color w:val="FF00CC"/>
                <w:szCs w:val="20"/>
              </w:rPr>
              <w:t>"NO"</w:t>
            </w:r>
            <w:r>
              <w:rPr>
                <w:rFonts w:ascii="Consolas" w:eastAsia="Times New Roman" w:hAnsi="Consolas" w:cs="Consolas"/>
                <w:color w:val="000000"/>
                <w:szCs w:val="20"/>
              </w:rPr>
              <w:t>;</w:t>
            </w:r>
          </w:p>
          <w:p w14:paraId="0C9A0503"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def</w:t>
            </w:r>
            <w:r>
              <w:rPr>
                <w:rFonts w:ascii="Consolas" w:eastAsia="Times New Roman" w:hAnsi="Consolas" w:cs="Consolas"/>
                <w:color w:val="000000"/>
                <w:szCs w:val="20"/>
              </w:rPr>
              <w:t xml:space="preserve"> </w:t>
            </w:r>
            <w:r>
              <w:rPr>
                <w:rFonts w:ascii="Consolas" w:eastAsia="Times New Roman" w:hAnsi="Consolas" w:cs="Consolas"/>
                <w:color w:val="6A3E3E"/>
                <w:szCs w:val="20"/>
              </w:rPr>
              <w:t>tranid</w:t>
            </w:r>
            <w:r>
              <w:rPr>
                <w:rFonts w:ascii="Consolas" w:eastAsia="Times New Roman" w:hAnsi="Consolas" w:cs="Consolas"/>
                <w:color w:val="000000"/>
                <w:szCs w:val="20"/>
              </w:rPr>
              <w:t xml:space="preserve"> = </w:t>
            </w:r>
            <w:r>
              <w:rPr>
                <w:rFonts w:ascii="Consolas" w:eastAsia="Times New Roman" w:hAnsi="Consolas" w:cs="Consolas"/>
                <w:color w:val="6A3E3E"/>
                <w:szCs w:val="20"/>
              </w:rPr>
              <w:t>transactionid</w:t>
            </w:r>
            <w:r>
              <w:rPr>
                <w:rFonts w:ascii="Consolas" w:eastAsia="Times New Roman" w:hAnsi="Consolas" w:cs="Consolas"/>
                <w:color w:val="000000"/>
                <w:szCs w:val="20"/>
              </w:rPr>
              <w:t>;</w:t>
            </w:r>
          </w:p>
          <w:p w14:paraId="0BBF05E1"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def</w:t>
            </w:r>
            <w:r>
              <w:rPr>
                <w:rFonts w:ascii="Consolas" w:eastAsia="Times New Roman" w:hAnsi="Consolas" w:cs="Consolas"/>
                <w:color w:val="000000"/>
                <w:szCs w:val="20"/>
              </w:rPr>
              <w:t xml:space="preserve"> </w:t>
            </w:r>
            <w:r>
              <w:rPr>
                <w:rFonts w:ascii="Consolas" w:eastAsia="Times New Roman" w:hAnsi="Consolas" w:cs="Consolas"/>
                <w:color w:val="6A3E3E"/>
                <w:szCs w:val="20"/>
              </w:rPr>
              <w:t>cid_sel</w:t>
            </w:r>
            <w:r>
              <w:rPr>
                <w:rFonts w:ascii="Consolas" w:eastAsia="Times New Roman" w:hAnsi="Consolas" w:cs="Consolas"/>
                <w:color w:val="000000"/>
                <w:szCs w:val="20"/>
              </w:rPr>
              <w:t>;</w:t>
            </w:r>
          </w:p>
          <w:p w14:paraId="3A514EA6"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def</w:t>
            </w:r>
            <w:r>
              <w:rPr>
                <w:rFonts w:ascii="Consolas" w:eastAsia="Times New Roman" w:hAnsi="Consolas" w:cs="Consolas"/>
                <w:color w:val="000000"/>
                <w:szCs w:val="20"/>
              </w:rPr>
              <w:t xml:space="preserve"> </w:t>
            </w:r>
            <w:r>
              <w:rPr>
                <w:rFonts w:ascii="Consolas" w:eastAsia="Times New Roman" w:hAnsi="Consolas" w:cs="Consolas"/>
                <w:color w:val="6A3E3E"/>
                <w:szCs w:val="20"/>
              </w:rPr>
              <w:t>inSvcType</w:t>
            </w:r>
            <w:r>
              <w:rPr>
                <w:rFonts w:ascii="Consolas" w:eastAsia="Times New Roman" w:hAnsi="Consolas" w:cs="Consolas"/>
                <w:color w:val="000000"/>
                <w:szCs w:val="20"/>
              </w:rPr>
              <w:t xml:space="preserve"> = </w:t>
            </w:r>
            <w:r>
              <w:rPr>
                <w:rFonts w:ascii="Consolas" w:eastAsia="Times New Roman" w:hAnsi="Consolas" w:cs="Consolas"/>
                <w:color w:val="FF00CC"/>
                <w:szCs w:val="20"/>
              </w:rPr>
              <w:t>"DATA"</w:t>
            </w:r>
          </w:p>
          <w:p w14:paraId="5C42FBD6"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def</w:t>
            </w:r>
            <w:r>
              <w:rPr>
                <w:rFonts w:ascii="Consolas" w:eastAsia="Times New Roman" w:hAnsi="Consolas" w:cs="Consolas"/>
                <w:color w:val="000000"/>
                <w:szCs w:val="20"/>
              </w:rPr>
              <w:t xml:space="preserve"> </w:t>
            </w:r>
            <w:r>
              <w:rPr>
                <w:rFonts w:ascii="Consolas" w:eastAsia="Times New Roman" w:hAnsi="Consolas" w:cs="Consolas"/>
                <w:color w:val="6A3E3E"/>
                <w:szCs w:val="20"/>
              </w:rPr>
              <w:t>inCktType</w:t>
            </w:r>
            <w:r>
              <w:rPr>
                <w:rFonts w:ascii="Consolas" w:eastAsia="Times New Roman" w:hAnsi="Consolas" w:cs="Consolas"/>
                <w:color w:val="000000"/>
                <w:szCs w:val="20"/>
              </w:rPr>
              <w:t xml:space="preserve"> = </w:t>
            </w:r>
            <w:r>
              <w:rPr>
                <w:rFonts w:ascii="Consolas" w:eastAsia="Times New Roman" w:hAnsi="Consolas" w:cs="Consolas"/>
                <w:color w:val="FF00CC"/>
                <w:szCs w:val="20"/>
              </w:rPr>
              <w:t>"BHR"</w:t>
            </w:r>
          </w:p>
          <w:p w14:paraId="10C4302A"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def</w:t>
            </w:r>
            <w:r>
              <w:rPr>
                <w:rFonts w:ascii="Consolas" w:eastAsia="Times New Roman" w:hAnsi="Consolas" w:cs="Consolas"/>
                <w:color w:val="000000"/>
                <w:szCs w:val="20"/>
              </w:rPr>
              <w:t xml:space="preserve"> </w:t>
            </w:r>
            <w:r>
              <w:rPr>
                <w:rFonts w:ascii="Consolas" w:eastAsia="Times New Roman" w:hAnsi="Consolas" w:cs="Consolas"/>
                <w:color w:val="6A3E3E"/>
                <w:szCs w:val="20"/>
              </w:rPr>
              <w:t>opStatus</w:t>
            </w:r>
            <w:r>
              <w:rPr>
                <w:rFonts w:ascii="Consolas" w:eastAsia="Times New Roman" w:hAnsi="Consolas" w:cs="Consolas"/>
                <w:color w:val="000000"/>
                <w:szCs w:val="20"/>
              </w:rPr>
              <w:t xml:space="preserve"> = </w:t>
            </w:r>
            <w:r>
              <w:rPr>
                <w:rFonts w:ascii="Consolas" w:eastAsia="Times New Roman" w:hAnsi="Consolas" w:cs="Consolas"/>
                <w:color w:val="FF00CC"/>
                <w:szCs w:val="20"/>
              </w:rPr>
              <w:t>"INIT"</w:t>
            </w:r>
          </w:p>
          <w:p w14:paraId="5178728E"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p>
          <w:p w14:paraId="14CF8D60"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p>
          <w:p w14:paraId="796F62E7"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 xml:space="preserve">JSONObject </w:t>
            </w:r>
            <w:r>
              <w:rPr>
                <w:rFonts w:ascii="Consolas" w:eastAsia="Times New Roman" w:hAnsi="Consolas" w:cs="Consolas"/>
                <w:color w:val="6A3E3E"/>
                <w:szCs w:val="20"/>
              </w:rPr>
              <w:t>json</w:t>
            </w:r>
            <w:r>
              <w:rPr>
                <w:rFonts w:ascii="Consolas" w:eastAsia="Times New Roman" w:hAnsi="Consolas" w:cs="Consolas"/>
                <w:color w:val="000000"/>
                <w:szCs w:val="20"/>
              </w:rPr>
              <w:t xml:space="preserve"> = </w:t>
            </w:r>
            <w:r>
              <w:rPr>
                <w:rFonts w:ascii="Consolas" w:eastAsia="Times New Roman" w:hAnsi="Consolas" w:cs="Consolas"/>
                <w:b/>
                <w:bCs/>
                <w:color w:val="7F0055"/>
                <w:szCs w:val="20"/>
              </w:rPr>
              <w:t>new</w:t>
            </w:r>
            <w:r>
              <w:rPr>
                <w:rFonts w:ascii="Consolas" w:eastAsia="Times New Roman" w:hAnsi="Consolas" w:cs="Consolas"/>
                <w:color w:val="000000"/>
                <w:szCs w:val="20"/>
              </w:rPr>
              <w:t xml:space="preserve"> JSONObject(</w:t>
            </w:r>
            <w:r>
              <w:rPr>
                <w:rFonts w:ascii="Consolas" w:eastAsia="Times New Roman" w:hAnsi="Consolas" w:cs="Consolas"/>
                <w:color w:val="6A3E3E"/>
                <w:szCs w:val="20"/>
              </w:rPr>
              <w:t>customertopology</w:t>
            </w:r>
            <w:r>
              <w:rPr>
                <w:rFonts w:ascii="Consolas" w:eastAsia="Times New Roman" w:hAnsi="Consolas" w:cs="Consolas"/>
                <w:color w:val="000000"/>
                <w:szCs w:val="20"/>
              </w:rPr>
              <w:t>);</w:t>
            </w:r>
          </w:p>
          <w:p w14:paraId="41323F9D"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 xml:space="preserve">JSONObject </w:t>
            </w:r>
            <w:r>
              <w:rPr>
                <w:rFonts w:ascii="Consolas" w:eastAsia="Times New Roman" w:hAnsi="Consolas" w:cs="Consolas"/>
                <w:color w:val="6A3E3E"/>
                <w:szCs w:val="20"/>
              </w:rPr>
              <w:t>dCktElements</w:t>
            </w:r>
            <w:r>
              <w:rPr>
                <w:rFonts w:ascii="Consolas" w:eastAsia="Times New Roman" w:hAnsi="Consolas" w:cs="Consolas"/>
                <w:color w:val="000000"/>
                <w:szCs w:val="20"/>
              </w:rPr>
              <w:t xml:space="preserve"> = </w:t>
            </w:r>
            <w:r>
              <w:rPr>
                <w:rFonts w:ascii="Consolas" w:eastAsia="Times New Roman" w:hAnsi="Consolas" w:cs="Consolas"/>
                <w:color w:val="6A3E3E"/>
                <w:szCs w:val="20"/>
              </w:rPr>
              <w:t>json</w:t>
            </w:r>
            <w:r>
              <w:rPr>
                <w:rFonts w:ascii="Consolas" w:eastAsia="Times New Roman" w:hAnsi="Consolas" w:cs="Consolas"/>
                <w:color w:val="000000"/>
                <w:szCs w:val="20"/>
              </w:rPr>
              <w:t>.getJSONObject(</w:t>
            </w:r>
            <w:r>
              <w:rPr>
                <w:rFonts w:ascii="Consolas" w:eastAsia="Times New Roman" w:hAnsi="Consolas" w:cs="Consolas"/>
                <w:color w:val="FF00CC"/>
                <w:szCs w:val="20"/>
              </w:rPr>
              <w:t>"D_CKT_ELEMENTS"</w:t>
            </w:r>
            <w:r>
              <w:rPr>
                <w:rFonts w:ascii="Consolas" w:eastAsia="Times New Roman" w:hAnsi="Consolas" w:cs="Consolas"/>
                <w:color w:val="000000"/>
                <w:szCs w:val="20"/>
              </w:rPr>
              <w:t>);</w:t>
            </w:r>
          </w:p>
          <w:p w14:paraId="3FBF4214"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 xml:space="preserve">JSONObject </w:t>
            </w:r>
            <w:r>
              <w:rPr>
                <w:rFonts w:ascii="Consolas" w:eastAsia="Times New Roman" w:hAnsi="Consolas" w:cs="Consolas"/>
                <w:color w:val="6A3E3E"/>
                <w:szCs w:val="20"/>
              </w:rPr>
              <w:t>dktInfo</w:t>
            </w:r>
            <w:r>
              <w:rPr>
                <w:rFonts w:ascii="Consolas" w:eastAsia="Times New Roman" w:hAnsi="Consolas" w:cs="Consolas"/>
                <w:color w:val="000000"/>
                <w:szCs w:val="20"/>
              </w:rPr>
              <w:t xml:space="preserve"> = </w:t>
            </w:r>
            <w:r>
              <w:rPr>
                <w:rFonts w:ascii="Consolas" w:eastAsia="Times New Roman" w:hAnsi="Consolas" w:cs="Consolas"/>
                <w:color w:val="6A3E3E"/>
                <w:szCs w:val="20"/>
              </w:rPr>
              <w:t>json</w:t>
            </w:r>
            <w:r>
              <w:rPr>
                <w:rFonts w:ascii="Consolas" w:eastAsia="Times New Roman" w:hAnsi="Consolas" w:cs="Consolas"/>
                <w:color w:val="000000"/>
                <w:szCs w:val="20"/>
              </w:rPr>
              <w:t>.getJSONObject(</w:t>
            </w:r>
            <w:r>
              <w:rPr>
                <w:rFonts w:ascii="Consolas" w:eastAsia="Times New Roman" w:hAnsi="Consolas" w:cs="Consolas"/>
                <w:color w:val="FF00CC"/>
                <w:szCs w:val="20"/>
              </w:rPr>
              <w:t>"D_CKT_INFO"</w:t>
            </w:r>
            <w:r>
              <w:rPr>
                <w:rFonts w:ascii="Consolas" w:eastAsia="Times New Roman" w:hAnsi="Consolas" w:cs="Consolas"/>
                <w:color w:val="000000"/>
                <w:szCs w:val="20"/>
              </w:rPr>
              <w:t>);</w:t>
            </w:r>
          </w:p>
          <w:p w14:paraId="2756BD27"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6A3E3E"/>
                <w:szCs w:val="20"/>
              </w:rPr>
              <w:t>cktstatus</w:t>
            </w:r>
            <w:r>
              <w:rPr>
                <w:rFonts w:ascii="Consolas" w:eastAsia="Times New Roman" w:hAnsi="Consolas" w:cs="Consolas"/>
                <w:color w:val="000000"/>
                <w:szCs w:val="20"/>
              </w:rPr>
              <w:t xml:space="preserve"> = </w:t>
            </w:r>
            <w:r>
              <w:rPr>
                <w:rFonts w:ascii="Consolas" w:eastAsia="Times New Roman" w:hAnsi="Consolas" w:cs="Consolas"/>
                <w:color w:val="6A3E3E"/>
                <w:szCs w:val="20"/>
              </w:rPr>
              <w:t>dktInfo</w:t>
            </w:r>
            <w:r>
              <w:rPr>
                <w:rFonts w:ascii="Consolas" w:eastAsia="Times New Roman" w:hAnsi="Consolas" w:cs="Consolas"/>
                <w:color w:val="000000"/>
                <w:szCs w:val="20"/>
              </w:rPr>
              <w:t>.getString(</w:t>
            </w:r>
            <w:r>
              <w:rPr>
                <w:rFonts w:ascii="Consolas" w:eastAsia="Times New Roman" w:hAnsi="Consolas" w:cs="Consolas"/>
                <w:color w:val="FF00CC"/>
                <w:szCs w:val="20"/>
              </w:rPr>
              <w:t>"cktStatus"</w:t>
            </w:r>
            <w:r>
              <w:rPr>
                <w:rFonts w:ascii="Consolas" w:eastAsia="Times New Roman" w:hAnsi="Consolas" w:cs="Consolas"/>
                <w:color w:val="000000"/>
                <w:szCs w:val="20"/>
              </w:rPr>
              <w:t>);</w:t>
            </w:r>
          </w:p>
          <w:p w14:paraId="45A34A5F"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System.</w:t>
            </w:r>
            <w:r>
              <w:rPr>
                <w:rFonts w:ascii="Consolas" w:eastAsia="Times New Roman" w:hAnsi="Consolas" w:cs="Consolas"/>
                <w:b/>
                <w:bCs/>
                <w:i/>
                <w:iCs/>
                <w:color w:val="0000C0"/>
                <w:szCs w:val="20"/>
              </w:rPr>
              <w:t>out</w:t>
            </w:r>
            <w:r>
              <w:rPr>
                <w:rFonts w:ascii="Consolas" w:eastAsia="Times New Roman" w:hAnsi="Consolas" w:cs="Consolas"/>
                <w:color w:val="000000"/>
                <w:szCs w:val="20"/>
              </w:rPr>
              <w:t>.println(</w:t>
            </w:r>
            <w:r>
              <w:rPr>
                <w:rFonts w:ascii="Consolas" w:eastAsia="Times New Roman" w:hAnsi="Consolas" w:cs="Consolas"/>
                <w:color w:val="FF00CC"/>
                <w:szCs w:val="20"/>
              </w:rPr>
              <w:t>"Check Status--&gt;"</w:t>
            </w:r>
            <w:r>
              <w:rPr>
                <w:rFonts w:ascii="Consolas" w:eastAsia="Times New Roman" w:hAnsi="Consolas" w:cs="Consolas"/>
                <w:color w:val="000000"/>
                <w:szCs w:val="20"/>
              </w:rPr>
              <w:t>+</w:t>
            </w:r>
            <w:r>
              <w:rPr>
                <w:rFonts w:ascii="Consolas" w:eastAsia="Times New Roman" w:hAnsi="Consolas" w:cs="Consolas"/>
                <w:color w:val="6A3E3E"/>
                <w:szCs w:val="20"/>
              </w:rPr>
              <w:t>cktstatus</w:t>
            </w:r>
            <w:r>
              <w:rPr>
                <w:rFonts w:ascii="Consolas" w:eastAsia="Times New Roman" w:hAnsi="Consolas" w:cs="Consolas"/>
                <w:color w:val="000000"/>
                <w:szCs w:val="20"/>
              </w:rPr>
              <w:t>);</w:t>
            </w:r>
          </w:p>
          <w:p w14:paraId="24690A1C"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3F7F5F"/>
                <w:szCs w:val="20"/>
              </w:rPr>
              <w:t xml:space="preserve">//Iterator&lt;String&gt; </w:t>
            </w:r>
            <w:r>
              <w:rPr>
                <w:rFonts w:ascii="Consolas" w:eastAsia="Times New Roman" w:hAnsi="Consolas" w:cs="Consolas"/>
                <w:color w:val="3F7F5F"/>
                <w:szCs w:val="20"/>
                <w:u w:val="single"/>
              </w:rPr>
              <w:t>itr</w:t>
            </w:r>
            <w:r>
              <w:rPr>
                <w:rFonts w:ascii="Consolas" w:eastAsia="Times New Roman" w:hAnsi="Consolas" w:cs="Consolas"/>
                <w:color w:val="3F7F5F"/>
                <w:szCs w:val="20"/>
              </w:rPr>
              <w:t xml:space="preserve"> = dCktElements.keys();</w:t>
            </w:r>
          </w:p>
          <w:p w14:paraId="6CB5A7B7"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for</w:t>
            </w:r>
            <w:r>
              <w:rPr>
                <w:rFonts w:ascii="Consolas" w:eastAsia="Times New Roman" w:hAnsi="Consolas" w:cs="Consolas"/>
                <w:color w:val="000000"/>
                <w:szCs w:val="20"/>
              </w:rPr>
              <w:t xml:space="preserve"> (Iterator&lt;String&gt; </w:t>
            </w:r>
            <w:r>
              <w:rPr>
                <w:rFonts w:ascii="Consolas" w:eastAsia="Times New Roman" w:hAnsi="Consolas" w:cs="Consolas"/>
                <w:color w:val="6A3E3E"/>
                <w:szCs w:val="20"/>
              </w:rPr>
              <w:t>iterator</w:t>
            </w:r>
            <w:r>
              <w:rPr>
                <w:rFonts w:ascii="Consolas" w:eastAsia="Times New Roman" w:hAnsi="Consolas" w:cs="Consolas"/>
                <w:color w:val="000000"/>
                <w:szCs w:val="20"/>
              </w:rPr>
              <w:t xml:space="preserve"> = </w:t>
            </w:r>
            <w:r>
              <w:rPr>
                <w:rFonts w:ascii="Consolas" w:eastAsia="Times New Roman" w:hAnsi="Consolas" w:cs="Consolas"/>
                <w:color w:val="6A3E3E"/>
                <w:szCs w:val="20"/>
              </w:rPr>
              <w:t>dCktElements</w:t>
            </w:r>
            <w:r>
              <w:rPr>
                <w:rFonts w:ascii="Consolas" w:eastAsia="Times New Roman" w:hAnsi="Consolas" w:cs="Consolas"/>
                <w:color w:val="000000"/>
                <w:szCs w:val="20"/>
              </w:rPr>
              <w:t xml:space="preserve">.keys(); </w:t>
            </w:r>
            <w:r>
              <w:rPr>
                <w:rFonts w:ascii="Consolas" w:eastAsia="Times New Roman" w:hAnsi="Consolas" w:cs="Consolas"/>
                <w:color w:val="6A3E3E"/>
                <w:szCs w:val="20"/>
              </w:rPr>
              <w:t>iterator</w:t>
            </w:r>
            <w:r>
              <w:rPr>
                <w:rFonts w:ascii="Consolas" w:eastAsia="Times New Roman" w:hAnsi="Consolas" w:cs="Consolas"/>
                <w:color w:val="000000"/>
                <w:szCs w:val="20"/>
              </w:rPr>
              <w:t>.hasNext();) {</w:t>
            </w:r>
          </w:p>
          <w:p w14:paraId="0FF005A1"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t xml:space="preserve">String </w:t>
            </w:r>
            <w:r>
              <w:rPr>
                <w:rFonts w:ascii="Consolas" w:eastAsia="Times New Roman" w:hAnsi="Consolas" w:cs="Consolas"/>
                <w:color w:val="6A3E3E"/>
                <w:szCs w:val="20"/>
              </w:rPr>
              <w:t>key</w:t>
            </w:r>
            <w:r>
              <w:rPr>
                <w:rFonts w:ascii="Consolas" w:eastAsia="Times New Roman" w:hAnsi="Consolas" w:cs="Consolas"/>
                <w:color w:val="000000"/>
                <w:szCs w:val="20"/>
              </w:rPr>
              <w:t xml:space="preserve"> = (String) </w:t>
            </w:r>
            <w:r>
              <w:rPr>
                <w:rFonts w:ascii="Consolas" w:eastAsia="Times New Roman" w:hAnsi="Consolas" w:cs="Consolas"/>
                <w:color w:val="6A3E3E"/>
                <w:szCs w:val="20"/>
              </w:rPr>
              <w:t>iterator</w:t>
            </w:r>
            <w:r>
              <w:rPr>
                <w:rFonts w:ascii="Consolas" w:eastAsia="Times New Roman" w:hAnsi="Consolas" w:cs="Consolas"/>
                <w:color w:val="000000"/>
                <w:szCs w:val="20"/>
              </w:rPr>
              <w:t>.next();</w:t>
            </w:r>
          </w:p>
          <w:p w14:paraId="0614A591"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t xml:space="preserve">JSONObject </w:t>
            </w:r>
            <w:r>
              <w:rPr>
                <w:rFonts w:ascii="Consolas" w:eastAsia="Times New Roman" w:hAnsi="Consolas" w:cs="Consolas"/>
                <w:color w:val="6A3E3E"/>
                <w:szCs w:val="20"/>
              </w:rPr>
              <w:t>jsonChild</w:t>
            </w:r>
            <w:r>
              <w:rPr>
                <w:rFonts w:ascii="Consolas" w:eastAsia="Times New Roman" w:hAnsi="Consolas" w:cs="Consolas"/>
                <w:color w:val="000000"/>
                <w:szCs w:val="20"/>
              </w:rPr>
              <w:t xml:space="preserve"> = </w:t>
            </w:r>
            <w:r>
              <w:rPr>
                <w:rFonts w:ascii="Consolas" w:eastAsia="Times New Roman" w:hAnsi="Consolas" w:cs="Consolas"/>
                <w:color w:val="6A3E3E"/>
                <w:szCs w:val="20"/>
              </w:rPr>
              <w:t>dCktElements</w:t>
            </w:r>
            <w:r>
              <w:rPr>
                <w:rFonts w:ascii="Consolas" w:eastAsia="Times New Roman" w:hAnsi="Consolas" w:cs="Consolas"/>
                <w:color w:val="000000"/>
                <w:szCs w:val="20"/>
              </w:rPr>
              <w:t>.getJSONObject(</w:t>
            </w:r>
            <w:r>
              <w:rPr>
                <w:rFonts w:ascii="Consolas" w:eastAsia="Times New Roman" w:hAnsi="Consolas" w:cs="Consolas"/>
                <w:color w:val="6A3E3E"/>
                <w:szCs w:val="20"/>
              </w:rPr>
              <w:t>key</w:t>
            </w:r>
            <w:r>
              <w:rPr>
                <w:rFonts w:ascii="Consolas" w:eastAsia="Times New Roman" w:hAnsi="Consolas" w:cs="Consolas"/>
                <w:color w:val="000000"/>
                <w:szCs w:val="20"/>
              </w:rPr>
              <w:t>);</w:t>
            </w:r>
          </w:p>
          <w:p w14:paraId="6120685E"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if</w:t>
            </w:r>
            <w:r>
              <w:rPr>
                <w:rFonts w:ascii="Consolas" w:eastAsia="Times New Roman" w:hAnsi="Consolas" w:cs="Consolas"/>
                <w:color w:val="000000"/>
                <w:szCs w:val="20"/>
              </w:rPr>
              <w:t>(</w:t>
            </w:r>
            <w:r>
              <w:rPr>
                <w:rFonts w:ascii="Consolas" w:eastAsia="Times New Roman" w:hAnsi="Consolas" w:cs="Consolas"/>
                <w:color w:val="6A3E3E"/>
                <w:szCs w:val="20"/>
              </w:rPr>
              <w:t>inCktType</w:t>
            </w:r>
            <w:r>
              <w:rPr>
                <w:rFonts w:ascii="Consolas" w:eastAsia="Times New Roman" w:hAnsi="Consolas" w:cs="Consolas"/>
                <w:color w:val="000000"/>
                <w:szCs w:val="20"/>
              </w:rPr>
              <w:t>.equals(</w:t>
            </w:r>
            <w:r>
              <w:rPr>
                <w:rFonts w:ascii="Consolas" w:eastAsia="Times New Roman" w:hAnsi="Consolas" w:cs="Consolas"/>
                <w:color w:val="6A3E3E"/>
                <w:szCs w:val="20"/>
              </w:rPr>
              <w:t>jsonChild</w:t>
            </w:r>
            <w:r>
              <w:rPr>
                <w:rFonts w:ascii="Consolas" w:eastAsia="Times New Roman" w:hAnsi="Consolas" w:cs="Consolas"/>
                <w:color w:val="000000"/>
                <w:szCs w:val="20"/>
              </w:rPr>
              <w:t>.getString(</w:t>
            </w:r>
            <w:r>
              <w:rPr>
                <w:rFonts w:ascii="Consolas" w:eastAsia="Times New Roman" w:hAnsi="Consolas" w:cs="Consolas"/>
                <w:color w:val="FF00CC"/>
                <w:szCs w:val="20"/>
              </w:rPr>
              <w:t>"elementClass"</w:t>
            </w:r>
            <w:r>
              <w:rPr>
                <w:rFonts w:ascii="Consolas" w:eastAsia="Times New Roman" w:hAnsi="Consolas" w:cs="Consolas"/>
                <w:color w:val="000000"/>
                <w:szCs w:val="20"/>
              </w:rPr>
              <w:t>))){</w:t>
            </w:r>
          </w:p>
          <w:p w14:paraId="3350BCEF"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t>System.</w:t>
            </w:r>
            <w:r>
              <w:rPr>
                <w:rFonts w:ascii="Consolas" w:eastAsia="Times New Roman" w:hAnsi="Consolas" w:cs="Consolas"/>
                <w:b/>
                <w:bCs/>
                <w:i/>
                <w:iCs/>
                <w:color w:val="0000C0"/>
                <w:szCs w:val="20"/>
              </w:rPr>
              <w:t>out</w:t>
            </w:r>
            <w:r>
              <w:rPr>
                <w:rFonts w:ascii="Consolas" w:eastAsia="Times New Roman" w:hAnsi="Consolas" w:cs="Consolas"/>
                <w:color w:val="000000"/>
                <w:szCs w:val="20"/>
              </w:rPr>
              <w:t>.println(</w:t>
            </w:r>
            <w:r>
              <w:rPr>
                <w:rFonts w:ascii="Consolas" w:eastAsia="Times New Roman" w:hAnsi="Consolas" w:cs="Consolas"/>
                <w:color w:val="FF00CC"/>
                <w:szCs w:val="20"/>
              </w:rPr>
              <w:t>"The key is ----&gt;"</w:t>
            </w:r>
            <w:r>
              <w:rPr>
                <w:rFonts w:ascii="Consolas" w:eastAsia="Times New Roman" w:hAnsi="Consolas" w:cs="Consolas"/>
                <w:color w:val="000000"/>
                <w:szCs w:val="20"/>
              </w:rPr>
              <w:t>+</w:t>
            </w:r>
            <w:r>
              <w:rPr>
                <w:rFonts w:ascii="Consolas" w:eastAsia="Times New Roman" w:hAnsi="Consolas" w:cs="Consolas"/>
                <w:color w:val="6A3E3E"/>
                <w:szCs w:val="20"/>
              </w:rPr>
              <w:t>key</w:t>
            </w:r>
            <w:r>
              <w:rPr>
                <w:rFonts w:ascii="Consolas" w:eastAsia="Times New Roman" w:hAnsi="Consolas" w:cs="Consolas"/>
                <w:color w:val="000000"/>
                <w:szCs w:val="20"/>
              </w:rPr>
              <w:t>);</w:t>
            </w:r>
          </w:p>
          <w:p w14:paraId="3B6CEE0C"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color w:val="6A3E3E"/>
                <w:szCs w:val="20"/>
              </w:rPr>
              <w:t>neid</w:t>
            </w:r>
            <w:r>
              <w:rPr>
                <w:rFonts w:ascii="Consolas" w:eastAsia="Times New Roman" w:hAnsi="Consolas" w:cs="Consolas"/>
                <w:color w:val="000000"/>
                <w:szCs w:val="20"/>
              </w:rPr>
              <w:t xml:space="preserve">= </w:t>
            </w:r>
            <w:r>
              <w:rPr>
                <w:rFonts w:ascii="Consolas" w:eastAsia="Times New Roman" w:hAnsi="Consolas" w:cs="Consolas"/>
                <w:color w:val="6A3E3E"/>
                <w:szCs w:val="20"/>
              </w:rPr>
              <w:t>key</w:t>
            </w:r>
            <w:r>
              <w:rPr>
                <w:rFonts w:ascii="Consolas" w:eastAsia="Times New Roman" w:hAnsi="Consolas" w:cs="Consolas"/>
                <w:color w:val="000000"/>
                <w:szCs w:val="20"/>
              </w:rPr>
              <w:t>;</w:t>
            </w:r>
          </w:p>
          <w:p w14:paraId="5CF5184D"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color w:val="6A3E3E"/>
                <w:szCs w:val="20"/>
              </w:rPr>
              <w:t>tp_ref</w:t>
            </w:r>
            <w:r>
              <w:rPr>
                <w:rFonts w:ascii="Consolas" w:eastAsia="Times New Roman" w:hAnsi="Consolas" w:cs="Consolas"/>
                <w:color w:val="000000"/>
                <w:szCs w:val="20"/>
              </w:rPr>
              <w:t xml:space="preserve"> = </w:t>
            </w:r>
            <w:r>
              <w:rPr>
                <w:rFonts w:ascii="Consolas" w:eastAsia="Times New Roman" w:hAnsi="Consolas" w:cs="Consolas"/>
                <w:color w:val="6A3E3E"/>
                <w:szCs w:val="20"/>
              </w:rPr>
              <w:t>key</w:t>
            </w:r>
            <w:r>
              <w:rPr>
                <w:rFonts w:ascii="Consolas" w:eastAsia="Times New Roman" w:hAnsi="Consolas" w:cs="Consolas"/>
                <w:color w:val="000000"/>
                <w:szCs w:val="20"/>
              </w:rPr>
              <w:t>;</w:t>
            </w:r>
          </w:p>
          <w:p w14:paraId="41B228ED"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break</w:t>
            </w:r>
            <w:r>
              <w:rPr>
                <w:rFonts w:ascii="Consolas" w:eastAsia="Times New Roman" w:hAnsi="Consolas" w:cs="Consolas"/>
                <w:color w:val="000000"/>
                <w:szCs w:val="20"/>
              </w:rPr>
              <w:t>;</w:t>
            </w:r>
          </w:p>
          <w:p w14:paraId="6AD8D59A"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t>}</w:t>
            </w:r>
          </w:p>
          <w:p w14:paraId="1B87560E"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w:t>
            </w:r>
          </w:p>
          <w:p w14:paraId="31FD1A26"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p>
          <w:p w14:paraId="55E0ED15"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 xml:space="preserve">JSONObject </w:t>
            </w:r>
            <w:r>
              <w:rPr>
                <w:rFonts w:ascii="Consolas" w:eastAsia="Times New Roman" w:hAnsi="Consolas" w:cs="Consolas"/>
                <w:color w:val="6A3E3E"/>
                <w:szCs w:val="20"/>
              </w:rPr>
              <w:t>dCommandParams</w:t>
            </w:r>
            <w:r>
              <w:rPr>
                <w:rFonts w:ascii="Consolas" w:eastAsia="Times New Roman" w:hAnsi="Consolas" w:cs="Consolas"/>
                <w:color w:val="000000"/>
                <w:szCs w:val="20"/>
              </w:rPr>
              <w:t xml:space="preserve"> = </w:t>
            </w:r>
            <w:r>
              <w:rPr>
                <w:rFonts w:ascii="Consolas" w:eastAsia="Times New Roman" w:hAnsi="Consolas" w:cs="Consolas"/>
                <w:color w:val="6A3E3E"/>
                <w:szCs w:val="20"/>
              </w:rPr>
              <w:t>json</w:t>
            </w:r>
            <w:r>
              <w:rPr>
                <w:rFonts w:ascii="Consolas" w:eastAsia="Times New Roman" w:hAnsi="Consolas" w:cs="Consolas"/>
                <w:color w:val="000000"/>
                <w:szCs w:val="20"/>
              </w:rPr>
              <w:t>.getJSONObject(</w:t>
            </w:r>
            <w:r>
              <w:rPr>
                <w:rFonts w:ascii="Consolas" w:eastAsia="Times New Roman" w:hAnsi="Consolas" w:cs="Consolas"/>
                <w:color w:val="FF00CC"/>
                <w:szCs w:val="20"/>
              </w:rPr>
              <w:t>"D_COMMAND_PARAMS"</w:t>
            </w:r>
            <w:r>
              <w:rPr>
                <w:rFonts w:ascii="Consolas" w:eastAsia="Times New Roman" w:hAnsi="Consolas" w:cs="Consolas"/>
                <w:color w:val="000000"/>
                <w:szCs w:val="20"/>
              </w:rPr>
              <w:t>);</w:t>
            </w:r>
          </w:p>
          <w:p w14:paraId="30F43132"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 xml:space="preserve">JSONObject </w:t>
            </w:r>
            <w:r>
              <w:rPr>
                <w:rFonts w:ascii="Consolas" w:eastAsia="Times New Roman" w:hAnsi="Consolas" w:cs="Consolas"/>
                <w:color w:val="6A3E3E"/>
                <w:szCs w:val="20"/>
              </w:rPr>
              <w:t>ontJson</w:t>
            </w:r>
            <w:r>
              <w:rPr>
                <w:rFonts w:ascii="Consolas" w:eastAsia="Times New Roman" w:hAnsi="Consolas" w:cs="Consolas"/>
                <w:color w:val="000000"/>
                <w:szCs w:val="20"/>
              </w:rPr>
              <w:t xml:space="preserve"> = </w:t>
            </w:r>
            <w:r>
              <w:rPr>
                <w:rFonts w:ascii="Consolas" w:eastAsia="Times New Roman" w:hAnsi="Consolas" w:cs="Consolas"/>
                <w:color w:val="6A3E3E"/>
                <w:szCs w:val="20"/>
              </w:rPr>
              <w:t>dCommandParams</w:t>
            </w:r>
            <w:r>
              <w:rPr>
                <w:rFonts w:ascii="Consolas" w:eastAsia="Times New Roman" w:hAnsi="Consolas" w:cs="Consolas"/>
                <w:color w:val="000000"/>
                <w:szCs w:val="20"/>
              </w:rPr>
              <w:t>.getJSONObject(</w:t>
            </w:r>
            <w:r>
              <w:rPr>
                <w:rFonts w:ascii="Consolas" w:eastAsia="Times New Roman" w:hAnsi="Consolas" w:cs="Consolas"/>
                <w:color w:val="FF00CC"/>
                <w:szCs w:val="20"/>
              </w:rPr>
              <w:t>"rtrvOntPortStatus"</w:t>
            </w:r>
            <w:r>
              <w:rPr>
                <w:rFonts w:ascii="Consolas" w:eastAsia="Times New Roman" w:hAnsi="Consolas" w:cs="Consolas"/>
                <w:color w:val="000000"/>
                <w:szCs w:val="20"/>
              </w:rPr>
              <w:t>);</w:t>
            </w:r>
          </w:p>
          <w:p w14:paraId="23101A97"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p>
          <w:p w14:paraId="3BD8DB03"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for</w:t>
            </w:r>
            <w:r>
              <w:rPr>
                <w:rFonts w:ascii="Consolas" w:eastAsia="Times New Roman" w:hAnsi="Consolas" w:cs="Consolas"/>
                <w:color w:val="000000"/>
                <w:szCs w:val="20"/>
              </w:rPr>
              <w:t xml:space="preserve"> (Iterator&lt;String&gt; </w:t>
            </w:r>
            <w:r>
              <w:rPr>
                <w:rFonts w:ascii="Consolas" w:eastAsia="Times New Roman" w:hAnsi="Consolas" w:cs="Consolas"/>
                <w:color w:val="6A3E3E"/>
                <w:szCs w:val="20"/>
              </w:rPr>
              <w:t>ontIterator</w:t>
            </w:r>
            <w:r>
              <w:rPr>
                <w:rFonts w:ascii="Consolas" w:eastAsia="Times New Roman" w:hAnsi="Consolas" w:cs="Consolas"/>
                <w:color w:val="000000"/>
                <w:szCs w:val="20"/>
              </w:rPr>
              <w:t xml:space="preserve"> = </w:t>
            </w:r>
            <w:r>
              <w:rPr>
                <w:rFonts w:ascii="Consolas" w:eastAsia="Times New Roman" w:hAnsi="Consolas" w:cs="Consolas"/>
                <w:color w:val="6A3E3E"/>
                <w:szCs w:val="20"/>
              </w:rPr>
              <w:t>ontJson</w:t>
            </w:r>
            <w:r>
              <w:rPr>
                <w:rFonts w:ascii="Consolas" w:eastAsia="Times New Roman" w:hAnsi="Consolas" w:cs="Consolas"/>
                <w:color w:val="000000"/>
                <w:szCs w:val="20"/>
              </w:rPr>
              <w:t xml:space="preserve">.keys(); </w:t>
            </w:r>
            <w:r>
              <w:rPr>
                <w:rFonts w:ascii="Consolas" w:eastAsia="Times New Roman" w:hAnsi="Consolas" w:cs="Consolas"/>
                <w:color w:val="6A3E3E"/>
                <w:szCs w:val="20"/>
              </w:rPr>
              <w:t>ontIterator</w:t>
            </w:r>
            <w:r>
              <w:rPr>
                <w:rFonts w:ascii="Consolas" w:eastAsia="Times New Roman" w:hAnsi="Consolas" w:cs="Consolas"/>
                <w:color w:val="000000"/>
                <w:szCs w:val="20"/>
              </w:rPr>
              <w:t>.hasNext();) {</w:t>
            </w:r>
          </w:p>
          <w:p w14:paraId="0956D8DC"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t xml:space="preserve">String </w:t>
            </w:r>
            <w:r>
              <w:rPr>
                <w:rFonts w:ascii="Consolas" w:eastAsia="Times New Roman" w:hAnsi="Consolas" w:cs="Consolas"/>
                <w:color w:val="6A3E3E"/>
                <w:szCs w:val="20"/>
              </w:rPr>
              <w:t>key</w:t>
            </w:r>
            <w:r>
              <w:rPr>
                <w:rFonts w:ascii="Consolas" w:eastAsia="Times New Roman" w:hAnsi="Consolas" w:cs="Consolas"/>
                <w:color w:val="000000"/>
                <w:szCs w:val="20"/>
              </w:rPr>
              <w:t xml:space="preserve"> = (String) </w:t>
            </w:r>
            <w:r>
              <w:rPr>
                <w:rFonts w:ascii="Consolas" w:eastAsia="Times New Roman" w:hAnsi="Consolas" w:cs="Consolas"/>
                <w:color w:val="6A3E3E"/>
                <w:szCs w:val="20"/>
              </w:rPr>
              <w:t>ontIterator</w:t>
            </w:r>
            <w:r>
              <w:rPr>
                <w:rFonts w:ascii="Consolas" w:eastAsia="Times New Roman" w:hAnsi="Consolas" w:cs="Consolas"/>
                <w:color w:val="000000"/>
                <w:szCs w:val="20"/>
              </w:rPr>
              <w:t>.next();</w:t>
            </w:r>
          </w:p>
          <w:p w14:paraId="63CA306F"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t xml:space="preserve">JSONArray </w:t>
            </w:r>
            <w:r>
              <w:rPr>
                <w:rFonts w:ascii="Consolas" w:eastAsia="Times New Roman" w:hAnsi="Consolas" w:cs="Consolas"/>
                <w:color w:val="6A3E3E"/>
                <w:szCs w:val="20"/>
              </w:rPr>
              <w:t>ontInfoArray</w:t>
            </w:r>
            <w:r>
              <w:rPr>
                <w:rFonts w:ascii="Consolas" w:eastAsia="Times New Roman" w:hAnsi="Consolas" w:cs="Consolas"/>
                <w:color w:val="000000"/>
                <w:szCs w:val="20"/>
              </w:rPr>
              <w:t xml:space="preserve"> = </w:t>
            </w:r>
            <w:r>
              <w:rPr>
                <w:rFonts w:ascii="Consolas" w:eastAsia="Times New Roman" w:hAnsi="Consolas" w:cs="Consolas"/>
                <w:color w:val="6A3E3E"/>
                <w:szCs w:val="20"/>
              </w:rPr>
              <w:t>ontJson</w:t>
            </w:r>
            <w:r>
              <w:rPr>
                <w:rFonts w:ascii="Consolas" w:eastAsia="Times New Roman" w:hAnsi="Consolas" w:cs="Consolas"/>
                <w:color w:val="000000"/>
                <w:szCs w:val="20"/>
              </w:rPr>
              <w:t>.getJSONArray(</w:t>
            </w:r>
            <w:r>
              <w:rPr>
                <w:rFonts w:ascii="Consolas" w:eastAsia="Times New Roman" w:hAnsi="Consolas" w:cs="Consolas"/>
                <w:color w:val="6A3E3E"/>
                <w:szCs w:val="20"/>
              </w:rPr>
              <w:t>key</w:t>
            </w:r>
            <w:r>
              <w:rPr>
                <w:rFonts w:ascii="Consolas" w:eastAsia="Times New Roman" w:hAnsi="Consolas" w:cs="Consolas"/>
                <w:color w:val="000000"/>
                <w:szCs w:val="20"/>
              </w:rPr>
              <w:t>);</w:t>
            </w:r>
          </w:p>
          <w:p w14:paraId="5EB0FB39"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t xml:space="preserve">String[] </w:t>
            </w:r>
            <w:r>
              <w:rPr>
                <w:rFonts w:ascii="Consolas" w:eastAsia="Times New Roman" w:hAnsi="Consolas" w:cs="Consolas"/>
                <w:color w:val="6A3E3E"/>
                <w:szCs w:val="20"/>
              </w:rPr>
              <w:t>ontArray</w:t>
            </w:r>
            <w:r>
              <w:rPr>
                <w:rFonts w:ascii="Consolas" w:eastAsia="Times New Roman" w:hAnsi="Consolas" w:cs="Consolas"/>
                <w:color w:val="000000"/>
                <w:szCs w:val="20"/>
              </w:rPr>
              <w:t xml:space="preserve"> = </w:t>
            </w:r>
            <w:r>
              <w:rPr>
                <w:rFonts w:ascii="Consolas" w:eastAsia="Times New Roman" w:hAnsi="Consolas" w:cs="Consolas"/>
                <w:color w:val="6A3E3E"/>
                <w:szCs w:val="20"/>
              </w:rPr>
              <w:t>ontInfoArray</w:t>
            </w:r>
            <w:r>
              <w:rPr>
                <w:rFonts w:ascii="Consolas" w:eastAsia="Times New Roman" w:hAnsi="Consolas" w:cs="Consolas"/>
                <w:color w:val="000000"/>
                <w:szCs w:val="20"/>
              </w:rPr>
              <w:t>.toString().split(</w:t>
            </w:r>
            <w:r>
              <w:rPr>
                <w:rFonts w:ascii="Consolas" w:eastAsia="Times New Roman" w:hAnsi="Consolas" w:cs="Consolas"/>
                <w:color w:val="FF00CC"/>
                <w:szCs w:val="20"/>
              </w:rPr>
              <w:t>","</w:t>
            </w:r>
            <w:r>
              <w:rPr>
                <w:rFonts w:ascii="Consolas" w:eastAsia="Times New Roman" w:hAnsi="Consolas" w:cs="Consolas"/>
                <w:color w:val="000000"/>
                <w:szCs w:val="20"/>
              </w:rPr>
              <w:t>);</w:t>
            </w:r>
          </w:p>
          <w:p w14:paraId="46A29EEF"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for</w:t>
            </w:r>
            <w:r>
              <w:rPr>
                <w:rFonts w:ascii="Consolas" w:eastAsia="Times New Roman" w:hAnsi="Consolas" w:cs="Consolas"/>
                <w:color w:val="000000"/>
                <w:szCs w:val="20"/>
              </w:rPr>
              <w:t xml:space="preserve"> (</w:t>
            </w:r>
            <w:r>
              <w:rPr>
                <w:rFonts w:ascii="Consolas" w:eastAsia="Times New Roman" w:hAnsi="Consolas" w:cs="Consolas"/>
                <w:b/>
                <w:bCs/>
                <w:color w:val="7F0055"/>
                <w:szCs w:val="20"/>
              </w:rPr>
              <w:t>int</w:t>
            </w:r>
            <w:r>
              <w:rPr>
                <w:rFonts w:ascii="Consolas" w:eastAsia="Times New Roman" w:hAnsi="Consolas" w:cs="Consolas"/>
                <w:color w:val="000000"/>
                <w:szCs w:val="20"/>
              </w:rPr>
              <w:t xml:space="preserve"> </w:t>
            </w:r>
            <w:r>
              <w:rPr>
                <w:rFonts w:ascii="Consolas" w:eastAsia="Times New Roman" w:hAnsi="Consolas" w:cs="Consolas"/>
                <w:color w:val="6A3E3E"/>
                <w:szCs w:val="20"/>
              </w:rPr>
              <w:t>i</w:t>
            </w:r>
            <w:r>
              <w:rPr>
                <w:rFonts w:ascii="Consolas" w:eastAsia="Times New Roman" w:hAnsi="Consolas" w:cs="Consolas"/>
                <w:color w:val="000000"/>
                <w:szCs w:val="20"/>
              </w:rPr>
              <w:t xml:space="preserve"> = 0; </w:t>
            </w:r>
            <w:r>
              <w:rPr>
                <w:rFonts w:ascii="Consolas" w:eastAsia="Times New Roman" w:hAnsi="Consolas" w:cs="Consolas"/>
                <w:color w:val="6A3E3E"/>
                <w:szCs w:val="20"/>
              </w:rPr>
              <w:t>i</w:t>
            </w:r>
            <w:r>
              <w:rPr>
                <w:rFonts w:ascii="Consolas" w:eastAsia="Times New Roman" w:hAnsi="Consolas" w:cs="Consolas"/>
                <w:color w:val="000000"/>
                <w:szCs w:val="20"/>
              </w:rPr>
              <w:t xml:space="preserve"> &lt; </w:t>
            </w:r>
            <w:r>
              <w:rPr>
                <w:rFonts w:ascii="Consolas" w:eastAsia="Times New Roman" w:hAnsi="Consolas" w:cs="Consolas"/>
                <w:color w:val="6A3E3E"/>
                <w:szCs w:val="20"/>
              </w:rPr>
              <w:t>ontArray</w:t>
            </w:r>
            <w:r>
              <w:rPr>
                <w:rFonts w:ascii="Consolas" w:eastAsia="Times New Roman" w:hAnsi="Consolas" w:cs="Consolas"/>
                <w:color w:val="000000"/>
                <w:szCs w:val="20"/>
              </w:rPr>
              <w:t>.</w:t>
            </w:r>
            <w:r>
              <w:rPr>
                <w:rFonts w:ascii="Consolas" w:eastAsia="Times New Roman" w:hAnsi="Consolas" w:cs="Consolas"/>
                <w:color w:val="0000C0"/>
                <w:szCs w:val="20"/>
              </w:rPr>
              <w:t>length</w:t>
            </w:r>
            <w:r>
              <w:rPr>
                <w:rFonts w:ascii="Consolas" w:eastAsia="Times New Roman" w:hAnsi="Consolas" w:cs="Consolas"/>
                <w:color w:val="000000"/>
                <w:szCs w:val="20"/>
              </w:rPr>
              <w:t xml:space="preserve">; </w:t>
            </w:r>
            <w:r>
              <w:rPr>
                <w:rFonts w:ascii="Consolas" w:eastAsia="Times New Roman" w:hAnsi="Consolas" w:cs="Consolas"/>
                <w:color w:val="6A3E3E"/>
                <w:szCs w:val="20"/>
              </w:rPr>
              <w:t>i</w:t>
            </w:r>
            <w:r>
              <w:rPr>
                <w:rFonts w:ascii="Consolas" w:eastAsia="Times New Roman" w:hAnsi="Consolas" w:cs="Consolas"/>
                <w:color w:val="000000"/>
                <w:szCs w:val="20"/>
              </w:rPr>
              <w:t>++) {</w:t>
            </w:r>
          </w:p>
          <w:p w14:paraId="67B81FDF"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t xml:space="preserve">String </w:t>
            </w:r>
            <w:r>
              <w:rPr>
                <w:rFonts w:ascii="Consolas" w:eastAsia="Times New Roman" w:hAnsi="Consolas" w:cs="Consolas"/>
                <w:color w:val="6A3E3E"/>
                <w:szCs w:val="20"/>
              </w:rPr>
              <w:t>ontInfo</w:t>
            </w:r>
            <w:r>
              <w:rPr>
                <w:rFonts w:ascii="Consolas" w:eastAsia="Times New Roman" w:hAnsi="Consolas" w:cs="Consolas"/>
                <w:color w:val="000000"/>
                <w:szCs w:val="20"/>
              </w:rPr>
              <w:t xml:space="preserve"> = </w:t>
            </w:r>
            <w:r>
              <w:rPr>
                <w:rFonts w:ascii="Consolas" w:eastAsia="Times New Roman" w:hAnsi="Consolas" w:cs="Consolas"/>
                <w:color w:val="6A3E3E"/>
                <w:szCs w:val="20"/>
              </w:rPr>
              <w:t>ontArray</w:t>
            </w:r>
            <w:r>
              <w:rPr>
                <w:rFonts w:ascii="Consolas" w:eastAsia="Times New Roman" w:hAnsi="Consolas" w:cs="Consolas"/>
                <w:color w:val="000000"/>
                <w:szCs w:val="20"/>
              </w:rPr>
              <w:t>[</w:t>
            </w:r>
            <w:r>
              <w:rPr>
                <w:rFonts w:ascii="Consolas" w:eastAsia="Times New Roman" w:hAnsi="Consolas" w:cs="Consolas"/>
                <w:color w:val="6A3E3E"/>
                <w:szCs w:val="20"/>
              </w:rPr>
              <w:t>i</w:t>
            </w:r>
            <w:r>
              <w:rPr>
                <w:rFonts w:ascii="Consolas" w:eastAsia="Times New Roman" w:hAnsi="Consolas" w:cs="Consolas"/>
                <w:color w:val="000000"/>
                <w:szCs w:val="20"/>
              </w:rPr>
              <w:t>];</w:t>
            </w:r>
          </w:p>
          <w:p w14:paraId="1DABA12E"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color w:val="6A3E3E"/>
                <w:szCs w:val="20"/>
              </w:rPr>
              <w:t>ontInfo</w:t>
            </w:r>
            <w:r>
              <w:rPr>
                <w:rFonts w:ascii="Consolas" w:eastAsia="Times New Roman" w:hAnsi="Consolas" w:cs="Consolas"/>
                <w:color w:val="000000"/>
                <w:szCs w:val="20"/>
              </w:rPr>
              <w:t xml:space="preserve"> = </w:t>
            </w:r>
            <w:r>
              <w:rPr>
                <w:rFonts w:ascii="Consolas" w:eastAsia="Times New Roman" w:hAnsi="Consolas" w:cs="Consolas"/>
                <w:color w:val="6A3E3E"/>
                <w:szCs w:val="20"/>
              </w:rPr>
              <w:t>ontInfo</w:t>
            </w:r>
            <w:r>
              <w:rPr>
                <w:rFonts w:ascii="Consolas" w:eastAsia="Times New Roman" w:hAnsi="Consolas" w:cs="Consolas"/>
                <w:color w:val="000000"/>
                <w:szCs w:val="20"/>
              </w:rPr>
              <w:t>.replace(</w:t>
            </w:r>
            <w:r>
              <w:rPr>
                <w:rFonts w:ascii="Consolas" w:eastAsia="Times New Roman" w:hAnsi="Consolas" w:cs="Consolas"/>
                <w:color w:val="FF00CC"/>
                <w:szCs w:val="20"/>
              </w:rPr>
              <w:t>"\""</w:t>
            </w:r>
            <w:r>
              <w:rPr>
                <w:rFonts w:ascii="Consolas" w:eastAsia="Times New Roman" w:hAnsi="Consolas" w:cs="Consolas"/>
                <w:color w:val="000000"/>
                <w:szCs w:val="20"/>
              </w:rPr>
              <w:t xml:space="preserve">, </w:t>
            </w:r>
            <w:r>
              <w:rPr>
                <w:rFonts w:ascii="Consolas" w:eastAsia="Times New Roman" w:hAnsi="Consolas" w:cs="Consolas"/>
                <w:color w:val="FF00CC"/>
                <w:szCs w:val="20"/>
              </w:rPr>
              <w:t>""</w:t>
            </w:r>
            <w:r>
              <w:rPr>
                <w:rFonts w:ascii="Consolas" w:eastAsia="Times New Roman" w:hAnsi="Consolas" w:cs="Consolas"/>
                <w:color w:val="000000"/>
                <w:szCs w:val="20"/>
              </w:rPr>
              <w:t>);</w:t>
            </w:r>
          </w:p>
          <w:p w14:paraId="5C531C27"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color w:val="6A3E3E"/>
                <w:szCs w:val="20"/>
              </w:rPr>
              <w:t>ontInfo</w:t>
            </w:r>
            <w:r>
              <w:rPr>
                <w:rFonts w:ascii="Consolas" w:eastAsia="Times New Roman" w:hAnsi="Consolas" w:cs="Consolas"/>
                <w:color w:val="000000"/>
                <w:szCs w:val="20"/>
              </w:rPr>
              <w:t xml:space="preserve"> = </w:t>
            </w:r>
            <w:r>
              <w:rPr>
                <w:rFonts w:ascii="Consolas" w:eastAsia="Times New Roman" w:hAnsi="Consolas" w:cs="Consolas"/>
                <w:color w:val="6A3E3E"/>
                <w:szCs w:val="20"/>
              </w:rPr>
              <w:t>ontInfo</w:t>
            </w:r>
            <w:r>
              <w:rPr>
                <w:rFonts w:ascii="Consolas" w:eastAsia="Times New Roman" w:hAnsi="Consolas" w:cs="Consolas"/>
                <w:color w:val="000000"/>
                <w:szCs w:val="20"/>
              </w:rPr>
              <w:t>.replace(</w:t>
            </w:r>
            <w:r>
              <w:rPr>
                <w:rFonts w:ascii="Consolas" w:eastAsia="Times New Roman" w:hAnsi="Consolas" w:cs="Consolas"/>
                <w:color w:val="FF00CC"/>
                <w:szCs w:val="20"/>
              </w:rPr>
              <w:t>"["</w:t>
            </w:r>
            <w:r>
              <w:rPr>
                <w:rFonts w:ascii="Consolas" w:eastAsia="Times New Roman" w:hAnsi="Consolas" w:cs="Consolas"/>
                <w:color w:val="000000"/>
                <w:szCs w:val="20"/>
              </w:rPr>
              <w:t xml:space="preserve">, </w:t>
            </w:r>
            <w:r>
              <w:rPr>
                <w:rFonts w:ascii="Consolas" w:eastAsia="Times New Roman" w:hAnsi="Consolas" w:cs="Consolas"/>
                <w:color w:val="FF00CC"/>
                <w:szCs w:val="20"/>
              </w:rPr>
              <w:t>""</w:t>
            </w:r>
            <w:r>
              <w:rPr>
                <w:rFonts w:ascii="Consolas" w:eastAsia="Times New Roman" w:hAnsi="Consolas" w:cs="Consolas"/>
                <w:color w:val="000000"/>
                <w:szCs w:val="20"/>
              </w:rPr>
              <w:t>);</w:t>
            </w:r>
          </w:p>
          <w:p w14:paraId="7B6BF814"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color w:val="6A3E3E"/>
                <w:szCs w:val="20"/>
              </w:rPr>
              <w:t>ontInfo</w:t>
            </w:r>
            <w:r>
              <w:rPr>
                <w:rFonts w:ascii="Consolas" w:eastAsia="Times New Roman" w:hAnsi="Consolas" w:cs="Consolas"/>
                <w:color w:val="000000"/>
                <w:szCs w:val="20"/>
              </w:rPr>
              <w:t xml:space="preserve"> = </w:t>
            </w:r>
            <w:r>
              <w:rPr>
                <w:rFonts w:ascii="Consolas" w:eastAsia="Times New Roman" w:hAnsi="Consolas" w:cs="Consolas"/>
                <w:color w:val="6A3E3E"/>
                <w:szCs w:val="20"/>
              </w:rPr>
              <w:t>ontInfo</w:t>
            </w:r>
            <w:r>
              <w:rPr>
                <w:rFonts w:ascii="Consolas" w:eastAsia="Times New Roman" w:hAnsi="Consolas" w:cs="Consolas"/>
                <w:color w:val="000000"/>
                <w:szCs w:val="20"/>
              </w:rPr>
              <w:t>.replace(</w:t>
            </w:r>
            <w:r>
              <w:rPr>
                <w:rFonts w:ascii="Consolas" w:eastAsia="Times New Roman" w:hAnsi="Consolas" w:cs="Consolas"/>
                <w:color w:val="FF00CC"/>
                <w:szCs w:val="20"/>
              </w:rPr>
              <w:t>"]"</w:t>
            </w:r>
            <w:r>
              <w:rPr>
                <w:rFonts w:ascii="Consolas" w:eastAsia="Times New Roman" w:hAnsi="Consolas" w:cs="Consolas"/>
                <w:color w:val="000000"/>
                <w:szCs w:val="20"/>
              </w:rPr>
              <w:t xml:space="preserve">, </w:t>
            </w:r>
            <w:r>
              <w:rPr>
                <w:rFonts w:ascii="Consolas" w:eastAsia="Times New Roman" w:hAnsi="Consolas" w:cs="Consolas"/>
                <w:color w:val="FF00CC"/>
                <w:szCs w:val="20"/>
              </w:rPr>
              <w:t>""</w:t>
            </w:r>
            <w:r>
              <w:rPr>
                <w:rFonts w:ascii="Consolas" w:eastAsia="Times New Roman" w:hAnsi="Consolas" w:cs="Consolas"/>
                <w:color w:val="000000"/>
                <w:szCs w:val="20"/>
              </w:rPr>
              <w:t>);</w:t>
            </w:r>
          </w:p>
          <w:p w14:paraId="78191764"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if</w:t>
            </w:r>
            <w:r>
              <w:rPr>
                <w:rFonts w:ascii="Consolas" w:eastAsia="Times New Roman" w:hAnsi="Consolas" w:cs="Consolas"/>
                <w:color w:val="000000"/>
                <w:szCs w:val="20"/>
              </w:rPr>
              <w:t>(</w:t>
            </w:r>
            <w:r>
              <w:rPr>
                <w:rFonts w:ascii="Consolas" w:eastAsia="Times New Roman" w:hAnsi="Consolas" w:cs="Consolas"/>
                <w:color w:val="6A3E3E"/>
                <w:szCs w:val="20"/>
              </w:rPr>
              <w:t>ontInfo</w:t>
            </w:r>
            <w:r>
              <w:rPr>
                <w:rFonts w:ascii="Consolas" w:eastAsia="Times New Roman" w:hAnsi="Consolas" w:cs="Consolas"/>
                <w:color w:val="000000"/>
                <w:szCs w:val="20"/>
              </w:rPr>
              <w:t>.toString().split(</w:t>
            </w:r>
            <w:r>
              <w:rPr>
                <w:rFonts w:ascii="Consolas" w:eastAsia="Times New Roman" w:hAnsi="Consolas" w:cs="Consolas"/>
                <w:color w:val="FF00CC"/>
                <w:szCs w:val="20"/>
              </w:rPr>
              <w:t>"-"</w:t>
            </w:r>
            <w:r>
              <w:rPr>
                <w:rFonts w:ascii="Consolas" w:eastAsia="Times New Roman" w:hAnsi="Consolas" w:cs="Consolas"/>
                <w:color w:val="000000"/>
                <w:szCs w:val="20"/>
              </w:rPr>
              <w:t>)[0].toString().trim().toUpperCase().equals(</w:t>
            </w:r>
            <w:r>
              <w:rPr>
                <w:rFonts w:ascii="Consolas" w:eastAsia="Times New Roman" w:hAnsi="Consolas" w:cs="Consolas"/>
                <w:color w:val="6A3E3E"/>
                <w:szCs w:val="20"/>
              </w:rPr>
              <w:t>inSvcType</w:t>
            </w:r>
            <w:r>
              <w:rPr>
                <w:rFonts w:ascii="Consolas" w:eastAsia="Times New Roman" w:hAnsi="Consolas" w:cs="Consolas"/>
                <w:color w:val="000000"/>
                <w:szCs w:val="20"/>
              </w:rPr>
              <w:t>)){</w:t>
            </w:r>
          </w:p>
          <w:p w14:paraId="75A3488B"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color w:val="000000"/>
                <w:szCs w:val="20"/>
              </w:rPr>
              <w:tab/>
              <w:t xml:space="preserve"> </w:t>
            </w:r>
            <w:r>
              <w:rPr>
                <w:rFonts w:ascii="Consolas" w:eastAsia="Times New Roman" w:hAnsi="Consolas" w:cs="Consolas"/>
                <w:color w:val="6A3E3E"/>
                <w:szCs w:val="20"/>
              </w:rPr>
              <w:t>cid_sel</w:t>
            </w:r>
            <w:r>
              <w:rPr>
                <w:rFonts w:ascii="Consolas" w:eastAsia="Times New Roman" w:hAnsi="Consolas" w:cs="Consolas"/>
                <w:color w:val="000000"/>
                <w:szCs w:val="20"/>
              </w:rPr>
              <w:t xml:space="preserve"> = </w:t>
            </w:r>
            <w:r>
              <w:rPr>
                <w:rFonts w:ascii="Consolas" w:eastAsia="Times New Roman" w:hAnsi="Consolas" w:cs="Consolas"/>
                <w:color w:val="6A3E3E"/>
                <w:szCs w:val="20"/>
              </w:rPr>
              <w:t>ontInfo</w:t>
            </w:r>
            <w:r>
              <w:rPr>
                <w:rFonts w:ascii="Consolas" w:eastAsia="Times New Roman" w:hAnsi="Consolas" w:cs="Consolas"/>
                <w:color w:val="000000"/>
                <w:szCs w:val="20"/>
              </w:rPr>
              <w:t>.toString().split(</w:t>
            </w:r>
            <w:r>
              <w:rPr>
                <w:rFonts w:ascii="Consolas" w:eastAsia="Times New Roman" w:hAnsi="Consolas" w:cs="Consolas"/>
                <w:color w:val="FF00CC"/>
                <w:szCs w:val="20"/>
              </w:rPr>
              <w:t>"-"</w:t>
            </w:r>
            <w:r>
              <w:rPr>
                <w:rFonts w:ascii="Consolas" w:eastAsia="Times New Roman" w:hAnsi="Consolas" w:cs="Consolas"/>
                <w:color w:val="000000"/>
                <w:szCs w:val="20"/>
              </w:rPr>
              <w:t>)[1].toString().trim().replace(</w:t>
            </w:r>
            <w:r>
              <w:rPr>
                <w:rFonts w:ascii="Consolas" w:eastAsia="Times New Roman" w:hAnsi="Consolas" w:cs="Consolas"/>
                <w:color w:val="FF00CC"/>
                <w:szCs w:val="20"/>
              </w:rPr>
              <w:t>" "</w:t>
            </w:r>
            <w:r>
              <w:rPr>
                <w:rFonts w:ascii="Consolas" w:eastAsia="Times New Roman" w:hAnsi="Consolas" w:cs="Consolas"/>
                <w:color w:val="000000"/>
                <w:szCs w:val="20"/>
              </w:rPr>
              <w:t>,</w:t>
            </w:r>
            <w:r>
              <w:rPr>
                <w:rFonts w:ascii="Consolas" w:eastAsia="Times New Roman" w:hAnsi="Consolas" w:cs="Consolas"/>
                <w:color w:val="FF00CC"/>
                <w:szCs w:val="20"/>
              </w:rPr>
              <w:t>""</w:t>
            </w:r>
            <w:r>
              <w:rPr>
                <w:rFonts w:ascii="Consolas" w:eastAsia="Times New Roman" w:hAnsi="Consolas" w:cs="Consolas"/>
                <w:color w:val="000000"/>
                <w:szCs w:val="20"/>
              </w:rPr>
              <w:t xml:space="preserve"> ).replace(</w:t>
            </w:r>
            <w:r>
              <w:rPr>
                <w:rFonts w:ascii="Consolas" w:eastAsia="Times New Roman" w:hAnsi="Consolas" w:cs="Consolas"/>
                <w:color w:val="FF00CC"/>
                <w:szCs w:val="20"/>
              </w:rPr>
              <w:t>"/"</w:t>
            </w:r>
            <w:r>
              <w:rPr>
                <w:rFonts w:ascii="Consolas" w:eastAsia="Times New Roman" w:hAnsi="Consolas" w:cs="Consolas"/>
                <w:color w:val="000000"/>
                <w:szCs w:val="20"/>
              </w:rPr>
              <w:t xml:space="preserve">, </w:t>
            </w:r>
            <w:r>
              <w:rPr>
                <w:rFonts w:ascii="Consolas" w:eastAsia="Times New Roman" w:hAnsi="Consolas" w:cs="Consolas"/>
                <w:color w:val="FF00CC"/>
                <w:szCs w:val="20"/>
              </w:rPr>
              <w:t>""</w:t>
            </w:r>
            <w:r>
              <w:rPr>
                <w:rFonts w:ascii="Consolas" w:eastAsia="Times New Roman" w:hAnsi="Consolas" w:cs="Consolas"/>
                <w:color w:val="000000"/>
                <w:szCs w:val="20"/>
              </w:rPr>
              <w:t>);</w:t>
            </w:r>
          </w:p>
          <w:p w14:paraId="1422E805"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color w:val="000000"/>
                <w:szCs w:val="20"/>
              </w:rPr>
              <w:tab/>
            </w:r>
          </w:p>
          <w:p w14:paraId="1A2BD478"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t>}</w:t>
            </w:r>
          </w:p>
          <w:p w14:paraId="1E82D278"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t>}</w:t>
            </w:r>
          </w:p>
          <w:p w14:paraId="1BD0F507"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p>
          <w:p w14:paraId="3A54C032"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w:t>
            </w:r>
          </w:p>
          <w:p w14:paraId="605E0FE9"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p>
          <w:p w14:paraId="13953E01"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p>
          <w:p w14:paraId="5F787677" w14:textId="77777777" w:rsidR="00D16CD2" w:rsidRPr="00464C23" w:rsidRDefault="00D16CD2" w:rsidP="00D23084">
            <w:pPr>
              <w:pStyle w:val="ModelerNormal"/>
              <w:spacing w:after="120"/>
              <w:rPr>
                <w:lang w:val="en-AU"/>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return</w:t>
            </w:r>
            <w:r>
              <w:rPr>
                <w:rFonts w:ascii="Consolas" w:eastAsia="Times New Roman" w:hAnsi="Consolas" w:cs="Consolas"/>
                <w:color w:val="000000"/>
                <w:szCs w:val="20"/>
              </w:rPr>
              <w:t xml:space="preserve"> </w:t>
            </w:r>
            <w:r>
              <w:rPr>
                <w:rFonts w:ascii="Consolas" w:eastAsia="Times New Roman" w:hAnsi="Consolas" w:cs="Consolas"/>
                <w:color w:val="FF00CC"/>
                <w:szCs w:val="20"/>
              </w:rPr>
              <w:t>"{\"reqType\":\"ASYNC\",\"actionId\":\"gwrPingBhr\",\"stagedOp\":\"NO\",\"cktStatus\":\""</w:t>
            </w:r>
            <w:r>
              <w:rPr>
                <w:rFonts w:ascii="Consolas" w:eastAsia="Times New Roman" w:hAnsi="Consolas" w:cs="Consolas"/>
                <w:color w:val="000000"/>
                <w:szCs w:val="20"/>
              </w:rPr>
              <w:t>+</w:t>
            </w:r>
            <w:r>
              <w:rPr>
                <w:rFonts w:ascii="Consolas" w:eastAsia="Times New Roman" w:hAnsi="Consolas" w:cs="Consolas"/>
                <w:color w:val="6A3E3E"/>
                <w:szCs w:val="20"/>
              </w:rPr>
              <w:t>cktstatus</w:t>
            </w:r>
            <w:r>
              <w:rPr>
                <w:rFonts w:ascii="Consolas" w:eastAsia="Times New Roman" w:hAnsi="Consolas" w:cs="Consolas"/>
                <w:color w:val="000000"/>
                <w:szCs w:val="20"/>
              </w:rPr>
              <w:t>+</w:t>
            </w:r>
            <w:r>
              <w:rPr>
                <w:rFonts w:ascii="Consolas" w:eastAsia="Times New Roman" w:hAnsi="Consolas" w:cs="Consolas"/>
                <w:color w:val="FF00CC"/>
                <w:szCs w:val="20"/>
              </w:rPr>
              <w:t>"\",\"SVCTYPE_SEL\":\""</w:t>
            </w:r>
            <w:r>
              <w:rPr>
                <w:rFonts w:ascii="Consolas" w:eastAsia="Times New Roman" w:hAnsi="Consolas" w:cs="Consolas"/>
                <w:color w:val="000000"/>
                <w:szCs w:val="20"/>
              </w:rPr>
              <w:t>+</w:t>
            </w:r>
            <w:r>
              <w:rPr>
                <w:rFonts w:ascii="Consolas" w:eastAsia="Times New Roman" w:hAnsi="Consolas" w:cs="Consolas"/>
                <w:color w:val="6A3E3E"/>
                <w:szCs w:val="20"/>
              </w:rPr>
              <w:t>inSvcType</w:t>
            </w:r>
            <w:r>
              <w:rPr>
                <w:rFonts w:ascii="Consolas" w:eastAsia="Times New Roman" w:hAnsi="Consolas" w:cs="Consolas"/>
                <w:color w:val="000000"/>
                <w:szCs w:val="20"/>
              </w:rPr>
              <w:t>+</w:t>
            </w:r>
            <w:r>
              <w:rPr>
                <w:rFonts w:ascii="Consolas" w:eastAsia="Times New Roman" w:hAnsi="Consolas" w:cs="Consolas"/>
                <w:color w:val="FF00CC"/>
                <w:szCs w:val="20"/>
              </w:rPr>
              <w:t>"\",\"CID_SEL\":\""</w:t>
            </w:r>
            <w:r>
              <w:rPr>
                <w:rFonts w:ascii="Consolas" w:eastAsia="Times New Roman" w:hAnsi="Consolas" w:cs="Consolas"/>
                <w:color w:val="000000"/>
                <w:szCs w:val="20"/>
              </w:rPr>
              <w:t>+</w:t>
            </w:r>
            <w:r>
              <w:rPr>
                <w:rFonts w:ascii="Consolas" w:eastAsia="Times New Roman" w:hAnsi="Consolas" w:cs="Consolas"/>
                <w:color w:val="6A3E3E"/>
                <w:szCs w:val="20"/>
              </w:rPr>
              <w:t>cid_sel</w:t>
            </w:r>
            <w:r>
              <w:rPr>
                <w:rFonts w:ascii="Consolas" w:eastAsia="Times New Roman" w:hAnsi="Consolas" w:cs="Consolas"/>
                <w:color w:val="000000"/>
                <w:szCs w:val="20"/>
              </w:rPr>
              <w:t>+</w:t>
            </w:r>
            <w:r>
              <w:rPr>
                <w:rFonts w:ascii="Consolas" w:eastAsia="Times New Roman" w:hAnsi="Consolas" w:cs="Consolas"/>
                <w:color w:val="FF00CC"/>
                <w:szCs w:val="20"/>
              </w:rPr>
              <w:t>"\",\"TP_REF\":\""</w:t>
            </w:r>
            <w:r>
              <w:rPr>
                <w:rFonts w:ascii="Consolas" w:eastAsia="Times New Roman" w:hAnsi="Consolas" w:cs="Consolas"/>
                <w:color w:val="000000"/>
                <w:szCs w:val="20"/>
              </w:rPr>
              <w:t>+</w:t>
            </w:r>
            <w:r>
              <w:rPr>
                <w:rFonts w:ascii="Consolas" w:eastAsia="Times New Roman" w:hAnsi="Consolas" w:cs="Consolas"/>
                <w:color w:val="6A3E3E"/>
                <w:szCs w:val="20"/>
              </w:rPr>
              <w:t>tp_ref</w:t>
            </w:r>
            <w:r>
              <w:rPr>
                <w:rFonts w:ascii="Consolas" w:eastAsia="Times New Roman" w:hAnsi="Consolas" w:cs="Consolas"/>
                <w:color w:val="000000"/>
                <w:szCs w:val="20"/>
              </w:rPr>
              <w:t>+</w:t>
            </w:r>
            <w:r>
              <w:rPr>
                <w:rFonts w:ascii="Consolas" w:eastAsia="Times New Roman" w:hAnsi="Consolas" w:cs="Consolas"/>
                <w:color w:val="FF00CC"/>
                <w:szCs w:val="20"/>
              </w:rPr>
              <w:t>"\",\"NEID\":\""</w:t>
            </w:r>
            <w:r>
              <w:rPr>
                <w:rFonts w:ascii="Consolas" w:eastAsia="Times New Roman" w:hAnsi="Consolas" w:cs="Consolas"/>
                <w:color w:val="000000"/>
                <w:szCs w:val="20"/>
              </w:rPr>
              <w:t>+</w:t>
            </w:r>
            <w:r>
              <w:rPr>
                <w:rFonts w:ascii="Consolas" w:eastAsia="Times New Roman" w:hAnsi="Consolas" w:cs="Consolas"/>
                <w:color w:val="6A3E3E"/>
                <w:szCs w:val="20"/>
              </w:rPr>
              <w:t>neid</w:t>
            </w:r>
            <w:r>
              <w:rPr>
                <w:rFonts w:ascii="Consolas" w:eastAsia="Times New Roman" w:hAnsi="Consolas" w:cs="Consolas"/>
                <w:color w:val="000000"/>
                <w:szCs w:val="20"/>
              </w:rPr>
              <w:t>+</w:t>
            </w:r>
            <w:r>
              <w:rPr>
                <w:rFonts w:ascii="Consolas" w:eastAsia="Times New Roman" w:hAnsi="Consolas" w:cs="Consolas"/>
                <w:color w:val="FF00CC"/>
                <w:szCs w:val="20"/>
              </w:rPr>
              <w:t>"\",\"EL_TYPE\":\""</w:t>
            </w:r>
            <w:r>
              <w:rPr>
                <w:rFonts w:ascii="Consolas" w:eastAsia="Times New Roman" w:hAnsi="Consolas" w:cs="Consolas"/>
                <w:color w:val="000000"/>
                <w:szCs w:val="20"/>
              </w:rPr>
              <w:t>+</w:t>
            </w:r>
            <w:r>
              <w:rPr>
                <w:rFonts w:ascii="Consolas" w:eastAsia="Times New Roman" w:hAnsi="Consolas" w:cs="Consolas"/>
                <w:color w:val="6A3E3E"/>
                <w:szCs w:val="20"/>
              </w:rPr>
              <w:t>inCktType</w:t>
            </w:r>
            <w:r>
              <w:rPr>
                <w:rFonts w:ascii="Consolas" w:eastAsia="Times New Roman" w:hAnsi="Consolas" w:cs="Consolas"/>
                <w:color w:val="000000"/>
                <w:szCs w:val="20"/>
              </w:rPr>
              <w:t>+</w:t>
            </w:r>
            <w:r>
              <w:rPr>
                <w:rFonts w:ascii="Consolas" w:eastAsia="Times New Roman" w:hAnsi="Consolas" w:cs="Consolas"/>
                <w:color w:val="FF00CC"/>
                <w:szCs w:val="20"/>
              </w:rPr>
              <w:t>"\",\"TR_TYPE\":\""</w:t>
            </w:r>
            <w:r>
              <w:rPr>
                <w:rFonts w:ascii="Consolas" w:eastAsia="Times New Roman" w:hAnsi="Consolas" w:cs="Consolas"/>
                <w:color w:val="000000"/>
                <w:szCs w:val="20"/>
              </w:rPr>
              <w:t>+</w:t>
            </w:r>
            <w:r>
              <w:rPr>
                <w:rFonts w:ascii="Consolas" w:eastAsia="Times New Roman" w:hAnsi="Consolas" w:cs="Consolas"/>
                <w:color w:val="6A3E3E"/>
                <w:szCs w:val="20"/>
              </w:rPr>
              <w:t>tr_type</w:t>
            </w:r>
            <w:r>
              <w:rPr>
                <w:rFonts w:ascii="Consolas" w:eastAsia="Times New Roman" w:hAnsi="Consolas" w:cs="Consolas"/>
                <w:color w:val="000000"/>
                <w:szCs w:val="20"/>
              </w:rPr>
              <w:t>+</w:t>
            </w:r>
            <w:r>
              <w:rPr>
                <w:rFonts w:ascii="Consolas" w:eastAsia="Times New Roman" w:hAnsi="Consolas" w:cs="Consolas"/>
                <w:color w:val="FF00CC"/>
                <w:szCs w:val="20"/>
              </w:rPr>
              <w:t>"\",\"TSYS\":\""</w:t>
            </w:r>
            <w:r>
              <w:rPr>
                <w:rFonts w:ascii="Consolas" w:eastAsia="Times New Roman" w:hAnsi="Consolas" w:cs="Consolas"/>
                <w:color w:val="000000"/>
                <w:szCs w:val="20"/>
              </w:rPr>
              <w:t>+</w:t>
            </w:r>
            <w:r>
              <w:rPr>
                <w:rFonts w:ascii="Consolas" w:eastAsia="Times New Roman" w:hAnsi="Consolas" w:cs="Consolas"/>
                <w:color w:val="6A3E3E"/>
                <w:szCs w:val="20"/>
              </w:rPr>
              <w:t>tsys</w:t>
            </w:r>
            <w:r>
              <w:rPr>
                <w:rFonts w:ascii="Consolas" w:eastAsia="Times New Roman" w:hAnsi="Consolas" w:cs="Consolas"/>
                <w:color w:val="000000"/>
                <w:szCs w:val="20"/>
              </w:rPr>
              <w:t>+</w:t>
            </w:r>
            <w:r>
              <w:rPr>
                <w:rFonts w:ascii="Consolas" w:eastAsia="Times New Roman" w:hAnsi="Consolas" w:cs="Consolas"/>
                <w:color w:val="FF00CC"/>
                <w:szCs w:val="20"/>
              </w:rPr>
              <w:t>"\",\"opStatus\":\""</w:t>
            </w:r>
            <w:r>
              <w:rPr>
                <w:rFonts w:ascii="Consolas" w:eastAsia="Times New Roman" w:hAnsi="Consolas" w:cs="Consolas"/>
                <w:color w:val="000000"/>
                <w:szCs w:val="20"/>
              </w:rPr>
              <w:t>+</w:t>
            </w:r>
            <w:r>
              <w:rPr>
                <w:rFonts w:ascii="Consolas" w:eastAsia="Times New Roman" w:hAnsi="Consolas" w:cs="Consolas"/>
                <w:color w:val="6A3E3E"/>
                <w:szCs w:val="20"/>
              </w:rPr>
              <w:t>opStatus</w:t>
            </w:r>
            <w:r>
              <w:rPr>
                <w:rFonts w:ascii="Consolas" w:eastAsia="Times New Roman" w:hAnsi="Consolas" w:cs="Consolas"/>
                <w:color w:val="000000"/>
                <w:szCs w:val="20"/>
              </w:rPr>
              <w:t>+</w:t>
            </w:r>
            <w:r>
              <w:rPr>
                <w:rFonts w:ascii="Consolas" w:eastAsia="Times New Roman" w:hAnsi="Consolas" w:cs="Consolas"/>
                <w:color w:val="FF00CC"/>
                <w:szCs w:val="20"/>
              </w:rPr>
              <w:t>"\",\"transactionId\":\""</w:t>
            </w:r>
            <w:r>
              <w:rPr>
                <w:rFonts w:ascii="Consolas" w:eastAsia="Times New Roman" w:hAnsi="Consolas" w:cs="Consolas"/>
                <w:color w:val="000000"/>
                <w:szCs w:val="20"/>
              </w:rPr>
              <w:t>+</w:t>
            </w:r>
            <w:r>
              <w:rPr>
                <w:rFonts w:ascii="Consolas" w:eastAsia="Times New Roman" w:hAnsi="Consolas" w:cs="Consolas"/>
                <w:color w:val="6A3E3E"/>
                <w:szCs w:val="20"/>
              </w:rPr>
              <w:t>tranid</w:t>
            </w:r>
            <w:r>
              <w:rPr>
                <w:rFonts w:ascii="Consolas" w:eastAsia="Times New Roman" w:hAnsi="Consolas" w:cs="Consolas"/>
                <w:color w:val="000000"/>
                <w:szCs w:val="20"/>
              </w:rPr>
              <w:t>+</w:t>
            </w:r>
            <w:r>
              <w:rPr>
                <w:rFonts w:ascii="Consolas" w:eastAsia="Times New Roman" w:hAnsi="Consolas" w:cs="Consolas"/>
                <w:color w:val="FF00CC"/>
                <w:szCs w:val="20"/>
              </w:rPr>
              <w:t>"\",\"isBonita\":\"true\",\"isAngularResult\":\"true\",\"description\":\"Ping BHR\"}"</w:t>
            </w:r>
            <w:r>
              <w:rPr>
                <w:rFonts w:ascii="Consolas" w:eastAsia="Times New Roman" w:hAnsi="Consolas" w:cs="Consolas"/>
                <w:color w:val="000000"/>
                <w:szCs w:val="20"/>
              </w:rPr>
              <w:t>;</w:t>
            </w:r>
          </w:p>
        </w:tc>
      </w:tr>
      <w:tr w:rsidR="00D16CD2" w:rsidRPr="00464C23" w14:paraId="385D4E50" w14:textId="77777777" w:rsidTr="00D23084">
        <w:tblPrEx>
          <w:tblCellMar>
            <w:top w:w="0" w:type="dxa"/>
            <w:left w:w="108" w:type="dxa"/>
            <w:bottom w:w="0" w:type="dxa"/>
            <w:right w:w="108" w:type="dxa"/>
          </w:tblCellMar>
        </w:tblPrEx>
        <w:tc>
          <w:tcPr>
            <w:tcW w:w="1309" w:type="dxa"/>
          </w:tcPr>
          <w:p w14:paraId="759372A9" w14:textId="77777777" w:rsidR="00D16CD2" w:rsidRPr="00001B07" w:rsidRDefault="00D16CD2" w:rsidP="00D23084">
            <w:pPr>
              <w:spacing w:after="120"/>
              <w:rPr>
                <w:rFonts w:ascii="Times New Roman" w:hAnsi="Times New Roman"/>
                <w:sz w:val="24"/>
                <w:szCs w:val="24"/>
              </w:rPr>
            </w:pPr>
            <w:r w:rsidRPr="00A13765">
              <w:rPr>
                <w:rFonts w:ascii="Times New Roman" w:hAnsi="Times New Roman"/>
                <w:sz w:val="24"/>
                <w:szCs w:val="24"/>
              </w:rPr>
              <w:t>getBHRMap111</w:t>
            </w:r>
            <w:r>
              <w:rPr>
                <w:rFonts w:ascii="Times New Roman" w:hAnsi="Times New Roman"/>
                <w:sz w:val="24"/>
                <w:szCs w:val="24"/>
              </w:rPr>
              <w:t xml:space="preserve">: Value Assigned to </w:t>
            </w:r>
            <w:r w:rsidRPr="00A13765">
              <w:rPr>
                <w:rFonts w:ascii="Times New Roman" w:hAnsi="Times New Roman"/>
                <w:sz w:val="24"/>
                <w:szCs w:val="24"/>
              </w:rPr>
              <w:t>pingBHRMap</w:t>
            </w:r>
          </w:p>
        </w:tc>
        <w:tc>
          <w:tcPr>
            <w:tcW w:w="9590" w:type="dxa"/>
          </w:tcPr>
          <w:p w14:paraId="34A2B009"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import</w:t>
            </w:r>
            <w:r>
              <w:rPr>
                <w:rFonts w:ascii="Consolas" w:eastAsia="Times New Roman" w:hAnsi="Consolas" w:cs="Consolas"/>
                <w:color w:val="000000"/>
                <w:szCs w:val="20"/>
              </w:rPr>
              <w:t xml:space="preserve"> org.json.JSONObject;</w:t>
            </w:r>
          </w:p>
          <w:p w14:paraId="60481FCF"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import</w:t>
            </w:r>
            <w:r>
              <w:rPr>
                <w:rFonts w:ascii="Consolas" w:eastAsia="Times New Roman" w:hAnsi="Consolas" w:cs="Consolas"/>
                <w:color w:val="000000"/>
                <w:szCs w:val="20"/>
              </w:rPr>
              <w:t xml:space="preserve"> org.json.JSONArray;</w:t>
            </w:r>
          </w:p>
          <w:p w14:paraId="49F94089"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p>
          <w:p w14:paraId="7A2D96AA"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import</w:t>
            </w:r>
            <w:r>
              <w:rPr>
                <w:rFonts w:ascii="Consolas" w:eastAsia="Times New Roman" w:hAnsi="Consolas" w:cs="Consolas"/>
                <w:color w:val="000000"/>
                <w:szCs w:val="20"/>
              </w:rPr>
              <w:t xml:space="preserve"> com.verizon.delphi.util.common.CheckONTProperties;</w:t>
            </w:r>
          </w:p>
          <w:p w14:paraId="41FA023A"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p>
          <w:p w14:paraId="2F343853"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 xml:space="preserve">Map&lt;String, Object&gt; </w:t>
            </w:r>
            <w:r>
              <w:rPr>
                <w:rFonts w:ascii="Consolas" w:eastAsia="Times New Roman" w:hAnsi="Consolas" w:cs="Consolas"/>
                <w:color w:val="6A3E3E"/>
                <w:szCs w:val="20"/>
              </w:rPr>
              <w:t>map</w:t>
            </w:r>
            <w:r>
              <w:rPr>
                <w:rFonts w:ascii="Consolas" w:eastAsia="Times New Roman" w:hAnsi="Consolas" w:cs="Consolas"/>
                <w:color w:val="000000"/>
                <w:szCs w:val="20"/>
              </w:rPr>
              <w:t xml:space="preserve"> = </w:t>
            </w:r>
            <w:r>
              <w:rPr>
                <w:rFonts w:ascii="Consolas" w:eastAsia="Times New Roman" w:hAnsi="Consolas" w:cs="Consolas"/>
                <w:b/>
                <w:bCs/>
                <w:color w:val="7F0055"/>
                <w:szCs w:val="20"/>
              </w:rPr>
              <w:t>null</w:t>
            </w:r>
            <w:r>
              <w:rPr>
                <w:rFonts w:ascii="Consolas" w:eastAsia="Times New Roman" w:hAnsi="Consolas" w:cs="Consolas"/>
                <w:color w:val="000000"/>
                <w:szCs w:val="20"/>
              </w:rPr>
              <w:t>;</w:t>
            </w:r>
          </w:p>
          <w:p w14:paraId="0161860C"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 xml:space="preserve">JSONObject </w:t>
            </w:r>
            <w:r>
              <w:rPr>
                <w:rFonts w:ascii="Consolas" w:eastAsia="Times New Roman" w:hAnsi="Consolas" w:cs="Consolas"/>
                <w:color w:val="6A3E3E"/>
                <w:szCs w:val="20"/>
              </w:rPr>
              <w:t>json</w:t>
            </w:r>
            <w:r>
              <w:rPr>
                <w:rFonts w:ascii="Consolas" w:eastAsia="Times New Roman" w:hAnsi="Consolas" w:cs="Consolas"/>
                <w:color w:val="000000"/>
                <w:szCs w:val="20"/>
              </w:rPr>
              <w:t xml:space="preserve"> = </w:t>
            </w:r>
            <w:r>
              <w:rPr>
                <w:rFonts w:ascii="Consolas" w:eastAsia="Times New Roman" w:hAnsi="Consolas" w:cs="Consolas"/>
                <w:b/>
                <w:bCs/>
                <w:color w:val="7F0055"/>
                <w:szCs w:val="20"/>
              </w:rPr>
              <w:t>null</w:t>
            </w:r>
            <w:r>
              <w:rPr>
                <w:rFonts w:ascii="Consolas" w:eastAsia="Times New Roman" w:hAnsi="Consolas" w:cs="Consolas"/>
                <w:color w:val="000000"/>
                <w:szCs w:val="20"/>
              </w:rPr>
              <w:t>;</w:t>
            </w:r>
          </w:p>
          <w:p w14:paraId="15602F30"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 xml:space="preserve">CheckONTProperties </w:t>
            </w:r>
            <w:r>
              <w:rPr>
                <w:rFonts w:ascii="Consolas" w:eastAsia="Times New Roman" w:hAnsi="Consolas" w:cs="Consolas"/>
                <w:color w:val="6A3E3E"/>
                <w:szCs w:val="20"/>
              </w:rPr>
              <w:t>checkOntPropsObj</w:t>
            </w:r>
            <w:r>
              <w:rPr>
                <w:rFonts w:ascii="Consolas" w:eastAsia="Times New Roman" w:hAnsi="Consolas" w:cs="Consolas"/>
                <w:color w:val="000000"/>
                <w:szCs w:val="20"/>
              </w:rPr>
              <w:t xml:space="preserve"> = </w:t>
            </w:r>
            <w:r>
              <w:rPr>
                <w:rFonts w:ascii="Consolas" w:eastAsia="Times New Roman" w:hAnsi="Consolas" w:cs="Consolas"/>
                <w:b/>
                <w:bCs/>
                <w:color w:val="7F0055"/>
                <w:szCs w:val="20"/>
              </w:rPr>
              <w:t>new</w:t>
            </w:r>
            <w:r>
              <w:rPr>
                <w:rFonts w:ascii="Consolas" w:eastAsia="Times New Roman" w:hAnsi="Consolas" w:cs="Consolas"/>
                <w:color w:val="000000"/>
                <w:szCs w:val="20"/>
              </w:rPr>
              <w:t xml:space="preserve"> CheckONTProperties();</w:t>
            </w:r>
          </w:p>
          <w:p w14:paraId="25FEFA17"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p>
          <w:p w14:paraId="41CD056E"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 xml:space="preserve">String </w:t>
            </w:r>
            <w:r>
              <w:rPr>
                <w:rFonts w:ascii="Consolas" w:eastAsia="Times New Roman" w:hAnsi="Consolas" w:cs="Consolas"/>
                <w:color w:val="6A3E3E"/>
                <w:szCs w:val="20"/>
              </w:rPr>
              <w:t>responseStr</w:t>
            </w:r>
            <w:r>
              <w:rPr>
                <w:rFonts w:ascii="Consolas" w:eastAsia="Times New Roman" w:hAnsi="Consolas" w:cs="Consolas"/>
                <w:color w:val="000000"/>
                <w:szCs w:val="20"/>
              </w:rPr>
              <w:t xml:space="preserve"> = </w:t>
            </w:r>
            <w:r>
              <w:rPr>
                <w:rFonts w:ascii="Consolas" w:eastAsia="Times New Roman" w:hAnsi="Consolas" w:cs="Consolas"/>
                <w:color w:val="6A3E3E"/>
                <w:szCs w:val="20"/>
              </w:rPr>
              <w:t>manualTaskResult</w:t>
            </w:r>
            <w:r>
              <w:rPr>
                <w:rFonts w:ascii="Consolas" w:eastAsia="Times New Roman" w:hAnsi="Consolas" w:cs="Consolas"/>
                <w:color w:val="000000"/>
                <w:szCs w:val="20"/>
              </w:rPr>
              <w:t>;</w:t>
            </w:r>
          </w:p>
          <w:p w14:paraId="71563093"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p>
          <w:p w14:paraId="1292773C"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p>
          <w:p w14:paraId="17F4E7C8"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boolean</w:t>
            </w:r>
            <w:r>
              <w:rPr>
                <w:rFonts w:ascii="Consolas" w:eastAsia="Times New Roman" w:hAnsi="Consolas" w:cs="Consolas"/>
                <w:color w:val="000000"/>
                <w:szCs w:val="20"/>
              </w:rPr>
              <w:t xml:space="preserve"> </w:t>
            </w:r>
            <w:r>
              <w:rPr>
                <w:rFonts w:ascii="Consolas" w:eastAsia="Times New Roman" w:hAnsi="Consolas" w:cs="Consolas"/>
                <w:color w:val="6A3E3E"/>
                <w:szCs w:val="20"/>
              </w:rPr>
              <w:t>isSuccesOrInc</w:t>
            </w:r>
            <w:r>
              <w:rPr>
                <w:rFonts w:ascii="Consolas" w:eastAsia="Times New Roman" w:hAnsi="Consolas" w:cs="Consolas"/>
                <w:color w:val="000000"/>
                <w:szCs w:val="20"/>
              </w:rPr>
              <w:t xml:space="preserve"> = </w:t>
            </w:r>
            <w:r>
              <w:rPr>
                <w:rFonts w:ascii="Consolas" w:eastAsia="Times New Roman" w:hAnsi="Consolas" w:cs="Consolas"/>
                <w:b/>
                <w:bCs/>
                <w:color w:val="7F0055"/>
                <w:szCs w:val="20"/>
              </w:rPr>
              <w:t>false</w:t>
            </w:r>
            <w:r>
              <w:rPr>
                <w:rFonts w:ascii="Consolas" w:eastAsia="Times New Roman" w:hAnsi="Consolas" w:cs="Consolas"/>
                <w:color w:val="000000"/>
                <w:szCs w:val="20"/>
              </w:rPr>
              <w:t>;</w:t>
            </w:r>
          </w:p>
          <w:p w14:paraId="296C92DD"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p>
          <w:p w14:paraId="454AEC65"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 xml:space="preserve">String </w:t>
            </w:r>
            <w:r>
              <w:rPr>
                <w:rFonts w:ascii="Consolas" w:eastAsia="Times New Roman" w:hAnsi="Consolas" w:cs="Consolas"/>
                <w:color w:val="6A3E3E"/>
                <w:szCs w:val="20"/>
              </w:rPr>
              <w:t>status</w:t>
            </w:r>
            <w:r>
              <w:rPr>
                <w:rFonts w:ascii="Consolas" w:eastAsia="Times New Roman" w:hAnsi="Consolas" w:cs="Consolas"/>
                <w:color w:val="000000"/>
                <w:szCs w:val="20"/>
              </w:rPr>
              <w:t xml:space="preserve"> =</w:t>
            </w:r>
            <w:r>
              <w:rPr>
                <w:rFonts w:ascii="Consolas" w:eastAsia="Times New Roman" w:hAnsi="Consolas" w:cs="Consolas"/>
                <w:color w:val="FF00CC"/>
                <w:szCs w:val="20"/>
              </w:rPr>
              <w:t>""</w:t>
            </w:r>
            <w:r>
              <w:rPr>
                <w:rFonts w:ascii="Consolas" w:eastAsia="Times New Roman" w:hAnsi="Consolas" w:cs="Consolas"/>
                <w:color w:val="000000"/>
                <w:szCs w:val="20"/>
              </w:rPr>
              <w:t>;</w:t>
            </w:r>
          </w:p>
          <w:p w14:paraId="665BBCCD"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 xml:space="preserve">String </w:t>
            </w:r>
            <w:r>
              <w:rPr>
                <w:rFonts w:ascii="Consolas" w:eastAsia="Times New Roman" w:hAnsi="Consolas" w:cs="Consolas"/>
                <w:color w:val="6A3E3E"/>
                <w:szCs w:val="20"/>
              </w:rPr>
              <w:t>trblCode</w:t>
            </w:r>
            <w:r>
              <w:rPr>
                <w:rFonts w:ascii="Consolas" w:eastAsia="Times New Roman" w:hAnsi="Consolas" w:cs="Consolas"/>
                <w:color w:val="000000"/>
                <w:szCs w:val="20"/>
              </w:rPr>
              <w:t xml:space="preserve"> = </w:t>
            </w:r>
            <w:r>
              <w:rPr>
                <w:rFonts w:ascii="Consolas" w:eastAsia="Times New Roman" w:hAnsi="Consolas" w:cs="Consolas"/>
                <w:color w:val="FF00CC"/>
                <w:szCs w:val="20"/>
              </w:rPr>
              <w:t>""</w:t>
            </w:r>
            <w:r>
              <w:rPr>
                <w:rFonts w:ascii="Consolas" w:eastAsia="Times New Roman" w:hAnsi="Consolas" w:cs="Consolas"/>
                <w:color w:val="000000"/>
                <w:szCs w:val="20"/>
              </w:rPr>
              <w:t>;</w:t>
            </w:r>
          </w:p>
          <w:p w14:paraId="6866E3B4"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3F7F5F"/>
                <w:szCs w:val="20"/>
              </w:rPr>
              <w:t>/*if(responseStr != null &amp;&amp; !responseStr.isEmpty()){</w:t>
            </w:r>
          </w:p>
          <w:p w14:paraId="4E3A6B6C"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3F7F5F"/>
                <w:szCs w:val="20"/>
              </w:rPr>
              <w:tab/>
            </w:r>
            <w:r>
              <w:rPr>
                <w:rFonts w:ascii="Consolas" w:eastAsia="Times New Roman" w:hAnsi="Consolas" w:cs="Consolas"/>
                <w:color w:val="3F7F5F"/>
                <w:szCs w:val="20"/>
              </w:rPr>
              <w:tab/>
              <w:t>responseStr = responseStr.replace("{", "{\"");</w:t>
            </w:r>
          </w:p>
          <w:p w14:paraId="3237F1D1"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3F7F5F"/>
                <w:szCs w:val="20"/>
              </w:rPr>
              <w:tab/>
            </w:r>
            <w:r>
              <w:rPr>
                <w:rFonts w:ascii="Consolas" w:eastAsia="Times New Roman" w:hAnsi="Consolas" w:cs="Consolas"/>
                <w:color w:val="3F7F5F"/>
                <w:szCs w:val="20"/>
              </w:rPr>
              <w:tab/>
              <w:t>responseStr = responseStr.replace("=", "\":\"");</w:t>
            </w:r>
          </w:p>
          <w:p w14:paraId="2744A1C3"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3F7F5F"/>
                <w:szCs w:val="20"/>
              </w:rPr>
              <w:tab/>
            </w:r>
            <w:r>
              <w:rPr>
                <w:rFonts w:ascii="Consolas" w:eastAsia="Times New Roman" w:hAnsi="Consolas" w:cs="Consolas"/>
                <w:color w:val="3F7F5F"/>
                <w:szCs w:val="20"/>
              </w:rPr>
              <w:tab/>
              <w:t>responseStr = responseStr.replace(", ", "\",\"");</w:t>
            </w:r>
          </w:p>
          <w:p w14:paraId="0EFE9095"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3F7F5F"/>
                <w:szCs w:val="20"/>
              </w:rPr>
              <w:tab/>
            </w:r>
            <w:r>
              <w:rPr>
                <w:rFonts w:ascii="Consolas" w:eastAsia="Times New Roman" w:hAnsi="Consolas" w:cs="Consolas"/>
                <w:color w:val="3F7F5F"/>
                <w:szCs w:val="20"/>
              </w:rPr>
              <w:tab/>
              <w:t>responseStr = responseStr.replace("}", "\"}");</w:t>
            </w:r>
          </w:p>
          <w:p w14:paraId="56FD5654"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3F7F5F"/>
                <w:szCs w:val="20"/>
              </w:rPr>
              <w:tab/>
            </w:r>
          </w:p>
          <w:p w14:paraId="4FE5C92E"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3F7F5F"/>
                <w:szCs w:val="20"/>
              </w:rPr>
              <w:tab/>
            </w:r>
            <w:r>
              <w:rPr>
                <w:rFonts w:ascii="Consolas" w:eastAsia="Times New Roman" w:hAnsi="Consolas" w:cs="Consolas"/>
                <w:color w:val="3F7F5F"/>
                <w:szCs w:val="20"/>
              </w:rPr>
              <w:tab/>
            </w:r>
          </w:p>
          <w:p w14:paraId="3D63BC6F"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3F7F5F"/>
                <w:szCs w:val="20"/>
              </w:rPr>
              <w:tab/>
              <w:t>}</w:t>
            </w:r>
          </w:p>
          <w:p w14:paraId="3640B62E"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p>
          <w:p w14:paraId="6B99E3F7"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p>
          <w:p w14:paraId="09CB7218"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3F7F5F"/>
                <w:szCs w:val="20"/>
              </w:rPr>
              <w:t>Map&lt;String, Object&gt; map = new HashMap&lt;String, Object&gt; ();</w:t>
            </w:r>
          </w:p>
          <w:p w14:paraId="5CE4C3D4"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3F7F5F"/>
                <w:szCs w:val="20"/>
              </w:rPr>
              <w:t>map.putAll(checkOntPropsObj.parseResponse(responseStr));*/</w:t>
            </w:r>
          </w:p>
          <w:p w14:paraId="4F39964C"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p>
          <w:p w14:paraId="6F47CC3B"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p>
          <w:p w14:paraId="3072DF7B"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if</w:t>
            </w:r>
            <w:r>
              <w:rPr>
                <w:rFonts w:ascii="Consolas" w:eastAsia="Times New Roman" w:hAnsi="Consolas" w:cs="Consolas"/>
                <w:color w:val="000000"/>
                <w:szCs w:val="20"/>
              </w:rPr>
              <w:t>(</w:t>
            </w:r>
            <w:r>
              <w:rPr>
                <w:rFonts w:ascii="Consolas" w:eastAsia="Times New Roman" w:hAnsi="Consolas" w:cs="Consolas"/>
                <w:color w:val="6A3E3E"/>
                <w:szCs w:val="20"/>
              </w:rPr>
              <w:t>responseStr</w:t>
            </w:r>
            <w:r>
              <w:rPr>
                <w:rFonts w:ascii="Consolas" w:eastAsia="Times New Roman" w:hAnsi="Consolas" w:cs="Consolas"/>
                <w:color w:val="000000"/>
                <w:szCs w:val="20"/>
              </w:rPr>
              <w:t xml:space="preserve"> != </w:t>
            </w:r>
            <w:r>
              <w:rPr>
                <w:rFonts w:ascii="Consolas" w:eastAsia="Times New Roman" w:hAnsi="Consolas" w:cs="Consolas"/>
                <w:b/>
                <w:bCs/>
                <w:color w:val="7F0055"/>
                <w:szCs w:val="20"/>
              </w:rPr>
              <w:t>null</w:t>
            </w:r>
            <w:r>
              <w:rPr>
                <w:rFonts w:ascii="Consolas" w:eastAsia="Times New Roman" w:hAnsi="Consolas" w:cs="Consolas"/>
                <w:color w:val="000000"/>
                <w:szCs w:val="20"/>
              </w:rPr>
              <w:t xml:space="preserve"> &amp;&amp; !</w:t>
            </w:r>
            <w:r>
              <w:rPr>
                <w:rFonts w:ascii="Consolas" w:eastAsia="Times New Roman" w:hAnsi="Consolas" w:cs="Consolas"/>
                <w:color w:val="6A3E3E"/>
                <w:szCs w:val="20"/>
              </w:rPr>
              <w:t>responseStr</w:t>
            </w:r>
            <w:r>
              <w:rPr>
                <w:rFonts w:ascii="Consolas" w:eastAsia="Times New Roman" w:hAnsi="Consolas" w:cs="Consolas"/>
                <w:color w:val="000000"/>
                <w:szCs w:val="20"/>
              </w:rPr>
              <w:t>.trim().isEmpty()){</w:t>
            </w:r>
          </w:p>
          <w:p w14:paraId="41F448D3"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6A3E3E"/>
                <w:szCs w:val="20"/>
              </w:rPr>
              <w:t>responseStr</w:t>
            </w:r>
            <w:r>
              <w:rPr>
                <w:rFonts w:ascii="Consolas" w:eastAsia="Times New Roman" w:hAnsi="Consolas" w:cs="Consolas"/>
                <w:color w:val="000000"/>
                <w:szCs w:val="20"/>
              </w:rPr>
              <w:t xml:space="preserve"> = </w:t>
            </w:r>
            <w:r>
              <w:rPr>
                <w:rFonts w:ascii="Consolas" w:eastAsia="Times New Roman" w:hAnsi="Consolas" w:cs="Consolas"/>
                <w:color w:val="6A3E3E"/>
                <w:szCs w:val="20"/>
              </w:rPr>
              <w:t>responseStr</w:t>
            </w:r>
            <w:r>
              <w:rPr>
                <w:rFonts w:ascii="Consolas" w:eastAsia="Times New Roman" w:hAnsi="Consolas" w:cs="Consolas"/>
                <w:color w:val="000000"/>
                <w:szCs w:val="20"/>
              </w:rPr>
              <w:t>.replace(</w:t>
            </w:r>
            <w:r>
              <w:rPr>
                <w:rFonts w:ascii="Consolas" w:eastAsia="Times New Roman" w:hAnsi="Consolas" w:cs="Consolas"/>
                <w:color w:val="FF00CC"/>
                <w:szCs w:val="20"/>
              </w:rPr>
              <w:t>"&lt;?xml version='1.0' encoding='UTF-8'?&gt;&lt;org.bonitasoft.connectors.rest.RESTResult&gt;&lt;entity&gt;"</w:t>
            </w:r>
            <w:r>
              <w:rPr>
                <w:rFonts w:ascii="Consolas" w:eastAsia="Times New Roman" w:hAnsi="Consolas" w:cs="Consolas"/>
                <w:color w:val="000000"/>
                <w:szCs w:val="20"/>
              </w:rPr>
              <w:t xml:space="preserve">, </w:t>
            </w:r>
            <w:r>
              <w:rPr>
                <w:rFonts w:ascii="Consolas" w:eastAsia="Times New Roman" w:hAnsi="Consolas" w:cs="Consolas"/>
                <w:color w:val="FF00CC"/>
                <w:szCs w:val="20"/>
              </w:rPr>
              <w:t>""</w:t>
            </w:r>
            <w:r>
              <w:rPr>
                <w:rFonts w:ascii="Consolas" w:eastAsia="Times New Roman" w:hAnsi="Consolas" w:cs="Consolas"/>
                <w:color w:val="000000"/>
                <w:szCs w:val="20"/>
              </w:rPr>
              <w:t>);</w:t>
            </w:r>
          </w:p>
          <w:p w14:paraId="539AAA02"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6A3E3E"/>
                <w:szCs w:val="20"/>
              </w:rPr>
              <w:t>responseStr</w:t>
            </w:r>
            <w:r>
              <w:rPr>
                <w:rFonts w:ascii="Consolas" w:eastAsia="Times New Roman" w:hAnsi="Consolas" w:cs="Consolas"/>
                <w:color w:val="000000"/>
                <w:szCs w:val="20"/>
              </w:rPr>
              <w:t xml:space="preserve"> = </w:t>
            </w:r>
            <w:r>
              <w:rPr>
                <w:rFonts w:ascii="Consolas" w:eastAsia="Times New Roman" w:hAnsi="Consolas" w:cs="Consolas"/>
                <w:color w:val="6A3E3E"/>
                <w:szCs w:val="20"/>
              </w:rPr>
              <w:t>responseStr</w:t>
            </w:r>
            <w:r>
              <w:rPr>
                <w:rFonts w:ascii="Consolas" w:eastAsia="Times New Roman" w:hAnsi="Consolas" w:cs="Consolas"/>
                <w:color w:val="000000"/>
                <w:szCs w:val="20"/>
              </w:rPr>
              <w:t>.replace(</w:t>
            </w:r>
            <w:r>
              <w:rPr>
                <w:rFonts w:ascii="Consolas" w:eastAsia="Times New Roman" w:hAnsi="Consolas" w:cs="Consolas"/>
                <w:color w:val="FF00CC"/>
                <w:szCs w:val="20"/>
              </w:rPr>
              <w:t>"&lt;/entity&gt;&lt;header/&gt;&lt;time&gt;0&lt;/time&gt;&lt;statusCode&gt;0&lt;/statusCode&gt;&lt;/org.bonitasoft.connectors.rest.RESTResult&gt;"</w:t>
            </w:r>
            <w:r>
              <w:rPr>
                <w:rFonts w:ascii="Consolas" w:eastAsia="Times New Roman" w:hAnsi="Consolas" w:cs="Consolas"/>
                <w:color w:val="000000"/>
                <w:szCs w:val="20"/>
              </w:rPr>
              <w:t xml:space="preserve">, </w:t>
            </w:r>
            <w:r>
              <w:rPr>
                <w:rFonts w:ascii="Consolas" w:eastAsia="Times New Roman" w:hAnsi="Consolas" w:cs="Consolas"/>
                <w:color w:val="FF00CC"/>
                <w:szCs w:val="20"/>
              </w:rPr>
              <w:t>""</w:t>
            </w:r>
            <w:r>
              <w:rPr>
                <w:rFonts w:ascii="Consolas" w:eastAsia="Times New Roman" w:hAnsi="Consolas" w:cs="Consolas"/>
                <w:color w:val="000000"/>
                <w:szCs w:val="20"/>
              </w:rPr>
              <w:t>);</w:t>
            </w:r>
          </w:p>
          <w:p w14:paraId="6F78E305"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6A3E3E"/>
                <w:szCs w:val="20"/>
              </w:rPr>
              <w:t>map</w:t>
            </w:r>
            <w:r>
              <w:rPr>
                <w:rFonts w:ascii="Consolas" w:eastAsia="Times New Roman" w:hAnsi="Consolas" w:cs="Consolas"/>
                <w:color w:val="000000"/>
                <w:szCs w:val="20"/>
              </w:rPr>
              <w:t xml:space="preserve"> = </w:t>
            </w:r>
            <w:r>
              <w:rPr>
                <w:rFonts w:ascii="Consolas" w:eastAsia="Times New Roman" w:hAnsi="Consolas" w:cs="Consolas"/>
                <w:b/>
                <w:bCs/>
                <w:color w:val="7F0055"/>
                <w:szCs w:val="20"/>
              </w:rPr>
              <w:t>new</w:t>
            </w:r>
            <w:r>
              <w:rPr>
                <w:rFonts w:ascii="Consolas" w:eastAsia="Times New Roman" w:hAnsi="Consolas" w:cs="Consolas"/>
                <w:color w:val="000000"/>
                <w:szCs w:val="20"/>
              </w:rPr>
              <w:t xml:space="preserve"> HashMap&lt;String, Object&gt;();</w:t>
            </w:r>
          </w:p>
          <w:p w14:paraId="0BAA1DEC"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6A3E3E"/>
                <w:szCs w:val="20"/>
              </w:rPr>
              <w:t>json</w:t>
            </w:r>
            <w:r>
              <w:rPr>
                <w:rFonts w:ascii="Consolas" w:eastAsia="Times New Roman" w:hAnsi="Consolas" w:cs="Consolas"/>
                <w:color w:val="000000"/>
                <w:szCs w:val="20"/>
              </w:rPr>
              <w:t xml:space="preserve"> = </w:t>
            </w:r>
            <w:r>
              <w:rPr>
                <w:rFonts w:ascii="Consolas" w:eastAsia="Times New Roman" w:hAnsi="Consolas" w:cs="Consolas"/>
                <w:b/>
                <w:bCs/>
                <w:color w:val="7F0055"/>
                <w:szCs w:val="20"/>
              </w:rPr>
              <w:t>new</w:t>
            </w:r>
            <w:r>
              <w:rPr>
                <w:rFonts w:ascii="Consolas" w:eastAsia="Times New Roman" w:hAnsi="Consolas" w:cs="Consolas"/>
                <w:color w:val="000000"/>
                <w:szCs w:val="20"/>
              </w:rPr>
              <w:t xml:space="preserve"> JSONObject(</w:t>
            </w:r>
            <w:r>
              <w:rPr>
                <w:rFonts w:ascii="Consolas" w:eastAsia="Times New Roman" w:hAnsi="Consolas" w:cs="Consolas"/>
                <w:color w:val="6A3E3E"/>
                <w:szCs w:val="20"/>
              </w:rPr>
              <w:t>responseStr</w:t>
            </w:r>
            <w:r>
              <w:rPr>
                <w:rFonts w:ascii="Consolas" w:eastAsia="Times New Roman" w:hAnsi="Consolas" w:cs="Consolas"/>
                <w:color w:val="000000"/>
                <w:szCs w:val="20"/>
              </w:rPr>
              <w:t>.trim());</w:t>
            </w:r>
          </w:p>
          <w:p w14:paraId="184A97D1"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if</w:t>
            </w:r>
            <w:r>
              <w:rPr>
                <w:rFonts w:ascii="Consolas" w:eastAsia="Times New Roman" w:hAnsi="Consolas" w:cs="Consolas"/>
                <w:color w:val="000000"/>
                <w:szCs w:val="20"/>
              </w:rPr>
              <w:t>(</w:t>
            </w:r>
            <w:r>
              <w:rPr>
                <w:rFonts w:ascii="Consolas" w:eastAsia="Times New Roman" w:hAnsi="Consolas" w:cs="Consolas"/>
                <w:color w:val="6A3E3E"/>
                <w:szCs w:val="20"/>
              </w:rPr>
              <w:t>json</w:t>
            </w:r>
            <w:r>
              <w:rPr>
                <w:rFonts w:ascii="Consolas" w:eastAsia="Times New Roman" w:hAnsi="Consolas" w:cs="Consolas"/>
                <w:color w:val="000000"/>
                <w:szCs w:val="20"/>
              </w:rPr>
              <w:t xml:space="preserve">.toString() != </w:t>
            </w:r>
            <w:r>
              <w:rPr>
                <w:rFonts w:ascii="Consolas" w:eastAsia="Times New Roman" w:hAnsi="Consolas" w:cs="Consolas"/>
                <w:b/>
                <w:bCs/>
                <w:color w:val="7F0055"/>
                <w:szCs w:val="20"/>
              </w:rPr>
              <w:t>null</w:t>
            </w:r>
            <w:r>
              <w:rPr>
                <w:rFonts w:ascii="Consolas" w:eastAsia="Times New Roman" w:hAnsi="Consolas" w:cs="Consolas"/>
                <w:color w:val="000000"/>
                <w:szCs w:val="20"/>
              </w:rPr>
              <w:t xml:space="preserve"> &amp;&amp; !</w:t>
            </w:r>
            <w:r>
              <w:rPr>
                <w:rFonts w:ascii="Consolas" w:eastAsia="Times New Roman" w:hAnsi="Consolas" w:cs="Consolas"/>
                <w:color w:val="6A3E3E"/>
                <w:szCs w:val="20"/>
              </w:rPr>
              <w:t>json</w:t>
            </w:r>
            <w:r>
              <w:rPr>
                <w:rFonts w:ascii="Consolas" w:eastAsia="Times New Roman" w:hAnsi="Consolas" w:cs="Consolas"/>
                <w:color w:val="000000"/>
                <w:szCs w:val="20"/>
              </w:rPr>
              <w:t>.toString().isEmpty()){</w:t>
            </w:r>
          </w:p>
          <w:p w14:paraId="00AEDF6F"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color w:val="6A3E3E"/>
                <w:szCs w:val="20"/>
              </w:rPr>
              <w:t>map</w:t>
            </w:r>
            <w:r>
              <w:rPr>
                <w:rFonts w:ascii="Consolas" w:eastAsia="Times New Roman" w:hAnsi="Consolas" w:cs="Consolas"/>
                <w:color w:val="000000"/>
                <w:szCs w:val="20"/>
              </w:rPr>
              <w:t xml:space="preserve"> = </w:t>
            </w:r>
            <w:r>
              <w:rPr>
                <w:rFonts w:ascii="Consolas" w:eastAsia="Times New Roman" w:hAnsi="Consolas" w:cs="Consolas"/>
                <w:color w:val="6A3E3E"/>
                <w:szCs w:val="20"/>
              </w:rPr>
              <w:t>checkOntPropsObj</w:t>
            </w:r>
            <w:r>
              <w:rPr>
                <w:rFonts w:ascii="Consolas" w:eastAsia="Times New Roman" w:hAnsi="Consolas" w:cs="Consolas"/>
                <w:color w:val="000000"/>
                <w:szCs w:val="20"/>
              </w:rPr>
              <w:t>.parseResponse(</w:t>
            </w:r>
            <w:r>
              <w:rPr>
                <w:rFonts w:ascii="Consolas" w:eastAsia="Times New Roman" w:hAnsi="Consolas" w:cs="Consolas"/>
                <w:color w:val="6A3E3E"/>
                <w:szCs w:val="20"/>
              </w:rPr>
              <w:t>json</w:t>
            </w:r>
            <w:r>
              <w:rPr>
                <w:rFonts w:ascii="Consolas" w:eastAsia="Times New Roman" w:hAnsi="Consolas" w:cs="Consolas"/>
                <w:color w:val="000000"/>
                <w:szCs w:val="20"/>
              </w:rPr>
              <w:t>.toString());</w:t>
            </w:r>
          </w:p>
          <w:p w14:paraId="4FBE42C5"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p>
          <w:p w14:paraId="5114682B"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p>
          <w:p w14:paraId="16ED0E71"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t>}</w:t>
            </w:r>
          </w:p>
          <w:p w14:paraId="1F4FD035"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w:t>
            </w:r>
          </w:p>
          <w:p w14:paraId="53F33BD9"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3F7F5F"/>
                <w:szCs w:val="20"/>
              </w:rPr>
              <w:t>//return checkOntPropsObj.parseResponse(json.toString());</w:t>
            </w:r>
          </w:p>
          <w:p w14:paraId="354BCF52" w14:textId="77777777" w:rsidR="00D16CD2" w:rsidRDefault="00D16CD2" w:rsidP="00D23084">
            <w:pPr>
              <w:autoSpaceDE w:val="0"/>
              <w:autoSpaceDN w:val="0"/>
              <w:adjustRightInd w:val="0"/>
              <w:spacing w:after="0" w:line="240" w:lineRule="auto"/>
              <w:rPr>
                <w:rFonts w:ascii="Consolas" w:eastAsia="Times New Roman" w:hAnsi="Consolas" w:cs="Consolas"/>
                <w:b/>
                <w:bCs/>
                <w:color w:val="7F0055"/>
                <w:szCs w:val="20"/>
              </w:rPr>
            </w:pPr>
            <w:r>
              <w:rPr>
                <w:rFonts w:ascii="Consolas" w:eastAsia="Times New Roman" w:hAnsi="Consolas" w:cs="Consolas"/>
                <w:b/>
                <w:bCs/>
                <w:color w:val="7F0055"/>
                <w:szCs w:val="20"/>
              </w:rPr>
              <w:t>return</w:t>
            </w:r>
            <w:r>
              <w:rPr>
                <w:rFonts w:ascii="Consolas" w:eastAsia="Times New Roman" w:hAnsi="Consolas" w:cs="Consolas"/>
                <w:color w:val="000000"/>
                <w:szCs w:val="20"/>
              </w:rPr>
              <w:t xml:space="preserve"> </w:t>
            </w:r>
            <w:r>
              <w:rPr>
                <w:rFonts w:ascii="Consolas" w:eastAsia="Times New Roman" w:hAnsi="Consolas" w:cs="Consolas"/>
                <w:color w:val="6A3E3E"/>
                <w:szCs w:val="20"/>
              </w:rPr>
              <w:t>map</w:t>
            </w:r>
            <w:r>
              <w:rPr>
                <w:rFonts w:ascii="Consolas" w:eastAsia="Times New Roman" w:hAnsi="Consolas" w:cs="Consolas"/>
                <w:color w:val="000000"/>
                <w:szCs w:val="20"/>
              </w:rPr>
              <w:t>;</w:t>
            </w:r>
          </w:p>
        </w:tc>
      </w:tr>
      <w:tr w:rsidR="00D16CD2" w:rsidRPr="00464C23" w14:paraId="1108ABE5" w14:textId="77777777" w:rsidTr="00D23084">
        <w:tblPrEx>
          <w:tblCellMar>
            <w:top w:w="0" w:type="dxa"/>
            <w:left w:w="108" w:type="dxa"/>
            <w:bottom w:w="0" w:type="dxa"/>
            <w:right w:w="108" w:type="dxa"/>
          </w:tblCellMar>
        </w:tblPrEx>
        <w:tc>
          <w:tcPr>
            <w:tcW w:w="1309" w:type="dxa"/>
          </w:tcPr>
          <w:p w14:paraId="6E921E83" w14:textId="77777777" w:rsidR="00D16CD2" w:rsidRPr="00A13765" w:rsidRDefault="00D16CD2" w:rsidP="00D23084">
            <w:pPr>
              <w:spacing w:after="120"/>
              <w:rPr>
                <w:rFonts w:ascii="Times New Roman" w:hAnsi="Times New Roman"/>
                <w:sz w:val="24"/>
                <w:szCs w:val="24"/>
              </w:rPr>
            </w:pPr>
            <w:r w:rsidRPr="00A13765">
              <w:rPr>
                <w:rFonts w:ascii="Times New Roman" w:hAnsi="Times New Roman"/>
                <w:sz w:val="24"/>
                <w:szCs w:val="24"/>
              </w:rPr>
              <w:t>getBHRMap111</w:t>
            </w:r>
            <w:r>
              <w:rPr>
                <w:rFonts w:ascii="Times New Roman" w:hAnsi="Times New Roman"/>
                <w:sz w:val="24"/>
                <w:szCs w:val="24"/>
              </w:rPr>
              <w:t xml:space="preserve">: Value Assigned to </w:t>
            </w:r>
            <w:r w:rsidRPr="00A13765">
              <w:rPr>
                <w:rFonts w:ascii="Times New Roman" w:hAnsi="Times New Roman"/>
                <w:sz w:val="24"/>
                <w:szCs w:val="24"/>
              </w:rPr>
              <w:t>hasGoodPing</w:t>
            </w:r>
          </w:p>
        </w:tc>
        <w:tc>
          <w:tcPr>
            <w:tcW w:w="9590" w:type="dxa"/>
          </w:tcPr>
          <w:p w14:paraId="76A9846B"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if</w:t>
            </w:r>
            <w:r>
              <w:rPr>
                <w:rFonts w:ascii="Consolas" w:eastAsia="Times New Roman" w:hAnsi="Consolas" w:cs="Consolas"/>
                <w:color w:val="000000"/>
                <w:szCs w:val="20"/>
              </w:rPr>
              <w:t>(</w:t>
            </w:r>
            <w:r>
              <w:rPr>
                <w:rFonts w:ascii="Consolas" w:eastAsia="Times New Roman" w:hAnsi="Consolas" w:cs="Consolas"/>
                <w:b/>
                <w:bCs/>
                <w:color w:val="7F0055"/>
                <w:szCs w:val="20"/>
              </w:rPr>
              <w:t>null</w:t>
            </w:r>
            <w:r>
              <w:rPr>
                <w:rFonts w:ascii="Consolas" w:eastAsia="Times New Roman" w:hAnsi="Consolas" w:cs="Consolas"/>
                <w:color w:val="000000"/>
                <w:szCs w:val="20"/>
              </w:rPr>
              <w:t xml:space="preserve"> != </w:t>
            </w:r>
            <w:r>
              <w:rPr>
                <w:rFonts w:ascii="Consolas" w:eastAsia="Times New Roman" w:hAnsi="Consolas" w:cs="Consolas"/>
                <w:color w:val="6A3E3E"/>
                <w:szCs w:val="20"/>
              </w:rPr>
              <w:t>manualTaskResult</w:t>
            </w:r>
            <w:r>
              <w:rPr>
                <w:rFonts w:ascii="Consolas" w:eastAsia="Times New Roman" w:hAnsi="Consolas" w:cs="Consolas"/>
                <w:color w:val="000000"/>
                <w:szCs w:val="20"/>
              </w:rPr>
              <w:t xml:space="preserve"> &amp;&amp; !</w:t>
            </w:r>
            <w:r>
              <w:rPr>
                <w:rFonts w:ascii="Consolas" w:eastAsia="Times New Roman" w:hAnsi="Consolas" w:cs="Consolas"/>
                <w:color w:val="6A3E3E"/>
                <w:szCs w:val="20"/>
              </w:rPr>
              <w:t>manualTaskResult</w:t>
            </w:r>
            <w:r>
              <w:rPr>
                <w:rFonts w:ascii="Consolas" w:eastAsia="Times New Roman" w:hAnsi="Consolas" w:cs="Consolas"/>
                <w:color w:val="000000"/>
                <w:szCs w:val="20"/>
              </w:rPr>
              <w:t>.isEmpty()){</w:t>
            </w:r>
          </w:p>
          <w:p w14:paraId="6049EE63"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def</w:t>
            </w:r>
            <w:r>
              <w:rPr>
                <w:rFonts w:ascii="Consolas" w:eastAsia="Times New Roman" w:hAnsi="Consolas" w:cs="Consolas"/>
                <w:color w:val="000000"/>
                <w:szCs w:val="20"/>
              </w:rPr>
              <w:t xml:space="preserve"> </w:t>
            </w:r>
            <w:r>
              <w:rPr>
                <w:rFonts w:ascii="Consolas" w:eastAsia="Times New Roman" w:hAnsi="Consolas" w:cs="Consolas"/>
                <w:color w:val="6A3E3E"/>
                <w:szCs w:val="20"/>
              </w:rPr>
              <w:t>res</w:t>
            </w:r>
            <w:r>
              <w:rPr>
                <w:rFonts w:ascii="Consolas" w:eastAsia="Times New Roman" w:hAnsi="Consolas" w:cs="Consolas"/>
                <w:color w:val="000000"/>
                <w:szCs w:val="20"/>
              </w:rPr>
              <w:t xml:space="preserve"> = </w:t>
            </w:r>
            <w:r>
              <w:rPr>
                <w:rFonts w:ascii="Consolas" w:eastAsia="Times New Roman" w:hAnsi="Consolas" w:cs="Consolas"/>
                <w:b/>
                <w:bCs/>
                <w:color w:val="7F0055"/>
                <w:szCs w:val="20"/>
              </w:rPr>
              <w:t>new</w:t>
            </w:r>
            <w:r>
              <w:rPr>
                <w:rFonts w:ascii="Consolas" w:eastAsia="Times New Roman" w:hAnsi="Consolas" w:cs="Consolas"/>
                <w:color w:val="000000"/>
                <w:szCs w:val="20"/>
              </w:rPr>
              <w:t xml:space="preserve"> groovy.json.JsonSlurper().parseText(</w:t>
            </w:r>
            <w:r>
              <w:rPr>
                <w:rFonts w:ascii="Consolas" w:eastAsia="Times New Roman" w:hAnsi="Consolas" w:cs="Consolas"/>
                <w:color w:val="6A3E3E"/>
                <w:szCs w:val="20"/>
              </w:rPr>
              <w:t>manualTaskResult</w:t>
            </w:r>
            <w:r>
              <w:rPr>
                <w:rFonts w:ascii="Consolas" w:eastAsia="Times New Roman" w:hAnsi="Consolas" w:cs="Consolas"/>
                <w:color w:val="000000"/>
                <w:szCs w:val="20"/>
              </w:rPr>
              <w:t xml:space="preserve">) </w:t>
            </w:r>
            <w:r>
              <w:rPr>
                <w:rFonts w:ascii="Consolas" w:eastAsia="Times New Roman" w:hAnsi="Consolas" w:cs="Consolas"/>
                <w:color w:val="3F7F5F"/>
                <w:szCs w:val="20"/>
              </w:rPr>
              <w:t xml:space="preserve">// Get </w:t>
            </w:r>
            <w:r>
              <w:rPr>
                <w:rFonts w:ascii="Consolas" w:eastAsia="Times New Roman" w:hAnsi="Consolas" w:cs="Consolas"/>
                <w:color w:val="3F7F5F"/>
                <w:szCs w:val="20"/>
                <w:u w:val="single"/>
              </w:rPr>
              <w:t>Troublecode</w:t>
            </w:r>
          </w:p>
          <w:p w14:paraId="0F4B2D00"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switch</w:t>
            </w:r>
            <w:r>
              <w:rPr>
                <w:rFonts w:ascii="Consolas" w:eastAsia="Times New Roman" w:hAnsi="Consolas" w:cs="Consolas"/>
                <w:color w:val="000000"/>
                <w:szCs w:val="20"/>
              </w:rPr>
              <w:t>(</w:t>
            </w:r>
            <w:r>
              <w:rPr>
                <w:rFonts w:ascii="Consolas" w:eastAsia="Times New Roman" w:hAnsi="Consolas" w:cs="Consolas"/>
                <w:color w:val="6A3E3E"/>
                <w:szCs w:val="20"/>
              </w:rPr>
              <w:t>res</w:t>
            </w:r>
            <w:r>
              <w:rPr>
                <w:rFonts w:ascii="Consolas" w:eastAsia="Times New Roman" w:hAnsi="Consolas" w:cs="Consolas"/>
                <w:color w:val="000000"/>
                <w:szCs w:val="20"/>
              </w:rPr>
              <w:t>.</w:t>
            </w:r>
            <w:r>
              <w:rPr>
                <w:rFonts w:ascii="Consolas" w:eastAsia="Times New Roman" w:hAnsi="Consolas" w:cs="Consolas"/>
                <w:color w:val="000000"/>
                <w:szCs w:val="20"/>
                <w:u w:val="single"/>
              </w:rPr>
              <w:t>RESULTS</w:t>
            </w:r>
            <w:r>
              <w:rPr>
                <w:rFonts w:ascii="Consolas" w:eastAsia="Times New Roman" w:hAnsi="Consolas" w:cs="Consolas"/>
                <w:color w:val="000000"/>
                <w:szCs w:val="20"/>
              </w:rPr>
              <w:t>.</w:t>
            </w:r>
            <w:r>
              <w:rPr>
                <w:rFonts w:ascii="Consolas" w:eastAsia="Times New Roman" w:hAnsi="Consolas" w:cs="Consolas"/>
                <w:color w:val="000000"/>
                <w:szCs w:val="20"/>
                <w:u w:val="single"/>
              </w:rPr>
              <w:t>ANALYSIS</w:t>
            </w:r>
            <w:r>
              <w:rPr>
                <w:rFonts w:ascii="Consolas" w:eastAsia="Times New Roman" w:hAnsi="Consolas" w:cs="Consolas"/>
                <w:color w:val="000000"/>
                <w:szCs w:val="20"/>
              </w:rPr>
              <w:t>.</w:t>
            </w:r>
            <w:r>
              <w:rPr>
                <w:rFonts w:ascii="Consolas" w:eastAsia="Times New Roman" w:hAnsi="Consolas" w:cs="Consolas"/>
                <w:color w:val="000000"/>
                <w:szCs w:val="20"/>
                <w:u w:val="single"/>
              </w:rPr>
              <w:t>TRBL_CODE</w:t>
            </w:r>
            <w:r>
              <w:rPr>
                <w:rFonts w:ascii="Consolas" w:eastAsia="Times New Roman" w:hAnsi="Consolas" w:cs="Consolas"/>
                <w:color w:val="000000"/>
                <w:szCs w:val="20"/>
              </w:rPr>
              <w:t>.trim()){</w:t>
            </w:r>
          </w:p>
          <w:p w14:paraId="520A1517"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"TSDELTOK"</w:t>
            </w:r>
            <w:r>
              <w:rPr>
                <w:rFonts w:ascii="Consolas" w:eastAsia="Times New Roman" w:hAnsi="Consolas" w:cs="Consolas"/>
                <w:color w:val="000000"/>
                <w:szCs w:val="20"/>
              </w:rPr>
              <w:t>:</w:t>
            </w:r>
          </w:p>
          <w:p w14:paraId="67D8071E"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return</w:t>
            </w:r>
            <w:r>
              <w:rPr>
                <w:rFonts w:ascii="Consolas" w:eastAsia="Times New Roman" w:hAnsi="Consolas" w:cs="Consolas"/>
                <w:color w:val="000000"/>
                <w:szCs w:val="20"/>
              </w:rPr>
              <w:t xml:space="preserve"> </w:t>
            </w:r>
            <w:r>
              <w:rPr>
                <w:rFonts w:ascii="Consolas" w:eastAsia="Times New Roman" w:hAnsi="Consolas" w:cs="Consolas"/>
                <w:b/>
                <w:bCs/>
                <w:color w:val="7F0055"/>
                <w:szCs w:val="20"/>
              </w:rPr>
              <w:t>true</w:t>
            </w:r>
          </w:p>
          <w:p w14:paraId="6595FC16"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break</w:t>
            </w:r>
            <w:r>
              <w:rPr>
                <w:rFonts w:ascii="Consolas" w:eastAsia="Times New Roman" w:hAnsi="Consolas" w:cs="Consolas"/>
                <w:color w:val="000000"/>
                <w:szCs w:val="20"/>
              </w:rPr>
              <w:t>;</w:t>
            </w:r>
          </w:p>
          <w:p w14:paraId="45F4D14D"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"TSNWPTOK"</w:t>
            </w:r>
            <w:r>
              <w:rPr>
                <w:rFonts w:ascii="Consolas" w:eastAsia="Times New Roman" w:hAnsi="Consolas" w:cs="Consolas"/>
                <w:color w:val="000000"/>
                <w:szCs w:val="20"/>
              </w:rPr>
              <w:t>:</w:t>
            </w:r>
          </w:p>
          <w:p w14:paraId="5C0E53BC"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return</w:t>
            </w:r>
            <w:r>
              <w:rPr>
                <w:rFonts w:ascii="Consolas" w:eastAsia="Times New Roman" w:hAnsi="Consolas" w:cs="Consolas"/>
                <w:color w:val="000000"/>
                <w:szCs w:val="20"/>
              </w:rPr>
              <w:t xml:space="preserve"> </w:t>
            </w:r>
            <w:r>
              <w:rPr>
                <w:rFonts w:ascii="Consolas" w:eastAsia="Times New Roman" w:hAnsi="Consolas" w:cs="Consolas"/>
                <w:b/>
                <w:bCs/>
                <w:color w:val="7F0055"/>
                <w:szCs w:val="20"/>
              </w:rPr>
              <w:t>true</w:t>
            </w:r>
          </w:p>
          <w:p w14:paraId="2CAF2831"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break</w:t>
            </w:r>
            <w:r>
              <w:rPr>
                <w:rFonts w:ascii="Consolas" w:eastAsia="Times New Roman" w:hAnsi="Consolas" w:cs="Consolas"/>
                <w:color w:val="000000"/>
                <w:szCs w:val="20"/>
              </w:rPr>
              <w:t>;</w:t>
            </w:r>
          </w:p>
          <w:p w14:paraId="56A5B1EC"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"TSDELG17"</w:t>
            </w:r>
            <w:r>
              <w:rPr>
                <w:rFonts w:ascii="Consolas" w:eastAsia="Times New Roman" w:hAnsi="Consolas" w:cs="Consolas"/>
                <w:color w:val="000000"/>
                <w:szCs w:val="20"/>
              </w:rPr>
              <w:t>:</w:t>
            </w:r>
          </w:p>
          <w:p w14:paraId="2DA78792"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return</w:t>
            </w:r>
            <w:r>
              <w:rPr>
                <w:rFonts w:ascii="Consolas" w:eastAsia="Times New Roman" w:hAnsi="Consolas" w:cs="Consolas"/>
                <w:color w:val="000000"/>
                <w:szCs w:val="20"/>
              </w:rPr>
              <w:t xml:space="preserve"> </w:t>
            </w:r>
            <w:r>
              <w:rPr>
                <w:rFonts w:ascii="Consolas" w:eastAsia="Times New Roman" w:hAnsi="Consolas" w:cs="Consolas"/>
                <w:b/>
                <w:bCs/>
                <w:color w:val="7F0055"/>
                <w:szCs w:val="20"/>
              </w:rPr>
              <w:t>true</w:t>
            </w:r>
          </w:p>
          <w:p w14:paraId="0F08C7E8"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break</w:t>
            </w:r>
            <w:r>
              <w:rPr>
                <w:rFonts w:ascii="Consolas" w:eastAsia="Times New Roman" w:hAnsi="Consolas" w:cs="Consolas"/>
                <w:color w:val="000000"/>
                <w:szCs w:val="20"/>
              </w:rPr>
              <w:t>;</w:t>
            </w:r>
          </w:p>
          <w:p w14:paraId="5EE9B6EB"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"TSDELG22"</w:t>
            </w:r>
            <w:r>
              <w:rPr>
                <w:rFonts w:ascii="Consolas" w:eastAsia="Times New Roman" w:hAnsi="Consolas" w:cs="Consolas"/>
                <w:color w:val="000000"/>
                <w:szCs w:val="20"/>
              </w:rPr>
              <w:t>:</w:t>
            </w:r>
          </w:p>
          <w:p w14:paraId="471B3295"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return</w:t>
            </w:r>
            <w:r>
              <w:rPr>
                <w:rFonts w:ascii="Consolas" w:eastAsia="Times New Roman" w:hAnsi="Consolas" w:cs="Consolas"/>
                <w:color w:val="000000"/>
                <w:szCs w:val="20"/>
              </w:rPr>
              <w:t xml:space="preserve"> </w:t>
            </w:r>
            <w:r>
              <w:rPr>
                <w:rFonts w:ascii="Consolas" w:eastAsia="Times New Roman" w:hAnsi="Consolas" w:cs="Consolas"/>
                <w:b/>
                <w:bCs/>
                <w:color w:val="7F0055"/>
                <w:szCs w:val="20"/>
              </w:rPr>
              <w:t>true</w:t>
            </w:r>
          </w:p>
          <w:p w14:paraId="79705677"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break</w:t>
            </w:r>
            <w:r>
              <w:rPr>
                <w:rFonts w:ascii="Consolas" w:eastAsia="Times New Roman" w:hAnsi="Consolas" w:cs="Consolas"/>
                <w:color w:val="000000"/>
                <w:szCs w:val="20"/>
              </w:rPr>
              <w:t>;</w:t>
            </w:r>
          </w:p>
          <w:p w14:paraId="65B2195A"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"TSDELTMO"</w:t>
            </w:r>
            <w:r>
              <w:rPr>
                <w:rFonts w:ascii="Consolas" w:eastAsia="Times New Roman" w:hAnsi="Consolas" w:cs="Consolas"/>
                <w:color w:val="000000"/>
                <w:szCs w:val="20"/>
              </w:rPr>
              <w:t>:</w:t>
            </w:r>
          </w:p>
          <w:p w14:paraId="7C8370ED"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return</w:t>
            </w:r>
            <w:r>
              <w:rPr>
                <w:rFonts w:ascii="Consolas" w:eastAsia="Times New Roman" w:hAnsi="Consolas" w:cs="Consolas"/>
                <w:color w:val="000000"/>
                <w:szCs w:val="20"/>
              </w:rPr>
              <w:t xml:space="preserve"> </w:t>
            </w:r>
            <w:r>
              <w:rPr>
                <w:rFonts w:ascii="Consolas" w:eastAsia="Times New Roman" w:hAnsi="Consolas" w:cs="Consolas"/>
                <w:b/>
                <w:bCs/>
                <w:color w:val="7F0055"/>
                <w:szCs w:val="20"/>
              </w:rPr>
              <w:t>true</w:t>
            </w:r>
          </w:p>
          <w:p w14:paraId="59902F21"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break</w:t>
            </w:r>
            <w:r>
              <w:rPr>
                <w:rFonts w:ascii="Consolas" w:eastAsia="Times New Roman" w:hAnsi="Consolas" w:cs="Consolas"/>
                <w:color w:val="000000"/>
                <w:szCs w:val="20"/>
              </w:rPr>
              <w:t>;</w:t>
            </w:r>
          </w:p>
          <w:p w14:paraId="0B6CE8B9"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"TSDELXXX"</w:t>
            </w:r>
            <w:r>
              <w:rPr>
                <w:rFonts w:ascii="Consolas" w:eastAsia="Times New Roman" w:hAnsi="Consolas" w:cs="Consolas"/>
                <w:color w:val="000000"/>
                <w:szCs w:val="20"/>
              </w:rPr>
              <w:t>:</w:t>
            </w:r>
          </w:p>
          <w:p w14:paraId="6C28AB9D"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return</w:t>
            </w:r>
            <w:r>
              <w:rPr>
                <w:rFonts w:ascii="Consolas" w:eastAsia="Times New Roman" w:hAnsi="Consolas" w:cs="Consolas"/>
                <w:color w:val="000000"/>
                <w:szCs w:val="20"/>
              </w:rPr>
              <w:t xml:space="preserve"> </w:t>
            </w:r>
            <w:r>
              <w:rPr>
                <w:rFonts w:ascii="Consolas" w:eastAsia="Times New Roman" w:hAnsi="Consolas" w:cs="Consolas"/>
                <w:b/>
                <w:bCs/>
                <w:color w:val="7F0055"/>
                <w:szCs w:val="20"/>
              </w:rPr>
              <w:t>true</w:t>
            </w:r>
          </w:p>
          <w:p w14:paraId="6F4C9EE4"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break</w:t>
            </w:r>
            <w:r>
              <w:rPr>
                <w:rFonts w:ascii="Consolas" w:eastAsia="Times New Roman" w:hAnsi="Consolas" w:cs="Consolas"/>
                <w:color w:val="000000"/>
                <w:szCs w:val="20"/>
              </w:rPr>
              <w:t>;</w:t>
            </w:r>
          </w:p>
          <w:p w14:paraId="69789094"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"TSDELZ04"</w:t>
            </w:r>
            <w:r>
              <w:rPr>
                <w:rFonts w:ascii="Consolas" w:eastAsia="Times New Roman" w:hAnsi="Consolas" w:cs="Consolas"/>
                <w:color w:val="000000"/>
                <w:szCs w:val="20"/>
              </w:rPr>
              <w:t>:</w:t>
            </w:r>
          </w:p>
          <w:p w14:paraId="514F726E"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return</w:t>
            </w:r>
            <w:r>
              <w:rPr>
                <w:rFonts w:ascii="Consolas" w:eastAsia="Times New Roman" w:hAnsi="Consolas" w:cs="Consolas"/>
                <w:color w:val="000000"/>
                <w:szCs w:val="20"/>
              </w:rPr>
              <w:t xml:space="preserve"> </w:t>
            </w:r>
            <w:r>
              <w:rPr>
                <w:rFonts w:ascii="Consolas" w:eastAsia="Times New Roman" w:hAnsi="Consolas" w:cs="Consolas"/>
                <w:b/>
                <w:bCs/>
                <w:color w:val="7F0055"/>
                <w:szCs w:val="20"/>
              </w:rPr>
              <w:t>true</w:t>
            </w:r>
          </w:p>
          <w:p w14:paraId="6FE5B8AE"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break</w:t>
            </w:r>
            <w:r>
              <w:rPr>
                <w:rFonts w:ascii="Consolas" w:eastAsia="Times New Roman" w:hAnsi="Consolas" w:cs="Consolas"/>
                <w:color w:val="000000"/>
                <w:szCs w:val="20"/>
              </w:rPr>
              <w:t>;</w:t>
            </w:r>
          </w:p>
          <w:p w14:paraId="5AEAD96E"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"TSDELZ08"</w:t>
            </w:r>
            <w:r>
              <w:rPr>
                <w:rFonts w:ascii="Consolas" w:eastAsia="Times New Roman" w:hAnsi="Consolas" w:cs="Consolas"/>
                <w:color w:val="000000"/>
                <w:szCs w:val="20"/>
              </w:rPr>
              <w:t>:</w:t>
            </w:r>
          </w:p>
          <w:p w14:paraId="7EA4324A"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return</w:t>
            </w:r>
            <w:r>
              <w:rPr>
                <w:rFonts w:ascii="Consolas" w:eastAsia="Times New Roman" w:hAnsi="Consolas" w:cs="Consolas"/>
                <w:color w:val="000000"/>
                <w:szCs w:val="20"/>
              </w:rPr>
              <w:t xml:space="preserve"> </w:t>
            </w:r>
            <w:r>
              <w:rPr>
                <w:rFonts w:ascii="Consolas" w:eastAsia="Times New Roman" w:hAnsi="Consolas" w:cs="Consolas"/>
                <w:b/>
                <w:bCs/>
                <w:color w:val="7F0055"/>
                <w:szCs w:val="20"/>
              </w:rPr>
              <w:t>true</w:t>
            </w:r>
          </w:p>
          <w:p w14:paraId="7C2A3F35"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break</w:t>
            </w:r>
            <w:r>
              <w:rPr>
                <w:rFonts w:ascii="Consolas" w:eastAsia="Times New Roman" w:hAnsi="Consolas" w:cs="Consolas"/>
                <w:color w:val="000000"/>
                <w:szCs w:val="20"/>
              </w:rPr>
              <w:t>;</w:t>
            </w:r>
          </w:p>
          <w:p w14:paraId="7BC7DE0B"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"TSBASBER"</w:t>
            </w:r>
            <w:r>
              <w:rPr>
                <w:rFonts w:ascii="Consolas" w:eastAsia="Times New Roman" w:hAnsi="Consolas" w:cs="Consolas"/>
                <w:color w:val="000000"/>
                <w:szCs w:val="20"/>
              </w:rPr>
              <w:t>:</w:t>
            </w:r>
          </w:p>
          <w:p w14:paraId="3D9E4DB3"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return</w:t>
            </w:r>
            <w:r>
              <w:rPr>
                <w:rFonts w:ascii="Consolas" w:eastAsia="Times New Roman" w:hAnsi="Consolas" w:cs="Consolas"/>
                <w:color w:val="000000"/>
                <w:szCs w:val="20"/>
              </w:rPr>
              <w:t xml:space="preserve"> </w:t>
            </w:r>
            <w:r>
              <w:rPr>
                <w:rFonts w:ascii="Consolas" w:eastAsia="Times New Roman" w:hAnsi="Consolas" w:cs="Consolas"/>
                <w:b/>
                <w:bCs/>
                <w:color w:val="7F0055"/>
                <w:szCs w:val="20"/>
              </w:rPr>
              <w:t>true</w:t>
            </w:r>
          </w:p>
          <w:p w14:paraId="7D178FAF"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break</w:t>
            </w:r>
            <w:r>
              <w:rPr>
                <w:rFonts w:ascii="Consolas" w:eastAsia="Times New Roman" w:hAnsi="Consolas" w:cs="Consolas"/>
                <w:color w:val="000000"/>
                <w:szCs w:val="20"/>
              </w:rPr>
              <w:t>;</w:t>
            </w:r>
          </w:p>
          <w:p w14:paraId="0BF02D9B"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"TSBASRFD"</w:t>
            </w:r>
            <w:r>
              <w:rPr>
                <w:rFonts w:ascii="Consolas" w:eastAsia="Times New Roman" w:hAnsi="Consolas" w:cs="Consolas"/>
                <w:color w:val="000000"/>
                <w:szCs w:val="20"/>
              </w:rPr>
              <w:t>:</w:t>
            </w:r>
          </w:p>
          <w:p w14:paraId="18123EB2"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return</w:t>
            </w:r>
            <w:r>
              <w:rPr>
                <w:rFonts w:ascii="Consolas" w:eastAsia="Times New Roman" w:hAnsi="Consolas" w:cs="Consolas"/>
                <w:color w:val="000000"/>
                <w:szCs w:val="20"/>
              </w:rPr>
              <w:t xml:space="preserve"> </w:t>
            </w:r>
            <w:r>
              <w:rPr>
                <w:rFonts w:ascii="Consolas" w:eastAsia="Times New Roman" w:hAnsi="Consolas" w:cs="Consolas"/>
                <w:b/>
                <w:bCs/>
                <w:color w:val="7F0055"/>
                <w:szCs w:val="20"/>
              </w:rPr>
              <w:t>true</w:t>
            </w:r>
          </w:p>
          <w:p w14:paraId="0EFBECA9"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break</w:t>
            </w:r>
            <w:r>
              <w:rPr>
                <w:rFonts w:ascii="Consolas" w:eastAsia="Times New Roman" w:hAnsi="Consolas" w:cs="Consolas"/>
                <w:color w:val="000000"/>
                <w:szCs w:val="20"/>
              </w:rPr>
              <w:t>;</w:t>
            </w:r>
          </w:p>
          <w:p w14:paraId="71B2D97F"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default</w:t>
            </w:r>
            <w:r>
              <w:rPr>
                <w:rFonts w:ascii="Consolas" w:eastAsia="Times New Roman" w:hAnsi="Consolas" w:cs="Consolas"/>
                <w:color w:val="000000"/>
                <w:szCs w:val="20"/>
              </w:rPr>
              <w:t>:</w:t>
            </w:r>
          </w:p>
          <w:p w14:paraId="754ECFA0"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return</w:t>
            </w:r>
            <w:r>
              <w:rPr>
                <w:rFonts w:ascii="Consolas" w:eastAsia="Times New Roman" w:hAnsi="Consolas" w:cs="Consolas"/>
                <w:color w:val="000000"/>
                <w:szCs w:val="20"/>
              </w:rPr>
              <w:t xml:space="preserve"> </w:t>
            </w:r>
            <w:r>
              <w:rPr>
                <w:rFonts w:ascii="Consolas" w:eastAsia="Times New Roman" w:hAnsi="Consolas" w:cs="Consolas"/>
                <w:b/>
                <w:bCs/>
                <w:color w:val="7F0055"/>
                <w:szCs w:val="20"/>
              </w:rPr>
              <w:t>false</w:t>
            </w:r>
          </w:p>
          <w:p w14:paraId="6B801BF1"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break</w:t>
            </w:r>
            <w:r>
              <w:rPr>
                <w:rFonts w:ascii="Consolas" w:eastAsia="Times New Roman" w:hAnsi="Consolas" w:cs="Consolas"/>
                <w:color w:val="000000"/>
                <w:szCs w:val="20"/>
              </w:rPr>
              <w:t>;</w:t>
            </w:r>
          </w:p>
          <w:p w14:paraId="2CBCDF44"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t>}</w:t>
            </w:r>
          </w:p>
          <w:p w14:paraId="64CE1123"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w:t>
            </w:r>
            <w:r>
              <w:rPr>
                <w:rFonts w:ascii="Consolas" w:eastAsia="Times New Roman" w:hAnsi="Consolas" w:cs="Consolas"/>
                <w:b/>
                <w:bCs/>
                <w:color w:val="7F0055"/>
                <w:szCs w:val="20"/>
              </w:rPr>
              <w:t>else</w:t>
            </w:r>
            <w:r>
              <w:rPr>
                <w:rFonts w:ascii="Consolas" w:eastAsia="Times New Roman" w:hAnsi="Consolas" w:cs="Consolas"/>
                <w:color w:val="000000"/>
                <w:szCs w:val="20"/>
              </w:rPr>
              <w:t>{</w:t>
            </w:r>
          </w:p>
          <w:p w14:paraId="507458F6"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return</w:t>
            </w:r>
            <w:r>
              <w:rPr>
                <w:rFonts w:ascii="Consolas" w:eastAsia="Times New Roman" w:hAnsi="Consolas" w:cs="Consolas"/>
                <w:color w:val="000000"/>
                <w:szCs w:val="20"/>
              </w:rPr>
              <w:t xml:space="preserve"> </w:t>
            </w:r>
            <w:r>
              <w:rPr>
                <w:rFonts w:ascii="Consolas" w:eastAsia="Times New Roman" w:hAnsi="Consolas" w:cs="Consolas"/>
                <w:b/>
                <w:bCs/>
                <w:color w:val="7F0055"/>
                <w:szCs w:val="20"/>
              </w:rPr>
              <w:t>false</w:t>
            </w:r>
          </w:p>
          <w:p w14:paraId="1A85A8C4"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w:t>
            </w:r>
          </w:p>
          <w:p w14:paraId="14A8210D" w14:textId="77777777" w:rsidR="00D16CD2" w:rsidRDefault="00D16CD2" w:rsidP="00D23084">
            <w:pPr>
              <w:autoSpaceDE w:val="0"/>
              <w:autoSpaceDN w:val="0"/>
              <w:adjustRightInd w:val="0"/>
              <w:spacing w:after="0" w:line="240" w:lineRule="auto"/>
              <w:rPr>
                <w:rFonts w:ascii="Consolas" w:eastAsia="Times New Roman" w:hAnsi="Consolas" w:cs="Consolas"/>
                <w:b/>
                <w:bCs/>
                <w:color w:val="7F0055"/>
                <w:szCs w:val="20"/>
              </w:rPr>
            </w:pPr>
          </w:p>
        </w:tc>
      </w:tr>
      <w:tr w:rsidR="00D16CD2" w:rsidRPr="00464C23" w14:paraId="2834D05E" w14:textId="77777777" w:rsidTr="00D23084">
        <w:tblPrEx>
          <w:tblCellMar>
            <w:top w:w="0" w:type="dxa"/>
            <w:left w:w="108" w:type="dxa"/>
            <w:bottom w:w="0" w:type="dxa"/>
            <w:right w:w="108" w:type="dxa"/>
          </w:tblCellMar>
        </w:tblPrEx>
        <w:tc>
          <w:tcPr>
            <w:tcW w:w="1309" w:type="dxa"/>
          </w:tcPr>
          <w:p w14:paraId="14B71E33" w14:textId="77777777" w:rsidR="00D16CD2" w:rsidRPr="00A13765" w:rsidRDefault="00D16CD2" w:rsidP="00D23084">
            <w:pPr>
              <w:spacing w:after="120"/>
              <w:rPr>
                <w:rFonts w:ascii="Times New Roman" w:hAnsi="Times New Roman"/>
                <w:sz w:val="24"/>
                <w:szCs w:val="24"/>
              </w:rPr>
            </w:pPr>
            <w:r w:rsidRPr="00E14B50">
              <w:rPr>
                <w:rFonts w:ascii="Times New Roman" w:hAnsi="Times New Roman"/>
                <w:sz w:val="24"/>
                <w:szCs w:val="24"/>
              </w:rPr>
              <w:t>wait</w:t>
            </w:r>
          </w:p>
        </w:tc>
        <w:tc>
          <w:tcPr>
            <w:tcW w:w="9590" w:type="dxa"/>
          </w:tcPr>
          <w:p w14:paraId="500E523C"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try</w:t>
            </w:r>
            <w:r>
              <w:rPr>
                <w:rFonts w:ascii="Consolas" w:eastAsia="Times New Roman" w:hAnsi="Consolas" w:cs="Consolas"/>
                <w:color w:val="000000"/>
                <w:szCs w:val="20"/>
              </w:rPr>
              <w:t>{</w:t>
            </w:r>
          </w:p>
          <w:p w14:paraId="50759B1E"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t>Thread.</w:t>
            </w:r>
            <w:r>
              <w:rPr>
                <w:rFonts w:ascii="Consolas" w:eastAsia="Times New Roman" w:hAnsi="Consolas" w:cs="Consolas"/>
                <w:i/>
                <w:iCs/>
                <w:color w:val="000000"/>
                <w:szCs w:val="20"/>
              </w:rPr>
              <w:t>sleep</w:t>
            </w:r>
            <w:r>
              <w:rPr>
                <w:rFonts w:ascii="Consolas" w:eastAsia="Times New Roman" w:hAnsi="Consolas" w:cs="Consolas"/>
                <w:color w:val="000000"/>
                <w:szCs w:val="20"/>
              </w:rPr>
              <w:t>(30000)</w:t>
            </w:r>
          </w:p>
          <w:p w14:paraId="4ACCA723" w14:textId="77777777" w:rsidR="00D16CD2" w:rsidRDefault="00D16CD2" w:rsidP="00D23084">
            <w:pPr>
              <w:autoSpaceDE w:val="0"/>
              <w:autoSpaceDN w:val="0"/>
              <w:adjustRightInd w:val="0"/>
              <w:spacing w:after="0" w:line="240" w:lineRule="auto"/>
              <w:rPr>
                <w:rFonts w:ascii="Consolas" w:eastAsia="Times New Roman" w:hAnsi="Consolas" w:cs="Consolas"/>
                <w:b/>
                <w:bCs/>
                <w:color w:val="7F0055"/>
                <w:szCs w:val="20"/>
              </w:rPr>
            </w:pPr>
            <w:r>
              <w:rPr>
                <w:rFonts w:ascii="Consolas" w:eastAsia="Times New Roman" w:hAnsi="Consolas" w:cs="Consolas"/>
                <w:color w:val="000000"/>
                <w:szCs w:val="20"/>
              </w:rPr>
              <w:t xml:space="preserve">} </w:t>
            </w:r>
            <w:r>
              <w:rPr>
                <w:rFonts w:ascii="Consolas" w:eastAsia="Times New Roman" w:hAnsi="Consolas" w:cs="Consolas"/>
                <w:b/>
                <w:bCs/>
                <w:color w:val="7F0055"/>
                <w:szCs w:val="20"/>
              </w:rPr>
              <w:t>catch</w:t>
            </w:r>
            <w:r>
              <w:rPr>
                <w:rFonts w:ascii="Consolas" w:eastAsia="Times New Roman" w:hAnsi="Consolas" w:cs="Consolas"/>
                <w:color w:val="000000"/>
                <w:szCs w:val="20"/>
              </w:rPr>
              <w:t xml:space="preserve">(Exception </w:t>
            </w:r>
            <w:r>
              <w:rPr>
                <w:rFonts w:ascii="Consolas" w:eastAsia="Times New Roman" w:hAnsi="Consolas" w:cs="Consolas"/>
                <w:color w:val="6A3E3E"/>
                <w:szCs w:val="20"/>
              </w:rPr>
              <w:t>e</w:t>
            </w:r>
            <w:r>
              <w:rPr>
                <w:rFonts w:ascii="Consolas" w:eastAsia="Times New Roman" w:hAnsi="Consolas" w:cs="Consolas"/>
                <w:color w:val="000000"/>
                <w:szCs w:val="20"/>
              </w:rPr>
              <w:t>){}</w:t>
            </w:r>
          </w:p>
        </w:tc>
      </w:tr>
      <w:tr w:rsidR="00D16CD2" w:rsidRPr="00464C23" w14:paraId="72507923" w14:textId="77777777" w:rsidTr="00D23084">
        <w:tblPrEx>
          <w:tblCellMar>
            <w:top w:w="0" w:type="dxa"/>
            <w:left w:w="108" w:type="dxa"/>
            <w:bottom w:w="0" w:type="dxa"/>
            <w:right w:w="108" w:type="dxa"/>
          </w:tblCellMar>
        </w:tblPrEx>
        <w:tc>
          <w:tcPr>
            <w:tcW w:w="1309" w:type="dxa"/>
          </w:tcPr>
          <w:p w14:paraId="0D2A7A25" w14:textId="77777777" w:rsidR="00D16CD2" w:rsidRPr="00E14B50" w:rsidRDefault="00D16CD2" w:rsidP="00D23084">
            <w:pPr>
              <w:spacing w:after="120"/>
              <w:rPr>
                <w:rFonts w:ascii="Times New Roman" w:hAnsi="Times New Roman"/>
                <w:sz w:val="24"/>
                <w:szCs w:val="24"/>
              </w:rPr>
            </w:pPr>
            <w:r w:rsidRPr="00E14B50">
              <w:rPr>
                <w:rFonts w:ascii="Times New Roman" w:hAnsi="Times New Roman"/>
                <w:sz w:val="24"/>
                <w:szCs w:val="24"/>
              </w:rPr>
              <w:t>getBreakDialToneStatus</w:t>
            </w:r>
            <w:r>
              <w:rPr>
                <w:rFonts w:ascii="Times New Roman" w:hAnsi="Times New Roman"/>
                <w:sz w:val="24"/>
                <w:szCs w:val="24"/>
              </w:rPr>
              <w:t xml:space="preserve">: Value Assigned to </w:t>
            </w:r>
            <w:r w:rsidRPr="00E14B50">
              <w:rPr>
                <w:rFonts w:ascii="Times New Roman" w:hAnsi="Times New Roman"/>
                <w:sz w:val="24"/>
                <w:szCs w:val="24"/>
              </w:rPr>
              <w:t>breakDialToneStatus</w:t>
            </w:r>
          </w:p>
        </w:tc>
        <w:tc>
          <w:tcPr>
            <w:tcW w:w="9590" w:type="dxa"/>
          </w:tcPr>
          <w:p w14:paraId="319CA8AC"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import</w:t>
            </w:r>
            <w:r>
              <w:rPr>
                <w:rFonts w:ascii="Consolas" w:eastAsia="Times New Roman" w:hAnsi="Consolas" w:cs="Consolas"/>
                <w:color w:val="000000"/>
                <w:szCs w:val="20"/>
              </w:rPr>
              <w:t xml:space="preserve"> org.json.JSONObject;</w:t>
            </w:r>
          </w:p>
          <w:p w14:paraId="61FF900B"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import</w:t>
            </w:r>
            <w:r>
              <w:rPr>
                <w:rFonts w:ascii="Consolas" w:eastAsia="Times New Roman" w:hAnsi="Consolas" w:cs="Consolas"/>
                <w:color w:val="000000"/>
                <w:szCs w:val="20"/>
              </w:rPr>
              <w:t xml:space="preserve"> com.verizon.delphi.util.Response</w:t>
            </w:r>
          </w:p>
          <w:p w14:paraId="2445F3BA"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p>
          <w:p w14:paraId="2AA3F878"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 xml:space="preserve">JSONObject </w:t>
            </w:r>
            <w:r>
              <w:rPr>
                <w:rFonts w:ascii="Consolas" w:eastAsia="Times New Roman" w:hAnsi="Consolas" w:cs="Consolas"/>
                <w:color w:val="6A3E3E"/>
                <w:szCs w:val="20"/>
              </w:rPr>
              <w:t>obj</w:t>
            </w:r>
            <w:r>
              <w:rPr>
                <w:rFonts w:ascii="Consolas" w:eastAsia="Times New Roman" w:hAnsi="Consolas" w:cs="Consolas"/>
                <w:color w:val="000000"/>
                <w:szCs w:val="20"/>
              </w:rPr>
              <w:t xml:space="preserve"> = </w:t>
            </w:r>
            <w:r>
              <w:rPr>
                <w:rFonts w:ascii="Consolas" w:eastAsia="Times New Roman" w:hAnsi="Consolas" w:cs="Consolas"/>
                <w:b/>
                <w:bCs/>
                <w:color w:val="7F0055"/>
                <w:szCs w:val="20"/>
              </w:rPr>
              <w:t>new</w:t>
            </w:r>
            <w:r>
              <w:rPr>
                <w:rFonts w:ascii="Consolas" w:eastAsia="Times New Roman" w:hAnsi="Consolas" w:cs="Consolas"/>
                <w:color w:val="000000"/>
                <w:szCs w:val="20"/>
              </w:rPr>
              <w:t xml:space="preserve"> JSONObject();</w:t>
            </w:r>
          </w:p>
          <w:p w14:paraId="6F7FDB86"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p>
          <w:p w14:paraId="17158BE8"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def</w:t>
            </w:r>
            <w:r>
              <w:rPr>
                <w:rFonts w:ascii="Consolas" w:eastAsia="Times New Roman" w:hAnsi="Consolas" w:cs="Consolas"/>
                <w:color w:val="000000"/>
                <w:szCs w:val="20"/>
              </w:rPr>
              <w:t xml:space="preserve"> </w:t>
            </w:r>
            <w:r>
              <w:rPr>
                <w:rFonts w:ascii="Consolas" w:eastAsia="Times New Roman" w:hAnsi="Consolas" w:cs="Consolas"/>
                <w:color w:val="6A3E3E"/>
                <w:szCs w:val="20"/>
              </w:rPr>
              <w:t>response</w:t>
            </w:r>
            <w:r>
              <w:rPr>
                <w:rFonts w:ascii="Consolas" w:eastAsia="Times New Roman" w:hAnsi="Consolas" w:cs="Consolas"/>
                <w:color w:val="000000"/>
                <w:szCs w:val="20"/>
              </w:rPr>
              <w:t>;</w:t>
            </w:r>
          </w:p>
          <w:p w14:paraId="30A5103C"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def</w:t>
            </w:r>
            <w:r>
              <w:rPr>
                <w:rFonts w:ascii="Consolas" w:eastAsia="Times New Roman" w:hAnsi="Consolas" w:cs="Consolas"/>
                <w:color w:val="000000"/>
                <w:szCs w:val="20"/>
              </w:rPr>
              <w:t xml:space="preserve"> </w:t>
            </w:r>
            <w:r>
              <w:rPr>
                <w:rFonts w:ascii="Consolas" w:eastAsia="Times New Roman" w:hAnsi="Consolas" w:cs="Consolas"/>
                <w:color w:val="6A3E3E"/>
                <w:szCs w:val="20"/>
              </w:rPr>
              <w:t>res</w:t>
            </w:r>
            <w:r>
              <w:rPr>
                <w:rFonts w:ascii="Consolas" w:eastAsia="Times New Roman" w:hAnsi="Consolas" w:cs="Consolas"/>
                <w:color w:val="000000"/>
                <w:szCs w:val="20"/>
              </w:rPr>
              <w:t xml:space="preserve"> = </w:t>
            </w:r>
            <w:r>
              <w:rPr>
                <w:rFonts w:ascii="Consolas" w:eastAsia="Times New Roman" w:hAnsi="Consolas" w:cs="Consolas"/>
                <w:b/>
                <w:bCs/>
                <w:color w:val="7F0055"/>
                <w:szCs w:val="20"/>
              </w:rPr>
              <w:t>new</w:t>
            </w:r>
            <w:r>
              <w:rPr>
                <w:rFonts w:ascii="Consolas" w:eastAsia="Times New Roman" w:hAnsi="Consolas" w:cs="Consolas"/>
                <w:color w:val="000000"/>
                <w:szCs w:val="20"/>
              </w:rPr>
              <w:t xml:space="preserve"> groovy.json.JsonSlurper().parseText(</w:t>
            </w:r>
            <w:r>
              <w:rPr>
                <w:rFonts w:ascii="Consolas" w:eastAsia="Times New Roman" w:hAnsi="Consolas" w:cs="Consolas"/>
                <w:color w:val="6A3E3E"/>
                <w:szCs w:val="20"/>
              </w:rPr>
              <w:t>responseString</w:t>
            </w:r>
            <w:r>
              <w:rPr>
                <w:rFonts w:ascii="Consolas" w:eastAsia="Times New Roman" w:hAnsi="Consolas" w:cs="Consolas"/>
                <w:color w:val="000000"/>
                <w:szCs w:val="20"/>
              </w:rPr>
              <w:t>)</w:t>
            </w:r>
          </w:p>
          <w:p w14:paraId="476C962D"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switch</w:t>
            </w:r>
            <w:r>
              <w:rPr>
                <w:rFonts w:ascii="Consolas" w:eastAsia="Times New Roman" w:hAnsi="Consolas" w:cs="Consolas"/>
                <w:color w:val="000000"/>
                <w:szCs w:val="20"/>
              </w:rPr>
              <w:t>(</w:t>
            </w:r>
            <w:r>
              <w:rPr>
                <w:rFonts w:ascii="Consolas" w:eastAsia="Times New Roman" w:hAnsi="Consolas" w:cs="Consolas"/>
                <w:color w:val="6A3E3E"/>
                <w:szCs w:val="20"/>
              </w:rPr>
              <w:t>res</w:t>
            </w:r>
            <w:r>
              <w:rPr>
                <w:rFonts w:ascii="Consolas" w:eastAsia="Times New Roman" w:hAnsi="Consolas" w:cs="Consolas"/>
                <w:color w:val="000000"/>
                <w:szCs w:val="20"/>
              </w:rPr>
              <w:t>.</w:t>
            </w:r>
            <w:r>
              <w:rPr>
                <w:rFonts w:ascii="Consolas" w:eastAsia="Times New Roman" w:hAnsi="Consolas" w:cs="Consolas"/>
                <w:color w:val="000000"/>
                <w:szCs w:val="20"/>
                <w:u w:val="single"/>
              </w:rPr>
              <w:t>RESULTS</w:t>
            </w:r>
            <w:r>
              <w:rPr>
                <w:rFonts w:ascii="Consolas" w:eastAsia="Times New Roman" w:hAnsi="Consolas" w:cs="Consolas"/>
                <w:color w:val="000000"/>
                <w:szCs w:val="20"/>
              </w:rPr>
              <w:t>.</w:t>
            </w:r>
            <w:r>
              <w:rPr>
                <w:rFonts w:ascii="Consolas" w:eastAsia="Times New Roman" w:hAnsi="Consolas" w:cs="Consolas"/>
                <w:color w:val="000000"/>
                <w:szCs w:val="20"/>
                <w:u w:val="single"/>
              </w:rPr>
              <w:t>ANALYSIS</w:t>
            </w:r>
            <w:r>
              <w:rPr>
                <w:rFonts w:ascii="Consolas" w:eastAsia="Times New Roman" w:hAnsi="Consolas" w:cs="Consolas"/>
                <w:color w:val="000000"/>
                <w:szCs w:val="20"/>
              </w:rPr>
              <w:t>.</w:t>
            </w:r>
            <w:r>
              <w:rPr>
                <w:rFonts w:ascii="Consolas" w:eastAsia="Times New Roman" w:hAnsi="Consolas" w:cs="Consolas"/>
                <w:color w:val="000000"/>
                <w:szCs w:val="20"/>
                <w:u w:val="single"/>
              </w:rPr>
              <w:t>TRBL_CODE</w:t>
            </w:r>
            <w:r>
              <w:rPr>
                <w:rFonts w:ascii="Consolas" w:eastAsia="Times New Roman" w:hAnsi="Consolas" w:cs="Consolas"/>
                <w:color w:val="000000"/>
                <w:szCs w:val="20"/>
              </w:rPr>
              <w:t>.toUpperCase().trim()){</w:t>
            </w:r>
          </w:p>
          <w:p w14:paraId="2BCA2805"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"TSDELTOK"</w:t>
            </w:r>
            <w:r>
              <w:rPr>
                <w:rFonts w:ascii="Consolas" w:eastAsia="Times New Roman" w:hAnsi="Consolas" w:cs="Consolas"/>
                <w:color w:val="000000"/>
                <w:szCs w:val="20"/>
              </w:rPr>
              <w:t>:</w:t>
            </w:r>
          </w:p>
          <w:p w14:paraId="056E2255"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return</w:t>
            </w:r>
            <w:r>
              <w:rPr>
                <w:rFonts w:ascii="Consolas" w:eastAsia="Times New Roman" w:hAnsi="Consolas" w:cs="Consolas"/>
                <w:color w:val="000000"/>
                <w:szCs w:val="20"/>
              </w:rPr>
              <w:t xml:space="preserve"> </w:t>
            </w:r>
            <w:r>
              <w:rPr>
                <w:rFonts w:ascii="Consolas" w:eastAsia="Times New Roman" w:hAnsi="Consolas" w:cs="Consolas"/>
                <w:color w:val="FF00CC"/>
                <w:szCs w:val="20"/>
              </w:rPr>
              <w:t>"SUCCESS"</w:t>
            </w:r>
          </w:p>
          <w:p w14:paraId="6D27DA89"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break</w:t>
            </w:r>
            <w:r>
              <w:rPr>
                <w:rFonts w:ascii="Consolas" w:eastAsia="Times New Roman" w:hAnsi="Consolas" w:cs="Consolas"/>
                <w:color w:val="000000"/>
                <w:szCs w:val="20"/>
              </w:rPr>
              <w:t>;</w:t>
            </w:r>
          </w:p>
          <w:p w14:paraId="2CF7BACC"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p>
          <w:p w14:paraId="36C5F5DB"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"TSONTBDN"</w:t>
            </w:r>
            <w:r>
              <w:rPr>
                <w:rFonts w:ascii="Consolas" w:eastAsia="Times New Roman" w:hAnsi="Consolas" w:cs="Consolas"/>
                <w:color w:val="000000"/>
                <w:szCs w:val="20"/>
              </w:rPr>
              <w:t>:</w:t>
            </w:r>
          </w:p>
          <w:p w14:paraId="6375B2EA"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"TSONTDNS"</w:t>
            </w:r>
            <w:r>
              <w:rPr>
                <w:rFonts w:ascii="Consolas" w:eastAsia="Times New Roman" w:hAnsi="Consolas" w:cs="Consolas"/>
                <w:color w:val="000000"/>
                <w:szCs w:val="20"/>
              </w:rPr>
              <w:t>:</w:t>
            </w:r>
          </w:p>
          <w:p w14:paraId="355DAB7A"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return</w:t>
            </w:r>
            <w:r>
              <w:rPr>
                <w:rFonts w:ascii="Consolas" w:eastAsia="Times New Roman" w:hAnsi="Consolas" w:cs="Consolas"/>
                <w:color w:val="000000"/>
                <w:szCs w:val="20"/>
              </w:rPr>
              <w:t xml:space="preserve"> </w:t>
            </w:r>
            <w:r>
              <w:rPr>
                <w:rFonts w:ascii="Consolas" w:eastAsia="Times New Roman" w:hAnsi="Consolas" w:cs="Consolas"/>
                <w:color w:val="FF00CC"/>
                <w:szCs w:val="20"/>
              </w:rPr>
              <w:t>"NOTSUPPORTED"</w:t>
            </w:r>
          </w:p>
          <w:p w14:paraId="65883372"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break</w:t>
            </w:r>
            <w:r>
              <w:rPr>
                <w:rFonts w:ascii="Consolas" w:eastAsia="Times New Roman" w:hAnsi="Consolas" w:cs="Consolas"/>
                <w:color w:val="000000"/>
                <w:szCs w:val="20"/>
              </w:rPr>
              <w:t>;</w:t>
            </w:r>
          </w:p>
          <w:p w14:paraId="352A8B3C"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p>
          <w:p w14:paraId="3C2C4913"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"TSDELA07"</w:t>
            </w:r>
            <w:r>
              <w:rPr>
                <w:rFonts w:ascii="Consolas" w:eastAsia="Times New Roman" w:hAnsi="Consolas" w:cs="Consolas"/>
                <w:color w:val="000000"/>
                <w:szCs w:val="20"/>
              </w:rPr>
              <w:t>:</w:t>
            </w:r>
          </w:p>
          <w:p w14:paraId="09FC344C"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"TSDELE30"</w:t>
            </w:r>
            <w:r>
              <w:rPr>
                <w:rFonts w:ascii="Consolas" w:eastAsia="Times New Roman" w:hAnsi="Consolas" w:cs="Consolas"/>
                <w:color w:val="000000"/>
                <w:szCs w:val="20"/>
              </w:rPr>
              <w:t>:</w:t>
            </w:r>
          </w:p>
          <w:p w14:paraId="2B6F0BA5"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"TSDELE31"</w:t>
            </w:r>
            <w:r>
              <w:rPr>
                <w:rFonts w:ascii="Consolas" w:eastAsia="Times New Roman" w:hAnsi="Consolas" w:cs="Consolas"/>
                <w:color w:val="000000"/>
                <w:szCs w:val="20"/>
              </w:rPr>
              <w:t>:</w:t>
            </w:r>
          </w:p>
          <w:p w14:paraId="5E1E9015"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"TSDELE34"</w:t>
            </w:r>
            <w:r>
              <w:rPr>
                <w:rFonts w:ascii="Consolas" w:eastAsia="Times New Roman" w:hAnsi="Consolas" w:cs="Consolas"/>
                <w:color w:val="000000"/>
                <w:szCs w:val="20"/>
              </w:rPr>
              <w:t>:</w:t>
            </w:r>
          </w:p>
          <w:p w14:paraId="558A58FC"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"TSDELE57"</w:t>
            </w:r>
            <w:r>
              <w:rPr>
                <w:rFonts w:ascii="Consolas" w:eastAsia="Times New Roman" w:hAnsi="Consolas" w:cs="Consolas"/>
                <w:color w:val="000000"/>
                <w:szCs w:val="20"/>
              </w:rPr>
              <w:t>:</w:t>
            </w:r>
          </w:p>
          <w:p w14:paraId="37848FD8"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"TSDELE68"</w:t>
            </w:r>
            <w:r>
              <w:rPr>
                <w:rFonts w:ascii="Consolas" w:eastAsia="Times New Roman" w:hAnsi="Consolas" w:cs="Consolas"/>
                <w:color w:val="000000"/>
                <w:szCs w:val="20"/>
              </w:rPr>
              <w:t>:</w:t>
            </w:r>
          </w:p>
          <w:p w14:paraId="738F1234"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"TSDELE73"</w:t>
            </w:r>
            <w:r>
              <w:rPr>
                <w:rFonts w:ascii="Consolas" w:eastAsia="Times New Roman" w:hAnsi="Consolas" w:cs="Consolas"/>
                <w:color w:val="000000"/>
                <w:szCs w:val="20"/>
              </w:rPr>
              <w:t>:</w:t>
            </w:r>
          </w:p>
          <w:p w14:paraId="52BA52B2"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"TSDELE78"</w:t>
            </w:r>
            <w:r>
              <w:rPr>
                <w:rFonts w:ascii="Consolas" w:eastAsia="Times New Roman" w:hAnsi="Consolas" w:cs="Consolas"/>
                <w:color w:val="000000"/>
                <w:szCs w:val="20"/>
              </w:rPr>
              <w:t>:</w:t>
            </w:r>
          </w:p>
          <w:p w14:paraId="51034F9A"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"TSDELNEB"</w:t>
            </w:r>
            <w:r>
              <w:rPr>
                <w:rFonts w:ascii="Consolas" w:eastAsia="Times New Roman" w:hAnsi="Consolas" w:cs="Consolas"/>
                <w:color w:val="000000"/>
                <w:szCs w:val="20"/>
              </w:rPr>
              <w:t>:</w:t>
            </w:r>
          </w:p>
          <w:p w14:paraId="0711B817"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"TSDELRVW"</w:t>
            </w:r>
            <w:r>
              <w:rPr>
                <w:rFonts w:ascii="Consolas" w:eastAsia="Times New Roman" w:hAnsi="Consolas" w:cs="Consolas"/>
                <w:color w:val="000000"/>
                <w:szCs w:val="20"/>
              </w:rPr>
              <w:t>:</w:t>
            </w:r>
          </w:p>
          <w:p w14:paraId="4DD00878"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"TSNOKCOM"</w:t>
            </w:r>
            <w:r>
              <w:rPr>
                <w:rFonts w:ascii="Consolas" w:eastAsia="Times New Roman" w:hAnsi="Consolas" w:cs="Consolas"/>
                <w:color w:val="000000"/>
                <w:szCs w:val="20"/>
              </w:rPr>
              <w:t>:</w:t>
            </w:r>
          </w:p>
          <w:p w14:paraId="40E1D3B0"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"TSNOKTMO"</w:t>
            </w:r>
            <w:r>
              <w:rPr>
                <w:rFonts w:ascii="Consolas" w:eastAsia="Times New Roman" w:hAnsi="Consolas" w:cs="Consolas"/>
                <w:color w:val="000000"/>
                <w:szCs w:val="20"/>
              </w:rPr>
              <w:t>:</w:t>
            </w:r>
          </w:p>
          <w:p w14:paraId="3282D696"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"TSDELE25"</w:t>
            </w:r>
            <w:r>
              <w:rPr>
                <w:rFonts w:ascii="Consolas" w:eastAsia="Times New Roman" w:hAnsi="Consolas" w:cs="Consolas"/>
                <w:color w:val="000000"/>
                <w:szCs w:val="20"/>
              </w:rPr>
              <w:t>:</w:t>
            </w:r>
          </w:p>
          <w:p w14:paraId="606F158D"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return</w:t>
            </w:r>
            <w:r>
              <w:rPr>
                <w:rFonts w:ascii="Consolas" w:eastAsia="Times New Roman" w:hAnsi="Consolas" w:cs="Consolas"/>
                <w:color w:val="000000"/>
                <w:szCs w:val="20"/>
              </w:rPr>
              <w:t xml:space="preserve"> </w:t>
            </w:r>
            <w:r>
              <w:rPr>
                <w:rFonts w:ascii="Consolas" w:eastAsia="Times New Roman" w:hAnsi="Consolas" w:cs="Consolas"/>
                <w:color w:val="FF00CC"/>
                <w:szCs w:val="20"/>
              </w:rPr>
              <w:t>"INCONCLUSIVE"</w:t>
            </w:r>
          </w:p>
          <w:p w14:paraId="209AB2FE"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break</w:t>
            </w:r>
            <w:r>
              <w:rPr>
                <w:rFonts w:ascii="Consolas" w:eastAsia="Times New Roman" w:hAnsi="Consolas" w:cs="Consolas"/>
                <w:color w:val="000000"/>
                <w:szCs w:val="20"/>
              </w:rPr>
              <w:t>;</w:t>
            </w:r>
          </w:p>
          <w:p w14:paraId="69D17BE9"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p>
          <w:p w14:paraId="248B77FB"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"TSOLTBDB"</w:t>
            </w:r>
            <w:r>
              <w:rPr>
                <w:rFonts w:ascii="Consolas" w:eastAsia="Times New Roman" w:hAnsi="Consolas" w:cs="Consolas"/>
                <w:color w:val="000000"/>
                <w:szCs w:val="20"/>
              </w:rPr>
              <w:t>:</w:t>
            </w:r>
          </w:p>
          <w:p w14:paraId="1586A5F6"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"TSOLTBCO"</w:t>
            </w:r>
            <w:r>
              <w:rPr>
                <w:rFonts w:ascii="Consolas" w:eastAsia="Times New Roman" w:hAnsi="Consolas" w:cs="Consolas"/>
                <w:color w:val="000000"/>
                <w:szCs w:val="20"/>
              </w:rPr>
              <w:t>:</w:t>
            </w:r>
          </w:p>
          <w:p w14:paraId="699996AC"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"TSCPEPNA"</w:t>
            </w:r>
            <w:r>
              <w:rPr>
                <w:rFonts w:ascii="Consolas" w:eastAsia="Times New Roman" w:hAnsi="Consolas" w:cs="Consolas"/>
                <w:color w:val="000000"/>
                <w:szCs w:val="20"/>
              </w:rPr>
              <w:t>:</w:t>
            </w:r>
          </w:p>
          <w:p w14:paraId="44362930"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"TSCPEROH"</w:t>
            </w:r>
            <w:r>
              <w:rPr>
                <w:rFonts w:ascii="Consolas" w:eastAsia="Times New Roman" w:hAnsi="Consolas" w:cs="Consolas"/>
                <w:color w:val="000000"/>
                <w:szCs w:val="20"/>
              </w:rPr>
              <w:t>:</w:t>
            </w:r>
          </w:p>
          <w:p w14:paraId="6CD6F512"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"TSOLTBNC"</w:t>
            </w:r>
            <w:r>
              <w:rPr>
                <w:rFonts w:ascii="Consolas" w:eastAsia="Times New Roman" w:hAnsi="Consolas" w:cs="Consolas"/>
                <w:color w:val="000000"/>
                <w:szCs w:val="20"/>
              </w:rPr>
              <w:t>:</w:t>
            </w:r>
          </w:p>
          <w:p w14:paraId="0D849D31"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"TSOLTBNR"</w:t>
            </w:r>
            <w:r>
              <w:rPr>
                <w:rFonts w:ascii="Consolas" w:eastAsia="Times New Roman" w:hAnsi="Consolas" w:cs="Consolas"/>
                <w:color w:val="000000"/>
                <w:szCs w:val="20"/>
              </w:rPr>
              <w:t>:</w:t>
            </w:r>
          </w:p>
          <w:p w14:paraId="338F18C6"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"TSOLTBNS"</w:t>
            </w:r>
            <w:r>
              <w:rPr>
                <w:rFonts w:ascii="Consolas" w:eastAsia="Times New Roman" w:hAnsi="Consolas" w:cs="Consolas"/>
                <w:color w:val="000000"/>
                <w:szCs w:val="20"/>
              </w:rPr>
              <w:t>:</w:t>
            </w:r>
          </w:p>
          <w:p w14:paraId="13B631B5"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"TSOLTBTF"</w:t>
            </w:r>
            <w:r>
              <w:rPr>
                <w:rFonts w:ascii="Consolas" w:eastAsia="Times New Roman" w:hAnsi="Consolas" w:cs="Consolas"/>
                <w:color w:val="000000"/>
                <w:szCs w:val="20"/>
              </w:rPr>
              <w:t>:</w:t>
            </w:r>
          </w:p>
          <w:p w14:paraId="4F9DB50F"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"TSOLTBTS"</w:t>
            </w:r>
            <w:r>
              <w:rPr>
                <w:rFonts w:ascii="Consolas" w:eastAsia="Times New Roman" w:hAnsi="Consolas" w:cs="Consolas"/>
                <w:color w:val="000000"/>
                <w:szCs w:val="20"/>
              </w:rPr>
              <w:t>:</w:t>
            </w:r>
          </w:p>
          <w:p w14:paraId="7037E526"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"TSOLTCNF"</w:t>
            </w:r>
            <w:r>
              <w:rPr>
                <w:rFonts w:ascii="Consolas" w:eastAsia="Times New Roman" w:hAnsi="Consolas" w:cs="Consolas"/>
                <w:color w:val="000000"/>
                <w:szCs w:val="20"/>
              </w:rPr>
              <w:t>:</w:t>
            </w:r>
          </w:p>
          <w:p w14:paraId="2B5EE7CE"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"TSOLTOIN"</w:t>
            </w:r>
            <w:r>
              <w:rPr>
                <w:rFonts w:ascii="Consolas" w:eastAsia="Times New Roman" w:hAnsi="Consolas" w:cs="Consolas"/>
                <w:color w:val="000000"/>
                <w:szCs w:val="20"/>
              </w:rPr>
              <w:t>:</w:t>
            </w:r>
          </w:p>
          <w:p w14:paraId="72EF8D32"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"TSOLTPPD"</w:t>
            </w:r>
            <w:r>
              <w:rPr>
                <w:rFonts w:ascii="Consolas" w:eastAsia="Times New Roman" w:hAnsi="Consolas" w:cs="Consolas"/>
                <w:color w:val="000000"/>
                <w:szCs w:val="20"/>
              </w:rPr>
              <w:t>:</w:t>
            </w:r>
          </w:p>
          <w:p w14:paraId="6B089C51"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"TSONTTDM"</w:t>
            </w:r>
            <w:r>
              <w:rPr>
                <w:rFonts w:ascii="Consolas" w:eastAsia="Times New Roman" w:hAnsi="Consolas" w:cs="Consolas"/>
                <w:color w:val="000000"/>
                <w:szCs w:val="20"/>
              </w:rPr>
              <w:t>:</w:t>
            </w:r>
          </w:p>
          <w:p w14:paraId="4461B1A8"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"TSOLTSNR"</w:t>
            </w:r>
            <w:r>
              <w:rPr>
                <w:rFonts w:ascii="Consolas" w:eastAsia="Times New Roman" w:hAnsi="Consolas" w:cs="Consolas"/>
                <w:color w:val="000000"/>
                <w:szCs w:val="20"/>
              </w:rPr>
              <w:t>:</w:t>
            </w:r>
          </w:p>
          <w:p w14:paraId="72E958F6"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"TSOLTBDD"</w:t>
            </w:r>
            <w:r>
              <w:rPr>
                <w:rFonts w:ascii="Consolas" w:eastAsia="Times New Roman" w:hAnsi="Consolas" w:cs="Consolas"/>
                <w:color w:val="000000"/>
                <w:szCs w:val="20"/>
              </w:rPr>
              <w:t>:</w:t>
            </w:r>
          </w:p>
          <w:p w14:paraId="7D06DAE3"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return</w:t>
            </w:r>
            <w:r>
              <w:rPr>
                <w:rFonts w:ascii="Consolas" w:eastAsia="Times New Roman" w:hAnsi="Consolas" w:cs="Consolas"/>
                <w:color w:val="000000"/>
                <w:szCs w:val="20"/>
              </w:rPr>
              <w:t xml:space="preserve"> </w:t>
            </w:r>
            <w:r>
              <w:rPr>
                <w:rFonts w:ascii="Consolas" w:eastAsia="Times New Roman" w:hAnsi="Consolas" w:cs="Consolas"/>
                <w:color w:val="FF00CC"/>
                <w:szCs w:val="20"/>
              </w:rPr>
              <w:t>"FAILURE"</w:t>
            </w:r>
          </w:p>
          <w:p w14:paraId="0B082AAF"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break</w:t>
            </w:r>
            <w:r>
              <w:rPr>
                <w:rFonts w:ascii="Consolas" w:eastAsia="Times New Roman" w:hAnsi="Consolas" w:cs="Consolas"/>
                <w:color w:val="000000"/>
                <w:szCs w:val="20"/>
              </w:rPr>
              <w:t>;</w:t>
            </w:r>
          </w:p>
          <w:p w14:paraId="535A248F"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p>
          <w:p w14:paraId="44396980"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default</w:t>
            </w:r>
            <w:r>
              <w:rPr>
                <w:rFonts w:ascii="Consolas" w:eastAsia="Times New Roman" w:hAnsi="Consolas" w:cs="Consolas"/>
                <w:color w:val="000000"/>
                <w:szCs w:val="20"/>
              </w:rPr>
              <w:t>:</w:t>
            </w:r>
          </w:p>
          <w:p w14:paraId="69912E63"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return</w:t>
            </w:r>
            <w:r>
              <w:rPr>
                <w:rFonts w:ascii="Consolas" w:eastAsia="Times New Roman" w:hAnsi="Consolas" w:cs="Consolas"/>
                <w:color w:val="000000"/>
                <w:szCs w:val="20"/>
              </w:rPr>
              <w:t xml:space="preserve"> </w:t>
            </w:r>
            <w:r>
              <w:rPr>
                <w:rFonts w:ascii="Consolas" w:eastAsia="Times New Roman" w:hAnsi="Consolas" w:cs="Consolas"/>
                <w:color w:val="FF00CC"/>
                <w:szCs w:val="20"/>
              </w:rPr>
              <w:t>"FAILURE"</w:t>
            </w:r>
          </w:p>
          <w:p w14:paraId="01AD7279"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break</w:t>
            </w:r>
            <w:r>
              <w:rPr>
                <w:rFonts w:ascii="Consolas" w:eastAsia="Times New Roman" w:hAnsi="Consolas" w:cs="Consolas"/>
                <w:color w:val="000000"/>
                <w:szCs w:val="20"/>
              </w:rPr>
              <w:t>;</w:t>
            </w:r>
          </w:p>
          <w:p w14:paraId="760D2BA6" w14:textId="77777777" w:rsidR="00D16CD2" w:rsidRDefault="00D16CD2" w:rsidP="00D23084">
            <w:pPr>
              <w:autoSpaceDE w:val="0"/>
              <w:autoSpaceDN w:val="0"/>
              <w:adjustRightInd w:val="0"/>
              <w:spacing w:after="0" w:line="240" w:lineRule="auto"/>
              <w:rPr>
                <w:rFonts w:ascii="Consolas" w:eastAsia="Times New Roman" w:hAnsi="Consolas" w:cs="Consolas"/>
                <w:b/>
                <w:bCs/>
                <w:color w:val="7F0055"/>
                <w:szCs w:val="20"/>
              </w:rPr>
            </w:pPr>
            <w:r>
              <w:rPr>
                <w:rFonts w:ascii="Consolas" w:eastAsia="Times New Roman" w:hAnsi="Consolas" w:cs="Consolas"/>
                <w:color w:val="000000"/>
                <w:szCs w:val="20"/>
              </w:rPr>
              <w:tab/>
              <w:t>}</w:t>
            </w:r>
          </w:p>
        </w:tc>
      </w:tr>
      <w:tr w:rsidR="00D16CD2" w:rsidRPr="00464C23" w14:paraId="39E6EE1A" w14:textId="77777777" w:rsidTr="00D23084">
        <w:tblPrEx>
          <w:tblCellMar>
            <w:top w:w="0" w:type="dxa"/>
            <w:left w:w="108" w:type="dxa"/>
            <w:bottom w:w="0" w:type="dxa"/>
            <w:right w:w="108" w:type="dxa"/>
          </w:tblCellMar>
        </w:tblPrEx>
        <w:tc>
          <w:tcPr>
            <w:tcW w:w="1309" w:type="dxa"/>
          </w:tcPr>
          <w:p w14:paraId="144431F9" w14:textId="77777777" w:rsidR="00D16CD2" w:rsidRPr="00E14B50" w:rsidRDefault="00D16CD2" w:rsidP="00D23084">
            <w:pPr>
              <w:spacing w:after="120"/>
              <w:rPr>
                <w:rFonts w:ascii="Times New Roman" w:hAnsi="Times New Roman"/>
                <w:sz w:val="24"/>
                <w:szCs w:val="24"/>
              </w:rPr>
            </w:pPr>
            <w:r w:rsidRPr="00E14B50">
              <w:rPr>
                <w:rFonts w:ascii="Times New Roman" w:hAnsi="Times New Roman"/>
                <w:sz w:val="24"/>
                <w:szCs w:val="24"/>
              </w:rPr>
              <w:t>getBreakDialToneStatus</w:t>
            </w:r>
            <w:r>
              <w:rPr>
                <w:rFonts w:ascii="Times New Roman" w:hAnsi="Times New Roman"/>
                <w:sz w:val="24"/>
                <w:szCs w:val="24"/>
              </w:rPr>
              <w:t xml:space="preserve">: Value Assigned to </w:t>
            </w:r>
            <w:r w:rsidRPr="00345AEB">
              <w:rPr>
                <w:rFonts w:ascii="Times New Roman" w:hAnsi="Times New Roman"/>
                <w:sz w:val="24"/>
                <w:szCs w:val="24"/>
              </w:rPr>
              <w:t>pingStatus</w:t>
            </w:r>
          </w:p>
        </w:tc>
        <w:tc>
          <w:tcPr>
            <w:tcW w:w="9590" w:type="dxa"/>
          </w:tcPr>
          <w:p w14:paraId="173DD37C" w14:textId="77777777" w:rsidR="00D16CD2" w:rsidRDefault="00D16CD2" w:rsidP="00D23084">
            <w:pPr>
              <w:autoSpaceDE w:val="0"/>
              <w:autoSpaceDN w:val="0"/>
              <w:adjustRightInd w:val="0"/>
              <w:spacing w:after="0" w:line="240" w:lineRule="auto"/>
              <w:rPr>
                <w:rFonts w:ascii="Consolas" w:eastAsia="Times New Roman" w:hAnsi="Consolas" w:cs="Consolas"/>
                <w:b/>
                <w:bCs/>
                <w:color w:val="7F0055"/>
                <w:szCs w:val="20"/>
              </w:rPr>
            </w:pPr>
            <w:r w:rsidRPr="00345AEB">
              <w:rPr>
                <w:rFonts w:ascii="Consolas" w:eastAsia="Times New Roman" w:hAnsi="Consolas" w:cs="Consolas"/>
                <w:b/>
                <w:bCs/>
                <w:color w:val="7F0055"/>
                <w:szCs w:val="20"/>
              </w:rPr>
              <w:t>breakDialToneStatus</w:t>
            </w:r>
            <w:r>
              <w:rPr>
                <w:rFonts w:ascii="Consolas" w:eastAsia="Times New Roman" w:hAnsi="Consolas" w:cs="Consolas"/>
                <w:b/>
                <w:bCs/>
                <w:color w:val="7F0055"/>
                <w:szCs w:val="20"/>
              </w:rPr>
              <w:t xml:space="preserve">      (</w:t>
            </w:r>
            <w:r w:rsidRPr="00345AEB">
              <w:rPr>
                <w:rFonts w:ascii="Consolas" w:eastAsia="Times New Roman" w:hAnsi="Consolas" w:cs="Consolas"/>
                <w:b/>
                <w:bCs/>
                <w:color w:val="7F0055"/>
                <w:szCs w:val="20"/>
              </w:rPr>
              <w:t>java.lang.String</w:t>
            </w:r>
            <w:r>
              <w:rPr>
                <w:rFonts w:ascii="Consolas" w:eastAsia="Times New Roman" w:hAnsi="Consolas" w:cs="Consolas"/>
                <w:b/>
                <w:bCs/>
                <w:color w:val="7F0055"/>
                <w:szCs w:val="20"/>
              </w:rPr>
              <w:t>)   “This is not a script, It is a variable!”</w:t>
            </w:r>
          </w:p>
        </w:tc>
      </w:tr>
      <w:tr w:rsidR="00D16CD2" w:rsidRPr="00464C23" w14:paraId="5798A583" w14:textId="77777777" w:rsidTr="00D23084">
        <w:tblPrEx>
          <w:tblCellMar>
            <w:top w:w="0" w:type="dxa"/>
            <w:left w:w="108" w:type="dxa"/>
            <w:bottom w:w="0" w:type="dxa"/>
            <w:right w:w="108" w:type="dxa"/>
          </w:tblCellMar>
        </w:tblPrEx>
        <w:tc>
          <w:tcPr>
            <w:tcW w:w="1309" w:type="dxa"/>
          </w:tcPr>
          <w:p w14:paraId="6B491BCE" w14:textId="77777777" w:rsidR="00D16CD2" w:rsidRPr="00E14B50" w:rsidRDefault="00D16CD2" w:rsidP="00D23084">
            <w:pPr>
              <w:spacing w:after="120"/>
              <w:rPr>
                <w:rFonts w:ascii="Times New Roman" w:hAnsi="Times New Roman"/>
                <w:sz w:val="24"/>
                <w:szCs w:val="24"/>
              </w:rPr>
            </w:pPr>
            <w:r w:rsidRPr="00E14B50">
              <w:rPr>
                <w:rFonts w:ascii="Times New Roman" w:hAnsi="Times New Roman"/>
                <w:sz w:val="24"/>
                <w:szCs w:val="24"/>
              </w:rPr>
              <w:t>getBreakDialToneStatus</w:t>
            </w:r>
            <w:r>
              <w:rPr>
                <w:rFonts w:ascii="Times New Roman" w:hAnsi="Times New Roman"/>
                <w:sz w:val="24"/>
                <w:szCs w:val="24"/>
              </w:rPr>
              <w:t xml:space="preserve">: Value Assigned to </w:t>
            </w:r>
            <w:r w:rsidRPr="00E14B50">
              <w:rPr>
                <w:rFonts w:ascii="Times New Roman" w:hAnsi="Times New Roman"/>
                <w:sz w:val="24"/>
                <w:szCs w:val="24"/>
              </w:rPr>
              <w:t>dialToneIssueResolved</w:t>
            </w:r>
          </w:p>
        </w:tc>
        <w:tc>
          <w:tcPr>
            <w:tcW w:w="9590" w:type="dxa"/>
          </w:tcPr>
          <w:p w14:paraId="6EBCAF29" w14:textId="77777777" w:rsidR="00D16CD2" w:rsidRDefault="00D16CD2" w:rsidP="00D23084">
            <w:pPr>
              <w:autoSpaceDE w:val="0"/>
              <w:autoSpaceDN w:val="0"/>
              <w:adjustRightInd w:val="0"/>
              <w:spacing w:after="0" w:line="240" w:lineRule="auto"/>
              <w:rPr>
                <w:rFonts w:ascii="Consolas" w:eastAsia="Times New Roman" w:hAnsi="Consolas" w:cs="Consolas"/>
                <w:b/>
                <w:bCs/>
                <w:color w:val="7F0055"/>
                <w:szCs w:val="20"/>
              </w:rPr>
            </w:pPr>
            <w:r w:rsidRPr="00B75C9B">
              <w:rPr>
                <w:rFonts w:ascii="Consolas" w:eastAsia="Times New Roman" w:hAnsi="Consolas" w:cs="Consolas"/>
                <w:b/>
                <w:bCs/>
                <w:color w:val="7F0055"/>
                <w:szCs w:val="20"/>
              </w:rPr>
              <w:t>return</w:t>
            </w:r>
            <w:r w:rsidRPr="00B75C9B">
              <w:rPr>
                <w:rFonts w:ascii="Consolas" w:eastAsia="Times New Roman" w:hAnsi="Consolas" w:cs="Consolas"/>
                <w:color w:val="000000"/>
                <w:szCs w:val="20"/>
              </w:rPr>
              <w:t xml:space="preserve"> </w:t>
            </w:r>
            <w:r w:rsidRPr="00B75C9B">
              <w:rPr>
                <w:rFonts w:ascii="Consolas" w:eastAsia="Times New Roman" w:hAnsi="Consolas" w:cs="Consolas"/>
                <w:color w:val="FF00CC"/>
                <w:szCs w:val="20"/>
              </w:rPr>
              <w:t>"SUCCESS"</w:t>
            </w:r>
            <w:r w:rsidRPr="00B75C9B">
              <w:rPr>
                <w:rFonts w:ascii="Consolas" w:eastAsia="Times New Roman" w:hAnsi="Consolas" w:cs="Consolas"/>
                <w:color w:val="000000"/>
                <w:szCs w:val="20"/>
              </w:rPr>
              <w:t>.equalsIgnoreCase(</w:t>
            </w:r>
            <w:r w:rsidRPr="00B75C9B">
              <w:rPr>
                <w:rFonts w:ascii="Consolas" w:eastAsia="Times New Roman" w:hAnsi="Consolas" w:cs="Consolas"/>
                <w:color w:val="6A3E3E"/>
                <w:szCs w:val="20"/>
              </w:rPr>
              <w:t>breakDialToneStatus</w:t>
            </w:r>
            <w:r w:rsidRPr="00B75C9B">
              <w:rPr>
                <w:rFonts w:ascii="Consolas" w:eastAsia="Times New Roman" w:hAnsi="Consolas" w:cs="Consolas"/>
                <w:color w:val="000000"/>
                <w:szCs w:val="20"/>
              </w:rPr>
              <w:t>)</w:t>
            </w:r>
          </w:p>
        </w:tc>
      </w:tr>
      <w:tr w:rsidR="00D16CD2" w:rsidRPr="00464C23" w14:paraId="00F013B2" w14:textId="77777777" w:rsidTr="00D23084">
        <w:tblPrEx>
          <w:tblCellMar>
            <w:top w:w="0" w:type="dxa"/>
            <w:left w:w="108" w:type="dxa"/>
            <w:bottom w:w="0" w:type="dxa"/>
            <w:right w:w="108" w:type="dxa"/>
          </w:tblCellMar>
        </w:tblPrEx>
        <w:tc>
          <w:tcPr>
            <w:tcW w:w="1309" w:type="dxa"/>
          </w:tcPr>
          <w:p w14:paraId="161288E8" w14:textId="77777777" w:rsidR="00D16CD2" w:rsidRPr="00E14B50" w:rsidRDefault="00D16CD2" w:rsidP="00D23084">
            <w:pPr>
              <w:spacing w:after="120"/>
              <w:rPr>
                <w:rFonts w:ascii="Times New Roman" w:hAnsi="Times New Roman"/>
                <w:sz w:val="24"/>
                <w:szCs w:val="24"/>
              </w:rPr>
            </w:pPr>
            <w:r w:rsidRPr="00E14B50">
              <w:rPr>
                <w:rFonts w:ascii="Times New Roman" w:hAnsi="Times New Roman"/>
                <w:sz w:val="24"/>
                <w:szCs w:val="24"/>
              </w:rPr>
              <w:t>getBreakDialToneStatus</w:t>
            </w:r>
            <w:r>
              <w:rPr>
                <w:rFonts w:ascii="Times New Roman" w:hAnsi="Times New Roman"/>
                <w:sz w:val="24"/>
                <w:szCs w:val="24"/>
              </w:rPr>
              <w:t xml:space="preserve">: Value Assigned to </w:t>
            </w:r>
            <w:r w:rsidRPr="00195C98">
              <w:rPr>
                <w:rFonts w:ascii="Times New Roman" w:hAnsi="Times New Roman"/>
                <w:sz w:val="24"/>
                <w:szCs w:val="24"/>
              </w:rPr>
              <w:t>initialBreakDialToneStatus</w:t>
            </w:r>
          </w:p>
        </w:tc>
        <w:tc>
          <w:tcPr>
            <w:tcW w:w="9590" w:type="dxa"/>
          </w:tcPr>
          <w:p w14:paraId="601AD87D" w14:textId="77777777" w:rsidR="00D16CD2" w:rsidRPr="00B75C9B" w:rsidRDefault="00D16CD2" w:rsidP="00D23084">
            <w:pPr>
              <w:autoSpaceDE w:val="0"/>
              <w:autoSpaceDN w:val="0"/>
              <w:adjustRightInd w:val="0"/>
              <w:spacing w:after="0" w:line="240" w:lineRule="auto"/>
              <w:rPr>
                <w:rFonts w:ascii="Consolas" w:eastAsia="Times New Roman" w:hAnsi="Consolas" w:cs="Consolas"/>
                <w:b/>
                <w:bCs/>
                <w:color w:val="7F0055"/>
                <w:szCs w:val="20"/>
              </w:rPr>
            </w:pPr>
            <w:r w:rsidRPr="00195C98">
              <w:rPr>
                <w:rFonts w:ascii="Consolas" w:eastAsia="Times New Roman" w:hAnsi="Consolas" w:cs="Consolas"/>
                <w:b/>
                <w:bCs/>
                <w:color w:val="7F0055"/>
                <w:szCs w:val="20"/>
              </w:rPr>
              <w:t>breakDialToneStatus</w:t>
            </w:r>
            <w:r>
              <w:rPr>
                <w:rFonts w:ascii="Consolas" w:eastAsia="Times New Roman" w:hAnsi="Consolas" w:cs="Consolas"/>
                <w:b/>
                <w:bCs/>
                <w:color w:val="7F0055"/>
                <w:szCs w:val="20"/>
              </w:rPr>
              <w:t xml:space="preserve">     (</w:t>
            </w:r>
            <w:r w:rsidRPr="00345AEB">
              <w:rPr>
                <w:rFonts w:ascii="Consolas" w:eastAsia="Times New Roman" w:hAnsi="Consolas" w:cs="Consolas"/>
                <w:b/>
                <w:bCs/>
                <w:color w:val="7F0055"/>
                <w:szCs w:val="20"/>
              </w:rPr>
              <w:t>java.lang.String</w:t>
            </w:r>
            <w:r>
              <w:rPr>
                <w:rFonts w:ascii="Consolas" w:eastAsia="Times New Roman" w:hAnsi="Consolas" w:cs="Consolas"/>
                <w:b/>
                <w:bCs/>
                <w:color w:val="7F0055"/>
                <w:szCs w:val="20"/>
              </w:rPr>
              <w:t>)   “This is not a script, It is a variable!”</w:t>
            </w:r>
          </w:p>
        </w:tc>
      </w:tr>
      <w:tr w:rsidR="00D16CD2" w:rsidRPr="00464C23" w14:paraId="6DF5D9DA" w14:textId="77777777" w:rsidTr="00D23084">
        <w:tblPrEx>
          <w:tblCellMar>
            <w:top w:w="0" w:type="dxa"/>
            <w:left w:w="108" w:type="dxa"/>
            <w:bottom w:w="0" w:type="dxa"/>
            <w:right w:w="108" w:type="dxa"/>
          </w:tblCellMar>
        </w:tblPrEx>
        <w:tc>
          <w:tcPr>
            <w:tcW w:w="1309" w:type="dxa"/>
          </w:tcPr>
          <w:p w14:paraId="153056CE" w14:textId="77777777" w:rsidR="00D16CD2" w:rsidRPr="00E14B50" w:rsidRDefault="00D16CD2" w:rsidP="00D23084">
            <w:pPr>
              <w:spacing w:after="120"/>
              <w:rPr>
                <w:rFonts w:ascii="Times New Roman" w:hAnsi="Times New Roman"/>
                <w:sz w:val="24"/>
                <w:szCs w:val="24"/>
              </w:rPr>
            </w:pPr>
            <w:r w:rsidRPr="00F71AD7">
              <w:rPr>
                <w:rFonts w:ascii="Times New Roman" w:hAnsi="Times New Roman"/>
                <w:sz w:val="24"/>
                <w:szCs w:val="24"/>
              </w:rPr>
              <w:t>getRegDate</w:t>
            </w:r>
          </w:p>
        </w:tc>
        <w:tc>
          <w:tcPr>
            <w:tcW w:w="9590" w:type="dxa"/>
          </w:tcPr>
          <w:p w14:paraId="7A7EC6B8"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import</w:t>
            </w:r>
            <w:r>
              <w:rPr>
                <w:rFonts w:ascii="Consolas" w:eastAsia="Times New Roman" w:hAnsi="Consolas" w:cs="Consolas"/>
                <w:color w:val="000000"/>
                <w:szCs w:val="20"/>
              </w:rPr>
              <w:t xml:space="preserve"> java.text.ParseException;</w:t>
            </w:r>
          </w:p>
          <w:p w14:paraId="6C9A7ACA"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import</w:t>
            </w:r>
            <w:r>
              <w:rPr>
                <w:rFonts w:ascii="Consolas" w:eastAsia="Times New Roman" w:hAnsi="Consolas" w:cs="Consolas"/>
                <w:color w:val="000000"/>
                <w:szCs w:val="20"/>
              </w:rPr>
              <w:t xml:space="preserve"> java.text.SimpleDateFormat;</w:t>
            </w:r>
          </w:p>
          <w:p w14:paraId="7D6575DD"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p>
          <w:p w14:paraId="3867A170"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import</w:t>
            </w:r>
            <w:r>
              <w:rPr>
                <w:rFonts w:ascii="Consolas" w:eastAsia="Times New Roman" w:hAnsi="Consolas" w:cs="Consolas"/>
                <w:color w:val="000000"/>
                <w:szCs w:val="20"/>
              </w:rPr>
              <w:t xml:space="preserve"> org.json.JSONArray;</w:t>
            </w:r>
          </w:p>
          <w:p w14:paraId="7AA90CCB"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import</w:t>
            </w:r>
            <w:r>
              <w:rPr>
                <w:rFonts w:ascii="Consolas" w:eastAsia="Times New Roman" w:hAnsi="Consolas" w:cs="Consolas"/>
                <w:color w:val="000000"/>
                <w:szCs w:val="20"/>
              </w:rPr>
              <w:t xml:space="preserve"> org.json.JSONObject;</w:t>
            </w:r>
          </w:p>
          <w:p w14:paraId="425CB00C"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p>
          <w:p w14:paraId="78DA9033"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 xml:space="preserve">String </w:t>
            </w:r>
            <w:r>
              <w:rPr>
                <w:rFonts w:ascii="Consolas" w:eastAsia="Times New Roman" w:hAnsi="Consolas" w:cs="Consolas"/>
                <w:color w:val="6A3E3E"/>
                <w:szCs w:val="20"/>
              </w:rPr>
              <w:t>regDate</w:t>
            </w:r>
            <w:r>
              <w:rPr>
                <w:rFonts w:ascii="Consolas" w:eastAsia="Times New Roman" w:hAnsi="Consolas" w:cs="Consolas"/>
                <w:color w:val="000000"/>
                <w:szCs w:val="20"/>
              </w:rPr>
              <w:t xml:space="preserve"> = </w:t>
            </w:r>
            <w:r>
              <w:rPr>
                <w:rFonts w:ascii="Consolas" w:eastAsia="Times New Roman" w:hAnsi="Consolas" w:cs="Consolas"/>
                <w:b/>
                <w:bCs/>
                <w:color w:val="7F0055"/>
                <w:szCs w:val="20"/>
              </w:rPr>
              <w:t>null</w:t>
            </w:r>
            <w:r>
              <w:rPr>
                <w:rFonts w:ascii="Consolas" w:eastAsia="Times New Roman" w:hAnsi="Consolas" w:cs="Consolas"/>
                <w:color w:val="000000"/>
                <w:szCs w:val="20"/>
              </w:rPr>
              <w:t>;</w:t>
            </w:r>
          </w:p>
          <w:p w14:paraId="73DAFE8B"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 xml:space="preserve">JSONObject </w:t>
            </w:r>
            <w:r>
              <w:rPr>
                <w:rFonts w:ascii="Consolas" w:eastAsia="Times New Roman" w:hAnsi="Consolas" w:cs="Consolas"/>
                <w:color w:val="6A3E3E"/>
                <w:szCs w:val="20"/>
              </w:rPr>
              <w:t>json</w:t>
            </w:r>
            <w:r>
              <w:rPr>
                <w:rFonts w:ascii="Consolas" w:eastAsia="Times New Roman" w:hAnsi="Consolas" w:cs="Consolas"/>
                <w:color w:val="000000"/>
                <w:szCs w:val="20"/>
              </w:rPr>
              <w:t xml:space="preserve"> = </w:t>
            </w:r>
            <w:r>
              <w:rPr>
                <w:rFonts w:ascii="Consolas" w:eastAsia="Times New Roman" w:hAnsi="Consolas" w:cs="Consolas"/>
                <w:b/>
                <w:bCs/>
                <w:color w:val="7F0055"/>
                <w:szCs w:val="20"/>
              </w:rPr>
              <w:t>new</w:t>
            </w:r>
            <w:r>
              <w:rPr>
                <w:rFonts w:ascii="Consolas" w:eastAsia="Times New Roman" w:hAnsi="Consolas" w:cs="Consolas"/>
                <w:color w:val="000000"/>
                <w:szCs w:val="20"/>
              </w:rPr>
              <w:t xml:space="preserve"> JSONObject(</w:t>
            </w:r>
            <w:r>
              <w:rPr>
                <w:rFonts w:ascii="Consolas" w:eastAsia="Times New Roman" w:hAnsi="Consolas" w:cs="Consolas"/>
                <w:color w:val="6A3E3E"/>
                <w:szCs w:val="20"/>
              </w:rPr>
              <w:t>responseString</w:t>
            </w:r>
            <w:r>
              <w:rPr>
                <w:rFonts w:ascii="Consolas" w:eastAsia="Times New Roman" w:hAnsi="Consolas" w:cs="Consolas"/>
                <w:color w:val="000000"/>
                <w:szCs w:val="20"/>
              </w:rPr>
              <w:t>);</w:t>
            </w:r>
          </w:p>
          <w:p w14:paraId="33640AD1"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 xml:space="preserve">JSONObject </w:t>
            </w:r>
            <w:r>
              <w:rPr>
                <w:rFonts w:ascii="Consolas" w:eastAsia="Times New Roman" w:hAnsi="Consolas" w:cs="Consolas"/>
                <w:color w:val="6A3E3E"/>
                <w:szCs w:val="20"/>
              </w:rPr>
              <w:t>D_DATA_GRAPH</w:t>
            </w:r>
            <w:r>
              <w:rPr>
                <w:rFonts w:ascii="Consolas" w:eastAsia="Times New Roman" w:hAnsi="Consolas" w:cs="Consolas"/>
                <w:color w:val="000000"/>
                <w:szCs w:val="20"/>
              </w:rPr>
              <w:t xml:space="preserve"> = </w:t>
            </w:r>
            <w:r>
              <w:rPr>
                <w:rFonts w:ascii="Consolas" w:eastAsia="Times New Roman" w:hAnsi="Consolas" w:cs="Consolas"/>
                <w:color w:val="6A3E3E"/>
                <w:szCs w:val="20"/>
              </w:rPr>
              <w:t>json</w:t>
            </w:r>
            <w:r>
              <w:rPr>
                <w:rFonts w:ascii="Consolas" w:eastAsia="Times New Roman" w:hAnsi="Consolas" w:cs="Consolas"/>
                <w:color w:val="000000"/>
                <w:szCs w:val="20"/>
              </w:rPr>
              <w:t>.has(</w:t>
            </w:r>
            <w:r>
              <w:rPr>
                <w:rFonts w:ascii="Consolas" w:eastAsia="Times New Roman" w:hAnsi="Consolas" w:cs="Consolas"/>
                <w:color w:val="FF00CC"/>
                <w:szCs w:val="20"/>
              </w:rPr>
              <w:t>"D_GRAPH_DATA"</w:t>
            </w:r>
            <w:r>
              <w:rPr>
                <w:rFonts w:ascii="Consolas" w:eastAsia="Times New Roman" w:hAnsi="Consolas" w:cs="Consolas"/>
                <w:color w:val="000000"/>
                <w:szCs w:val="20"/>
              </w:rPr>
              <w:t xml:space="preserve">) ? </w:t>
            </w:r>
            <w:r>
              <w:rPr>
                <w:rFonts w:ascii="Consolas" w:eastAsia="Times New Roman" w:hAnsi="Consolas" w:cs="Consolas"/>
                <w:color w:val="6A3E3E"/>
                <w:szCs w:val="20"/>
              </w:rPr>
              <w:t>json</w:t>
            </w:r>
            <w:r>
              <w:rPr>
                <w:rFonts w:ascii="Consolas" w:eastAsia="Times New Roman" w:hAnsi="Consolas" w:cs="Consolas"/>
                <w:color w:val="000000"/>
                <w:szCs w:val="20"/>
              </w:rPr>
              <w:t>.getJSONObject(</w:t>
            </w:r>
            <w:r>
              <w:rPr>
                <w:rFonts w:ascii="Consolas" w:eastAsia="Times New Roman" w:hAnsi="Consolas" w:cs="Consolas"/>
                <w:color w:val="FF00CC"/>
                <w:szCs w:val="20"/>
              </w:rPr>
              <w:t>"D_GRAPH_DATA"</w:t>
            </w:r>
            <w:r>
              <w:rPr>
                <w:rFonts w:ascii="Consolas" w:eastAsia="Times New Roman" w:hAnsi="Consolas" w:cs="Consolas"/>
                <w:color w:val="000000"/>
                <w:szCs w:val="20"/>
              </w:rPr>
              <w:t xml:space="preserve">): </w:t>
            </w:r>
            <w:r>
              <w:rPr>
                <w:rFonts w:ascii="Consolas" w:eastAsia="Times New Roman" w:hAnsi="Consolas" w:cs="Consolas"/>
                <w:b/>
                <w:bCs/>
                <w:color w:val="7F0055"/>
                <w:szCs w:val="20"/>
              </w:rPr>
              <w:t>new</w:t>
            </w:r>
            <w:r>
              <w:rPr>
                <w:rFonts w:ascii="Consolas" w:eastAsia="Times New Roman" w:hAnsi="Consolas" w:cs="Consolas"/>
                <w:color w:val="000000"/>
                <w:szCs w:val="20"/>
              </w:rPr>
              <w:t xml:space="preserve"> JSONObject();</w:t>
            </w:r>
          </w:p>
          <w:p w14:paraId="1FFFB232"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 xml:space="preserve">JSONArray </w:t>
            </w:r>
            <w:r>
              <w:rPr>
                <w:rFonts w:ascii="Consolas" w:eastAsia="Times New Roman" w:hAnsi="Consolas" w:cs="Consolas"/>
                <w:color w:val="6A3E3E"/>
                <w:szCs w:val="20"/>
              </w:rPr>
              <w:t>data</w:t>
            </w:r>
            <w:r>
              <w:rPr>
                <w:rFonts w:ascii="Consolas" w:eastAsia="Times New Roman" w:hAnsi="Consolas" w:cs="Consolas"/>
                <w:color w:val="000000"/>
                <w:szCs w:val="20"/>
              </w:rPr>
              <w:t xml:space="preserve"> = </w:t>
            </w:r>
            <w:r>
              <w:rPr>
                <w:rFonts w:ascii="Consolas" w:eastAsia="Times New Roman" w:hAnsi="Consolas" w:cs="Consolas"/>
                <w:color w:val="6A3E3E"/>
                <w:szCs w:val="20"/>
              </w:rPr>
              <w:t>D_DATA_GRAPH</w:t>
            </w:r>
            <w:r>
              <w:rPr>
                <w:rFonts w:ascii="Consolas" w:eastAsia="Times New Roman" w:hAnsi="Consolas" w:cs="Consolas"/>
                <w:color w:val="000000"/>
                <w:szCs w:val="20"/>
              </w:rPr>
              <w:t>.has(</w:t>
            </w:r>
            <w:r>
              <w:rPr>
                <w:rFonts w:ascii="Consolas" w:eastAsia="Times New Roman" w:hAnsi="Consolas" w:cs="Consolas"/>
                <w:color w:val="FF00CC"/>
                <w:szCs w:val="20"/>
              </w:rPr>
              <w:t>"SIP REG HISTORY"</w:t>
            </w:r>
            <w:r>
              <w:rPr>
                <w:rFonts w:ascii="Consolas" w:eastAsia="Times New Roman" w:hAnsi="Consolas" w:cs="Consolas"/>
                <w:color w:val="000000"/>
                <w:szCs w:val="20"/>
              </w:rPr>
              <w:t xml:space="preserve">) ? </w:t>
            </w:r>
            <w:r>
              <w:rPr>
                <w:rFonts w:ascii="Consolas" w:eastAsia="Times New Roman" w:hAnsi="Consolas" w:cs="Consolas"/>
                <w:color w:val="6A3E3E"/>
                <w:szCs w:val="20"/>
              </w:rPr>
              <w:t>D_DATA_GRAPH</w:t>
            </w:r>
            <w:r>
              <w:rPr>
                <w:rFonts w:ascii="Consolas" w:eastAsia="Times New Roman" w:hAnsi="Consolas" w:cs="Consolas"/>
                <w:color w:val="000000"/>
                <w:szCs w:val="20"/>
              </w:rPr>
              <w:t>.getJSONObject(</w:t>
            </w:r>
            <w:r>
              <w:rPr>
                <w:rFonts w:ascii="Consolas" w:eastAsia="Times New Roman" w:hAnsi="Consolas" w:cs="Consolas"/>
                <w:color w:val="FF00CC"/>
                <w:szCs w:val="20"/>
              </w:rPr>
              <w:t>"SIP REG HISTORY"</w:t>
            </w:r>
            <w:r>
              <w:rPr>
                <w:rFonts w:ascii="Consolas" w:eastAsia="Times New Roman" w:hAnsi="Consolas" w:cs="Consolas"/>
                <w:color w:val="000000"/>
                <w:szCs w:val="20"/>
              </w:rPr>
              <w:t>).getJSONArray(</w:t>
            </w:r>
            <w:r>
              <w:rPr>
                <w:rFonts w:ascii="Consolas" w:eastAsia="Times New Roman" w:hAnsi="Consolas" w:cs="Consolas"/>
                <w:color w:val="FF00CC"/>
                <w:szCs w:val="20"/>
              </w:rPr>
              <w:t>"data"</w:t>
            </w:r>
            <w:r>
              <w:rPr>
                <w:rFonts w:ascii="Consolas" w:eastAsia="Times New Roman" w:hAnsi="Consolas" w:cs="Consolas"/>
                <w:color w:val="000000"/>
                <w:szCs w:val="20"/>
              </w:rPr>
              <w:t xml:space="preserve">): </w:t>
            </w:r>
            <w:r>
              <w:rPr>
                <w:rFonts w:ascii="Consolas" w:eastAsia="Times New Roman" w:hAnsi="Consolas" w:cs="Consolas"/>
                <w:b/>
                <w:bCs/>
                <w:color w:val="7F0055"/>
                <w:szCs w:val="20"/>
              </w:rPr>
              <w:t>new</w:t>
            </w:r>
            <w:r>
              <w:rPr>
                <w:rFonts w:ascii="Consolas" w:eastAsia="Times New Roman" w:hAnsi="Consolas" w:cs="Consolas"/>
                <w:color w:val="000000"/>
                <w:szCs w:val="20"/>
              </w:rPr>
              <w:t xml:space="preserve"> JSONArray();</w:t>
            </w:r>
          </w:p>
          <w:p w14:paraId="2F63D978"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Outerloop:</w:t>
            </w:r>
          </w:p>
          <w:p w14:paraId="249A9801"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for</w:t>
            </w:r>
            <w:r>
              <w:rPr>
                <w:rFonts w:ascii="Consolas" w:eastAsia="Times New Roman" w:hAnsi="Consolas" w:cs="Consolas"/>
                <w:color w:val="000000"/>
                <w:szCs w:val="20"/>
              </w:rPr>
              <w:t>(</w:t>
            </w:r>
            <w:r>
              <w:rPr>
                <w:rFonts w:ascii="Consolas" w:eastAsia="Times New Roman" w:hAnsi="Consolas" w:cs="Consolas"/>
                <w:b/>
                <w:bCs/>
                <w:color w:val="7F0055"/>
                <w:szCs w:val="20"/>
              </w:rPr>
              <w:t>int</w:t>
            </w:r>
            <w:r>
              <w:rPr>
                <w:rFonts w:ascii="Consolas" w:eastAsia="Times New Roman" w:hAnsi="Consolas" w:cs="Consolas"/>
                <w:color w:val="000000"/>
                <w:szCs w:val="20"/>
              </w:rPr>
              <w:t xml:space="preserve"> </w:t>
            </w:r>
            <w:r>
              <w:rPr>
                <w:rFonts w:ascii="Consolas" w:eastAsia="Times New Roman" w:hAnsi="Consolas" w:cs="Consolas"/>
                <w:color w:val="6A3E3E"/>
                <w:szCs w:val="20"/>
              </w:rPr>
              <w:t>i</w:t>
            </w:r>
            <w:r>
              <w:rPr>
                <w:rFonts w:ascii="Consolas" w:eastAsia="Times New Roman" w:hAnsi="Consolas" w:cs="Consolas"/>
                <w:color w:val="000000"/>
                <w:szCs w:val="20"/>
              </w:rPr>
              <w:t xml:space="preserve"> =0; </w:t>
            </w:r>
            <w:r>
              <w:rPr>
                <w:rFonts w:ascii="Consolas" w:eastAsia="Times New Roman" w:hAnsi="Consolas" w:cs="Consolas"/>
                <w:color w:val="6A3E3E"/>
                <w:szCs w:val="20"/>
              </w:rPr>
              <w:t>i</w:t>
            </w:r>
            <w:r>
              <w:rPr>
                <w:rFonts w:ascii="Consolas" w:eastAsia="Times New Roman" w:hAnsi="Consolas" w:cs="Consolas"/>
                <w:color w:val="000000"/>
                <w:szCs w:val="20"/>
              </w:rPr>
              <w:t>&lt;</w:t>
            </w:r>
            <w:r>
              <w:rPr>
                <w:rFonts w:ascii="Consolas" w:eastAsia="Times New Roman" w:hAnsi="Consolas" w:cs="Consolas"/>
                <w:color w:val="6A3E3E"/>
                <w:szCs w:val="20"/>
              </w:rPr>
              <w:t>data</w:t>
            </w:r>
            <w:r>
              <w:rPr>
                <w:rFonts w:ascii="Consolas" w:eastAsia="Times New Roman" w:hAnsi="Consolas" w:cs="Consolas"/>
                <w:color w:val="000000"/>
                <w:szCs w:val="20"/>
              </w:rPr>
              <w:t xml:space="preserve">.length(); </w:t>
            </w:r>
            <w:r>
              <w:rPr>
                <w:rFonts w:ascii="Consolas" w:eastAsia="Times New Roman" w:hAnsi="Consolas" w:cs="Consolas"/>
                <w:color w:val="6A3E3E"/>
                <w:szCs w:val="20"/>
              </w:rPr>
              <w:t>i</w:t>
            </w:r>
            <w:r>
              <w:rPr>
                <w:rFonts w:ascii="Consolas" w:eastAsia="Times New Roman" w:hAnsi="Consolas" w:cs="Consolas"/>
                <w:color w:val="000000"/>
                <w:szCs w:val="20"/>
              </w:rPr>
              <w:t>++){</w:t>
            </w:r>
          </w:p>
          <w:p w14:paraId="59C615CF"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t xml:space="preserve">JSONArray </w:t>
            </w:r>
            <w:r>
              <w:rPr>
                <w:rFonts w:ascii="Consolas" w:eastAsia="Times New Roman" w:hAnsi="Consolas" w:cs="Consolas"/>
                <w:color w:val="6A3E3E"/>
                <w:szCs w:val="20"/>
              </w:rPr>
              <w:t>details</w:t>
            </w:r>
            <w:r>
              <w:rPr>
                <w:rFonts w:ascii="Consolas" w:eastAsia="Times New Roman" w:hAnsi="Consolas" w:cs="Consolas"/>
                <w:color w:val="000000"/>
                <w:szCs w:val="20"/>
              </w:rPr>
              <w:t xml:space="preserve"> = </w:t>
            </w:r>
            <w:r>
              <w:rPr>
                <w:rFonts w:ascii="Consolas" w:eastAsia="Times New Roman" w:hAnsi="Consolas" w:cs="Consolas"/>
                <w:color w:val="6A3E3E"/>
                <w:szCs w:val="20"/>
              </w:rPr>
              <w:t>data</w:t>
            </w:r>
            <w:r>
              <w:rPr>
                <w:rFonts w:ascii="Consolas" w:eastAsia="Times New Roman" w:hAnsi="Consolas" w:cs="Consolas"/>
                <w:color w:val="000000"/>
                <w:szCs w:val="20"/>
              </w:rPr>
              <w:t>.getJSONArray(</w:t>
            </w:r>
            <w:r>
              <w:rPr>
                <w:rFonts w:ascii="Consolas" w:eastAsia="Times New Roman" w:hAnsi="Consolas" w:cs="Consolas"/>
                <w:color w:val="6A3E3E"/>
                <w:szCs w:val="20"/>
              </w:rPr>
              <w:t>i</w:t>
            </w:r>
            <w:r>
              <w:rPr>
                <w:rFonts w:ascii="Consolas" w:eastAsia="Times New Roman" w:hAnsi="Consolas" w:cs="Consolas"/>
                <w:color w:val="000000"/>
                <w:szCs w:val="20"/>
              </w:rPr>
              <w:t>);</w:t>
            </w:r>
          </w:p>
          <w:p w14:paraId="1F3F8FED"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for</w:t>
            </w:r>
            <w:r>
              <w:rPr>
                <w:rFonts w:ascii="Consolas" w:eastAsia="Times New Roman" w:hAnsi="Consolas" w:cs="Consolas"/>
                <w:color w:val="000000"/>
                <w:szCs w:val="20"/>
              </w:rPr>
              <w:t>(</w:t>
            </w:r>
            <w:r>
              <w:rPr>
                <w:rFonts w:ascii="Consolas" w:eastAsia="Times New Roman" w:hAnsi="Consolas" w:cs="Consolas"/>
                <w:b/>
                <w:bCs/>
                <w:color w:val="7F0055"/>
                <w:szCs w:val="20"/>
              </w:rPr>
              <w:t>int</w:t>
            </w:r>
            <w:r>
              <w:rPr>
                <w:rFonts w:ascii="Consolas" w:eastAsia="Times New Roman" w:hAnsi="Consolas" w:cs="Consolas"/>
                <w:color w:val="000000"/>
                <w:szCs w:val="20"/>
              </w:rPr>
              <w:t xml:space="preserve"> </w:t>
            </w:r>
            <w:r>
              <w:rPr>
                <w:rFonts w:ascii="Consolas" w:eastAsia="Times New Roman" w:hAnsi="Consolas" w:cs="Consolas"/>
                <w:color w:val="6A3E3E"/>
                <w:szCs w:val="20"/>
              </w:rPr>
              <w:t>j</w:t>
            </w:r>
            <w:r>
              <w:rPr>
                <w:rFonts w:ascii="Consolas" w:eastAsia="Times New Roman" w:hAnsi="Consolas" w:cs="Consolas"/>
                <w:color w:val="000000"/>
                <w:szCs w:val="20"/>
              </w:rPr>
              <w:t xml:space="preserve"> =0; </w:t>
            </w:r>
            <w:r>
              <w:rPr>
                <w:rFonts w:ascii="Consolas" w:eastAsia="Times New Roman" w:hAnsi="Consolas" w:cs="Consolas"/>
                <w:color w:val="6A3E3E"/>
                <w:szCs w:val="20"/>
              </w:rPr>
              <w:t>j</w:t>
            </w:r>
            <w:r>
              <w:rPr>
                <w:rFonts w:ascii="Consolas" w:eastAsia="Times New Roman" w:hAnsi="Consolas" w:cs="Consolas"/>
                <w:color w:val="000000"/>
                <w:szCs w:val="20"/>
              </w:rPr>
              <w:t>&lt;</w:t>
            </w:r>
            <w:r>
              <w:rPr>
                <w:rFonts w:ascii="Consolas" w:eastAsia="Times New Roman" w:hAnsi="Consolas" w:cs="Consolas"/>
                <w:color w:val="6A3E3E"/>
                <w:szCs w:val="20"/>
              </w:rPr>
              <w:t>details</w:t>
            </w:r>
            <w:r>
              <w:rPr>
                <w:rFonts w:ascii="Consolas" w:eastAsia="Times New Roman" w:hAnsi="Consolas" w:cs="Consolas"/>
                <w:color w:val="000000"/>
                <w:szCs w:val="20"/>
              </w:rPr>
              <w:t>.length();</w:t>
            </w:r>
            <w:r>
              <w:rPr>
                <w:rFonts w:ascii="Consolas" w:eastAsia="Times New Roman" w:hAnsi="Consolas" w:cs="Consolas"/>
                <w:color w:val="6A3E3E"/>
                <w:szCs w:val="20"/>
              </w:rPr>
              <w:t>j</w:t>
            </w:r>
            <w:r>
              <w:rPr>
                <w:rFonts w:ascii="Consolas" w:eastAsia="Times New Roman" w:hAnsi="Consolas" w:cs="Consolas"/>
                <w:color w:val="000000"/>
                <w:szCs w:val="20"/>
              </w:rPr>
              <w:t xml:space="preserve"> ++){</w:t>
            </w:r>
          </w:p>
          <w:p w14:paraId="648135E3"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t>System.</w:t>
            </w:r>
            <w:r>
              <w:rPr>
                <w:rFonts w:ascii="Consolas" w:eastAsia="Times New Roman" w:hAnsi="Consolas" w:cs="Consolas"/>
                <w:b/>
                <w:bCs/>
                <w:i/>
                <w:iCs/>
                <w:color w:val="0000C0"/>
                <w:szCs w:val="20"/>
              </w:rPr>
              <w:t>out</w:t>
            </w:r>
            <w:r>
              <w:rPr>
                <w:rFonts w:ascii="Consolas" w:eastAsia="Times New Roman" w:hAnsi="Consolas" w:cs="Consolas"/>
                <w:color w:val="000000"/>
                <w:szCs w:val="20"/>
              </w:rPr>
              <w:t>.println(</w:t>
            </w:r>
            <w:r>
              <w:rPr>
                <w:rFonts w:ascii="Consolas" w:eastAsia="Times New Roman" w:hAnsi="Consolas" w:cs="Consolas"/>
                <w:color w:val="6A3E3E"/>
                <w:szCs w:val="20"/>
              </w:rPr>
              <w:t>details</w:t>
            </w:r>
            <w:r>
              <w:rPr>
                <w:rFonts w:ascii="Consolas" w:eastAsia="Times New Roman" w:hAnsi="Consolas" w:cs="Consolas"/>
                <w:color w:val="000000"/>
                <w:szCs w:val="20"/>
              </w:rPr>
              <w:t>.get(</w:t>
            </w:r>
            <w:r>
              <w:rPr>
                <w:rFonts w:ascii="Consolas" w:eastAsia="Times New Roman" w:hAnsi="Consolas" w:cs="Consolas"/>
                <w:color w:val="6A3E3E"/>
                <w:szCs w:val="20"/>
              </w:rPr>
              <w:t>j</w:t>
            </w:r>
            <w:r>
              <w:rPr>
                <w:rFonts w:ascii="Consolas" w:eastAsia="Times New Roman" w:hAnsi="Consolas" w:cs="Consolas"/>
                <w:color w:val="000000"/>
                <w:szCs w:val="20"/>
              </w:rPr>
              <w:t>));</w:t>
            </w:r>
          </w:p>
          <w:p w14:paraId="4BFD278C"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if</w:t>
            </w:r>
            <w:r>
              <w:rPr>
                <w:rFonts w:ascii="Consolas" w:eastAsia="Times New Roman" w:hAnsi="Consolas" w:cs="Consolas"/>
                <w:color w:val="000000"/>
                <w:szCs w:val="20"/>
              </w:rPr>
              <w:t>(</w:t>
            </w:r>
            <w:r>
              <w:rPr>
                <w:rFonts w:ascii="Consolas" w:eastAsia="Times New Roman" w:hAnsi="Consolas" w:cs="Consolas"/>
                <w:color w:val="FF00CC"/>
                <w:szCs w:val="20"/>
              </w:rPr>
              <w:t>"Expiration"</w:t>
            </w:r>
            <w:r>
              <w:rPr>
                <w:rFonts w:ascii="Consolas" w:eastAsia="Times New Roman" w:hAnsi="Consolas" w:cs="Consolas"/>
                <w:color w:val="000000"/>
                <w:szCs w:val="20"/>
              </w:rPr>
              <w:t>.equalsIgnoreCase(</w:t>
            </w:r>
            <w:r>
              <w:rPr>
                <w:rFonts w:ascii="Consolas" w:eastAsia="Times New Roman" w:hAnsi="Consolas" w:cs="Consolas"/>
                <w:color w:val="6A3E3E"/>
                <w:szCs w:val="20"/>
              </w:rPr>
              <w:t>details</w:t>
            </w:r>
            <w:r>
              <w:rPr>
                <w:rFonts w:ascii="Consolas" w:eastAsia="Times New Roman" w:hAnsi="Consolas" w:cs="Consolas"/>
                <w:color w:val="000000"/>
                <w:szCs w:val="20"/>
              </w:rPr>
              <w:t>.getJSONObject(</w:t>
            </w:r>
            <w:r>
              <w:rPr>
                <w:rFonts w:ascii="Consolas" w:eastAsia="Times New Roman" w:hAnsi="Consolas" w:cs="Consolas"/>
                <w:color w:val="6A3E3E"/>
                <w:szCs w:val="20"/>
              </w:rPr>
              <w:t>j</w:t>
            </w:r>
            <w:r>
              <w:rPr>
                <w:rFonts w:ascii="Consolas" w:eastAsia="Times New Roman" w:hAnsi="Consolas" w:cs="Consolas"/>
                <w:color w:val="000000"/>
                <w:szCs w:val="20"/>
              </w:rPr>
              <w:t>).getString(</w:t>
            </w:r>
            <w:r>
              <w:rPr>
                <w:rFonts w:ascii="Consolas" w:eastAsia="Times New Roman" w:hAnsi="Consolas" w:cs="Consolas"/>
                <w:color w:val="FF00CC"/>
                <w:szCs w:val="20"/>
              </w:rPr>
              <w:t>"v"</w:t>
            </w:r>
            <w:r>
              <w:rPr>
                <w:rFonts w:ascii="Consolas" w:eastAsia="Times New Roman" w:hAnsi="Consolas" w:cs="Consolas"/>
                <w:color w:val="000000"/>
                <w:szCs w:val="20"/>
              </w:rPr>
              <w:t>))){</w:t>
            </w:r>
          </w:p>
          <w:p w14:paraId="49E2F6C8"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color w:val="6A3E3E"/>
                <w:szCs w:val="20"/>
              </w:rPr>
              <w:t>regDate</w:t>
            </w:r>
            <w:r>
              <w:rPr>
                <w:rFonts w:ascii="Consolas" w:eastAsia="Times New Roman" w:hAnsi="Consolas" w:cs="Consolas"/>
                <w:color w:val="000000"/>
                <w:szCs w:val="20"/>
              </w:rPr>
              <w:t xml:space="preserve"> = </w:t>
            </w:r>
            <w:r>
              <w:rPr>
                <w:rFonts w:ascii="Consolas" w:eastAsia="Times New Roman" w:hAnsi="Consolas" w:cs="Consolas"/>
                <w:color w:val="6A3E3E"/>
                <w:szCs w:val="20"/>
              </w:rPr>
              <w:t>details</w:t>
            </w:r>
            <w:r>
              <w:rPr>
                <w:rFonts w:ascii="Consolas" w:eastAsia="Times New Roman" w:hAnsi="Consolas" w:cs="Consolas"/>
                <w:color w:val="000000"/>
                <w:szCs w:val="20"/>
              </w:rPr>
              <w:t>.getJSONObject(</w:t>
            </w:r>
            <w:r>
              <w:rPr>
                <w:rFonts w:ascii="Consolas" w:eastAsia="Times New Roman" w:hAnsi="Consolas" w:cs="Consolas"/>
                <w:color w:val="6A3E3E"/>
                <w:szCs w:val="20"/>
              </w:rPr>
              <w:t>j</w:t>
            </w:r>
            <w:r>
              <w:rPr>
                <w:rFonts w:ascii="Consolas" w:eastAsia="Times New Roman" w:hAnsi="Consolas" w:cs="Consolas"/>
                <w:color w:val="000000"/>
                <w:szCs w:val="20"/>
              </w:rPr>
              <w:t>+1).getString(</w:t>
            </w:r>
            <w:r>
              <w:rPr>
                <w:rFonts w:ascii="Consolas" w:eastAsia="Times New Roman" w:hAnsi="Consolas" w:cs="Consolas"/>
                <w:color w:val="FF00CC"/>
                <w:szCs w:val="20"/>
              </w:rPr>
              <w:t>"v"</w:t>
            </w:r>
            <w:r>
              <w:rPr>
                <w:rFonts w:ascii="Consolas" w:eastAsia="Times New Roman" w:hAnsi="Consolas" w:cs="Consolas"/>
                <w:color w:val="000000"/>
                <w:szCs w:val="20"/>
              </w:rPr>
              <w:t>);</w:t>
            </w:r>
          </w:p>
          <w:p w14:paraId="23223717"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break</w:t>
            </w:r>
            <w:r>
              <w:rPr>
                <w:rFonts w:ascii="Consolas" w:eastAsia="Times New Roman" w:hAnsi="Consolas" w:cs="Consolas"/>
                <w:color w:val="000000"/>
                <w:szCs w:val="20"/>
              </w:rPr>
              <w:t xml:space="preserve"> Outerloop;</w:t>
            </w:r>
          </w:p>
          <w:p w14:paraId="72A83E6D"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t>}</w:t>
            </w:r>
          </w:p>
          <w:p w14:paraId="3B6FC9F8"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t>}</w:t>
            </w:r>
          </w:p>
          <w:p w14:paraId="4AA3F800"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w:t>
            </w:r>
          </w:p>
          <w:p w14:paraId="0F6DE7BA"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p>
          <w:p w14:paraId="065F883D"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if</w:t>
            </w:r>
            <w:r>
              <w:rPr>
                <w:rFonts w:ascii="Consolas" w:eastAsia="Times New Roman" w:hAnsi="Consolas" w:cs="Consolas"/>
                <w:color w:val="000000"/>
                <w:szCs w:val="20"/>
              </w:rPr>
              <w:t>(</w:t>
            </w:r>
            <w:r>
              <w:rPr>
                <w:rFonts w:ascii="Consolas" w:eastAsia="Times New Roman" w:hAnsi="Consolas" w:cs="Consolas"/>
                <w:color w:val="6A3E3E"/>
                <w:szCs w:val="20"/>
              </w:rPr>
              <w:t>regDate</w:t>
            </w:r>
            <w:r>
              <w:rPr>
                <w:rFonts w:ascii="Consolas" w:eastAsia="Times New Roman" w:hAnsi="Consolas" w:cs="Consolas"/>
                <w:color w:val="000000"/>
                <w:szCs w:val="20"/>
              </w:rPr>
              <w:t xml:space="preserve"> != </w:t>
            </w:r>
            <w:r>
              <w:rPr>
                <w:rFonts w:ascii="Consolas" w:eastAsia="Times New Roman" w:hAnsi="Consolas" w:cs="Consolas"/>
                <w:b/>
                <w:bCs/>
                <w:color w:val="7F0055"/>
                <w:szCs w:val="20"/>
              </w:rPr>
              <w:t>null</w:t>
            </w:r>
            <w:r>
              <w:rPr>
                <w:rFonts w:ascii="Consolas" w:eastAsia="Times New Roman" w:hAnsi="Consolas" w:cs="Consolas"/>
                <w:color w:val="000000"/>
                <w:szCs w:val="20"/>
              </w:rPr>
              <w:t>){</w:t>
            </w:r>
          </w:p>
          <w:p w14:paraId="19FA5272"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t xml:space="preserve">SimpleDateFormat </w:t>
            </w:r>
            <w:r>
              <w:rPr>
                <w:rFonts w:ascii="Consolas" w:eastAsia="Times New Roman" w:hAnsi="Consolas" w:cs="Consolas"/>
                <w:color w:val="6A3E3E"/>
                <w:szCs w:val="20"/>
              </w:rPr>
              <w:t>dateFormat</w:t>
            </w:r>
            <w:r>
              <w:rPr>
                <w:rFonts w:ascii="Consolas" w:eastAsia="Times New Roman" w:hAnsi="Consolas" w:cs="Consolas"/>
                <w:color w:val="000000"/>
                <w:szCs w:val="20"/>
              </w:rPr>
              <w:t xml:space="preserve"> = </w:t>
            </w:r>
            <w:r>
              <w:rPr>
                <w:rFonts w:ascii="Consolas" w:eastAsia="Times New Roman" w:hAnsi="Consolas" w:cs="Consolas"/>
                <w:b/>
                <w:bCs/>
                <w:color w:val="7F0055"/>
                <w:szCs w:val="20"/>
              </w:rPr>
              <w:t>new</w:t>
            </w:r>
            <w:r>
              <w:rPr>
                <w:rFonts w:ascii="Consolas" w:eastAsia="Times New Roman" w:hAnsi="Consolas" w:cs="Consolas"/>
                <w:color w:val="000000"/>
                <w:szCs w:val="20"/>
              </w:rPr>
              <w:t xml:space="preserve"> SimpleDateFormat(</w:t>
            </w:r>
            <w:r>
              <w:rPr>
                <w:rFonts w:ascii="Consolas" w:eastAsia="Times New Roman" w:hAnsi="Consolas" w:cs="Consolas"/>
                <w:color w:val="FF00CC"/>
                <w:szCs w:val="20"/>
              </w:rPr>
              <w:t>"EEE MMM d HH:m:s"</w:t>
            </w:r>
            <w:r>
              <w:rPr>
                <w:rFonts w:ascii="Consolas" w:eastAsia="Times New Roman" w:hAnsi="Consolas" w:cs="Consolas"/>
                <w:color w:val="000000"/>
                <w:szCs w:val="20"/>
              </w:rPr>
              <w:t>);</w:t>
            </w:r>
          </w:p>
          <w:p w14:paraId="3339A16D"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6A3E3E"/>
                <w:szCs w:val="20"/>
              </w:rPr>
              <w:t>regDate</w:t>
            </w:r>
            <w:r>
              <w:rPr>
                <w:rFonts w:ascii="Consolas" w:eastAsia="Times New Roman" w:hAnsi="Consolas" w:cs="Consolas"/>
                <w:color w:val="000000"/>
                <w:szCs w:val="20"/>
              </w:rPr>
              <w:t xml:space="preserve"> = </w:t>
            </w:r>
            <w:r>
              <w:rPr>
                <w:rFonts w:ascii="Consolas" w:eastAsia="Times New Roman" w:hAnsi="Consolas" w:cs="Consolas"/>
                <w:color w:val="6A3E3E"/>
                <w:szCs w:val="20"/>
              </w:rPr>
              <w:t>regDate</w:t>
            </w:r>
            <w:r>
              <w:rPr>
                <w:rFonts w:ascii="Consolas" w:eastAsia="Times New Roman" w:hAnsi="Consolas" w:cs="Consolas"/>
                <w:color w:val="000000"/>
                <w:szCs w:val="20"/>
              </w:rPr>
              <w:t>.substring(0, 19);</w:t>
            </w:r>
          </w:p>
          <w:p w14:paraId="44F2AD69"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try</w:t>
            </w:r>
            <w:r>
              <w:rPr>
                <w:rFonts w:ascii="Consolas" w:eastAsia="Times New Roman" w:hAnsi="Consolas" w:cs="Consolas"/>
                <w:color w:val="000000"/>
                <w:szCs w:val="20"/>
              </w:rPr>
              <w:t xml:space="preserve"> {</w:t>
            </w:r>
          </w:p>
          <w:p w14:paraId="2CF374AE"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return</w:t>
            </w:r>
            <w:r>
              <w:rPr>
                <w:rFonts w:ascii="Consolas" w:eastAsia="Times New Roman" w:hAnsi="Consolas" w:cs="Consolas"/>
                <w:color w:val="000000"/>
                <w:szCs w:val="20"/>
              </w:rPr>
              <w:t xml:space="preserve"> </w:t>
            </w:r>
            <w:r>
              <w:rPr>
                <w:rFonts w:ascii="Consolas" w:eastAsia="Times New Roman" w:hAnsi="Consolas" w:cs="Consolas"/>
                <w:color w:val="6A3E3E"/>
                <w:szCs w:val="20"/>
              </w:rPr>
              <w:t>dateFormat</w:t>
            </w:r>
            <w:r>
              <w:rPr>
                <w:rFonts w:ascii="Consolas" w:eastAsia="Times New Roman" w:hAnsi="Consolas" w:cs="Consolas"/>
                <w:color w:val="000000"/>
                <w:szCs w:val="20"/>
              </w:rPr>
              <w:t>.parse(</w:t>
            </w:r>
            <w:r>
              <w:rPr>
                <w:rFonts w:ascii="Consolas" w:eastAsia="Times New Roman" w:hAnsi="Consolas" w:cs="Consolas"/>
                <w:color w:val="6A3E3E"/>
                <w:szCs w:val="20"/>
              </w:rPr>
              <w:t>regDate</w:t>
            </w:r>
            <w:r>
              <w:rPr>
                <w:rFonts w:ascii="Consolas" w:eastAsia="Times New Roman" w:hAnsi="Consolas" w:cs="Consolas"/>
                <w:color w:val="000000"/>
                <w:szCs w:val="20"/>
              </w:rPr>
              <w:t>);</w:t>
            </w:r>
          </w:p>
          <w:p w14:paraId="12D00165"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t>}</w:t>
            </w:r>
            <w:r>
              <w:rPr>
                <w:rFonts w:ascii="Consolas" w:eastAsia="Times New Roman" w:hAnsi="Consolas" w:cs="Consolas"/>
                <w:b/>
                <w:bCs/>
                <w:color w:val="7F0055"/>
                <w:szCs w:val="20"/>
              </w:rPr>
              <w:t>catch</w:t>
            </w:r>
            <w:r>
              <w:rPr>
                <w:rFonts w:ascii="Consolas" w:eastAsia="Times New Roman" w:hAnsi="Consolas" w:cs="Consolas"/>
                <w:color w:val="000000"/>
                <w:szCs w:val="20"/>
              </w:rPr>
              <w:t xml:space="preserve"> (ParseException </w:t>
            </w:r>
            <w:r>
              <w:rPr>
                <w:rFonts w:ascii="Consolas" w:eastAsia="Times New Roman" w:hAnsi="Consolas" w:cs="Consolas"/>
                <w:color w:val="6A3E3E"/>
                <w:szCs w:val="20"/>
              </w:rPr>
              <w:t>e</w:t>
            </w:r>
            <w:r>
              <w:rPr>
                <w:rFonts w:ascii="Consolas" w:eastAsia="Times New Roman" w:hAnsi="Consolas" w:cs="Consolas"/>
                <w:color w:val="000000"/>
                <w:szCs w:val="20"/>
              </w:rPr>
              <w:t>) {</w:t>
            </w:r>
          </w:p>
          <w:p w14:paraId="50D22C6C"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color w:val="3F7F5F"/>
                <w:szCs w:val="20"/>
              </w:rPr>
              <w:t xml:space="preserve">// </w:t>
            </w:r>
            <w:r>
              <w:rPr>
                <w:rFonts w:ascii="Consolas" w:eastAsia="Times New Roman" w:hAnsi="Consolas" w:cs="Consolas"/>
                <w:b/>
                <w:bCs/>
                <w:color w:val="7F9FBF"/>
                <w:szCs w:val="20"/>
              </w:rPr>
              <w:t>TODO</w:t>
            </w:r>
            <w:r>
              <w:rPr>
                <w:rFonts w:ascii="Consolas" w:eastAsia="Times New Roman" w:hAnsi="Consolas" w:cs="Consolas"/>
                <w:color w:val="3F7F5F"/>
                <w:szCs w:val="20"/>
              </w:rPr>
              <w:t xml:space="preserve"> Auto-generated catch block</w:t>
            </w:r>
          </w:p>
          <w:p w14:paraId="29FF15EF"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return</w:t>
            </w:r>
            <w:r>
              <w:rPr>
                <w:rFonts w:ascii="Consolas" w:eastAsia="Times New Roman" w:hAnsi="Consolas" w:cs="Consolas"/>
                <w:color w:val="000000"/>
                <w:szCs w:val="20"/>
              </w:rPr>
              <w:t xml:space="preserve"> </w:t>
            </w:r>
            <w:r>
              <w:rPr>
                <w:rFonts w:ascii="Consolas" w:eastAsia="Times New Roman" w:hAnsi="Consolas" w:cs="Consolas"/>
                <w:b/>
                <w:bCs/>
                <w:color w:val="7F0055"/>
                <w:szCs w:val="20"/>
              </w:rPr>
              <w:t>null</w:t>
            </w:r>
            <w:r>
              <w:rPr>
                <w:rFonts w:ascii="Consolas" w:eastAsia="Times New Roman" w:hAnsi="Consolas" w:cs="Consolas"/>
                <w:color w:val="000000"/>
                <w:szCs w:val="20"/>
              </w:rPr>
              <w:t>;</w:t>
            </w:r>
          </w:p>
          <w:p w14:paraId="39F93E7A"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t>}</w:t>
            </w:r>
          </w:p>
          <w:p w14:paraId="29DEA131"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w:t>
            </w:r>
            <w:r>
              <w:rPr>
                <w:rFonts w:ascii="Consolas" w:eastAsia="Times New Roman" w:hAnsi="Consolas" w:cs="Consolas"/>
                <w:b/>
                <w:bCs/>
                <w:color w:val="7F0055"/>
                <w:szCs w:val="20"/>
              </w:rPr>
              <w:t>else</w:t>
            </w:r>
            <w:r>
              <w:rPr>
                <w:rFonts w:ascii="Consolas" w:eastAsia="Times New Roman" w:hAnsi="Consolas" w:cs="Consolas"/>
                <w:color w:val="000000"/>
                <w:szCs w:val="20"/>
              </w:rPr>
              <w:t>{</w:t>
            </w:r>
          </w:p>
          <w:p w14:paraId="5CDAAA98"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return</w:t>
            </w:r>
            <w:r>
              <w:rPr>
                <w:rFonts w:ascii="Consolas" w:eastAsia="Times New Roman" w:hAnsi="Consolas" w:cs="Consolas"/>
                <w:color w:val="000000"/>
                <w:szCs w:val="20"/>
              </w:rPr>
              <w:t xml:space="preserve"> </w:t>
            </w:r>
            <w:r>
              <w:rPr>
                <w:rFonts w:ascii="Consolas" w:eastAsia="Times New Roman" w:hAnsi="Consolas" w:cs="Consolas"/>
                <w:b/>
                <w:bCs/>
                <w:color w:val="7F0055"/>
                <w:szCs w:val="20"/>
              </w:rPr>
              <w:t>null</w:t>
            </w:r>
          </w:p>
          <w:p w14:paraId="4BCF623C"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w:t>
            </w:r>
          </w:p>
          <w:p w14:paraId="6DF8698B" w14:textId="77777777" w:rsidR="00D16CD2" w:rsidRPr="00195C98" w:rsidRDefault="00D16CD2" w:rsidP="00D23084">
            <w:pPr>
              <w:autoSpaceDE w:val="0"/>
              <w:autoSpaceDN w:val="0"/>
              <w:adjustRightInd w:val="0"/>
              <w:spacing w:after="0" w:line="240" w:lineRule="auto"/>
              <w:rPr>
                <w:rFonts w:ascii="Consolas" w:eastAsia="Times New Roman" w:hAnsi="Consolas" w:cs="Consolas"/>
                <w:b/>
                <w:bCs/>
                <w:color w:val="7F0055"/>
                <w:szCs w:val="20"/>
              </w:rPr>
            </w:pPr>
            <w:r>
              <w:rPr>
                <w:rFonts w:ascii="Consolas" w:eastAsia="Times New Roman" w:hAnsi="Consolas" w:cs="Consolas"/>
                <w:b/>
                <w:bCs/>
                <w:color w:val="7F0055"/>
                <w:szCs w:val="20"/>
              </w:rPr>
              <w:t>return</w:t>
            </w:r>
            <w:r>
              <w:rPr>
                <w:rFonts w:ascii="Consolas" w:eastAsia="Times New Roman" w:hAnsi="Consolas" w:cs="Consolas"/>
                <w:color w:val="000000"/>
                <w:szCs w:val="20"/>
              </w:rPr>
              <w:t xml:space="preserve"> </w:t>
            </w:r>
            <w:r>
              <w:rPr>
                <w:rFonts w:ascii="Consolas" w:eastAsia="Times New Roman" w:hAnsi="Consolas" w:cs="Consolas"/>
                <w:b/>
                <w:bCs/>
                <w:color w:val="7F0055"/>
                <w:szCs w:val="20"/>
              </w:rPr>
              <w:t>null</w:t>
            </w:r>
            <w:r>
              <w:rPr>
                <w:rFonts w:ascii="Consolas" w:eastAsia="Times New Roman" w:hAnsi="Consolas" w:cs="Consolas"/>
                <w:color w:val="000000"/>
                <w:szCs w:val="20"/>
              </w:rPr>
              <w:t>;</w:t>
            </w:r>
          </w:p>
        </w:tc>
      </w:tr>
      <w:tr w:rsidR="00D16CD2" w:rsidRPr="00464C23" w14:paraId="6F697E58" w14:textId="77777777" w:rsidTr="00D23084">
        <w:tblPrEx>
          <w:tblCellMar>
            <w:top w:w="0" w:type="dxa"/>
            <w:left w:w="108" w:type="dxa"/>
            <w:bottom w:w="0" w:type="dxa"/>
            <w:right w:w="108" w:type="dxa"/>
          </w:tblCellMar>
        </w:tblPrEx>
        <w:tc>
          <w:tcPr>
            <w:tcW w:w="1309" w:type="dxa"/>
          </w:tcPr>
          <w:p w14:paraId="0BB370D1" w14:textId="77777777" w:rsidR="00D16CD2" w:rsidRPr="00F71AD7" w:rsidRDefault="00D16CD2" w:rsidP="00D23084">
            <w:pPr>
              <w:spacing w:after="120"/>
              <w:rPr>
                <w:rFonts w:ascii="Times New Roman" w:hAnsi="Times New Roman"/>
                <w:sz w:val="24"/>
                <w:szCs w:val="24"/>
              </w:rPr>
            </w:pPr>
            <w:r w:rsidRPr="00F71AD7">
              <w:rPr>
                <w:rFonts w:ascii="Times New Roman" w:hAnsi="Times New Roman"/>
                <w:sz w:val="24"/>
                <w:szCs w:val="24"/>
              </w:rPr>
              <w:t>getRegistrationStatus</w:t>
            </w:r>
            <w:r>
              <w:rPr>
                <w:rFonts w:ascii="Times New Roman" w:hAnsi="Times New Roman"/>
                <w:sz w:val="24"/>
                <w:szCs w:val="24"/>
              </w:rPr>
              <w:t xml:space="preserve">: Value Assigned to </w:t>
            </w:r>
            <w:r w:rsidRPr="00990E1E">
              <w:rPr>
                <w:rFonts w:ascii="Times New Roman" w:hAnsi="Times New Roman"/>
                <w:sz w:val="24"/>
                <w:szCs w:val="24"/>
              </w:rPr>
              <w:t>registrationStatus</w:t>
            </w:r>
          </w:p>
        </w:tc>
        <w:tc>
          <w:tcPr>
            <w:tcW w:w="9590" w:type="dxa"/>
          </w:tcPr>
          <w:p w14:paraId="7DFBB5B3"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def</w:t>
            </w:r>
            <w:r>
              <w:rPr>
                <w:rFonts w:ascii="Consolas" w:eastAsia="Times New Roman" w:hAnsi="Consolas" w:cs="Consolas"/>
                <w:color w:val="000000"/>
                <w:szCs w:val="20"/>
              </w:rPr>
              <w:t xml:space="preserve"> </w:t>
            </w:r>
            <w:r>
              <w:rPr>
                <w:rFonts w:ascii="Consolas" w:eastAsia="Times New Roman" w:hAnsi="Consolas" w:cs="Consolas"/>
                <w:color w:val="6A3E3E"/>
                <w:szCs w:val="20"/>
              </w:rPr>
              <w:t>status</w:t>
            </w:r>
            <w:r>
              <w:rPr>
                <w:rFonts w:ascii="Consolas" w:eastAsia="Times New Roman" w:hAnsi="Consolas" w:cs="Consolas"/>
                <w:color w:val="000000"/>
                <w:szCs w:val="20"/>
              </w:rPr>
              <w:t xml:space="preserve"> = </w:t>
            </w:r>
            <w:r>
              <w:rPr>
                <w:rFonts w:ascii="Consolas" w:eastAsia="Times New Roman" w:hAnsi="Consolas" w:cs="Consolas"/>
                <w:color w:val="FF00CC"/>
                <w:szCs w:val="20"/>
              </w:rPr>
              <w:t>"FAILURE"</w:t>
            </w:r>
          </w:p>
          <w:p w14:paraId="3C768193"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def</w:t>
            </w:r>
            <w:r>
              <w:rPr>
                <w:rFonts w:ascii="Consolas" w:eastAsia="Times New Roman" w:hAnsi="Consolas" w:cs="Consolas"/>
                <w:color w:val="000000"/>
                <w:szCs w:val="20"/>
              </w:rPr>
              <w:t xml:space="preserve"> </w:t>
            </w:r>
            <w:r>
              <w:rPr>
                <w:rFonts w:ascii="Consolas" w:eastAsia="Times New Roman" w:hAnsi="Consolas" w:cs="Consolas"/>
                <w:color w:val="6A3E3E"/>
                <w:szCs w:val="20"/>
              </w:rPr>
              <w:t>res</w:t>
            </w:r>
            <w:r>
              <w:rPr>
                <w:rFonts w:ascii="Consolas" w:eastAsia="Times New Roman" w:hAnsi="Consolas" w:cs="Consolas"/>
                <w:color w:val="000000"/>
                <w:szCs w:val="20"/>
              </w:rPr>
              <w:t xml:space="preserve"> = </w:t>
            </w:r>
            <w:r>
              <w:rPr>
                <w:rFonts w:ascii="Consolas" w:eastAsia="Times New Roman" w:hAnsi="Consolas" w:cs="Consolas"/>
                <w:b/>
                <w:bCs/>
                <w:color w:val="7F0055"/>
                <w:szCs w:val="20"/>
              </w:rPr>
              <w:t>new</w:t>
            </w:r>
            <w:r>
              <w:rPr>
                <w:rFonts w:ascii="Consolas" w:eastAsia="Times New Roman" w:hAnsi="Consolas" w:cs="Consolas"/>
                <w:color w:val="000000"/>
                <w:szCs w:val="20"/>
              </w:rPr>
              <w:t xml:space="preserve"> groovy.json.JsonSlurper().parseText(</w:t>
            </w:r>
            <w:r>
              <w:rPr>
                <w:rFonts w:ascii="Consolas" w:eastAsia="Times New Roman" w:hAnsi="Consolas" w:cs="Consolas"/>
                <w:color w:val="6A3E3E"/>
                <w:szCs w:val="20"/>
              </w:rPr>
              <w:t>responseString</w:t>
            </w:r>
            <w:r>
              <w:rPr>
                <w:rFonts w:ascii="Consolas" w:eastAsia="Times New Roman" w:hAnsi="Consolas" w:cs="Consolas"/>
                <w:color w:val="000000"/>
                <w:szCs w:val="20"/>
              </w:rPr>
              <w:t xml:space="preserve">) </w:t>
            </w:r>
            <w:r>
              <w:rPr>
                <w:rFonts w:ascii="Consolas" w:eastAsia="Times New Roman" w:hAnsi="Consolas" w:cs="Consolas"/>
                <w:color w:val="3F7F5F"/>
                <w:szCs w:val="20"/>
              </w:rPr>
              <w:t xml:space="preserve">// Get </w:t>
            </w:r>
            <w:r>
              <w:rPr>
                <w:rFonts w:ascii="Consolas" w:eastAsia="Times New Roman" w:hAnsi="Consolas" w:cs="Consolas"/>
                <w:color w:val="3F7F5F"/>
                <w:szCs w:val="20"/>
                <w:u w:val="single"/>
              </w:rPr>
              <w:t>Troublecode</w:t>
            </w:r>
          </w:p>
          <w:p w14:paraId="2955AD76"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try</w:t>
            </w:r>
            <w:r>
              <w:rPr>
                <w:rFonts w:ascii="Consolas" w:eastAsia="Times New Roman" w:hAnsi="Consolas" w:cs="Consolas"/>
                <w:color w:val="000000"/>
                <w:szCs w:val="20"/>
              </w:rPr>
              <w:t>{</w:t>
            </w:r>
          </w:p>
          <w:p w14:paraId="56EC3F2A"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b/>
                <w:bCs/>
                <w:color w:val="7F0055"/>
                <w:szCs w:val="20"/>
              </w:rPr>
              <w:t>switch</w:t>
            </w:r>
            <w:r>
              <w:rPr>
                <w:rFonts w:ascii="Consolas" w:eastAsia="Times New Roman" w:hAnsi="Consolas" w:cs="Consolas"/>
                <w:color w:val="000000"/>
                <w:szCs w:val="20"/>
              </w:rPr>
              <w:t>(</w:t>
            </w:r>
            <w:r>
              <w:rPr>
                <w:rFonts w:ascii="Consolas" w:eastAsia="Times New Roman" w:hAnsi="Consolas" w:cs="Consolas"/>
                <w:color w:val="6A3E3E"/>
                <w:szCs w:val="20"/>
              </w:rPr>
              <w:t>res</w:t>
            </w:r>
            <w:r>
              <w:rPr>
                <w:rFonts w:ascii="Consolas" w:eastAsia="Times New Roman" w:hAnsi="Consolas" w:cs="Consolas"/>
                <w:color w:val="000000"/>
                <w:szCs w:val="20"/>
              </w:rPr>
              <w:t>.</w:t>
            </w:r>
            <w:r>
              <w:rPr>
                <w:rFonts w:ascii="Consolas" w:eastAsia="Times New Roman" w:hAnsi="Consolas" w:cs="Consolas"/>
                <w:color w:val="000000"/>
                <w:szCs w:val="20"/>
                <w:u w:val="single"/>
              </w:rPr>
              <w:t>RESULTS</w:t>
            </w:r>
            <w:r>
              <w:rPr>
                <w:rFonts w:ascii="Consolas" w:eastAsia="Times New Roman" w:hAnsi="Consolas" w:cs="Consolas"/>
                <w:color w:val="000000"/>
                <w:szCs w:val="20"/>
              </w:rPr>
              <w:t>.</w:t>
            </w:r>
            <w:r>
              <w:rPr>
                <w:rFonts w:ascii="Consolas" w:eastAsia="Times New Roman" w:hAnsi="Consolas" w:cs="Consolas"/>
                <w:color w:val="000000"/>
                <w:szCs w:val="20"/>
                <w:u w:val="single"/>
              </w:rPr>
              <w:t>ANALYSIS</w:t>
            </w:r>
            <w:r>
              <w:rPr>
                <w:rFonts w:ascii="Consolas" w:eastAsia="Times New Roman" w:hAnsi="Consolas" w:cs="Consolas"/>
                <w:color w:val="000000"/>
                <w:szCs w:val="20"/>
              </w:rPr>
              <w:t>.</w:t>
            </w:r>
            <w:r>
              <w:rPr>
                <w:rFonts w:ascii="Consolas" w:eastAsia="Times New Roman" w:hAnsi="Consolas" w:cs="Consolas"/>
                <w:color w:val="000000"/>
                <w:szCs w:val="20"/>
                <w:u w:val="single"/>
              </w:rPr>
              <w:t>TRBL_CODE</w:t>
            </w:r>
            <w:r>
              <w:rPr>
                <w:rFonts w:ascii="Consolas" w:eastAsia="Times New Roman" w:hAnsi="Consolas" w:cs="Consolas"/>
                <w:color w:val="000000"/>
                <w:szCs w:val="20"/>
              </w:rPr>
              <w:t>.trim()){</w:t>
            </w:r>
          </w:p>
          <w:p w14:paraId="40400A0C"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p>
          <w:p w14:paraId="73CE3563"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"TSDELTOK"</w:t>
            </w:r>
            <w:r>
              <w:rPr>
                <w:rFonts w:ascii="Consolas" w:eastAsia="Times New Roman" w:hAnsi="Consolas" w:cs="Consolas"/>
                <w:color w:val="000000"/>
                <w:szCs w:val="20"/>
              </w:rPr>
              <w:t>:</w:t>
            </w:r>
          </w:p>
          <w:p w14:paraId="48E31EA9"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color w:val="6A3E3E"/>
                <w:szCs w:val="20"/>
              </w:rPr>
              <w:t>status</w:t>
            </w:r>
            <w:r>
              <w:rPr>
                <w:rFonts w:ascii="Consolas" w:eastAsia="Times New Roman" w:hAnsi="Consolas" w:cs="Consolas"/>
                <w:color w:val="000000"/>
                <w:szCs w:val="20"/>
              </w:rPr>
              <w:t xml:space="preserve"> =  </w:t>
            </w:r>
            <w:r>
              <w:rPr>
                <w:rFonts w:ascii="Consolas" w:eastAsia="Times New Roman" w:hAnsi="Consolas" w:cs="Consolas"/>
                <w:color w:val="FF00CC"/>
                <w:szCs w:val="20"/>
              </w:rPr>
              <w:t>"SUCCESS"</w:t>
            </w:r>
          </w:p>
          <w:p w14:paraId="4C1C116F"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break</w:t>
            </w:r>
            <w:r>
              <w:rPr>
                <w:rFonts w:ascii="Consolas" w:eastAsia="Times New Roman" w:hAnsi="Consolas" w:cs="Consolas"/>
                <w:color w:val="000000"/>
                <w:szCs w:val="20"/>
              </w:rPr>
              <w:t>;</w:t>
            </w:r>
          </w:p>
          <w:p w14:paraId="6BD5B992"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p>
          <w:p w14:paraId="013D059D"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"TSDELS01"</w:t>
            </w:r>
            <w:r>
              <w:rPr>
                <w:rFonts w:ascii="Consolas" w:eastAsia="Times New Roman" w:hAnsi="Consolas" w:cs="Consolas"/>
                <w:color w:val="000000"/>
                <w:szCs w:val="20"/>
              </w:rPr>
              <w:t>:</w:t>
            </w:r>
          </w:p>
          <w:p w14:paraId="1D0CF6FC"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"TSDELS02"</w:t>
            </w:r>
            <w:r>
              <w:rPr>
                <w:rFonts w:ascii="Consolas" w:eastAsia="Times New Roman" w:hAnsi="Consolas" w:cs="Consolas"/>
                <w:color w:val="000000"/>
                <w:szCs w:val="20"/>
              </w:rPr>
              <w:t>:</w:t>
            </w:r>
          </w:p>
          <w:p w14:paraId="156BD5B3"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"TSDELS11"</w:t>
            </w:r>
            <w:r>
              <w:rPr>
                <w:rFonts w:ascii="Consolas" w:eastAsia="Times New Roman" w:hAnsi="Consolas" w:cs="Consolas"/>
                <w:color w:val="000000"/>
                <w:szCs w:val="20"/>
              </w:rPr>
              <w:t>:</w:t>
            </w:r>
          </w:p>
          <w:p w14:paraId="64F20330"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"TSDELS16"</w:t>
            </w:r>
            <w:r>
              <w:rPr>
                <w:rFonts w:ascii="Consolas" w:eastAsia="Times New Roman" w:hAnsi="Consolas" w:cs="Consolas"/>
                <w:color w:val="000000"/>
                <w:szCs w:val="20"/>
              </w:rPr>
              <w:t>:</w:t>
            </w:r>
          </w:p>
          <w:p w14:paraId="337131C0"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"TSDELZ08"</w:t>
            </w:r>
            <w:r>
              <w:rPr>
                <w:rFonts w:ascii="Consolas" w:eastAsia="Times New Roman" w:hAnsi="Consolas" w:cs="Consolas"/>
                <w:color w:val="000000"/>
                <w:szCs w:val="20"/>
              </w:rPr>
              <w:t>:</w:t>
            </w:r>
          </w:p>
          <w:p w14:paraId="188E64B9"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"CFOLTVIL"</w:t>
            </w:r>
            <w:r>
              <w:rPr>
                <w:rFonts w:ascii="Consolas" w:eastAsia="Times New Roman" w:hAnsi="Consolas" w:cs="Consolas"/>
                <w:color w:val="000000"/>
                <w:szCs w:val="20"/>
              </w:rPr>
              <w:t>:</w:t>
            </w:r>
          </w:p>
          <w:p w14:paraId="29BADC1C"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"CFOLTPNF"</w:t>
            </w:r>
            <w:r>
              <w:rPr>
                <w:rFonts w:ascii="Consolas" w:eastAsia="Times New Roman" w:hAnsi="Consolas" w:cs="Consolas"/>
                <w:color w:val="000000"/>
                <w:szCs w:val="20"/>
              </w:rPr>
              <w:t>:</w:t>
            </w:r>
          </w:p>
          <w:p w14:paraId="009ADBEB"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color w:val="6A3E3E"/>
                <w:szCs w:val="20"/>
              </w:rPr>
              <w:t>status</w:t>
            </w:r>
            <w:r>
              <w:rPr>
                <w:rFonts w:ascii="Consolas" w:eastAsia="Times New Roman" w:hAnsi="Consolas" w:cs="Consolas"/>
                <w:color w:val="000000"/>
                <w:szCs w:val="20"/>
              </w:rPr>
              <w:t xml:space="preserve"> = </w:t>
            </w:r>
            <w:r>
              <w:rPr>
                <w:rFonts w:ascii="Consolas" w:eastAsia="Times New Roman" w:hAnsi="Consolas" w:cs="Consolas"/>
                <w:color w:val="FF00CC"/>
                <w:szCs w:val="20"/>
              </w:rPr>
              <w:t>"INCONCLUSIVE"</w:t>
            </w:r>
          </w:p>
          <w:p w14:paraId="4FF36D42"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break</w:t>
            </w:r>
            <w:r>
              <w:rPr>
                <w:rFonts w:ascii="Consolas" w:eastAsia="Times New Roman" w:hAnsi="Consolas" w:cs="Consolas"/>
                <w:color w:val="000000"/>
                <w:szCs w:val="20"/>
              </w:rPr>
              <w:t>;</w:t>
            </w:r>
          </w:p>
          <w:p w14:paraId="48B3613B"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p>
          <w:p w14:paraId="24A5FB16"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"TSBSFDNR"</w:t>
            </w:r>
            <w:r>
              <w:rPr>
                <w:rFonts w:ascii="Consolas" w:eastAsia="Times New Roman" w:hAnsi="Consolas" w:cs="Consolas"/>
                <w:color w:val="000000"/>
                <w:szCs w:val="20"/>
              </w:rPr>
              <w:t>:</w:t>
            </w:r>
          </w:p>
          <w:p w14:paraId="0E9E4EFD"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case</w:t>
            </w:r>
            <w:r>
              <w:rPr>
                <w:rFonts w:ascii="Consolas" w:eastAsia="Times New Roman" w:hAnsi="Consolas" w:cs="Consolas"/>
                <w:color w:val="000000"/>
                <w:szCs w:val="20"/>
              </w:rPr>
              <w:t xml:space="preserve"> </w:t>
            </w:r>
            <w:r>
              <w:rPr>
                <w:rFonts w:ascii="Consolas" w:eastAsia="Times New Roman" w:hAnsi="Consolas" w:cs="Consolas"/>
                <w:color w:val="FF00CC"/>
                <w:szCs w:val="20"/>
              </w:rPr>
              <w:t>"TSCSKDNR"</w:t>
            </w:r>
            <w:r>
              <w:rPr>
                <w:rFonts w:ascii="Consolas" w:eastAsia="Times New Roman" w:hAnsi="Consolas" w:cs="Consolas"/>
                <w:color w:val="000000"/>
                <w:szCs w:val="20"/>
              </w:rPr>
              <w:t>:</w:t>
            </w:r>
          </w:p>
          <w:p w14:paraId="6A490B23"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color w:val="6A3E3E"/>
                <w:szCs w:val="20"/>
              </w:rPr>
              <w:t>status</w:t>
            </w:r>
            <w:r>
              <w:rPr>
                <w:rFonts w:ascii="Consolas" w:eastAsia="Times New Roman" w:hAnsi="Consolas" w:cs="Consolas"/>
                <w:color w:val="000000"/>
                <w:szCs w:val="20"/>
              </w:rPr>
              <w:t xml:space="preserve"> = </w:t>
            </w:r>
            <w:r>
              <w:rPr>
                <w:rFonts w:ascii="Consolas" w:eastAsia="Times New Roman" w:hAnsi="Consolas" w:cs="Consolas"/>
                <w:color w:val="FF00CC"/>
                <w:szCs w:val="20"/>
              </w:rPr>
              <w:t>"FAILURE"</w:t>
            </w:r>
          </w:p>
          <w:p w14:paraId="0F3D25A5"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break</w:t>
            </w:r>
            <w:r>
              <w:rPr>
                <w:rFonts w:ascii="Consolas" w:eastAsia="Times New Roman" w:hAnsi="Consolas" w:cs="Consolas"/>
                <w:color w:val="000000"/>
                <w:szCs w:val="20"/>
              </w:rPr>
              <w:t>;</w:t>
            </w:r>
          </w:p>
          <w:p w14:paraId="37D9DBF2"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p>
          <w:p w14:paraId="3BD7A4D0"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default</w:t>
            </w:r>
            <w:r>
              <w:rPr>
                <w:rFonts w:ascii="Consolas" w:eastAsia="Times New Roman" w:hAnsi="Consolas" w:cs="Consolas"/>
                <w:color w:val="000000"/>
                <w:szCs w:val="20"/>
              </w:rPr>
              <w:t>:</w:t>
            </w:r>
          </w:p>
          <w:p w14:paraId="5ADA877E"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color w:val="6A3E3E"/>
                <w:szCs w:val="20"/>
              </w:rPr>
              <w:t>status</w:t>
            </w:r>
            <w:r>
              <w:rPr>
                <w:rFonts w:ascii="Consolas" w:eastAsia="Times New Roman" w:hAnsi="Consolas" w:cs="Consolas"/>
                <w:color w:val="000000"/>
                <w:szCs w:val="20"/>
              </w:rPr>
              <w:t xml:space="preserve"> = </w:t>
            </w:r>
            <w:r>
              <w:rPr>
                <w:rFonts w:ascii="Consolas" w:eastAsia="Times New Roman" w:hAnsi="Consolas" w:cs="Consolas"/>
                <w:color w:val="FF00CC"/>
                <w:szCs w:val="20"/>
              </w:rPr>
              <w:t>"INCONCLUSIVE"</w:t>
            </w:r>
          </w:p>
          <w:p w14:paraId="0C8CD501"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color w:val="000000"/>
                <w:szCs w:val="20"/>
              </w:rPr>
              <w:tab/>
            </w:r>
            <w:r>
              <w:rPr>
                <w:rFonts w:ascii="Consolas" w:eastAsia="Times New Roman" w:hAnsi="Consolas" w:cs="Consolas"/>
                <w:b/>
                <w:bCs/>
                <w:color w:val="7F0055"/>
                <w:szCs w:val="20"/>
              </w:rPr>
              <w:t>break</w:t>
            </w:r>
            <w:r>
              <w:rPr>
                <w:rFonts w:ascii="Consolas" w:eastAsia="Times New Roman" w:hAnsi="Consolas" w:cs="Consolas"/>
                <w:color w:val="000000"/>
                <w:szCs w:val="20"/>
              </w:rPr>
              <w:t>;</w:t>
            </w:r>
          </w:p>
          <w:p w14:paraId="11D42DE1"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p>
          <w:p w14:paraId="13F0D227"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t>}</w:t>
            </w:r>
          </w:p>
          <w:p w14:paraId="18BAEB9A"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w:t>
            </w:r>
            <w:r>
              <w:rPr>
                <w:rFonts w:ascii="Consolas" w:eastAsia="Times New Roman" w:hAnsi="Consolas" w:cs="Consolas"/>
                <w:b/>
                <w:bCs/>
                <w:color w:val="7F0055"/>
                <w:szCs w:val="20"/>
              </w:rPr>
              <w:t>catch</w:t>
            </w:r>
            <w:r>
              <w:rPr>
                <w:rFonts w:ascii="Consolas" w:eastAsia="Times New Roman" w:hAnsi="Consolas" w:cs="Consolas"/>
                <w:color w:val="000000"/>
                <w:szCs w:val="20"/>
              </w:rPr>
              <w:t xml:space="preserve">(Exception </w:t>
            </w:r>
            <w:r>
              <w:rPr>
                <w:rFonts w:ascii="Consolas" w:eastAsia="Times New Roman" w:hAnsi="Consolas" w:cs="Consolas"/>
                <w:color w:val="6A3E3E"/>
                <w:szCs w:val="20"/>
              </w:rPr>
              <w:t>e</w:t>
            </w:r>
            <w:r>
              <w:rPr>
                <w:rFonts w:ascii="Consolas" w:eastAsia="Times New Roman" w:hAnsi="Consolas" w:cs="Consolas"/>
                <w:color w:val="000000"/>
                <w:szCs w:val="20"/>
              </w:rPr>
              <w:t>){</w:t>
            </w:r>
          </w:p>
          <w:p w14:paraId="55ED26B8"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6A3E3E"/>
                <w:szCs w:val="20"/>
              </w:rPr>
              <w:t>status</w:t>
            </w:r>
            <w:r>
              <w:rPr>
                <w:rFonts w:ascii="Consolas" w:eastAsia="Times New Roman" w:hAnsi="Consolas" w:cs="Consolas"/>
                <w:color w:val="000000"/>
                <w:szCs w:val="20"/>
              </w:rPr>
              <w:t xml:space="preserve"> = </w:t>
            </w:r>
            <w:r>
              <w:rPr>
                <w:rFonts w:ascii="Consolas" w:eastAsia="Times New Roman" w:hAnsi="Consolas" w:cs="Consolas"/>
                <w:color w:val="FF00CC"/>
                <w:szCs w:val="20"/>
              </w:rPr>
              <w:t>"FAILURE"</w:t>
            </w:r>
            <w:r>
              <w:rPr>
                <w:rFonts w:ascii="Consolas" w:eastAsia="Times New Roman" w:hAnsi="Consolas" w:cs="Consolas"/>
                <w:color w:val="000000"/>
                <w:szCs w:val="20"/>
              </w:rPr>
              <w:t>;</w:t>
            </w:r>
          </w:p>
          <w:p w14:paraId="05F34E65"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w:t>
            </w:r>
          </w:p>
          <w:p w14:paraId="62131B3B"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p>
          <w:p w14:paraId="12089C86" w14:textId="77777777" w:rsidR="00D16CD2" w:rsidRDefault="00D16CD2" w:rsidP="00D23084">
            <w:pPr>
              <w:autoSpaceDE w:val="0"/>
              <w:autoSpaceDN w:val="0"/>
              <w:adjustRightInd w:val="0"/>
              <w:spacing w:after="0" w:line="240" w:lineRule="auto"/>
              <w:rPr>
                <w:rFonts w:ascii="Consolas" w:eastAsia="Times New Roman" w:hAnsi="Consolas" w:cs="Consolas"/>
                <w:b/>
                <w:bCs/>
                <w:color w:val="7F0055"/>
                <w:szCs w:val="20"/>
              </w:rPr>
            </w:pPr>
            <w:r>
              <w:rPr>
                <w:rFonts w:ascii="Consolas" w:eastAsia="Times New Roman" w:hAnsi="Consolas" w:cs="Consolas"/>
                <w:b/>
                <w:bCs/>
                <w:color w:val="7F0055"/>
                <w:szCs w:val="20"/>
              </w:rPr>
              <w:t>return</w:t>
            </w:r>
            <w:r>
              <w:rPr>
                <w:rFonts w:ascii="Consolas" w:eastAsia="Times New Roman" w:hAnsi="Consolas" w:cs="Consolas"/>
                <w:color w:val="000000"/>
                <w:szCs w:val="20"/>
              </w:rPr>
              <w:t xml:space="preserve"> </w:t>
            </w:r>
            <w:r>
              <w:rPr>
                <w:rFonts w:ascii="Consolas" w:eastAsia="Times New Roman" w:hAnsi="Consolas" w:cs="Consolas"/>
                <w:color w:val="6A3E3E"/>
                <w:szCs w:val="20"/>
              </w:rPr>
              <w:t>status</w:t>
            </w:r>
            <w:r>
              <w:rPr>
                <w:rFonts w:ascii="Consolas" w:eastAsia="Times New Roman" w:hAnsi="Consolas" w:cs="Consolas"/>
                <w:color w:val="000000"/>
                <w:szCs w:val="20"/>
              </w:rPr>
              <w:t>.toString();</w:t>
            </w:r>
          </w:p>
        </w:tc>
      </w:tr>
      <w:tr w:rsidR="00D16CD2" w:rsidRPr="00464C23" w14:paraId="561F0210" w14:textId="77777777" w:rsidTr="00D23084">
        <w:tblPrEx>
          <w:tblCellMar>
            <w:top w:w="0" w:type="dxa"/>
            <w:left w:w="108" w:type="dxa"/>
            <w:bottom w:w="0" w:type="dxa"/>
            <w:right w:w="108" w:type="dxa"/>
          </w:tblCellMar>
        </w:tblPrEx>
        <w:tc>
          <w:tcPr>
            <w:tcW w:w="1309" w:type="dxa"/>
          </w:tcPr>
          <w:p w14:paraId="3D20E29E" w14:textId="77777777" w:rsidR="00D16CD2" w:rsidRPr="00F71AD7" w:rsidRDefault="00D16CD2" w:rsidP="00D23084">
            <w:pPr>
              <w:spacing w:after="120"/>
              <w:rPr>
                <w:rFonts w:ascii="Times New Roman" w:hAnsi="Times New Roman"/>
                <w:sz w:val="24"/>
                <w:szCs w:val="24"/>
              </w:rPr>
            </w:pPr>
            <w:r w:rsidRPr="00F71AD7">
              <w:rPr>
                <w:rFonts w:ascii="Times New Roman" w:hAnsi="Times New Roman"/>
                <w:sz w:val="24"/>
                <w:szCs w:val="24"/>
              </w:rPr>
              <w:t>getRegistrationStatus</w:t>
            </w:r>
            <w:r>
              <w:rPr>
                <w:rFonts w:ascii="Times New Roman" w:hAnsi="Times New Roman"/>
                <w:sz w:val="24"/>
                <w:szCs w:val="24"/>
              </w:rPr>
              <w:t xml:space="preserve">: Value Assigned to </w:t>
            </w:r>
            <w:r w:rsidRPr="00990E1E">
              <w:rPr>
                <w:rFonts w:ascii="Times New Roman" w:hAnsi="Times New Roman"/>
                <w:sz w:val="24"/>
                <w:szCs w:val="24"/>
              </w:rPr>
              <w:t>dialToneIssueResolved</w:t>
            </w:r>
          </w:p>
        </w:tc>
        <w:tc>
          <w:tcPr>
            <w:tcW w:w="9590" w:type="dxa"/>
          </w:tcPr>
          <w:p w14:paraId="31A28990"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import</w:t>
            </w:r>
            <w:r>
              <w:rPr>
                <w:rFonts w:ascii="Consolas" w:eastAsia="Times New Roman" w:hAnsi="Consolas" w:cs="Consolas"/>
                <w:color w:val="000000"/>
                <w:szCs w:val="20"/>
              </w:rPr>
              <w:t xml:space="preserve"> java.text.ParseException;</w:t>
            </w:r>
          </w:p>
          <w:p w14:paraId="43841BB3"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import</w:t>
            </w:r>
            <w:r>
              <w:rPr>
                <w:rFonts w:ascii="Consolas" w:eastAsia="Times New Roman" w:hAnsi="Consolas" w:cs="Consolas"/>
                <w:color w:val="000000"/>
                <w:szCs w:val="20"/>
              </w:rPr>
              <w:t xml:space="preserve"> java.text.SimpleDateFormat;</w:t>
            </w:r>
          </w:p>
          <w:p w14:paraId="3E277952"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p>
          <w:p w14:paraId="0B6609B9"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p>
          <w:p w14:paraId="648FA3E5"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p>
          <w:p w14:paraId="758F700A"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boolean</w:t>
            </w:r>
            <w:r>
              <w:rPr>
                <w:rFonts w:ascii="Consolas" w:eastAsia="Times New Roman" w:hAnsi="Consolas" w:cs="Consolas"/>
                <w:color w:val="000000"/>
                <w:szCs w:val="20"/>
              </w:rPr>
              <w:t xml:space="preserve"> </w:t>
            </w:r>
            <w:r>
              <w:rPr>
                <w:rFonts w:ascii="Consolas" w:eastAsia="Times New Roman" w:hAnsi="Consolas" w:cs="Consolas"/>
                <w:color w:val="6A3E3E"/>
                <w:szCs w:val="20"/>
              </w:rPr>
              <w:t>dateUpdated</w:t>
            </w:r>
            <w:r>
              <w:rPr>
                <w:rFonts w:ascii="Consolas" w:eastAsia="Times New Roman" w:hAnsi="Consolas" w:cs="Consolas"/>
                <w:color w:val="000000"/>
                <w:szCs w:val="20"/>
              </w:rPr>
              <w:t xml:space="preserve"> = </w:t>
            </w:r>
            <w:r>
              <w:rPr>
                <w:rFonts w:ascii="Consolas" w:eastAsia="Times New Roman" w:hAnsi="Consolas" w:cs="Consolas"/>
                <w:b/>
                <w:bCs/>
                <w:color w:val="7F0055"/>
                <w:szCs w:val="20"/>
              </w:rPr>
              <w:t>false</w:t>
            </w:r>
            <w:r>
              <w:rPr>
                <w:rFonts w:ascii="Consolas" w:eastAsia="Times New Roman" w:hAnsi="Consolas" w:cs="Consolas"/>
                <w:color w:val="000000"/>
                <w:szCs w:val="20"/>
              </w:rPr>
              <w:t>;</w:t>
            </w:r>
          </w:p>
          <w:p w14:paraId="1ACA2666"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if</w:t>
            </w:r>
            <w:r>
              <w:rPr>
                <w:rFonts w:ascii="Consolas" w:eastAsia="Times New Roman" w:hAnsi="Consolas" w:cs="Consolas"/>
                <w:color w:val="000000"/>
                <w:szCs w:val="20"/>
              </w:rPr>
              <w:t>(</w:t>
            </w:r>
            <w:r>
              <w:rPr>
                <w:rFonts w:ascii="Consolas" w:eastAsia="Times New Roman" w:hAnsi="Consolas" w:cs="Consolas"/>
                <w:color w:val="6A3E3E"/>
                <w:szCs w:val="20"/>
              </w:rPr>
              <w:t>registrationDate</w:t>
            </w:r>
            <w:r>
              <w:rPr>
                <w:rFonts w:ascii="Consolas" w:eastAsia="Times New Roman" w:hAnsi="Consolas" w:cs="Consolas"/>
                <w:color w:val="000000"/>
                <w:szCs w:val="20"/>
              </w:rPr>
              <w:t xml:space="preserve"> == </w:t>
            </w:r>
            <w:r>
              <w:rPr>
                <w:rFonts w:ascii="Consolas" w:eastAsia="Times New Roman" w:hAnsi="Consolas" w:cs="Consolas"/>
                <w:b/>
                <w:bCs/>
                <w:color w:val="7F0055"/>
                <w:szCs w:val="20"/>
              </w:rPr>
              <w:t>null</w:t>
            </w:r>
            <w:r>
              <w:rPr>
                <w:rFonts w:ascii="Consolas" w:eastAsia="Times New Roman" w:hAnsi="Consolas" w:cs="Consolas"/>
                <w:color w:val="000000"/>
                <w:szCs w:val="20"/>
              </w:rPr>
              <w:t xml:space="preserve"> &amp;&amp; </w:t>
            </w:r>
            <w:r>
              <w:rPr>
                <w:rFonts w:ascii="Consolas" w:eastAsia="Times New Roman" w:hAnsi="Consolas" w:cs="Consolas"/>
                <w:color w:val="6A3E3E"/>
                <w:szCs w:val="20"/>
              </w:rPr>
              <w:t>newRegDate</w:t>
            </w:r>
            <w:r>
              <w:rPr>
                <w:rFonts w:ascii="Consolas" w:eastAsia="Times New Roman" w:hAnsi="Consolas" w:cs="Consolas"/>
                <w:color w:val="000000"/>
                <w:szCs w:val="20"/>
              </w:rPr>
              <w:t xml:space="preserve"> != </w:t>
            </w:r>
            <w:r>
              <w:rPr>
                <w:rFonts w:ascii="Consolas" w:eastAsia="Times New Roman" w:hAnsi="Consolas" w:cs="Consolas"/>
                <w:b/>
                <w:bCs/>
                <w:color w:val="7F0055"/>
                <w:szCs w:val="20"/>
              </w:rPr>
              <w:t>null</w:t>
            </w:r>
            <w:r>
              <w:rPr>
                <w:rFonts w:ascii="Consolas" w:eastAsia="Times New Roman" w:hAnsi="Consolas" w:cs="Consolas"/>
                <w:color w:val="000000"/>
                <w:szCs w:val="20"/>
              </w:rPr>
              <w:t>){</w:t>
            </w:r>
          </w:p>
          <w:p w14:paraId="582FC6C8"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6A3E3E"/>
                <w:szCs w:val="20"/>
              </w:rPr>
              <w:t>dateUpdated</w:t>
            </w:r>
            <w:r>
              <w:rPr>
                <w:rFonts w:ascii="Consolas" w:eastAsia="Times New Roman" w:hAnsi="Consolas" w:cs="Consolas"/>
                <w:color w:val="000000"/>
                <w:szCs w:val="20"/>
              </w:rPr>
              <w:t xml:space="preserve"> = </w:t>
            </w:r>
            <w:r>
              <w:rPr>
                <w:rFonts w:ascii="Consolas" w:eastAsia="Times New Roman" w:hAnsi="Consolas" w:cs="Consolas"/>
                <w:b/>
                <w:bCs/>
                <w:color w:val="7F0055"/>
                <w:szCs w:val="20"/>
              </w:rPr>
              <w:t>true</w:t>
            </w:r>
            <w:r>
              <w:rPr>
                <w:rFonts w:ascii="Consolas" w:eastAsia="Times New Roman" w:hAnsi="Consolas" w:cs="Consolas"/>
                <w:color w:val="000000"/>
                <w:szCs w:val="20"/>
              </w:rPr>
              <w:t>;</w:t>
            </w:r>
          </w:p>
          <w:p w14:paraId="3BE9DB8C"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w:t>
            </w:r>
            <w:r>
              <w:rPr>
                <w:rFonts w:ascii="Consolas" w:eastAsia="Times New Roman" w:hAnsi="Consolas" w:cs="Consolas"/>
                <w:b/>
                <w:bCs/>
                <w:color w:val="7F0055"/>
                <w:szCs w:val="20"/>
              </w:rPr>
              <w:t>else</w:t>
            </w:r>
            <w:r>
              <w:rPr>
                <w:rFonts w:ascii="Consolas" w:eastAsia="Times New Roman" w:hAnsi="Consolas" w:cs="Consolas"/>
                <w:color w:val="000000"/>
                <w:szCs w:val="20"/>
              </w:rPr>
              <w:t xml:space="preserve"> </w:t>
            </w:r>
            <w:r>
              <w:rPr>
                <w:rFonts w:ascii="Consolas" w:eastAsia="Times New Roman" w:hAnsi="Consolas" w:cs="Consolas"/>
                <w:b/>
                <w:bCs/>
                <w:color w:val="7F0055"/>
                <w:szCs w:val="20"/>
              </w:rPr>
              <w:t>if</w:t>
            </w:r>
            <w:r>
              <w:rPr>
                <w:rFonts w:ascii="Consolas" w:eastAsia="Times New Roman" w:hAnsi="Consolas" w:cs="Consolas"/>
                <w:color w:val="000000"/>
                <w:szCs w:val="20"/>
              </w:rPr>
              <w:t>(</w:t>
            </w:r>
            <w:r>
              <w:rPr>
                <w:rFonts w:ascii="Consolas" w:eastAsia="Times New Roman" w:hAnsi="Consolas" w:cs="Consolas"/>
                <w:color w:val="6A3E3E"/>
                <w:szCs w:val="20"/>
              </w:rPr>
              <w:t>registrationDate</w:t>
            </w:r>
            <w:r>
              <w:rPr>
                <w:rFonts w:ascii="Consolas" w:eastAsia="Times New Roman" w:hAnsi="Consolas" w:cs="Consolas"/>
                <w:color w:val="000000"/>
                <w:szCs w:val="20"/>
              </w:rPr>
              <w:t xml:space="preserve"> != </w:t>
            </w:r>
            <w:r>
              <w:rPr>
                <w:rFonts w:ascii="Consolas" w:eastAsia="Times New Roman" w:hAnsi="Consolas" w:cs="Consolas"/>
                <w:b/>
                <w:bCs/>
                <w:color w:val="7F0055"/>
                <w:szCs w:val="20"/>
              </w:rPr>
              <w:t>null</w:t>
            </w:r>
            <w:r>
              <w:rPr>
                <w:rFonts w:ascii="Consolas" w:eastAsia="Times New Roman" w:hAnsi="Consolas" w:cs="Consolas"/>
                <w:color w:val="000000"/>
                <w:szCs w:val="20"/>
              </w:rPr>
              <w:t xml:space="preserve"> &amp;&amp; </w:t>
            </w:r>
            <w:r>
              <w:rPr>
                <w:rFonts w:ascii="Consolas" w:eastAsia="Times New Roman" w:hAnsi="Consolas" w:cs="Consolas"/>
                <w:color w:val="6A3E3E"/>
                <w:szCs w:val="20"/>
              </w:rPr>
              <w:t>newRegDate</w:t>
            </w:r>
            <w:r>
              <w:rPr>
                <w:rFonts w:ascii="Consolas" w:eastAsia="Times New Roman" w:hAnsi="Consolas" w:cs="Consolas"/>
                <w:color w:val="000000"/>
                <w:szCs w:val="20"/>
              </w:rPr>
              <w:t xml:space="preserve"> != </w:t>
            </w:r>
            <w:r>
              <w:rPr>
                <w:rFonts w:ascii="Consolas" w:eastAsia="Times New Roman" w:hAnsi="Consolas" w:cs="Consolas"/>
                <w:b/>
                <w:bCs/>
                <w:color w:val="7F0055"/>
                <w:szCs w:val="20"/>
              </w:rPr>
              <w:t>null</w:t>
            </w:r>
            <w:r>
              <w:rPr>
                <w:rFonts w:ascii="Consolas" w:eastAsia="Times New Roman" w:hAnsi="Consolas" w:cs="Consolas"/>
                <w:color w:val="000000"/>
                <w:szCs w:val="20"/>
              </w:rPr>
              <w:t>){</w:t>
            </w:r>
          </w:p>
          <w:p w14:paraId="15984B20"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r>
            <w:r>
              <w:rPr>
                <w:rFonts w:ascii="Consolas" w:eastAsia="Times New Roman" w:hAnsi="Consolas" w:cs="Consolas"/>
                <w:color w:val="6A3E3E"/>
                <w:szCs w:val="20"/>
              </w:rPr>
              <w:t>dateUpdated</w:t>
            </w:r>
            <w:r>
              <w:rPr>
                <w:rFonts w:ascii="Consolas" w:eastAsia="Times New Roman" w:hAnsi="Consolas" w:cs="Consolas"/>
                <w:color w:val="000000"/>
                <w:szCs w:val="20"/>
              </w:rPr>
              <w:t xml:space="preserve"> = </w:t>
            </w:r>
            <w:r>
              <w:rPr>
                <w:rFonts w:ascii="Consolas" w:eastAsia="Times New Roman" w:hAnsi="Consolas" w:cs="Consolas"/>
                <w:color w:val="6A3E3E"/>
                <w:szCs w:val="20"/>
              </w:rPr>
              <w:t>newRegDate</w:t>
            </w:r>
            <w:r>
              <w:rPr>
                <w:rFonts w:ascii="Consolas" w:eastAsia="Times New Roman" w:hAnsi="Consolas" w:cs="Consolas"/>
                <w:color w:val="000000"/>
                <w:szCs w:val="20"/>
              </w:rPr>
              <w:t>.after(</w:t>
            </w:r>
            <w:r>
              <w:rPr>
                <w:rFonts w:ascii="Consolas" w:eastAsia="Times New Roman" w:hAnsi="Consolas" w:cs="Consolas"/>
                <w:color w:val="6A3E3E"/>
                <w:szCs w:val="20"/>
              </w:rPr>
              <w:t>registrationDate</w:t>
            </w:r>
            <w:r>
              <w:rPr>
                <w:rFonts w:ascii="Consolas" w:eastAsia="Times New Roman" w:hAnsi="Consolas" w:cs="Consolas"/>
                <w:color w:val="000000"/>
                <w:szCs w:val="20"/>
              </w:rPr>
              <w:t>);</w:t>
            </w:r>
          </w:p>
          <w:p w14:paraId="0E86C61F"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w:t>
            </w:r>
          </w:p>
          <w:p w14:paraId="636B4F47"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p>
          <w:p w14:paraId="26CD4397"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return</w:t>
            </w:r>
            <w:r>
              <w:rPr>
                <w:rFonts w:ascii="Consolas" w:eastAsia="Times New Roman" w:hAnsi="Consolas" w:cs="Consolas"/>
                <w:color w:val="000000"/>
                <w:szCs w:val="20"/>
              </w:rPr>
              <w:t xml:space="preserve"> </w:t>
            </w:r>
            <w:r>
              <w:rPr>
                <w:rFonts w:ascii="Consolas" w:eastAsia="Times New Roman" w:hAnsi="Consolas" w:cs="Consolas"/>
                <w:color w:val="6A3E3E"/>
                <w:szCs w:val="20"/>
              </w:rPr>
              <w:t>dateUpdated</w:t>
            </w:r>
            <w:r>
              <w:rPr>
                <w:rFonts w:ascii="Consolas" w:eastAsia="Times New Roman" w:hAnsi="Consolas" w:cs="Consolas"/>
                <w:color w:val="000000"/>
                <w:szCs w:val="20"/>
              </w:rPr>
              <w:t>;</w:t>
            </w:r>
          </w:p>
          <w:p w14:paraId="2BA6C7CE"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p>
          <w:p w14:paraId="384BFC68" w14:textId="77777777" w:rsidR="00D16CD2" w:rsidRDefault="00D16CD2" w:rsidP="00D23084">
            <w:pPr>
              <w:autoSpaceDE w:val="0"/>
              <w:autoSpaceDN w:val="0"/>
              <w:adjustRightInd w:val="0"/>
              <w:spacing w:after="0" w:line="240" w:lineRule="auto"/>
              <w:rPr>
                <w:rFonts w:ascii="Consolas" w:eastAsia="Times New Roman" w:hAnsi="Consolas" w:cs="Consolas"/>
                <w:b/>
                <w:bCs/>
                <w:color w:val="7F0055"/>
                <w:szCs w:val="20"/>
              </w:rPr>
            </w:pPr>
            <w:r>
              <w:rPr>
                <w:rFonts w:ascii="Consolas" w:eastAsia="Times New Roman" w:hAnsi="Consolas" w:cs="Consolas"/>
                <w:color w:val="3F7F5F"/>
                <w:szCs w:val="20"/>
              </w:rPr>
              <w:t>//return !"FAILURE".equalsIgnoreCase(registrationStatus)</w:t>
            </w:r>
          </w:p>
        </w:tc>
      </w:tr>
      <w:tr w:rsidR="00D16CD2" w:rsidRPr="00464C23" w14:paraId="2D0C4F38" w14:textId="77777777" w:rsidTr="00D23084">
        <w:tblPrEx>
          <w:tblCellMar>
            <w:top w:w="0" w:type="dxa"/>
            <w:left w:w="108" w:type="dxa"/>
            <w:bottom w:w="0" w:type="dxa"/>
            <w:right w:w="108" w:type="dxa"/>
          </w:tblCellMar>
        </w:tblPrEx>
        <w:tc>
          <w:tcPr>
            <w:tcW w:w="1309" w:type="dxa"/>
          </w:tcPr>
          <w:p w14:paraId="7E9F094F" w14:textId="77777777" w:rsidR="00D16CD2" w:rsidRPr="00F71AD7" w:rsidRDefault="00D16CD2" w:rsidP="00D23084">
            <w:pPr>
              <w:spacing w:after="120"/>
              <w:rPr>
                <w:rFonts w:ascii="Times New Roman" w:hAnsi="Times New Roman"/>
                <w:sz w:val="24"/>
                <w:szCs w:val="24"/>
              </w:rPr>
            </w:pPr>
            <w:r w:rsidRPr="00825C3E">
              <w:rPr>
                <w:rFonts w:ascii="Times New Roman" w:hAnsi="Times New Roman"/>
                <w:sz w:val="24"/>
                <w:szCs w:val="24"/>
              </w:rPr>
              <w:t>issueResolved</w:t>
            </w:r>
          </w:p>
        </w:tc>
        <w:tc>
          <w:tcPr>
            <w:tcW w:w="9590" w:type="dxa"/>
          </w:tcPr>
          <w:p w14:paraId="36351250" w14:textId="77777777" w:rsidR="00D16CD2" w:rsidRDefault="00D16CD2" w:rsidP="00D23084">
            <w:pPr>
              <w:autoSpaceDE w:val="0"/>
              <w:autoSpaceDN w:val="0"/>
              <w:adjustRightInd w:val="0"/>
              <w:spacing w:after="0" w:line="240" w:lineRule="auto"/>
              <w:rPr>
                <w:rFonts w:ascii="Consolas" w:eastAsia="Times New Roman" w:hAnsi="Consolas" w:cs="Consolas"/>
                <w:b/>
                <w:bCs/>
                <w:color w:val="7F0055"/>
                <w:szCs w:val="20"/>
              </w:rPr>
            </w:pPr>
            <w:r w:rsidRPr="00825C3E">
              <w:rPr>
                <w:rFonts w:ascii="Consolas" w:eastAsia="Times New Roman" w:hAnsi="Consolas" w:cs="Consolas"/>
                <w:b/>
                <w:bCs/>
                <w:color w:val="7F0055"/>
                <w:szCs w:val="20"/>
              </w:rPr>
              <w:t>return</w:t>
            </w:r>
            <w:r w:rsidRPr="00825C3E">
              <w:rPr>
                <w:rFonts w:ascii="Consolas" w:eastAsia="Times New Roman" w:hAnsi="Consolas" w:cs="Consolas"/>
                <w:color w:val="000000"/>
                <w:szCs w:val="20"/>
              </w:rPr>
              <w:t xml:space="preserve"> </w:t>
            </w:r>
            <w:r w:rsidRPr="00825C3E">
              <w:rPr>
                <w:rFonts w:ascii="Consolas" w:eastAsia="Times New Roman" w:hAnsi="Consolas" w:cs="Consolas"/>
                <w:color w:val="6A3E3E"/>
                <w:szCs w:val="20"/>
              </w:rPr>
              <w:t>dialToneIssueResolved</w:t>
            </w:r>
            <w:r w:rsidRPr="00825C3E">
              <w:rPr>
                <w:rFonts w:ascii="Consolas" w:eastAsia="Times New Roman" w:hAnsi="Consolas" w:cs="Consolas"/>
                <w:color w:val="000000"/>
                <w:szCs w:val="20"/>
              </w:rPr>
              <w:t xml:space="preserve"> || </w:t>
            </w:r>
            <w:r w:rsidRPr="00825C3E">
              <w:rPr>
                <w:rFonts w:ascii="Consolas" w:eastAsia="Times New Roman" w:hAnsi="Consolas" w:cs="Consolas"/>
                <w:color w:val="6A3E3E"/>
                <w:szCs w:val="20"/>
              </w:rPr>
              <w:t>registrationStatus</w:t>
            </w:r>
            <w:r w:rsidRPr="00825C3E">
              <w:rPr>
                <w:rFonts w:ascii="Consolas" w:eastAsia="Times New Roman" w:hAnsi="Consolas" w:cs="Consolas"/>
                <w:color w:val="000000"/>
                <w:szCs w:val="20"/>
              </w:rPr>
              <w:t xml:space="preserve"> ;</w:t>
            </w:r>
          </w:p>
        </w:tc>
      </w:tr>
      <w:tr w:rsidR="00D16CD2" w:rsidRPr="00464C23" w14:paraId="6EB7A0F0" w14:textId="77777777" w:rsidTr="00D23084">
        <w:tblPrEx>
          <w:tblCellMar>
            <w:top w:w="0" w:type="dxa"/>
            <w:left w:w="108" w:type="dxa"/>
            <w:bottom w:w="0" w:type="dxa"/>
            <w:right w:w="108" w:type="dxa"/>
          </w:tblCellMar>
        </w:tblPrEx>
        <w:tc>
          <w:tcPr>
            <w:tcW w:w="1309" w:type="dxa"/>
          </w:tcPr>
          <w:p w14:paraId="4C47EE1C" w14:textId="77777777" w:rsidR="00D16CD2" w:rsidRPr="00825C3E" w:rsidRDefault="00D16CD2" w:rsidP="00D23084">
            <w:pPr>
              <w:spacing w:after="120"/>
              <w:rPr>
                <w:rFonts w:ascii="Times New Roman" w:hAnsi="Times New Roman"/>
                <w:sz w:val="24"/>
                <w:szCs w:val="24"/>
              </w:rPr>
            </w:pPr>
            <w:r w:rsidRPr="001E280B">
              <w:rPr>
                <w:rFonts w:ascii="Times New Roman" w:hAnsi="Times New Roman"/>
                <w:sz w:val="24"/>
                <w:szCs w:val="24"/>
              </w:rPr>
              <w:t>waiting1</w:t>
            </w:r>
          </w:p>
        </w:tc>
        <w:tc>
          <w:tcPr>
            <w:tcW w:w="9590" w:type="dxa"/>
          </w:tcPr>
          <w:p w14:paraId="7E868F0C"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b/>
                <w:bCs/>
                <w:color w:val="7F0055"/>
                <w:szCs w:val="20"/>
              </w:rPr>
              <w:t>try</w:t>
            </w:r>
            <w:r>
              <w:rPr>
                <w:rFonts w:ascii="Consolas" w:eastAsia="Times New Roman" w:hAnsi="Consolas" w:cs="Consolas"/>
                <w:color w:val="000000"/>
                <w:szCs w:val="20"/>
              </w:rPr>
              <w:t>{</w:t>
            </w:r>
          </w:p>
          <w:p w14:paraId="0B2AA843" w14:textId="77777777" w:rsidR="00D16CD2" w:rsidRDefault="00D16CD2" w:rsidP="00D23084">
            <w:pPr>
              <w:autoSpaceDE w:val="0"/>
              <w:autoSpaceDN w:val="0"/>
              <w:adjustRightInd w:val="0"/>
              <w:spacing w:after="0" w:line="240" w:lineRule="auto"/>
              <w:rPr>
                <w:rFonts w:ascii="Consolas" w:eastAsia="Times New Roman" w:hAnsi="Consolas" w:cs="Consolas"/>
                <w:color w:val="auto"/>
                <w:szCs w:val="20"/>
              </w:rPr>
            </w:pPr>
            <w:r>
              <w:rPr>
                <w:rFonts w:ascii="Consolas" w:eastAsia="Times New Roman" w:hAnsi="Consolas" w:cs="Consolas"/>
                <w:color w:val="000000"/>
                <w:szCs w:val="20"/>
              </w:rPr>
              <w:tab/>
              <w:t>Thread.</w:t>
            </w:r>
            <w:r>
              <w:rPr>
                <w:rFonts w:ascii="Consolas" w:eastAsia="Times New Roman" w:hAnsi="Consolas" w:cs="Consolas"/>
                <w:i/>
                <w:iCs/>
                <w:color w:val="000000"/>
                <w:szCs w:val="20"/>
              </w:rPr>
              <w:t>sleep</w:t>
            </w:r>
            <w:r>
              <w:rPr>
                <w:rFonts w:ascii="Consolas" w:eastAsia="Times New Roman" w:hAnsi="Consolas" w:cs="Consolas"/>
                <w:color w:val="000000"/>
                <w:szCs w:val="20"/>
              </w:rPr>
              <w:t>(30000)</w:t>
            </w:r>
          </w:p>
          <w:p w14:paraId="7E85D134" w14:textId="77777777" w:rsidR="00D16CD2" w:rsidRPr="00825C3E" w:rsidRDefault="00D16CD2" w:rsidP="00D23084">
            <w:pPr>
              <w:autoSpaceDE w:val="0"/>
              <w:autoSpaceDN w:val="0"/>
              <w:adjustRightInd w:val="0"/>
              <w:spacing w:after="0" w:line="240" w:lineRule="auto"/>
              <w:rPr>
                <w:rFonts w:ascii="Consolas" w:eastAsia="Times New Roman" w:hAnsi="Consolas" w:cs="Consolas"/>
                <w:b/>
                <w:bCs/>
                <w:color w:val="7F0055"/>
                <w:szCs w:val="20"/>
              </w:rPr>
            </w:pPr>
            <w:r>
              <w:rPr>
                <w:rFonts w:ascii="Consolas" w:eastAsia="Times New Roman" w:hAnsi="Consolas" w:cs="Consolas"/>
                <w:color w:val="000000"/>
                <w:szCs w:val="20"/>
              </w:rPr>
              <w:t>}</w:t>
            </w:r>
            <w:r>
              <w:rPr>
                <w:rFonts w:ascii="Consolas" w:eastAsia="Times New Roman" w:hAnsi="Consolas" w:cs="Consolas"/>
                <w:b/>
                <w:bCs/>
                <w:color w:val="7F0055"/>
                <w:szCs w:val="20"/>
              </w:rPr>
              <w:t>catch</w:t>
            </w:r>
            <w:r>
              <w:rPr>
                <w:rFonts w:ascii="Consolas" w:eastAsia="Times New Roman" w:hAnsi="Consolas" w:cs="Consolas"/>
                <w:color w:val="000000"/>
                <w:szCs w:val="20"/>
              </w:rPr>
              <w:t xml:space="preserve">(Exception </w:t>
            </w:r>
            <w:r>
              <w:rPr>
                <w:rFonts w:ascii="Consolas" w:eastAsia="Times New Roman" w:hAnsi="Consolas" w:cs="Consolas"/>
                <w:color w:val="6A3E3E"/>
                <w:szCs w:val="20"/>
              </w:rPr>
              <w:t>e</w:t>
            </w:r>
            <w:r>
              <w:rPr>
                <w:rFonts w:ascii="Consolas" w:eastAsia="Times New Roman" w:hAnsi="Consolas" w:cs="Consolas"/>
                <w:color w:val="000000"/>
                <w:szCs w:val="20"/>
              </w:rPr>
              <w:t>){}</w:t>
            </w:r>
          </w:p>
        </w:tc>
      </w:tr>
    </w:tbl>
    <w:p w14:paraId="15A60A81" w14:textId="77777777" w:rsidR="00D16CD2" w:rsidRPr="00001B07" w:rsidRDefault="00D16CD2" w:rsidP="00D16CD2">
      <w:pPr>
        <w:rPr>
          <w:b/>
          <w:u w:val="single"/>
          <w:lang w:val="en-AU"/>
        </w:rPr>
      </w:pPr>
    </w:p>
    <w:p w14:paraId="7308ABA2" w14:textId="77777777" w:rsidR="007F377A" w:rsidRPr="007F377A" w:rsidRDefault="007F377A" w:rsidP="007F377A">
      <w:pPr>
        <w:rPr>
          <w:lang w:val="en-AU"/>
        </w:rPr>
      </w:pPr>
    </w:p>
    <w:sectPr w:rsidR="007F377A" w:rsidRPr="007F377A" w:rsidSect="009F2B34">
      <w:pgSz w:w="12240" w:h="15840"/>
      <w:pgMar w:top="1170" w:right="1701" w:bottom="900"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D28B88" w14:textId="77777777" w:rsidR="00D71C41" w:rsidRDefault="00D71C41">
      <w:pPr>
        <w:spacing w:after="0" w:line="240" w:lineRule="auto"/>
      </w:pPr>
      <w:r>
        <w:separator/>
      </w:r>
    </w:p>
  </w:endnote>
  <w:endnote w:type="continuationSeparator" w:id="0">
    <w:p w14:paraId="04104BA8" w14:textId="77777777" w:rsidR="00D71C41" w:rsidRDefault="00D71C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Neo Sans Std">
    <w:altName w:val="Tahoma"/>
    <w:charset w:val="00"/>
    <w:family w:val="swiss"/>
    <w:pitch w:val="variable"/>
    <w:sig w:usb0="00000003" w:usb1="5000205B" w:usb2="00000000" w:usb3="00000000" w:csb0="00000001" w:csb1="00000000"/>
  </w:font>
  <w:font w:name="Aller">
    <w:altName w:val="Corbel"/>
    <w:charset w:val="00"/>
    <w:family w:val="auto"/>
    <w:pitch w:val="variable"/>
    <w:sig w:usb0="00000001" w:usb1="5000205B" w:usb2="00000000" w:usb3="00000000" w:csb0="00000093" w:csb1="00000000"/>
  </w:font>
  <w:font w:name="Aller Light">
    <w:altName w:val="Corbel"/>
    <w:charset w:val="00"/>
    <w:family w:val="auto"/>
    <w:pitch w:val="variable"/>
    <w:sig w:usb0="00000001" w:usb1="5000205B" w:usb2="00000000" w:usb3="00000000" w:csb0="00000093" w:csb1="00000000"/>
  </w:font>
  <w:font w:name="Century Gothic">
    <w:panose1 w:val="020B0502020202020204"/>
    <w:charset w:val="00"/>
    <w:family w:val="swiss"/>
    <w:pitch w:val="variable"/>
    <w:sig w:usb0="00000287" w:usb1="00000000"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emilight">
    <w:altName w:val="DejaVu Sans"/>
    <w:panose1 w:val="020B0402040204020203"/>
    <w:charset w:val="00"/>
    <w:family w:val="swiss"/>
    <w:pitch w:val="variable"/>
    <w:sig w:usb0="E4002EFF" w:usb1="C000E47F" w:usb2="00000009" w:usb3="00000000" w:csb0="000001FF" w:csb1="00000000"/>
  </w:font>
  <w:font w:name="Vrinda">
    <w:altName w:val="Courier New"/>
    <w:panose1 w:val="00000400000000000000"/>
    <w:charset w:val="01"/>
    <w:family w:val="roman"/>
    <w:notTrueType/>
    <w:pitch w:val="variable"/>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4A25A1" w14:textId="77777777" w:rsidR="0085667C" w:rsidRDefault="0085667C" w:rsidP="00F9786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D926CD4" w14:textId="77777777" w:rsidR="0085667C" w:rsidRDefault="0085667C" w:rsidP="00F97864">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41BA3" w14:textId="7239A7DE" w:rsidR="0085667C" w:rsidRDefault="0085667C">
    <w:pPr>
      <w:pStyle w:val="Footer"/>
    </w:pPr>
    <w:r>
      <w:rPr>
        <w:noProof/>
      </w:rPr>
      <mc:AlternateContent>
        <mc:Choice Requires="wps">
          <w:drawing>
            <wp:anchor distT="0" distB="0" distL="114300" distR="114300" simplePos="0" relativeHeight="251656704" behindDoc="0" locked="0" layoutInCell="1" allowOverlap="1" wp14:anchorId="668295C4" wp14:editId="121607E5">
              <wp:simplePos x="0" y="0"/>
              <wp:positionH relativeFrom="column">
                <wp:posOffset>-630555</wp:posOffset>
              </wp:positionH>
              <wp:positionV relativeFrom="paragraph">
                <wp:posOffset>-208915</wp:posOffset>
              </wp:positionV>
              <wp:extent cx="1310640" cy="336550"/>
              <wp:effectExtent l="0" t="635" r="0" b="0"/>
              <wp:wrapNone/>
              <wp:docPr id="2" name="Text Box 10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FC803F" w14:textId="26A6563A" w:rsidR="0085667C" w:rsidRPr="003B5308" w:rsidRDefault="0085667C" w:rsidP="00F97864">
                          <w:pPr>
                            <w:rPr>
                              <w:rFonts w:cs="Segoe UI"/>
                              <w:i/>
                              <w:iCs/>
                              <w:lang w:val="es-CO"/>
                            </w:rPr>
                          </w:pPr>
                          <w:hyperlink r:id="rId1" w:history="1">
                            <w:r w:rsidRPr="003B5308">
                              <w:rPr>
                                <w:rStyle w:val="Hyperlink"/>
                                <w:rFonts w:cs="Segoe UI"/>
                                <w:i/>
                                <w:iCs/>
                                <w:lang w:val="es-CO"/>
                              </w:rPr>
                              <w:t>www.bizagi.com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8295C4" id="_x0000_t202" coordsize="21600,21600" o:spt="202" path="m,l,21600r21600,l21600,xe">
              <v:stroke joinstyle="miter"/>
              <v:path gradientshapeok="t" o:connecttype="rect"/>
            </v:shapetype>
            <v:shape id="Text Box 1028" o:spid="_x0000_s1026" type="#_x0000_t202" style="position:absolute;margin-left:-49.65pt;margin-top:-16.45pt;width:103.2pt;height:2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" stroked="f">
              <v:textbox>
                <w:txbxContent>
                  <w:p w14:paraId="3CFC803F" w14:textId="26A6563A" w:rsidR="0085667C" w:rsidRPr="003B5308" w:rsidRDefault="0085667C" w:rsidP="00F97864">
                    <w:pPr>
                      <w:rPr>
                        <w:rFonts w:cs="Segoe UI"/>
                        <w:i/>
                        <w:iCs/>
                        <w:lang w:val="es-CO"/>
                      </w:rPr>
                    </w:pPr>
                    <w:hyperlink r:id="rId2" w:history="1">
                      <w:r w:rsidRPr="003B5308">
                        <w:rPr>
                          <w:rStyle w:val="Hyperlink"/>
                          <w:rFonts w:cs="Segoe UI"/>
                          <w:i/>
                          <w:iCs/>
                          <w:lang w:val="es-CO"/>
                        </w:rPr>
                        <w:t>www.bizagi.com</w:t>
                      </w:r>
                    </w:hyperlink>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51835" w14:textId="3E5501EC" w:rsidR="0085667C" w:rsidRPr="00AE3ACF" w:rsidRDefault="0085667C" w:rsidP="00F97864">
    <w:pPr>
      <w:pStyle w:val="Confidential"/>
      <w:jc w:val="center"/>
    </w:pPr>
    <w:r>
      <w:t xml:space="preserve">                </w:t>
    </w:r>
    <w:r w:rsidRPr="00A50009">
      <w:rPr>
        <w:i w:val="0"/>
        <w:iCs/>
        <w:sz w:val="18"/>
        <w:szCs w:val="18"/>
      </w:rPr>
      <w:t xml:space="preserve"> </w:t>
    </w:r>
    <w:r w:rsidRPr="00A50009">
      <w:rPr>
        <w:i w:val="0"/>
        <w:iCs/>
        <w:sz w:val="18"/>
        <w:szCs w:val="18"/>
      </w:rPr>
      <w:fldChar w:fldCharType="begin"/>
    </w:r>
    <w:r w:rsidRPr="00A50009">
      <w:rPr>
        <w:i w:val="0"/>
        <w:iCs/>
        <w:sz w:val="18"/>
        <w:szCs w:val="18"/>
      </w:rPr>
      <w:instrText xml:space="preserve"> PAGE   \* MERGEFORMAT </w:instrText>
    </w:r>
    <w:r w:rsidRPr="00A50009">
      <w:rPr>
        <w:i w:val="0"/>
        <w:iCs/>
        <w:sz w:val="18"/>
        <w:szCs w:val="18"/>
      </w:rPr>
      <w:fldChar w:fldCharType="separate"/>
    </w:r>
    <w:r>
      <w:rPr>
        <w:i w:val="0"/>
        <w:iCs/>
        <w:noProof/>
        <w:sz w:val="18"/>
        <w:szCs w:val="18"/>
      </w:rPr>
      <w:t>4</w:t>
    </w:r>
    <w:r w:rsidRPr="00A50009">
      <w:rPr>
        <w:i w:val="0"/>
        <w:iCs/>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EDFA0E" w14:textId="77777777" w:rsidR="00D71C41" w:rsidRDefault="00D71C41">
      <w:pPr>
        <w:spacing w:after="0" w:line="240" w:lineRule="auto"/>
      </w:pPr>
      <w:r>
        <w:separator/>
      </w:r>
    </w:p>
  </w:footnote>
  <w:footnote w:type="continuationSeparator" w:id="0">
    <w:p w14:paraId="257D7D3E" w14:textId="77777777" w:rsidR="00D71C41" w:rsidRDefault="00D71C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67B8F" w14:textId="4FB4454C" w:rsidR="0085667C" w:rsidRDefault="0085667C" w:rsidP="009848AC">
    <w:pPr>
      <w:pStyle w:val="Header"/>
      <w:jc w:val="right"/>
    </w:pPr>
    <w:r>
      <w:rPr>
        <w:noProof/>
      </w:rPr>
      <w:drawing>
        <wp:anchor distT="0" distB="0" distL="114300" distR="114300" simplePos="0" relativeHeight="251658752" behindDoc="1" locked="0" layoutInCell="1" allowOverlap="1" wp14:anchorId="710D975D" wp14:editId="28368C62">
          <wp:simplePos x="0" y="0"/>
          <wp:positionH relativeFrom="column">
            <wp:posOffset>-1072515</wp:posOffset>
          </wp:positionH>
          <wp:positionV relativeFrom="paragraph">
            <wp:posOffset>-447675</wp:posOffset>
          </wp:positionV>
          <wp:extent cx="7657465" cy="5497195"/>
          <wp:effectExtent l="0" t="0" r="635" b="8255"/>
          <wp:wrapNone/>
          <wp:docPr id="10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7465" cy="549719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174BCFA" wp14:editId="7ED02B59">
          <wp:extent cx="2638425" cy="485775"/>
          <wp:effectExtent l="0" t="0" r="9525"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38425" cy="485775"/>
                  </a:xfrm>
                  <a:prstGeom prst="rect">
                    <a:avLst/>
                  </a:prstGeom>
                  <a:noFill/>
                  <a:ln>
                    <a:noFill/>
                  </a:ln>
                </pic:spPr>
              </pic:pic>
            </a:graphicData>
          </a:graphic>
        </wp:inline>
      </w:drawing>
    </w:r>
  </w:p>
  <w:p w14:paraId="0F0ED30D" w14:textId="77777777" w:rsidR="0085667C" w:rsidRDefault="0085667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1D8DA9" w14:textId="77777777" w:rsidR="0085667C" w:rsidRDefault="0085667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6C68A" w14:textId="77777777" w:rsidR="0085667C" w:rsidRPr="00B603BE" w:rsidRDefault="0085667C">
    <w:pPr>
      <w:pStyle w:val="Header"/>
      <w:rPr>
        <w:lang w:val="es-ES"/>
      </w:rPr>
    </w:pPr>
    <w:r>
      <w:rPr>
        <w:lang w:val="es-ES"/>
      </w:rPr>
      <w:t>Versión 1.0</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5006A" w14:textId="11865B13" w:rsidR="0085667C" w:rsidRDefault="0085667C" w:rsidP="00F97864">
    <w:pPr>
      <w:pStyle w:val="Header"/>
      <w:jc w:val="right"/>
    </w:pPr>
    <w:r>
      <w:rPr>
        <w:noProof/>
      </w:rPr>
      <w:drawing>
        <wp:inline distT="0" distB="0" distL="0" distR="0" wp14:anchorId="3AB85CF7" wp14:editId="0A58F39C">
          <wp:extent cx="1590675" cy="581025"/>
          <wp:effectExtent l="0" t="0" r="9525" b="9525"/>
          <wp:docPr id="10" name="Picture 10" descr="bizag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zagi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581025"/>
                  </a:xfrm>
                  <a:prstGeom prst="rect">
                    <a:avLst/>
                  </a:prstGeom>
                  <a:noFill/>
                  <a:ln>
                    <a:noFill/>
                  </a:ln>
                </pic:spPr>
              </pic:pic>
            </a:graphicData>
          </a:graphic>
        </wp:inline>
      </w:drawing>
    </w:r>
  </w:p>
  <w:p w14:paraId="069DACD7" w14:textId="3D413DF0" w:rsidR="0085667C" w:rsidRDefault="0085667C">
    <w:pPr>
      <w:pStyle w:val="Header"/>
    </w:pPr>
    <w:r>
      <w:rPr>
        <w:noProof/>
      </w:rPr>
      <w:drawing>
        <wp:anchor distT="0" distB="0" distL="114300" distR="114300" simplePos="0" relativeHeight="251657728" behindDoc="1" locked="0" layoutInCell="1" allowOverlap="1" wp14:anchorId="4DD344A0" wp14:editId="1F69E9F6">
          <wp:simplePos x="0" y="0"/>
          <wp:positionH relativeFrom="margin">
            <wp:posOffset>-1084580</wp:posOffset>
          </wp:positionH>
          <wp:positionV relativeFrom="margin">
            <wp:posOffset>1929765</wp:posOffset>
          </wp:positionV>
          <wp:extent cx="4779010" cy="6788785"/>
          <wp:effectExtent l="0" t="0" r="2540" b="0"/>
          <wp:wrapNone/>
          <wp:docPr id="46" name="Picture 46" descr="originalBizagi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originalBizagiBackgroun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779010" cy="678878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15ADC"/>
    <w:multiLevelType w:val="hybridMultilevel"/>
    <w:tmpl w:val="365253F8"/>
    <w:lvl w:ilvl="0" w:tplc="4F7A8360">
      <w:start w:val="2"/>
      <w:numFmt w:val="bullet"/>
      <w:lvlText w:val="-"/>
      <w:lvlJc w:val="left"/>
      <w:pPr>
        <w:ind w:left="1800" w:hanging="360"/>
      </w:pPr>
      <w:rPr>
        <w:rFonts w:ascii="Arial" w:eastAsia="Calibr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1DA43AA"/>
    <w:multiLevelType w:val="multilevel"/>
    <w:tmpl w:val="E38E61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45B345A"/>
    <w:multiLevelType w:val="hybridMultilevel"/>
    <w:tmpl w:val="4C829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AD60A4"/>
    <w:multiLevelType w:val="multilevel"/>
    <w:tmpl w:val="35E627E4"/>
    <w:numStyleLink w:val="Headings"/>
  </w:abstractNum>
  <w:abstractNum w:abstractNumId="4" w15:restartNumberingAfterBreak="0">
    <w:nsid w:val="05C63D96"/>
    <w:multiLevelType w:val="hybridMultilevel"/>
    <w:tmpl w:val="650CE5C6"/>
    <w:lvl w:ilvl="0" w:tplc="37288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7CD68A6"/>
    <w:multiLevelType w:val="hybridMultilevel"/>
    <w:tmpl w:val="DC1A7822"/>
    <w:lvl w:ilvl="0" w:tplc="25BE413A">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 w15:restartNumberingAfterBreak="0">
    <w:nsid w:val="0A13321D"/>
    <w:multiLevelType w:val="multilevel"/>
    <w:tmpl w:val="1DB87784"/>
    <w:lvl w:ilvl="0">
      <w:start w:val="1"/>
      <w:numFmt w:val="decimal"/>
      <w:pStyle w:val="bizHeading1"/>
      <w:lvlText w:val="%1."/>
      <w:lvlJc w:val="left"/>
      <w:pPr>
        <w:tabs>
          <w:tab w:val="num" w:pos="936"/>
        </w:tabs>
        <w:ind w:left="936" w:hanging="432"/>
      </w:pPr>
      <w:rPr>
        <w:rFonts w:hint="default"/>
      </w:rPr>
    </w:lvl>
    <w:lvl w:ilvl="1">
      <w:start w:val="1"/>
      <w:numFmt w:val="decimal"/>
      <w:pStyle w:val="bizHeading2"/>
      <w:lvlText w:val="%1.%2"/>
      <w:lvlJc w:val="left"/>
      <w:pPr>
        <w:tabs>
          <w:tab w:val="num" w:pos="1080"/>
        </w:tabs>
        <w:ind w:left="1080" w:hanging="576"/>
      </w:pPr>
      <w:rPr>
        <w:rFonts w:hint="default"/>
      </w:rPr>
    </w:lvl>
    <w:lvl w:ilvl="2">
      <w:start w:val="1"/>
      <w:numFmt w:val="decimal"/>
      <w:pStyle w:val="bizHeading3"/>
      <w:lvlText w:val="%1.%2.%3"/>
      <w:lvlJc w:val="left"/>
      <w:pPr>
        <w:tabs>
          <w:tab w:val="num" w:pos="1224"/>
        </w:tabs>
        <w:ind w:left="1224" w:hanging="720"/>
      </w:pPr>
      <w:rPr>
        <w:rFonts w:hint="default"/>
        <w:sz w:val="24"/>
        <w:szCs w:val="24"/>
      </w:rPr>
    </w:lvl>
    <w:lvl w:ilvl="3">
      <w:start w:val="1"/>
      <w:numFmt w:val="decimal"/>
      <w:pStyle w:val="bizHeading4"/>
      <w:lvlText w:val="%1.%2.%3.%4"/>
      <w:lvlJc w:val="left"/>
      <w:pPr>
        <w:tabs>
          <w:tab w:val="num" w:pos="1368"/>
        </w:tabs>
        <w:ind w:left="1368" w:hanging="864"/>
      </w:pPr>
      <w:rPr>
        <w:rFonts w:hint="default"/>
        <w:b/>
        <w:i w:val="0"/>
        <w:sz w:val="20"/>
        <w:szCs w:val="20"/>
      </w:rPr>
    </w:lvl>
    <w:lvl w:ilvl="4">
      <w:start w:val="1"/>
      <w:numFmt w:val="decimal"/>
      <w:pStyle w:val="bizHeading5"/>
      <w:lvlText w:val="%1.%2.%3.%4.%5"/>
      <w:lvlJc w:val="left"/>
      <w:pPr>
        <w:tabs>
          <w:tab w:val="num" w:pos="1512"/>
        </w:tabs>
        <w:ind w:left="1512" w:hanging="1008"/>
      </w:pPr>
      <w:rPr>
        <w:rFonts w:hint="default"/>
      </w:rPr>
    </w:lvl>
    <w:lvl w:ilvl="5">
      <w:start w:val="1"/>
      <w:numFmt w:val="decimal"/>
      <w:pStyle w:val="Heading6"/>
      <w:lvlText w:val="%1.%2.%3.%4.%5.%6"/>
      <w:lvlJc w:val="left"/>
      <w:pPr>
        <w:tabs>
          <w:tab w:val="num" w:pos="1656"/>
        </w:tabs>
        <w:ind w:left="1656" w:hanging="1152"/>
      </w:pPr>
      <w:rPr>
        <w:rFonts w:hint="default"/>
      </w:rPr>
    </w:lvl>
    <w:lvl w:ilvl="6">
      <w:start w:val="1"/>
      <w:numFmt w:val="decimal"/>
      <w:lvlText w:val="%1.%2.%3.%4.%5.%6.%7"/>
      <w:lvlJc w:val="left"/>
      <w:pPr>
        <w:tabs>
          <w:tab w:val="num" w:pos="1800"/>
        </w:tabs>
        <w:ind w:left="1800" w:hanging="1296"/>
      </w:pPr>
      <w:rPr>
        <w:rFonts w:hint="default"/>
      </w:rPr>
    </w:lvl>
    <w:lvl w:ilvl="7">
      <w:start w:val="1"/>
      <w:numFmt w:val="decimal"/>
      <w:lvlText w:val="%1.%2.%3.%4.%5.%6.%7.%8"/>
      <w:lvlJc w:val="left"/>
      <w:pPr>
        <w:tabs>
          <w:tab w:val="num" w:pos="1944"/>
        </w:tabs>
        <w:ind w:left="1944" w:hanging="1440"/>
      </w:pPr>
      <w:rPr>
        <w:rFonts w:hint="default"/>
      </w:rPr>
    </w:lvl>
    <w:lvl w:ilvl="8">
      <w:start w:val="1"/>
      <w:numFmt w:val="decimal"/>
      <w:lvlText w:val="%1.%2.%3.%4.%5.%6.%7.%8.%9"/>
      <w:lvlJc w:val="left"/>
      <w:pPr>
        <w:tabs>
          <w:tab w:val="num" w:pos="2088"/>
        </w:tabs>
        <w:ind w:left="2088" w:hanging="1584"/>
      </w:pPr>
      <w:rPr>
        <w:rFonts w:hint="default"/>
      </w:rPr>
    </w:lvl>
  </w:abstractNum>
  <w:abstractNum w:abstractNumId="7" w15:restartNumberingAfterBreak="0">
    <w:nsid w:val="1CDE3A5C"/>
    <w:multiLevelType w:val="hybridMultilevel"/>
    <w:tmpl w:val="BA3631B8"/>
    <w:lvl w:ilvl="0" w:tplc="6B622A86">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F82631C"/>
    <w:multiLevelType w:val="hybridMultilevel"/>
    <w:tmpl w:val="34DAFB72"/>
    <w:lvl w:ilvl="0" w:tplc="D2EAD8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CB5ADA"/>
    <w:multiLevelType w:val="hybridMultilevel"/>
    <w:tmpl w:val="3AF67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CB63DD"/>
    <w:multiLevelType w:val="hybridMultilevel"/>
    <w:tmpl w:val="E032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8877DF"/>
    <w:multiLevelType w:val="hybridMultilevel"/>
    <w:tmpl w:val="2FF64D54"/>
    <w:lvl w:ilvl="0" w:tplc="289C6F02">
      <w:start w:val="1"/>
      <w:numFmt w:val="decimal"/>
      <w:lvlText w:val="%1."/>
      <w:lvlJc w:val="left"/>
      <w:pPr>
        <w:ind w:left="720" w:hanging="360"/>
      </w:pPr>
    </w:lvl>
    <w:lvl w:ilvl="1" w:tplc="27D0DCF4" w:tentative="1">
      <w:start w:val="1"/>
      <w:numFmt w:val="lowerLetter"/>
      <w:lvlText w:val="%2."/>
      <w:lvlJc w:val="left"/>
      <w:pPr>
        <w:ind w:left="1440" w:hanging="360"/>
      </w:pPr>
    </w:lvl>
    <w:lvl w:ilvl="2" w:tplc="061E176E" w:tentative="1">
      <w:start w:val="1"/>
      <w:numFmt w:val="lowerRoman"/>
      <w:lvlText w:val="%3."/>
      <w:lvlJc w:val="right"/>
      <w:pPr>
        <w:ind w:left="2160" w:hanging="180"/>
      </w:pPr>
    </w:lvl>
    <w:lvl w:ilvl="3" w:tplc="1F3EEDC2" w:tentative="1">
      <w:start w:val="1"/>
      <w:numFmt w:val="decimal"/>
      <w:lvlText w:val="%4."/>
      <w:lvlJc w:val="left"/>
      <w:pPr>
        <w:ind w:left="2880" w:hanging="360"/>
      </w:pPr>
    </w:lvl>
    <w:lvl w:ilvl="4" w:tplc="D3C836EE" w:tentative="1">
      <w:start w:val="1"/>
      <w:numFmt w:val="lowerLetter"/>
      <w:lvlText w:val="%5."/>
      <w:lvlJc w:val="left"/>
      <w:pPr>
        <w:ind w:left="3600" w:hanging="360"/>
      </w:pPr>
    </w:lvl>
    <w:lvl w:ilvl="5" w:tplc="B93E315E" w:tentative="1">
      <w:start w:val="1"/>
      <w:numFmt w:val="lowerRoman"/>
      <w:lvlText w:val="%6."/>
      <w:lvlJc w:val="right"/>
      <w:pPr>
        <w:ind w:left="4320" w:hanging="180"/>
      </w:pPr>
    </w:lvl>
    <w:lvl w:ilvl="6" w:tplc="530A3E64" w:tentative="1">
      <w:start w:val="1"/>
      <w:numFmt w:val="decimal"/>
      <w:lvlText w:val="%7."/>
      <w:lvlJc w:val="left"/>
      <w:pPr>
        <w:ind w:left="5040" w:hanging="360"/>
      </w:pPr>
    </w:lvl>
    <w:lvl w:ilvl="7" w:tplc="F9E804DC" w:tentative="1">
      <w:start w:val="1"/>
      <w:numFmt w:val="lowerLetter"/>
      <w:lvlText w:val="%8."/>
      <w:lvlJc w:val="left"/>
      <w:pPr>
        <w:ind w:left="5760" w:hanging="360"/>
      </w:pPr>
    </w:lvl>
    <w:lvl w:ilvl="8" w:tplc="A68275C2" w:tentative="1">
      <w:start w:val="1"/>
      <w:numFmt w:val="lowerRoman"/>
      <w:lvlText w:val="%9."/>
      <w:lvlJc w:val="right"/>
      <w:pPr>
        <w:ind w:left="6480" w:hanging="180"/>
      </w:pPr>
    </w:lvl>
  </w:abstractNum>
  <w:abstractNum w:abstractNumId="12" w15:restartNumberingAfterBreak="0">
    <w:nsid w:val="29ED12DE"/>
    <w:multiLevelType w:val="hybridMultilevel"/>
    <w:tmpl w:val="1CC89AB4"/>
    <w:lvl w:ilvl="0" w:tplc="56E29DB8">
      <w:start w:val="1"/>
      <w:numFmt w:val="decimal"/>
      <w:lvlText w:val="%1."/>
      <w:lvlJc w:val="left"/>
      <w:pPr>
        <w:ind w:left="1080" w:hanging="360"/>
      </w:pPr>
      <w:rPr>
        <w:rFonts w:ascii="Arial" w:eastAsia="Arial" w:hAnsi="Arial" w:cs="Arial" w:hint="default"/>
        <w:color w:val="00000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DA95FE6"/>
    <w:multiLevelType w:val="hybridMultilevel"/>
    <w:tmpl w:val="B2CA82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3DF38F5"/>
    <w:multiLevelType w:val="hybridMultilevel"/>
    <w:tmpl w:val="4FCE1352"/>
    <w:lvl w:ilvl="0" w:tplc="04090001">
      <w:start w:val="1"/>
      <w:numFmt w:val="bullet"/>
      <w:lvlText w:val=""/>
      <w:lvlJc w:val="left"/>
      <w:pPr>
        <w:ind w:left="90" w:hanging="360"/>
      </w:pPr>
      <w:rPr>
        <w:rFonts w:ascii="Symbol" w:hAnsi="Symbol" w:hint="default"/>
      </w:rPr>
    </w:lvl>
    <w:lvl w:ilvl="1" w:tplc="924E5BE2">
      <w:start w:val="1"/>
      <w:numFmt w:val="bullet"/>
      <w:lvlText w:val=""/>
      <w:lvlJc w:val="left"/>
      <w:pPr>
        <w:ind w:left="810" w:hanging="360"/>
      </w:pPr>
      <w:rPr>
        <w:rFonts w:ascii="Symbol" w:hAnsi="Symbol" w:hint="default"/>
        <w:sz w:val="20"/>
        <w:szCs w:val="20"/>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5" w15:restartNumberingAfterBreak="0">
    <w:nsid w:val="352A3905"/>
    <w:multiLevelType w:val="hybridMultilevel"/>
    <w:tmpl w:val="6ED20F9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38B112EA"/>
    <w:multiLevelType w:val="hybridMultilevel"/>
    <w:tmpl w:val="F1EC6BC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3A035067"/>
    <w:multiLevelType w:val="hybridMultilevel"/>
    <w:tmpl w:val="525E38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C194FAE"/>
    <w:multiLevelType w:val="multilevel"/>
    <w:tmpl w:val="35E627E4"/>
    <w:numStyleLink w:val="Headings"/>
  </w:abstractNum>
  <w:abstractNum w:abstractNumId="19" w15:restartNumberingAfterBreak="0">
    <w:nsid w:val="42D23A3D"/>
    <w:multiLevelType w:val="hybridMultilevel"/>
    <w:tmpl w:val="F68AB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3919E6"/>
    <w:multiLevelType w:val="hybridMultilevel"/>
    <w:tmpl w:val="E5883656"/>
    <w:lvl w:ilvl="0" w:tplc="252678E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B055A6"/>
    <w:multiLevelType w:val="multilevel"/>
    <w:tmpl w:val="35E627E4"/>
    <w:numStyleLink w:val="Headings"/>
  </w:abstractNum>
  <w:abstractNum w:abstractNumId="22" w15:restartNumberingAfterBreak="0">
    <w:nsid w:val="465E445D"/>
    <w:multiLevelType w:val="hybridMultilevel"/>
    <w:tmpl w:val="C2A83A1A"/>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23" w15:restartNumberingAfterBreak="0">
    <w:nsid w:val="47182174"/>
    <w:multiLevelType w:val="hybridMultilevel"/>
    <w:tmpl w:val="E9785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240598"/>
    <w:multiLevelType w:val="hybridMultilevel"/>
    <w:tmpl w:val="B928B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BA6D5D"/>
    <w:multiLevelType w:val="multilevel"/>
    <w:tmpl w:val="D2CC8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B47253"/>
    <w:multiLevelType w:val="multilevel"/>
    <w:tmpl w:val="E38E61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ACB189B"/>
    <w:multiLevelType w:val="multilevel"/>
    <w:tmpl w:val="35E627E4"/>
    <w:styleLink w:val="Headings"/>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8" w15:restartNumberingAfterBreak="0">
    <w:nsid w:val="4BE02392"/>
    <w:multiLevelType w:val="multilevel"/>
    <w:tmpl w:val="35E627E4"/>
    <w:numStyleLink w:val="Headings"/>
  </w:abstractNum>
  <w:abstractNum w:abstractNumId="29" w15:restartNumberingAfterBreak="0">
    <w:nsid w:val="4F1E686E"/>
    <w:multiLevelType w:val="multilevel"/>
    <w:tmpl w:val="E38E61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6471D8B"/>
    <w:multiLevelType w:val="hybridMultilevel"/>
    <w:tmpl w:val="ADC4B686"/>
    <w:lvl w:ilvl="0" w:tplc="A9CA1DD6">
      <w:start w:val="1"/>
      <w:numFmt w:val="lowerRoman"/>
      <w:lvlText w:val="%1."/>
      <w:lvlJc w:val="left"/>
      <w:pPr>
        <w:ind w:left="1800" w:hanging="360"/>
      </w:pPr>
      <w:rPr>
        <w:rFonts w:ascii="Arial" w:eastAsia="SimSun" w:hAnsi="Arial" w:cs="Arial"/>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8520D8B"/>
    <w:multiLevelType w:val="multilevel"/>
    <w:tmpl w:val="D2CC8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851B8C"/>
    <w:multiLevelType w:val="hybridMultilevel"/>
    <w:tmpl w:val="8DF6C386"/>
    <w:lvl w:ilvl="0" w:tplc="1CD80E58">
      <w:start w:val="1"/>
      <w:numFmt w:val="lowerRoman"/>
      <w:lvlText w:val="%1."/>
      <w:lvlJc w:val="left"/>
      <w:pPr>
        <w:ind w:left="1440" w:hanging="720"/>
      </w:pPr>
      <w:rPr>
        <w:rFonts w:hint="default"/>
        <w:color w:val="59595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FB736CD"/>
    <w:multiLevelType w:val="hybridMultilevel"/>
    <w:tmpl w:val="FC7CA7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681C5AA5"/>
    <w:multiLevelType w:val="multilevel"/>
    <w:tmpl w:val="35E627E4"/>
    <w:numStyleLink w:val="Headings"/>
  </w:abstractNum>
  <w:abstractNum w:abstractNumId="35" w15:restartNumberingAfterBreak="0">
    <w:nsid w:val="69D316F0"/>
    <w:multiLevelType w:val="hybridMultilevel"/>
    <w:tmpl w:val="4D5E8152"/>
    <w:lvl w:ilvl="0" w:tplc="7C82E6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A411E3C"/>
    <w:multiLevelType w:val="multilevel"/>
    <w:tmpl w:val="0F742404"/>
    <w:styleLink w:val="Lista"/>
    <w:lvl w:ilvl="0">
      <w:start w:val="1"/>
      <w:numFmt w:val="bullet"/>
      <w:lvlText w:val=""/>
      <w:lvlJc w:val="left"/>
      <w:pPr>
        <w:tabs>
          <w:tab w:val="num" w:pos="1080"/>
        </w:tabs>
        <w:ind w:left="1080" w:hanging="360"/>
      </w:pPr>
      <w:rPr>
        <w:rFonts w:ascii="Symbol" w:hAnsi="Symbol"/>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7" w15:restartNumberingAfterBreak="0">
    <w:nsid w:val="6BAF63F9"/>
    <w:multiLevelType w:val="hybridMultilevel"/>
    <w:tmpl w:val="0BAADF2C"/>
    <w:lvl w:ilvl="0" w:tplc="C4BE46DA">
      <w:start w:val="1"/>
      <w:numFmt w:val="decimal"/>
      <w:pStyle w:val="bizHeadingBAS1"/>
      <w:lvlText w:val="%1."/>
      <w:lvlJc w:val="left"/>
      <w:pPr>
        <w:ind w:left="720" w:hanging="360"/>
      </w:pPr>
    </w:lvl>
    <w:lvl w:ilvl="1" w:tplc="766468E4" w:tentative="1">
      <w:start w:val="1"/>
      <w:numFmt w:val="lowerLetter"/>
      <w:lvlText w:val="%2."/>
      <w:lvlJc w:val="left"/>
      <w:pPr>
        <w:ind w:left="1440" w:hanging="360"/>
      </w:pPr>
    </w:lvl>
    <w:lvl w:ilvl="2" w:tplc="7EA4C86C" w:tentative="1">
      <w:start w:val="1"/>
      <w:numFmt w:val="lowerRoman"/>
      <w:lvlText w:val="%3."/>
      <w:lvlJc w:val="right"/>
      <w:pPr>
        <w:ind w:left="2160" w:hanging="180"/>
      </w:pPr>
    </w:lvl>
    <w:lvl w:ilvl="3" w:tplc="8586FC10" w:tentative="1">
      <w:start w:val="1"/>
      <w:numFmt w:val="decimal"/>
      <w:lvlText w:val="%4."/>
      <w:lvlJc w:val="left"/>
      <w:pPr>
        <w:ind w:left="2880" w:hanging="360"/>
      </w:pPr>
    </w:lvl>
    <w:lvl w:ilvl="4" w:tplc="A36CCF98" w:tentative="1">
      <w:start w:val="1"/>
      <w:numFmt w:val="lowerLetter"/>
      <w:lvlText w:val="%5."/>
      <w:lvlJc w:val="left"/>
      <w:pPr>
        <w:ind w:left="3600" w:hanging="360"/>
      </w:pPr>
    </w:lvl>
    <w:lvl w:ilvl="5" w:tplc="6FA23DE8" w:tentative="1">
      <w:start w:val="1"/>
      <w:numFmt w:val="lowerRoman"/>
      <w:lvlText w:val="%6."/>
      <w:lvlJc w:val="right"/>
      <w:pPr>
        <w:ind w:left="4320" w:hanging="180"/>
      </w:pPr>
    </w:lvl>
    <w:lvl w:ilvl="6" w:tplc="60A04FAC" w:tentative="1">
      <w:start w:val="1"/>
      <w:numFmt w:val="decimal"/>
      <w:lvlText w:val="%7."/>
      <w:lvlJc w:val="left"/>
      <w:pPr>
        <w:ind w:left="5040" w:hanging="360"/>
      </w:pPr>
    </w:lvl>
    <w:lvl w:ilvl="7" w:tplc="FB04538E" w:tentative="1">
      <w:start w:val="1"/>
      <w:numFmt w:val="lowerLetter"/>
      <w:lvlText w:val="%8."/>
      <w:lvlJc w:val="left"/>
      <w:pPr>
        <w:ind w:left="5760" w:hanging="360"/>
      </w:pPr>
    </w:lvl>
    <w:lvl w:ilvl="8" w:tplc="E5323858" w:tentative="1">
      <w:start w:val="1"/>
      <w:numFmt w:val="lowerRoman"/>
      <w:lvlText w:val="%9."/>
      <w:lvlJc w:val="right"/>
      <w:pPr>
        <w:ind w:left="6480" w:hanging="180"/>
      </w:pPr>
    </w:lvl>
  </w:abstractNum>
  <w:abstractNum w:abstractNumId="38" w15:restartNumberingAfterBreak="0">
    <w:nsid w:val="6C084A56"/>
    <w:multiLevelType w:val="hybridMultilevel"/>
    <w:tmpl w:val="9B548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EB4D34"/>
    <w:multiLevelType w:val="hybridMultilevel"/>
    <w:tmpl w:val="32FA0B0A"/>
    <w:lvl w:ilvl="0" w:tplc="E04C7FFA">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EC1314F"/>
    <w:multiLevelType w:val="hybridMultilevel"/>
    <w:tmpl w:val="0F64E4CC"/>
    <w:lvl w:ilvl="0" w:tplc="1E60A418">
      <w:start w:val="1"/>
      <w:numFmt w:val="bullet"/>
      <w:pStyle w:val="ListBullet"/>
      <w:lvlText w:val=""/>
      <w:lvlJc w:val="left"/>
      <w:pPr>
        <w:tabs>
          <w:tab w:val="num" w:pos="144"/>
        </w:tabs>
        <w:ind w:left="288" w:hanging="288"/>
      </w:pPr>
      <w:rPr>
        <w:rFonts w:ascii="Symbol" w:hAnsi="Symbol" w:hint="default"/>
        <w:sz w:val="16"/>
        <w:szCs w:val="16"/>
      </w:rPr>
    </w:lvl>
    <w:lvl w:ilvl="1" w:tplc="DAF0EBD2" w:tentative="1">
      <w:start w:val="1"/>
      <w:numFmt w:val="bullet"/>
      <w:lvlText w:val="o"/>
      <w:lvlJc w:val="left"/>
      <w:pPr>
        <w:tabs>
          <w:tab w:val="num" w:pos="2160"/>
        </w:tabs>
        <w:ind w:left="2160" w:hanging="360"/>
      </w:pPr>
      <w:rPr>
        <w:rFonts w:ascii="Courier New" w:hAnsi="Courier New" w:cs="Courier New" w:hint="default"/>
      </w:rPr>
    </w:lvl>
    <w:lvl w:ilvl="2" w:tplc="8244D30A" w:tentative="1">
      <w:start w:val="1"/>
      <w:numFmt w:val="bullet"/>
      <w:lvlText w:val=""/>
      <w:lvlJc w:val="left"/>
      <w:pPr>
        <w:tabs>
          <w:tab w:val="num" w:pos="2880"/>
        </w:tabs>
        <w:ind w:left="2880" w:hanging="360"/>
      </w:pPr>
      <w:rPr>
        <w:rFonts w:ascii="Wingdings" w:hAnsi="Wingdings" w:hint="default"/>
      </w:rPr>
    </w:lvl>
    <w:lvl w:ilvl="3" w:tplc="D6F29520" w:tentative="1">
      <w:start w:val="1"/>
      <w:numFmt w:val="bullet"/>
      <w:lvlText w:val=""/>
      <w:lvlJc w:val="left"/>
      <w:pPr>
        <w:tabs>
          <w:tab w:val="num" w:pos="3600"/>
        </w:tabs>
        <w:ind w:left="3600" w:hanging="360"/>
      </w:pPr>
      <w:rPr>
        <w:rFonts w:ascii="Symbol" w:hAnsi="Symbol" w:hint="default"/>
      </w:rPr>
    </w:lvl>
    <w:lvl w:ilvl="4" w:tplc="67A81334" w:tentative="1">
      <w:start w:val="1"/>
      <w:numFmt w:val="bullet"/>
      <w:lvlText w:val="o"/>
      <w:lvlJc w:val="left"/>
      <w:pPr>
        <w:tabs>
          <w:tab w:val="num" w:pos="4320"/>
        </w:tabs>
        <w:ind w:left="4320" w:hanging="360"/>
      </w:pPr>
      <w:rPr>
        <w:rFonts w:ascii="Courier New" w:hAnsi="Courier New" w:cs="Courier New" w:hint="default"/>
      </w:rPr>
    </w:lvl>
    <w:lvl w:ilvl="5" w:tplc="030674E2" w:tentative="1">
      <w:start w:val="1"/>
      <w:numFmt w:val="bullet"/>
      <w:lvlText w:val=""/>
      <w:lvlJc w:val="left"/>
      <w:pPr>
        <w:tabs>
          <w:tab w:val="num" w:pos="5040"/>
        </w:tabs>
        <w:ind w:left="5040" w:hanging="360"/>
      </w:pPr>
      <w:rPr>
        <w:rFonts w:ascii="Wingdings" w:hAnsi="Wingdings" w:hint="default"/>
      </w:rPr>
    </w:lvl>
    <w:lvl w:ilvl="6" w:tplc="6D62E6F0" w:tentative="1">
      <w:start w:val="1"/>
      <w:numFmt w:val="bullet"/>
      <w:lvlText w:val=""/>
      <w:lvlJc w:val="left"/>
      <w:pPr>
        <w:tabs>
          <w:tab w:val="num" w:pos="5760"/>
        </w:tabs>
        <w:ind w:left="5760" w:hanging="360"/>
      </w:pPr>
      <w:rPr>
        <w:rFonts w:ascii="Symbol" w:hAnsi="Symbol" w:hint="default"/>
      </w:rPr>
    </w:lvl>
    <w:lvl w:ilvl="7" w:tplc="3EACDCF0" w:tentative="1">
      <w:start w:val="1"/>
      <w:numFmt w:val="bullet"/>
      <w:lvlText w:val="o"/>
      <w:lvlJc w:val="left"/>
      <w:pPr>
        <w:tabs>
          <w:tab w:val="num" w:pos="6480"/>
        </w:tabs>
        <w:ind w:left="6480" w:hanging="360"/>
      </w:pPr>
      <w:rPr>
        <w:rFonts w:ascii="Courier New" w:hAnsi="Courier New" w:cs="Courier New" w:hint="default"/>
      </w:rPr>
    </w:lvl>
    <w:lvl w:ilvl="8" w:tplc="5DBA003C"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739D1131"/>
    <w:multiLevelType w:val="hybridMultilevel"/>
    <w:tmpl w:val="96388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F95EE0"/>
    <w:multiLevelType w:val="hybridMultilevel"/>
    <w:tmpl w:val="DFB01A3E"/>
    <w:lvl w:ilvl="0" w:tplc="37008C5E">
      <w:start w:val="1"/>
      <w:numFmt w:val="decimal"/>
      <w:lvlText w:val="%1."/>
      <w:lvlJc w:val="left"/>
      <w:pPr>
        <w:ind w:left="1170" w:hanging="360"/>
      </w:pPr>
      <w:rPr>
        <w:rFonts w:ascii="Arial" w:eastAsia="SimSun" w:hAnsi="Arial" w:cs="Arial"/>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3" w15:restartNumberingAfterBreak="0">
    <w:nsid w:val="79BF55F7"/>
    <w:multiLevelType w:val="hybridMultilevel"/>
    <w:tmpl w:val="CD54C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B312EA"/>
    <w:multiLevelType w:val="hybridMultilevel"/>
    <w:tmpl w:val="3A9AB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E5C5FFD"/>
    <w:multiLevelType w:val="hybridMultilevel"/>
    <w:tmpl w:val="60F64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37"/>
  </w:num>
  <w:num w:numId="3">
    <w:abstractNumId w:val="40"/>
  </w:num>
  <w:num w:numId="4">
    <w:abstractNumId w:val="6"/>
  </w:num>
  <w:num w:numId="5">
    <w:abstractNumId w:val="27"/>
  </w:num>
  <w:num w:numId="6">
    <w:abstractNumId w:val="41"/>
  </w:num>
  <w:num w:numId="7">
    <w:abstractNumId w:val="24"/>
  </w:num>
  <w:num w:numId="8">
    <w:abstractNumId w:val="6"/>
  </w:num>
  <w:num w:numId="9">
    <w:abstractNumId w:val="2"/>
  </w:num>
  <w:num w:numId="10">
    <w:abstractNumId w:val="3"/>
  </w:num>
  <w:num w:numId="11">
    <w:abstractNumId w:val="18"/>
  </w:num>
  <w:num w:numId="12">
    <w:abstractNumId w:val="21"/>
  </w:num>
  <w:num w:numId="13">
    <w:abstractNumId w:val="28"/>
  </w:num>
  <w:num w:numId="14">
    <w:abstractNumId w:val="34"/>
  </w:num>
  <w:num w:numId="15">
    <w:abstractNumId w:val="11"/>
  </w:num>
  <w:num w:numId="16">
    <w:abstractNumId w:val="13"/>
  </w:num>
  <w:num w:numId="17">
    <w:abstractNumId w:val="30"/>
  </w:num>
  <w:num w:numId="18">
    <w:abstractNumId w:val="42"/>
  </w:num>
  <w:num w:numId="19">
    <w:abstractNumId w:val="17"/>
  </w:num>
  <w:num w:numId="20">
    <w:abstractNumId w:val="43"/>
  </w:num>
  <w:num w:numId="21">
    <w:abstractNumId w:val="23"/>
  </w:num>
  <w:num w:numId="22">
    <w:abstractNumId w:val="29"/>
  </w:num>
  <w:num w:numId="23">
    <w:abstractNumId w:val="35"/>
  </w:num>
  <w:num w:numId="24">
    <w:abstractNumId w:val="7"/>
  </w:num>
  <w:num w:numId="25">
    <w:abstractNumId w:val="12"/>
  </w:num>
  <w:num w:numId="26">
    <w:abstractNumId w:val="39"/>
  </w:num>
  <w:num w:numId="27">
    <w:abstractNumId w:val="32"/>
  </w:num>
  <w:num w:numId="28">
    <w:abstractNumId w:val="0"/>
  </w:num>
  <w:num w:numId="29">
    <w:abstractNumId w:val="15"/>
  </w:num>
  <w:num w:numId="30">
    <w:abstractNumId w:val="16"/>
  </w:num>
  <w:num w:numId="31">
    <w:abstractNumId w:val="26"/>
  </w:num>
  <w:num w:numId="32">
    <w:abstractNumId w:val="20"/>
  </w:num>
  <w:num w:numId="33">
    <w:abstractNumId w:val="9"/>
  </w:num>
  <w:num w:numId="34">
    <w:abstractNumId w:val="22"/>
  </w:num>
  <w:num w:numId="35">
    <w:abstractNumId w:val="45"/>
  </w:num>
  <w:num w:numId="36">
    <w:abstractNumId w:val="4"/>
  </w:num>
  <w:num w:numId="37">
    <w:abstractNumId w:val="1"/>
  </w:num>
  <w:num w:numId="38">
    <w:abstractNumId w:val="44"/>
  </w:num>
  <w:num w:numId="39">
    <w:abstractNumId w:val="14"/>
  </w:num>
  <w:num w:numId="40">
    <w:abstractNumId w:val="5"/>
  </w:num>
  <w:num w:numId="41">
    <w:abstractNumId w:val="25"/>
  </w:num>
  <w:num w:numId="42">
    <w:abstractNumId w:val="31"/>
  </w:num>
  <w:num w:numId="43">
    <w:abstractNumId w:val="8"/>
  </w:num>
  <w:num w:numId="4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0"/>
  </w:num>
  <w:num w:numId="46">
    <w:abstractNumId w:val="38"/>
  </w:num>
  <w:num w:numId="47">
    <w:abstractNumId w:val="19"/>
  </w:num>
  <w:num w:numId="48">
    <w:abstractNumId w:val="6"/>
    <w:lvlOverride w:ilvl="0"/>
    <w:lvlOverride w:ilvl="1"/>
    <w:lvlOverride w:ilvl="2"/>
    <w:lvlOverride w:ilvl="3"/>
    <w:lvlOverride w:ilvl="4"/>
    <w:lvlOverride w:ilvl="5"/>
    <w:lvlOverride w:ilvl="6"/>
    <w:lvlOverride w:ilvl="7"/>
    <w:lvlOverride w:ilv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98"/>
  <w:removePersonalInformation/>
  <w:activeWritingStyle w:appName="MSWord" w:lang="es-ES" w:vendorID="64" w:dllVersion="6" w:nlCheck="1" w:checkStyle="0"/>
  <w:activeWritingStyle w:appName="MSWord" w:lang="en-US" w:vendorID="64" w:dllVersion="6" w:nlCheck="1" w:checkStyle="1"/>
  <w:activeWritingStyle w:appName="MSWord" w:lang="en-AU" w:vendorID="64" w:dllVersion="6" w:nlCheck="1" w:checkStyle="1"/>
  <w:activeWritingStyle w:appName="MSWord" w:lang="en-GB" w:vendorID="64" w:dllVersion="6" w:nlCheck="1" w:checkStyle="1"/>
  <w:activeWritingStyle w:appName="MSWord" w:lang="en-US" w:vendorID="64" w:dllVersion="0" w:nlCheck="1" w:checkStyle="0"/>
  <w:activeWritingStyle w:appName="MSWord" w:lang="en-AU" w:vendorID="64" w:dllVersion="0" w:nlCheck="1" w:checkStyle="0"/>
  <w:activeWritingStyle w:appName="MSWord" w:lang="en-GB" w:vendorID="64" w:dllVersion="0" w:nlCheck="1" w:checkStyle="0"/>
  <w:activeWritingStyle w:appName="MSWord" w:lang="es-ES" w:vendorID="64" w:dllVersion="0" w:nlCheck="1" w:checkStyle="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activeWritingStyle w:appName="MSWord" w:lang="es-E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33A"/>
    <w:rsid w:val="00011348"/>
    <w:rsid w:val="000143FF"/>
    <w:rsid w:val="00032DED"/>
    <w:rsid w:val="00034624"/>
    <w:rsid w:val="0004415A"/>
    <w:rsid w:val="000560F1"/>
    <w:rsid w:val="00062D45"/>
    <w:rsid w:val="00067A68"/>
    <w:rsid w:val="00080B5F"/>
    <w:rsid w:val="000944D4"/>
    <w:rsid w:val="000A1F79"/>
    <w:rsid w:val="000A4E5D"/>
    <w:rsid w:val="000A594B"/>
    <w:rsid w:val="000B317F"/>
    <w:rsid w:val="000C37DF"/>
    <w:rsid w:val="000C3C7F"/>
    <w:rsid w:val="000C61CF"/>
    <w:rsid w:val="000F404D"/>
    <w:rsid w:val="000F7F75"/>
    <w:rsid w:val="001116D4"/>
    <w:rsid w:val="00117F5F"/>
    <w:rsid w:val="00122B94"/>
    <w:rsid w:val="00136CFC"/>
    <w:rsid w:val="00136E73"/>
    <w:rsid w:val="00143131"/>
    <w:rsid w:val="00160F3B"/>
    <w:rsid w:val="00167809"/>
    <w:rsid w:val="0017083F"/>
    <w:rsid w:val="001C6811"/>
    <w:rsid w:val="001D7F08"/>
    <w:rsid w:val="001E3112"/>
    <w:rsid w:val="001F725D"/>
    <w:rsid w:val="001F79D9"/>
    <w:rsid w:val="00211449"/>
    <w:rsid w:val="00224386"/>
    <w:rsid w:val="0023229B"/>
    <w:rsid w:val="00235970"/>
    <w:rsid w:val="002521E5"/>
    <w:rsid w:val="00255107"/>
    <w:rsid w:val="00276743"/>
    <w:rsid w:val="002852CF"/>
    <w:rsid w:val="00295670"/>
    <w:rsid w:val="002A10D2"/>
    <w:rsid w:val="002A3D46"/>
    <w:rsid w:val="002A60AB"/>
    <w:rsid w:val="002B207D"/>
    <w:rsid w:val="002C158F"/>
    <w:rsid w:val="002E45BE"/>
    <w:rsid w:val="002E5793"/>
    <w:rsid w:val="002F4121"/>
    <w:rsid w:val="00306C6B"/>
    <w:rsid w:val="00315A8E"/>
    <w:rsid w:val="00321C85"/>
    <w:rsid w:val="00326FA2"/>
    <w:rsid w:val="00330C55"/>
    <w:rsid w:val="003333CC"/>
    <w:rsid w:val="003525EE"/>
    <w:rsid w:val="00353FCE"/>
    <w:rsid w:val="00362664"/>
    <w:rsid w:val="00366865"/>
    <w:rsid w:val="0036733A"/>
    <w:rsid w:val="00373383"/>
    <w:rsid w:val="003756BF"/>
    <w:rsid w:val="00381E42"/>
    <w:rsid w:val="003939B7"/>
    <w:rsid w:val="003A4378"/>
    <w:rsid w:val="003A5CA5"/>
    <w:rsid w:val="003B0D8B"/>
    <w:rsid w:val="003B7EB0"/>
    <w:rsid w:val="003C2D5E"/>
    <w:rsid w:val="003F4527"/>
    <w:rsid w:val="00400F4F"/>
    <w:rsid w:val="00410EB3"/>
    <w:rsid w:val="0042513F"/>
    <w:rsid w:val="00440EAC"/>
    <w:rsid w:val="00441F51"/>
    <w:rsid w:val="00455573"/>
    <w:rsid w:val="0046429C"/>
    <w:rsid w:val="00464B70"/>
    <w:rsid w:val="00464C23"/>
    <w:rsid w:val="004804B3"/>
    <w:rsid w:val="004804D3"/>
    <w:rsid w:val="004952BF"/>
    <w:rsid w:val="004A2378"/>
    <w:rsid w:val="004A4656"/>
    <w:rsid w:val="004C0D0B"/>
    <w:rsid w:val="004F542D"/>
    <w:rsid w:val="004F7174"/>
    <w:rsid w:val="00502B55"/>
    <w:rsid w:val="00513D6F"/>
    <w:rsid w:val="005163F6"/>
    <w:rsid w:val="0052409B"/>
    <w:rsid w:val="00560535"/>
    <w:rsid w:val="00563104"/>
    <w:rsid w:val="005678E3"/>
    <w:rsid w:val="00571A1F"/>
    <w:rsid w:val="00592516"/>
    <w:rsid w:val="005A7DAB"/>
    <w:rsid w:val="005B3B82"/>
    <w:rsid w:val="005D4009"/>
    <w:rsid w:val="005E3647"/>
    <w:rsid w:val="005E4336"/>
    <w:rsid w:val="005F3FEC"/>
    <w:rsid w:val="005F7B6D"/>
    <w:rsid w:val="00603959"/>
    <w:rsid w:val="00604406"/>
    <w:rsid w:val="00610D74"/>
    <w:rsid w:val="006153EA"/>
    <w:rsid w:val="00623103"/>
    <w:rsid w:val="00632BF7"/>
    <w:rsid w:val="00634A74"/>
    <w:rsid w:val="006508EE"/>
    <w:rsid w:val="0066436C"/>
    <w:rsid w:val="006813CE"/>
    <w:rsid w:val="00694F30"/>
    <w:rsid w:val="006975DE"/>
    <w:rsid w:val="006D5BE8"/>
    <w:rsid w:val="006E204B"/>
    <w:rsid w:val="006F028A"/>
    <w:rsid w:val="006F0C5B"/>
    <w:rsid w:val="00704458"/>
    <w:rsid w:val="0071267D"/>
    <w:rsid w:val="00715CB9"/>
    <w:rsid w:val="00723993"/>
    <w:rsid w:val="007427FA"/>
    <w:rsid w:val="00742DE3"/>
    <w:rsid w:val="0074323A"/>
    <w:rsid w:val="0075239E"/>
    <w:rsid w:val="00752DE3"/>
    <w:rsid w:val="00790041"/>
    <w:rsid w:val="007955E9"/>
    <w:rsid w:val="007C1FD0"/>
    <w:rsid w:val="007C46B8"/>
    <w:rsid w:val="007C6926"/>
    <w:rsid w:val="007E1713"/>
    <w:rsid w:val="007F377A"/>
    <w:rsid w:val="007F675A"/>
    <w:rsid w:val="00801054"/>
    <w:rsid w:val="00804BF3"/>
    <w:rsid w:val="00806256"/>
    <w:rsid w:val="00811E37"/>
    <w:rsid w:val="00821880"/>
    <w:rsid w:val="00853381"/>
    <w:rsid w:val="00855952"/>
    <w:rsid w:val="0085667C"/>
    <w:rsid w:val="0085712A"/>
    <w:rsid w:val="008666E4"/>
    <w:rsid w:val="00870CAD"/>
    <w:rsid w:val="0087246A"/>
    <w:rsid w:val="00893DDC"/>
    <w:rsid w:val="008A2DB5"/>
    <w:rsid w:val="008A7F14"/>
    <w:rsid w:val="008B009A"/>
    <w:rsid w:val="008D5988"/>
    <w:rsid w:val="008F7ADC"/>
    <w:rsid w:val="009145F8"/>
    <w:rsid w:val="00930BF1"/>
    <w:rsid w:val="009419DE"/>
    <w:rsid w:val="009628F0"/>
    <w:rsid w:val="009640D8"/>
    <w:rsid w:val="00966E59"/>
    <w:rsid w:val="0097489B"/>
    <w:rsid w:val="009848AC"/>
    <w:rsid w:val="009A075E"/>
    <w:rsid w:val="009D1E0B"/>
    <w:rsid w:val="009E219F"/>
    <w:rsid w:val="009E287A"/>
    <w:rsid w:val="009F2B34"/>
    <w:rsid w:val="009F6144"/>
    <w:rsid w:val="009F696B"/>
    <w:rsid w:val="009F738B"/>
    <w:rsid w:val="00A233E1"/>
    <w:rsid w:val="00A27001"/>
    <w:rsid w:val="00A37661"/>
    <w:rsid w:val="00A43F52"/>
    <w:rsid w:val="00A50FEE"/>
    <w:rsid w:val="00A60906"/>
    <w:rsid w:val="00A65FFF"/>
    <w:rsid w:val="00A70CD3"/>
    <w:rsid w:val="00A86035"/>
    <w:rsid w:val="00AA18DF"/>
    <w:rsid w:val="00AB26E0"/>
    <w:rsid w:val="00AB3BB2"/>
    <w:rsid w:val="00AD6E68"/>
    <w:rsid w:val="00AE3BB3"/>
    <w:rsid w:val="00B07808"/>
    <w:rsid w:val="00B17C39"/>
    <w:rsid w:val="00B35BCD"/>
    <w:rsid w:val="00B40FCC"/>
    <w:rsid w:val="00B42A33"/>
    <w:rsid w:val="00B43DC1"/>
    <w:rsid w:val="00B57D55"/>
    <w:rsid w:val="00B62043"/>
    <w:rsid w:val="00B6323C"/>
    <w:rsid w:val="00B80197"/>
    <w:rsid w:val="00B8518F"/>
    <w:rsid w:val="00B874CF"/>
    <w:rsid w:val="00B97B18"/>
    <w:rsid w:val="00BB089B"/>
    <w:rsid w:val="00BB601C"/>
    <w:rsid w:val="00BF4F2B"/>
    <w:rsid w:val="00BF5756"/>
    <w:rsid w:val="00C44CB1"/>
    <w:rsid w:val="00C54CB5"/>
    <w:rsid w:val="00C5668F"/>
    <w:rsid w:val="00C6442F"/>
    <w:rsid w:val="00C77E0C"/>
    <w:rsid w:val="00C85F52"/>
    <w:rsid w:val="00CB453F"/>
    <w:rsid w:val="00CE7029"/>
    <w:rsid w:val="00CF1323"/>
    <w:rsid w:val="00D047D6"/>
    <w:rsid w:val="00D16CD2"/>
    <w:rsid w:val="00D20FC8"/>
    <w:rsid w:val="00D304B4"/>
    <w:rsid w:val="00D47BF7"/>
    <w:rsid w:val="00D51CAB"/>
    <w:rsid w:val="00D71C41"/>
    <w:rsid w:val="00D8667C"/>
    <w:rsid w:val="00DA7855"/>
    <w:rsid w:val="00DC6D9E"/>
    <w:rsid w:val="00DD41A4"/>
    <w:rsid w:val="00DE07A8"/>
    <w:rsid w:val="00DE6F0B"/>
    <w:rsid w:val="00DF774F"/>
    <w:rsid w:val="00E03EB9"/>
    <w:rsid w:val="00E064A7"/>
    <w:rsid w:val="00E1772D"/>
    <w:rsid w:val="00E21FC1"/>
    <w:rsid w:val="00E25D8A"/>
    <w:rsid w:val="00E34CE5"/>
    <w:rsid w:val="00E53984"/>
    <w:rsid w:val="00E53EF8"/>
    <w:rsid w:val="00E546E7"/>
    <w:rsid w:val="00E62814"/>
    <w:rsid w:val="00E72314"/>
    <w:rsid w:val="00E830CF"/>
    <w:rsid w:val="00E8745F"/>
    <w:rsid w:val="00E90BF9"/>
    <w:rsid w:val="00ED04E0"/>
    <w:rsid w:val="00F239DE"/>
    <w:rsid w:val="00F23FCE"/>
    <w:rsid w:val="00F255D4"/>
    <w:rsid w:val="00F37FC4"/>
    <w:rsid w:val="00F4234E"/>
    <w:rsid w:val="00F544EB"/>
    <w:rsid w:val="00F704B5"/>
    <w:rsid w:val="00F7363E"/>
    <w:rsid w:val="00F7461B"/>
    <w:rsid w:val="00F81496"/>
    <w:rsid w:val="00F91F55"/>
    <w:rsid w:val="00F95BA3"/>
    <w:rsid w:val="00F964C2"/>
    <w:rsid w:val="00F97864"/>
    <w:rsid w:val="00FC25FA"/>
    <w:rsid w:val="00FE32EF"/>
    <w:rsid w:val="00FF0C9D"/>
    <w:rsid w:val="00FF1230"/>
    <w:rsid w:val="00FF6634"/>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DD0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99"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1A0B"/>
    <w:pPr>
      <w:spacing w:after="200" w:line="276" w:lineRule="auto"/>
    </w:pPr>
    <w:rPr>
      <w:rFonts w:ascii="Segoe UI" w:eastAsia="Calibri" w:hAnsi="Segoe UI"/>
      <w:color w:val="595959"/>
      <w:szCs w:val="22"/>
    </w:rPr>
  </w:style>
  <w:style w:type="paragraph" w:styleId="Heading1">
    <w:name w:val="heading 1"/>
    <w:next w:val="Normal"/>
    <w:link w:val="Heading1Char"/>
    <w:uiPriority w:val="9"/>
    <w:qFormat/>
    <w:rsid w:val="00E41A0B"/>
    <w:pPr>
      <w:autoSpaceDE w:val="0"/>
      <w:autoSpaceDN w:val="0"/>
      <w:adjustRightInd w:val="0"/>
      <w:spacing w:after="80"/>
      <w:outlineLvl w:val="0"/>
    </w:pPr>
    <w:rPr>
      <w:rFonts w:ascii="Neo Sans Std" w:hAnsi="Neo Sans Std" w:cs="Arial"/>
      <w:color w:val="1A2A44"/>
      <w:sz w:val="44"/>
      <w:szCs w:val="44"/>
    </w:rPr>
  </w:style>
  <w:style w:type="paragraph" w:styleId="Heading2">
    <w:name w:val="heading 2"/>
    <w:basedOn w:val="Normal"/>
    <w:next w:val="Normal"/>
    <w:link w:val="Heading2Char"/>
    <w:uiPriority w:val="9"/>
    <w:qFormat/>
    <w:rsid w:val="00E41A0B"/>
    <w:pPr>
      <w:autoSpaceDE w:val="0"/>
      <w:autoSpaceDN w:val="0"/>
      <w:adjustRightInd w:val="0"/>
      <w:spacing w:line="240" w:lineRule="auto"/>
      <w:outlineLvl w:val="1"/>
    </w:pPr>
    <w:rPr>
      <w:rFonts w:ascii="Neo Sans Std" w:eastAsia="Times New Roman" w:hAnsi="Neo Sans Std" w:cs="Arial"/>
      <w:color w:val="2E5E88"/>
      <w:sz w:val="34"/>
      <w:szCs w:val="32"/>
    </w:rPr>
  </w:style>
  <w:style w:type="paragraph" w:styleId="Heading3">
    <w:name w:val="heading 3"/>
    <w:basedOn w:val="Normal"/>
    <w:next w:val="Normal"/>
    <w:link w:val="Heading3Char"/>
    <w:uiPriority w:val="9"/>
    <w:qFormat/>
    <w:rsid w:val="00E41A0B"/>
    <w:pPr>
      <w:keepNext/>
      <w:spacing w:before="240" w:after="240" w:line="260" w:lineRule="exact"/>
      <w:outlineLvl w:val="2"/>
    </w:pPr>
    <w:rPr>
      <w:rFonts w:ascii="Neo Sans Std" w:eastAsia="Times New Roman" w:hAnsi="Neo Sans Std" w:cs="Arial"/>
      <w:bCs/>
      <w:color w:val="548DD4"/>
      <w:sz w:val="26"/>
      <w:szCs w:val="26"/>
    </w:rPr>
  </w:style>
  <w:style w:type="paragraph" w:styleId="Heading4">
    <w:name w:val="heading 4"/>
    <w:next w:val="Normal"/>
    <w:link w:val="Heading4Char"/>
    <w:uiPriority w:val="9"/>
    <w:unhideWhenUsed/>
    <w:qFormat/>
    <w:rsid w:val="00E41A0B"/>
    <w:pPr>
      <w:keepLines/>
      <w:spacing w:before="200" w:after="200"/>
      <w:outlineLvl w:val="3"/>
    </w:pPr>
    <w:rPr>
      <w:rFonts w:ascii="Aller" w:hAnsi="Aller"/>
      <w:iCs/>
      <w:color w:val="7F7F7F"/>
      <w:sz w:val="24"/>
      <w:szCs w:val="26"/>
    </w:rPr>
  </w:style>
  <w:style w:type="paragraph" w:styleId="Heading5">
    <w:name w:val="heading 5"/>
    <w:next w:val="Normal"/>
    <w:link w:val="Heading5Char"/>
    <w:uiPriority w:val="9"/>
    <w:unhideWhenUsed/>
    <w:qFormat/>
    <w:rsid w:val="00E41A0B"/>
    <w:pPr>
      <w:keepLines/>
      <w:spacing w:before="200" w:after="200"/>
      <w:outlineLvl w:val="4"/>
    </w:pPr>
    <w:rPr>
      <w:rFonts w:ascii="Aller Light" w:hAnsi="Aller Light"/>
      <w:bCs/>
      <w:color w:val="808080"/>
      <w:sz w:val="24"/>
      <w:szCs w:val="26"/>
    </w:rPr>
  </w:style>
  <w:style w:type="paragraph" w:styleId="Heading6">
    <w:name w:val="heading 6"/>
    <w:next w:val="Normal"/>
    <w:link w:val="Heading6Char"/>
    <w:uiPriority w:val="9"/>
    <w:unhideWhenUsed/>
    <w:qFormat/>
    <w:rsid w:val="00E41A0B"/>
    <w:pPr>
      <w:keepLines/>
      <w:numPr>
        <w:ilvl w:val="5"/>
        <w:numId w:val="4"/>
      </w:numPr>
      <w:spacing w:before="200" w:after="200"/>
      <w:outlineLvl w:val="5"/>
    </w:pPr>
    <w:rPr>
      <w:rFonts w:ascii="Aller Light" w:hAnsi="Aller Light"/>
      <w:bCs/>
      <w:i/>
      <w:iCs/>
      <w:color w:val="808080"/>
      <w:sz w:val="22"/>
      <w:szCs w:val="26"/>
    </w:rPr>
  </w:style>
  <w:style w:type="paragraph" w:styleId="Heading7">
    <w:name w:val="heading 7"/>
    <w:basedOn w:val="Normal"/>
    <w:next w:val="Normal"/>
    <w:qFormat/>
    <w:rsid w:val="00885706"/>
    <w:pPr>
      <w:spacing w:before="240" w:after="60"/>
      <w:outlineLvl w:val="6"/>
    </w:pPr>
    <w:rPr>
      <w:rFonts w:ascii="Times New Roman" w:hAnsi="Times New Roman"/>
      <w:sz w:val="24"/>
      <w:szCs w:val="24"/>
    </w:rPr>
  </w:style>
  <w:style w:type="paragraph" w:styleId="Heading8">
    <w:name w:val="heading 8"/>
    <w:basedOn w:val="Normal"/>
    <w:next w:val="Normal"/>
    <w:qFormat/>
    <w:rsid w:val="00885706"/>
    <w:pPr>
      <w:spacing w:before="240" w:after="60"/>
      <w:outlineLvl w:val="7"/>
    </w:pPr>
    <w:rPr>
      <w:rFonts w:ascii="Times New Roman" w:hAnsi="Times New Roman"/>
      <w:i/>
      <w:iCs/>
      <w:sz w:val="24"/>
      <w:szCs w:val="24"/>
    </w:rPr>
  </w:style>
  <w:style w:type="paragraph" w:styleId="Heading9">
    <w:name w:val="heading 9"/>
    <w:basedOn w:val="Normal"/>
    <w:next w:val="Normal"/>
    <w:qFormat/>
    <w:rsid w:val="00885706"/>
    <w:p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41A0B"/>
    <w:rPr>
      <w:rFonts w:ascii="Neo Sans Std" w:hAnsi="Neo Sans Std" w:cs="Arial"/>
      <w:color w:val="1A2A44"/>
      <w:sz w:val="44"/>
      <w:szCs w:val="44"/>
      <w:lang w:val="en-US" w:eastAsia="en-US" w:bidi="ar-SA"/>
    </w:rPr>
  </w:style>
  <w:style w:type="paragraph" w:styleId="TOC1">
    <w:name w:val="toc 1"/>
    <w:basedOn w:val="ModelerNormal"/>
    <w:next w:val="ModelerNormal"/>
    <w:autoRedefine/>
    <w:uiPriority w:val="39"/>
    <w:rsid w:val="00E41A0B"/>
    <w:pPr>
      <w:spacing w:before="120" w:after="0" w:line="240" w:lineRule="auto"/>
    </w:pPr>
    <w:rPr>
      <w:rFonts w:eastAsia="Times New Roman"/>
      <w:caps/>
      <w:color w:val="auto"/>
      <w:szCs w:val="20"/>
      <w:lang w:val="es-ES_tradnl" w:eastAsia="es-ES"/>
    </w:rPr>
  </w:style>
  <w:style w:type="paragraph" w:styleId="TOC2">
    <w:name w:val="toc 2"/>
    <w:basedOn w:val="ModelerNormal"/>
    <w:next w:val="ModelerNormal"/>
    <w:autoRedefine/>
    <w:uiPriority w:val="39"/>
    <w:rsid w:val="00E41A0B"/>
    <w:pPr>
      <w:tabs>
        <w:tab w:val="right" w:leader="dot" w:pos="8828"/>
      </w:tabs>
      <w:spacing w:after="0" w:line="240" w:lineRule="auto"/>
      <w:ind w:left="198"/>
      <w:jc w:val="both"/>
    </w:pPr>
    <w:rPr>
      <w:rFonts w:eastAsia="Times New Roman"/>
      <w:smallCaps/>
      <w:color w:val="auto"/>
      <w:szCs w:val="20"/>
      <w:lang w:eastAsia="es-ES"/>
    </w:rPr>
  </w:style>
  <w:style w:type="paragraph" w:styleId="TOC3">
    <w:name w:val="toc 3"/>
    <w:basedOn w:val="ModelerNormal"/>
    <w:next w:val="ModelerNormal"/>
    <w:autoRedefine/>
    <w:uiPriority w:val="39"/>
    <w:rsid w:val="00E41A0B"/>
    <w:pPr>
      <w:tabs>
        <w:tab w:val="left" w:pos="1321"/>
        <w:tab w:val="right" w:leader="dot" w:pos="8828"/>
      </w:tabs>
      <w:spacing w:after="0" w:line="240" w:lineRule="auto"/>
      <w:ind w:left="403"/>
      <w:jc w:val="both"/>
    </w:pPr>
    <w:rPr>
      <w:rFonts w:eastAsia="Times New Roman"/>
      <w:noProof/>
      <w:color w:val="000000"/>
      <w:szCs w:val="20"/>
      <w:lang w:val="es-ES" w:eastAsia="es-ES"/>
    </w:rPr>
  </w:style>
  <w:style w:type="character" w:styleId="Hyperlink">
    <w:name w:val="Hyperlink"/>
    <w:uiPriority w:val="99"/>
    <w:unhideWhenUsed/>
    <w:rsid w:val="00E41A0B"/>
    <w:rPr>
      <w:rFonts w:ascii="Segoe UI" w:hAnsi="Segoe UI"/>
      <w:color w:val="0000FF"/>
      <w:u w:val="single"/>
    </w:rPr>
  </w:style>
  <w:style w:type="paragraph" w:styleId="Header">
    <w:name w:val="header"/>
    <w:basedOn w:val="Normal"/>
    <w:link w:val="HeaderChar"/>
    <w:unhideWhenUsed/>
    <w:rsid w:val="00E41A0B"/>
    <w:pPr>
      <w:tabs>
        <w:tab w:val="center" w:pos="4419"/>
        <w:tab w:val="right" w:pos="8838"/>
      </w:tabs>
      <w:spacing w:after="0" w:line="240" w:lineRule="auto"/>
    </w:pPr>
  </w:style>
  <w:style w:type="paragraph" w:styleId="Footer">
    <w:name w:val="footer"/>
    <w:basedOn w:val="Normal"/>
    <w:link w:val="FooterChar"/>
    <w:uiPriority w:val="99"/>
    <w:unhideWhenUsed/>
    <w:rsid w:val="00E41A0B"/>
    <w:pPr>
      <w:tabs>
        <w:tab w:val="center" w:pos="4419"/>
        <w:tab w:val="right" w:pos="8838"/>
      </w:tabs>
      <w:spacing w:after="0" w:line="240" w:lineRule="auto"/>
    </w:pPr>
  </w:style>
  <w:style w:type="character" w:styleId="PageNumber">
    <w:name w:val="page number"/>
    <w:basedOn w:val="DefaultParagraphFont"/>
    <w:rsid w:val="00A55D18"/>
  </w:style>
  <w:style w:type="paragraph" w:customStyle="1" w:styleId="Titular">
    <w:name w:val="Titular"/>
    <w:basedOn w:val="Heading1"/>
    <w:link w:val="TitularChar"/>
    <w:semiHidden/>
    <w:rsid w:val="00A55D18"/>
    <w:rPr>
      <w:color w:val="333333"/>
    </w:rPr>
  </w:style>
  <w:style w:type="character" w:customStyle="1" w:styleId="TitularChar">
    <w:name w:val="Titular Char"/>
    <w:link w:val="Titular"/>
    <w:semiHidden/>
    <w:rsid w:val="00A55D18"/>
    <w:rPr>
      <w:rFonts w:ascii="Neo Sans Std" w:hAnsi="Neo Sans Std" w:cs="Arial"/>
      <w:color w:val="333333"/>
      <w:sz w:val="44"/>
      <w:szCs w:val="44"/>
      <w:lang w:val="en-US" w:eastAsia="en-US" w:bidi="ar-SA"/>
    </w:rPr>
  </w:style>
  <w:style w:type="paragraph" w:styleId="BodyText">
    <w:name w:val="Body Text"/>
    <w:basedOn w:val="Normal"/>
    <w:link w:val="BodyTextChar"/>
    <w:rsid w:val="00E41A0B"/>
    <w:pPr>
      <w:spacing w:line="240" w:lineRule="auto"/>
      <w:ind w:left="634"/>
    </w:pPr>
    <w:rPr>
      <w:rFonts w:eastAsia="Times New Roman"/>
      <w:szCs w:val="20"/>
    </w:rPr>
  </w:style>
  <w:style w:type="table" w:styleId="TableGrid">
    <w:name w:val="Table Grid"/>
    <w:basedOn w:val="TableNormal"/>
    <w:uiPriority w:val="39"/>
    <w:rsid w:val="00E41A0B"/>
    <w:rPr>
      <w:rFonts w:ascii="Century Gothic" w:hAnsi="Century Gothic"/>
    </w:rPr>
    <w:tblPr>
      <w:tblInd w:w="10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cPr>
      <w:shd w:val="clear" w:color="auto" w:fill="auto"/>
    </w:tcPr>
  </w:style>
  <w:style w:type="paragraph" w:styleId="FootnoteText">
    <w:name w:val="footnote text"/>
    <w:basedOn w:val="Normal"/>
    <w:semiHidden/>
    <w:rsid w:val="00AE3ACF"/>
  </w:style>
  <w:style w:type="character" w:styleId="FootnoteReference">
    <w:name w:val="footnote reference"/>
    <w:semiHidden/>
    <w:rsid w:val="00AE3ACF"/>
    <w:rPr>
      <w:vertAlign w:val="superscript"/>
    </w:rPr>
  </w:style>
  <w:style w:type="paragraph" w:customStyle="1" w:styleId="StyleTitularBold">
    <w:name w:val="Style Titular + Bold"/>
    <w:basedOn w:val="Titular"/>
    <w:autoRedefine/>
    <w:rsid w:val="008C2CEA"/>
    <w:rPr>
      <w:b/>
      <w:bCs/>
      <w:iCs/>
      <w:szCs w:val="40"/>
    </w:rPr>
  </w:style>
  <w:style w:type="paragraph" w:customStyle="1" w:styleId="Aviso">
    <w:name w:val="Aviso"/>
    <w:basedOn w:val="Normal"/>
    <w:autoRedefine/>
    <w:rsid w:val="0033264A"/>
    <w:rPr>
      <w:b/>
      <w:sz w:val="15"/>
      <w:szCs w:val="15"/>
      <w:lang w:val="es-ES_tradnl"/>
    </w:rPr>
  </w:style>
  <w:style w:type="paragraph" w:customStyle="1" w:styleId="TitularInicio">
    <w:name w:val="TitularInicio"/>
    <w:basedOn w:val="StyleTitularBold"/>
    <w:autoRedefine/>
    <w:rsid w:val="002732D9"/>
  </w:style>
  <w:style w:type="numbering" w:customStyle="1" w:styleId="Lista">
    <w:name w:val="Lista"/>
    <w:basedOn w:val="NoList"/>
    <w:rsid w:val="007741DF"/>
    <w:pPr>
      <w:numPr>
        <w:numId w:val="1"/>
      </w:numPr>
    </w:pPr>
  </w:style>
  <w:style w:type="paragraph" w:customStyle="1" w:styleId="Normal4">
    <w:name w:val="Normal4"/>
    <w:basedOn w:val="Normal"/>
    <w:rsid w:val="00820B48"/>
    <w:pPr>
      <w:ind w:left="504"/>
    </w:pPr>
    <w:rPr>
      <w:lang w:val="es-ES_tradnl"/>
    </w:rPr>
  </w:style>
  <w:style w:type="paragraph" w:styleId="TOC5">
    <w:name w:val="toc 5"/>
    <w:basedOn w:val="ModelerNormal"/>
    <w:next w:val="ModelerNormal"/>
    <w:autoRedefine/>
    <w:rsid w:val="00E41A0B"/>
    <w:pPr>
      <w:spacing w:before="120" w:after="0" w:line="240" w:lineRule="auto"/>
      <w:ind w:left="800"/>
      <w:jc w:val="both"/>
    </w:pPr>
    <w:rPr>
      <w:rFonts w:eastAsia="Times New Roman"/>
      <w:color w:val="auto"/>
      <w:szCs w:val="20"/>
      <w:lang w:eastAsia="es-ES"/>
    </w:rPr>
  </w:style>
  <w:style w:type="paragraph" w:customStyle="1" w:styleId="Normal5">
    <w:name w:val="Normal5"/>
    <w:basedOn w:val="Normal"/>
    <w:rsid w:val="000774A1"/>
    <w:pPr>
      <w:ind w:left="1440"/>
    </w:pPr>
  </w:style>
  <w:style w:type="paragraph" w:customStyle="1" w:styleId="bizNormal">
    <w:name w:val="bizNormal"/>
    <w:basedOn w:val="ModelerNormal"/>
    <w:next w:val="ModelerNormal"/>
    <w:qFormat/>
    <w:rsid w:val="00E41A0B"/>
  </w:style>
  <w:style w:type="paragraph" w:customStyle="1" w:styleId="bizHeading1">
    <w:name w:val="bizHeading1"/>
    <w:basedOn w:val="Heading1"/>
    <w:next w:val="ModelerNormal"/>
    <w:qFormat/>
    <w:rsid w:val="004C30E2"/>
    <w:pPr>
      <w:keepNext/>
      <w:keepLines/>
      <w:numPr>
        <w:numId w:val="4"/>
      </w:numPr>
      <w:autoSpaceDE/>
      <w:autoSpaceDN/>
      <w:adjustRightInd/>
      <w:spacing w:before="400" w:after="0" w:line="269" w:lineRule="auto"/>
    </w:pPr>
    <w:rPr>
      <w:rFonts w:ascii="Segoe UI Semibold" w:hAnsi="Segoe UI Semibold" w:cs="Times New Roman"/>
      <w:color w:val="30646E"/>
      <w:sz w:val="36"/>
      <w:szCs w:val="32"/>
      <w:lang w:val="en-AU"/>
    </w:rPr>
  </w:style>
  <w:style w:type="paragraph" w:customStyle="1" w:styleId="bizHeading2">
    <w:name w:val="bizHeading2"/>
    <w:basedOn w:val="Heading2"/>
    <w:next w:val="ModelerNormal"/>
    <w:qFormat/>
    <w:rsid w:val="004C30E2"/>
    <w:pPr>
      <w:keepNext/>
      <w:keepLines/>
      <w:numPr>
        <w:ilvl w:val="1"/>
        <w:numId w:val="4"/>
      </w:numPr>
      <w:autoSpaceDE/>
      <w:autoSpaceDN/>
      <w:adjustRightInd/>
      <w:spacing w:before="40" w:after="0" w:line="269" w:lineRule="auto"/>
    </w:pPr>
    <w:rPr>
      <w:rFonts w:ascii="Segoe UI Semibold" w:hAnsi="Segoe UI Semibold" w:cs="Times New Roman"/>
      <w:color w:val="009485"/>
      <w:sz w:val="32"/>
      <w:szCs w:val="26"/>
      <w:lang w:val="en-AU"/>
    </w:rPr>
  </w:style>
  <w:style w:type="paragraph" w:customStyle="1" w:styleId="bizHeading3">
    <w:name w:val="bizHeading3"/>
    <w:basedOn w:val="Heading3"/>
    <w:next w:val="ModelerNormal"/>
    <w:qFormat/>
    <w:rsid w:val="004C30E2"/>
    <w:pPr>
      <w:keepLines/>
      <w:numPr>
        <w:ilvl w:val="2"/>
        <w:numId w:val="4"/>
      </w:numPr>
      <w:spacing w:before="40" w:after="0" w:line="269" w:lineRule="auto"/>
    </w:pPr>
    <w:rPr>
      <w:rFonts w:ascii="Segoe UI Semibold" w:hAnsi="Segoe UI Semibold" w:cs="Times New Roman"/>
      <w:bCs w:val="0"/>
      <w:color w:val="212D34"/>
      <w:sz w:val="28"/>
      <w:szCs w:val="28"/>
      <w:lang w:val="en-AU"/>
    </w:rPr>
  </w:style>
  <w:style w:type="paragraph" w:customStyle="1" w:styleId="bizHeading4">
    <w:name w:val="bizHeading4"/>
    <w:basedOn w:val="Heading4"/>
    <w:next w:val="ModelerNormal"/>
    <w:qFormat/>
    <w:rsid w:val="004C30E2"/>
    <w:pPr>
      <w:keepNext/>
      <w:numPr>
        <w:ilvl w:val="3"/>
        <w:numId w:val="4"/>
      </w:numPr>
      <w:tabs>
        <w:tab w:val="clear" w:pos="1368"/>
      </w:tabs>
      <w:spacing w:before="40" w:after="0" w:line="269" w:lineRule="auto"/>
      <w:ind w:left="0" w:firstLine="0"/>
    </w:pPr>
    <w:rPr>
      <w:rFonts w:ascii="Segoe UI Semibold" w:hAnsi="Segoe UI Semibold"/>
      <w:i/>
      <w:color w:val="006E63"/>
      <w:sz w:val="28"/>
      <w:szCs w:val="24"/>
      <w:lang w:val="en-AU"/>
    </w:rPr>
  </w:style>
  <w:style w:type="paragraph" w:customStyle="1" w:styleId="bizHeading5">
    <w:name w:val="bizHeading5"/>
    <w:basedOn w:val="Heading5"/>
    <w:next w:val="ModelerNormal"/>
    <w:qFormat/>
    <w:rsid w:val="004C30E2"/>
    <w:pPr>
      <w:keepNext/>
      <w:numPr>
        <w:ilvl w:val="4"/>
        <w:numId w:val="4"/>
      </w:numPr>
      <w:tabs>
        <w:tab w:val="clear" w:pos="1512"/>
      </w:tabs>
      <w:spacing w:before="40" w:after="0" w:line="269" w:lineRule="auto"/>
      <w:ind w:left="0" w:firstLine="0"/>
    </w:pPr>
    <w:rPr>
      <w:rFonts w:ascii="Segoe UI Semibold" w:hAnsi="Segoe UI Semibold"/>
      <w:bCs w:val="0"/>
      <w:color w:val="5F6E7C"/>
      <w:sz w:val="26"/>
      <w:szCs w:val="20"/>
      <w:lang w:val="en-AU"/>
    </w:rPr>
  </w:style>
  <w:style w:type="paragraph" w:styleId="BalloonText">
    <w:name w:val="Balloon Text"/>
    <w:basedOn w:val="Normal"/>
    <w:link w:val="BalloonTextChar"/>
    <w:uiPriority w:val="99"/>
    <w:unhideWhenUsed/>
    <w:rsid w:val="00E41A0B"/>
    <w:pPr>
      <w:spacing w:after="0" w:line="240" w:lineRule="auto"/>
    </w:pPr>
    <w:rPr>
      <w:rFonts w:ascii="Tahoma" w:hAnsi="Tahoma" w:cs="Tahoma"/>
      <w:sz w:val="16"/>
      <w:szCs w:val="16"/>
    </w:rPr>
  </w:style>
  <w:style w:type="character" w:customStyle="1" w:styleId="BalloonTextChar">
    <w:name w:val="Balloon Text Char"/>
    <w:link w:val="BalloonText"/>
    <w:uiPriority w:val="99"/>
    <w:rsid w:val="00E41A0B"/>
    <w:rPr>
      <w:rFonts w:ascii="Tahoma" w:eastAsia="Calibri" w:hAnsi="Tahoma" w:cs="Tahoma"/>
      <w:color w:val="595959"/>
      <w:sz w:val="16"/>
      <w:szCs w:val="16"/>
      <w:lang w:val="en-US" w:eastAsia="en-US" w:bidi="ar-SA"/>
    </w:rPr>
  </w:style>
  <w:style w:type="paragraph" w:customStyle="1" w:styleId="ModelerNormal">
    <w:name w:val="ModelerNormal"/>
    <w:basedOn w:val="Normal"/>
    <w:link w:val="ModelerNormalChar"/>
    <w:qFormat/>
    <w:rsid w:val="00E41A0B"/>
  </w:style>
  <w:style w:type="paragraph" w:customStyle="1" w:styleId="bizHeadingBAS3">
    <w:name w:val="bizHeadingBAS3"/>
    <w:basedOn w:val="bizHeading3"/>
    <w:next w:val="Normal"/>
    <w:rsid w:val="00F11476"/>
    <w:pPr>
      <w:pBdr>
        <w:top w:val="nil"/>
      </w:pBdr>
    </w:pPr>
    <w:rPr>
      <w:caps/>
      <w:sz w:val="20"/>
    </w:rPr>
  </w:style>
  <w:style w:type="paragraph" w:customStyle="1" w:styleId="bizHeadingBAS2">
    <w:name w:val="bizHeadingBAS2"/>
    <w:basedOn w:val="bizHeading2"/>
    <w:next w:val="Normal"/>
    <w:rsid w:val="00BF1BBD"/>
    <w:rPr>
      <w:sz w:val="24"/>
    </w:rPr>
  </w:style>
  <w:style w:type="paragraph" w:customStyle="1" w:styleId="bizHeadingBAS1">
    <w:name w:val="bizHeadingBAS1"/>
    <w:basedOn w:val="bizHeading1"/>
    <w:next w:val="Normal"/>
    <w:qFormat/>
    <w:rsid w:val="004F1444"/>
    <w:pPr>
      <w:numPr>
        <w:numId w:val="2"/>
      </w:numPr>
    </w:pPr>
  </w:style>
  <w:style w:type="character" w:customStyle="1" w:styleId="HeaderChar">
    <w:name w:val="Header Char"/>
    <w:link w:val="Header"/>
    <w:rsid w:val="00E41A0B"/>
    <w:rPr>
      <w:rFonts w:ascii="Segoe UI" w:eastAsia="Calibri" w:hAnsi="Segoe UI"/>
      <w:color w:val="595959"/>
      <w:szCs w:val="22"/>
      <w:lang w:val="en-US" w:eastAsia="en-US" w:bidi="ar-SA"/>
    </w:rPr>
  </w:style>
  <w:style w:type="character" w:customStyle="1" w:styleId="Heading2Char">
    <w:name w:val="Heading 2 Char"/>
    <w:link w:val="Heading2"/>
    <w:uiPriority w:val="9"/>
    <w:rsid w:val="00E41A0B"/>
    <w:rPr>
      <w:rFonts w:ascii="Neo Sans Std" w:hAnsi="Neo Sans Std" w:cs="Arial"/>
      <w:color w:val="2E5E88"/>
      <w:sz w:val="34"/>
      <w:szCs w:val="32"/>
      <w:lang w:val="en-US" w:eastAsia="en-US" w:bidi="ar-SA"/>
    </w:rPr>
  </w:style>
  <w:style w:type="character" w:customStyle="1" w:styleId="BodyTextChar">
    <w:name w:val="Body Text Char"/>
    <w:link w:val="BodyText"/>
    <w:rsid w:val="00E41A0B"/>
    <w:rPr>
      <w:rFonts w:ascii="Segoe UI" w:hAnsi="Segoe UI"/>
      <w:color w:val="595959"/>
      <w:lang w:val="en-US" w:eastAsia="en-US" w:bidi="ar-SA"/>
    </w:rPr>
  </w:style>
  <w:style w:type="paragraph" w:customStyle="1" w:styleId="bizHeadingBAS11">
    <w:name w:val="bizHeadingBAS1_1"/>
    <w:basedOn w:val="bizHeadingBAS1"/>
    <w:next w:val="Normal"/>
    <w:qFormat/>
    <w:rsid w:val="004F1444"/>
    <w:pPr>
      <w:numPr>
        <w:numId w:val="0"/>
      </w:numPr>
    </w:pPr>
  </w:style>
  <w:style w:type="character" w:customStyle="1" w:styleId="Heading3Char">
    <w:name w:val="Heading 3 Char"/>
    <w:link w:val="Heading3"/>
    <w:uiPriority w:val="9"/>
    <w:rsid w:val="00E41A0B"/>
    <w:rPr>
      <w:rFonts w:ascii="Neo Sans Std" w:hAnsi="Neo Sans Std" w:cs="Arial"/>
      <w:bCs/>
      <w:color w:val="548DD4"/>
      <w:sz w:val="26"/>
      <w:szCs w:val="26"/>
      <w:lang w:val="en-US" w:eastAsia="en-US" w:bidi="ar-SA"/>
    </w:rPr>
  </w:style>
  <w:style w:type="character" w:customStyle="1" w:styleId="Heading4Char">
    <w:name w:val="Heading 4 Char"/>
    <w:link w:val="Heading4"/>
    <w:uiPriority w:val="9"/>
    <w:rsid w:val="00E41A0B"/>
    <w:rPr>
      <w:rFonts w:ascii="Aller" w:hAnsi="Aller"/>
      <w:iCs/>
      <w:color w:val="7F7F7F"/>
      <w:sz w:val="24"/>
      <w:szCs w:val="26"/>
      <w:lang w:val="en-US" w:eastAsia="en-US" w:bidi="ar-SA"/>
    </w:rPr>
  </w:style>
  <w:style w:type="character" w:customStyle="1" w:styleId="Heading5Char">
    <w:name w:val="Heading 5 Char"/>
    <w:link w:val="Heading5"/>
    <w:uiPriority w:val="9"/>
    <w:rsid w:val="00E41A0B"/>
    <w:rPr>
      <w:rFonts w:ascii="Aller Light" w:hAnsi="Aller Light"/>
      <w:bCs/>
      <w:color w:val="808080"/>
      <w:sz w:val="24"/>
      <w:szCs w:val="26"/>
      <w:lang w:val="en-US" w:eastAsia="en-US" w:bidi="ar-SA"/>
    </w:rPr>
  </w:style>
  <w:style w:type="paragraph" w:customStyle="1" w:styleId="Confidential">
    <w:name w:val="Confidential"/>
    <w:basedOn w:val="Normal"/>
    <w:qFormat/>
    <w:rsid w:val="00E41A0B"/>
    <w:pPr>
      <w:spacing w:after="0" w:line="240" w:lineRule="auto"/>
    </w:pPr>
    <w:rPr>
      <w:rFonts w:eastAsia="Times New Roman"/>
      <w:i/>
      <w:color w:val="808080"/>
      <w:szCs w:val="20"/>
    </w:rPr>
  </w:style>
  <w:style w:type="character" w:styleId="Emphasis">
    <w:name w:val="Emphasis"/>
    <w:qFormat/>
    <w:rsid w:val="00E41A0B"/>
    <w:rPr>
      <w:rFonts w:ascii="Segoe UI" w:hAnsi="Segoe UI"/>
      <w:b/>
      <w:i/>
      <w:iCs/>
      <w:color w:val="404040"/>
    </w:rPr>
  </w:style>
  <w:style w:type="character" w:customStyle="1" w:styleId="FooterChar">
    <w:name w:val="Footer Char"/>
    <w:link w:val="Footer"/>
    <w:uiPriority w:val="99"/>
    <w:rsid w:val="00E41A0B"/>
    <w:rPr>
      <w:rFonts w:ascii="Segoe UI" w:eastAsia="Calibri" w:hAnsi="Segoe UI"/>
      <w:color w:val="595959"/>
      <w:szCs w:val="22"/>
      <w:lang w:val="en-US" w:eastAsia="en-US" w:bidi="ar-SA"/>
    </w:rPr>
  </w:style>
  <w:style w:type="paragraph" w:customStyle="1" w:styleId="frontpage">
    <w:name w:val="front page"/>
    <w:basedOn w:val="Normal"/>
    <w:qFormat/>
    <w:rsid w:val="00E41A0B"/>
    <w:pPr>
      <w:spacing w:after="0" w:line="240" w:lineRule="auto"/>
      <w:ind w:left="634"/>
    </w:pPr>
    <w:rPr>
      <w:rFonts w:eastAsia="Times New Roman"/>
      <w:noProof/>
      <w:szCs w:val="20"/>
    </w:rPr>
  </w:style>
  <w:style w:type="character" w:customStyle="1" w:styleId="Heading6Char">
    <w:name w:val="Heading 6 Char"/>
    <w:link w:val="Heading6"/>
    <w:uiPriority w:val="9"/>
    <w:rsid w:val="00E41A0B"/>
    <w:rPr>
      <w:rFonts w:ascii="Aller Light" w:hAnsi="Aller Light"/>
      <w:bCs/>
      <w:i/>
      <w:iCs/>
      <w:color w:val="808080"/>
      <w:sz w:val="22"/>
      <w:szCs w:val="26"/>
    </w:rPr>
  </w:style>
  <w:style w:type="paragraph" w:customStyle="1" w:styleId="heading40">
    <w:name w:val="heading4"/>
    <w:basedOn w:val="Heading3"/>
    <w:rsid w:val="00E41A0B"/>
    <w:pPr>
      <w:spacing w:after="0" w:line="240" w:lineRule="auto"/>
    </w:pPr>
    <w:rPr>
      <w:color w:val="404040"/>
      <w:szCs w:val="34"/>
    </w:rPr>
  </w:style>
  <w:style w:type="paragraph" w:customStyle="1" w:styleId="images">
    <w:name w:val="images"/>
    <w:basedOn w:val="Normal"/>
    <w:qFormat/>
    <w:rsid w:val="00E41A0B"/>
    <w:pPr>
      <w:spacing w:after="0"/>
    </w:pPr>
    <w:rPr>
      <w:noProof/>
    </w:rPr>
  </w:style>
  <w:style w:type="paragraph" w:styleId="ListBullet">
    <w:name w:val="List Bullet"/>
    <w:basedOn w:val="Normal"/>
    <w:rsid w:val="00E41A0B"/>
    <w:pPr>
      <w:numPr>
        <w:numId w:val="3"/>
      </w:numPr>
      <w:spacing w:after="240" w:line="260" w:lineRule="exact"/>
    </w:pPr>
    <w:rPr>
      <w:rFonts w:eastAsia="Times New Roman"/>
      <w:szCs w:val="20"/>
    </w:rPr>
  </w:style>
  <w:style w:type="paragraph" w:styleId="NoSpacing">
    <w:name w:val="No Spacing"/>
    <w:link w:val="NoSpacingChar"/>
    <w:uiPriority w:val="1"/>
    <w:qFormat/>
    <w:rsid w:val="00E41A0B"/>
    <w:rPr>
      <w:rFonts w:ascii="Calibri" w:hAnsi="Calibri"/>
      <w:sz w:val="22"/>
      <w:szCs w:val="22"/>
    </w:rPr>
  </w:style>
  <w:style w:type="character" w:customStyle="1" w:styleId="NoSpacingChar">
    <w:name w:val="No Spacing Char"/>
    <w:link w:val="NoSpacing"/>
    <w:uiPriority w:val="1"/>
    <w:rsid w:val="00E41A0B"/>
    <w:rPr>
      <w:rFonts w:ascii="Calibri" w:hAnsi="Calibri"/>
      <w:sz w:val="22"/>
      <w:szCs w:val="22"/>
      <w:lang w:val="en-US" w:eastAsia="en-US" w:bidi="ar-SA"/>
    </w:rPr>
  </w:style>
  <w:style w:type="paragraph" w:customStyle="1" w:styleId="notes">
    <w:name w:val="notes"/>
    <w:basedOn w:val="heading40"/>
    <w:qFormat/>
    <w:rsid w:val="00E41A0B"/>
    <w:pPr>
      <w:outlineLvl w:val="9"/>
    </w:pPr>
    <w:rPr>
      <w:rFonts w:ascii="Segoe UI" w:hAnsi="Segoe UI"/>
      <w:sz w:val="20"/>
      <w:lang w:eastAsia="es-CO"/>
    </w:rPr>
  </w:style>
  <w:style w:type="paragraph" w:customStyle="1" w:styleId="Notestitle">
    <w:name w:val="Notes title"/>
    <w:basedOn w:val="notes"/>
    <w:qFormat/>
    <w:rsid w:val="00E41A0B"/>
  </w:style>
  <w:style w:type="paragraph" w:customStyle="1" w:styleId="TableText">
    <w:name w:val="Table Text"/>
    <w:rsid w:val="00E41A0B"/>
    <w:pPr>
      <w:spacing w:before="100"/>
    </w:pPr>
    <w:rPr>
      <w:rFonts w:ascii="Segoe UI" w:hAnsi="Segoe UI"/>
      <w:color w:val="595959"/>
      <w:sz w:val="16"/>
    </w:rPr>
  </w:style>
  <w:style w:type="paragraph" w:customStyle="1" w:styleId="Total">
    <w:name w:val="Total"/>
    <w:basedOn w:val="TableText"/>
    <w:rsid w:val="00E41A0B"/>
    <w:pPr>
      <w:jc w:val="right"/>
    </w:pPr>
    <w:rPr>
      <w:b/>
      <w:bCs/>
    </w:rPr>
  </w:style>
  <w:style w:type="paragraph" w:customStyle="1" w:styleId="PageNumber1">
    <w:name w:val="Page Number1"/>
    <w:basedOn w:val="Total"/>
    <w:qFormat/>
    <w:rsid w:val="00E41A0B"/>
    <w:pPr>
      <w:spacing w:before="40"/>
      <w:jc w:val="left"/>
    </w:pPr>
  </w:style>
  <w:style w:type="paragraph" w:customStyle="1" w:styleId="StyleHeading1NotBold">
    <w:name w:val="Style Heading 1 + Not Bold"/>
    <w:basedOn w:val="Heading1"/>
    <w:rsid w:val="00E41A0B"/>
    <w:rPr>
      <w:b/>
    </w:rPr>
  </w:style>
  <w:style w:type="paragraph" w:customStyle="1" w:styleId="StyleProjectNameAllerLightRight">
    <w:name w:val="Style Project Name + Aller Light Right"/>
    <w:basedOn w:val="Normal"/>
    <w:rsid w:val="00E41A0B"/>
    <w:pPr>
      <w:spacing w:before="100" w:after="0" w:line="240" w:lineRule="auto"/>
      <w:jc w:val="right"/>
    </w:pPr>
    <w:rPr>
      <w:rFonts w:ascii="Aller Light" w:eastAsia="Times New Roman" w:hAnsi="Aller Light"/>
      <w:color w:val="808080"/>
      <w:sz w:val="44"/>
      <w:szCs w:val="20"/>
    </w:rPr>
  </w:style>
  <w:style w:type="paragraph" w:customStyle="1" w:styleId="StyleStyleProjectNameAllerLightRightAller40ptText1">
    <w:name w:val="Style Style Project Name + Aller Light Right + Aller 40 pt Text 1"/>
    <w:basedOn w:val="StyleProjectNameAllerLightRight"/>
    <w:rsid w:val="00E41A0B"/>
    <w:rPr>
      <w:rFonts w:ascii="Neo Sans Std" w:hAnsi="Neo Sans Std"/>
      <w:color w:val="595959"/>
      <w:sz w:val="80"/>
    </w:rPr>
  </w:style>
  <w:style w:type="paragraph" w:customStyle="1" w:styleId="StyleStyleProjectNameAllerLightRightAller40ptText11">
    <w:name w:val="Style Style Project Name + Aller Light Right + Aller 40 pt Text 11"/>
    <w:basedOn w:val="StyleProjectNameAllerLightRight"/>
    <w:rsid w:val="00E41A0B"/>
    <w:rPr>
      <w:rFonts w:ascii="Neo Sans Std" w:hAnsi="Neo Sans Std"/>
      <w:color w:val="2E5E88"/>
      <w:sz w:val="40"/>
    </w:rPr>
  </w:style>
  <w:style w:type="paragraph" w:customStyle="1" w:styleId="StyleStyleProposalAllerText1TopNoborderRight">
    <w:name w:val="Style Style Proposal + Aller Text 1 Top: (No border) + Right"/>
    <w:basedOn w:val="Normal"/>
    <w:rsid w:val="00E41A0B"/>
    <w:pPr>
      <w:spacing w:after="0" w:line="240" w:lineRule="auto"/>
      <w:jc w:val="right"/>
    </w:pPr>
    <w:rPr>
      <w:rFonts w:eastAsia="Times New Roman"/>
      <w:sz w:val="76"/>
      <w:szCs w:val="20"/>
    </w:rPr>
  </w:style>
  <w:style w:type="paragraph" w:customStyle="1" w:styleId="textoheader">
    <w:name w:val="texto header"/>
    <w:basedOn w:val="Normal"/>
    <w:qFormat/>
    <w:rsid w:val="00E41A0B"/>
    <w:pPr>
      <w:pBdr>
        <w:left w:val="single" w:sz="4" w:space="4" w:color="595959"/>
      </w:pBdr>
      <w:tabs>
        <w:tab w:val="left" w:pos="1620"/>
      </w:tabs>
      <w:spacing w:after="0" w:line="240" w:lineRule="auto"/>
      <w:jc w:val="right"/>
    </w:pPr>
    <w:rPr>
      <w:rFonts w:ascii="Neo Sans Std" w:hAnsi="Neo Sans Std"/>
      <w:color w:val="808080"/>
      <w:sz w:val="26"/>
      <w:szCs w:val="26"/>
    </w:rPr>
  </w:style>
  <w:style w:type="paragraph" w:customStyle="1" w:styleId="Titulotabla">
    <w:name w:val="Titulo tabla"/>
    <w:qFormat/>
    <w:rsid w:val="00E41A0B"/>
    <w:pPr>
      <w:tabs>
        <w:tab w:val="left" w:pos="1620"/>
      </w:tabs>
      <w:spacing w:before="40"/>
    </w:pPr>
    <w:rPr>
      <w:rFonts w:ascii="Segoe UI" w:eastAsia="Calibri" w:hAnsi="Segoe UI"/>
      <w:color w:val="595959"/>
      <w:sz w:val="22"/>
      <w:szCs w:val="28"/>
      <w:lang w:val="es-CO"/>
    </w:rPr>
  </w:style>
  <w:style w:type="paragraph" w:styleId="TOAHeading">
    <w:name w:val="toa heading"/>
    <w:basedOn w:val="Normal"/>
    <w:next w:val="Normal"/>
    <w:uiPriority w:val="99"/>
    <w:unhideWhenUsed/>
    <w:rsid w:val="00E41A0B"/>
    <w:pPr>
      <w:spacing w:before="120"/>
    </w:pPr>
    <w:rPr>
      <w:rFonts w:ascii="Neo Sans Std" w:eastAsia="Times New Roman" w:hAnsi="Neo Sans Std"/>
      <w:bCs/>
      <w:color w:val="1A2A44"/>
      <w:sz w:val="30"/>
      <w:szCs w:val="24"/>
    </w:rPr>
  </w:style>
  <w:style w:type="paragraph" w:styleId="TOC4">
    <w:name w:val="toc 4"/>
    <w:basedOn w:val="ModelerNormal"/>
    <w:next w:val="ModelerNormal"/>
    <w:autoRedefine/>
    <w:uiPriority w:val="39"/>
    <w:unhideWhenUsed/>
    <w:rsid w:val="00E41A0B"/>
    <w:pPr>
      <w:tabs>
        <w:tab w:val="left" w:pos="1542"/>
        <w:tab w:val="right" w:leader="dot" w:pos="8828"/>
      </w:tabs>
      <w:spacing w:before="120" w:after="0"/>
      <w:ind w:left="601"/>
      <w:jc w:val="both"/>
    </w:pPr>
  </w:style>
  <w:style w:type="paragraph" w:styleId="TOC6">
    <w:name w:val="toc 6"/>
    <w:basedOn w:val="TOC3"/>
    <w:next w:val="Normal"/>
    <w:autoRedefine/>
    <w:uiPriority w:val="39"/>
    <w:unhideWhenUsed/>
    <w:rsid w:val="00E41A0B"/>
    <w:pPr>
      <w:spacing w:after="100"/>
      <w:ind w:left="2268"/>
    </w:pPr>
  </w:style>
  <w:style w:type="paragraph" w:customStyle="1" w:styleId="website">
    <w:name w:val="website"/>
    <w:basedOn w:val="Footer"/>
    <w:qFormat/>
    <w:rsid w:val="00E41A0B"/>
    <w:pPr>
      <w:tabs>
        <w:tab w:val="clear" w:pos="4419"/>
        <w:tab w:val="clear" w:pos="8838"/>
        <w:tab w:val="center" w:pos="4680"/>
        <w:tab w:val="right" w:pos="9360"/>
      </w:tabs>
      <w:spacing w:after="200" w:line="260" w:lineRule="exact"/>
      <w:ind w:left="630"/>
      <w:jc w:val="right"/>
    </w:pPr>
    <w:rPr>
      <w:rFonts w:eastAsia="Times New Roman"/>
      <w:noProof/>
      <w:szCs w:val="20"/>
    </w:rPr>
  </w:style>
  <w:style w:type="numbering" w:customStyle="1" w:styleId="Headings">
    <w:name w:val="Headings"/>
    <w:uiPriority w:val="99"/>
    <w:rsid w:val="007E50A6"/>
    <w:pPr>
      <w:numPr>
        <w:numId w:val="5"/>
      </w:numPr>
    </w:pPr>
  </w:style>
  <w:style w:type="paragraph" w:customStyle="1" w:styleId="bizTitle">
    <w:name w:val="bizTitle"/>
    <w:basedOn w:val="Normal"/>
    <w:next w:val="Title"/>
    <w:link w:val="bizTitleChar"/>
    <w:qFormat/>
    <w:rsid w:val="00C55278"/>
    <w:pPr>
      <w:spacing w:before="240" w:after="60" w:line="240" w:lineRule="auto"/>
      <w:jc w:val="right"/>
      <w:outlineLvl w:val="0"/>
    </w:pPr>
    <w:rPr>
      <w:rFonts w:ascii="Segoe UI Semilight" w:eastAsia="Times New Roman" w:hAnsi="Segoe UI Semilight" w:cs="Vrinda"/>
      <w:bCs/>
      <w:color w:val="212D34"/>
      <w:kern w:val="28"/>
      <w:sz w:val="96"/>
      <w:szCs w:val="32"/>
    </w:rPr>
  </w:style>
  <w:style w:type="paragraph" w:customStyle="1" w:styleId="bizSubtitle">
    <w:name w:val="bizSubtitle"/>
    <w:basedOn w:val="Subtitle"/>
    <w:next w:val="Subtitle"/>
    <w:link w:val="bizSubtitleChar"/>
    <w:qFormat/>
    <w:rsid w:val="00C55278"/>
    <w:pPr>
      <w:jc w:val="right"/>
    </w:pPr>
    <w:rPr>
      <w:rFonts w:ascii="Segoe UI Semilight" w:hAnsi="Segoe UI Semilight"/>
      <w:color w:val="30646E"/>
      <w:sz w:val="64"/>
    </w:rPr>
  </w:style>
  <w:style w:type="character" w:customStyle="1" w:styleId="ModelerNormalChar">
    <w:name w:val="ModelerNormal Char"/>
    <w:link w:val="ModelerNormal"/>
    <w:rsid w:val="00DA5550"/>
    <w:rPr>
      <w:rFonts w:ascii="Segoe UI" w:eastAsia="Calibri" w:hAnsi="Segoe UI"/>
      <w:color w:val="595959"/>
      <w:szCs w:val="22"/>
      <w:lang w:val="en-US" w:eastAsia="en-US" w:bidi="ar-SA"/>
    </w:rPr>
  </w:style>
  <w:style w:type="character" w:customStyle="1" w:styleId="bizTitleChar">
    <w:name w:val="bizTitle Char"/>
    <w:link w:val="bizTitle"/>
    <w:rsid w:val="00C55278"/>
    <w:rPr>
      <w:rFonts w:ascii="Segoe UI Semilight" w:hAnsi="Segoe UI Semilight" w:cs="Vrinda"/>
      <w:bCs/>
      <w:color w:val="212D34"/>
      <w:kern w:val="28"/>
      <w:sz w:val="96"/>
      <w:szCs w:val="32"/>
      <w:lang w:val="en-US" w:eastAsia="en-US"/>
    </w:rPr>
  </w:style>
  <w:style w:type="paragraph" w:styleId="Title">
    <w:name w:val="Title"/>
    <w:basedOn w:val="Normal"/>
    <w:next w:val="Normal"/>
    <w:link w:val="TitleChar"/>
    <w:uiPriority w:val="10"/>
    <w:qFormat/>
    <w:rsid w:val="00DA5550"/>
    <w:pPr>
      <w:spacing w:before="240" w:after="60"/>
      <w:jc w:val="center"/>
      <w:outlineLvl w:val="0"/>
    </w:pPr>
    <w:rPr>
      <w:rFonts w:ascii="Cambria" w:eastAsia="Times New Roman" w:hAnsi="Cambria" w:cs="Vrinda"/>
      <w:b/>
      <w:bCs/>
      <w:kern w:val="28"/>
      <w:sz w:val="32"/>
      <w:szCs w:val="32"/>
    </w:rPr>
  </w:style>
  <w:style w:type="character" w:customStyle="1" w:styleId="TitleChar">
    <w:name w:val="Title Char"/>
    <w:link w:val="Title"/>
    <w:uiPriority w:val="10"/>
    <w:rsid w:val="00DA5550"/>
    <w:rPr>
      <w:rFonts w:ascii="Cambria" w:eastAsia="Times New Roman" w:hAnsi="Cambria" w:cs="Vrinda"/>
      <w:b/>
      <w:bCs/>
      <w:color w:val="595959"/>
      <w:kern w:val="28"/>
      <w:sz w:val="32"/>
      <w:szCs w:val="32"/>
      <w:lang w:val="en-US" w:eastAsia="en-US" w:bidi="ar-SA"/>
    </w:rPr>
  </w:style>
  <w:style w:type="paragraph" w:styleId="Subtitle">
    <w:name w:val="Subtitle"/>
    <w:basedOn w:val="Normal"/>
    <w:next w:val="Normal"/>
    <w:link w:val="SubtitleChar"/>
    <w:uiPriority w:val="11"/>
    <w:qFormat/>
    <w:rsid w:val="001E5639"/>
    <w:pPr>
      <w:spacing w:after="60"/>
      <w:jc w:val="center"/>
      <w:outlineLvl w:val="1"/>
    </w:pPr>
    <w:rPr>
      <w:rFonts w:ascii="Cambria" w:eastAsia="Times New Roman" w:hAnsi="Cambria" w:cs="Vrinda"/>
      <w:sz w:val="24"/>
      <w:szCs w:val="24"/>
    </w:rPr>
  </w:style>
  <w:style w:type="character" w:customStyle="1" w:styleId="SubtitleChar">
    <w:name w:val="Subtitle Char"/>
    <w:link w:val="Subtitle"/>
    <w:uiPriority w:val="11"/>
    <w:rsid w:val="001E5639"/>
    <w:rPr>
      <w:rFonts w:ascii="Cambria" w:eastAsia="Times New Roman" w:hAnsi="Cambria" w:cs="Vrinda"/>
      <w:color w:val="595959"/>
      <w:sz w:val="24"/>
      <w:szCs w:val="24"/>
      <w:lang w:val="en-US" w:eastAsia="en-US" w:bidi="ar-SA"/>
    </w:rPr>
  </w:style>
  <w:style w:type="character" w:customStyle="1" w:styleId="bizSubtitleChar">
    <w:name w:val="bizSubtitle Char"/>
    <w:link w:val="bizSubtitle"/>
    <w:rsid w:val="00C55278"/>
    <w:rPr>
      <w:rFonts w:ascii="Segoe UI Semilight" w:hAnsi="Segoe UI Semilight" w:cs="Vrinda"/>
      <w:color w:val="30646E"/>
      <w:sz w:val="64"/>
      <w:szCs w:val="24"/>
      <w:lang w:val="en-US" w:eastAsia="en-US"/>
    </w:rPr>
  </w:style>
  <w:style w:type="paragraph" w:styleId="ListParagraph">
    <w:name w:val="List Paragraph"/>
    <w:aliases w:val="YC Bulet"/>
    <w:basedOn w:val="Normal"/>
    <w:link w:val="ListParagraphChar"/>
    <w:uiPriority w:val="34"/>
    <w:qFormat/>
    <w:rsid w:val="0023229B"/>
    <w:pPr>
      <w:spacing w:after="120" w:line="240" w:lineRule="auto"/>
      <w:ind w:left="720"/>
      <w:contextualSpacing/>
    </w:pPr>
    <w:rPr>
      <w:rFonts w:ascii="Times New Roman" w:eastAsia="SimSun" w:hAnsi="Times New Roman"/>
      <w:color w:val="auto"/>
      <w:sz w:val="24"/>
      <w:szCs w:val="24"/>
      <w:lang w:eastAsia="sv-SE"/>
    </w:rPr>
  </w:style>
  <w:style w:type="character" w:customStyle="1" w:styleId="ListParagraphChar">
    <w:name w:val="List Paragraph Char"/>
    <w:aliases w:val="YC Bulet Char"/>
    <w:link w:val="ListParagraph"/>
    <w:uiPriority w:val="34"/>
    <w:locked/>
    <w:rsid w:val="0023229B"/>
    <w:rPr>
      <w:rFonts w:eastAsia="SimSun"/>
      <w:sz w:val="24"/>
      <w:szCs w:val="24"/>
      <w:lang w:eastAsia="sv-SE"/>
    </w:rPr>
  </w:style>
  <w:style w:type="character" w:styleId="CommentReference">
    <w:name w:val="annotation reference"/>
    <w:basedOn w:val="DefaultParagraphFont"/>
    <w:uiPriority w:val="99"/>
    <w:semiHidden/>
    <w:unhideWhenUsed/>
    <w:rsid w:val="00F97864"/>
    <w:rPr>
      <w:sz w:val="16"/>
      <w:szCs w:val="16"/>
    </w:rPr>
  </w:style>
  <w:style w:type="paragraph" w:styleId="CommentText">
    <w:name w:val="annotation text"/>
    <w:basedOn w:val="Normal"/>
    <w:link w:val="CommentTextChar"/>
    <w:uiPriority w:val="99"/>
    <w:semiHidden/>
    <w:unhideWhenUsed/>
    <w:rsid w:val="00F97864"/>
    <w:rPr>
      <w:szCs w:val="20"/>
    </w:rPr>
  </w:style>
  <w:style w:type="character" w:customStyle="1" w:styleId="CommentTextChar">
    <w:name w:val="Comment Text Char"/>
    <w:basedOn w:val="DefaultParagraphFont"/>
    <w:link w:val="CommentText"/>
    <w:uiPriority w:val="99"/>
    <w:semiHidden/>
    <w:rsid w:val="00F97864"/>
    <w:rPr>
      <w:rFonts w:ascii="Segoe UI" w:eastAsia="Calibri" w:hAnsi="Segoe UI"/>
      <w:color w:val="595959"/>
    </w:rPr>
  </w:style>
  <w:style w:type="paragraph" w:styleId="CommentSubject">
    <w:name w:val="annotation subject"/>
    <w:basedOn w:val="CommentText"/>
    <w:next w:val="CommentText"/>
    <w:link w:val="CommentSubjectChar"/>
    <w:semiHidden/>
    <w:unhideWhenUsed/>
    <w:rsid w:val="00F97864"/>
    <w:rPr>
      <w:b/>
      <w:bCs/>
    </w:rPr>
  </w:style>
  <w:style w:type="character" w:customStyle="1" w:styleId="CommentSubjectChar">
    <w:name w:val="Comment Subject Char"/>
    <w:basedOn w:val="CommentTextChar"/>
    <w:link w:val="CommentSubject"/>
    <w:semiHidden/>
    <w:rsid w:val="00F97864"/>
    <w:rPr>
      <w:rFonts w:ascii="Segoe UI" w:eastAsia="Calibri" w:hAnsi="Segoe UI"/>
      <w:b/>
      <w:bCs/>
      <w:color w:val="595959"/>
    </w:rPr>
  </w:style>
  <w:style w:type="paragraph" w:styleId="NormalWeb">
    <w:name w:val="Normal (Web)"/>
    <w:basedOn w:val="Normal"/>
    <w:uiPriority w:val="99"/>
    <w:semiHidden/>
    <w:unhideWhenUsed/>
    <w:rsid w:val="0075239E"/>
    <w:pPr>
      <w:spacing w:before="100" w:beforeAutospacing="1" w:after="100" w:afterAutospacing="1" w:line="240" w:lineRule="auto"/>
    </w:pPr>
    <w:rPr>
      <w:rFonts w:ascii="Times New Roman" w:eastAsia="Times New Roman" w:hAnsi="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50662">
      <w:bodyDiv w:val="1"/>
      <w:marLeft w:val="0"/>
      <w:marRight w:val="0"/>
      <w:marTop w:val="0"/>
      <w:marBottom w:val="0"/>
      <w:divBdr>
        <w:top w:val="none" w:sz="0" w:space="0" w:color="auto"/>
        <w:left w:val="none" w:sz="0" w:space="0" w:color="auto"/>
        <w:bottom w:val="none" w:sz="0" w:space="0" w:color="auto"/>
        <w:right w:val="none" w:sz="0" w:space="0" w:color="auto"/>
      </w:divBdr>
      <w:divsChild>
        <w:div w:id="1624656564">
          <w:marLeft w:val="0"/>
          <w:marRight w:val="0"/>
          <w:marTop w:val="0"/>
          <w:marBottom w:val="0"/>
          <w:divBdr>
            <w:top w:val="none" w:sz="0" w:space="0" w:color="auto"/>
            <w:left w:val="none" w:sz="0" w:space="0" w:color="auto"/>
            <w:bottom w:val="none" w:sz="0" w:space="0" w:color="auto"/>
            <w:right w:val="none" w:sz="0" w:space="0" w:color="auto"/>
          </w:divBdr>
          <w:divsChild>
            <w:div w:id="1253776315">
              <w:marLeft w:val="0"/>
              <w:marRight w:val="0"/>
              <w:marTop w:val="0"/>
              <w:marBottom w:val="0"/>
              <w:divBdr>
                <w:top w:val="none" w:sz="0" w:space="0" w:color="auto"/>
                <w:left w:val="none" w:sz="0" w:space="0" w:color="auto"/>
                <w:bottom w:val="none" w:sz="0" w:space="0" w:color="auto"/>
                <w:right w:val="none" w:sz="0" w:space="0" w:color="auto"/>
              </w:divBdr>
              <w:divsChild>
                <w:div w:id="1699508597">
                  <w:marLeft w:val="0"/>
                  <w:marRight w:val="0"/>
                  <w:marTop w:val="0"/>
                  <w:marBottom w:val="0"/>
                  <w:divBdr>
                    <w:top w:val="none" w:sz="0" w:space="0" w:color="auto"/>
                    <w:left w:val="none" w:sz="0" w:space="0" w:color="auto"/>
                    <w:bottom w:val="none" w:sz="0" w:space="0" w:color="auto"/>
                    <w:right w:val="none" w:sz="0" w:space="0" w:color="auto"/>
                  </w:divBdr>
                  <w:divsChild>
                    <w:div w:id="719475357">
                      <w:marLeft w:val="0"/>
                      <w:marRight w:val="0"/>
                      <w:marTop w:val="0"/>
                      <w:marBottom w:val="0"/>
                      <w:divBdr>
                        <w:top w:val="none" w:sz="0" w:space="0" w:color="auto"/>
                        <w:left w:val="none" w:sz="0" w:space="0" w:color="auto"/>
                        <w:bottom w:val="none" w:sz="0" w:space="0" w:color="auto"/>
                        <w:right w:val="none" w:sz="0" w:space="0" w:color="auto"/>
                      </w:divBdr>
                      <w:divsChild>
                        <w:div w:id="195584511">
                          <w:marLeft w:val="0"/>
                          <w:marRight w:val="0"/>
                          <w:marTop w:val="0"/>
                          <w:marBottom w:val="0"/>
                          <w:divBdr>
                            <w:top w:val="none" w:sz="0" w:space="0" w:color="auto"/>
                            <w:left w:val="none" w:sz="0" w:space="0" w:color="auto"/>
                            <w:bottom w:val="none" w:sz="0" w:space="0" w:color="auto"/>
                            <w:right w:val="none" w:sz="0" w:space="0" w:color="auto"/>
                          </w:divBdr>
                          <w:divsChild>
                            <w:div w:id="1357998424">
                              <w:marLeft w:val="0"/>
                              <w:marRight w:val="0"/>
                              <w:marTop w:val="0"/>
                              <w:marBottom w:val="0"/>
                              <w:divBdr>
                                <w:top w:val="none" w:sz="0" w:space="0" w:color="auto"/>
                                <w:left w:val="none" w:sz="0" w:space="0" w:color="auto"/>
                                <w:bottom w:val="none" w:sz="0" w:space="0" w:color="auto"/>
                                <w:right w:val="none" w:sz="0" w:space="0" w:color="auto"/>
                              </w:divBdr>
                              <w:divsChild>
                                <w:div w:id="1849707227">
                                  <w:marLeft w:val="0"/>
                                  <w:marRight w:val="0"/>
                                  <w:marTop w:val="0"/>
                                  <w:marBottom w:val="0"/>
                                  <w:divBdr>
                                    <w:top w:val="none" w:sz="0" w:space="0" w:color="auto"/>
                                    <w:left w:val="none" w:sz="0" w:space="0" w:color="auto"/>
                                    <w:bottom w:val="none" w:sz="0" w:space="0" w:color="auto"/>
                                    <w:right w:val="none" w:sz="0" w:space="0" w:color="auto"/>
                                  </w:divBdr>
                                  <w:divsChild>
                                    <w:div w:id="1960213846">
                                      <w:marLeft w:val="0"/>
                                      <w:marRight w:val="0"/>
                                      <w:marTop w:val="0"/>
                                      <w:marBottom w:val="0"/>
                                      <w:divBdr>
                                        <w:top w:val="none" w:sz="0" w:space="0" w:color="auto"/>
                                        <w:left w:val="none" w:sz="0" w:space="0" w:color="auto"/>
                                        <w:bottom w:val="none" w:sz="0" w:space="0" w:color="auto"/>
                                        <w:right w:val="none" w:sz="0" w:space="0" w:color="auto"/>
                                      </w:divBdr>
                                      <w:divsChild>
                                        <w:div w:id="1890728613">
                                          <w:marLeft w:val="0"/>
                                          <w:marRight w:val="0"/>
                                          <w:marTop w:val="0"/>
                                          <w:marBottom w:val="0"/>
                                          <w:divBdr>
                                            <w:top w:val="none" w:sz="0" w:space="0" w:color="auto"/>
                                            <w:left w:val="none" w:sz="0" w:space="0" w:color="auto"/>
                                            <w:bottom w:val="none" w:sz="0" w:space="0" w:color="auto"/>
                                            <w:right w:val="none" w:sz="0" w:space="0" w:color="auto"/>
                                          </w:divBdr>
                                          <w:divsChild>
                                            <w:div w:id="1680500986">
                                              <w:marLeft w:val="0"/>
                                              <w:marRight w:val="0"/>
                                              <w:marTop w:val="0"/>
                                              <w:marBottom w:val="0"/>
                                              <w:divBdr>
                                                <w:top w:val="none" w:sz="0" w:space="0" w:color="auto"/>
                                                <w:left w:val="none" w:sz="0" w:space="0" w:color="auto"/>
                                                <w:bottom w:val="none" w:sz="0" w:space="0" w:color="auto"/>
                                                <w:right w:val="none" w:sz="0" w:space="0" w:color="auto"/>
                                              </w:divBdr>
                                              <w:divsChild>
                                                <w:div w:id="2098793956">
                                                  <w:marLeft w:val="0"/>
                                                  <w:marRight w:val="0"/>
                                                  <w:marTop w:val="0"/>
                                                  <w:marBottom w:val="0"/>
                                                  <w:divBdr>
                                                    <w:top w:val="none" w:sz="0" w:space="0" w:color="auto"/>
                                                    <w:left w:val="none" w:sz="0" w:space="0" w:color="auto"/>
                                                    <w:bottom w:val="none" w:sz="0" w:space="0" w:color="auto"/>
                                                    <w:right w:val="none" w:sz="0" w:space="0" w:color="auto"/>
                                                  </w:divBdr>
                                                  <w:divsChild>
                                                    <w:div w:id="52490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0170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oleObject" Target="embeddings/oleObject1.bin"/><Relationship Id="rId11" Type="http://schemas.openxmlformats.org/officeDocument/2006/relationships/hyperlink" Target="mailto:raghavendra.patki@verizon.com"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mailto:venkatesh.appasamy@verizon.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6.png"/></Relationships>
</file>

<file path=word/_rels/footer2.xml.rels><?xml version="1.0" encoding="UTF-8" standalone="yes"?>
<Relationships xmlns="http://schemas.openxmlformats.org/package/2006/relationships"><Relationship Id="rId2" Type="http://schemas.openxmlformats.org/officeDocument/2006/relationships/hyperlink" Target="file:///C:\Users\User\AppData\Local\Microsoft\Windows\Temporary%20Internet%20Files\Content.Outlook\KAUH6JP2\www.bizagi.com" TargetMode="External"/><Relationship Id="rId1" Type="http://schemas.openxmlformats.org/officeDocument/2006/relationships/hyperlink" Target="file:///C:\Users\User\AppData\Local\Microsoft\Windows\Temporary%20Internet%20Files\Content.Outlook\KAUH6JP2\www.bizagi.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181576-F9ED-4534-A6F5-E527DA571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3280</Words>
  <Characters>18697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2019-06-21T08:56:00Z</dcterms:created>
  <dcterms:modified xsi:type="dcterms:W3CDTF">2019-06-23T17:58:00Z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Payal_Shah02@ad.infosys.com</vt:lpwstr>
  </property>
  <property fmtid="{D5CDD505-2E9C-101B-9397-08002B2CF9AE}" pid="5" name="MSIP_Label_be4b3411-284d-4d31-bd4f-bc13ef7f1fd6_SetDate">
    <vt:lpwstr>2019-06-19T14:08:33.8343726Z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Extended_MSFT_Method">
    <vt:lpwstr>Automatic</vt:lpwstr>
  </property>
  <property fmtid="{D5CDD505-2E9C-101B-9397-08002B2CF9AE}" pid="9" name="MSIP_Label_a0819fa7-4367-4500-ba88-dd630d977609_Enabled">
    <vt:lpwstr>True</vt:lpwstr>
  </property>
  <property fmtid="{D5CDD505-2E9C-101B-9397-08002B2CF9AE}" pid="10" name="MSIP_Label_a0819fa7-4367-4500-ba88-dd630d977609_SiteId">
    <vt:lpwstr>63ce7d59-2f3e-42cd-a8cc-be764cff5eb6</vt:lpwstr>
  </property>
  <property fmtid="{D5CDD505-2E9C-101B-9397-08002B2CF9AE}" pid="11" name="MSIP_Label_a0819fa7-4367-4500-ba88-dd630d977609_Owner">
    <vt:lpwstr>Payal_Shah02@ad.infosys.com</vt:lpwstr>
  </property>
  <property fmtid="{D5CDD505-2E9C-101B-9397-08002B2CF9AE}" pid="12" name="MSIP_Label_a0819fa7-4367-4500-ba88-dd630d977609_SetDate">
    <vt:lpwstr>2019-06-19T14:08:33.8343726Z</vt:lpwstr>
  </property>
  <property fmtid="{D5CDD505-2E9C-101B-9397-08002B2CF9AE}" pid="13" name="MSIP_Label_a0819fa7-4367-4500-ba88-dd630d977609_Name">
    <vt:lpwstr>Companywide usage</vt:lpwstr>
  </property>
  <property fmtid="{D5CDD505-2E9C-101B-9397-08002B2CF9AE}" pid="14" name="MSIP_Label_a0819fa7-4367-4500-ba88-dd630d977609_Application">
    <vt:lpwstr>Microsoft Azure Information Protection</vt:lpwstr>
  </property>
  <property fmtid="{D5CDD505-2E9C-101B-9397-08002B2CF9AE}" pid="15" name="MSIP_Label_a0819fa7-4367-4500-ba88-dd630d977609_Parent">
    <vt:lpwstr>be4b3411-284d-4d31-bd4f-bc13ef7f1fd6</vt:lpwstr>
  </property>
  <property fmtid="{D5CDD505-2E9C-101B-9397-08002B2CF9AE}" pid="16" name="MSIP_Label_a0819fa7-4367-4500-ba88-dd630d977609_Extended_MSFT_Method">
    <vt:lpwstr>Automatic</vt:lpwstr>
  </property>
  <property fmtid="{D5CDD505-2E9C-101B-9397-08002B2CF9AE}" pid="17" name="Sensitivity">
    <vt:lpwstr>Internal Companywide usage</vt:lpwstr>
  </property>
</Properties>
</file>