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F11" w:rsidRPr="00C04F11" w:rsidRDefault="00C04F11" w:rsidP="00C04F11">
      <w:pPr>
        <w:jc w:val="center"/>
        <w:rPr>
          <w:b/>
        </w:rPr>
      </w:pPr>
      <w:r w:rsidRPr="00C04F11">
        <w:rPr>
          <w:b/>
        </w:rPr>
        <w:t>Covering Letter</w:t>
      </w:r>
    </w:p>
    <w:p w:rsidR="00C04F11" w:rsidRPr="00C04F11" w:rsidRDefault="00C04F11" w:rsidP="00C04F11">
      <w:pPr>
        <w:spacing w:after="0" w:line="276" w:lineRule="auto"/>
        <w:jc w:val="center"/>
        <w:rPr>
          <w:rFonts w:ascii="Times New Roman" w:hAnsi="Times New Roman" w:cs="Times New Roman"/>
          <w:b/>
          <w:bCs/>
          <w:sz w:val="6"/>
          <w:szCs w:val="24"/>
        </w:rPr>
      </w:pPr>
      <w:r w:rsidRPr="00C04F11">
        <w:rPr>
          <w:rFonts w:ascii="docs-Roboto" w:hAnsi="docs-Roboto"/>
          <w:b/>
          <w:bCs/>
          <w:color w:val="202124"/>
          <w:sz w:val="30"/>
          <w:szCs w:val="48"/>
          <w:shd w:val="clear" w:color="auto" w:fill="FFFFFF"/>
        </w:rPr>
        <w:t>Exploring the Chatbot usage intention-A mediating role of Chatbot initial trust</w:t>
      </w:r>
    </w:p>
    <w:p w:rsidR="00C04F11" w:rsidRPr="00C04F11" w:rsidRDefault="00C04F11" w:rsidP="00C04F11">
      <w:pPr>
        <w:spacing w:line="360" w:lineRule="auto"/>
        <w:jc w:val="both"/>
        <w:rPr>
          <w:rFonts w:ascii="Times New Roman" w:hAnsi="Times New Roman" w:cs="Times New Roman"/>
          <w:color w:val="000000" w:themeColor="text1"/>
          <w:sz w:val="24"/>
          <w:szCs w:val="24"/>
        </w:rPr>
      </w:pPr>
      <w:r w:rsidRPr="000E54BD">
        <w:rPr>
          <w:rFonts w:ascii="Times New Roman" w:hAnsi="Times New Roman" w:cs="Times New Roman"/>
          <w:color w:val="000000" w:themeColor="text1"/>
          <w:sz w:val="24"/>
          <w:szCs w:val="24"/>
        </w:rPr>
        <w:t xml:space="preserve">Many companies have adopted chatbots with the aim of enhancing customer services. Companies see them as an innovative touchpoint offering conversation with prospects and customers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j.jbusres.2018.10.004","ISSN":"0148-2963","author":[{"dropping-particle":"","family":"Chung","given":"Minjee","non-dropping-particle":"","parse-names":false,"suffix":""},{"dropping-particle":"","family":"Ko","given":"Eunju","non-dropping-particle":"","parse-names":false,"suffix":""},{"dropping-particle":"","family":"Joung","given":"Heerim","non-dropping-particle":"","parse-names":false,"suffix":""},{"dropping-particle":"","family":"Jin","given":"Sang","non-dropping-particle":"","parse-names":false,"suffix":""}],"container-title":"Journal of Business Research","id":"ITEM-1","issue":"November 2017","issued":{"date-parts":[["2018"]]},"page":"1-9","publisher":"Elsevier","title":"Chatbot e-service and customer satisfaction regarding luxury brands","type":"article-journal"},"uris":["http://www.mendeley.com/documents/?uuid=fdb51c24-04af-42f0-846f-f6e054bbb2d2"]}],"mendeley":{"formattedCitation":"(Chung, Ko, Joung, &amp; Jin, 2018)","plainTextFormattedCitation":"(Chung, Ko, Joung, &amp; Jin, 2018)","previouslyFormattedCitation":"(Chung, Ko, Joung, &amp; Jin, 2018)"},"properties":{"noteIndex":0},"schema":"https://github.com/citation-style-language/schema/raw/master/csl-citation.json"}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72049D">
        <w:rPr>
          <w:rFonts w:ascii="Times New Roman" w:hAnsi="Times New Roman" w:cs="Times New Roman"/>
          <w:noProof/>
          <w:color w:val="000000" w:themeColor="text1"/>
          <w:sz w:val="24"/>
          <w:szCs w:val="24"/>
        </w:rPr>
        <w:t>(Chung, Ko, Joung, &amp; Jin, 2018)</w:t>
      </w:r>
      <w:r>
        <w:rPr>
          <w:rFonts w:ascii="Times New Roman" w:hAnsi="Times New Roman" w:cs="Times New Roman"/>
          <w:color w:val="000000" w:themeColor="text1"/>
          <w:sz w:val="24"/>
          <w:szCs w:val="24"/>
        </w:rPr>
        <w:fldChar w:fldCharType="end"/>
      </w:r>
      <w:r w:rsidRPr="000E54BD">
        <w:rPr>
          <w:rFonts w:ascii="Times New Roman" w:hAnsi="Times New Roman" w:cs="Times New Roman"/>
          <w:color w:val="000000" w:themeColor="text1"/>
          <w:sz w:val="24"/>
          <w:szCs w:val="24"/>
        </w:rPr>
        <w:t xml:space="preserve">. </w:t>
      </w:r>
      <w:r w:rsidRPr="00BC73A1">
        <w:rPr>
          <w:rFonts w:ascii="Times New Roman" w:hAnsi="Times New Roman" w:cs="Times New Roman"/>
          <w:color w:val="000000" w:themeColor="text1"/>
          <w:sz w:val="24"/>
          <w:szCs w:val="24"/>
        </w:rPr>
        <w:t xml:space="preserve">According to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{"citationItems":[{"id":"ITEM-1","itemData":{"DOI":"10.21248/jlcl.22.2007.88","author":[{"dropping-particle":"","family":"Shawar","given":"Bayan Abu","non-dropping-particle":"","parse-names":false,"suffix":""},{"dropping-particle":"","family":"Atwell","given":"Eric","non-dropping-particle":"","parse-names":false,"suffix":""}],"id":"ITEM-1","issue":"July 2007","issued":{"date-parts":[["2014"]]},"title":"Chatbots : Are they Really Useful ? Chatbots : Are they Really Useful ?","type":"article-journal"},"uris":["http://www.mendeley.com/documents/?uuid=abcf8223-8b11-4ceb-b73f-f44a0fd7fc1d"]}],"mendeley":{"formattedCitation":"(Shawar &amp; Atwell, 2014)","plainTextFormattedCitation":"(Shawar &amp; Atwell, 2014)","previouslyFormattedCitation":"(Shawar &amp; Atwell, 2014)"},"properties":{"noteIndex":0},"schema":"https://github.com/citation-style-language/schema/raw/master/csl-citation.json"}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72049D">
        <w:rPr>
          <w:rFonts w:ascii="Times New Roman" w:hAnsi="Times New Roman" w:cs="Times New Roman"/>
          <w:noProof/>
          <w:color w:val="000000" w:themeColor="text1"/>
          <w:sz w:val="24"/>
          <w:szCs w:val="24"/>
        </w:rPr>
        <w:t>(Shawar &amp; Atwell, 2014)</w:t>
      </w:r>
      <w:r>
        <w:rPr>
          <w:rFonts w:ascii="Times New Roman" w:hAnsi="Times New Roman" w:cs="Times New Roman"/>
          <w:color w:val="000000" w:themeColor="text1"/>
          <w:sz w:val="24"/>
          <w:szCs w:val="24"/>
        </w:rPr>
        <w:fldChar w:fldCharType="end"/>
      </w:r>
      <w:r w:rsidRPr="00BC73A1">
        <w:rPr>
          <w:rFonts w:ascii="Times New Roman" w:hAnsi="Times New Roman" w:cs="Times New Roman"/>
          <w:color w:val="000000" w:themeColor="text1"/>
          <w:sz w:val="24"/>
          <w:szCs w:val="24"/>
        </w:rPr>
        <w:t xml:space="preserve"> </w:t>
      </w:r>
      <w:r w:rsidRPr="00D410C6">
        <w:rPr>
          <w:rFonts w:ascii="Times New Roman" w:hAnsi="Times New Roman" w:cs="Times New Roman"/>
          <w:color w:val="000000" w:themeColor="text1"/>
          <w:sz w:val="24"/>
          <w:szCs w:val="24"/>
        </w:rPr>
        <w:t xml:space="preserve">Chatbots are computational systems capable of engaging in conversations with humans through the use of natural language. </w:t>
      </w:r>
      <w:r w:rsidRPr="00BC73A1">
        <w:rPr>
          <w:rFonts w:ascii="Times New Roman" w:hAnsi="Times New Roman" w:cs="Times New Roman"/>
          <w:color w:val="000000" w:themeColor="text1"/>
          <w:sz w:val="24"/>
          <w:szCs w:val="24"/>
        </w:rPr>
        <w:t xml:space="preserve">Chatbots </w:t>
      </w:r>
      <w:r>
        <w:rPr>
          <w:rFonts w:ascii="Times New Roman" w:hAnsi="Times New Roman" w:cs="Times New Roman"/>
          <w:color w:val="000000" w:themeColor="text1"/>
          <w:sz w:val="24"/>
          <w:szCs w:val="24"/>
        </w:rPr>
        <w:t xml:space="preserve">has </w:t>
      </w:r>
      <w:r w:rsidRPr="00BC73A1">
        <w:rPr>
          <w:rFonts w:ascii="Times New Roman" w:hAnsi="Times New Roman" w:cs="Times New Roman"/>
          <w:color w:val="000000" w:themeColor="text1"/>
          <w:sz w:val="24"/>
          <w:szCs w:val="24"/>
        </w:rPr>
        <w:t xml:space="preserve">recently become more popular due to technological advancements and the fact that texting has replaced face-to-face interactions as the principal method of both personal and professional communication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{"citationItems":[{"id":"ITEM-1","itemData":{"DOI":"10.1016/j.chb.2018.03.051","ISSN":"0747-5632","author":[{"dropping-particle":"","family":"Araujo","given":"Theo","non-dropping-particle":"","parse-names":false,"suffix":""}],"container-title":"Computers in Human Behavior","id":"ITEM-1","issued":{"date-parts":[["2023"]]},"page":"183-189","publisher":"Elsevier Ltd","title":"UvA-DARE ( Digital Academic Repository ) Living up to the chatbot hype : The influence of anthropomorphic design cues and communicative agency framing on conversational agent and company perceptions Computers in Human Behavior License Computers in Human Behavior Living up to the chatbot hype : The in fl uence of anthropomorphic design cues and communicative agency framing on conversational agent and company perceptions","type":"article-journal","volume":"85"},"uris":["http://www.mendeley.com/documents/?uuid=276cf078-06fa-469e-a9c7-efa134b67f43"]}],"mendeley":{"formattedCitation":"(Araujo, 2023)","plainTextFormattedCitation":"(Araujo, 2023)","previouslyFormattedCitation":"(Araujo, 2023)"},"properties":{"noteIndex":0},"schema":"https://github.com/citation-style-language/schema/raw/master/csl-citation.json"}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72049D">
        <w:rPr>
          <w:rFonts w:ascii="Times New Roman" w:hAnsi="Times New Roman" w:cs="Times New Roman"/>
          <w:noProof/>
          <w:color w:val="000000" w:themeColor="text1"/>
          <w:sz w:val="24"/>
          <w:szCs w:val="24"/>
        </w:rPr>
        <w:t>(Araujo, 2023)</w:t>
      </w:r>
      <w:r>
        <w:rPr>
          <w:rFonts w:ascii="Times New Roman" w:hAnsi="Times New Roman" w:cs="Times New Roman"/>
          <w:color w:val="000000" w:themeColor="text1"/>
          <w:sz w:val="24"/>
          <w:szCs w:val="24"/>
        </w:rPr>
        <w:fldChar w:fldCharType="end"/>
      </w:r>
      <w:r w:rsidRPr="00BC73A1">
        <w:rPr>
          <w:rFonts w:ascii="Times New Roman" w:hAnsi="Times New Roman" w:cs="Times New Roman"/>
          <w:color w:val="000000" w:themeColor="text1"/>
          <w:sz w:val="24"/>
          <w:szCs w:val="24"/>
        </w:rPr>
        <w:t xml:space="preserve">. </w:t>
      </w:r>
      <w:r w:rsidRPr="00C04F11">
        <w:rPr>
          <w:rFonts w:ascii="Times New Roman" w:hAnsi="Times New Roman" w:cs="Times New Roman"/>
          <w:sz w:val="24"/>
          <w:szCs w:val="24"/>
        </w:rPr>
        <w:t xml:space="preserve">Customer engagement can improve organizational performance and eventually lead to the development of a lasting business-customer connection </w:t>
      </w:r>
      <w:r w:rsidRPr="00C04F11">
        <w:rPr>
          <w:rFonts w:ascii="Times New Roman" w:hAnsi="Times New Roman" w:cs="Times New Roman"/>
          <w:sz w:val="24"/>
          <w:szCs w:val="24"/>
        </w:rPr>
        <w:fldChar w:fldCharType="begin" w:fldLock="1"/>
      </w:r>
      <w:r w:rsidRPr="00C04F11">
        <w:rPr>
          <w:rFonts w:ascii="Times New Roman" w:hAnsi="Times New Roman" w:cs="Times New Roman"/>
          <w:sz w:val="24"/>
          <w:szCs w:val="24"/>
        </w:rPr>
        <w:instrText>ADDIN CSL_CITATION {"citationItems":[{"id":"ITEM-1","itemData":{"author":[{"dropping-particle":"","family":"Yau","given":"Kok-lim Alvin","non-dropping-particle":"","parse-names":false,"suffix":""},{"dropping-particle":"","family":"Saad","given":"Norizan Mat","non-dropping-particle":"","parse-names":false,"suffix":""},{"dropping-particle":"","family":"Chong","given":"Yung-wey","non-dropping-particle":"","parse-names":false,"suffix":""}],"id":"ITEM-1","issued":{"date-parts":[["2021"]]},"title":"applied sciences Artificial Intelligence Marketing ( AIM ) for Enhancing Customer Relationships","type":"article-journal"},"uris":["http://www.mendeley.com/documents/?uuid=45c3e802-1ab5-4982-8267-07d9450ddf49"]}],"mendeley":{"formattedCitation":"(Yau et al., 2021)","plainTextFormattedCitation":"(Yau et al., 2021)","previouslyFormattedCitation":"(Yau et al., 2021)"},"properties":{"noteIndex":0},"schema":"https://github.com/citation-style-language/schema/raw/master/csl-citation.json"}</w:instrText>
      </w:r>
      <w:r w:rsidRPr="00C04F11">
        <w:rPr>
          <w:rFonts w:ascii="Times New Roman" w:hAnsi="Times New Roman" w:cs="Times New Roman"/>
          <w:sz w:val="24"/>
          <w:szCs w:val="24"/>
        </w:rPr>
        <w:fldChar w:fldCharType="separate"/>
      </w:r>
      <w:r w:rsidRPr="00C04F11">
        <w:rPr>
          <w:rFonts w:ascii="Times New Roman" w:hAnsi="Times New Roman" w:cs="Times New Roman"/>
          <w:noProof/>
          <w:sz w:val="24"/>
          <w:szCs w:val="24"/>
        </w:rPr>
        <w:t>(Yau et al., 2021)</w:t>
      </w:r>
      <w:r w:rsidRPr="00C04F11">
        <w:rPr>
          <w:rFonts w:ascii="Times New Roman" w:hAnsi="Times New Roman" w:cs="Times New Roman"/>
          <w:sz w:val="24"/>
          <w:szCs w:val="24"/>
        </w:rPr>
        <w:fldChar w:fldCharType="end"/>
      </w:r>
      <w:r w:rsidRPr="00C04F11">
        <w:rPr>
          <w:rFonts w:ascii="Times New Roman" w:hAnsi="Times New Roman" w:cs="Times New Roman"/>
          <w:sz w:val="24"/>
          <w:szCs w:val="24"/>
        </w:rPr>
        <w:t xml:space="preserve">. Numerous customer online engagement behaviors, such as social interactions, frequent website visits, as per </w:t>
      </w:r>
      <w:r w:rsidRPr="00C04F11">
        <w:rPr>
          <w:rFonts w:ascii="Times New Roman" w:hAnsi="Times New Roman" w:cs="Times New Roman"/>
          <w:sz w:val="24"/>
          <w:szCs w:val="24"/>
        </w:rPr>
        <w:fldChar w:fldCharType="begin" w:fldLock="1"/>
      </w:r>
      <w:r w:rsidRPr="00C04F11">
        <w:rPr>
          <w:rFonts w:ascii="Times New Roman" w:hAnsi="Times New Roman" w:cs="Times New Roman"/>
          <w:sz w:val="24"/>
          <w:szCs w:val="24"/>
        </w:rPr>
        <w:instrText>ADDIN CSL_CITATION {"citationItems":[{"id":"ITEM-1","itemData":{"DOI":"10.3390/jtaer17010011","author":[{"dropping-particle":"","family":"Jenneboer","given":"Liss","non-dropping-particle":"","parse-names":false,"suffix":""},{"dropping-particle":"","family":"Herrando","given":"Carolina","non-dropping-particle":"","parse-names":false,"suffix":""}],"id":"ITEM-1","issue":"January","issued":{"date-parts":[["2022"]]},"title":"The Impact of Chatbots on Customer Loyalty : A Systematic Literature Review The Impact of Chatbots on Customer Loyalty : A Systematic Literature Review","type":"article-journal"},"uris":["http://www.mendeley.com/documents/?uuid=f20bacd1-43f5-4be9-a3b8-18bc08729454"]}],"mendeley":{"formattedCitation":"(Jenneboer &amp; Herrando, 2022)","plainTextFormattedCitation":"(Jenneboer &amp; Herrando, 2022)","previouslyFormattedCitation":"(Jenneboer &amp; Herrando, 2022)"},"properties":{"noteIndex":0},"schema":"https://github.com/citation-style-language/schema/raw/master/csl-citation.json"}</w:instrText>
      </w:r>
      <w:r w:rsidRPr="00C04F11">
        <w:rPr>
          <w:rFonts w:ascii="Times New Roman" w:hAnsi="Times New Roman" w:cs="Times New Roman"/>
          <w:sz w:val="24"/>
          <w:szCs w:val="24"/>
        </w:rPr>
        <w:fldChar w:fldCharType="separate"/>
      </w:r>
      <w:r w:rsidRPr="00C04F11">
        <w:rPr>
          <w:rFonts w:ascii="Times New Roman" w:hAnsi="Times New Roman" w:cs="Times New Roman"/>
          <w:noProof/>
          <w:sz w:val="24"/>
          <w:szCs w:val="24"/>
        </w:rPr>
        <w:t>(Jenneboer &amp; Herrando, 2022)</w:t>
      </w:r>
      <w:r w:rsidRPr="00C04F11">
        <w:rPr>
          <w:rFonts w:ascii="Times New Roman" w:hAnsi="Times New Roman" w:cs="Times New Roman"/>
          <w:sz w:val="24"/>
          <w:szCs w:val="24"/>
        </w:rPr>
        <w:fldChar w:fldCharType="end"/>
      </w:r>
      <w:r w:rsidRPr="00C04F11">
        <w:rPr>
          <w:rFonts w:ascii="Times New Roman" w:hAnsi="Times New Roman" w:cs="Times New Roman"/>
          <w:sz w:val="24"/>
          <w:szCs w:val="24"/>
        </w:rPr>
        <w:t xml:space="preserve">, there are several ways in which word-of-mouth recommendations, reviews, knowledge sharing/storage, blogging, customer assistance, and legal action can greatly impact the </w:t>
      </w:r>
      <w:r w:rsidR="0042181B" w:rsidRPr="00C04F11">
        <w:rPr>
          <w:rFonts w:ascii="Times New Roman" w:hAnsi="Times New Roman" w:cs="Times New Roman"/>
          <w:sz w:val="24"/>
          <w:szCs w:val="24"/>
        </w:rPr>
        <w:t>brand.</w:t>
      </w:r>
      <w:r w:rsidR="0042181B" w:rsidRPr="003F3271">
        <w:rPr>
          <w:rFonts w:ascii="Times New Roman" w:hAnsi="Times New Roman" w:cs="Times New Roman"/>
          <w:sz w:val="24"/>
          <w:szCs w:val="24"/>
        </w:rPr>
        <w:t xml:space="preserve"> The</w:t>
      </w:r>
      <w:bookmarkStart w:id="0" w:name="_GoBack"/>
      <w:bookmarkEnd w:id="0"/>
      <w:r w:rsidRPr="003F3271">
        <w:rPr>
          <w:rFonts w:ascii="Times New Roman" w:hAnsi="Times New Roman" w:cs="Times New Roman"/>
          <w:sz w:val="24"/>
          <w:szCs w:val="24"/>
        </w:rPr>
        <w:t xml:space="preserve"> significance of trust in enhancing customer relationships with new technologies has been highlighted in various research on technology adoption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Asadi","given":"Shahla","non-dropping-particle":"","parse-names":false,"suffix":""},{"dropping-particle":"","family":"Abdullah","given":"Rusli","non-dropping-particle":"","parse-names":false,"suffix":""},{"dropping-particle":"","family":"Safaei","given":"Mahmood","non-dropping-particle":"","parse-names":false,"suffix":""},{"dropping-particle":"","family":"Nazir","given":"Shah","non-dropping-particle":"","parse-names":false,"suffix":""}],"id":"ITEM-1","issued":{"date-parts":[["2019"]]},"title":"An Integrated SEM-Neural Network Approach for Predicting Determinants of Adoption of Wearable Healthcare Devices","type":"article-journal","volume":"2019"},"uris":["http://www.mendeley.com/documents/?uuid=9511039c-6efd-4b7f-9722-272fe9647888"]}],"mendeley":{"formattedCitation":"(Asadi, Abdullah, Safaei, &amp; Nazir, 2019)","plainTextFormattedCitation":"(Asadi, Abdullah, Safaei, &amp; Nazir, 2019)","previouslyFormattedCitation":"(Asadi, Abdullah, Safaei, &amp; Nazir, 2019)"},"properties":{"noteIndex":0},"schema":"https://github.com/citation-style-language/schema/raw/master/csl-citation.json"}</w:instrText>
      </w:r>
      <w:r>
        <w:rPr>
          <w:rFonts w:ascii="Times New Roman" w:hAnsi="Times New Roman" w:cs="Times New Roman"/>
          <w:sz w:val="24"/>
          <w:szCs w:val="24"/>
        </w:rPr>
        <w:fldChar w:fldCharType="separate"/>
      </w:r>
      <w:r w:rsidRPr="006D34FA">
        <w:rPr>
          <w:rFonts w:ascii="Times New Roman" w:hAnsi="Times New Roman" w:cs="Times New Roman"/>
          <w:noProof/>
          <w:sz w:val="24"/>
          <w:szCs w:val="24"/>
        </w:rPr>
        <w:t>(Asadi, Abdullah, Safaei, &amp; Nazir, 2019)</w:t>
      </w:r>
      <w:r>
        <w:rPr>
          <w:rFonts w:ascii="Times New Roman" w:hAnsi="Times New Roman" w:cs="Times New Roman"/>
          <w:sz w:val="24"/>
          <w:szCs w:val="24"/>
        </w:rPr>
        <w:fldChar w:fldCharType="end"/>
      </w:r>
      <w:r>
        <w:rPr>
          <w:rFonts w:ascii="Times New Roman" w:hAnsi="Times New Roman" w:cs="Times New Roman"/>
          <w:sz w:val="24"/>
          <w:szCs w:val="24"/>
        </w:rPr>
        <w:t>.</w:t>
      </w:r>
      <w:r w:rsidRPr="006D2969">
        <w:rPr>
          <w:rFonts w:ascii="Times New Roman" w:hAnsi="Times New Roman" w:cs="Times New Roman"/>
          <w:sz w:val="24"/>
          <w:szCs w:val="24"/>
        </w:rPr>
        <w:t xml:space="preserve">. In this way,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retconser.2019.101894","ISSN":"0969-6989","author":[{"dropping-particle":"","family":"Singh","given":"Nidhi","non-dropping-particle":"","parse-names":false,"suffix":""},{"dropping-particle":"","family":"Sinha","given":"Neena","non-dropping-particle":"","parse-names":false,"suffix":""}],"container-title":"Journal of Retailing and Consumer Services","id":"ITEM-1","issue":"March 2019","issued":{"date-parts":[["2020"]]},"page":"101894","publisher":"Elsevier Ltd","title":"Journal of Retailing and Consumer Services How perceived trust mediates merchant ' s intention to use a mobile wallet technology","type":"article-journal","volume":"52"},"uris":["http://www.mendeley.com/documents/?uuid=6f09c311-f3a8-4531-bdc2-c0cb33827e1c"]}],"mendeley":{"formattedCitation":"(Singh &amp; Sinha, 2020)","plainTextFormattedCitation":"(Singh &amp; Sinha, 2020)","previouslyFormattedCitation":"(Singh &amp; Sinha, 2020)"},"properties":{"noteIndex":0},"schema":"https://github.com/citation-style-language/schema/raw/master/csl-citation.json"}</w:instrText>
      </w:r>
      <w:r>
        <w:rPr>
          <w:rFonts w:ascii="Times New Roman" w:hAnsi="Times New Roman" w:cs="Times New Roman"/>
          <w:sz w:val="24"/>
          <w:szCs w:val="24"/>
        </w:rPr>
        <w:fldChar w:fldCharType="separate"/>
      </w:r>
      <w:r w:rsidRPr="009F24B9">
        <w:rPr>
          <w:rFonts w:ascii="Times New Roman" w:hAnsi="Times New Roman" w:cs="Times New Roman"/>
          <w:noProof/>
          <w:sz w:val="24"/>
          <w:szCs w:val="24"/>
        </w:rPr>
        <w:t>(Singh &amp; Sinha, 2020)</w:t>
      </w:r>
      <w:r>
        <w:rPr>
          <w:rFonts w:ascii="Times New Roman" w:hAnsi="Times New Roman" w:cs="Times New Roman"/>
          <w:sz w:val="24"/>
          <w:szCs w:val="24"/>
        </w:rPr>
        <w:fldChar w:fldCharType="end"/>
      </w:r>
      <w:r w:rsidRPr="006D2969">
        <w:rPr>
          <w:rFonts w:ascii="Times New Roman" w:hAnsi="Times New Roman" w:cs="Times New Roman"/>
          <w:sz w:val="24"/>
          <w:szCs w:val="24"/>
        </w:rPr>
        <w:t xml:space="preserve"> highlighted that a customer's willingness to adopt new technologies is greatly influenced by his level of trust.</w:t>
      </w:r>
    </w:p>
    <w:p w:rsidR="00C04F11" w:rsidRPr="00C04F11" w:rsidRDefault="00C04F11" w:rsidP="00C04F11">
      <w:pPr>
        <w:jc w:val="center"/>
        <w:rPr>
          <w:b/>
        </w:rPr>
      </w:pPr>
      <w:r w:rsidRPr="00C04F11">
        <w:rPr>
          <w:b/>
        </w:rPr>
        <w:t>Conceptual Model</w:t>
      </w:r>
    </w:p>
    <w:p w:rsidR="00C04F11" w:rsidRDefault="00C04F11">
      <w:r w:rsidRPr="00C04F11">
        <w:drawing>
          <wp:inline distT="0" distB="0" distL="0" distR="0" wp14:anchorId="62A1180C" wp14:editId="59247487">
            <wp:extent cx="5943600" cy="2796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96540"/>
                    </a:xfrm>
                    <a:prstGeom prst="rect">
                      <a:avLst/>
                    </a:prstGeom>
                  </pic:spPr>
                </pic:pic>
              </a:graphicData>
            </a:graphic>
          </wp:inline>
        </w:drawing>
      </w:r>
    </w:p>
    <w:p w:rsidR="00C04F11" w:rsidRDefault="00C04F11"/>
    <w:p w:rsidR="00C04F11" w:rsidRDefault="00C04F11"/>
    <w:p w:rsidR="00C04F11" w:rsidRDefault="00C04F11"/>
    <w:p w:rsidR="00C04F11" w:rsidRDefault="00C04F11"/>
    <w:p w:rsidR="00C04F11" w:rsidRDefault="00C04F11"/>
    <w:p w:rsidR="00C04F11" w:rsidRDefault="00C04F11"/>
    <w:p w:rsidR="00C04F11" w:rsidRDefault="00C04F11"/>
    <w:p w:rsidR="00C04F11" w:rsidRDefault="00C04F11"/>
    <w:p w:rsidR="00C04F11" w:rsidRDefault="00C04F11"/>
    <w:p w:rsidR="00C04F11" w:rsidRDefault="00C04F11"/>
    <w:p w:rsidR="00C04F11" w:rsidRDefault="00C04F11"/>
    <w:p w:rsidR="00C04F11" w:rsidRDefault="00C04F11"/>
    <w:p w:rsidR="00C04F11" w:rsidRDefault="00C04F11"/>
    <w:p w:rsidR="00C04F11" w:rsidRDefault="00C04F11"/>
    <w:p w:rsidR="00C04F11" w:rsidRDefault="00C04F11"/>
    <w:p w:rsidR="00C00048" w:rsidRDefault="0042181B"/>
    <w:sectPr w:rsidR="00C00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cs-Robot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11"/>
    <w:rsid w:val="0042181B"/>
    <w:rsid w:val="00727DDA"/>
    <w:rsid w:val="00C04F11"/>
    <w:rsid w:val="00EB2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EB43"/>
  <w15:chartTrackingRefBased/>
  <w15:docId w15:val="{360ED17E-2515-445E-91C9-B5EEE35B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F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F11"/>
    <w:pPr>
      <w:ind w:left="720"/>
      <w:contextualSpacing/>
    </w:pPr>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1375</Words>
  <Characters>7838</Characters>
  <Application>Microsoft Office Word</Application>
  <DocSecurity>0</DocSecurity>
  <Lines>65</Lines>
  <Paragraphs>18</Paragraphs>
  <ScaleCrop>false</ScaleCrop>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subbu</dc:creator>
  <cp:keywords/>
  <dc:description/>
  <cp:lastModifiedBy>venkat subbu</cp:lastModifiedBy>
  <cp:revision>2</cp:revision>
  <dcterms:created xsi:type="dcterms:W3CDTF">2024-01-08T13:22:00Z</dcterms:created>
  <dcterms:modified xsi:type="dcterms:W3CDTF">2024-01-08T13:28:00Z</dcterms:modified>
</cp:coreProperties>
</file>