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42AF" w14:textId="2EDA322D" w:rsidR="00C06209" w:rsidRDefault="00B847B1">
      <w:r>
        <w:t>Cloud Info Solution Pvt Ltd.</w:t>
      </w:r>
    </w:p>
    <w:p w14:paraId="78AFA4B8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Employee Handbook</w:t>
      </w:r>
    </w:p>
    <w:p w14:paraId="054F2002" w14:textId="77777777" w:rsidR="00B847B1" w:rsidRPr="00B847B1" w:rsidRDefault="00B847B1" w:rsidP="00B847B1">
      <w:r w:rsidRPr="00B847B1">
        <w:rPr>
          <w:b/>
          <w:bCs/>
        </w:rPr>
        <w:t>Version:</w:t>
      </w:r>
      <w:r w:rsidRPr="00B847B1">
        <w:t xml:space="preserve"> 1.0</w:t>
      </w:r>
    </w:p>
    <w:p w14:paraId="478B9543" w14:textId="77777777" w:rsidR="00B847B1" w:rsidRPr="00B847B1" w:rsidRDefault="00B847B1" w:rsidP="00B847B1">
      <w:r w:rsidRPr="00B847B1">
        <w:rPr>
          <w:b/>
          <w:bCs/>
        </w:rPr>
        <w:t>Last Updated:</w:t>
      </w:r>
      <w:r w:rsidRPr="00B847B1">
        <w:t xml:space="preserve"> July 2026</w:t>
      </w:r>
    </w:p>
    <w:p w14:paraId="342DB260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1. Working Hours</w:t>
      </w:r>
    </w:p>
    <w:p w14:paraId="5820D721" w14:textId="77777777" w:rsidR="00B847B1" w:rsidRPr="00B847B1" w:rsidRDefault="00B847B1" w:rsidP="00B847B1">
      <w:r w:rsidRPr="00B847B1">
        <w:t xml:space="preserve">Office working hours are from </w:t>
      </w:r>
      <w:r w:rsidRPr="00B847B1">
        <w:rPr>
          <w:b/>
          <w:bCs/>
        </w:rPr>
        <w:t>9:00 AM to 6:00 PM</w:t>
      </w:r>
      <w:r w:rsidRPr="00B847B1">
        <w:t>, Monday through Friday.</w:t>
      </w:r>
    </w:p>
    <w:p w14:paraId="7EE9E70C" w14:textId="77777777" w:rsidR="00B847B1" w:rsidRPr="00B847B1" w:rsidRDefault="00B847B1" w:rsidP="00B847B1">
      <w:r w:rsidRPr="00B847B1">
        <w:t xml:space="preserve">Employees are expected to report to work at least </w:t>
      </w:r>
      <w:r w:rsidRPr="00B847B1">
        <w:rPr>
          <w:b/>
          <w:bCs/>
        </w:rPr>
        <w:t>10 minutes before</w:t>
      </w:r>
      <w:r w:rsidRPr="00B847B1">
        <w:t xml:space="preserve"> the start of their shift.</w:t>
      </w:r>
    </w:p>
    <w:p w14:paraId="6E51C44C" w14:textId="77777777" w:rsidR="00B847B1" w:rsidRPr="00B847B1" w:rsidRDefault="00B847B1" w:rsidP="00B847B1">
      <w:r w:rsidRPr="00B847B1">
        <w:t xml:space="preserve">Late arrivals exceeding </w:t>
      </w:r>
      <w:r w:rsidRPr="00B847B1">
        <w:rPr>
          <w:b/>
          <w:bCs/>
        </w:rPr>
        <w:t>30 minutes</w:t>
      </w:r>
      <w:r w:rsidRPr="00B847B1">
        <w:t xml:space="preserve"> require manager approval.</w:t>
      </w:r>
    </w:p>
    <w:p w14:paraId="51E48B13" w14:textId="77777777" w:rsidR="00B847B1" w:rsidRPr="00B847B1" w:rsidRDefault="00B847B1" w:rsidP="00B847B1">
      <w:r w:rsidRPr="00B847B1">
        <w:pict w14:anchorId="0B1156B4">
          <v:rect id="_x0000_i1079" style="width:0;height:1.5pt" o:hralign="center" o:hrstd="t" o:hr="t" fillcolor="#a0a0a0" stroked="f"/>
        </w:pict>
      </w:r>
    </w:p>
    <w:p w14:paraId="47B82E4B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2. Leave Policy</w:t>
      </w:r>
    </w:p>
    <w:p w14:paraId="7FD4DDA4" w14:textId="77777777" w:rsidR="00B847B1" w:rsidRPr="00B847B1" w:rsidRDefault="00B847B1" w:rsidP="00B847B1">
      <w:r w:rsidRPr="00B847B1">
        <w:t>Every employee is entitled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555"/>
      </w:tblGrid>
      <w:tr w:rsidR="00B847B1" w:rsidRPr="00B847B1" w14:paraId="7F948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7DA16" w14:textId="77777777" w:rsidR="00B847B1" w:rsidRPr="00B847B1" w:rsidRDefault="00B847B1" w:rsidP="00B847B1">
            <w:pPr>
              <w:rPr>
                <w:b/>
                <w:bCs/>
              </w:rPr>
            </w:pPr>
            <w:r w:rsidRPr="00B847B1">
              <w:rPr>
                <w:b/>
                <w:bCs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73863B0E" w14:textId="77777777" w:rsidR="00B847B1" w:rsidRPr="00B847B1" w:rsidRDefault="00B847B1" w:rsidP="00B847B1">
            <w:pPr>
              <w:rPr>
                <w:b/>
                <w:bCs/>
              </w:rPr>
            </w:pPr>
            <w:r w:rsidRPr="00B847B1">
              <w:rPr>
                <w:b/>
                <w:bCs/>
              </w:rPr>
              <w:t>Days per Year</w:t>
            </w:r>
          </w:p>
        </w:tc>
      </w:tr>
      <w:tr w:rsidR="00B847B1" w:rsidRPr="00B847B1" w14:paraId="46C55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EE40" w14:textId="77777777" w:rsidR="00B847B1" w:rsidRPr="00B847B1" w:rsidRDefault="00B847B1" w:rsidP="00B847B1">
            <w:r w:rsidRPr="00B847B1">
              <w:t>Casual Leave</w:t>
            </w:r>
          </w:p>
        </w:tc>
        <w:tc>
          <w:tcPr>
            <w:tcW w:w="0" w:type="auto"/>
            <w:vAlign w:val="center"/>
            <w:hideMark/>
          </w:tcPr>
          <w:p w14:paraId="7A87CCB6" w14:textId="77777777" w:rsidR="00B847B1" w:rsidRPr="00B847B1" w:rsidRDefault="00B847B1" w:rsidP="00B847B1">
            <w:r w:rsidRPr="00B847B1">
              <w:t>12</w:t>
            </w:r>
          </w:p>
        </w:tc>
      </w:tr>
      <w:tr w:rsidR="00B847B1" w:rsidRPr="00B847B1" w14:paraId="26D5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6AF6" w14:textId="77777777" w:rsidR="00B847B1" w:rsidRPr="00B847B1" w:rsidRDefault="00B847B1" w:rsidP="00B847B1">
            <w:r w:rsidRPr="00B847B1">
              <w:t>Sick Leave</w:t>
            </w:r>
          </w:p>
        </w:tc>
        <w:tc>
          <w:tcPr>
            <w:tcW w:w="0" w:type="auto"/>
            <w:vAlign w:val="center"/>
            <w:hideMark/>
          </w:tcPr>
          <w:p w14:paraId="6C201BC2" w14:textId="77777777" w:rsidR="00B847B1" w:rsidRPr="00B847B1" w:rsidRDefault="00B847B1" w:rsidP="00B847B1">
            <w:r w:rsidRPr="00B847B1">
              <w:t>10</w:t>
            </w:r>
          </w:p>
        </w:tc>
      </w:tr>
      <w:tr w:rsidR="00B847B1" w:rsidRPr="00B847B1" w14:paraId="5823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0987" w14:textId="77777777" w:rsidR="00B847B1" w:rsidRPr="00B847B1" w:rsidRDefault="00B847B1" w:rsidP="00B847B1">
            <w:r w:rsidRPr="00B847B1">
              <w:t>Earned Leave</w:t>
            </w:r>
          </w:p>
        </w:tc>
        <w:tc>
          <w:tcPr>
            <w:tcW w:w="0" w:type="auto"/>
            <w:vAlign w:val="center"/>
            <w:hideMark/>
          </w:tcPr>
          <w:p w14:paraId="320A81D2" w14:textId="77777777" w:rsidR="00B847B1" w:rsidRPr="00B847B1" w:rsidRDefault="00B847B1" w:rsidP="00B847B1">
            <w:r w:rsidRPr="00B847B1">
              <w:t>15</w:t>
            </w:r>
          </w:p>
        </w:tc>
      </w:tr>
    </w:tbl>
    <w:p w14:paraId="5689710B" w14:textId="77777777" w:rsidR="00B847B1" w:rsidRPr="00B847B1" w:rsidRDefault="00B847B1" w:rsidP="00B847B1">
      <w:r w:rsidRPr="00B847B1">
        <w:t>Unused Casual Leave cannot be carried forward.</w:t>
      </w:r>
    </w:p>
    <w:p w14:paraId="71C28916" w14:textId="77777777" w:rsidR="00B847B1" w:rsidRPr="00B847B1" w:rsidRDefault="00B847B1" w:rsidP="00B847B1">
      <w:r w:rsidRPr="00B847B1">
        <w:t>Medical Leave requires approval from the HR department.</w:t>
      </w:r>
    </w:p>
    <w:p w14:paraId="4F1205E1" w14:textId="77777777" w:rsidR="00B847B1" w:rsidRPr="00B847B1" w:rsidRDefault="00B847B1" w:rsidP="00B847B1">
      <w:r w:rsidRPr="00B847B1">
        <w:pict w14:anchorId="3337F68E">
          <v:rect id="_x0000_i1080" style="width:0;height:1.5pt" o:hralign="center" o:hrstd="t" o:hr="t" fillcolor="#a0a0a0" stroked="f"/>
        </w:pict>
      </w:r>
    </w:p>
    <w:p w14:paraId="0178705E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3. Work From Home</w:t>
      </w:r>
    </w:p>
    <w:p w14:paraId="047B81A5" w14:textId="77777777" w:rsidR="00B847B1" w:rsidRPr="00B847B1" w:rsidRDefault="00B847B1" w:rsidP="00B847B1">
      <w:r w:rsidRPr="00B847B1">
        <w:t xml:space="preserve">Employees may work from home for </w:t>
      </w:r>
      <w:r w:rsidRPr="00B847B1">
        <w:rPr>
          <w:b/>
          <w:bCs/>
        </w:rPr>
        <w:t>a maximum of 8 days per month</w:t>
      </w:r>
      <w:r w:rsidRPr="00B847B1">
        <w:t>.</w:t>
      </w:r>
    </w:p>
    <w:p w14:paraId="112952F7" w14:textId="77777777" w:rsidR="00B847B1" w:rsidRPr="00B847B1" w:rsidRDefault="00B847B1" w:rsidP="00B847B1">
      <w:r w:rsidRPr="00B847B1">
        <w:t xml:space="preserve">Work-from-home requests must be submitted </w:t>
      </w:r>
      <w:r w:rsidRPr="00B847B1">
        <w:rPr>
          <w:b/>
          <w:bCs/>
        </w:rPr>
        <w:t>one day in advance</w:t>
      </w:r>
      <w:r w:rsidRPr="00B847B1">
        <w:t>.</w:t>
      </w:r>
    </w:p>
    <w:p w14:paraId="7960794B" w14:textId="77777777" w:rsidR="00B847B1" w:rsidRPr="00B847B1" w:rsidRDefault="00B847B1" w:rsidP="00B847B1">
      <w:r w:rsidRPr="00B847B1">
        <w:t>Emergency work-from-home requests require manager approval.</w:t>
      </w:r>
    </w:p>
    <w:p w14:paraId="051A2F96" w14:textId="77777777" w:rsidR="00B847B1" w:rsidRPr="00B847B1" w:rsidRDefault="00B847B1" w:rsidP="00B847B1">
      <w:r w:rsidRPr="00B847B1">
        <w:pict w14:anchorId="04FA8426">
          <v:rect id="_x0000_i1081" style="width:0;height:1.5pt" o:hralign="center" o:hrstd="t" o:hr="t" fillcolor="#a0a0a0" stroked="f"/>
        </w:pict>
      </w:r>
    </w:p>
    <w:p w14:paraId="58A0446A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4. Internet Usage</w:t>
      </w:r>
    </w:p>
    <w:p w14:paraId="176D75D2" w14:textId="77777777" w:rsidR="00B847B1" w:rsidRPr="00B847B1" w:rsidRDefault="00B847B1" w:rsidP="00B847B1">
      <w:r w:rsidRPr="00B847B1">
        <w:t>Employees should use the company internet only for official purposes.</w:t>
      </w:r>
    </w:p>
    <w:p w14:paraId="5D4DAE90" w14:textId="77777777" w:rsidR="00B847B1" w:rsidRPr="00B847B1" w:rsidRDefault="00B847B1" w:rsidP="00B847B1">
      <w:r w:rsidRPr="00B847B1">
        <w:lastRenderedPageBreak/>
        <w:t>Downloading copyrighted or illegal content is prohibited.</w:t>
      </w:r>
    </w:p>
    <w:p w14:paraId="082EA9C6" w14:textId="77777777" w:rsidR="00B847B1" w:rsidRPr="00B847B1" w:rsidRDefault="00B847B1" w:rsidP="00B847B1">
      <w:r w:rsidRPr="00B847B1">
        <w:pict w14:anchorId="19AC6220">
          <v:rect id="_x0000_i1082" style="width:0;height:1.5pt" o:hralign="center" o:hrstd="t" o:hr="t" fillcolor="#a0a0a0" stroked="f"/>
        </w:pict>
      </w:r>
    </w:p>
    <w:p w14:paraId="0133D425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5. Laptop Policy</w:t>
      </w:r>
    </w:p>
    <w:p w14:paraId="3C5E404C" w14:textId="77777777" w:rsidR="00B847B1" w:rsidRPr="00B847B1" w:rsidRDefault="00B847B1" w:rsidP="00B847B1">
      <w:r w:rsidRPr="00B847B1">
        <w:t>Every employee receives a company laptop.</w:t>
      </w:r>
    </w:p>
    <w:p w14:paraId="06D56793" w14:textId="77777777" w:rsidR="00B847B1" w:rsidRPr="00B847B1" w:rsidRDefault="00B847B1" w:rsidP="00B847B1">
      <w:r w:rsidRPr="00B847B1">
        <w:t>Employees are responsible for:</w:t>
      </w:r>
    </w:p>
    <w:p w14:paraId="43F327AD" w14:textId="77777777" w:rsidR="00B847B1" w:rsidRPr="00B847B1" w:rsidRDefault="00B847B1" w:rsidP="00B847B1">
      <w:pPr>
        <w:numPr>
          <w:ilvl w:val="0"/>
          <w:numId w:val="1"/>
        </w:numPr>
      </w:pPr>
      <w:r w:rsidRPr="00B847B1">
        <w:t xml:space="preserve">Keeping the laptop secure </w:t>
      </w:r>
    </w:p>
    <w:p w14:paraId="6245F74E" w14:textId="77777777" w:rsidR="00B847B1" w:rsidRPr="00B847B1" w:rsidRDefault="00B847B1" w:rsidP="00B847B1">
      <w:pPr>
        <w:numPr>
          <w:ilvl w:val="0"/>
          <w:numId w:val="1"/>
        </w:numPr>
      </w:pPr>
      <w:r w:rsidRPr="00B847B1">
        <w:t xml:space="preserve">Updating antivirus software </w:t>
      </w:r>
    </w:p>
    <w:p w14:paraId="312D54E9" w14:textId="77777777" w:rsidR="00B847B1" w:rsidRPr="00B847B1" w:rsidRDefault="00B847B1" w:rsidP="00B847B1">
      <w:pPr>
        <w:numPr>
          <w:ilvl w:val="0"/>
          <w:numId w:val="1"/>
        </w:numPr>
      </w:pPr>
      <w:r w:rsidRPr="00B847B1">
        <w:t xml:space="preserve">Reporting damage immediately </w:t>
      </w:r>
    </w:p>
    <w:p w14:paraId="331F45DD" w14:textId="77777777" w:rsidR="00B847B1" w:rsidRPr="00B847B1" w:rsidRDefault="00B847B1" w:rsidP="00B847B1">
      <w:r w:rsidRPr="00B847B1">
        <w:t xml:space="preserve">Loss of company devices must be reported within </w:t>
      </w:r>
      <w:r w:rsidRPr="00B847B1">
        <w:rPr>
          <w:b/>
          <w:bCs/>
        </w:rPr>
        <w:t>24 hours</w:t>
      </w:r>
      <w:r w:rsidRPr="00B847B1">
        <w:t>.</w:t>
      </w:r>
    </w:p>
    <w:p w14:paraId="51C7F33F" w14:textId="77777777" w:rsidR="00B847B1" w:rsidRPr="00B847B1" w:rsidRDefault="00B847B1" w:rsidP="00B847B1">
      <w:r w:rsidRPr="00B847B1">
        <w:pict w14:anchorId="053D2192">
          <v:rect id="_x0000_i1083" style="width:0;height:1.5pt" o:hralign="center" o:hrstd="t" o:hr="t" fillcolor="#a0a0a0" stroked="f"/>
        </w:pict>
      </w:r>
    </w:p>
    <w:p w14:paraId="7ECB880E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6. Travel Policy</w:t>
      </w:r>
    </w:p>
    <w:p w14:paraId="612F8EEC" w14:textId="77777777" w:rsidR="00B847B1" w:rsidRPr="00B847B1" w:rsidRDefault="00B847B1" w:rsidP="00B847B1">
      <w:r w:rsidRPr="00B847B1">
        <w:t>Employees traveling for business are eligible for reimbursement.</w:t>
      </w:r>
    </w:p>
    <w:p w14:paraId="788AEE17" w14:textId="77777777" w:rsidR="00B847B1" w:rsidRPr="00B847B1" w:rsidRDefault="00B847B1" w:rsidP="00B847B1">
      <w:r w:rsidRPr="00B847B1">
        <w:t>Maximum hotel reimbursement:</w:t>
      </w:r>
    </w:p>
    <w:p w14:paraId="04DCD9F3" w14:textId="77777777" w:rsidR="00B847B1" w:rsidRPr="00B847B1" w:rsidRDefault="00B847B1" w:rsidP="00B847B1">
      <w:pPr>
        <w:numPr>
          <w:ilvl w:val="0"/>
          <w:numId w:val="2"/>
        </w:numPr>
      </w:pPr>
      <w:r w:rsidRPr="00B847B1">
        <w:t xml:space="preserve">₹3,000 per day (Grade A) </w:t>
      </w:r>
    </w:p>
    <w:p w14:paraId="27A200D7" w14:textId="77777777" w:rsidR="00B847B1" w:rsidRPr="00B847B1" w:rsidRDefault="00B847B1" w:rsidP="00B847B1">
      <w:pPr>
        <w:numPr>
          <w:ilvl w:val="0"/>
          <w:numId w:val="2"/>
        </w:numPr>
      </w:pPr>
      <w:r w:rsidRPr="00B847B1">
        <w:t xml:space="preserve">₹2,000 per day (Grade B) </w:t>
      </w:r>
    </w:p>
    <w:p w14:paraId="0D070F7A" w14:textId="77777777" w:rsidR="00B847B1" w:rsidRPr="00B847B1" w:rsidRDefault="00B847B1" w:rsidP="00B847B1">
      <w:r w:rsidRPr="00B847B1">
        <w:t>Taxi expenses require original receipts.</w:t>
      </w:r>
    </w:p>
    <w:p w14:paraId="62E966DA" w14:textId="77777777" w:rsidR="00B847B1" w:rsidRPr="00B847B1" w:rsidRDefault="00B847B1" w:rsidP="00B847B1">
      <w:r w:rsidRPr="00B847B1">
        <w:pict w14:anchorId="153D9D82">
          <v:rect id="_x0000_i1084" style="width:0;height:1.5pt" o:hralign="center" o:hrstd="t" o:hr="t" fillcolor="#a0a0a0" stroked="f"/>
        </w:pict>
      </w:r>
    </w:p>
    <w:p w14:paraId="2F1BA77E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7. Cargo Department Policy</w:t>
      </w:r>
    </w:p>
    <w:p w14:paraId="52F54EA2" w14:textId="77777777" w:rsidR="00B847B1" w:rsidRPr="00B847B1" w:rsidRDefault="00B847B1" w:rsidP="00B847B1">
      <w:r w:rsidRPr="00B847B1">
        <w:t>Cargo bookings can be cancelled before dispatch.</w:t>
      </w:r>
    </w:p>
    <w:p w14:paraId="27D69018" w14:textId="77777777" w:rsidR="00B847B1" w:rsidRPr="00B847B1" w:rsidRDefault="00B847B1" w:rsidP="00B847B1">
      <w:r w:rsidRPr="00B847B1">
        <w:t>Cancellation charges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855"/>
      </w:tblGrid>
      <w:tr w:rsidR="00B847B1" w:rsidRPr="00B847B1" w14:paraId="28090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2AA21" w14:textId="77777777" w:rsidR="00B847B1" w:rsidRPr="00B847B1" w:rsidRDefault="00B847B1" w:rsidP="00B847B1">
            <w:pPr>
              <w:rPr>
                <w:b/>
                <w:bCs/>
              </w:rPr>
            </w:pPr>
            <w:r w:rsidRPr="00B847B1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D25A3C7" w14:textId="77777777" w:rsidR="00B847B1" w:rsidRPr="00B847B1" w:rsidRDefault="00B847B1" w:rsidP="00B847B1">
            <w:pPr>
              <w:rPr>
                <w:b/>
                <w:bCs/>
              </w:rPr>
            </w:pPr>
            <w:r w:rsidRPr="00B847B1">
              <w:rPr>
                <w:b/>
                <w:bCs/>
              </w:rPr>
              <w:t>Charge</w:t>
            </w:r>
          </w:p>
        </w:tc>
      </w:tr>
      <w:tr w:rsidR="00B847B1" w:rsidRPr="00B847B1" w14:paraId="70EA4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9E5D" w14:textId="77777777" w:rsidR="00B847B1" w:rsidRPr="00B847B1" w:rsidRDefault="00B847B1" w:rsidP="00B847B1">
            <w:r w:rsidRPr="00B847B1">
              <w:t>Before Dispatch</w:t>
            </w:r>
          </w:p>
        </w:tc>
        <w:tc>
          <w:tcPr>
            <w:tcW w:w="0" w:type="auto"/>
            <w:vAlign w:val="center"/>
            <w:hideMark/>
          </w:tcPr>
          <w:p w14:paraId="3ACD4C06" w14:textId="77777777" w:rsidR="00B847B1" w:rsidRPr="00B847B1" w:rsidRDefault="00B847B1" w:rsidP="00B847B1">
            <w:r w:rsidRPr="00B847B1">
              <w:t>₹100</w:t>
            </w:r>
          </w:p>
        </w:tc>
      </w:tr>
      <w:tr w:rsidR="00B847B1" w:rsidRPr="00B847B1" w14:paraId="4ABEC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95CD" w14:textId="77777777" w:rsidR="00B847B1" w:rsidRPr="00B847B1" w:rsidRDefault="00B847B1" w:rsidP="00B847B1">
            <w:r w:rsidRPr="00B847B1">
              <w:t>After Dispatch</w:t>
            </w:r>
          </w:p>
        </w:tc>
        <w:tc>
          <w:tcPr>
            <w:tcW w:w="0" w:type="auto"/>
            <w:vAlign w:val="center"/>
            <w:hideMark/>
          </w:tcPr>
          <w:p w14:paraId="48CBBA81" w14:textId="77777777" w:rsidR="00B847B1" w:rsidRPr="00B847B1" w:rsidRDefault="00B847B1" w:rsidP="00B847B1">
            <w:r w:rsidRPr="00B847B1">
              <w:t>₹500</w:t>
            </w:r>
          </w:p>
        </w:tc>
      </w:tr>
    </w:tbl>
    <w:p w14:paraId="143E1C31" w14:textId="77777777" w:rsidR="00B847B1" w:rsidRPr="00B847B1" w:rsidRDefault="00B847B1" w:rsidP="00B847B1">
      <w:r w:rsidRPr="00B847B1">
        <w:t>Door delivery charges depend on destination distance.</w:t>
      </w:r>
    </w:p>
    <w:p w14:paraId="2DCC4FA1" w14:textId="77777777" w:rsidR="00B847B1" w:rsidRPr="00B847B1" w:rsidRDefault="00B847B1" w:rsidP="00B847B1">
      <w:r w:rsidRPr="00B847B1">
        <w:t>Fragile goods require additional insurance.</w:t>
      </w:r>
    </w:p>
    <w:p w14:paraId="1217A670" w14:textId="77777777" w:rsidR="00B847B1" w:rsidRPr="00B847B1" w:rsidRDefault="00B847B1" w:rsidP="00B847B1">
      <w:r w:rsidRPr="00B847B1">
        <w:lastRenderedPageBreak/>
        <w:pict w14:anchorId="77D031EE">
          <v:rect id="_x0000_i1085" style="width:0;height:1.5pt" o:hralign="center" o:hrstd="t" o:hr="t" fillcolor="#a0a0a0" stroked="f"/>
        </w:pict>
      </w:r>
    </w:p>
    <w:p w14:paraId="3058CD16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8. Invoice Policy</w:t>
      </w:r>
    </w:p>
    <w:p w14:paraId="59C099E2" w14:textId="77777777" w:rsidR="00B847B1" w:rsidRPr="00B847B1" w:rsidRDefault="00B847B1" w:rsidP="00B847B1">
      <w:r w:rsidRPr="00B847B1">
        <w:t>Invoices are automatically generated after successful cargo booking.</w:t>
      </w:r>
    </w:p>
    <w:p w14:paraId="4CDC6B96" w14:textId="77777777" w:rsidR="00B847B1" w:rsidRPr="00B847B1" w:rsidRDefault="00B847B1" w:rsidP="00B847B1">
      <w:r w:rsidRPr="00B847B1">
        <w:t>Invoices include:</w:t>
      </w:r>
    </w:p>
    <w:p w14:paraId="3F183654" w14:textId="77777777" w:rsidR="00B847B1" w:rsidRPr="00B847B1" w:rsidRDefault="00B847B1" w:rsidP="00B847B1">
      <w:pPr>
        <w:numPr>
          <w:ilvl w:val="0"/>
          <w:numId w:val="3"/>
        </w:numPr>
      </w:pPr>
      <w:r w:rsidRPr="00B847B1">
        <w:t xml:space="preserve">Booking Number </w:t>
      </w:r>
    </w:p>
    <w:p w14:paraId="1EE91061" w14:textId="77777777" w:rsidR="00B847B1" w:rsidRPr="00B847B1" w:rsidRDefault="00B847B1" w:rsidP="00B847B1">
      <w:pPr>
        <w:numPr>
          <w:ilvl w:val="0"/>
          <w:numId w:val="3"/>
        </w:numPr>
      </w:pPr>
      <w:r w:rsidRPr="00B847B1">
        <w:t xml:space="preserve">Customer Name </w:t>
      </w:r>
    </w:p>
    <w:p w14:paraId="6E26273C" w14:textId="77777777" w:rsidR="00B847B1" w:rsidRPr="00B847B1" w:rsidRDefault="00B847B1" w:rsidP="00B847B1">
      <w:pPr>
        <w:numPr>
          <w:ilvl w:val="0"/>
          <w:numId w:val="3"/>
        </w:numPr>
      </w:pPr>
      <w:r w:rsidRPr="00B847B1">
        <w:t xml:space="preserve">GST Number </w:t>
      </w:r>
    </w:p>
    <w:p w14:paraId="48BC2C5F" w14:textId="77777777" w:rsidR="00B847B1" w:rsidRPr="00B847B1" w:rsidRDefault="00B847B1" w:rsidP="00B847B1">
      <w:pPr>
        <w:numPr>
          <w:ilvl w:val="0"/>
          <w:numId w:val="3"/>
        </w:numPr>
      </w:pPr>
      <w:r w:rsidRPr="00B847B1">
        <w:t xml:space="preserve">Total Amount </w:t>
      </w:r>
    </w:p>
    <w:p w14:paraId="75FF10D9" w14:textId="77777777" w:rsidR="00B847B1" w:rsidRPr="00B847B1" w:rsidRDefault="00B847B1" w:rsidP="00B847B1">
      <w:pPr>
        <w:numPr>
          <w:ilvl w:val="0"/>
          <w:numId w:val="3"/>
        </w:numPr>
      </w:pPr>
      <w:r w:rsidRPr="00B847B1">
        <w:t xml:space="preserve">Payment Status </w:t>
      </w:r>
    </w:p>
    <w:p w14:paraId="55365AF4" w14:textId="77777777" w:rsidR="00B847B1" w:rsidRPr="00B847B1" w:rsidRDefault="00B847B1" w:rsidP="00B847B1">
      <w:r w:rsidRPr="00B847B1">
        <w:pict w14:anchorId="09187006">
          <v:rect id="_x0000_i1086" style="width:0;height:1.5pt" o:hralign="center" o:hrstd="t" o:hr="t" fillcolor="#a0a0a0" stroked="f"/>
        </w:pict>
      </w:r>
    </w:p>
    <w:p w14:paraId="214C21E0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9. Refund Policy</w:t>
      </w:r>
    </w:p>
    <w:p w14:paraId="00BC630C" w14:textId="77777777" w:rsidR="00B847B1" w:rsidRPr="00B847B1" w:rsidRDefault="00B847B1" w:rsidP="00B847B1">
      <w:r w:rsidRPr="00B847B1">
        <w:t xml:space="preserve">Refund requests must be submitted within </w:t>
      </w:r>
      <w:r w:rsidRPr="00B847B1">
        <w:rPr>
          <w:b/>
          <w:bCs/>
        </w:rPr>
        <w:t>7 days</w:t>
      </w:r>
      <w:r w:rsidRPr="00B847B1">
        <w:t>.</w:t>
      </w:r>
    </w:p>
    <w:p w14:paraId="56308093" w14:textId="77777777" w:rsidR="00B847B1" w:rsidRPr="00B847B1" w:rsidRDefault="00B847B1" w:rsidP="00B847B1">
      <w:r w:rsidRPr="00B847B1">
        <w:t xml:space="preserve">Approved refunds are processed within </w:t>
      </w:r>
      <w:r w:rsidRPr="00B847B1">
        <w:rPr>
          <w:b/>
          <w:bCs/>
        </w:rPr>
        <w:t>5 business days</w:t>
      </w:r>
      <w:r w:rsidRPr="00B847B1">
        <w:t>.</w:t>
      </w:r>
    </w:p>
    <w:p w14:paraId="1DC1709B" w14:textId="77777777" w:rsidR="00B847B1" w:rsidRPr="00B847B1" w:rsidRDefault="00B847B1" w:rsidP="00B847B1">
      <w:r w:rsidRPr="00B847B1">
        <w:t>Refunds are credited to the original payment method.</w:t>
      </w:r>
    </w:p>
    <w:p w14:paraId="2109AA26" w14:textId="77777777" w:rsidR="00B847B1" w:rsidRPr="00B847B1" w:rsidRDefault="00B847B1" w:rsidP="00B847B1">
      <w:r w:rsidRPr="00B847B1">
        <w:pict w14:anchorId="098E53B3">
          <v:rect id="_x0000_i1087" style="width:0;height:1.5pt" o:hralign="center" o:hrstd="t" o:hr="t" fillcolor="#a0a0a0" stroked="f"/>
        </w:pict>
      </w:r>
    </w:p>
    <w:p w14:paraId="0AD1445B" w14:textId="77777777" w:rsidR="00B847B1" w:rsidRPr="00B847B1" w:rsidRDefault="00B847B1" w:rsidP="00B847B1">
      <w:pPr>
        <w:rPr>
          <w:b/>
          <w:bCs/>
        </w:rPr>
      </w:pPr>
      <w:r w:rsidRPr="00B847B1">
        <w:rPr>
          <w:b/>
          <w:bCs/>
        </w:rPr>
        <w:t>10. Contact Information</w:t>
      </w:r>
    </w:p>
    <w:p w14:paraId="193814A7" w14:textId="77777777" w:rsidR="00B847B1" w:rsidRPr="00B847B1" w:rsidRDefault="00B847B1" w:rsidP="00B847B1">
      <w:r w:rsidRPr="00B847B1">
        <w:t>HR Email</w:t>
      </w:r>
    </w:p>
    <w:p w14:paraId="177D09FC" w14:textId="77777777" w:rsidR="00B847B1" w:rsidRPr="00B847B1" w:rsidRDefault="00B847B1" w:rsidP="00B847B1">
      <w:r w:rsidRPr="00B847B1">
        <w:t>hr@abclogistics.com</w:t>
      </w:r>
    </w:p>
    <w:p w14:paraId="32F4CEAE" w14:textId="77777777" w:rsidR="00B847B1" w:rsidRPr="00B847B1" w:rsidRDefault="00B847B1" w:rsidP="00B847B1">
      <w:r w:rsidRPr="00B847B1">
        <w:t>Support Email</w:t>
      </w:r>
    </w:p>
    <w:p w14:paraId="74A9C3A6" w14:textId="77777777" w:rsidR="00B847B1" w:rsidRPr="00B847B1" w:rsidRDefault="00B847B1" w:rsidP="00B847B1">
      <w:r w:rsidRPr="00B847B1">
        <w:t>support@abclogistics.com</w:t>
      </w:r>
    </w:p>
    <w:p w14:paraId="2FC39A5C" w14:textId="77777777" w:rsidR="00B847B1" w:rsidRPr="00B847B1" w:rsidRDefault="00B847B1" w:rsidP="00B847B1">
      <w:r w:rsidRPr="00B847B1">
        <w:t>Phone</w:t>
      </w:r>
    </w:p>
    <w:p w14:paraId="7E059A5A" w14:textId="77777777" w:rsidR="00B847B1" w:rsidRPr="00B847B1" w:rsidRDefault="00B847B1" w:rsidP="00B847B1">
      <w:r w:rsidRPr="00B847B1">
        <w:t>+91-9876543210</w:t>
      </w:r>
    </w:p>
    <w:p w14:paraId="0839DA66" w14:textId="77777777" w:rsidR="00B847B1" w:rsidRDefault="00B847B1"/>
    <w:sectPr w:rsidR="00B84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17483"/>
    <w:multiLevelType w:val="multilevel"/>
    <w:tmpl w:val="297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D7567"/>
    <w:multiLevelType w:val="multilevel"/>
    <w:tmpl w:val="7D0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F4FEF"/>
    <w:multiLevelType w:val="multilevel"/>
    <w:tmpl w:val="A2A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65128">
    <w:abstractNumId w:val="1"/>
  </w:num>
  <w:num w:numId="2" w16cid:durableId="2059694696">
    <w:abstractNumId w:val="2"/>
  </w:num>
  <w:num w:numId="3" w16cid:durableId="214141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B1"/>
    <w:rsid w:val="00A02013"/>
    <w:rsid w:val="00B847B1"/>
    <w:rsid w:val="00C06209"/>
    <w:rsid w:val="00D2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B982"/>
  <w15:chartTrackingRefBased/>
  <w15:docId w15:val="{159EE646-DE3D-4463-9617-5C9BA620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E</dc:creator>
  <cp:keywords/>
  <dc:description/>
  <cp:lastModifiedBy>venkatesan E</cp:lastModifiedBy>
  <cp:revision>1</cp:revision>
  <dcterms:created xsi:type="dcterms:W3CDTF">2026-07-09T06:26:00Z</dcterms:created>
  <dcterms:modified xsi:type="dcterms:W3CDTF">2026-07-09T06:28:00Z</dcterms:modified>
</cp:coreProperties>
</file>