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2DCA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7"/>
        <w:rPr>
          <w:color w:val="000000"/>
          <w:sz w:val="23"/>
          <w:szCs w:val="23"/>
        </w:rPr>
      </w:pPr>
      <w:r>
        <w:rPr>
          <w:color w:val="000000"/>
          <w:sz w:val="39"/>
          <w:szCs w:val="39"/>
          <w:vertAlign w:val="superscript"/>
        </w:rPr>
        <w:t xml:space="preserve">EX NO: 2 </w:t>
      </w:r>
      <w:r>
        <w:rPr>
          <w:color w:val="000000"/>
          <w:sz w:val="23"/>
          <w:szCs w:val="23"/>
        </w:rPr>
        <w:t xml:space="preserve">Configure VLANs and inter-VLAN routing in Packet Tracer  </w:t>
      </w:r>
    </w:p>
    <w:tbl>
      <w:tblPr>
        <w:tblStyle w:val="a"/>
        <w:tblW w:w="92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7709"/>
      </w:tblGrid>
      <w:tr w:rsidR="00AE7822" w14:paraId="5E69EBDC" w14:textId="77777777">
        <w:trPr>
          <w:trHeight w:val="724"/>
        </w:trPr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4289" w14:textId="77777777" w:rsidR="00AE78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7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DATE: </w:t>
            </w:r>
          </w:p>
          <w:p w14:paraId="687978BF" w14:textId="77777777" w:rsidR="0098479A" w:rsidRDefault="00984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7"/>
              <w:rPr>
                <w:color w:val="000000"/>
                <w:sz w:val="23"/>
                <w:szCs w:val="23"/>
              </w:rPr>
            </w:pPr>
          </w:p>
        </w:tc>
        <w:tc>
          <w:tcPr>
            <w:tcW w:w="7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137A" w14:textId="77777777" w:rsidR="00AE7822" w:rsidRDefault="00AE7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</w:p>
        </w:tc>
      </w:tr>
    </w:tbl>
    <w:p w14:paraId="208A4E23" w14:textId="77777777" w:rsidR="00AE7822" w:rsidRDefault="00AE78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E447D0" w14:textId="77777777" w:rsidR="00AE7822" w:rsidRDefault="00AE78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A3F21E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Objectives:  </w:t>
      </w:r>
    </w:p>
    <w:p w14:paraId="508C56F8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6" w:lineRule="auto"/>
        <w:ind w:left="134" w:hanging="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(</w:t>
      </w:r>
      <w:proofErr w:type="spellStart"/>
      <w:r>
        <w:rPr>
          <w:color w:val="000000"/>
          <w:sz w:val="23"/>
          <w:szCs w:val="23"/>
        </w:rPr>
        <w:t>i</w:t>
      </w:r>
      <w:proofErr w:type="spellEnd"/>
      <w:r>
        <w:rPr>
          <w:color w:val="000000"/>
          <w:sz w:val="23"/>
          <w:szCs w:val="23"/>
        </w:rPr>
        <w:t xml:space="preserve">) To create and configure Virtual Local Area Networks (VLANs) for logical network  segmentation and traffic isolation.  </w:t>
      </w:r>
    </w:p>
    <w:p w14:paraId="32F13B7D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6" w:lineRule="auto"/>
        <w:ind w:left="130" w:right="4" w:firstLine="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(ii) To configure Inter-VLAN Routing to enable communication between devices belonging to  different VLANs.  </w:t>
      </w:r>
    </w:p>
    <w:p w14:paraId="6B840A9E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left="13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Software/Apparatus required:  </w:t>
      </w:r>
    </w:p>
    <w:p w14:paraId="439831EE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(</w:t>
      </w:r>
      <w:proofErr w:type="spellStart"/>
      <w:r>
        <w:rPr>
          <w:color w:val="000000"/>
          <w:sz w:val="23"/>
          <w:szCs w:val="23"/>
        </w:rPr>
        <w:t>i</w:t>
      </w:r>
      <w:proofErr w:type="spellEnd"/>
      <w:r>
        <w:rPr>
          <w:color w:val="000000"/>
          <w:sz w:val="23"/>
          <w:szCs w:val="23"/>
        </w:rPr>
        <w:t xml:space="preserve">) Cisco Packet Tracer  </w:t>
      </w:r>
    </w:p>
    <w:p w14:paraId="40C04BE8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(ii) End Devices (PCs)  </w:t>
      </w:r>
    </w:p>
    <w:p w14:paraId="2C2CD1F5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(iii) Switches  </w:t>
      </w:r>
    </w:p>
    <w:p w14:paraId="4E7F7334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(iv) Copper Straight-through Cable / Automatic Cable Selector  </w:t>
      </w:r>
    </w:p>
    <w:p w14:paraId="0A736B82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(v) Routers  </w:t>
      </w:r>
    </w:p>
    <w:p w14:paraId="08F016FF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2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Procedure  </w:t>
      </w:r>
    </w:p>
    <w:p w14:paraId="7DAEF406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3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Objective 1: VLAN Configuration  </w:t>
      </w:r>
    </w:p>
    <w:p w14:paraId="3BD47DA5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1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 Open Cisco Packet Tracer.  </w:t>
      </w:r>
    </w:p>
    <w:p w14:paraId="61E4F955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8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 Place two switches and six PCs in the workspace.  </w:t>
      </w:r>
    </w:p>
    <w:p w14:paraId="283E1C47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 Connect the PCs to the switches using straight-through cables.  </w:t>
      </w:r>
    </w:p>
    <w:p w14:paraId="71CFA6EF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86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4. Connect the two switches using a crossover cable.  </w:t>
      </w:r>
    </w:p>
    <w:p w14:paraId="4644022E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 Create VLAN 10 and VLAN 20 on both switches.  </w:t>
      </w:r>
    </w:p>
    <w:p w14:paraId="3A147328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 Assign the ports connected to PC0, PC1, and PC2 to VLAN 10.  </w:t>
      </w:r>
    </w:p>
    <w:p w14:paraId="3D929435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7. Assign the ports connected to PC3, PC4, and PC5 to VLAN 20.  </w:t>
      </w:r>
    </w:p>
    <w:p w14:paraId="3B4C8474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8. Configure the link between the switches as a trunk link.  </w:t>
      </w:r>
    </w:p>
    <w:p w14:paraId="01822FC2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9. Configure the PCs with the required network settings.  </w:t>
      </w:r>
    </w:p>
    <w:p w14:paraId="7A6EE23D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left="510" w:right="95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10. Verify communication between devices belonging to the same VLAN.  11. Verify that communication between devices in different VLANs is not possible.  12. Save the configuration and observe the results. </w:t>
      </w:r>
    </w:p>
    <w:p w14:paraId="0AEA4A48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 xml:space="preserve">Objective 2: Inter-VLAN configuration </w:t>
      </w:r>
    </w:p>
    <w:p w14:paraId="59305E6F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51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 Open Cisco Packet Tracer.  </w:t>
      </w:r>
    </w:p>
    <w:p w14:paraId="2FA39D98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8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 Place one router, three switches, and six PCs in the workspace.  </w:t>
      </w:r>
    </w:p>
    <w:p w14:paraId="32E19ED2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6" w:lineRule="auto"/>
        <w:ind w:left="486" w:right="1472" w:firstLine="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 Connect the PCs to their respective switches using straight-through cables.  4. Connect the access switches to the central switch.  </w:t>
      </w:r>
    </w:p>
    <w:p w14:paraId="1496A686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49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 Connect the router to the central switch.  </w:t>
      </w:r>
    </w:p>
    <w:p w14:paraId="727F1A0D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 Create VLAN 10 and VLAN 20 on the switches.  </w:t>
      </w:r>
    </w:p>
    <w:p w14:paraId="1117477B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7. Assign the ports connected to PC0, PC1, and PC2 to VLAN 10.  </w:t>
      </w:r>
    </w:p>
    <w:p w14:paraId="451DFCBF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8. Assign the ports connected to PC3, PC4, and PC5 to VLAN 20.  </w:t>
      </w:r>
    </w:p>
    <w:p w14:paraId="2A75F4AB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9. Configure the links between the switches as trunk links.  </w:t>
      </w:r>
    </w:p>
    <w:p w14:paraId="0A381054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510" w:right="86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10. Configure the router interfaces to route traffic between VLAN 10 and VLAN 20.  11. Configure the required network settings on all PCs.  </w:t>
      </w:r>
    </w:p>
    <w:p w14:paraId="23D70F94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1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12. Verify communication between devices within the same VLAN.  </w:t>
      </w:r>
    </w:p>
    <w:p w14:paraId="0C7D68ED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6" w:lineRule="auto"/>
        <w:ind w:left="843" w:right="2" w:hanging="33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13. Verify communication between devices belonging to different VLANs through the  router.  </w:t>
      </w:r>
    </w:p>
    <w:p w14:paraId="422EFC80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51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14. Save the configuration and observe the results.  </w:t>
      </w:r>
    </w:p>
    <w:p w14:paraId="1F99A161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1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15. </w:t>
      </w:r>
    </w:p>
    <w:p w14:paraId="63D0C8C6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2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Networking diagram:  </w:t>
      </w:r>
    </w:p>
    <w:p w14:paraId="5BB33928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3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Objective 1: VLAN Configuration </w:t>
      </w:r>
    </w:p>
    <w:p w14:paraId="14FA3C46" w14:textId="203CCBD3" w:rsidR="00183A34" w:rsidRDefault="00183A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31"/>
        <w:rPr>
          <w:color w:val="000000"/>
          <w:sz w:val="23"/>
          <w:szCs w:val="23"/>
        </w:rPr>
      </w:pPr>
      <w:r w:rsidRPr="00183A34">
        <w:rPr>
          <w:color w:val="000000"/>
          <w:sz w:val="23"/>
          <w:szCs w:val="23"/>
        </w:rPr>
        <w:drawing>
          <wp:inline distT="0" distB="0" distL="0" distR="0" wp14:anchorId="5764133A" wp14:editId="7748D419">
            <wp:extent cx="6270140" cy="1897380"/>
            <wp:effectExtent l="0" t="0" r="0" b="7620"/>
            <wp:docPr id="154033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4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4476" cy="19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1FE9" w14:textId="77777777" w:rsidR="00981554" w:rsidRDefault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9" w:line="208" w:lineRule="auto"/>
        <w:ind w:left="131" w:right="66" w:hanging="14"/>
        <w:rPr>
          <w:color w:val="000000"/>
          <w:sz w:val="23"/>
          <w:szCs w:val="23"/>
        </w:rPr>
      </w:pPr>
    </w:p>
    <w:p w14:paraId="05A49C96" w14:textId="6539DCEC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9" w:line="208" w:lineRule="auto"/>
        <w:ind w:left="131" w:right="66" w:hanging="1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Objective 2: Inter-VLAN Configuration</w:t>
      </w:r>
    </w:p>
    <w:p w14:paraId="6340D87C" w14:textId="61CFF4C5" w:rsidR="0098479A" w:rsidRDefault="009847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9" w:line="208" w:lineRule="auto"/>
        <w:ind w:left="131" w:right="66" w:hanging="14"/>
        <w:rPr>
          <w:color w:val="000000"/>
          <w:sz w:val="23"/>
          <w:szCs w:val="23"/>
        </w:rPr>
      </w:pPr>
      <w:r w:rsidRPr="00B6470F">
        <w:rPr>
          <w:noProof/>
        </w:rPr>
        <w:lastRenderedPageBreak/>
        <w:drawing>
          <wp:inline distT="0" distB="0" distL="0" distR="0" wp14:anchorId="01EE05BB" wp14:editId="0C4B0CCB">
            <wp:extent cx="4648200" cy="2179062"/>
            <wp:effectExtent l="0" t="0" r="0" b="0"/>
            <wp:docPr id="186055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51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374" cy="218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CCEF" w14:textId="36366E56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31" w:right="66" w:hanging="1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Output:  </w:t>
      </w:r>
    </w:p>
    <w:p w14:paraId="071DA746" w14:textId="77777777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3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Objective 1: VLAN Configuration </w:t>
      </w:r>
    </w:p>
    <w:p w14:paraId="681169F5" w14:textId="77777777" w:rsidR="0098479A" w:rsidRDefault="0098479A" w:rsidP="00984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94" w:right="622" w:firstLine="925"/>
        <w:rPr>
          <w:color w:val="000000"/>
          <w:u w:val="single"/>
        </w:rPr>
      </w:pPr>
    </w:p>
    <w:p w14:paraId="41AA4F84" w14:textId="77777777" w:rsidR="0098479A" w:rsidRDefault="0098479A" w:rsidP="00984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94" w:right="622" w:firstLine="925"/>
        <w:rPr>
          <w:color w:val="000000"/>
          <w:u w:val="single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98479A" w14:paraId="1886D7FA" w14:textId="77777777" w:rsidTr="0098479A">
        <w:trPr>
          <w:trHeight w:val="699"/>
        </w:trPr>
        <w:tc>
          <w:tcPr>
            <w:tcW w:w="816" w:type="dxa"/>
          </w:tcPr>
          <w:p w14:paraId="33AF3909" w14:textId="77777777" w:rsidR="0098479A" w:rsidRDefault="0098479A" w:rsidP="00AC05AD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642BD8F9" w14:textId="77777777" w:rsidR="0098479A" w:rsidRDefault="0098479A" w:rsidP="00AC05AD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012FA5F9" w14:textId="77777777" w:rsidR="0098479A" w:rsidRDefault="0098479A" w:rsidP="00AC05AD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1BFEE8F2" w14:textId="77777777" w:rsidR="0098479A" w:rsidRDefault="0098479A" w:rsidP="00AC05AD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1D3B5B31" w14:textId="77777777" w:rsidR="0098479A" w:rsidRDefault="0098479A" w:rsidP="00AC05AD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09262C86" w14:textId="77777777" w:rsidR="0098479A" w:rsidRDefault="0098479A" w:rsidP="00AC05AD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98479A" w14:paraId="0413C913" w14:textId="77777777" w:rsidTr="0098479A">
        <w:trPr>
          <w:trHeight w:val="348"/>
        </w:trPr>
        <w:tc>
          <w:tcPr>
            <w:tcW w:w="816" w:type="dxa"/>
          </w:tcPr>
          <w:p w14:paraId="08185200" w14:textId="77777777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1702" w:type="dxa"/>
          </w:tcPr>
          <w:p w14:paraId="280E805D" w14:textId="77777777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4F5F2E03" w14:textId="0F8DC9BF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 w:rsidR="00183A34"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11751075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53050EC0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98479A" w14:paraId="41D09C27" w14:textId="77777777" w:rsidTr="0098479A">
        <w:trPr>
          <w:trHeight w:val="351"/>
        </w:trPr>
        <w:tc>
          <w:tcPr>
            <w:tcW w:w="816" w:type="dxa"/>
          </w:tcPr>
          <w:p w14:paraId="061591E8" w14:textId="77777777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2" w:type="dxa"/>
          </w:tcPr>
          <w:p w14:paraId="048B2702" w14:textId="4EC3500D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</w:t>
            </w:r>
            <w:r w:rsidR="00183A34">
              <w:rPr>
                <w:sz w:val="18"/>
              </w:rPr>
              <w:t>20.2</w:t>
            </w:r>
          </w:p>
        </w:tc>
        <w:tc>
          <w:tcPr>
            <w:tcW w:w="2127" w:type="dxa"/>
          </w:tcPr>
          <w:p w14:paraId="69643444" w14:textId="4741E4C8" w:rsidR="0098479A" w:rsidRDefault="0098479A" w:rsidP="00AC05AD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</w:t>
            </w:r>
            <w:r w:rsidR="00183A34">
              <w:rPr>
                <w:sz w:val="18"/>
              </w:rPr>
              <w:t>2</w:t>
            </w:r>
            <w:r w:rsidRPr="00015323">
              <w:rPr>
                <w:sz w:val="18"/>
              </w:rPr>
              <w:t>0.</w:t>
            </w:r>
            <w:r w:rsidR="00183A34"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44360BEA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6873E978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98479A" w14:paraId="6A1A42CB" w14:textId="77777777" w:rsidTr="0098479A">
        <w:trPr>
          <w:trHeight w:val="348"/>
        </w:trPr>
        <w:tc>
          <w:tcPr>
            <w:tcW w:w="816" w:type="dxa"/>
          </w:tcPr>
          <w:p w14:paraId="7B034BCC" w14:textId="77777777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2" w:type="dxa"/>
          </w:tcPr>
          <w:p w14:paraId="487FC3D3" w14:textId="0653C379" w:rsidR="0098479A" w:rsidRDefault="0098479A" w:rsidP="00AC05AD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</w:t>
            </w:r>
            <w:r w:rsidR="00183A34">
              <w:rPr>
                <w:sz w:val="18"/>
              </w:rPr>
              <w:t>2</w:t>
            </w:r>
            <w:r w:rsidRPr="00943B52">
              <w:rPr>
                <w:sz w:val="18"/>
              </w:rPr>
              <w:t>0.</w:t>
            </w:r>
            <w:r w:rsidR="00183A34"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68885316" w14:textId="50009904" w:rsidR="0098479A" w:rsidRDefault="0098479A" w:rsidP="00AC05AD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</w:t>
            </w:r>
            <w:r w:rsidR="00183A34">
              <w:rPr>
                <w:sz w:val="18"/>
              </w:rPr>
              <w:t>1</w:t>
            </w:r>
            <w:r w:rsidRPr="00015323">
              <w:rPr>
                <w:sz w:val="18"/>
              </w:rPr>
              <w:t>0.</w:t>
            </w:r>
            <w:r w:rsidR="00183A34"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50E8603D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7DC0D78D" w14:textId="31694F61" w:rsidR="0098479A" w:rsidRDefault="0098479A" w:rsidP="00AC05AD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</w:t>
            </w:r>
            <w:r>
              <w:rPr>
                <w:sz w:val="18"/>
              </w:rPr>
              <w:t>0</w:t>
            </w:r>
          </w:p>
        </w:tc>
      </w:tr>
      <w:tr w:rsidR="0098479A" w14:paraId="78004C17" w14:textId="77777777" w:rsidTr="0098479A">
        <w:trPr>
          <w:trHeight w:val="351"/>
        </w:trPr>
        <w:tc>
          <w:tcPr>
            <w:tcW w:w="816" w:type="dxa"/>
          </w:tcPr>
          <w:p w14:paraId="0C814848" w14:textId="77777777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2" w:type="dxa"/>
          </w:tcPr>
          <w:p w14:paraId="56BEA029" w14:textId="7DA92DEA" w:rsidR="0098479A" w:rsidRDefault="0098479A" w:rsidP="00AC05AD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</w:t>
            </w:r>
            <w:r w:rsidR="00183A34">
              <w:rPr>
                <w:sz w:val="18"/>
              </w:rPr>
              <w:t>20.1</w:t>
            </w:r>
          </w:p>
        </w:tc>
        <w:tc>
          <w:tcPr>
            <w:tcW w:w="2127" w:type="dxa"/>
          </w:tcPr>
          <w:p w14:paraId="6A1332F6" w14:textId="24365485" w:rsidR="0098479A" w:rsidRDefault="0098479A" w:rsidP="00AC05AD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</w:t>
            </w:r>
            <w:r w:rsidR="00183A34">
              <w:rPr>
                <w:sz w:val="18"/>
              </w:rPr>
              <w:t>20</w:t>
            </w:r>
            <w:r w:rsidRPr="00015323">
              <w:rPr>
                <w:sz w:val="18"/>
              </w:rPr>
              <w:t>.4</w:t>
            </w:r>
          </w:p>
        </w:tc>
        <w:tc>
          <w:tcPr>
            <w:tcW w:w="2127" w:type="dxa"/>
          </w:tcPr>
          <w:p w14:paraId="7D97010C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251028F7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98479A" w14:paraId="68F00DB9" w14:textId="77777777" w:rsidTr="0098479A">
        <w:trPr>
          <w:trHeight w:val="348"/>
        </w:trPr>
        <w:tc>
          <w:tcPr>
            <w:tcW w:w="816" w:type="dxa"/>
          </w:tcPr>
          <w:p w14:paraId="3E740FAF" w14:textId="77777777" w:rsidR="0098479A" w:rsidRDefault="0098479A" w:rsidP="00AC05A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2" w:type="dxa"/>
          </w:tcPr>
          <w:p w14:paraId="058A73D6" w14:textId="3D8E0624" w:rsidR="0098479A" w:rsidRDefault="0098479A" w:rsidP="00AC05AD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</w:t>
            </w:r>
            <w:r w:rsidR="00183A34">
              <w:rPr>
                <w:sz w:val="18"/>
              </w:rPr>
              <w:t>20.3</w:t>
            </w:r>
          </w:p>
        </w:tc>
        <w:tc>
          <w:tcPr>
            <w:tcW w:w="2127" w:type="dxa"/>
          </w:tcPr>
          <w:p w14:paraId="2B8A8241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7BB3C336" w14:textId="77777777" w:rsidR="0098479A" w:rsidRDefault="0098479A" w:rsidP="00AC05AD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3A54F963" w14:textId="2381B5B1" w:rsidR="0098479A" w:rsidRDefault="0098479A" w:rsidP="00AC05AD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</w:t>
            </w:r>
            <w:r>
              <w:rPr>
                <w:sz w:val="18"/>
              </w:rPr>
              <w:t>0</w:t>
            </w:r>
          </w:p>
        </w:tc>
      </w:tr>
    </w:tbl>
    <w:p w14:paraId="5C4B6C57" w14:textId="77777777" w:rsidR="0098479A" w:rsidRDefault="0098479A" w:rsidP="0098479A">
      <w:pPr>
        <w:pStyle w:val="BodyText"/>
        <w:spacing w:before="2"/>
        <w:rPr>
          <w:sz w:val="23"/>
        </w:rPr>
      </w:pPr>
    </w:p>
    <w:p w14:paraId="7577BA29" w14:textId="53F432AB" w:rsidR="00AE7822" w:rsidRDefault="00000000" w:rsidP="00984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94" w:right="622" w:firstLine="925"/>
        <w:rPr>
          <w:color w:val="000000"/>
        </w:rPr>
      </w:pPr>
      <w:r>
        <w:rPr>
          <w:color w:val="000000"/>
        </w:rPr>
        <w:t xml:space="preserve"> </w:t>
      </w:r>
    </w:p>
    <w:p w14:paraId="0D2DA7F7" w14:textId="5CC9BAB1" w:rsidR="00AE782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6"/>
        <w:jc w:val="right"/>
        <w:rPr>
          <w:color w:val="000000"/>
        </w:rPr>
      </w:pPr>
      <w:r>
        <w:rPr>
          <w:color w:val="000000"/>
          <w:u w:val="single"/>
        </w:rPr>
        <w:t>(</w:t>
      </w:r>
      <w:r>
        <w:rPr>
          <w:color w:val="000000"/>
        </w:rPr>
        <w:t xml:space="preserve"> </w:t>
      </w:r>
    </w:p>
    <w:p w14:paraId="58673725" w14:textId="77777777" w:rsidR="00AE7822" w:rsidRDefault="00AE78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E821A6" w14:textId="77777777" w:rsidR="00AE7822" w:rsidRDefault="00000000" w:rsidP="00984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Objective 2: Inter-VLAN Configuration </w:t>
      </w:r>
    </w:p>
    <w:p w14:paraId="5F7A5568" w14:textId="77777777" w:rsidR="0098479A" w:rsidRDefault="0098479A" w:rsidP="00984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3"/>
          <w:szCs w:val="23"/>
        </w:rPr>
      </w:pPr>
    </w:p>
    <w:tbl>
      <w:tblPr>
        <w:tblW w:w="89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743"/>
        <w:gridCol w:w="2179"/>
        <w:gridCol w:w="2179"/>
        <w:gridCol w:w="2033"/>
      </w:tblGrid>
      <w:tr w:rsidR="0098479A" w14:paraId="16E0ED8F" w14:textId="77777777" w:rsidTr="0098479A">
        <w:trPr>
          <w:trHeight w:val="739"/>
        </w:trPr>
        <w:tc>
          <w:tcPr>
            <w:tcW w:w="836" w:type="dxa"/>
          </w:tcPr>
          <w:p w14:paraId="23343BC4" w14:textId="77777777" w:rsidR="0098479A" w:rsidRDefault="0098479A" w:rsidP="00AC05AD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25E5820E" w14:textId="77777777" w:rsidR="0098479A" w:rsidRDefault="0098479A" w:rsidP="00AC05AD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43" w:type="dxa"/>
          </w:tcPr>
          <w:p w14:paraId="70BB213C" w14:textId="77777777" w:rsidR="0098479A" w:rsidRDefault="0098479A" w:rsidP="00AC05AD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79" w:type="dxa"/>
          </w:tcPr>
          <w:p w14:paraId="55F6E5F1" w14:textId="77777777" w:rsidR="0098479A" w:rsidRDefault="0098479A" w:rsidP="00AC05AD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79" w:type="dxa"/>
          </w:tcPr>
          <w:p w14:paraId="7BE04529" w14:textId="77777777" w:rsidR="0098479A" w:rsidRDefault="0098479A" w:rsidP="00AC05AD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2033" w:type="dxa"/>
          </w:tcPr>
          <w:p w14:paraId="65CA2456" w14:textId="77777777" w:rsidR="0098479A" w:rsidRDefault="0098479A" w:rsidP="00AC05AD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183A34" w14:paraId="205EBDFE" w14:textId="77777777" w:rsidTr="0098479A">
        <w:trPr>
          <w:trHeight w:val="368"/>
        </w:trPr>
        <w:tc>
          <w:tcPr>
            <w:tcW w:w="836" w:type="dxa"/>
          </w:tcPr>
          <w:p w14:paraId="4E063328" w14:textId="77777777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1743" w:type="dxa"/>
          </w:tcPr>
          <w:p w14:paraId="5EE565D0" w14:textId="5677170C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>
              <w:rPr>
                <w:sz w:val="18"/>
              </w:rPr>
              <w:t>1</w:t>
            </w:r>
          </w:p>
        </w:tc>
        <w:tc>
          <w:tcPr>
            <w:tcW w:w="2179" w:type="dxa"/>
          </w:tcPr>
          <w:p w14:paraId="217FC610" w14:textId="1B38B109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0.1</w:t>
            </w:r>
          </w:p>
        </w:tc>
        <w:tc>
          <w:tcPr>
            <w:tcW w:w="2179" w:type="dxa"/>
          </w:tcPr>
          <w:p w14:paraId="3DDE2410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2033" w:type="dxa"/>
          </w:tcPr>
          <w:p w14:paraId="0E1A41E6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183A34" w14:paraId="3A32CC9C" w14:textId="77777777" w:rsidTr="0098479A">
        <w:trPr>
          <w:trHeight w:val="371"/>
        </w:trPr>
        <w:tc>
          <w:tcPr>
            <w:tcW w:w="836" w:type="dxa"/>
          </w:tcPr>
          <w:p w14:paraId="6DAB7DE8" w14:textId="77777777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43" w:type="dxa"/>
          </w:tcPr>
          <w:p w14:paraId="670A15CE" w14:textId="1AA05DCC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>
              <w:rPr>
                <w:sz w:val="18"/>
              </w:rPr>
              <w:t>2</w:t>
            </w:r>
          </w:p>
        </w:tc>
        <w:tc>
          <w:tcPr>
            <w:tcW w:w="2179" w:type="dxa"/>
          </w:tcPr>
          <w:p w14:paraId="08F368AA" w14:textId="7E83456C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0.2</w:t>
            </w:r>
          </w:p>
        </w:tc>
        <w:tc>
          <w:tcPr>
            <w:tcW w:w="2179" w:type="dxa"/>
          </w:tcPr>
          <w:p w14:paraId="7D02F9A7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2033" w:type="dxa"/>
          </w:tcPr>
          <w:p w14:paraId="763068D6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183A34" w14:paraId="7291984A" w14:textId="77777777" w:rsidTr="0098479A">
        <w:trPr>
          <w:trHeight w:val="368"/>
        </w:trPr>
        <w:tc>
          <w:tcPr>
            <w:tcW w:w="836" w:type="dxa"/>
          </w:tcPr>
          <w:p w14:paraId="49E041AE" w14:textId="77777777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43" w:type="dxa"/>
          </w:tcPr>
          <w:p w14:paraId="3B449537" w14:textId="188753A3" w:rsidR="00183A34" w:rsidRDefault="00183A34" w:rsidP="00183A34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192.168.10.</w:t>
            </w:r>
            <w:r>
              <w:rPr>
                <w:sz w:val="18"/>
              </w:rPr>
              <w:t>3</w:t>
            </w:r>
          </w:p>
        </w:tc>
        <w:tc>
          <w:tcPr>
            <w:tcW w:w="2179" w:type="dxa"/>
          </w:tcPr>
          <w:p w14:paraId="511D3320" w14:textId="0D2561A4" w:rsidR="00183A34" w:rsidRDefault="00183A34" w:rsidP="00183A34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 w:rsidRPr="00943B52">
              <w:rPr>
                <w:sz w:val="18"/>
              </w:rPr>
              <w:t>0.</w:t>
            </w:r>
            <w:r>
              <w:rPr>
                <w:sz w:val="18"/>
              </w:rPr>
              <w:t>3</w:t>
            </w:r>
          </w:p>
        </w:tc>
        <w:tc>
          <w:tcPr>
            <w:tcW w:w="2179" w:type="dxa"/>
          </w:tcPr>
          <w:p w14:paraId="683F2BCA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2033" w:type="dxa"/>
          </w:tcPr>
          <w:p w14:paraId="5A7FC411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183A34" w14:paraId="5505E674" w14:textId="77777777" w:rsidTr="0098479A">
        <w:trPr>
          <w:trHeight w:val="371"/>
        </w:trPr>
        <w:tc>
          <w:tcPr>
            <w:tcW w:w="836" w:type="dxa"/>
          </w:tcPr>
          <w:p w14:paraId="568C4019" w14:textId="77777777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43" w:type="dxa"/>
          </w:tcPr>
          <w:p w14:paraId="5D83EA9A" w14:textId="153B1CD3" w:rsidR="00183A34" w:rsidRDefault="00183A34" w:rsidP="00183A34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192.168.10.</w:t>
            </w:r>
            <w:r>
              <w:rPr>
                <w:sz w:val="18"/>
              </w:rPr>
              <w:t>4</w:t>
            </w:r>
          </w:p>
        </w:tc>
        <w:tc>
          <w:tcPr>
            <w:tcW w:w="2179" w:type="dxa"/>
          </w:tcPr>
          <w:p w14:paraId="28CC08E3" w14:textId="50133D59" w:rsidR="00183A34" w:rsidRDefault="00183A34" w:rsidP="00183A34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 w:rsidRPr="00943B52">
              <w:rPr>
                <w:sz w:val="18"/>
              </w:rPr>
              <w:t>0.</w:t>
            </w:r>
            <w:r>
              <w:rPr>
                <w:sz w:val="18"/>
              </w:rPr>
              <w:t>4</w:t>
            </w:r>
          </w:p>
        </w:tc>
        <w:tc>
          <w:tcPr>
            <w:tcW w:w="2179" w:type="dxa"/>
          </w:tcPr>
          <w:p w14:paraId="367DB85E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2033" w:type="dxa"/>
          </w:tcPr>
          <w:p w14:paraId="1016C811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183A34" w14:paraId="0215553D" w14:textId="77777777" w:rsidTr="0098479A">
        <w:trPr>
          <w:trHeight w:val="368"/>
        </w:trPr>
        <w:tc>
          <w:tcPr>
            <w:tcW w:w="836" w:type="dxa"/>
          </w:tcPr>
          <w:p w14:paraId="5E66C568" w14:textId="77777777" w:rsidR="00183A34" w:rsidRDefault="00183A34" w:rsidP="00183A3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43" w:type="dxa"/>
          </w:tcPr>
          <w:p w14:paraId="27B01BBF" w14:textId="2BF6076B" w:rsidR="00183A34" w:rsidRDefault="00183A34" w:rsidP="00183A34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192.168.10.</w:t>
            </w:r>
            <w:r>
              <w:rPr>
                <w:sz w:val="18"/>
              </w:rPr>
              <w:t>5</w:t>
            </w:r>
          </w:p>
        </w:tc>
        <w:tc>
          <w:tcPr>
            <w:tcW w:w="2179" w:type="dxa"/>
          </w:tcPr>
          <w:p w14:paraId="2A25369F" w14:textId="5CA564A7" w:rsidR="00183A34" w:rsidRDefault="00183A34" w:rsidP="00183A34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 w:rsidRPr="00943B52">
              <w:rPr>
                <w:sz w:val="18"/>
              </w:rPr>
              <w:t>0.</w:t>
            </w:r>
            <w:r>
              <w:rPr>
                <w:sz w:val="18"/>
              </w:rPr>
              <w:t>5</w:t>
            </w:r>
          </w:p>
        </w:tc>
        <w:tc>
          <w:tcPr>
            <w:tcW w:w="2179" w:type="dxa"/>
          </w:tcPr>
          <w:p w14:paraId="70AD2922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2033" w:type="dxa"/>
          </w:tcPr>
          <w:p w14:paraId="3E0FE01C" w14:textId="77777777" w:rsidR="00183A34" w:rsidRDefault="00183A34" w:rsidP="00183A34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</w:tbl>
    <w:p w14:paraId="0773A815" w14:textId="77777777" w:rsidR="0098479A" w:rsidRDefault="0098479A" w:rsidP="0098479A">
      <w:pPr>
        <w:pStyle w:val="BodyText"/>
        <w:spacing w:before="2"/>
        <w:rPr>
          <w:sz w:val="23"/>
        </w:rPr>
      </w:pPr>
    </w:p>
    <w:p w14:paraId="0A52BD48" w14:textId="77777777" w:rsidR="0098479A" w:rsidRDefault="00984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color w:val="000000"/>
          <w:sz w:val="23"/>
          <w:szCs w:val="23"/>
        </w:rPr>
      </w:pPr>
    </w:p>
    <w:p w14:paraId="11FF21E2" w14:textId="77777777" w:rsidR="00981554" w:rsidRDefault="00981554" w:rsidP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3"/>
          <w:szCs w:val="23"/>
        </w:rPr>
      </w:pPr>
    </w:p>
    <w:p w14:paraId="46EA15B4" w14:textId="4AC566A2" w:rsidR="00981554" w:rsidRPr="00981554" w:rsidRDefault="00981554" w:rsidP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3"/>
          <w:szCs w:val="23"/>
        </w:rPr>
      </w:pPr>
      <w:r w:rsidRPr="00981554">
        <w:rPr>
          <w:color w:val="000000"/>
          <w:sz w:val="23"/>
          <w:szCs w:val="23"/>
        </w:rPr>
        <w:lastRenderedPageBreak/>
        <w:t>Result:  </w:t>
      </w:r>
    </w:p>
    <w:p w14:paraId="1D4F6911" w14:textId="77777777" w:rsidR="00981554" w:rsidRPr="00981554" w:rsidRDefault="00981554" w:rsidP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3"/>
          <w:szCs w:val="23"/>
        </w:rPr>
      </w:pPr>
      <w:r w:rsidRPr="00981554">
        <w:rPr>
          <w:color w:val="000000"/>
          <w:sz w:val="23"/>
          <w:szCs w:val="23"/>
        </w:rPr>
        <w:t>Objective 1: VLAN Configuration </w:t>
      </w:r>
    </w:p>
    <w:p w14:paraId="0A7E8061" w14:textId="77777777" w:rsidR="00981554" w:rsidRPr="00981554" w:rsidRDefault="00981554" w:rsidP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3"/>
          <w:szCs w:val="23"/>
        </w:rPr>
      </w:pPr>
      <w:r w:rsidRPr="00981554">
        <w:rPr>
          <w:color w:val="000000"/>
          <w:sz w:val="23"/>
          <w:szCs w:val="23"/>
        </w:rPr>
        <w:t>The VLANs were successfully configured, and communication was established only between  devices within the same VLAN while communication between different VLANs was restricted.  </w:t>
      </w:r>
    </w:p>
    <w:p w14:paraId="320FBC7E" w14:textId="77777777" w:rsidR="00981554" w:rsidRPr="00981554" w:rsidRDefault="00981554" w:rsidP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3"/>
          <w:szCs w:val="23"/>
        </w:rPr>
      </w:pPr>
      <w:r w:rsidRPr="00981554">
        <w:rPr>
          <w:color w:val="000000"/>
          <w:sz w:val="23"/>
          <w:szCs w:val="23"/>
        </w:rPr>
        <w:t>Objective 2: Inter-VLAN Configuration </w:t>
      </w:r>
    </w:p>
    <w:p w14:paraId="20BEEA8B" w14:textId="77777777" w:rsidR="00981554" w:rsidRPr="00981554" w:rsidRDefault="00981554" w:rsidP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3"/>
          <w:szCs w:val="23"/>
        </w:rPr>
      </w:pPr>
      <w:r w:rsidRPr="00981554">
        <w:rPr>
          <w:color w:val="000000"/>
          <w:sz w:val="23"/>
          <w:szCs w:val="23"/>
        </w:rPr>
        <w:t>(ii) Inter-VLAN Routing was successfully configured, enabling communication between devices  belonging to different VLANs through the router. </w:t>
      </w:r>
    </w:p>
    <w:p w14:paraId="03363747" w14:textId="2101A857" w:rsidR="00AE7822" w:rsidRDefault="00AE7822" w:rsidP="009815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3"/>
          <w:szCs w:val="23"/>
        </w:rPr>
      </w:pPr>
    </w:p>
    <w:p w14:paraId="305AE429" w14:textId="77777777" w:rsidR="00AE7822" w:rsidRDefault="00AE78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DB0146" w14:textId="77777777" w:rsidR="00AE7822" w:rsidRDefault="00AE78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CCAC1A" w14:textId="77777777" w:rsidR="00AE7822" w:rsidRDefault="00AE78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AE7822">
      <w:type w:val="continuous"/>
      <w:pgSz w:w="12240" w:h="15840"/>
      <w:pgMar w:top="1423" w:right="1369" w:bottom="2049" w:left="1317" w:header="0" w:footer="720" w:gutter="0"/>
      <w:cols w:space="720" w:equalWidth="0">
        <w:col w:w="955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DF9095-AAFC-424A-BF10-449646787842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AE14973D-30C4-4F8C-9476-DDEA4B8018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BE33FD-5646-4097-B864-843873F217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822"/>
    <w:rsid w:val="00183A34"/>
    <w:rsid w:val="008C3C45"/>
    <w:rsid w:val="00981554"/>
    <w:rsid w:val="0098479A"/>
    <w:rsid w:val="00AE7822"/>
    <w:rsid w:val="00D3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83DB"/>
  <w15:docId w15:val="{AB8086CE-EDA9-49AD-A8FA-AD7839AA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/>
    <w:rsid w:val="0098479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8479A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98479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venkatesandevi70@outlook.com</cp:lastModifiedBy>
  <cp:revision>3</cp:revision>
  <dcterms:created xsi:type="dcterms:W3CDTF">2026-07-30T17:05:00Z</dcterms:created>
  <dcterms:modified xsi:type="dcterms:W3CDTF">2026-07-30T17:05:00Z</dcterms:modified>
</cp:coreProperties>
</file>