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2394F" w:rsidRPr="00A11E38" w:rsidRDefault="0052394F" w:rsidP="0017065A">
      <w:pPr>
        <w:rPr>
          <w:rFonts w:eastAsia="Roboto"/>
          <w:b/>
          <w:color w:val="404040" w:themeColor="text1" w:themeTint="BF"/>
          <w:sz w:val="28"/>
          <w:szCs w:val="28"/>
        </w:rPr>
      </w:pPr>
    </w:p>
    <w:p w14:paraId="00000002" w14:textId="7D437BCD" w:rsidR="0052394F" w:rsidRPr="00A11E38" w:rsidRDefault="007131A4" w:rsidP="0017065A">
      <w:pPr>
        <w:ind w:left="2160" w:firstLine="720"/>
        <w:rPr>
          <w:rFonts w:eastAsia="Roboto"/>
          <w:b/>
          <w:color w:val="404040" w:themeColor="text1" w:themeTint="BF"/>
          <w:sz w:val="28"/>
          <w:szCs w:val="28"/>
        </w:rPr>
      </w:pPr>
      <w:r w:rsidRPr="00A11E38">
        <w:rPr>
          <w:rFonts w:eastAsia="Roboto"/>
          <w:b/>
          <w:color w:val="404040" w:themeColor="text1" w:themeTint="BF"/>
          <w:sz w:val="28"/>
          <w:szCs w:val="28"/>
        </w:rPr>
        <w:t xml:space="preserve">Power BI </w:t>
      </w:r>
      <w:r w:rsidR="00B1428F" w:rsidRPr="00A11E38">
        <w:rPr>
          <w:rFonts w:eastAsia="Roboto"/>
          <w:b/>
          <w:color w:val="404040" w:themeColor="text1" w:themeTint="BF"/>
          <w:sz w:val="28"/>
          <w:szCs w:val="28"/>
        </w:rPr>
        <w:t>Assignment</w:t>
      </w:r>
      <w:r w:rsidRPr="00A11E38">
        <w:rPr>
          <w:rFonts w:eastAsia="Roboto"/>
          <w:b/>
          <w:color w:val="404040" w:themeColor="text1" w:themeTint="BF"/>
          <w:sz w:val="28"/>
          <w:szCs w:val="28"/>
        </w:rPr>
        <w:t xml:space="preserve"> 1</w:t>
      </w:r>
    </w:p>
    <w:p w14:paraId="00000003" w14:textId="77777777" w:rsidR="0052394F" w:rsidRPr="00A11E38" w:rsidRDefault="0052394F" w:rsidP="0017065A">
      <w:pPr>
        <w:rPr>
          <w:rFonts w:eastAsia="Roboto"/>
          <w:b/>
          <w:color w:val="404040" w:themeColor="text1" w:themeTint="BF"/>
          <w:sz w:val="28"/>
          <w:szCs w:val="28"/>
        </w:rPr>
      </w:pPr>
    </w:p>
    <w:p w14:paraId="0E465DB5" w14:textId="2A553ED4" w:rsidR="007131A4"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What do you mean by BI? Explain.</w:t>
      </w:r>
    </w:p>
    <w:p w14:paraId="22E07E92" w14:textId="645B2C7D" w:rsidR="00406DC0" w:rsidRPr="00A11E38" w:rsidRDefault="00406DC0" w:rsidP="0017065A">
      <w:pPr>
        <w:pStyle w:val="comp"/>
        <w:shd w:val="clear" w:color="auto" w:fill="FFFFFF"/>
        <w:spacing w:before="0" w:beforeAutospacing="0"/>
        <w:ind w:left="72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Business intelligence (BI) is a procedural and technical infrastructure that collects, stores, and </w:t>
      </w:r>
      <w:proofErr w:type="spellStart"/>
      <w:r w:rsidRPr="00A11E38">
        <w:rPr>
          <w:rFonts w:ascii="Arial" w:hAnsi="Arial" w:cs="Arial"/>
          <w:color w:val="404040" w:themeColor="text1" w:themeTint="BF"/>
          <w:spacing w:val="1"/>
          <w:sz w:val="28"/>
          <w:szCs w:val="28"/>
        </w:rPr>
        <w:t>analyzes</w:t>
      </w:r>
      <w:proofErr w:type="spellEnd"/>
      <w:r w:rsidRPr="00A11E38">
        <w:rPr>
          <w:rFonts w:ascii="Arial" w:hAnsi="Arial" w:cs="Arial"/>
          <w:color w:val="404040" w:themeColor="text1" w:themeTint="BF"/>
          <w:spacing w:val="1"/>
          <w:sz w:val="28"/>
          <w:szCs w:val="28"/>
        </w:rPr>
        <w:t xml:space="preserve"> the data produced by a company’s activities.</w:t>
      </w:r>
    </w:p>
    <w:p w14:paraId="1964738B" w14:textId="3B13A207" w:rsidR="00406DC0" w:rsidRPr="00A11E38" w:rsidRDefault="00406DC0" w:rsidP="0017065A">
      <w:pPr>
        <w:pStyle w:val="comp"/>
        <w:shd w:val="clear" w:color="auto" w:fill="FFFFFF"/>
        <w:spacing w:before="0" w:beforeAutospacing="0"/>
        <w:ind w:left="720"/>
        <w:rPr>
          <w:rFonts w:ascii="Arial" w:hAnsi="Arial" w:cs="Arial"/>
          <w:color w:val="404040" w:themeColor="text1" w:themeTint="BF"/>
          <w:spacing w:val="1"/>
          <w:sz w:val="28"/>
          <w:szCs w:val="28"/>
        </w:rPr>
      </w:pPr>
      <w:r w:rsidRPr="00A11E38">
        <w:rPr>
          <w:rFonts w:ascii="Arial" w:hAnsi="Arial" w:cs="Arial"/>
          <w:color w:val="404040" w:themeColor="text1" w:themeTint="BF"/>
          <w:spacing w:val="1"/>
          <w:sz w:val="28"/>
          <w:szCs w:val="28"/>
        </w:rPr>
        <w:t xml:space="preserve">BI is a broad term that encompasses data mining, process analysis, performance benchmarking and descriptive analytics. I </w:t>
      </w:r>
      <w:proofErr w:type="gramStart"/>
      <w:r w:rsidRPr="00A11E38">
        <w:rPr>
          <w:rFonts w:ascii="Arial" w:hAnsi="Arial" w:cs="Arial"/>
          <w:color w:val="404040" w:themeColor="text1" w:themeTint="BF"/>
          <w:spacing w:val="1"/>
          <w:sz w:val="28"/>
          <w:szCs w:val="28"/>
        </w:rPr>
        <w:t>parses</w:t>
      </w:r>
      <w:proofErr w:type="gramEnd"/>
      <w:r w:rsidRPr="00A11E38">
        <w:rPr>
          <w:rFonts w:ascii="Arial" w:hAnsi="Arial" w:cs="Arial"/>
          <w:color w:val="404040" w:themeColor="text1" w:themeTint="BF"/>
          <w:spacing w:val="1"/>
          <w:sz w:val="28"/>
          <w:szCs w:val="28"/>
        </w:rPr>
        <w:t xml:space="preserve"> all the data generated by a business and presents easy-to-digest reports, performance measures, and trends that inform and help management to take good decisions.</w:t>
      </w:r>
    </w:p>
    <w:p w14:paraId="235820BC" w14:textId="52CCD0B9" w:rsidR="00406DC0" w:rsidRPr="00A11E38" w:rsidRDefault="00406DC0" w:rsidP="0017065A">
      <w:pPr>
        <w:pStyle w:val="ListParagraph"/>
        <w:ind w:left="1440"/>
        <w:rPr>
          <w:rFonts w:eastAsia="Roboto"/>
          <w:color w:val="404040" w:themeColor="text1" w:themeTint="BF"/>
          <w:sz w:val="28"/>
          <w:szCs w:val="28"/>
        </w:rPr>
      </w:pPr>
    </w:p>
    <w:p w14:paraId="16703D33" w14:textId="77777777" w:rsidR="00406DC0" w:rsidRPr="00A11E38" w:rsidRDefault="00406DC0" w:rsidP="0017065A">
      <w:pPr>
        <w:pStyle w:val="ListParagraph"/>
        <w:ind w:left="1440"/>
        <w:rPr>
          <w:rFonts w:eastAsia="Roboto"/>
          <w:color w:val="404040" w:themeColor="text1" w:themeTint="BF"/>
          <w:sz w:val="28"/>
          <w:szCs w:val="28"/>
        </w:rPr>
      </w:pPr>
    </w:p>
    <w:p w14:paraId="3C85B302" w14:textId="77777777" w:rsidR="007131A4" w:rsidRPr="00A11E38" w:rsidRDefault="007131A4" w:rsidP="0017065A">
      <w:pPr>
        <w:ind w:left="720"/>
        <w:rPr>
          <w:rFonts w:eastAsia="Roboto"/>
          <w:color w:val="404040" w:themeColor="text1" w:themeTint="BF"/>
          <w:sz w:val="28"/>
          <w:szCs w:val="28"/>
        </w:rPr>
      </w:pPr>
    </w:p>
    <w:p w14:paraId="70312DCA" w14:textId="49B5F7C2" w:rsidR="007131A4"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How Power-BI helps in BI, and how does it help Analysts? Explain.</w:t>
      </w:r>
    </w:p>
    <w:p w14:paraId="07F791C9" w14:textId="7966A4BE" w:rsidR="00406DC0" w:rsidRPr="00A11E38" w:rsidRDefault="00406DC0" w:rsidP="0017065A">
      <w:pPr>
        <w:shd w:val="clear" w:color="auto" w:fill="FFFFFF"/>
        <w:spacing w:before="100" w:beforeAutospacing="1" w:after="100" w:afterAutospacing="1" w:line="240" w:lineRule="auto"/>
        <w:ind w:left="1080"/>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helps </w:t>
      </w:r>
      <w:proofErr w:type="gramStart"/>
      <w:r w:rsidRPr="00A11E38">
        <w:rPr>
          <w:rFonts w:eastAsia="Times New Roman"/>
          <w:color w:val="404040" w:themeColor="text1" w:themeTint="BF"/>
          <w:spacing w:val="1"/>
          <w:sz w:val="28"/>
          <w:szCs w:val="28"/>
          <w:lang w:val="en-IN"/>
        </w:rPr>
        <w:t>in  collecting</w:t>
      </w:r>
      <w:proofErr w:type="gramEnd"/>
      <w:r w:rsidRPr="00A11E38">
        <w:rPr>
          <w:rFonts w:eastAsia="Times New Roman"/>
          <w:color w:val="404040" w:themeColor="text1" w:themeTint="BF"/>
          <w:spacing w:val="1"/>
          <w:sz w:val="28"/>
          <w:szCs w:val="28"/>
          <w:lang w:val="en-IN"/>
        </w:rPr>
        <w:t xml:space="preserve">, </w:t>
      </w:r>
      <w:r w:rsidR="00D90475" w:rsidRPr="00A11E38">
        <w:rPr>
          <w:rFonts w:eastAsia="Times New Roman"/>
          <w:color w:val="404040" w:themeColor="text1" w:themeTint="BF"/>
          <w:spacing w:val="1"/>
          <w:sz w:val="28"/>
          <w:szCs w:val="28"/>
          <w:lang w:val="en-IN"/>
        </w:rPr>
        <w:t>modifying</w:t>
      </w:r>
      <w:r w:rsidRPr="00A11E38">
        <w:rPr>
          <w:rFonts w:eastAsia="Times New Roman"/>
          <w:color w:val="404040" w:themeColor="text1" w:themeTint="BF"/>
          <w:spacing w:val="1"/>
          <w:sz w:val="28"/>
          <w:szCs w:val="28"/>
          <w:lang w:val="en-IN"/>
        </w:rPr>
        <w:t xml:space="preserve">, and </w:t>
      </w:r>
      <w:proofErr w:type="spellStart"/>
      <w:r w:rsidRPr="00A11E38">
        <w:rPr>
          <w:rFonts w:eastAsia="Times New Roman"/>
          <w:color w:val="404040" w:themeColor="text1" w:themeTint="BF"/>
          <w:spacing w:val="1"/>
          <w:sz w:val="28"/>
          <w:szCs w:val="28"/>
          <w:lang w:val="en-IN"/>
        </w:rPr>
        <w:t>analyz</w:t>
      </w:r>
      <w:r w:rsidR="00D90475" w:rsidRPr="00A11E38">
        <w:rPr>
          <w:rFonts w:eastAsia="Times New Roman"/>
          <w:color w:val="404040" w:themeColor="text1" w:themeTint="BF"/>
          <w:spacing w:val="1"/>
          <w:sz w:val="28"/>
          <w:szCs w:val="28"/>
          <w:lang w:val="en-IN"/>
        </w:rPr>
        <w:t>ing</w:t>
      </w:r>
      <w:proofErr w:type="spellEnd"/>
      <w:r w:rsidRPr="00A11E38">
        <w:rPr>
          <w:rFonts w:eastAsia="Times New Roman"/>
          <w:color w:val="404040" w:themeColor="text1" w:themeTint="BF"/>
          <w:spacing w:val="1"/>
          <w:sz w:val="28"/>
          <w:szCs w:val="28"/>
          <w:lang w:val="en-IN"/>
        </w:rPr>
        <w:t xml:space="preserve"> company data.</w:t>
      </w:r>
    </w:p>
    <w:p w14:paraId="3FA08E42" w14:textId="452B3A8C" w:rsidR="00406DC0" w:rsidRPr="00A11E38" w:rsidRDefault="00406DC0" w:rsidP="0017065A">
      <w:pPr>
        <w:shd w:val="clear" w:color="auto" w:fill="FFFFFF"/>
        <w:spacing w:before="100" w:beforeAutospacing="1" w:after="100" w:afterAutospacing="1" w:line="240" w:lineRule="auto"/>
        <w:ind w:left="1032"/>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 xml:space="preserve">BI parses data and produces reports and information that help managers to </w:t>
      </w:r>
      <w:r w:rsidR="0017065A">
        <w:rPr>
          <w:rFonts w:eastAsia="Times New Roman"/>
          <w:color w:val="404040" w:themeColor="text1" w:themeTint="BF"/>
          <w:spacing w:val="1"/>
          <w:sz w:val="28"/>
          <w:szCs w:val="28"/>
          <w:lang w:val="en-IN"/>
        </w:rPr>
        <w:t xml:space="preserve">    </w:t>
      </w:r>
      <w:r w:rsidRPr="00A11E38">
        <w:rPr>
          <w:rFonts w:eastAsia="Times New Roman"/>
          <w:color w:val="404040" w:themeColor="text1" w:themeTint="BF"/>
          <w:spacing w:val="1"/>
          <w:sz w:val="28"/>
          <w:szCs w:val="28"/>
          <w:lang w:val="en-IN"/>
        </w:rPr>
        <w:t>make better decisions.</w:t>
      </w:r>
    </w:p>
    <w:p w14:paraId="3FE9E70D" w14:textId="45ED41F3" w:rsidR="00406DC0" w:rsidRPr="00A11E38" w:rsidRDefault="00D90475" w:rsidP="0017065A">
      <w:pPr>
        <w:shd w:val="clear" w:color="auto" w:fill="FFFFFF"/>
        <w:spacing w:before="100" w:beforeAutospacing="1" w:after="100" w:afterAutospacing="1" w:line="240" w:lineRule="auto"/>
        <w:ind w:left="1020"/>
        <w:rPr>
          <w:rFonts w:eastAsia="Times New Roman"/>
          <w:color w:val="404040" w:themeColor="text1" w:themeTint="BF"/>
          <w:spacing w:val="1"/>
          <w:sz w:val="28"/>
          <w:szCs w:val="28"/>
          <w:lang w:val="en-IN"/>
        </w:rPr>
      </w:pPr>
      <w:r w:rsidRPr="00A11E38">
        <w:rPr>
          <w:color w:val="404040" w:themeColor="text1" w:themeTint="BF"/>
          <w:spacing w:val="1"/>
          <w:sz w:val="28"/>
          <w:szCs w:val="28"/>
          <w:shd w:val="clear" w:color="auto" w:fill="FFFFFF"/>
        </w:rPr>
        <w:t xml:space="preserve">BI helps in more accurate reporting and analysis, improved data quality, better </w:t>
      </w:r>
      <w:r w:rsidR="0017065A">
        <w:rPr>
          <w:color w:val="404040" w:themeColor="text1" w:themeTint="BF"/>
          <w:spacing w:val="1"/>
          <w:sz w:val="28"/>
          <w:szCs w:val="28"/>
          <w:shd w:val="clear" w:color="auto" w:fill="FFFFFF"/>
        </w:rPr>
        <w:t xml:space="preserve">    </w:t>
      </w:r>
      <w:r w:rsidRPr="00A11E38">
        <w:rPr>
          <w:color w:val="404040" w:themeColor="text1" w:themeTint="BF"/>
          <w:spacing w:val="1"/>
          <w:sz w:val="28"/>
          <w:szCs w:val="28"/>
          <w:shd w:val="clear" w:color="auto" w:fill="FFFFFF"/>
        </w:rPr>
        <w:t>employee satisfaction, reduced costs, and increased revenues, and the ability to make better business decisions.</w:t>
      </w:r>
      <w:r w:rsidR="00406DC0" w:rsidRPr="00A11E38">
        <w:rPr>
          <w:rFonts w:eastAsia="Times New Roman"/>
          <w:color w:val="404040" w:themeColor="text1" w:themeTint="BF"/>
          <w:spacing w:val="1"/>
          <w:sz w:val="28"/>
          <w:szCs w:val="28"/>
          <w:lang w:val="en-IN"/>
        </w:rPr>
        <w:t>.</w:t>
      </w:r>
    </w:p>
    <w:p w14:paraId="0B51A907" w14:textId="7C335BF1" w:rsidR="00406DC0" w:rsidRPr="00A11E38" w:rsidRDefault="00406DC0" w:rsidP="0017065A">
      <w:pPr>
        <w:shd w:val="clear" w:color="auto" w:fill="FFFFFF"/>
        <w:spacing w:before="100" w:beforeAutospacing="1" w:line="240" w:lineRule="auto"/>
        <w:ind w:left="1020" w:firstLine="12"/>
        <w:rPr>
          <w:rFonts w:eastAsia="Times New Roman"/>
          <w:color w:val="404040" w:themeColor="text1" w:themeTint="BF"/>
          <w:spacing w:val="1"/>
          <w:sz w:val="28"/>
          <w:szCs w:val="28"/>
          <w:lang w:val="en-IN"/>
        </w:rPr>
      </w:pPr>
      <w:r w:rsidRPr="00A11E38">
        <w:rPr>
          <w:rFonts w:eastAsia="Times New Roman"/>
          <w:color w:val="404040" w:themeColor="text1" w:themeTint="BF"/>
          <w:spacing w:val="1"/>
          <w:sz w:val="28"/>
          <w:szCs w:val="28"/>
          <w:lang w:val="en-IN"/>
        </w:rPr>
        <w:t>Self-service BI is an approach to analytics that allows individuals without a technical background to access and explore data.</w:t>
      </w:r>
    </w:p>
    <w:p w14:paraId="29B684F6" w14:textId="77777777" w:rsidR="007131A4" w:rsidRPr="00A11E38" w:rsidRDefault="007131A4" w:rsidP="0017065A">
      <w:pPr>
        <w:rPr>
          <w:rFonts w:eastAsia="Roboto"/>
          <w:color w:val="404040" w:themeColor="text1" w:themeTint="BF"/>
          <w:sz w:val="28"/>
          <w:szCs w:val="28"/>
        </w:rPr>
      </w:pPr>
    </w:p>
    <w:p w14:paraId="5A179E78" w14:textId="40A4E071" w:rsidR="007131A4"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Descriptive analytics?</w:t>
      </w:r>
    </w:p>
    <w:p w14:paraId="50BA39EF" w14:textId="036A5BE6" w:rsidR="00D90475" w:rsidRPr="0017065A" w:rsidRDefault="00D90475" w:rsidP="0017065A">
      <w:pPr>
        <w:shd w:val="clear" w:color="auto" w:fill="FFFFFF"/>
        <w:spacing w:before="100" w:beforeAutospacing="1" w:after="100" w:afterAutospacing="1" w:line="240" w:lineRule="auto"/>
        <w:ind w:left="960"/>
        <w:rPr>
          <w:rFonts w:eastAsia="Times New Roman"/>
          <w:color w:val="404040" w:themeColor="text1" w:themeTint="BF"/>
          <w:spacing w:val="1"/>
          <w:sz w:val="28"/>
          <w:szCs w:val="28"/>
          <w:lang w:val="en-IN"/>
        </w:rPr>
      </w:pPr>
      <w:r w:rsidRPr="0017065A">
        <w:rPr>
          <w:rFonts w:eastAsia="Times New Roman"/>
          <w:color w:val="404040" w:themeColor="text1" w:themeTint="BF"/>
          <w:spacing w:val="1"/>
          <w:sz w:val="28"/>
          <w:szCs w:val="28"/>
          <w:lang w:val="en-IN"/>
        </w:rPr>
        <w:t xml:space="preserve">Descriptive analytics is the process of parsing historical data to better          </w:t>
      </w:r>
      <w:r w:rsidR="0017065A">
        <w:rPr>
          <w:rFonts w:eastAsia="Times New Roman"/>
          <w:color w:val="404040" w:themeColor="text1" w:themeTint="BF"/>
          <w:spacing w:val="1"/>
          <w:sz w:val="28"/>
          <w:szCs w:val="28"/>
          <w:lang w:val="en-IN"/>
        </w:rPr>
        <w:t xml:space="preserve"> </w:t>
      </w:r>
      <w:r w:rsidRPr="0017065A">
        <w:rPr>
          <w:rFonts w:eastAsia="Times New Roman"/>
          <w:color w:val="404040" w:themeColor="text1" w:themeTint="BF"/>
          <w:spacing w:val="1"/>
          <w:sz w:val="28"/>
          <w:szCs w:val="28"/>
          <w:lang w:val="en-IN"/>
        </w:rPr>
        <w:t>understand the changes that have occurred in a business.</w:t>
      </w:r>
    </w:p>
    <w:p w14:paraId="3D6675AA" w14:textId="4F9E8757" w:rsidR="00D90475" w:rsidRPr="0017065A" w:rsidRDefault="00D90475" w:rsidP="0017065A">
      <w:pPr>
        <w:shd w:val="clear" w:color="auto" w:fill="FFFFFF"/>
        <w:spacing w:before="100" w:beforeAutospacing="1" w:after="100" w:afterAutospacing="1" w:line="240" w:lineRule="auto"/>
        <w:ind w:left="960"/>
        <w:rPr>
          <w:rFonts w:eastAsia="Times New Roman"/>
          <w:color w:val="404040" w:themeColor="text1" w:themeTint="BF"/>
          <w:spacing w:val="1"/>
          <w:sz w:val="28"/>
          <w:szCs w:val="28"/>
          <w:lang w:val="en-IN"/>
        </w:rPr>
      </w:pPr>
      <w:r w:rsidRPr="0017065A">
        <w:rPr>
          <w:rFonts w:eastAsia="Times New Roman"/>
          <w:color w:val="404040" w:themeColor="text1" w:themeTint="BF"/>
          <w:spacing w:val="1"/>
          <w:sz w:val="28"/>
          <w:szCs w:val="28"/>
          <w:lang w:val="en-IN"/>
        </w:rPr>
        <w:t>Using a range of historic data and benchmarking, decision-makers obtain a holistic view of performance and trends on which to base business strategy.</w:t>
      </w:r>
    </w:p>
    <w:p w14:paraId="719CBAA2" w14:textId="22543649" w:rsidR="002A7A01" w:rsidRPr="0017065A" w:rsidRDefault="002A7A01" w:rsidP="0017065A">
      <w:pPr>
        <w:shd w:val="clear" w:color="auto" w:fill="FFFFFF"/>
        <w:spacing w:before="100" w:beforeAutospacing="1" w:after="100" w:afterAutospacing="1" w:line="240" w:lineRule="auto"/>
        <w:ind w:left="960"/>
        <w:rPr>
          <w:rFonts w:eastAsia="Times New Roman"/>
          <w:color w:val="404040" w:themeColor="text1" w:themeTint="BF"/>
          <w:spacing w:val="1"/>
          <w:sz w:val="28"/>
          <w:szCs w:val="28"/>
          <w:lang w:val="en-IN"/>
        </w:rPr>
      </w:pPr>
      <w:r w:rsidRPr="0017065A">
        <w:rPr>
          <w:color w:val="404040" w:themeColor="text1" w:themeTint="BF"/>
          <w:spacing w:val="1"/>
          <w:sz w:val="28"/>
          <w:szCs w:val="28"/>
          <w:shd w:val="clear" w:color="auto" w:fill="FFFFFF"/>
        </w:rPr>
        <w:t>In its simplest form, descriptive analytics answers the question, "</w:t>
      </w:r>
      <w:proofErr w:type="gramStart"/>
      <w:r w:rsidRPr="0017065A">
        <w:rPr>
          <w:color w:val="404040" w:themeColor="text1" w:themeTint="BF"/>
          <w:spacing w:val="1"/>
          <w:sz w:val="28"/>
          <w:szCs w:val="28"/>
          <w:shd w:val="clear" w:color="auto" w:fill="FFFFFF"/>
        </w:rPr>
        <w:t xml:space="preserve">What </w:t>
      </w:r>
      <w:r w:rsidR="0017065A">
        <w:rPr>
          <w:color w:val="404040" w:themeColor="text1" w:themeTint="BF"/>
          <w:spacing w:val="1"/>
          <w:sz w:val="28"/>
          <w:szCs w:val="28"/>
          <w:shd w:val="clear" w:color="auto" w:fill="FFFFFF"/>
        </w:rPr>
        <w:t xml:space="preserve"> </w:t>
      </w:r>
      <w:r w:rsidRPr="0017065A">
        <w:rPr>
          <w:color w:val="404040" w:themeColor="text1" w:themeTint="BF"/>
          <w:spacing w:val="1"/>
          <w:sz w:val="28"/>
          <w:szCs w:val="28"/>
          <w:shd w:val="clear" w:color="auto" w:fill="FFFFFF"/>
        </w:rPr>
        <w:t>happened</w:t>
      </w:r>
      <w:proofErr w:type="gramEnd"/>
      <w:r w:rsidRPr="0017065A">
        <w:rPr>
          <w:color w:val="404040" w:themeColor="text1" w:themeTint="BF"/>
          <w:spacing w:val="1"/>
          <w:sz w:val="28"/>
          <w:szCs w:val="28"/>
          <w:shd w:val="clear" w:color="auto" w:fill="FFFFFF"/>
        </w:rPr>
        <w:t>?”</w:t>
      </w:r>
    </w:p>
    <w:p w14:paraId="4BD23C34" w14:textId="140760A6" w:rsidR="002A7A01" w:rsidRPr="0017065A" w:rsidRDefault="002A7A01" w:rsidP="0017065A">
      <w:pPr>
        <w:shd w:val="clear" w:color="auto" w:fill="FFFFFF"/>
        <w:spacing w:before="100" w:beforeAutospacing="1" w:after="100" w:afterAutospacing="1" w:line="240" w:lineRule="auto"/>
        <w:ind w:left="960"/>
        <w:rPr>
          <w:rFonts w:eastAsia="Times New Roman"/>
          <w:color w:val="404040" w:themeColor="text1" w:themeTint="BF"/>
          <w:spacing w:val="1"/>
          <w:sz w:val="28"/>
          <w:szCs w:val="28"/>
          <w:lang w:val="en-IN"/>
        </w:rPr>
      </w:pPr>
      <w:r w:rsidRPr="0017065A">
        <w:rPr>
          <w:color w:val="404040" w:themeColor="text1" w:themeTint="BF"/>
          <w:spacing w:val="1"/>
          <w:sz w:val="28"/>
          <w:szCs w:val="28"/>
          <w:shd w:val="clear" w:color="auto" w:fill="FFFFFF"/>
        </w:rPr>
        <w:t>Examples of metrics used in descriptive analytics include year-over-year pricing changes, month-over-month sales growth, the number of users, or the total revenue per subscriber.</w:t>
      </w:r>
    </w:p>
    <w:p w14:paraId="10432A2B" w14:textId="1EBCC085" w:rsidR="00D90475" w:rsidRPr="00A11E38" w:rsidRDefault="00D90475" w:rsidP="0017065A">
      <w:pPr>
        <w:rPr>
          <w:rFonts w:eastAsia="Roboto"/>
          <w:b/>
          <w:bCs/>
          <w:color w:val="404040" w:themeColor="text1" w:themeTint="BF"/>
          <w:sz w:val="28"/>
          <w:szCs w:val="28"/>
        </w:rPr>
      </w:pPr>
    </w:p>
    <w:p w14:paraId="6BA95EBD" w14:textId="77777777" w:rsidR="00D90475" w:rsidRPr="00A11E38" w:rsidRDefault="00D90475" w:rsidP="0017065A">
      <w:pPr>
        <w:rPr>
          <w:rFonts w:eastAsia="Roboto"/>
          <w:b/>
          <w:bCs/>
          <w:color w:val="404040" w:themeColor="text1" w:themeTint="BF"/>
          <w:sz w:val="28"/>
          <w:szCs w:val="28"/>
        </w:rPr>
      </w:pPr>
    </w:p>
    <w:p w14:paraId="572737E9" w14:textId="77777777" w:rsidR="007131A4" w:rsidRPr="00A11E38" w:rsidRDefault="007131A4" w:rsidP="0017065A">
      <w:pPr>
        <w:ind w:left="720"/>
        <w:rPr>
          <w:rFonts w:eastAsia="Roboto"/>
          <w:color w:val="404040" w:themeColor="text1" w:themeTint="BF"/>
          <w:sz w:val="28"/>
          <w:szCs w:val="28"/>
        </w:rPr>
      </w:pPr>
    </w:p>
    <w:p w14:paraId="1698C914" w14:textId="7A00D876" w:rsidR="007131A4"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Predictive analytics?</w:t>
      </w:r>
    </w:p>
    <w:p w14:paraId="0D7D1324" w14:textId="13B35D0C" w:rsidR="002A7A01" w:rsidRDefault="002A7A01" w:rsidP="0017065A">
      <w:pPr>
        <w:ind w:left="720"/>
        <w:rPr>
          <w:color w:val="404040" w:themeColor="text1" w:themeTint="BF"/>
          <w:sz w:val="28"/>
          <w:szCs w:val="28"/>
          <w:shd w:val="clear" w:color="auto" w:fill="FFFFFF"/>
        </w:rPr>
      </w:pPr>
      <w:r w:rsidRPr="0017065A">
        <w:rPr>
          <w:color w:val="404040" w:themeColor="text1" w:themeTint="BF"/>
          <w:sz w:val="28"/>
          <w:szCs w:val="28"/>
          <w:shd w:val="clear" w:color="auto" w:fill="FFFFFF"/>
        </w:rPr>
        <w:t xml:space="preserve">Predictive Analytics is a branch of advanced analytics that makes predictions about future outcomes using historical data combined with statistical </w:t>
      </w:r>
      <w:proofErr w:type="spellStart"/>
      <w:r w:rsidRPr="0017065A">
        <w:rPr>
          <w:color w:val="404040" w:themeColor="text1" w:themeTint="BF"/>
          <w:sz w:val="28"/>
          <w:szCs w:val="28"/>
          <w:shd w:val="clear" w:color="auto" w:fill="FFFFFF"/>
        </w:rPr>
        <w:t>modeling</w:t>
      </w:r>
      <w:proofErr w:type="spellEnd"/>
      <w:r w:rsidRPr="0017065A">
        <w:rPr>
          <w:color w:val="404040" w:themeColor="text1" w:themeTint="BF"/>
          <w:sz w:val="28"/>
          <w:szCs w:val="28"/>
          <w:shd w:val="clear" w:color="auto" w:fill="FFFFFF"/>
        </w:rPr>
        <w:t>, data mining techniques and machine learning.</w:t>
      </w:r>
    </w:p>
    <w:p w14:paraId="6305569F" w14:textId="77777777" w:rsidR="0017065A" w:rsidRPr="0017065A" w:rsidRDefault="0017065A" w:rsidP="0017065A">
      <w:pPr>
        <w:ind w:left="720"/>
        <w:rPr>
          <w:color w:val="404040" w:themeColor="text1" w:themeTint="BF"/>
          <w:sz w:val="28"/>
          <w:szCs w:val="28"/>
          <w:shd w:val="clear" w:color="auto" w:fill="FFFFFF"/>
        </w:rPr>
      </w:pPr>
    </w:p>
    <w:p w14:paraId="4DED7998" w14:textId="22860335" w:rsidR="002A7A01" w:rsidRPr="0017065A" w:rsidRDefault="002A7A01" w:rsidP="0017065A">
      <w:pPr>
        <w:ind w:left="720"/>
        <w:rPr>
          <w:rFonts w:eastAsia="Roboto"/>
          <w:color w:val="404040" w:themeColor="text1" w:themeTint="BF"/>
          <w:sz w:val="28"/>
          <w:szCs w:val="28"/>
        </w:rPr>
      </w:pPr>
      <w:r w:rsidRPr="0017065A">
        <w:rPr>
          <w:color w:val="404040" w:themeColor="text1" w:themeTint="BF"/>
          <w:sz w:val="28"/>
          <w:szCs w:val="28"/>
          <w:shd w:val="clear" w:color="auto" w:fill="FFFFFF"/>
        </w:rPr>
        <w:t>Predictive analytics are used to determine customer responses or purchases, as well as promote cross-sell opportunities. Predictive models help businesses attract, retain and grow their most profitable customers. Improving operations. Many companies use predictive models to forecast inventory and manage resources.</w:t>
      </w:r>
    </w:p>
    <w:p w14:paraId="7E66B929" w14:textId="24A0CE2D" w:rsidR="007131A4" w:rsidRPr="00A11E38" w:rsidRDefault="007131A4" w:rsidP="0017065A">
      <w:pPr>
        <w:rPr>
          <w:rFonts w:eastAsia="Roboto"/>
          <w:color w:val="404040" w:themeColor="text1" w:themeTint="BF"/>
          <w:sz w:val="28"/>
          <w:szCs w:val="28"/>
        </w:rPr>
      </w:pPr>
    </w:p>
    <w:p w14:paraId="48126B44" w14:textId="77777777" w:rsidR="00812394" w:rsidRPr="00A11E38" w:rsidRDefault="00812394" w:rsidP="0017065A">
      <w:pPr>
        <w:rPr>
          <w:rFonts w:eastAsia="Roboto"/>
          <w:color w:val="404040" w:themeColor="text1" w:themeTint="BF"/>
          <w:sz w:val="28"/>
          <w:szCs w:val="28"/>
        </w:rPr>
      </w:pPr>
    </w:p>
    <w:p w14:paraId="45DA633D" w14:textId="6086D25D" w:rsidR="007131A4"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Explain perspective analytics?</w:t>
      </w:r>
    </w:p>
    <w:p w14:paraId="365C9D7C" w14:textId="72CBD65F" w:rsidR="00812394" w:rsidRPr="0017065A" w:rsidRDefault="00812394" w:rsidP="0017065A">
      <w:pPr>
        <w:ind w:left="720"/>
        <w:rPr>
          <w:color w:val="404040" w:themeColor="text1" w:themeTint="BF"/>
          <w:sz w:val="28"/>
          <w:szCs w:val="28"/>
          <w:shd w:val="clear" w:color="auto" w:fill="FFFFFF"/>
        </w:rPr>
      </w:pPr>
      <w:r w:rsidRPr="0017065A">
        <w:rPr>
          <w:color w:val="404040" w:themeColor="text1" w:themeTint="BF"/>
          <w:sz w:val="28"/>
          <w:szCs w:val="28"/>
          <w:shd w:val="clear" w:color="auto" w:fill="FFFFFF"/>
        </w:rPr>
        <w:t>Prescriptive analytics is the third and final phase of Business Analytics, which also     includes descriptive and Predictive analytics.</w:t>
      </w:r>
    </w:p>
    <w:p w14:paraId="2CB5C124" w14:textId="77777777" w:rsidR="0017065A" w:rsidRDefault="0017065A" w:rsidP="0017065A">
      <w:pPr>
        <w:rPr>
          <w:color w:val="404040" w:themeColor="text1" w:themeTint="BF"/>
          <w:sz w:val="28"/>
          <w:szCs w:val="28"/>
          <w:shd w:val="clear" w:color="auto" w:fill="FFFFFF"/>
        </w:rPr>
      </w:pPr>
    </w:p>
    <w:p w14:paraId="63C88B27" w14:textId="6E542253" w:rsidR="00A75288" w:rsidRPr="0017065A" w:rsidRDefault="00A75288" w:rsidP="0017065A">
      <w:pPr>
        <w:ind w:left="720"/>
        <w:rPr>
          <w:color w:val="404040" w:themeColor="text1" w:themeTint="BF"/>
          <w:sz w:val="28"/>
          <w:szCs w:val="28"/>
          <w:shd w:val="clear" w:color="auto" w:fill="FFFFFF"/>
        </w:rPr>
      </w:pPr>
      <w:r w:rsidRPr="0017065A">
        <w:rPr>
          <w:color w:val="404040" w:themeColor="text1" w:themeTint="BF"/>
          <w:sz w:val="28"/>
          <w:szCs w:val="28"/>
          <w:shd w:val="clear" w:color="auto" w:fill="FFFFFF"/>
        </w:rPr>
        <w:t>Prescriptive analytics not only anticipates what will happen and when it will happen, but also why it will happen. Further, prescriptive analytics suggests decision options on how to take advantage of a future opportunity or mitigate a future risk and shows the implication of each decision option.</w:t>
      </w:r>
    </w:p>
    <w:p w14:paraId="6EAA3530" w14:textId="77777777" w:rsidR="0017065A" w:rsidRDefault="0017065A" w:rsidP="0017065A">
      <w:pPr>
        <w:ind w:left="720"/>
        <w:rPr>
          <w:color w:val="404040" w:themeColor="text1" w:themeTint="BF"/>
          <w:sz w:val="28"/>
          <w:szCs w:val="28"/>
          <w:shd w:val="clear" w:color="auto" w:fill="FFFFFF"/>
        </w:rPr>
      </w:pPr>
    </w:p>
    <w:p w14:paraId="054714C7" w14:textId="77777777" w:rsidR="0017065A" w:rsidRDefault="00A75288" w:rsidP="0017065A">
      <w:pPr>
        <w:ind w:left="720"/>
        <w:rPr>
          <w:color w:val="404040" w:themeColor="text1" w:themeTint="BF"/>
          <w:sz w:val="28"/>
          <w:szCs w:val="28"/>
          <w:shd w:val="clear" w:color="auto" w:fill="FFFFFF"/>
        </w:rPr>
      </w:pPr>
      <w:r w:rsidRPr="0017065A">
        <w:rPr>
          <w:color w:val="404040" w:themeColor="text1" w:themeTint="BF"/>
          <w:sz w:val="28"/>
          <w:szCs w:val="28"/>
          <w:shd w:val="clear" w:color="auto" w:fill="FFFFFF"/>
        </w:rPr>
        <w:t xml:space="preserve">Prescriptive analytics can continually take in new data to re-predict and re-prescribe, thus automatically improving prediction accuracy and prescribing better </w:t>
      </w:r>
    </w:p>
    <w:p w14:paraId="0FC8D494" w14:textId="12F4D8FB" w:rsidR="00A75288" w:rsidRPr="0017065A" w:rsidRDefault="00A75288" w:rsidP="0017065A">
      <w:pPr>
        <w:ind w:firstLine="720"/>
        <w:rPr>
          <w:color w:val="404040" w:themeColor="text1" w:themeTint="BF"/>
          <w:sz w:val="28"/>
          <w:szCs w:val="28"/>
          <w:shd w:val="clear" w:color="auto" w:fill="FFFFFF"/>
        </w:rPr>
      </w:pPr>
      <w:r w:rsidRPr="0017065A">
        <w:rPr>
          <w:color w:val="404040" w:themeColor="text1" w:themeTint="BF"/>
          <w:sz w:val="28"/>
          <w:szCs w:val="28"/>
          <w:shd w:val="clear" w:color="auto" w:fill="FFFFFF"/>
        </w:rPr>
        <w:t>decision options</w:t>
      </w:r>
    </w:p>
    <w:p w14:paraId="1979AD9D" w14:textId="77777777" w:rsidR="0017065A" w:rsidRDefault="0017065A" w:rsidP="0017065A">
      <w:pPr>
        <w:rPr>
          <w:rFonts w:eastAsia="Times New Roman"/>
          <w:color w:val="404040" w:themeColor="text1" w:themeTint="BF"/>
          <w:sz w:val="28"/>
          <w:szCs w:val="28"/>
          <w:lang w:val="en-IN"/>
        </w:rPr>
      </w:pPr>
      <w:bookmarkStart w:id="0" w:name="_Hlk120003224"/>
    </w:p>
    <w:p w14:paraId="6814AC69" w14:textId="45CE615B" w:rsidR="00A75288" w:rsidRPr="0017065A" w:rsidRDefault="00A75288" w:rsidP="0017065A">
      <w:pPr>
        <w:ind w:firstLine="720"/>
        <w:rPr>
          <w:color w:val="404040" w:themeColor="text1" w:themeTint="BF"/>
          <w:sz w:val="28"/>
          <w:szCs w:val="28"/>
          <w:shd w:val="clear" w:color="auto" w:fill="FFFFFF"/>
        </w:rPr>
      </w:pPr>
      <w:r w:rsidRPr="0017065A">
        <w:rPr>
          <w:rFonts w:eastAsia="Times New Roman"/>
          <w:color w:val="404040" w:themeColor="text1" w:themeTint="BF"/>
          <w:sz w:val="28"/>
          <w:szCs w:val="28"/>
          <w:lang w:val="en-IN"/>
        </w:rPr>
        <w:t xml:space="preserve">Prescriptive, </w:t>
      </w:r>
      <w:bookmarkStart w:id="1" w:name="_Hlk120003194"/>
      <w:r w:rsidRPr="0017065A">
        <w:rPr>
          <w:rFonts w:eastAsia="Times New Roman"/>
          <w:color w:val="404040" w:themeColor="text1" w:themeTint="BF"/>
          <w:sz w:val="28"/>
          <w:szCs w:val="28"/>
          <w:lang w:val="en-IN"/>
        </w:rPr>
        <w:t xml:space="preserve">which </w:t>
      </w:r>
      <w:bookmarkEnd w:id="1"/>
      <w:r w:rsidRPr="0017065A">
        <w:rPr>
          <w:rFonts w:eastAsia="Times New Roman"/>
          <w:color w:val="404040" w:themeColor="text1" w:themeTint="BF"/>
          <w:sz w:val="28"/>
          <w:szCs w:val="28"/>
          <w:lang w:val="en-IN"/>
        </w:rPr>
        <w:t>answers the question, “What should we do next?”</w:t>
      </w:r>
    </w:p>
    <w:bookmarkEnd w:id="0"/>
    <w:p w14:paraId="13E24BE9" w14:textId="77777777" w:rsidR="00812394" w:rsidRPr="00A11E38" w:rsidRDefault="00812394" w:rsidP="0017065A">
      <w:pPr>
        <w:ind w:left="1440"/>
        <w:rPr>
          <w:rFonts w:eastAsia="Roboto"/>
          <w:b/>
          <w:bCs/>
          <w:color w:val="404040" w:themeColor="text1" w:themeTint="BF"/>
          <w:sz w:val="28"/>
          <w:szCs w:val="28"/>
        </w:rPr>
      </w:pPr>
    </w:p>
    <w:p w14:paraId="661DF30D" w14:textId="77777777" w:rsidR="007131A4" w:rsidRPr="00A11E38" w:rsidRDefault="007131A4" w:rsidP="0017065A">
      <w:pPr>
        <w:ind w:left="720"/>
        <w:rPr>
          <w:rFonts w:eastAsia="Roboto"/>
          <w:color w:val="404040" w:themeColor="text1" w:themeTint="BF"/>
          <w:sz w:val="28"/>
          <w:szCs w:val="28"/>
        </w:rPr>
      </w:pPr>
    </w:p>
    <w:p w14:paraId="00000005" w14:textId="2312C68D" w:rsidR="0052394F" w:rsidRPr="00A11E38" w:rsidRDefault="007131A4" w:rsidP="0017065A">
      <w:pPr>
        <w:pStyle w:val="ListParagraph"/>
        <w:numPr>
          <w:ilvl w:val="0"/>
          <w:numId w:val="2"/>
        </w:numPr>
        <w:rPr>
          <w:rFonts w:eastAsia="Roboto"/>
          <w:b/>
          <w:bCs/>
          <w:color w:val="404040" w:themeColor="text1" w:themeTint="BF"/>
          <w:sz w:val="28"/>
          <w:szCs w:val="28"/>
        </w:rPr>
      </w:pPr>
      <w:r w:rsidRPr="00A11E38">
        <w:rPr>
          <w:rFonts w:eastAsia="Roboto"/>
          <w:b/>
          <w:bCs/>
          <w:color w:val="404040" w:themeColor="text1" w:themeTint="BF"/>
          <w:sz w:val="28"/>
          <w:szCs w:val="28"/>
        </w:rPr>
        <w:t xml:space="preserve">Write five real-life questions that </w:t>
      </w:r>
      <w:proofErr w:type="spellStart"/>
      <w:r w:rsidRPr="00A11E38">
        <w:rPr>
          <w:rFonts w:eastAsia="Roboto"/>
          <w:b/>
          <w:bCs/>
          <w:color w:val="404040" w:themeColor="text1" w:themeTint="BF"/>
          <w:sz w:val="28"/>
          <w:szCs w:val="28"/>
        </w:rPr>
        <w:t>PowerBi</w:t>
      </w:r>
      <w:proofErr w:type="spellEnd"/>
      <w:r w:rsidRPr="00A11E38">
        <w:rPr>
          <w:rFonts w:eastAsia="Roboto"/>
          <w:b/>
          <w:bCs/>
          <w:color w:val="404040" w:themeColor="text1" w:themeTint="BF"/>
          <w:sz w:val="28"/>
          <w:szCs w:val="28"/>
        </w:rPr>
        <w:t xml:space="preserve"> can solve.</w:t>
      </w:r>
    </w:p>
    <w:p w14:paraId="144FD532" w14:textId="0D20764E" w:rsidR="0048737A" w:rsidRPr="00A11E38" w:rsidRDefault="0083484F" w:rsidP="0017065A">
      <w:pPr>
        <w:pStyle w:val="Heading3"/>
        <w:numPr>
          <w:ilvl w:val="0"/>
          <w:numId w:val="11"/>
        </w:numPr>
        <w:shd w:val="clear" w:color="auto" w:fill="FFFFFF"/>
        <w:spacing w:after="0"/>
        <w:rPr>
          <w:color w:val="404040" w:themeColor="text1" w:themeTint="BF"/>
        </w:rPr>
      </w:pPr>
      <w:r w:rsidRPr="00A11E38">
        <w:rPr>
          <w:color w:val="404040" w:themeColor="text1" w:themeTint="BF"/>
        </w:rPr>
        <w:t xml:space="preserve">Website Analytics Reports </w:t>
      </w:r>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r w:rsidR="0048737A" w:rsidRPr="00A11E38">
        <w:rPr>
          <w:rFonts w:eastAsia="Times New Roman"/>
          <w:color w:val="404040" w:themeColor="text1" w:themeTint="BF"/>
          <w:lang w:val="en-IN"/>
        </w:rPr>
        <w:t xml:space="preserve"> </w:t>
      </w:r>
    </w:p>
    <w:p w14:paraId="3433A19A" w14:textId="22FA0A79" w:rsidR="0048737A" w:rsidRPr="00A11E38" w:rsidRDefault="0083484F" w:rsidP="0017065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User Hits and Bounce Rate by the Country</w:t>
      </w:r>
    </w:p>
    <w:p w14:paraId="1FC70D46" w14:textId="77777777" w:rsidR="0048737A" w:rsidRPr="00A11E38" w:rsidRDefault="0083484F" w:rsidP="0017065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A device that is being used to access the website</w:t>
      </w:r>
      <w:r w:rsidR="0048737A" w:rsidRPr="00A11E38">
        <w:rPr>
          <w:rFonts w:eastAsia="Times New Roman"/>
          <w:color w:val="404040" w:themeColor="text1" w:themeTint="BF"/>
          <w:sz w:val="28"/>
          <w:szCs w:val="28"/>
          <w:lang w:val="en-IN"/>
        </w:rPr>
        <w:t xml:space="preserve"> </w:t>
      </w:r>
    </w:p>
    <w:p w14:paraId="5B8F4940" w14:textId="77777777" w:rsidR="0048737A" w:rsidRPr="00A11E38" w:rsidRDefault="0083484F" w:rsidP="0017065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many times the user visits the website</w:t>
      </w:r>
      <w:r w:rsidR="0048737A" w:rsidRPr="00A11E38">
        <w:rPr>
          <w:rFonts w:eastAsia="Times New Roman"/>
          <w:color w:val="404040" w:themeColor="text1" w:themeTint="BF"/>
          <w:sz w:val="28"/>
          <w:szCs w:val="28"/>
          <w:lang w:val="en-IN"/>
        </w:rPr>
        <w:t xml:space="preserve"> </w:t>
      </w:r>
    </w:p>
    <w:p w14:paraId="0ECF6DD9" w14:textId="6D707ED9" w:rsidR="0083484F" w:rsidRPr="00A11E38" w:rsidRDefault="0083484F" w:rsidP="0017065A">
      <w:pPr>
        <w:pStyle w:val="ListParagraph"/>
        <w:numPr>
          <w:ilvl w:val="0"/>
          <w:numId w:val="13"/>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How much time on average the users are spending on your website</w:t>
      </w:r>
    </w:p>
    <w:p w14:paraId="1B46D6EB" w14:textId="77777777" w:rsidR="0083484F" w:rsidRPr="00A11E38" w:rsidRDefault="0083484F" w:rsidP="0017065A">
      <w:pPr>
        <w:pStyle w:val="ListParagraph"/>
        <w:ind w:left="1545"/>
        <w:rPr>
          <w:color w:val="404040" w:themeColor="text1" w:themeTint="BF"/>
          <w:sz w:val="28"/>
          <w:szCs w:val="28"/>
        </w:rPr>
      </w:pPr>
    </w:p>
    <w:p w14:paraId="7D066D62" w14:textId="779173D0" w:rsidR="0048737A" w:rsidRPr="00A11E38" w:rsidRDefault="0048737A" w:rsidP="0017065A">
      <w:pPr>
        <w:pStyle w:val="Heading3"/>
        <w:numPr>
          <w:ilvl w:val="0"/>
          <w:numId w:val="11"/>
        </w:numPr>
        <w:shd w:val="clear" w:color="auto" w:fill="FFFFFF"/>
        <w:rPr>
          <w:color w:val="404040" w:themeColor="text1" w:themeTint="BF"/>
        </w:rPr>
      </w:pPr>
      <w:bookmarkStart w:id="2" w:name="_Hlk120003038"/>
      <w:r w:rsidRPr="00A11E38">
        <w:rPr>
          <w:color w:val="404040" w:themeColor="text1" w:themeTint="BF"/>
        </w:rPr>
        <w:lastRenderedPageBreak/>
        <w:t xml:space="preserve">Sales </w:t>
      </w:r>
      <w:bookmarkEnd w:id="2"/>
      <w:r w:rsidRPr="00A11E38">
        <w:rPr>
          <w:color w:val="404040" w:themeColor="text1" w:themeTint="BF"/>
        </w:rPr>
        <w:t>Analysis Report</w:t>
      </w:r>
      <w:r w:rsidR="00A11E38" w:rsidRPr="00A11E38">
        <w:rPr>
          <w:color w:val="404040" w:themeColor="text1" w:themeTint="BF"/>
        </w:rPr>
        <w:t xml:space="preserve"> (This report can </w:t>
      </w:r>
      <w:proofErr w:type="gramStart"/>
      <w:r w:rsidR="00A11E38" w:rsidRPr="00A11E38">
        <w:rPr>
          <w:color w:val="404040" w:themeColor="text1" w:themeTint="BF"/>
        </w:rPr>
        <w:t>helps</w:t>
      </w:r>
      <w:proofErr w:type="gramEnd"/>
      <w:r w:rsidR="00A11E38" w:rsidRPr="00A11E38">
        <w:rPr>
          <w:color w:val="404040" w:themeColor="text1" w:themeTint="BF"/>
        </w:rPr>
        <w:t xml:space="preserve"> to find some trends in sales of company by different zones of countries.)</w:t>
      </w:r>
    </w:p>
    <w:p w14:paraId="4DBA1E39" w14:textId="77777777" w:rsidR="00A11E38" w:rsidRPr="00A11E38" w:rsidRDefault="00A11E38" w:rsidP="0017065A">
      <w:pPr>
        <w:rPr>
          <w:color w:val="404040" w:themeColor="text1" w:themeTint="BF"/>
          <w:sz w:val="28"/>
          <w:szCs w:val="28"/>
        </w:rPr>
      </w:pPr>
    </w:p>
    <w:p w14:paraId="58D8AE0B" w14:textId="5C547512" w:rsidR="0048737A" w:rsidRPr="00A11E38" w:rsidRDefault="0048737A" w:rsidP="0017065A">
      <w:pPr>
        <w:pStyle w:val="Heading3"/>
        <w:numPr>
          <w:ilvl w:val="0"/>
          <w:numId w:val="11"/>
        </w:numPr>
        <w:shd w:val="clear" w:color="auto" w:fill="FFFFFF"/>
        <w:spacing w:after="0"/>
        <w:rPr>
          <w:color w:val="404040" w:themeColor="text1" w:themeTint="BF"/>
        </w:rPr>
      </w:pPr>
      <w:r w:rsidRPr="00A11E38">
        <w:rPr>
          <w:color w:val="404040" w:themeColor="text1" w:themeTint="BF"/>
        </w:rPr>
        <w:t xml:space="preserve"> Email Marketing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1B1D0910" w14:textId="5AE44DA8" w:rsidR="0048737A" w:rsidRPr="00A11E38" w:rsidRDefault="0048737A" w:rsidP="0017065A">
      <w:pPr>
        <w:numPr>
          <w:ilvl w:val="0"/>
          <w:numId w:val="14"/>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Emails Engagement numbers. </w:t>
      </w:r>
    </w:p>
    <w:p w14:paraId="43F17C42" w14:textId="77777777" w:rsidR="0048737A" w:rsidRPr="0048737A" w:rsidRDefault="0048737A" w:rsidP="0017065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Delivery Rate.</w:t>
      </w:r>
    </w:p>
    <w:p w14:paraId="2238DAD4" w14:textId="77777777" w:rsidR="0048737A" w:rsidRPr="0048737A" w:rsidRDefault="0048737A" w:rsidP="0017065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Bounce Rate (The % of people who saw it for the first time and didn’t respond back).</w:t>
      </w:r>
    </w:p>
    <w:p w14:paraId="7A2FAB3D" w14:textId="77777777" w:rsidR="0048737A" w:rsidRPr="0048737A" w:rsidRDefault="0048737A" w:rsidP="0017065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Email Open Rate.</w:t>
      </w:r>
    </w:p>
    <w:p w14:paraId="11C93428" w14:textId="6C25613B" w:rsidR="0048737A" w:rsidRPr="00A11E38" w:rsidRDefault="0048737A" w:rsidP="0017065A">
      <w:pPr>
        <w:numPr>
          <w:ilvl w:val="0"/>
          <w:numId w:val="14"/>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Email Opened vs Email </w:t>
      </w:r>
      <w:proofErr w:type="spellStart"/>
      <w:r w:rsidRPr="0048737A">
        <w:rPr>
          <w:rFonts w:eastAsia="Times New Roman"/>
          <w:color w:val="404040" w:themeColor="text1" w:themeTint="BF"/>
          <w:sz w:val="28"/>
          <w:szCs w:val="28"/>
          <w:lang w:val="en-IN"/>
        </w:rPr>
        <w:t>Email</w:t>
      </w:r>
      <w:proofErr w:type="spellEnd"/>
      <w:r w:rsidRPr="0048737A">
        <w:rPr>
          <w:rFonts w:eastAsia="Times New Roman"/>
          <w:color w:val="404040" w:themeColor="text1" w:themeTint="BF"/>
          <w:sz w:val="28"/>
          <w:szCs w:val="28"/>
          <w:lang w:val="en-IN"/>
        </w:rPr>
        <w:t xml:space="preserve"> Clicked comparison.</w:t>
      </w:r>
    </w:p>
    <w:p w14:paraId="18216F95" w14:textId="0E187BDD" w:rsidR="0048737A" w:rsidRPr="00A11E38" w:rsidRDefault="0048737A" w:rsidP="0017065A">
      <w:pPr>
        <w:pStyle w:val="Heading3"/>
        <w:numPr>
          <w:ilvl w:val="0"/>
          <w:numId w:val="11"/>
        </w:numPr>
        <w:shd w:val="clear" w:color="auto" w:fill="FFFFFF"/>
        <w:spacing w:after="0"/>
        <w:rPr>
          <w:color w:val="404040" w:themeColor="text1" w:themeTint="BF"/>
        </w:rPr>
      </w:pPr>
      <w:r w:rsidRPr="00A11E38">
        <w:rPr>
          <w:color w:val="404040" w:themeColor="text1" w:themeTint="BF"/>
        </w:rPr>
        <w:t xml:space="preserve">Customer Profitability </w:t>
      </w:r>
      <w:proofErr w:type="gramStart"/>
      <w:r w:rsidRPr="00A11E38">
        <w:rPr>
          <w:color w:val="404040" w:themeColor="text1" w:themeTint="BF"/>
        </w:rPr>
        <w:t>Reports</w:t>
      </w:r>
      <w:r w:rsidR="00A11E38" w:rsidRPr="00A11E38">
        <w:rPr>
          <w:color w:val="404040" w:themeColor="text1" w:themeTint="BF"/>
        </w:rPr>
        <w:t>(</w:t>
      </w:r>
      <w:proofErr w:type="gramEnd"/>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098C57A2" w14:textId="6196358E" w:rsidR="0048737A" w:rsidRPr="00A11E38" w:rsidRDefault="0048737A" w:rsidP="0017065A">
      <w:pPr>
        <w:numPr>
          <w:ilvl w:val="0"/>
          <w:numId w:val="15"/>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The company’s gross margin.</w:t>
      </w:r>
    </w:p>
    <w:p w14:paraId="680A97F3" w14:textId="77777777" w:rsidR="0048737A" w:rsidRPr="0048737A" w:rsidRDefault="0048737A" w:rsidP="0017065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 xml:space="preserve">Number of Customers it has </w:t>
      </w:r>
      <w:proofErr w:type="gramStart"/>
      <w:r w:rsidRPr="0048737A">
        <w:rPr>
          <w:rFonts w:eastAsia="Times New Roman"/>
          <w:color w:val="404040" w:themeColor="text1" w:themeTint="BF"/>
          <w:sz w:val="28"/>
          <w:szCs w:val="28"/>
          <w:lang w:val="en-IN"/>
        </w:rPr>
        <w:t>e.g.</w:t>
      </w:r>
      <w:proofErr w:type="gramEnd"/>
      <w:r w:rsidRPr="0048737A">
        <w:rPr>
          <w:rFonts w:eastAsia="Times New Roman"/>
          <w:color w:val="404040" w:themeColor="text1" w:themeTint="BF"/>
          <w:sz w:val="28"/>
          <w:szCs w:val="28"/>
          <w:lang w:val="en-IN"/>
        </w:rPr>
        <w:t xml:space="preserve"> 80.</w:t>
      </w:r>
    </w:p>
    <w:p w14:paraId="797424A8" w14:textId="77777777" w:rsidR="0048737A" w:rsidRPr="0048737A" w:rsidRDefault="0048737A" w:rsidP="0017065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It shows the selling of 5 Different Products. </w:t>
      </w:r>
    </w:p>
    <w:p w14:paraId="77AF49FF" w14:textId="77777777" w:rsidR="0048737A" w:rsidRPr="0048737A" w:rsidRDefault="0048737A" w:rsidP="0017065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Lowest &amp; highest revenues in different months. </w:t>
      </w:r>
    </w:p>
    <w:p w14:paraId="1AB6BD57" w14:textId="0F4F556E" w:rsidR="0048737A" w:rsidRPr="00A11E38" w:rsidRDefault="0048737A" w:rsidP="0017065A">
      <w:pPr>
        <w:numPr>
          <w:ilvl w:val="0"/>
          <w:numId w:val="15"/>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Locations or regions from where the highest revenue is being generated. </w:t>
      </w:r>
    </w:p>
    <w:p w14:paraId="2DBC4B22" w14:textId="2B1B1927" w:rsidR="0048737A" w:rsidRPr="00A11E38" w:rsidRDefault="0048737A" w:rsidP="0017065A">
      <w:pPr>
        <w:pStyle w:val="Heading3"/>
        <w:numPr>
          <w:ilvl w:val="0"/>
          <w:numId w:val="11"/>
        </w:numPr>
        <w:shd w:val="clear" w:color="auto" w:fill="FFFFFF"/>
        <w:spacing w:after="0" w:line="240" w:lineRule="auto"/>
        <w:rPr>
          <w:color w:val="404040" w:themeColor="text1" w:themeTint="BF"/>
        </w:rPr>
      </w:pPr>
      <w:r w:rsidRPr="00A11E38">
        <w:rPr>
          <w:color w:val="404040" w:themeColor="text1" w:themeTint="BF"/>
        </w:rPr>
        <w:t xml:space="preserve">Financial Analysis Reports </w:t>
      </w:r>
      <w:r w:rsidR="00A11E38" w:rsidRPr="00A11E38">
        <w:rPr>
          <w:color w:val="404040" w:themeColor="text1" w:themeTint="BF"/>
        </w:rPr>
        <w:t xml:space="preserve">(This report can help to find following </w:t>
      </w:r>
      <w:proofErr w:type="spellStart"/>
      <w:r w:rsidR="00A11E38" w:rsidRPr="00A11E38">
        <w:rPr>
          <w:color w:val="404040" w:themeColor="text1" w:themeTint="BF"/>
        </w:rPr>
        <w:t>thngs</w:t>
      </w:r>
      <w:proofErr w:type="spellEnd"/>
      <w:r w:rsidR="00A11E38" w:rsidRPr="00A11E38">
        <w:rPr>
          <w:color w:val="404040" w:themeColor="text1" w:themeTint="BF"/>
        </w:rPr>
        <w:t>)</w:t>
      </w:r>
    </w:p>
    <w:p w14:paraId="38E14475" w14:textId="6487CC57" w:rsidR="0048737A" w:rsidRPr="00A11E38" w:rsidRDefault="0048737A" w:rsidP="0017065A">
      <w:pPr>
        <w:numPr>
          <w:ilvl w:val="0"/>
          <w:numId w:val="16"/>
        </w:numPr>
        <w:shd w:val="clear" w:color="auto" w:fill="FFFFFF"/>
        <w:spacing w:before="100" w:beforeAutospacing="1" w:after="100" w:afterAutospacing="1"/>
        <w:rPr>
          <w:rFonts w:eastAsia="Times New Roman"/>
          <w:color w:val="404040" w:themeColor="text1" w:themeTint="BF"/>
          <w:sz w:val="28"/>
          <w:szCs w:val="28"/>
          <w:lang w:val="en-IN"/>
        </w:rPr>
      </w:pPr>
      <w:r w:rsidRPr="00A11E38">
        <w:rPr>
          <w:rFonts w:eastAsia="Times New Roman"/>
          <w:color w:val="404040" w:themeColor="text1" w:themeTint="BF"/>
          <w:sz w:val="28"/>
          <w:szCs w:val="28"/>
          <w:lang w:val="en-IN"/>
        </w:rPr>
        <w:t>Total Revenue</w:t>
      </w:r>
    </w:p>
    <w:p w14:paraId="350C12D3"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Total Expenses</w:t>
      </w:r>
    </w:p>
    <w:p w14:paraId="2B3AE5B8"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w:t>
      </w:r>
    </w:p>
    <w:p w14:paraId="0D8B9F1C"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Assets</w:t>
      </w:r>
    </w:p>
    <w:p w14:paraId="4063B1CA"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Gross Margin</w:t>
      </w:r>
    </w:p>
    <w:p w14:paraId="4BA86A33"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Cash Available in the Company</w:t>
      </w:r>
    </w:p>
    <w:p w14:paraId="16FEFBE0"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Comparison between Expense and Revenue. </w:t>
      </w:r>
    </w:p>
    <w:p w14:paraId="4F116F94" w14:textId="77777777" w:rsidR="0048737A" w:rsidRPr="0048737A" w:rsidRDefault="0048737A" w:rsidP="0017065A">
      <w:pPr>
        <w:numPr>
          <w:ilvl w:val="0"/>
          <w:numId w:val="16"/>
        </w:numPr>
        <w:shd w:val="clear" w:color="auto" w:fill="FFFFFF"/>
        <w:spacing w:before="100" w:beforeAutospacing="1" w:after="100" w:afterAutospacing="1" w:line="240" w:lineRule="auto"/>
        <w:rPr>
          <w:rFonts w:eastAsia="Times New Roman"/>
          <w:color w:val="404040" w:themeColor="text1" w:themeTint="BF"/>
          <w:sz w:val="28"/>
          <w:szCs w:val="28"/>
          <w:lang w:val="en-IN"/>
        </w:rPr>
      </w:pPr>
      <w:r w:rsidRPr="0048737A">
        <w:rPr>
          <w:rFonts w:eastAsia="Times New Roman"/>
          <w:color w:val="404040" w:themeColor="text1" w:themeTint="BF"/>
          <w:sz w:val="28"/>
          <w:szCs w:val="28"/>
          <w:lang w:val="en-IN"/>
        </w:rPr>
        <w:t>Liabilities vs Assets Comparison</w:t>
      </w:r>
    </w:p>
    <w:p w14:paraId="798FDA79" w14:textId="6AF26B3D" w:rsidR="0048737A" w:rsidRPr="0048737A" w:rsidRDefault="0048737A" w:rsidP="0017065A"/>
    <w:p w14:paraId="718D0ABD" w14:textId="39633035" w:rsidR="0048737A" w:rsidRPr="0048737A" w:rsidRDefault="0048737A" w:rsidP="0017065A">
      <w:pPr>
        <w:shd w:val="clear" w:color="auto" w:fill="FFFFFF"/>
        <w:spacing w:before="100" w:beforeAutospacing="1" w:after="100" w:afterAutospacing="1" w:line="240" w:lineRule="auto"/>
        <w:rPr>
          <w:rFonts w:eastAsia="Times New Roman"/>
          <w:color w:val="32325D"/>
          <w:sz w:val="27"/>
          <w:szCs w:val="27"/>
          <w:lang w:val="en-IN"/>
        </w:rPr>
      </w:pPr>
    </w:p>
    <w:p w14:paraId="2D2CB8F9" w14:textId="6F8A7643" w:rsidR="0048737A" w:rsidRPr="0048737A" w:rsidRDefault="0048737A" w:rsidP="0017065A"/>
    <w:p w14:paraId="710FFA8C" w14:textId="77777777" w:rsidR="0048737A" w:rsidRPr="0048737A" w:rsidRDefault="0048737A" w:rsidP="0017065A">
      <w:pPr>
        <w:shd w:val="clear" w:color="auto" w:fill="FFFFFF"/>
        <w:spacing w:before="100" w:beforeAutospacing="1" w:after="100" w:afterAutospacing="1" w:line="240" w:lineRule="auto"/>
        <w:rPr>
          <w:rFonts w:eastAsia="Times New Roman"/>
          <w:color w:val="32325D"/>
          <w:sz w:val="28"/>
          <w:szCs w:val="28"/>
          <w:lang w:val="en-IN"/>
        </w:rPr>
      </w:pPr>
    </w:p>
    <w:p w14:paraId="165D8366" w14:textId="6EE292B5" w:rsidR="0048737A" w:rsidRPr="0048737A" w:rsidRDefault="0048737A" w:rsidP="0017065A"/>
    <w:p w14:paraId="25C41963" w14:textId="6F0EC028" w:rsidR="0048737A" w:rsidRPr="0048737A" w:rsidRDefault="0048737A" w:rsidP="0017065A">
      <w:r>
        <w:t xml:space="preserve"> </w:t>
      </w:r>
    </w:p>
    <w:p w14:paraId="41477568" w14:textId="0B99B2B1" w:rsidR="0048737A" w:rsidRPr="0048737A" w:rsidRDefault="0048737A" w:rsidP="0017065A"/>
    <w:p w14:paraId="7A795D0F" w14:textId="14BB9A78" w:rsidR="00406DC0" w:rsidRDefault="00406DC0" w:rsidP="0017065A">
      <w:pPr>
        <w:rPr>
          <w:rFonts w:ascii="Roboto" w:eastAsia="Roboto" w:hAnsi="Roboto" w:cs="Roboto"/>
          <w:b/>
          <w:sz w:val="40"/>
          <w:szCs w:val="40"/>
        </w:rPr>
      </w:pPr>
    </w:p>
    <w:sectPr w:rsidR="00406DC0">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46200" w14:textId="77777777" w:rsidR="006C4A5D" w:rsidRDefault="006C4A5D">
      <w:pPr>
        <w:spacing w:line="240" w:lineRule="auto"/>
      </w:pPr>
      <w:r>
        <w:separator/>
      </w:r>
    </w:p>
  </w:endnote>
  <w:endnote w:type="continuationSeparator" w:id="0">
    <w:p w14:paraId="778047DE" w14:textId="77777777" w:rsidR="006C4A5D" w:rsidRDefault="006C4A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52394F" w:rsidRDefault="0052394F"/>
  <w:p w14:paraId="0000000C" w14:textId="77777777" w:rsidR="0052394F" w:rsidRDefault="00000000">
    <w:r>
      <w:pict w14:anchorId="3D22CC67">
        <v:rect id="_x0000_i1026" style="width:0;height:1.5pt" o:hralign="center" o:hrstd="t" o:hr="t" fillcolor="#a0a0a0" stroked="f"/>
      </w:pict>
    </w:r>
  </w:p>
  <w:p w14:paraId="0000000D" w14:textId="77777777" w:rsidR="0052394F" w:rsidRDefault="005239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BFF06" w14:textId="77777777" w:rsidR="006C4A5D" w:rsidRDefault="006C4A5D">
      <w:pPr>
        <w:spacing w:line="240" w:lineRule="auto"/>
      </w:pPr>
      <w:r>
        <w:separator/>
      </w:r>
    </w:p>
  </w:footnote>
  <w:footnote w:type="continuationSeparator" w:id="0">
    <w:p w14:paraId="59627BF5" w14:textId="77777777" w:rsidR="006C4A5D" w:rsidRDefault="006C4A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52394F" w:rsidRDefault="0052394F"/>
  <w:p w14:paraId="00000009" w14:textId="77777777" w:rsidR="0052394F" w:rsidRDefault="00000000">
    <w:r>
      <w:pict w14:anchorId="68D4664E">
        <v:rect id="_x0000_i1025" style="width:0;height:1.5pt" o:hralign="center" o:hrstd="t" o:hr="t" fillcolor="#a0a0a0" stroked="f"/>
      </w:pict>
    </w:r>
  </w:p>
  <w:p w14:paraId="0000000A" w14:textId="77777777" w:rsidR="0052394F" w:rsidRDefault="00000000">
    <w:r>
      <w:pict w14:anchorId="5531A6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29E1"/>
    <w:multiLevelType w:val="multilevel"/>
    <w:tmpl w:val="A2BA3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8B4CA2"/>
    <w:multiLevelType w:val="hybridMultilevel"/>
    <w:tmpl w:val="3788D8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10A24B9B"/>
    <w:multiLevelType w:val="multilevel"/>
    <w:tmpl w:val="61A699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3276267"/>
    <w:multiLevelType w:val="hybridMultilevel"/>
    <w:tmpl w:val="99DC39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2C033409"/>
    <w:multiLevelType w:val="multilevel"/>
    <w:tmpl w:val="D6DAFB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2FC142E6"/>
    <w:multiLevelType w:val="multilevel"/>
    <w:tmpl w:val="586EC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BB978F2"/>
    <w:multiLevelType w:val="multilevel"/>
    <w:tmpl w:val="391A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482D08"/>
    <w:multiLevelType w:val="hybridMultilevel"/>
    <w:tmpl w:val="818A2A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47F736B"/>
    <w:multiLevelType w:val="hybridMultilevel"/>
    <w:tmpl w:val="4EB4A25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4BBD59D8"/>
    <w:multiLevelType w:val="multilevel"/>
    <w:tmpl w:val="0B7CF5B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EEA3B88"/>
    <w:multiLevelType w:val="multilevel"/>
    <w:tmpl w:val="22B27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3332D"/>
    <w:multiLevelType w:val="hybridMultilevel"/>
    <w:tmpl w:val="F5020E1C"/>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41F7EFB"/>
    <w:multiLevelType w:val="hybridMultilevel"/>
    <w:tmpl w:val="5D920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436E54"/>
    <w:multiLevelType w:val="hybridMultilevel"/>
    <w:tmpl w:val="F0020EAE"/>
    <w:lvl w:ilvl="0" w:tplc="56846A3C">
      <w:start w:val="1"/>
      <w:numFmt w:val="decimal"/>
      <w:lvlText w:val="%1."/>
      <w:lvlJc w:val="left"/>
      <w:pPr>
        <w:ind w:left="1545" w:hanging="360"/>
      </w:pPr>
      <w:rPr>
        <w:rFonts w:eastAsia="Roboto" w:hint="default"/>
        <w:b/>
        <w:color w:val="434343"/>
      </w:r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4" w15:restartNumberingAfterBreak="0">
    <w:nsid w:val="674C1213"/>
    <w:multiLevelType w:val="multilevel"/>
    <w:tmpl w:val="0CB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EC42F4"/>
    <w:multiLevelType w:val="hybridMultilevel"/>
    <w:tmpl w:val="A224B20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01002006">
    <w:abstractNumId w:val="5"/>
  </w:num>
  <w:num w:numId="2" w16cid:durableId="1396124782">
    <w:abstractNumId w:val="15"/>
  </w:num>
  <w:num w:numId="3" w16cid:durableId="755514661">
    <w:abstractNumId w:val="7"/>
  </w:num>
  <w:num w:numId="4" w16cid:durableId="773785185">
    <w:abstractNumId w:val="0"/>
  </w:num>
  <w:num w:numId="5" w16cid:durableId="2973091">
    <w:abstractNumId w:val="11"/>
  </w:num>
  <w:num w:numId="6" w16cid:durableId="142505775">
    <w:abstractNumId w:val="6"/>
  </w:num>
  <w:num w:numId="7" w16cid:durableId="849871433">
    <w:abstractNumId w:val="12"/>
  </w:num>
  <w:num w:numId="8" w16cid:durableId="1894657423">
    <w:abstractNumId w:val="1"/>
  </w:num>
  <w:num w:numId="9" w16cid:durableId="186257504">
    <w:abstractNumId w:val="10"/>
  </w:num>
  <w:num w:numId="10" w16cid:durableId="1683816988">
    <w:abstractNumId w:val="3"/>
  </w:num>
  <w:num w:numId="11" w16cid:durableId="1915122269">
    <w:abstractNumId w:val="13"/>
  </w:num>
  <w:num w:numId="12" w16cid:durableId="62027640">
    <w:abstractNumId w:val="14"/>
  </w:num>
  <w:num w:numId="13" w16cid:durableId="503400280">
    <w:abstractNumId w:val="8"/>
  </w:num>
  <w:num w:numId="14" w16cid:durableId="951590940">
    <w:abstractNumId w:val="4"/>
  </w:num>
  <w:num w:numId="15" w16cid:durableId="1677461725">
    <w:abstractNumId w:val="2"/>
  </w:num>
  <w:num w:numId="16" w16cid:durableId="13494053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EyNzY2NDQ2NzZQ0lEKTi0uzszPAykwrAUAFSaDhCwAAAA="/>
  </w:docVars>
  <w:rsids>
    <w:rsidRoot w:val="0052394F"/>
    <w:rsid w:val="0012246D"/>
    <w:rsid w:val="0017065A"/>
    <w:rsid w:val="002A7A01"/>
    <w:rsid w:val="00406DC0"/>
    <w:rsid w:val="0048737A"/>
    <w:rsid w:val="0052394F"/>
    <w:rsid w:val="00621D33"/>
    <w:rsid w:val="00636C23"/>
    <w:rsid w:val="006C4A5D"/>
    <w:rsid w:val="007131A4"/>
    <w:rsid w:val="007E4AF6"/>
    <w:rsid w:val="00812394"/>
    <w:rsid w:val="0083484F"/>
    <w:rsid w:val="00841D56"/>
    <w:rsid w:val="00A11E38"/>
    <w:rsid w:val="00A75288"/>
    <w:rsid w:val="00B1428F"/>
    <w:rsid w:val="00D904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88EC0"/>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131A4"/>
    <w:pPr>
      <w:ind w:left="720"/>
      <w:contextualSpacing/>
    </w:pPr>
  </w:style>
  <w:style w:type="paragraph" w:customStyle="1" w:styleId="comp">
    <w:name w:val="comp"/>
    <w:basedOn w:val="Normal"/>
    <w:rsid w:val="00406DC0"/>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semiHidden/>
    <w:unhideWhenUsed/>
    <w:rsid w:val="00406DC0"/>
    <w:rPr>
      <w:color w:val="0000FF"/>
      <w:u w:val="single"/>
    </w:rPr>
  </w:style>
  <w:style w:type="character" w:styleId="Strong">
    <w:name w:val="Strong"/>
    <w:basedOn w:val="DefaultParagraphFont"/>
    <w:uiPriority w:val="22"/>
    <w:qFormat/>
    <w:rsid w:val="00A75288"/>
    <w:rPr>
      <w:b/>
      <w:bCs/>
    </w:rPr>
  </w:style>
  <w:style w:type="paragraph" w:styleId="Header">
    <w:name w:val="header"/>
    <w:basedOn w:val="Normal"/>
    <w:link w:val="HeaderChar"/>
    <w:uiPriority w:val="99"/>
    <w:unhideWhenUsed/>
    <w:rsid w:val="0048737A"/>
    <w:pPr>
      <w:tabs>
        <w:tab w:val="center" w:pos="4513"/>
        <w:tab w:val="right" w:pos="9026"/>
      </w:tabs>
      <w:spacing w:line="240" w:lineRule="auto"/>
    </w:pPr>
  </w:style>
  <w:style w:type="character" w:customStyle="1" w:styleId="HeaderChar">
    <w:name w:val="Header Char"/>
    <w:basedOn w:val="DefaultParagraphFont"/>
    <w:link w:val="Header"/>
    <w:uiPriority w:val="99"/>
    <w:rsid w:val="0048737A"/>
  </w:style>
  <w:style w:type="paragraph" w:styleId="Footer">
    <w:name w:val="footer"/>
    <w:basedOn w:val="Normal"/>
    <w:link w:val="FooterChar"/>
    <w:uiPriority w:val="99"/>
    <w:unhideWhenUsed/>
    <w:rsid w:val="0048737A"/>
    <w:pPr>
      <w:tabs>
        <w:tab w:val="center" w:pos="4513"/>
        <w:tab w:val="right" w:pos="9026"/>
      </w:tabs>
      <w:spacing w:line="240" w:lineRule="auto"/>
    </w:pPr>
  </w:style>
  <w:style w:type="character" w:customStyle="1" w:styleId="FooterChar">
    <w:name w:val="Footer Char"/>
    <w:basedOn w:val="DefaultParagraphFont"/>
    <w:link w:val="Footer"/>
    <w:uiPriority w:val="99"/>
    <w:rsid w:val="004873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13263">
      <w:bodyDiv w:val="1"/>
      <w:marLeft w:val="0"/>
      <w:marRight w:val="0"/>
      <w:marTop w:val="0"/>
      <w:marBottom w:val="0"/>
      <w:divBdr>
        <w:top w:val="none" w:sz="0" w:space="0" w:color="auto"/>
        <w:left w:val="none" w:sz="0" w:space="0" w:color="auto"/>
        <w:bottom w:val="none" w:sz="0" w:space="0" w:color="auto"/>
        <w:right w:val="none" w:sz="0" w:space="0" w:color="auto"/>
      </w:divBdr>
    </w:div>
    <w:div w:id="159541551">
      <w:bodyDiv w:val="1"/>
      <w:marLeft w:val="0"/>
      <w:marRight w:val="0"/>
      <w:marTop w:val="0"/>
      <w:marBottom w:val="0"/>
      <w:divBdr>
        <w:top w:val="none" w:sz="0" w:space="0" w:color="auto"/>
        <w:left w:val="none" w:sz="0" w:space="0" w:color="auto"/>
        <w:bottom w:val="none" w:sz="0" w:space="0" w:color="auto"/>
        <w:right w:val="none" w:sz="0" w:space="0" w:color="auto"/>
      </w:divBdr>
    </w:div>
    <w:div w:id="210462572">
      <w:bodyDiv w:val="1"/>
      <w:marLeft w:val="0"/>
      <w:marRight w:val="0"/>
      <w:marTop w:val="0"/>
      <w:marBottom w:val="0"/>
      <w:divBdr>
        <w:top w:val="none" w:sz="0" w:space="0" w:color="auto"/>
        <w:left w:val="none" w:sz="0" w:space="0" w:color="auto"/>
        <w:bottom w:val="none" w:sz="0" w:space="0" w:color="auto"/>
        <w:right w:val="none" w:sz="0" w:space="0" w:color="auto"/>
      </w:divBdr>
    </w:div>
    <w:div w:id="871647984">
      <w:bodyDiv w:val="1"/>
      <w:marLeft w:val="0"/>
      <w:marRight w:val="0"/>
      <w:marTop w:val="0"/>
      <w:marBottom w:val="0"/>
      <w:divBdr>
        <w:top w:val="none" w:sz="0" w:space="0" w:color="auto"/>
        <w:left w:val="none" w:sz="0" w:space="0" w:color="auto"/>
        <w:bottom w:val="none" w:sz="0" w:space="0" w:color="auto"/>
        <w:right w:val="none" w:sz="0" w:space="0" w:color="auto"/>
      </w:divBdr>
    </w:div>
    <w:div w:id="905385532">
      <w:bodyDiv w:val="1"/>
      <w:marLeft w:val="0"/>
      <w:marRight w:val="0"/>
      <w:marTop w:val="0"/>
      <w:marBottom w:val="0"/>
      <w:divBdr>
        <w:top w:val="none" w:sz="0" w:space="0" w:color="auto"/>
        <w:left w:val="none" w:sz="0" w:space="0" w:color="auto"/>
        <w:bottom w:val="none" w:sz="0" w:space="0" w:color="auto"/>
        <w:right w:val="none" w:sz="0" w:space="0" w:color="auto"/>
      </w:divBdr>
    </w:div>
    <w:div w:id="985477504">
      <w:bodyDiv w:val="1"/>
      <w:marLeft w:val="0"/>
      <w:marRight w:val="0"/>
      <w:marTop w:val="0"/>
      <w:marBottom w:val="0"/>
      <w:divBdr>
        <w:top w:val="none" w:sz="0" w:space="0" w:color="auto"/>
        <w:left w:val="none" w:sz="0" w:space="0" w:color="auto"/>
        <w:bottom w:val="none" w:sz="0" w:space="0" w:color="auto"/>
        <w:right w:val="none" w:sz="0" w:space="0" w:color="auto"/>
      </w:divBdr>
    </w:div>
    <w:div w:id="1069613319">
      <w:bodyDiv w:val="1"/>
      <w:marLeft w:val="0"/>
      <w:marRight w:val="0"/>
      <w:marTop w:val="0"/>
      <w:marBottom w:val="0"/>
      <w:divBdr>
        <w:top w:val="none" w:sz="0" w:space="0" w:color="auto"/>
        <w:left w:val="none" w:sz="0" w:space="0" w:color="auto"/>
        <w:bottom w:val="none" w:sz="0" w:space="0" w:color="auto"/>
        <w:right w:val="none" w:sz="0" w:space="0" w:color="auto"/>
      </w:divBdr>
    </w:div>
    <w:div w:id="1152451476">
      <w:bodyDiv w:val="1"/>
      <w:marLeft w:val="0"/>
      <w:marRight w:val="0"/>
      <w:marTop w:val="0"/>
      <w:marBottom w:val="0"/>
      <w:divBdr>
        <w:top w:val="none" w:sz="0" w:space="0" w:color="auto"/>
        <w:left w:val="none" w:sz="0" w:space="0" w:color="auto"/>
        <w:bottom w:val="none" w:sz="0" w:space="0" w:color="auto"/>
        <w:right w:val="none" w:sz="0" w:space="0" w:color="auto"/>
      </w:divBdr>
    </w:div>
    <w:div w:id="1403723974">
      <w:bodyDiv w:val="1"/>
      <w:marLeft w:val="0"/>
      <w:marRight w:val="0"/>
      <w:marTop w:val="0"/>
      <w:marBottom w:val="0"/>
      <w:divBdr>
        <w:top w:val="none" w:sz="0" w:space="0" w:color="auto"/>
        <w:left w:val="none" w:sz="0" w:space="0" w:color="auto"/>
        <w:bottom w:val="none" w:sz="0" w:space="0" w:color="auto"/>
        <w:right w:val="none" w:sz="0" w:space="0" w:color="auto"/>
      </w:divBdr>
    </w:div>
    <w:div w:id="1544710362">
      <w:bodyDiv w:val="1"/>
      <w:marLeft w:val="0"/>
      <w:marRight w:val="0"/>
      <w:marTop w:val="0"/>
      <w:marBottom w:val="0"/>
      <w:divBdr>
        <w:top w:val="none" w:sz="0" w:space="0" w:color="auto"/>
        <w:left w:val="none" w:sz="0" w:space="0" w:color="auto"/>
        <w:bottom w:val="none" w:sz="0" w:space="0" w:color="auto"/>
        <w:right w:val="none" w:sz="0" w:space="0" w:color="auto"/>
      </w:divBdr>
    </w:div>
    <w:div w:id="1586186551">
      <w:bodyDiv w:val="1"/>
      <w:marLeft w:val="0"/>
      <w:marRight w:val="0"/>
      <w:marTop w:val="0"/>
      <w:marBottom w:val="0"/>
      <w:divBdr>
        <w:top w:val="none" w:sz="0" w:space="0" w:color="auto"/>
        <w:left w:val="none" w:sz="0" w:space="0" w:color="auto"/>
        <w:bottom w:val="none" w:sz="0" w:space="0" w:color="auto"/>
        <w:right w:val="none" w:sz="0" w:space="0" w:color="auto"/>
      </w:divBdr>
    </w:div>
    <w:div w:id="1665746443">
      <w:bodyDiv w:val="1"/>
      <w:marLeft w:val="0"/>
      <w:marRight w:val="0"/>
      <w:marTop w:val="0"/>
      <w:marBottom w:val="0"/>
      <w:divBdr>
        <w:top w:val="none" w:sz="0" w:space="0" w:color="auto"/>
        <w:left w:val="none" w:sz="0" w:space="0" w:color="auto"/>
        <w:bottom w:val="none" w:sz="0" w:space="0" w:color="auto"/>
        <w:right w:val="none" w:sz="0" w:space="0" w:color="auto"/>
      </w:divBdr>
    </w:div>
    <w:div w:id="1732847167">
      <w:bodyDiv w:val="1"/>
      <w:marLeft w:val="0"/>
      <w:marRight w:val="0"/>
      <w:marTop w:val="0"/>
      <w:marBottom w:val="0"/>
      <w:divBdr>
        <w:top w:val="none" w:sz="0" w:space="0" w:color="auto"/>
        <w:left w:val="none" w:sz="0" w:space="0" w:color="auto"/>
        <w:bottom w:val="none" w:sz="0" w:space="0" w:color="auto"/>
        <w:right w:val="none" w:sz="0" w:space="0" w:color="auto"/>
      </w:divBdr>
    </w:div>
    <w:div w:id="1835757073">
      <w:bodyDiv w:val="1"/>
      <w:marLeft w:val="0"/>
      <w:marRight w:val="0"/>
      <w:marTop w:val="0"/>
      <w:marBottom w:val="0"/>
      <w:divBdr>
        <w:top w:val="none" w:sz="0" w:space="0" w:color="auto"/>
        <w:left w:val="none" w:sz="0" w:space="0" w:color="auto"/>
        <w:bottom w:val="none" w:sz="0" w:space="0" w:color="auto"/>
        <w:right w:val="none" w:sz="0" w:space="0" w:color="auto"/>
      </w:divBdr>
    </w:div>
    <w:div w:id="1892614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venki gowda</cp:lastModifiedBy>
  <cp:revision>9</cp:revision>
  <dcterms:created xsi:type="dcterms:W3CDTF">2021-12-05T16:11:00Z</dcterms:created>
  <dcterms:modified xsi:type="dcterms:W3CDTF">2023-01-14T03:36:00Z</dcterms:modified>
</cp:coreProperties>
</file>