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C76A" w14:textId="6A0301F7" w:rsidR="00BE52E3" w:rsidRPr="009B1BB3" w:rsidRDefault="00E55635">
      <w:pPr>
        <w:jc w:val="center"/>
        <w:rPr>
          <w:sz w:val="36"/>
          <w:szCs w:val="36"/>
        </w:rPr>
      </w:pPr>
      <w:r w:rsidRPr="009B1BB3">
        <w:rPr>
          <w:b/>
          <w:sz w:val="36"/>
          <w:szCs w:val="36"/>
        </w:rPr>
        <w:t xml:space="preserve">INT </w:t>
      </w:r>
      <w:r w:rsidR="0005238D">
        <w:rPr>
          <w:b/>
          <w:sz w:val="36"/>
          <w:szCs w:val="36"/>
        </w:rPr>
        <w:t>374</w:t>
      </w:r>
    </w:p>
    <w:p w14:paraId="6BA10698" w14:textId="77777777" w:rsidR="00BE52E3" w:rsidRPr="009B1BB3" w:rsidRDefault="00E55635">
      <w:pPr>
        <w:jc w:val="center"/>
        <w:rPr>
          <w:sz w:val="36"/>
          <w:szCs w:val="36"/>
        </w:rPr>
      </w:pPr>
      <w:r w:rsidRPr="009B1BB3">
        <w:rPr>
          <w:b/>
          <w:sz w:val="36"/>
          <w:szCs w:val="36"/>
        </w:rPr>
        <w:t>PROJECT REPORT</w:t>
      </w:r>
    </w:p>
    <w:p w14:paraId="2356E3D9" w14:textId="77777777" w:rsidR="00BE52E3" w:rsidRDefault="00E55635">
      <w:r>
        <w:br/>
      </w:r>
    </w:p>
    <w:p w14:paraId="576FC64F" w14:textId="7E1A8564" w:rsidR="00BE52E3" w:rsidRPr="009B1BB3" w:rsidRDefault="0005238D">
      <w:pPr>
        <w:jc w:val="center"/>
        <w:rPr>
          <w:sz w:val="36"/>
          <w:szCs w:val="36"/>
        </w:rPr>
      </w:pPr>
      <w:r>
        <w:rPr>
          <w:b/>
          <w:sz w:val="36"/>
          <w:szCs w:val="36"/>
        </w:rPr>
        <w:t>Andhra Pradesh Tribal Population</w:t>
      </w:r>
      <w:r w:rsidR="00E55635" w:rsidRPr="009B1BB3">
        <w:rPr>
          <w:b/>
          <w:sz w:val="36"/>
          <w:szCs w:val="36"/>
        </w:rPr>
        <w:t xml:space="preserve"> Analysis and Dashboard Reporting Using </w:t>
      </w:r>
      <w:r>
        <w:rPr>
          <w:b/>
          <w:sz w:val="36"/>
          <w:szCs w:val="36"/>
        </w:rPr>
        <w:t>Power BI</w:t>
      </w:r>
    </w:p>
    <w:p w14:paraId="7617B3AA" w14:textId="77777777" w:rsidR="00BE52E3" w:rsidRDefault="00E55635">
      <w:r>
        <w:br/>
      </w:r>
      <w:r>
        <w:br/>
      </w:r>
    </w:p>
    <w:p w14:paraId="06548157" w14:textId="77777777" w:rsidR="00BE52E3" w:rsidRPr="00F4127C" w:rsidRDefault="00E55635">
      <w:pPr>
        <w:jc w:val="center"/>
        <w:rPr>
          <w:sz w:val="24"/>
          <w:szCs w:val="24"/>
        </w:rPr>
      </w:pPr>
      <w:r w:rsidRPr="00F4127C">
        <w:rPr>
          <w:sz w:val="24"/>
          <w:szCs w:val="24"/>
        </w:rPr>
        <w:t>Submitted by</w:t>
      </w:r>
    </w:p>
    <w:p w14:paraId="72F28E64" w14:textId="38A2A131" w:rsidR="00BE52E3" w:rsidRPr="00F4127C" w:rsidRDefault="00525710">
      <w:pPr>
        <w:jc w:val="center"/>
        <w:rPr>
          <w:sz w:val="24"/>
          <w:szCs w:val="24"/>
        </w:rPr>
      </w:pPr>
      <w:r>
        <w:rPr>
          <w:sz w:val="24"/>
          <w:szCs w:val="24"/>
        </w:rPr>
        <w:t>Venkatesh</w:t>
      </w:r>
    </w:p>
    <w:p w14:paraId="5E4D7D79" w14:textId="62F219FF" w:rsidR="00BE52E3" w:rsidRPr="00F4127C" w:rsidRDefault="00E55635">
      <w:pPr>
        <w:jc w:val="center"/>
        <w:rPr>
          <w:sz w:val="24"/>
          <w:szCs w:val="24"/>
        </w:rPr>
      </w:pPr>
      <w:r w:rsidRPr="00F4127C">
        <w:rPr>
          <w:sz w:val="24"/>
          <w:szCs w:val="24"/>
        </w:rPr>
        <w:t>Registration No: 123</w:t>
      </w:r>
      <w:r w:rsidR="00525710">
        <w:rPr>
          <w:sz w:val="24"/>
          <w:szCs w:val="24"/>
        </w:rPr>
        <w:t>06233</w:t>
      </w:r>
    </w:p>
    <w:p w14:paraId="5DD38191" w14:textId="1C6149F8" w:rsidR="00BE52E3" w:rsidRPr="00F4127C" w:rsidRDefault="00E55635">
      <w:pPr>
        <w:jc w:val="center"/>
        <w:rPr>
          <w:sz w:val="24"/>
          <w:szCs w:val="24"/>
        </w:rPr>
      </w:pPr>
      <w:r w:rsidRPr="00F4127C">
        <w:rPr>
          <w:sz w:val="24"/>
          <w:szCs w:val="24"/>
        </w:rPr>
        <w:t>B.</w:t>
      </w:r>
      <w:r w:rsidR="006A3201">
        <w:rPr>
          <w:sz w:val="24"/>
          <w:szCs w:val="24"/>
        </w:rPr>
        <w:t xml:space="preserve"> </w:t>
      </w:r>
      <w:r w:rsidRPr="00F4127C">
        <w:rPr>
          <w:sz w:val="24"/>
          <w:szCs w:val="24"/>
        </w:rPr>
        <w:t>Tech CSE - K23</w:t>
      </w:r>
      <w:r w:rsidR="0005238D">
        <w:rPr>
          <w:sz w:val="24"/>
          <w:szCs w:val="24"/>
        </w:rPr>
        <w:t>DH</w:t>
      </w:r>
    </w:p>
    <w:p w14:paraId="161E861F" w14:textId="0B7D9965" w:rsidR="00BE52E3" w:rsidRPr="00F4127C" w:rsidRDefault="00E55635">
      <w:pPr>
        <w:jc w:val="center"/>
        <w:rPr>
          <w:sz w:val="24"/>
          <w:szCs w:val="24"/>
        </w:rPr>
      </w:pPr>
      <w:r w:rsidRPr="00F4127C">
        <w:rPr>
          <w:sz w:val="24"/>
          <w:szCs w:val="24"/>
        </w:rPr>
        <w:t xml:space="preserve">Course Code: INT </w:t>
      </w:r>
      <w:r w:rsidR="0005238D">
        <w:rPr>
          <w:sz w:val="24"/>
          <w:szCs w:val="24"/>
        </w:rPr>
        <w:t>374</w:t>
      </w:r>
    </w:p>
    <w:p w14:paraId="2C0C2310" w14:textId="77777777" w:rsidR="00BE52E3" w:rsidRPr="00F4127C" w:rsidRDefault="00E55635">
      <w:pPr>
        <w:rPr>
          <w:sz w:val="24"/>
          <w:szCs w:val="24"/>
        </w:rPr>
      </w:pPr>
      <w:r w:rsidRPr="00F4127C">
        <w:rPr>
          <w:sz w:val="24"/>
          <w:szCs w:val="24"/>
        </w:rPr>
        <w:br/>
      </w:r>
    </w:p>
    <w:p w14:paraId="68A9E172" w14:textId="77777777" w:rsidR="00BE52E3" w:rsidRPr="00F4127C" w:rsidRDefault="00E55635">
      <w:pPr>
        <w:jc w:val="center"/>
        <w:rPr>
          <w:sz w:val="24"/>
          <w:szCs w:val="24"/>
        </w:rPr>
      </w:pPr>
      <w:r w:rsidRPr="00F4127C">
        <w:rPr>
          <w:sz w:val="24"/>
          <w:szCs w:val="24"/>
        </w:rPr>
        <w:t>Under the Guidance of</w:t>
      </w:r>
    </w:p>
    <w:p w14:paraId="583ABAF0" w14:textId="27A372D3" w:rsidR="00BE52E3" w:rsidRDefault="00E55635">
      <w:pPr>
        <w:jc w:val="center"/>
        <w:rPr>
          <w:b/>
          <w:sz w:val="24"/>
          <w:szCs w:val="24"/>
        </w:rPr>
      </w:pPr>
      <w:r w:rsidRPr="00A42064">
        <w:rPr>
          <w:b/>
          <w:sz w:val="24"/>
          <w:szCs w:val="24"/>
        </w:rPr>
        <w:t xml:space="preserve">Ms. </w:t>
      </w:r>
      <w:r w:rsidR="0005238D">
        <w:rPr>
          <w:b/>
          <w:sz w:val="24"/>
          <w:szCs w:val="24"/>
        </w:rPr>
        <w:t>Sadaf Qureshi</w:t>
      </w:r>
      <w:r w:rsidRPr="00A42064">
        <w:rPr>
          <w:b/>
          <w:sz w:val="24"/>
          <w:szCs w:val="24"/>
        </w:rPr>
        <w:t xml:space="preserve"> (UID: </w:t>
      </w:r>
      <w:r w:rsidR="0005238D">
        <w:rPr>
          <w:b/>
          <w:sz w:val="24"/>
          <w:szCs w:val="24"/>
        </w:rPr>
        <w:t>32988</w:t>
      </w:r>
      <w:r w:rsidRPr="00A42064">
        <w:rPr>
          <w:b/>
          <w:sz w:val="24"/>
          <w:szCs w:val="24"/>
        </w:rPr>
        <w:t>)</w:t>
      </w:r>
    </w:p>
    <w:p w14:paraId="2EC022D5" w14:textId="5CAE4B1F" w:rsidR="00A42064" w:rsidRPr="00A42064" w:rsidRDefault="00A42064">
      <w:pPr>
        <w:jc w:val="center"/>
        <w:rPr>
          <w:b/>
          <w:sz w:val="24"/>
          <w:szCs w:val="24"/>
        </w:rPr>
      </w:pPr>
      <w:r>
        <w:rPr>
          <w:b/>
          <w:sz w:val="24"/>
          <w:szCs w:val="24"/>
        </w:rPr>
        <w:t>DISCIPLINE of CSE/IT</w:t>
      </w:r>
    </w:p>
    <w:p w14:paraId="602271F0" w14:textId="77777777" w:rsidR="00BE52E3" w:rsidRPr="00A42064" w:rsidRDefault="00E55635">
      <w:pPr>
        <w:jc w:val="center"/>
        <w:rPr>
          <w:b/>
          <w:sz w:val="24"/>
          <w:szCs w:val="24"/>
        </w:rPr>
      </w:pPr>
      <w:r w:rsidRPr="00A42064">
        <w:rPr>
          <w:b/>
          <w:sz w:val="24"/>
          <w:szCs w:val="24"/>
        </w:rPr>
        <w:t>School of Computer Science and Engineering</w:t>
      </w:r>
    </w:p>
    <w:p w14:paraId="2479DB7B" w14:textId="77777777" w:rsidR="00BE52E3" w:rsidRPr="00A42064" w:rsidRDefault="00E55635">
      <w:pPr>
        <w:jc w:val="center"/>
        <w:rPr>
          <w:b/>
        </w:rPr>
      </w:pPr>
      <w:r w:rsidRPr="00A42064">
        <w:rPr>
          <w:b/>
          <w:sz w:val="24"/>
          <w:szCs w:val="24"/>
        </w:rPr>
        <w:t>Lovely Professional University, Phagwara</w:t>
      </w:r>
    </w:p>
    <w:p w14:paraId="71E5C89C" w14:textId="77777777" w:rsidR="00BE52E3" w:rsidRDefault="00E55635">
      <w:r>
        <w:br w:type="page"/>
      </w:r>
    </w:p>
    <w:p w14:paraId="174DFB17" w14:textId="77777777" w:rsidR="00BE52E3" w:rsidRPr="009B1BB3" w:rsidRDefault="00E55635">
      <w:pPr>
        <w:pStyle w:val="Heading1"/>
        <w:rPr>
          <w:sz w:val="52"/>
          <w:szCs w:val="52"/>
        </w:rPr>
      </w:pPr>
      <w:r w:rsidRPr="009B1BB3">
        <w:rPr>
          <w:sz w:val="52"/>
          <w:szCs w:val="52"/>
        </w:rPr>
        <w:lastRenderedPageBreak/>
        <w:t>CERTIFICATE</w:t>
      </w:r>
    </w:p>
    <w:p w14:paraId="255CB9CE" w14:textId="6ECACF22" w:rsidR="00A42064" w:rsidRDefault="00E55635">
      <w:pPr>
        <w:rPr>
          <w:sz w:val="24"/>
          <w:szCs w:val="24"/>
        </w:rPr>
      </w:pPr>
      <w:r w:rsidRPr="009B1BB3">
        <w:rPr>
          <w:sz w:val="24"/>
          <w:szCs w:val="24"/>
        </w:rPr>
        <w:t>This is to certify that</w:t>
      </w:r>
      <w:r w:rsidRPr="00A42064">
        <w:rPr>
          <w:b/>
          <w:sz w:val="24"/>
          <w:szCs w:val="24"/>
        </w:rPr>
        <w:t xml:space="preserve"> </w:t>
      </w:r>
      <w:r w:rsidR="00525710">
        <w:rPr>
          <w:b/>
          <w:sz w:val="24"/>
          <w:szCs w:val="24"/>
        </w:rPr>
        <w:t>Venkate</w:t>
      </w:r>
      <w:r w:rsidR="0005238D">
        <w:rPr>
          <w:b/>
          <w:sz w:val="24"/>
          <w:szCs w:val="24"/>
        </w:rPr>
        <w:t>sh</w:t>
      </w:r>
      <w:r w:rsidRPr="009B1BB3">
        <w:rPr>
          <w:sz w:val="24"/>
          <w:szCs w:val="24"/>
        </w:rPr>
        <w:t xml:space="preserve"> bearing Registration no</w:t>
      </w:r>
      <w:r w:rsidRPr="00A42064">
        <w:rPr>
          <w:b/>
          <w:sz w:val="24"/>
          <w:szCs w:val="24"/>
        </w:rPr>
        <w:t>. 123</w:t>
      </w:r>
      <w:r w:rsidR="00525710">
        <w:rPr>
          <w:b/>
          <w:sz w:val="24"/>
          <w:szCs w:val="24"/>
        </w:rPr>
        <w:t>06233</w:t>
      </w:r>
      <w:r w:rsidRPr="009B1BB3">
        <w:rPr>
          <w:sz w:val="24"/>
          <w:szCs w:val="24"/>
        </w:rPr>
        <w:t xml:space="preserve"> has completed </w:t>
      </w:r>
      <w:r w:rsidRPr="00A42064">
        <w:rPr>
          <w:b/>
          <w:sz w:val="24"/>
          <w:szCs w:val="24"/>
        </w:rPr>
        <w:t xml:space="preserve">INT </w:t>
      </w:r>
      <w:r w:rsidR="0005238D">
        <w:rPr>
          <w:b/>
          <w:sz w:val="24"/>
          <w:szCs w:val="24"/>
        </w:rPr>
        <w:t>374</w:t>
      </w:r>
      <w:r w:rsidRPr="009B1BB3">
        <w:rPr>
          <w:sz w:val="24"/>
          <w:szCs w:val="24"/>
        </w:rPr>
        <w:t xml:space="preserve"> project titled, “</w:t>
      </w:r>
      <w:r w:rsidR="00525710">
        <w:rPr>
          <w:sz w:val="24"/>
          <w:szCs w:val="24"/>
        </w:rPr>
        <w:t>A</w:t>
      </w:r>
      <w:r w:rsidR="0005238D">
        <w:rPr>
          <w:sz w:val="24"/>
          <w:szCs w:val="24"/>
        </w:rPr>
        <w:t>ndhra Pradesh Tribal Population</w:t>
      </w:r>
      <w:r w:rsidRPr="009B1BB3">
        <w:rPr>
          <w:sz w:val="24"/>
          <w:szCs w:val="24"/>
        </w:rPr>
        <w:t xml:space="preserve"> Analysis and Dashboard Reporting Using </w:t>
      </w:r>
      <w:r w:rsidR="0005238D">
        <w:rPr>
          <w:sz w:val="24"/>
          <w:szCs w:val="24"/>
        </w:rPr>
        <w:t>Power BI</w:t>
      </w:r>
      <w:r w:rsidRPr="009B1BB3">
        <w:rPr>
          <w:sz w:val="24"/>
          <w:szCs w:val="24"/>
        </w:rPr>
        <w:t>” under my guidance and supervision. To the best of my knowledge, the present work is the result of his/her original development, effort and study.</w:t>
      </w:r>
      <w:r w:rsidRPr="009B1BB3">
        <w:rPr>
          <w:sz w:val="24"/>
          <w:szCs w:val="24"/>
        </w:rPr>
        <w:br/>
      </w:r>
      <w:r w:rsidRPr="009B1BB3">
        <w:rPr>
          <w:sz w:val="24"/>
          <w:szCs w:val="24"/>
        </w:rPr>
        <w:br/>
      </w:r>
      <w:r w:rsidRPr="00A42064">
        <w:rPr>
          <w:sz w:val="24"/>
          <w:szCs w:val="24"/>
        </w:rPr>
        <w:t>Signature and Name of the Supervisor</w:t>
      </w:r>
    </w:p>
    <w:p w14:paraId="25A662EB" w14:textId="432B315A" w:rsidR="00BE52E3" w:rsidRPr="00A42064" w:rsidRDefault="0005238D" w:rsidP="00A42064">
      <w:pPr>
        <w:rPr>
          <w:b/>
        </w:rPr>
      </w:pPr>
      <w:r w:rsidRPr="00A42064">
        <w:rPr>
          <w:b/>
          <w:sz w:val="24"/>
          <w:szCs w:val="24"/>
        </w:rPr>
        <w:t xml:space="preserve">Ms. </w:t>
      </w:r>
      <w:r>
        <w:rPr>
          <w:b/>
          <w:sz w:val="24"/>
          <w:szCs w:val="24"/>
        </w:rPr>
        <w:t>Sadaf Qureshi</w:t>
      </w:r>
      <w:r w:rsidR="00E55635" w:rsidRPr="009B1BB3">
        <w:br/>
      </w:r>
      <w:r w:rsidR="00E55635" w:rsidRPr="009B1BB3">
        <w:br/>
      </w:r>
      <w:r w:rsidR="00E55635" w:rsidRPr="00A42064">
        <w:rPr>
          <w:b/>
        </w:rPr>
        <w:t>School of Computer Science and Engineering</w:t>
      </w:r>
      <w:r w:rsidR="00E55635" w:rsidRPr="00A42064">
        <w:rPr>
          <w:b/>
        </w:rPr>
        <w:br/>
        <w:t>Lovely Professional University</w:t>
      </w:r>
      <w:r w:rsidR="00E55635" w:rsidRPr="00A42064">
        <w:rPr>
          <w:b/>
        </w:rPr>
        <w:br/>
        <w:t>Phagwara, Punjab.</w:t>
      </w:r>
      <w:r w:rsidR="00E55635" w:rsidRPr="00A42064">
        <w:rPr>
          <w:b/>
        </w:rPr>
        <w:br/>
      </w:r>
      <w:r w:rsidR="00E55635" w:rsidRPr="009B1BB3">
        <w:br/>
        <w:t>Date:</w:t>
      </w:r>
      <w:r w:rsidR="007B25DA" w:rsidRPr="009B1BB3">
        <w:t xml:space="preserve"> </w:t>
      </w:r>
      <w:r>
        <w:t>9-12-25</w:t>
      </w:r>
    </w:p>
    <w:p w14:paraId="7B2DA8BC" w14:textId="77777777" w:rsidR="00BE52E3" w:rsidRDefault="00E55635">
      <w:r>
        <w:br w:type="page"/>
      </w:r>
    </w:p>
    <w:p w14:paraId="21AF2C8F" w14:textId="77777777" w:rsidR="00BE52E3" w:rsidRPr="009B1BB3" w:rsidRDefault="00E55635">
      <w:pPr>
        <w:pStyle w:val="Heading1"/>
        <w:rPr>
          <w:sz w:val="48"/>
          <w:szCs w:val="48"/>
        </w:rPr>
      </w:pPr>
      <w:r w:rsidRPr="009B1BB3">
        <w:rPr>
          <w:sz w:val="48"/>
          <w:szCs w:val="48"/>
        </w:rPr>
        <w:lastRenderedPageBreak/>
        <w:t>DECLARATION</w:t>
      </w:r>
    </w:p>
    <w:p w14:paraId="19ED75C0" w14:textId="75108718" w:rsidR="004A047D" w:rsidRDefault="00E55635">
      <w:pPr>
        <w:rPr>
          <w:sz w:val="24"/>
          <w:szCs w:val="24"/>
        </w:rPr>
      </w:pPr>
      <w:r w:rsidRPr="009B1BB3">
        <w:rPr>
          <w:sz w:val="24"/>
          <w:szCs w:val="24"/>
        </w:rPr>
        <w:t>I</w:t>
      </w:r>
      <w:r w:rsidR="00A42064">
        <w:rPr>
          <w:sz w:val="24"/>
          <w:szCs w:val="24"/>
        </w:rPr>
        <w:t xml:space="preserve"> </w:t>
      </w:r>
      <w:r w:rsidR="00525710">
        <w:rPr>
          <w:b/>
          <w:sz w:val="24"/>
          <w:szCs w:val="24"/>
        </w:rPr>
        <w:t>Venkatesh</w:t>
      </w:r>
      <w:r w:rsidRPr="009B1BB3">
        <w:rPr>
          <w:sz w:val="24"/>
          <w:szCs w:val="24"/>
        </w:rPr>
        <w:t xml:space="preserve">, student of </w:t>
      </w:r>
      <w:r w:rsidRPr="00A42064">
        <w:rPr>
          <w:b/>
          <w:sz w:val="24"/>
          <w:szCs w:val="24"/>
        </w:rPr>
        <w:t>B.</w:t>
      </w:r>
      <w:r w:rsidR="006A3201">
        <w:rPr>
          <w:b/>
          <w:sz w:val="24"/>
          <w:szCs w:val="24"/>
        </w:rPr>
        <w:t xml:space="preserve"> </w:t>
      </w:r>
      <w:r w:rsidRPr="00A42064">
        <w:rPr>
          <w:b/>
          <w:sz w:val="24"/>
          <w:szCs w:val="24"/>
        </w:rPr>
        <w:t>Tech CSE - K23</w:t>
      </w:r>
      <w:r w:rsidR="0005238D">
        <w:rPr>
          <w:b/>
          <w:sz w:val="24"/>
          <w:szCs w:val="24"/>
        </w:rPr>
        <w:t>DH</w:t>
      </w:r>
      <w:r w:rsidRPr="009B1BB3">
        <w:rPr>
          <w:sz w:val="24"/>
          <w:szCs w:val="24"/>
        </w:rPr>
        <w:t xml:space="preserve"> under CSE Discipline at, Lovely Professional University, Punjab, hereby declare that all the information furnished in this project report is based on my own intensive work and is genuine.</w:t>
      </w:r>
      <w:r w:rsidRPr="009B1BB3">
        <w:rPr>
          <w:sz w:val="24"/>
          <w:szCs w:val="24"/>
        </w:rPr>
        <w:br/>
      </w:r>
      <w:r w:rsidRPr="009B1BB3">
        <w:rPr>
          <w:sz w:val="24"/>
          <w:szCs w:val="24"/>
        </w:rPr>
        <w:br/>
        <w:t xml:space="preserve">Date: </w:t>
      </w:r>
      <w:r w:rsidR="0005238D">
        <w:rPr>
          <w:sz w:val="24"/>
          <w:szCs w:val="24"/>
        </w:rPr>
        <w:t>9</w:t>
      </w:r>
      <w:r w:rsidR="007B25DA" w:rsidRPr="009B1BB3">
        <w:rPr>
          <w:sz w:val="24"/>
          <w:szCs w:val="24"/>
        </w:rPr>
        <w:t>-</w:t>
      </w:r>
      <w:r w:rsidR="0005238D">
        <w:rPr>
          <w:sz w:val="24"/>
          <w:szCs w:val="24"/>
        </w:rPr>
        <w:t>12</w:t>
      </w:r>
      <w:r w:rsidR="007B25DA" w:rsidRPr="009B1BB3">
        <w:rPr>
          <w:sz w:val="24"/>
          <w:szCs w:val="24"/>
        </w:rPr>
        <w:t xml:space="preserve">-25 </w:t>
      </w:r>
      <w:r w:rsidRPr="009B1BB3">
        <w:rPr>
          <w:sz w:val="24"/>
          <w:szCs w:val="24"/>
        </w:rPr>
        <w:tab/>
      </w:r>
      <w:r w:rsidR="00A42064">
        <w:rPr>
          <w:sz w:val="24"/>
          <w:szCs w:val="24"/>
        </w:rPr>
        <w:t xml:space="preserve">                                                                                             </w:t>
      </w:r>
    </w:p>
    <w:p w14:paraId="584D31F4" w14:textId="09DD4D5C" w:rsidR="00BE52E3" w:rsidRPr="009B1BB3" w:rsidRDefault="00E55635">
      <w:pPr>
        <w:rPr>
          <w:sz w:val="24"/>
          <w:szCs w:val="24"/>
        </w:rPr>
      </w:pPr>
      <w:r w:rsidRPr="009B1BB3">
        <w:rPr>
          <w:sz w:val="24"/>
          <w:szCs w:val="24"/>
        </w:rPr>
        <w:t>Signature</w:t>
      </w:r>
      <w:r w:rsidR="004A047D">
        <w:rPr>
          <w:sz w:val="24"/>
          <w:szCs w:val="24"/>
        </w:rPr>
        <w:t xml:space="preserve"> :</w:t>
      </w:r>
      <w:r w:rsidR="00525710">
        <w:rPr>
          <w:sz w:val="24"/>
          <w:szCs w:val="24"/>
        </w:rPr>
        <w:t xml:space="preserve"> Venkatesh</w:t>
      </w:r>
      <w:r w:rsidRPr="009B1BB3">
        <w:rPr>
          <w:sz w:val="24"/>
          <w:szCs w:val="24"/>
        </w:rPr>
        <w:br/>
      </w:r>
      <w:r w:rsidRPr="009B1BB3">
        <w:rPr>
          <w:sz w:val="24"/>
          <w:szCs w:val="24"/>
        </w:rPr>
        <w:br/>
        <w:t>Registration No.</w:t>
      </w:r>
      <w:r w:rsidRPr="00A42064">
        <w:rPr>
          <w:b/>
          <w:sz w:val="24"/>
          <w:szCs w:val="24"/>
        </w:rPr>
        <w:t xml:space="preserve"> 123</w:t>
      </w:r>
      <w:r w:rsidR="00525710">
        <w:rPr>
          <w:b/>
          <w:sz w:val="24"/>
          <w:szCs w:val="24"/>
        </w:rPr>
        <w:t>06233</w:t>
      </w:r>
      <w:r w:rsidRPr="009B1BB3">
        <w:rPr>
          <w:sz w:val="24"/>
          <w:szCs w:val="24"/>
        </w:rPr>
        <w:tab/>
      </w:r>
      <w:r w:rsidRPr="009B1BB3">
        <w:rPr>
          <w:sz w:val="24"/>
          <w:szCs w:val="24"/>
        </w:rPr>
        <w:tab/>
      </w:r>
    </w:p>
    <w:p w14:paraId="24824CD6" w14:textId="77777777" w:rsidR="00BE52E3" w:rsidRDefault="00E55635">
      <w:r>
        <w:br w:type="page"/>
      </w:r>
    </w:p>
    <w:p w14:paraId="35CA7680" w14:textId="77777777" w:rsidR="00BE52E3" w:rsidRPr="009B1BB3" w:rsidRDefault="00E55635">
      <w:pPr>
        <w:pStyle w:val="Heading1"/>
        <w:rPr>
          <w:sz w:val="52"/>
          <w:szCs w:val="52"/>
        </w:rPr>
      </w:pPr>
      <w:r w:rsidRPr="009B1BB3">
        <w:rPr>
          <w:sz w:val="52"/>
          <w:szCs w:val="52"/>
        </w:rPr>
        <w:lastRenderedPageBreak/>
        <w:t>ACKNOWLEDGEMENT</w:t>
      </w:r>
    </w:p>
    <w:p w14:paraId="3330CE4A" w14:textId="5C0884C0" w:rsidR="00BE52E3" w:rsidRPr="009B1BB3" w:rsidRDefault="00E55635">
      <w:pPr>
        <w:rPr>
          <w:sz w:val="24"/>
          <w:szCs w:val="24"/>
        </w:rPr>
      </w:pPr>
      <w:r w:rsidRPr="009B1BB3">
        <w:rPr>
          <w:sz w:val="24"/>
          <w:szCs w:val="24"/>
        </w:rPr>
        <w:t xml:space="preserve">I would like to express my sincere gratitude to my faculty guide </w:t>
      </w:r>
      <w:r w:rsidR="00A42064">
        <w:rPr>
          <w:b/>
          <w:sz w:val="24"/>
          <w:szCs w:val="24"/>
        </w:rPr>
        <w:t>Dr</w:t>
      </w:r>
      <w:r w:rsidRPr="00A42064">
        <w:rPr>
          <w:b/>
          <w:sz w:val="24"/>
          <w:szCs w:val="24"/>
        </w:rPr>
        <w:t>.</w:t>
      </w:r>
      <w:r w:rsidR="0005238D">
        <w:rPr>
          <w:b/>
          <w:sz w:val="24"/>
          <w:szCs w:val="24"/>
        </w:rPr>
        <w:t xml:space="preserve"> </w:t>
      </w:r>
      <w:r w:rsidR="0005238D">
        <w:rPr>
          <w:b/>
          <w:sz w:val="24"/>
          <w:szCs w:val="24"/>
        </w:rPr>
        <w:t>Sadaf Qureshi</w:t>
      </w:r>
      <w:r w:rsidR="0005238D" w:rsidRPr="00A42064">
        <w:rPr>
          <w:b/>
          <w:sz w:val="24"/>
          <w:szCs w:val="24"/>
        </w:rPr>
        <w:t xml:space="preserve"> </w:t>
      </w:r>
      <w:r w:rsidRPr="009B1BB3">
        <w:rPr>
          <w:sz w:val="24"/>
          <w:szCs w:val="24"/>
        </w:rPr>
        <w:t xml:space="preserve">for her valuable guidance, support, and encouragement throughout this project. I am thankful to </w:t>
      </w:r>
      <w:r w:rsidRPr="00A42064">
        <w:rPr>
          <w:b/>
          <w:sz w:val="24"/>
          <w:szCs w:val="24"/>
        </w:rPr>
        <w:t>Lovely Professional University</w:t>
      </w:r>
      <w:r w:rsidRPr="009B1BB3">
        <w:rPr>
          <w:sz w:val="24"/>
          <w:szCs w:val="24"/>
        </w:rPr>
        <w:t xml:space="preserve"> for providing the necessary resources and environment for conducting this project successfully. I also extend my appreciation to all those who directly or indirectly contributed to the completion of this report.</w:t>
      </w:r>
    </w:p>
    <w:p w14:paraId="7266B2CA" w14:textId="77777777" w:rsidR="00BE52E3" w:rsidRPr="009B1BB3" w:rsidRDefault="00E55635">
      <w:pPr>
        <w:rPr>
          <w:sz w:val="24"/>
          <w:szCs w:val="24"/>
        </w:rPr>
      </w:pPr>
      <w:r w:rsidRPr="009B1BB3">
        <w:rPr>
          <w:sz w:val="24"/>
          <w:szCs w:val="24"/>
        </w:rPr>
        <w:br w:type="page"/>
      </w:r>
    </w:p>
    <w:p w14:paraId="68E5DB47" w14:textId="77777777" w:rsidR="00BE52E3" w:rsidRPr="009B1BB3" w:rsidRDefault="00E55635">
      <w:pPr>
        <w:pStyle w:val="Heading1"/>
        <w:rPr>
          <w:sz w:val="52"/>
          <w:szCs w:val="52"/>
        </w:rPr>
      </w:pPr>
      <w:r w:rsidRPr="009B1BB3">
        <w:rPr>
          <w:sz w:val="52"/>
          <w:szCs w:val="52"/>
        </w:rPr>
        <w:lastRenderedPageBreak/>
        <w:t>TABLE OF CONTENTS</w:t>
      </w:r>
    </w:p>
    <w:p w14:paraId="0ED812AB" w14:textId="77777777" w:rsidR="007B25DA" w:rsidRDefault="007B25DA" w:rsidP="007B25DA"/>
    <w:p w14:paraId="4C812689" w14:textId="72F3D24F" w:rsidR="007B25DA" w:rsidRPr="009B1BB3" w:rsidRDefault="007B25DA" w:rsidP="007B25DA">
      <w:pPr>
        <w:rPr>
          <w:sz w:val="24"/>
          <w:szCs w:val="24"/>
        </w:rPr>
      </w:pPr>
      <w:r w:rsidRPr="009B1BB3">
        <w:rPr>
          <w:sz w:val="24"/>
          <w:szCs w:val="24"/>
        </w:rPr>
        <w:t>1. Introduction</w:t>
      </w:r>
    </w:p>
    <w:p w14:paraId="11B02798" w14:textId="77777777" w:rsidR="007B25DA" w:rsidRPr="009B1BB3" w:rsidRDefault="007B25DA" w:rsidP="007B25DA">
      <w:pPr>
        <w:rPr>
          <w:sz w:val="24"/>
          <w:szCs w:val="24"/>
        </w:rPr>
      </w:pPr>
      <w:r w:rsidRPr="009B1BB3">
        <w:rPr>
          <w:sz w:val="24"/>
          <w:szCs w:val="24"/>
        </w:rPr>
        <w:t>2. Source of dataset</w:t>
      </w:r>
    </w:p>
    <w:p w14:paraId="2DEBB32F" w14:textId="77777777" w:rsidR="007B25DA" w:rsidRPr="009B1BB3" w:rsidRDefault="007B25DA" w:rsidP="007B25DA">
      <w:pPr>
        <w:rPr>
          <w:sz w:val="24"/>
          <w:szCs w:val="24"/>
        </w:rPr>
      </w:pPr>
      <w:r w:rsidRPr="009B1BB3">
        <w:rPr>
          <w:sz w:val="24"/>
          <w:szCs w:val="24"/>
        </w:rPr>
        <w:t>3. EDA process</w:t>
      </w:r>
    </w:p>
    <w:p w14:paraId="4645D80F" w14:textId="177FA4C0" w:rsidR="007B25DA" w:rsidRPr="009B1BB3" w:rsidRDefault="007B25DA" w:rsidP="007B25DA">
      <w:pPr>
        <w:rPr>
          <w:sz w:val="24"/>
          <w:szCs w:val="24"/>
        </w:rPr>
      </w:pPr>
      <w:r w:rsidRPr="009B1BB3">
        <w:rPr>
          <w:sz w:val="24"/>
          <w:szCs w:val="24"/>
        </w:rPr>
        <w:t xml:space="preserve">4. Analysis on dataset </w:t>
      </w:r>
    </w:p>
    <w:p w14:paraId="007E83F5" w14:textId="77777777" w:rsidR="007B25DA" w:rsidRPr="009B1BB3" w:rsidRDefault="007B25DA" w:rsidP="007B25DA">
      <w:pPr>
        <w:rPr>
          <w:sz w:val="24"/>
          <w:szCs w:val="24"/>
        </w:rPr>
      </w:pPr>
      <w:proofErr w:type="spellStart"/>
      <w:r w:rsidRPr="009B1BB3">
        <w:rPr>
          <w:sz w:val="24"/>
          <w:szCs w:val="24"/>
        </w:rPr>
        <w:t>i</w:t>
      </w:r>
      <w:proofErr w:type="spellEnd"/>
      <w:r w:rsidRPr="009B1BB3">
        <w:rPr>
          <w:sz w:val="24"/>
          <w:szCs w:val="24"/>
        </w:rPr>
        <w:t>.</w:t>
      </w:r>
      <w:r w:rsidRPr="009B1BB3">
        <w:rPr>
          <w:sz w:val="24"/>
          <w:szCs w:val="24"/>
        </w:rPr>
        <w:tab/>
        <w:t>Introduction</w:t>
      </w:r>
    </w:p>
    <w:p w14:paraId="1098EC94" w14:textId="77777777" w:rsidR="007B25DA" w:rsidRPr="009B1BB3" w:rsidRDefault="007B25DA" w:rsidP="007B25DA">
      <w:pPr>
        <w:rPr>
          <w:sz w:val="24"/>
          <w:szCs w:val="24"/>
        </w:rPr>
      </w:pPr>
      <w:r w:rsidRPr="009B1BB3">
        <w:rPr>
          <w:sz w:val="24"/>
          <w:szCs w:val="24"/>
        </w:rPr>
        <w:t>ii.</w:t>
      </w:r>
      <w:r w:rsidRPr="009B1BB3">
        <w:rPr>
          <w:sz w:val="24"/>
          <w:szCs w:val="24"/>
        </w:rPr>
        <w:tab/>
        <w:t>General Description</w:t>
      </w:r>
    </w:p>
    <w:p w14:paraId="55B8A170" w14:textId="7739C895" w:rsidR="007B25DA" w:rsidRPr="009B1BB3" w:rsidRDefault="007B25DA" w:rsidP="007B25DA">
      <w:pPr>
        <w:rPr>
          <w:sz w:val="24"/>
          <w:szCs w:val="24"/>
        </w:rPr>
      </w:pPr>
      <w:r w:rsidRPr="009B1BB3">
        <w:rPr>
          <w:sz w:val="24"/>
          <w:szCs w:val="24"/>
        </w:rPr>
        <w:t>iii.</w:t>
      </w:r>
      <w:r w:rsidRPr="009B1BB3">
        <w:rPr>
          <w:sz w:val="24"/>
          <w:szCs w:val="24"/>
        </w:rPr>
        <w:tab/>
        <w:t>Specific Requirements, function</w:t>
      </w:r>
      <w:r w:rsidR="00943A5B">
        <w:rPr>
          <w:sz w:val="24"/>
          <w:szCs w:val="24"/>
        </w:rPr>
        <w:t>s</w:t>
      </w:r>
    </w:p>
    <w:p w14:paraId="27162975" w14:textId="77777777" w:rsidR="007B25DA" w:rsidRPr="009B1BB3" w:rsidRDefault="007B25DA" w:rsidP="007B25DA">
      <w:pPr>
        <w:rPr>
          <w:sz w:val="24"/>
          <w:szCs w:val="24"/>
        </w:rPr>
      </w:pPr>
      <w:r w:rsidRPr="009B1BB3">
        <w:rPr>
          <w:sz w:val="24"/>
          <w:szCs w:val="24"/>
        </w:rPr>
        <w:t>iv.</w:t>
      </w:r>
      <w:r w:rsidRPr="009B1BB3">
        <w:rPr>
          <w:sz w:val="24"/>
          <w:szCs w:val="24"/>
        </w:rPr>
        <w:tab/>
        <w:t>Analysis results</w:t>
      </w:r>
    </w:p>
    <w:p w14:paraId="18412E8B" w14:textId="77777777" w:rsidR="007B25DA" w:rsidRDefault="007B25DA" w:rsidP="007B25DA">
      <w:pPr>
        <w:rPr>
          <w:sz w:val="24"/>
          <w:szCs w:val="24"/>
        </w:rPr>
      </w:pPr>
      <w:r w:rsidRPr="009B1BB3">
        <w:rPr>
          <w:sz w:val="24"/>
          <w:szCs w:val="24"/>
        </w:rPr>
        <w:t>v.</w:t>
      </w:r>
      <w:r w:rsidRPr="009B1BB3">
        <w:rPr>
          <w:sz w:val="24"/>
          <w:szCs w:val="24"/>
        </w:rPr>
        <w:tab/>
        <w:t xml:space="preserve">Visualization </w:t>
      </w:r>
    </w:p>
    <w:p w14:paraId="0295B97F" w14:textId="776E8BA3" w:rsidR="00637004" w:rsidRPr="009B1BB3" w:rsidRDefault="00637004" w:rsidP="007B25DA">
      <w:pPr>
        <w:rPr>
          <w:sz w:val="24"/>
          <w:szCs w:val="24"/>
        </w:rPr>
      </w:pPr>
      <w:r>
        <w:rPr>
          <w:sz w:val="24"/>
          <w:szCs w:val="24"/>
        </w:rPr>
        <w:t>5.Github link/LinkedIn:</w:t>
      </w:r>
    </w:p>
    <w:p w14:paraId="17A35773" w14:textId="6C1C10A6" w:rsidR="007B25DA" w:rsidRPr="009B1BB3" w:rsidRDefault="00637004" w:rsidP="007B25DA">
      <w:pPr>
        <w:rPr>
          <w:sz w:val="24"/>
          <w:szCs w:val="24"/>
        </w:rPr>
      </w:pPr>
      <w:r>
        <w:rPr>
          <w:sz w:val="24"/>
          <w:szCs w:val="24"/>
        </w:rPr>
        <w:t>6</w:t>
      </w:r>
      <w:r w:rsidR="007B25DA" w:rsidRPr="009B1BB3">
        <w:rPr>
          <w:sz w:val="24"/>
          <w:szCs w:val="24"/>
        </w:rPr>
        <w:t>. Conclusion</w:t>
      </w:r>
    </w:p>
    <w:p w14:paraId="705E9F28" w14:textId="1F772E5C" w:rsidR="007B25DA" w:rsidRPr="009B1BB3" w:rsidRDefault="00637004" w:rsidP="007B25DA">
      <w:pPr>
        <w:rPr>
          <w:sz w:val="24"/>
          <w:szCs w:val="24"/>
        </w:rPr>
      </w:pPr>
      <w:r>
        <w:rPr>
          <w:sz w:val="24"/>
          <w:szCs w:val="24"/>
        </w:rPr>
        <w:t>7</w:t>
      </w:r>
      <w:r w:rsidR="007B25DA" w:rsidRPr="009B1BB3">
        <w:rPr>
          <w:sz w:val="24"/>
          <w:szCs w:val="24"/>
        </w:rPr>
        <w:t>. Future scope</w:t>
      </w:r>
    </w:p>
    <w:p w14:paraId="551A2236" w14:textId="6890F2C3" w:rsidR="00BE52E3" w:rsidRPr="009B1BB3" w:rsidRDefault="00637004" w:rsidP="007B25DA">
      <w:pPr>
        <w:rPr>
          <w:sz w:val="24"/>
          <w:szCs w:val="24"/>
        </w:rPr>
      </w:pPr>
      <w:r>
        <w:rPr>
          <w:sz w:val="24"/>
          <w:szCs w:val="24"/>
        </w:rPr>
        <w:t>8</w:t>
      </w:r>
      <w:r w:rsidR="007B25DA" w:rsidRPr="009B1BB3">
        <w:rPr>
          <w:sz w:val="24"/>
          <w:szCs w:val="24"/>
        </w:rPr>
        <w:t>. References.</w:t>
      </w:r>
    </w:p>
    <w:p w14:paraId="669F4F47" w14:textId="77777777" w:rsidR="00BE52E3" w:rsidRDefault="00E55635">
      <w:r>
        <w:br/>
      </w:r>
      <w:r>
        <w:br/>
      </w:r>
    </w:p>
    <w:p w14:paraId="08B13295" w14:textId="77777777" w:rsidR="00BE52E3" w:rsidRDefault="00E55635">
      <w:r>
        <w:br w:type="page"/>
      </w:r>
    </w:p>
    <w:p w14:paraId="10EE452A" w14:textId="77777777" w:rsidR="00BE52E3" w:rsidRPr="009B1BB3" w:rsidRDefault="00E55635">
      <w:pPr>
        <w:pStyle w:val="Heading1"/>
        <w:rPr>
          <w:sz w:val="52"/>
          <w:szCs w:val="52"/>
        </w:rPr>
      </w:pPr>
      <w:r w:rsidRPr="009B1BB3">
        <w:rPr>
          <w:sz w:val="52"/>
          <w:szCs w:val="52"/>
        </w:rPr>
        <w:lastRenderedPageBreak/>
        <w:t>1. Introduction</w:t>
      </w:r>
    </w:p>
    <w:p w14:paraId="66204DE3" w14:textId="77777777" w:rsidR="00C63FC7" w:rsidRPr="00C63FC7" w:rsidRDefault="00C63FC7" w:rsidP="00C63FC7">
      <w:pPr>
        <w:rPr>
          <w:sz w:val="24"/>
          <w:szCs w:val="24"/>
          <w:lang w:val="en-IN"/>
        </w:rPr>
      </w:pPr>
      <w:r w:rsidRPr="00C63FC7">
        <w:rPr>
          <w:sz w:val="24"/>
          <w:szCs w:val="24"/>
          <w:lang w:val="en-IN"/>
        </w:rPr>
        <w:t xml:space="preserve">The </w:t>
      </w:r>
      <w:r w:rsidRPr="00C63FC7">
        <w:rPr>
          <w:i/>
          <w:iCs/>
          <w:sz w:val="24"/>
          <w:szCs w:val="24"/>
          <w:lang w:val="en-IN"/>
        </w:rPr>
        <w:t>Andhra Pradesh Tribal Population Analysis Dashboard</w:t>
      </w:r>
      <w:r w:rsidRPr="00C63FC7">
        <w:rPr>
          <w:sz w:val="24"/>
          <w:szCs w:val="24"/>
          <w:lang w:val="en-IN"/>
        </w:rPr>
        <w:t xml:space="preserve"> is a comprehensive and insightful analytical tool developed to understand and evaluate demographic patterns, distribution, and socio-economic indicators of tribal communities across the state. The dataset provides a detailed breakdown of tribal population statistics segmented by districts, mandals, gender classifications, and additional demographic attributes. With multi-level granularity, the data enables in-depth exploration of tribal population trends, growth patterns, and regional disparities within Andhra Pradesh.</w:t>
      </w:r>
    </w:p>
    <w:p w14:paraId="0058F44E" w14:textId="77777777" w:rsidR="00C63FC7" w:rsidRPr="00C63FC7" w:rsidRDefault="00C63FC7" w:rsidP="00C63FC7">
      <w:pPr>
        <w:rPr>
          <w:sz w:val="24"/>
          <w:szCs w:val="24"/>
          <w:lang w:val="en-IN"/>
        </w:rPr>
      </w:pPr>
      <w:r w:rsidRPr="00C63FC7">
        <w:rPr>
          <w:sz w:val="24"/>
          <w:szCs w:val="24"/>
          <w:lang w:val="en-IN"/>
        </w:rPr>
        <w:t>Key features include:</w:t>
      </w:r>
    </w:p>
    <w:p w14:paraId="6FA10AF5" w14:textId="77777777" w:rsidR="00C63FC7" w:rsidRPr="00C63FC7" w:rsidRDefault="00C63FC7" w:rsidP="00943A5B">
      <w:pPr>
        <w:numPr>
          <w:ilvl w:val="0"/>
          <w:numId w:val="7"/>
        </w:numPr>
        <w:rPr>
          <w:sz w:val="24"/>
          <w:szCs w:val="24"/>
          <w:lang w:val="en-IN"/>
        </w:rPr>
      </w:pPr>
      <w:r w:rsidRPr="00C63FC7">
        <w:rPr>
          <w:b/>
          <w:bCs/>
          <w:sz w:val="24"/>
          <w:szCs w:val="24"/>
          <w:lang w:val="en-IN"/>
        </w:rPr>
        <w:t>District-Wise Population Distribution:</w:t>
      </w:r>
      <w:r w:rsidRPr="00C63FC7">
        <w:rPr>
          <w:sz w:val="24"/>
          <w:szCs w:val="24"/>
          <w:lang w:val="en-IN"/>
        </w:rPr>
        <w:br/>
        <w:t>Analyze tribal population figures across all districts to identify regions with the highest concentration, enabling targeted development planning.</w:t>
      </w:r>
    </w:p>
    <w:p w14:paraId="102E42CF" w14:textId="77777777" w:rsidR="00C63FC7" w:rsidRPr="00C63FC7" w:rsidRDefault="00C63FC7" w:rsidP="00943A5B">
      <w:pPr>
        <w:numPr>
          <w:ilvl w:val="0"/>
          <w:numId w:val="7"/>
        </w:numPr>
        <w:rPr>
          <w:sz w:val="24"/>
          <w:szCs w:val="24"/>
          <w:lang w:val="en-IN"/>
        </w:rPr>
      </w:pPr>
      <w:r w:rsidRPr="00C63FC7">
        <w:rPr>
          <w:b/>
          <w:bCs/>
          <w:sz w:val="24"/>
          <w:szCs w:val="24"/>
          <w:lang w:val="en-IN"/>
        </w:rPr>
        <w:t>Gender-Based Demographics:</w:t>
      </w:r>
      <w:r w:rsidRPr="00C63FC7">
        <w:rPr>
          <w:sz w:val="24"/>
          <w:szCs w:val="24"/>
          <w:lang w:val="en-IN"/>
        </w:rPr>
        <w:br/>
        <w:t>Explore the population split between male and female tribal residents, helping to understand community structure and gender ratios.</w:t>
      </w:r>
    </w:p>
    <w:p w14:paraId="59C5ACFB" w14:textId="77777777" w:rsidR="00C63FC7" w:rsidRPr="00C63FC7" w:rsidRDefault="00C63FC7" w:rsidP="00943A5B">
      <w:pPr>
        <w:numPr>
          <w:ilvl w:val="0"/>
          <w:numId w:val="7"/>
        </w:numPr>
        <w:rPr>
          <w:sz w:val="24"/>
          <w:szCs w:val="24"/>
          <w:lang w:val="en-IN"/>
        </w:rPr>
      </w:pPr>
      <w:r w:rsidRPr="00C63FC7">
        <w:rPr>
          <w:b/>
          <w:bCs/>
          <w:sz w:val="24"/>
          <w:szCs w:val="24"/>
          <w:lang w:val="en-IN"/>
        </w:rPr>
        <w:t>Regional Comparisons:</w:t>
      </w:r>
      <w:r w:rsidRPr="00C63FC7">
        <w:rPr>
          <w:sz w:val="24"/>
          <w:szCs w:val="24"/>
          <w:lang w:val="en-IN"/>
        </w:rPr>
        <w:br/>
        <w:t>Study variations in population density and distribution across multiple administrative levels, including rural and semi-urban regions.</w:t>
      </w:r>
    </w:p>
    <w:p w14:paraId="77D8018E" w14:textId="3FB47F3F" w:rsidR="002755F4" w:rsidRPr="00C63FC7" w:rsidRDefault="00C63FC7" w:rsidP="00943A5B">
      <w:pPr>
        <w:numPr>
          <w:ilvl w:val="0"/>
          <w:numId w:val="7"/>
        </w:numPr>
        <w:rPr>
          <w:sz w:val="24"/>
          <w:szCs w:val="24"/>
          <w:lang w:val="en-IN"/>
        </w:rPr>
      </w:pPr>
      <w:r w:rsidRPr="00C63FC7">
        <w:rPr>
          <w:b/>
          <w:bCs/>
          <w:sz w:val="24"/>
          <w:szCs w:val="24"/>
          <w:lang w:val="en-IN"/>
        </w:rPr>
        <w:t>Trend &amp; Growth Analysis:</w:t>
      </w:r>
      <w:r w:rsidRPr="00C63FC7">
        <w:rPr>
          <w:sz w:val="24"/>
          <w:szCs w:val="24"/>
          <w:lang w:val="en-IN"/>
        </w:rPr>
        <w:br/>
        <w:t>Examine year-over-year or region-based demographic changes, offering insights into migration patterns, development indicators, and community expansion.</w:t>
      </w:r>
    </w:p>
    <w:p w14:paraId="141663D1" w14:textId="77777777" w:rsidR="007B25DA" w:rsidRPr="009B1BB3" w:rsidRDefault="007B25DA" w:rsidP="007B25DA">
      <w:pPr>
        <w:pStyle w:val="Heading1"/>
        <w:rPr>
          <w:sz w:val="52"/>
          <w:szCs w:val="52"/>
        </w:rPr>
      </w:pPr>
      <w:r w:rsidRPr="009B1BB3">
        <w:rPr>
          <w:sz w:val="52"/>
          <w:szCs w:val="52"/>
        </w:rPr>
        <w:t>2. Source of Dataset</w:t>
      </w:r>
    </w:p>
    <w:p w14:paraId="1F571274" w14:textId="2D7903AF" w:rsidR="004A047D" w:rsidRDefault="00522EAF" w:rsidP="004A047D">
      <w:pPr>
        <w:rPr>
          <w:sz w:val="24"/>
          <w:szCs w:val="24"/>
          <w:lang w:val="en-IN"/>
        </w:rPr>
      </w:pPr>
      <w:r w:rsidRPr="00522EAF">
        <w:rPr>
          <w:sz w:val="24"/>
          <w:szCs w:val="24"/>
        </w:rPr>
        <w:t xml:space="preserve">The dataset used for this analysis was sourced from </w:t>
      </w:r>
      <w:r w:rsidR="00DD5F64">
        <w:rPr>
          <w:sz w:val="24"/>
          <w:szCs w:val="24"/>
        </w:rPr>
        <w:t>Censusindia.gov.in</w:t>
      </w:r>
      <w:r w:rsidRPr="00522EAF">
        <w:rPr>
          <w:sz w:val="24"/>
          <w:szCs w:val="24"/>
        </w:rPr>
        <w:t xml:space="preserve">, specifically from the dataset titled </w:t>
      </w:r>
      <w:r w:rsidRPr="00522EAF">
        <w:rPr>
          <w:b/>
          <w:bCs/>
          <w:sz w:val="24"/>
          <w:szCs w:val="24"/>
        </w:rPr>
        <w:t>"</w:t>
      </w:r>
      <w:r w:rsidR="00DD5F64">
        <w:rPr>
          <w:b/>
          <w:bCs/>
          <w:sz w:val="24"/>
          <w:szCs w:val="24"/>
        </w:rPr>
        <w:t xml:space="preserve">Andhra Pradesh Tribal Population </w:t>
      </w:r>
      <w:r w:rsidRPr="00522EAF">
        <w:rPr>
          <w:b/>
          <w:bCs/>
          <w:sz w:val="24"/>
          <w:szCs w:val="24"/>
        </w:rPr>
        <w:t>Analy</w:t>
      </w:r>
      <w:r>
        <w:rPr>
          <w:b/>
          <w:bCs/>
          <w:sz w:val="24"/>
          <w:szCs w:val="24"/>
        </w:rPr>
        <w:t>sis</w:t>
      </w:r>
      <w:r w:rsidRPr="00522EAF">
        <w:rPr>
          <w:b/>
          <w:bCs/>
          <w:sz w:val="24"/>
          <w:szCs w:val="24"/>
        </w:rPr>
        <w:t>"</w:t>
      </w:r>
      <w:r w:rsidRPr="00522EAF">
        <w:rPr>
          <w:sz w:val="24"/>
          <w:szCs w:val="24"/>
        </w:rPr>
        <w:t xml:space="preserve"> This dataset contains detailed sales analytics information, including transaction records, product details, and customer data, making it a valuable resource for exploring business trends, customer behavior, and sales performance. It serves as a practical foundation for data analysis projects related to retail and e-commerce analytics.</w:t>
      </w:r>
    </w:p>
    <w:p w14:paraId="62DB2FB9" w14:textId="2491D26C" w:rsidR="007B25DA" w:rsidRPr="00DD5F64" w:rsidRDefault="00DD5F64" w:rsidP="007B25DA">
      <w:pPr>
        <w:rPr>
          <w:sz w:val="24"/>
          <w:szCs w:val="24"/>
        </w:rPr>
      </w:pPr>
      <w:hyperlink r:id="rId6" w:history="1">
        <w:r w:rsidRPr="00DD5F64">
          <w:rPr>
            <w:rStyle w:val="Hyperlink"/>
          </w:rPr>
          <w:t>https://censusindia.gov.in/census.website/data/census-tables?utm_source=chatgpt.com#</w:t>
        </w:r>
      </w:hyperlink>
    </w:p>
    <w:p w14:paraId="6B2EDE60" w14:textId="3AF567F4" w:rsidR="007B25DA" w:rsidRPr="009B1BB3" w:rsidRDefault="007B25DA" w:rsidP="007B25DA">
      <w:pPr>
        <w:pStyle w:val="Heading1"/>
        <w:rPr>
          <w:sz w:val="52"/>
          <w:szCs w:val="52"/>
        </w:rPr>
      </w:pPr>
      <w:r w:rsidRPr="009B1BB3">
        <w:rPr>
          <w:sz w:val="52"/>
          <w:szCs w:val="52"/>
        </w:rPr>
        <w:lastRenderedPageBreak/>
        <w:t>3. EDA Process</w:t>
      </w:r>
    </w:p>
    <w:p w14:paraId="479A1F6F" w14:textId="77777777" w:rsidR="00DD5F64" w:rsidRPr="00DD5F64" w:rsidRDefault="00DD5F64" w:rsidP="00DD5F64">
      <w:pPr>
        <w:rPr>
          <w:sz w:val="24"/>
          <w:szCs w:val="24"/>
          <w:lang w:val="en-IN"/>
        </w:rPr>
      </w:pPr>
      <w:r w:rsidRPr="00DD5F64">
        <w:rPr>
          <w:sz w:val="24"/>
          <w:szCs w:val="24"/>
          <w:lang w:val="en-IN"/>
        </w:rPr>
        <w:t xml:space="preserve">Exploratory Data Analysis (EDA) is the foundational step in understanding the structure, distribution, and characteristics of the dataset. For the </w:t>
      </w:r>
      <w:r w:rsidRPr="00DD5F64">
        <w:rPr>
          <w:i/>
          <w:iCs/>
          <w:sz w:val="24"/>
          <w:szCs w:val="24"/>
          <w:lang w:val="en-IN"/>
        </w:rPr>
        <w:t>Andhra Pradesh Tribal Population</w:t>
      </w:r>
      <w:r w:rsidRPr="00DD5F64">
        <w:rPr>
          <w:sz w:val="24"/>
          <w:szCs w:val="24"/>
          <w:lang w:val="en-IN"/>
        </w:rPr>
        <w:t xml:space="preserve"> dataset, EDA was essential to clean the raw demographic data, format inconsistencies, and extract meaningful insights at district and regional levels.</w:t>
      </w:r>
      <w:r w:rsidRPr="00DD5F64">
        <w:rPr>
          <w:sz w:val="24"/>
          <w:szCs w:val="24"/>
          <w:lang w:val="en-IN"/>
        </w:rPr>
        <w:br/>
        <w:t>The following EDA techniques were used:</w:t>
      </w:r>
    </w:p>
    <w:p w14:paraId="7EB4BA11" w14:textId="77777777" w:rsidR="00DD5F64" w:rsidRPr="00DD5F64" w:rsidRDefault="00DD5F64" w:rsidP="00DD5F64">
      <w:pPr>
        <w:rPr>
          <w:b/>
          <w:bCs/>
          <w:sz w:val="24"/>
          <w:szCs w:val="24"/>
          <w:lang w:val="en-IN"/>
        </w:rPr>
      </w:pPr>
      <w:r w:rsidRPr="00DD5F64">
        <w:rPr>
          <w:b/>
          <w:bCs/>
          <w:sz w:val="24"/>
          <w:szCs w:val="24"/>
          <w:lang w:val="en-IN"/>
        </w:rPr>
        <w:t>• Handling Missing or Inconsistent Data Entries</w:t>
      </w:r>
    </w:p>
    <w:p w14:paraId="765308B9" w14:textId="77777777" w:rsidR="00DD5F64" w:rsidRPr="00DD5F64" w:rsidRDefault="00DD5F64" w:rsidP="00943A5B">
      <w:pPr>
        <w:numPr>
          <w:ilvl w:val="0"/>
          <w:numId w:val="8"/>
        </w:numPr>
        <w:rPr>
          <w:sz w:val="24"/>
          <w:szCs w:val="24"/>
          <w:lang w:val="en-IN"/>
        </w:rPr>
      </w:pPr>
      <w:r w:rsidRPr="00DD5F64">
        <w:rPr>
          <w:sz w:val="24"/>
          <w:szCs w:val="24"/>
          <w:lang w:val="en-IN"/>
        </w:rPr>
        <w:t>The dataset contained several blank cells, merged headers, and irregular formatting.</w:t>
      </w:r>
    </w:p>
    <w:p w14:paraId="6A82866F" w14:textId="77777777" w:rsidR="00DD5F64" w:rsidRPr="00DD5F64" w:rsidRDefault="00DD5F64" w:rsidP="00943A5B">
      <w:pPr>
        <w:numPr>
          <w:ilvl w:val="0"/>
          <w:numId w:val="8"/>
        </w:numPr>
        <w:rPr>
          <w:sz w:val="24"/>
          <w:szCs w:val="24"/>
          <w:lang w:val="en-IN"/>
        </w:rPr>
      </w:pPr>
      <w:r w:rsidRPr="00DD5F64">
        <w:rPr>
          <w:sz w:val="24"/>
          <w:szCs w:val="24"/>
          <w:lang w:val="en-IN"/>
        </w:rPr>
        <w:t>Missing values were identified and handled appropriately by removing irrelevant rows (e.g., header repetitions) and imputing or leaving blanks where necessary.</w:t>
      </w:r>
    </w:p>
    <w:p w14:paraId="2C6C3973" w14:textId="77777777" w:rsidR="00DD5F64" w:rsidRPr="00DD5F64" w:rsidRDefault="00DD5F64" w:rsidP="00943A5B">
      <w:pPr>
        <w:numPr>
          <w:ilvl w:val="0"/>
          <w:numId w:val="8"/>
        </w:numPr>
        <w:rPr>
          <w:sz w:val="24"/>
          <w:szCs w:val="24"/>
          <w:lang w:val="en-IN"/>
        </w:rPr>
      </w:pPr>
      <w:r w:rsidRPr="00DD5F64">
        <w:rPr>
          <w:sz w:val="24"/>
          <w:szCs w:val="24"/>
          <w:lang w:val="en-IN"/>
        </w:rPr>
        <w:t>Inconsistent entries such as mismatched labels and undefined regions were corrected for uniformity.</w:t>
      </w:r>
    </w:p>
    <w:p w14:paraId="4EE4C48C" w14:textId="77777777" w:rsidR="00DD5F64" w:rsidRPr="00DD5F64" w:rsidRDefault="00DD5F64" w:rsidP="00DD5F64">
      <w:pPr>
        <w:rPr>
          <w:b/>
          <w:bCs/>
          <w:sz w:val="24"/>
          <w:szCs w:val="24"/>
          <w:lang w:val="en-IN"/>
        </w:rPr>
      </w:pPr>
      <w:r w:rsidRPr="00DD5F64">
        <w:rPr>
          <w:b/>
          <w:bCs/>
          <w:sz w:val="24"/>
          <w:szCs w:val="24"/>
          <w:lang w:val="en-IN"/>
        </w:rPr>
        <w:t>• Cleaning Column Names and Formatting</w:t>
      </w:r>
    </w:p>
    <w:p w14:paraId="39550B8C" w14:textId="77777777" w:rsidR="00DD5F64" w:rsidRPr="00DD5F64" w:rsidRDefault="00DD5F64" w:rsidP="00943A5B">
      <w:pPr>
        <w:numPr>
          <w:ilvl w:val="0"/>
          <w:numId w:val="9"/>
        </w:numPr>
        <w:rPr>
          <w:sz w:val="24"/>
          <w:szCs w:val="24"/>
          <w:lang w:val="en-IN"/>
        </w:rPr>
      </w:pPr>
      <w:r w:rsidRPr="00DD5F64">
        <w:rPr>
          <w:sz w:val="24"/>
          <w:szCs w:val="24"/>
          <w:lang w:val="en-IN"/>
        </w:rPr>
        <w:t xml:space="preserve">The original dataset contained generic column names such as </w:t>
      </w:r>
      <w:r w:rsidRPr="00DD5F64">
        <w:rPr>
          <w:i/>
          <w:iCs/>
          <w:sz w:val="24"/>
          <w:szCs w:val="24"/>
          <w:lang w:val="en-IN"/>
        </w:rPr>
        <w:t>Unnamed: 1, Unnamed: 2,</w:t>
      </w:r>
      <w:r w:rsidRPr="00DD5F64">
        <w:rPr>
          <w:sz w:val="24"/>
          <w:szCs w:val="24"/>
          <w:lang w:val="en-IN"/>
        </w:rPr>
        <w:t xml:space="preserve"> etc.</w:t>
      </w:r>
    </w:p>
    <w:p w14:paraId="0EA8C7CA" w14:textId="77777777" w:rsidR="00DD5F64" w:rsidRPr="00DD5F64" w:rsidRDefault="00DD5F64" w:rsidP="00943A5B">
      <w:pPr>
        <w:numPr>
          <w:ilvl w:val="0"/>
          <w:numId w:val="9"/>
        </w:numPr>
        <w:rPr>
          <w:sz w:val="24"/>
          <w:szCs w:val="24"/>
          <w:lang w:val="en-IN"/>
        </w:rPr>
      </w:pPr>
      <w:r w:rsidRPr="00DD5F64">
        <w:rPr>
          <w:sz w:val="24"/>
          <w:szCs w:val="24"/>
          <w:lang w:val="en-IN"/>
        </w:rPr>
        <w:t>Column headers were standardized to meaningful names such as:</w:t>
      </w:r>
      <w:r w:rsidRPr="00DD5F64">
        <w:rPr>
          <w:sz w:val="24"/>
          <w:szCs w:val="24"/>
          <w:lang w:val="en-IN"/>
        </w:rPr>
        <w:br/>
      </w:r>
      <w:r w:rsidRPr="00DD5F64">
        <w:rPr>
          <w:i/>
          <w:iCs/>
          <w:sz w:val="24"/>
          <w:szCs w:val="24"/>
          <w:lang w:val="en-IN"/>
        </w:rPr>
        <w:t>State Code, District Code, District Name, Tribe Code, Tribe Name, Area Type (Rural/Urban), Total Population, Male Population, Female Population.</w:t>
      </w:r>
    </w:p>
    <w:p w14:paraId="7C054042" w14:textId="77777777" w:rsidR="00DD5F64" w:rsidRPr="00DD5F64" w:rsidRDefault="00DD5F64" w:rsidP="00943A5B">
      <w:pPr>
        <w:numPr>
          <w:ilvl w:val="0"/>
          <w:numId w:val="9"/>
        </w:numPr>
        <w:rPr>
          <w:sz w:val="24"/>
          <w:szCs w:val="24"/>
          <w:lang w:val="en-IN"/>
        </w:rPr>
      </w:pPr>
      <w:r w:rsidRPr="00DD5F64">
        <w:rPr>
          <w:sz w:val="24"/>
          <w:szCs w:val="24"/>
          <w:lang w:val="en-IN"/>
        </w:rPr>
        <w:t>Data types were converted to numeric formats for accurate aggregation.</w:t>
      </w:r>
    </w:p>
    <w:p w14:paraId="3159671C" w14:textId="77777777" w:rsidR="00DD5F64" w:rsidRPr="00DD5F64" w:rsidRDefault="00DD5F64" w:rsidP="00DD5F64">
      <w:pPr>
        <w:rPr>
          <w:b/>
          <w:bCs/>
          <w:sz w:val="24"/>
          <w:szCs w:val="24"/>
          <w:lang w:val="en-IN"/>
        </w:rPr>
      </w:pPr>
      <w:r w:rsidRPr="00DD5F64">
        <w:rPr>
          <w:b/>
          <w:bCs/>
          <w:sz w:val="24"/>
          <w:szCs w:val="24"/>
          <w:lang w:val="en-IN"/>
        </w:rPr>
        <w:t>• Aggregating Population Metrics by Region and Tribe</w:t>
      </w:r>
    </w:p>
    <w:p w14:paraId="4DD55F1C" w14:textId="77777777" w:rsidR="00DD5F64" w:rsidRPr="00DD5F64" w:rsidRDefault="00DD5F64" w:rsidP="00943A5B">
      <w:pPr>
        <w:numPr>
          <w:ilvl w:val="0"/>
          <w:numId w:val="10"/>
        </w:numPr>
        <w:rPr>
          <w:sz w:val="24"/>
          <w:szCs w:val="24"/>
          <w:lang w:val="en-IN"/>
        </w:rPr>
      </w:pPr>
      <w:r w:rsidRPr="00DD5F64">
        <w:rPr>
          <w:sz w:val="24"/>
          <w:szCs w:val="24"/>
          <w:lang w:val="en-IN"/>
        </w:rPr>
        <w:t>Total tribal population was aggregated district-wise to identify high-density areas.</w:t>
      </w:r>
    </w:p>
    <w:p w14:paraId="0DAE8905" w14:textId="77777777" w:rsidR="00DD5F64" w:rsidRPr="00DD5F64" w:rsidRDefault="00DD5F64" w:rsidP="00943A5B">
      <w:pPr>
        <w:numPr>
          <w:ilvl w:val="0"/>
          <w:numId w:val="10"/>
        </w:numPr>
        <w:rPr>
          <w:sz w:val="24"/>
          <w:szCs w:val="24"/>
          <w:lang w:val="en-IN"/>
        </w:rPr>
      </w:pPr>
      <w:r w:rsidRPr="00DD5F64">
        <w:rPr>
          <w:sz w:val="24"/>
          <w:szCs w:val="24"/>
          <w:lang w:val="en-IN"/>
        </w:rPr>
        <w:t>Population counts were grouped by:</w:t>
      </w:r>
    </w:p>
    <w:p w14:paraId="7BCB421B" w14:textId="77777777" w:rsidR="00DD5F64" w:rsidRPr="00DD5F64" w:rsidRDefault="00DD5F64" w:rsidP="00943A5B">
      <w:pPr>
        <w:numPr>
          <w:ilvl w:val="1"/>
          <w:numId w:val="10"/>
        </w:numPr>
        <w:rPr>
          <w:sz w:val="24"/>
          <w:szCs w:val="24"/>
          <w:lang w:val="en-IN"/>
        </w:rPr>
      </w:pPr>
      <w:r w:rsidRPr="00DD5F64">
        <w:rPr>
          <w:b/>
          <w:bCs/>
          <w:sz w:val="24"/>
          <w:szCs w:val="24"/>
          <w:lang w:val="en-IN"/>
        </w:rPr>
        <w:t>District</w:t>
      </w:r>
    </w:p>
    <w:p w14:paraId="3FB3F5FA" w14:textId="77777777" w:rsidR="00DD5F64" w:rsidRPr="00DD5F64" w:rsidRDefault="00DD5F64" w:rsidP="00943A5B">
      <w:pPr>
        <w:numPr>
          <w:ilvl w:val="1"/>
          <w:numId w:val="10"/>
        </w:numPr>
        <w:rPr>
          <w:sz w:val="24"/>
          <w:szCs w:val="24"/>
          <w:lang w:val="en-IN"/>
        </w:rPr>
      </w:pPr>
      <w:r w:rsidRPr="00DD5F64">
        <w:rPr>
          <w:b/>
          <w:bCs/>
          <w:sz w:val="24"/>
          <w:szCs w:val="24"/>
          <w:lang w:val="en-IN"/>
        </w:rPr>
        <w:t>Tribe Name</w:t>
      </w:r>
    </w:p>
    <w:p w14:paraId="06C73D93" w14:textId="77777777" w:rsidR="00DD5F64" w:rsidRDefault="00DD5F64" w:rsidP="00943A5B">
      <w:pPr>
        <w:numPr>
          <w:ilvl w:val="1"/>
          <w:numId w:val="10"/>
        </w:numPr>
        <w:rPr>
          <w:sz w:val="24"/>
          <w:szCs w:val="24"/>
          <w:lang w:val="en-IN"/>
        </w:rPr>
      </w:pPr>
      <w:r w:rsidRPr="00DD5F64">
        <w:rPr>
          <w:b/>
          <w:bCs/>
          <w:sz w:val="24"/>
          <w:szCs w:val="24"/>
          <w:lang w:val="en-IN"/>
        </w:rPr>
        <w:t>Area Type (Rural / Urban)</w:t>
      </w:r>
    </w:p>
    <w:p w14:paraId="1F00D780" w14:textId="41842D36" w:rsidR="00DD5F64" w:rsidRPr="00DD5F64" w:rsidRDefault="00DD5F64" w:rsidP="00943A5B">
      <w:pPr>
        <w:numPr>
          <w:ilvl w:val="1"/>
          <w:numId w:val="10"/>
        </w:numPr>
        <w:rPr>
          <w:sz w:val="24"/>
          <w:szCs w:val="24"/>
          <w:lang w:val="en-IN"/>
        </w:rPr>
      </w:pPr>
      <w:r w:rsidRPr="00DD5F64">
        <w:rPr>
          <w:b/>
          <w:bCs/>
          <w:sz w:val="24"/>
          <w:szCs w:val="24"/>
          <w:lang w:val="en-IN"/>
        </w:rPr>
        <w:lastRenderedPageBreak/>
        <w:t>Gender categories</w:t>
      </w:r>
    </w:p>
    <w:p w14:paraId="7E581027" w14:textId="77777777" w:rsidR="00DD5F64" w:rsidRPr="00DD5F64" w:rsidRDefault="00DD5F64" w:rsidP="00943A5B">
      <w:pPr>
        <w:numPr>
          <w:ilvl w:val="0"/>
          <w:numId w:val="10"/>
        </w:numPr>
        <w:rPr>
          <w:sz w:val="24"/>
          <w:szCs w:val="24"/>
          <w:lang w:val="en-IN"/>
        </w:rPr>
      </w:pPr>
      <w:r w:rsidRPr="00DD5F64">
        <w:rPr>
          <w:sz w:val="24"/>
          <w:szCs w:val="24"/>
          <w:lang w:val="en-IN"/>
        </w:rPr>
        <w:t>These summaries helped in understanding demographic concentration and distribution patterns across Andhra Pradesh.</w:t>
      </w:r>
    </w:p>
    <w:p w14:paraId="00A23DF0" w14:textId="227EA214" w:rsidR="007B25DA" w:rsidRPr="0064528D" w:rsidRDefault="0064528D" w:rsidP="007B25DA">
      <w:pPr>
        <w:rPr>
          <w:b/>
          <w:bCs/>
          <w:color w:val="365F91" w:themeColor="accent1" w:themeShade="BF"/>
          <w:sz w:val="52"/>
          <w:szCs w:val="52"/>
        </w:rPr>
      </w:pPr>
      <w:r w:rsidRPr="0064528D">
        <w:rPr>
          <w:b/>
          <w:bCs/>
          <w:color w:val="365F91" w:themeColor="accent1" w:themeShade="BF"/>
          <w:sz w:val="52"/>
          <w:szCs w:val="52"/>
        </w:rPr>
        <w:t>4.</w:t>
      </w:r>
      <w:r w:rsidR="00DD5F64">
        <w:rPr>
          <w:b/>
          <w:bCs/>
          <w:color w:val="365F91" w:themeColor="accent1" w:themeShade="BF"/>
          <w:sz w:val="52"/>
          <w:szCs w:val="52"/>
        </w:rPr>
        <w:t>Home Page</w:t>
      </w:r>
    </w:p>
    <w:p w14:paraId="01710CC7" w14:textId="25239185" w:rsidR="00DD5F64" w:rsidRDefault="00DD5F64" w:rsidP="00DD5F64">
      <w:pPr>
        <w:rPr>
          <w:b/>
          <w:bCs/>
          <w:color w:val="0F243E" w:themeColor="text2" w:themeShade="80"/>
          <w:sz w:val="32"/>
          <w:szCs w:val="32"/>
          <w:lang w:val="en-IN"/>
        </w:rPr>
      </w:pPr>
      <w:r w:rsidRPr="00DD5F64">
        <w:rPr>
          <w:b/>
          <w:bCs/>
          <w:color w:val="0F243E" w:themeColor="text2" w:themeShade="80"/>
          <w:sz w:val="32"/>
          <w:szCs w:val="32"/>
          <w:lang w:val="en-IN"/>
        </w:rPr>
        <w:t>4.1 Overvi</w:t>
      </w:r>
      <w:r w:rsidRPr="00DD5F64">
        <w:rPr>
          <w:b/>
          <w:bCs/>
          <w:color w:val="0F243E" w:themeColor="text2" w:themeShade="80"/>
          <w:sz w:val="32"/>
          <w:szCs w:val="32"/>
          <w:lang w:val="en-IN"/>
        </w:rPr>
        <w:t>ew</w:t>
      </w:r>
    </w:p>
    <w:p w14:paraId="12E0B7C6" w14:textId="04A18AEB" w:rsidR="00BC2BB9" w:rsidRPr="00DD5F64" w:rsidRDefault="00BC2BB9" w:rsidP="00DD5F64">
      <w:pPr>
        <w:rPr>
          <w:b/>
          <w:bCs/>
          <w:color w:val="0F243E" w:themeColor="text2" w:themeShade="80"/>
          <w:sz w:val="32"/>
          <w:szCs w:val="32"/>
          <w:lang w:val="en-IN"/>
        </w:rPr>
      </w:pPr>
      <w:r>
        <w:rPr>
          <w:b/>
          <w:bCs/>
          <w:noProof/>
          <w:color w:val="0F243E" w:themeColor="text2" w:themeShade="80"/>
          <w:sz w:val="32"/>
          <w:szCs w:val="32"/>
          <w:lang w:val="en-IN"/>
        </w:rPr>
        <w:drawing>
          <wp:inline distT="0" distB="0" distL="0" distR="0" wp14:anchorId="445AF94A" wp14:editId="46618704">
            <wp:extent cx="5486400" cy="2568575"/>
            <wp:effectExtent l="0" t="0" r="0" b="3175"/>
            <wp:docPr id="1206238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38554" name="Picture 1206238554"/>
                    <pic:cNvPicPr/>
                  </pic:nvPicPr>
                  <pic:blipFill>
                    <a:blip r:embed="rId7"/>
                    <a:stretch>
                      <a:fillRect/>
                    </a:stretch>
                  </pic:blipFill>
                  <pic:spPr>
                    <a:xfrm>
                      <a:off x="0" y="0"/>
                      <a:ext cx="5486400" cy="2568575"/>
                    </a:xfrm>
                    <a:prstGeom prst="rect">
                      <a:avLst/>
                    </a:prstGeom>
                  </pic:spPr>
                </pic:pic>
              </a:graphicData>
            </a:graphic>
          </wp:inline>
        </w:drawing>
      </w:r>
    </w:p>
    <w:p w14:paraId="6903D507" w14:textId="0FFABA5D" w:rsidR="00DD5F64" w:rsidRPr="00DD5F64" w:rsidRDefault="00DD5F64" w:rsidP="00DD5F64">
      <w:pPr>
        <w:rPr>
          <w:b/>
          <w:bCs/>
          <w:color w:val="0F243E" w:themeColor="text2" w:themeShade="80"/>
          <w:sz w:val="24"/>
          <w:szCs w:val="24"/>
          <w:lang w:val="en-IN"/>
        </w:rPr>
      </w:pPr>
      <w:proofErr w:type="gramStart"/>
      <w:r>
        <w:rPr>
          <w:b/>
          <w:bCs/>
          <w:color w:val="0F243E" w:themeColor="text2" w:themeShade="80"/>
          <w:sz w:val="24"/>
          <w:szCs w:val="24"/>
          <w:lang w:val="en-IN"/>
        </w:rPr>
        <w:t xml:space="preserve">I </w:t>
      </w:r>
      <w:r w:rsidRPr="00DD5F64">
        <w:rPr>
          <w:b/>
          <w:bCs/>
          <w:color w:val="0F243E" w:themeColor="text2" w:themeShade="80"/>
          <w:sz w:val="24"/>
          <w:szCs w:val="24"/>
          <w:lang w:val="en-IN"/>
        </w:rPr>
        <w:t>.</w:t>
      </w:r>
      <w:proofErr w:type="gramEnd"/>
      <w:r w:rsidRPr="00DD5F64">
        <w:rPr>
          <w:b/>
          <w:bCs/>
          <w:color w:val="0F243E" w:themeColor="text2" w:themeShade="80"/>
          <w:sz w:val="24"/>
          <w:szCs w:val="24"/>
          <w:lang w:val="en-IN"/>
        </w:rPr>
        <w:t xml:space="preserve"> Introduction</w:t>
      </w:r>
    </w:p>
    <w:p w14:paraId="53106A39"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 xml:space="preserve">The </w:t>
      </w:r>
      <w:r w:rsidRPr="00DD5F64">
        <w:rPr>
          <w:i/>
          <w:iCs/>
          <w:color w:val="0F243E" w:themeColor="text2" w:themeShade="80"/>
          <w:sz w:val="24"/>
          <w:szCs w:val="24"/>
          <w:lang w:val="en-IN"/>
        </w:rPr>
        <w:t>Overview</w:t>
      </w:r>
      <w:r w:rsidRPr="00DD5F64">
        <w:rPr>
          <w:color w:val="0F243E" w:themeColor="text2" w:themeShade="80"/>
          <w:sz w:val="24"/>
          <w:szCs w:val="24"/>
          <w:lang w:val="en-IN"/>
        </w:rPr>
        <w:t xml:space="preserve"> section of the Andhra Pradesh Tribal Population Dashboard provides a high-level summary of tribal demographics across the state as per Census 2011. This analysis aims to highlight the overall size, distribution, and characteristics of Scheduled Tribe (ST) populations across districts, enabling a broad understanding of tribal presence and diversity in Andhra Pradesh.</w:t>
      </w:r>
    </w:p>
    <w:p w14:paraId="37C7FB9A"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ii. General Description</w:t>
      </w:r>
    </w:p>
    <w:p w14:paraId="0E0C1632"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The Overview dataset includes:</w:t>
      </w:r>
    </w:p>
    <w:p w14:paraId="00BC2814" w14:textId="77777777" w:rsidR="00DD5F64" w:rsidRPr="00DD5F64" w:rsidRDefault="00DD5F64" w:rsidP="00943A5B">
      <w:pPr>
        <w:numPr>
          <w:ilvl w:val="0"/>
          <w:numId w:val="11"/>
        </w:numPr>
        <w:rPr>
          <w:color w:val="0F243E" w:themeColor="text2" w:themeShade="80"/>
          <w:sz w:val="24"/>
          <w:szCs w:val="24"/>
          <w:lang w:val="en-IN"/>
        </w:rPr>
      </w:pPr>
      <w:r w:rsidRPr="00DD5F64">
        <w:rPr>
          <w:color w:val="0F243E" w:themeColor="text2" w:themeShade="80"/>
          <w:sz w:val="24"/>
          <w:szCs w:val="24"/>
          <w:lang w:val="en-IN"/>
        </w:rPr>
        <w:t>District-wise tribal population</w:t>
      </w:r>
    </w:p>
    <w:p w14:paraId="4D5A2550" w14:textId="77777777" w:rsidR="00DD5F64" w:rsidRPr="00DD5F64" w:rsidRDefault="00DD5F64" w:rsidP="00943A5B">
      <w:pPr>
        <w:numPr>
          <w:ilvl w:val="0"/>
          <w:numId w:val="11"/>
        </w:numPr>
        <w:rPr>
          <w:color w:val="0F243E" w:themeColor="text2" w:themeShade="80"/>
          <w:sz w:val="24"/>
          <w:szCs w:val="24"/>
          <w:lang w:val="en-IN"/>
        </w:rPr>
      </w:pPr>
      <w:r w:rsidRPr="00DD5F64">
        <w:rPr>
          <w:color w:val="0F243E" w:themeColor="text2" w:themeShade="80"/>
          <w:sz w:val="24"/>
          <w:szCs w:val="24"/>
          <w:lang w:val="en-IN"/>
        </w:rPr>
        <w:t>Total male and female population</w:t>
      </w:r>
    </w:p>
    <w:p w14:paraId="165641B0" w14:textId="77777777" w:rsidR="00DD5F64" w:rsidRPr="00DD5F64" w:rsidRDefault="00DD5F64" w:rsidP="00943A5B">
      <w:pPr>
        <w:numPr>
          <w:ilvl w:val="0"/>
          <w:numId w:val="11"/>
        </w:numPr>
        <w:rPr>
          <w:color w:val="0F243E" w:themeColor="text2" w:themeShade="80"/>
          <w:sz w:val="24"/>
          <w:szCs w:val="24"/>
          <w:lang w:val="en-IN"/>
        </w:rPr>
      </w:pPr>
      <w:r w:rsidRPr="00DD5F64">
        <w:rPr>
          <w:color w:val="0F243E" w:themeColor="text2" w:themeShade="80"/>
          <w:sz w:val="24"/>
          <w:szCs w:val="24"/>
          <w:lang w:val="en-IN"/>
        </w:rPr>
        <w:t>Urban and rural distribution</w:t>
      </w:r>
    </w:p>
    <w:p w14:paraId="0622B0CB" w14:textId="77777777" w:rsidR="00DD5F64" w:rsidRPr="00DD5F64" w:rsidRDefault="00DD5F64" w:rsidP="00943A5B">
      <w:pPr>
        <w:numPr>
          <w:ilvl w:val="0"/>
          <w:numId w:val="11"/>
        </w:numPr>
        <w:rPr>
          <w:color w:val="0F243E" w:themeColor="text2" w:themeShade="80"/>
          <w:sz w:val="24"/>
          <w:szCs w:val="24"/>
          <w:lang w:val="en-IN"/>
        </w:rPr>
      </w:pPr>
      <w:r w:rsidRPr="00DD5F64">
        <w:rPr>
          <w:color w:val="0F243E" w:themeColor="text2" w:themeShade="80"/>
          <w:sz w:val="24"/>
          <w:szCs w:val="24"/>
          <w:lang w:val="en-IN"/>
        </w:rPr>
        <w:t>State-level summary of all tribes combined</w:t>
      </w:r>
    </w:p>
    <w:p w14:paraId="7BE50388"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lastRenderedPageBreak/>
        <w:t>It helps understand demographic concentration, gender composition, and regional variations of tribal communities.</w:t>
      </w:r>
    </w:p>
    <w:p w14:paraId="1BC5638E" w14:textId="0141FC3C"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iii. Specific Requirements, Functions</w:t>
      </w:r>
    </w:p>
    <w:p w14:paraId="7E890ED5"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Requirements:</w:t>
      </w:r>
    </w:p>
    <w:p w14:paraId="6B0AEFD2" w14:textId="77777777" w:rsidR="00DD5F64" w:rsidRPr="00DD5F64" w:rsidRDefault="00DD5F64" w:rsidP="00943A5B">
      <w:pPr>
        <w:numPr>
          <w:ilvl w:val="0"/>
          <w:numId w:val="12"/>
        </w:numPr>
        <w:rPr>
          <w:color w:val="0F243E" w:themeColor="text2" w:themeShade="80"/>
          <w:sz w:val="24"/>
          <w:szCs w:val="24"/>
          <w:lang w:val="en-IN"/>
        </w:rPr>
      </w:pPr>
      <w:r w:rsidRPr="00DD5F64">
        <w:rPr>
          <w:color w:val="0F243E" w:themeColor="text2" w:themeShade="80"/>
          <w:sz w:val="24"/>
          <w:szCs w:val="24"/>
          <w:lang w:val="en-IN"/>
        </w:rPr>
        <w:t>Cleaned and structured tribal population data from Census 2011</w:t>
      </w:r>
    </w:p>
    <w:p w14:paraId="1D9F419A" w14:textId="09AB1B6F" w:rsidR="00DD5F64" w:rsidRPr="00DD5F64" w:rsidRDefault="00DD5F64" w:rsidP="00943A5B">
      <w:pPr>
        <w:numPr>
          <w:ilvl w:val="0"/>
          <w:numId w:val="12"/>
        </w:numPr>
        <w:rPr>
          <w:color w:val="0F243E" w:themeColor="text2" w:themeShade="80"/>
          <w:sz w:val="24"/>
          <w:szCs w:val="24"/>
          <w:lang w:val="en-IN"/>
        </w:rPr>
      </w:pPr>
      <w:r w:rsidRPr="00DD5F64">
        <w:rPr>
          <w:color w:val="0F243E" w:themeColor="text2" w:themeShade="80"/>
          <w:sz w:val="24"/>
          <w:szCs w:val="24"/>
          <w:lang w:val="en-IN"/>
        </w:rPr>
        <w:t>Tools such as</w:t>
      </w:r>
      <w:r w:rsidR="00BC2BB9" w:rsidRPr="00BC2BB9">
        <w:rPr>
          <w:color w:val="0F243E" w:themeColor="text2" w:themeShade="80"/>
          <w:sz w:val="24"/>
          <w:szCs w:val="24"/>
          <w:lang w:val="en-IN"/>
        </w:rPr>
        <w:t xml:space="preserve"> </w:t>
      </w:r>
      <w:r w:rsidRPr="00DD5F64">
        <w:rPr>
          <w:color w:val="0F243E" w:themeColor="text2" w:themeShade="80"/>
          <w:sz w:val="24"/>
          <w:szCs w:val="24"/>
          <w:lang w:val="en-IN"/>
        </w:rPr>
        <w:t>Power BI for analysis and visualization</w:t>
      </w:r>
    </w:p>
    <w:p w14:paraId="473A8D19"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iv. Analysis Results</w:t>
      </w:r>
    </w:p>
    <w:p w14:paraId="2C43CB1B" w14:textId="77777777" w:rsidR="00DD5F64" w:rsidRPr="00DD5F64" w:rsidRDefault="00DD5F64" w:rsidP="00943A5B">
      <w:pPr>
        <w:numPr>
          <w:ilvl w:val="0"/>
          <w:numId w:val="13"/>
        </w:numPr>
        <w:rPr>
          <w:color w:val="0F243E" w:themeColor="text2" w:themeShade="80"/>
          <w:sz w:val="24"/>
          <w:szCs w:val="24"/>
          <w:lang w:val="en-IN"/>
        </w:rPr>
      </w:pPr>
      <w:r w:rsidRPr="00DD5F64">
        <w:rPr>
          <w:color w:val="0F243E" w:themeColor="text2" w:themeShade="80"/>
          <w:sz w:val="24"/>
          <w:szCs w:val="24"/>
          <w:lang w:val="en-IN"/>
        </w:rPr>
        <w:t>Identified districts with highest and lowest tribal population</w:t>
      </w:r>
    </w:p>
    <w:p w14:paraId="3FD3882D" w14:textId="77777777" w:rsidR="00DD5F64" w:rsidRPr="00DD5F64" w:rsidRDefault="00DD5F64" w:rsidP="00943A5B">
      <w:pPr>
        <w:numPr>
          <w:ilvl w:val="0"/>
          <w:numId w:val="13"/>
        </w:numPr>
        <w:rPr>
          <w:color w:val="0F243E" w:themeColor="text2" w:themeShade="80"/>
          <w:sz w:val="24"/>
          <w:szCs w:val="24"/>
          <w:lang w:val="en-IN"/>
        </w:rPr>
      </w:pPr>
      <w:r w:rsidRPr="00DD5F64">
        <w:rPr>
          <w:color w:val="0F243E" w:themeColor="text2" w:themeShade="80"/>
          <w:sz w:val="24"/>
          <w:szCs w:val="24"/>
          <w:lang w:val="en-IN"/>
        </w:rPr>
        <w:t>Calculated gender distribution and identified districts with notable differences</w:t>
      </w:r>
    </w:p>
    <w:p w14:paraId="311BF71F" w14:textId="77777777" w:rsidR="00DD5F64" w:rsidRPr="00DD5F64" w:rsidRDefault="00DD5F64" w:rsidP="00943A5B">
      <w:pPr>
        <w:numPr>
          <w:ilvl w:val="0"/>
          <w:numId w:val="13"/>
        </w:numPr>
        <w:rPr>
          <w:color w:val="0F243E" w:themeColor="text2" w:themeShade="80"/>
          <w:sz w:val="24"/>
          <w:szCs w:val="24"/>
          <w:lang w:val="en-IN"/>
        </w:rPr>
      </w:pPr>
      <w:proofErr w:type="spellStart"/>
      <w:r w:rsidRPr="00DD5F64">
        <w:rPr>
          <w:color w:val="0F243E" w:themeColor="text2" w:themeShade="80"/>
          <w:sz w:val="24"/>
          <w:szCs w:val="24"/>
          <w:lang w:val="en-IN"/>
        </w:rPr>
        <w:t>Analyzed</w:t>
      </w:r>
      <w:proofErr w:type="spellEnd"/>
      <w:r w:rsidRPr="00DD5F64">
        <w:rPr>
          <w:color w:val="0F243E" w:themeColor="text2" w:themeShade="80"/>
          <w:sz w:val="24"/>
          <w:szCs w:val="24"/>
          <w:lang w:val="en-IN"/>
        </w:rPr>
        <w:t xml:space="preserve"> the proportion of rural vs. urban tribal population</w:t>
      </w:r>
    </w:p>
    <w:p w14:paraId="18E432C3" w14:textId="77777777" w:rsidR="00DD5F64" w:rsidRPr="00DD5F64" w:rsidRDefault="00DD5F64" w:rsidP="00943A5B">
      <w:pPr>
        <w:numPr>
          <w:ilvl w:val="0"/>
          <w:numId w:val="13"/>
        </w:numPr>
        <w:rPr>
          <w:color w:val="0F243E" w:themeColor="text2" w:themeShade="80"/>
          <w:sz w:val="24"/>
          <w:szCs w:val="24"/>
          <w:lang w:val="en-IN"/>
        </w:rPr>
      </w:pPr>
      <w:r w:rsidRPr="00DD5F64">
        <w:rPr>
          <w:color w:val="0F243E" w:themeColor="text2" w:themeShade="80"/>
          <w:sz w:val="24"/>
          <w:szCs w:val="24"/>
          <w:lang w:val="en-IN"/>
        </w:rPr>
        <w:t>Highlighted key demographic patterns across the state</w:t>
      </w:r>
    </w:p>
    <w:p w14:paraId="057C15CC"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v. Visualization</w:t>
      </w:r>
    </w:p>
    <w:p w14:paraId="045CD402" w14:textId="77777777" w:rsid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Visual elements used:</w:t>
      </w:r>
    </w:p>
    <w:p w14:paraId="5F0BFA64" w14:textId="18F2317D" w:rsidR="00BC2BB9" w:rsidRPr="00DD5F64" w:rsidRDefault="00BC2BB9" w:rsidP="00DD5F64">
      <w:pPr>
        <w:rPr>
          <w:b/>
          <w:bCs/>
          <w:color w:val="0F243E" w:themeColor="text2" w:themeShade="80"/>
          <w:sz w:val="24"/>
          <w:szCs w:val="24"/>
          <w:lang w:val="en-IN"/>
        </w:rPr>
      </w:pPr>
      <w:r>
        <w:rPr>
          <w:b/>
          <w:bCs/>
          <w:noProof/>
          <w:color w:val="0F243E" w:themeColor="text2" w:themeShade="80"/>
          <w:sz w:val="24"/>
          <w:szCs w:val="24"/>
          <w:lang w:val="en-IN"/>
        </w:rPr>
        <w:drawing>
          <wp:inline distT="0" distB="0" distL="0" distR="0" wp14:anchorId="1E613AC4" wp14:editId="544370A6">
            <wp:extent cx="2489835" cy="1219200"/>
            <wp:effectExtent l="0" t="0" r="5715" b="0"/>
            <wp:docPr id="63778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4130" name="Picture 637784130"/>
                    <pic:cNvPicPr/>
                  </pic:nvPicPr>
                  <pic:blipFill>
                    <a:blip r:embed="rId8"/>
                    <a:stretch>
                      <a:fillRect/>
                    </a:stretch>
                  </pic:blipFill>
                  <pic:spPr>
                    <a:xfrm>
                      <a:off x="0" y="0"/>
                      <a:ext cx="2490183" cy="1219370"/>
                    </a:xfrm>
                    <a:prstGeom prst="rect">
                      <a:avLst/>
                    </a:prstGeom>
                  </pic:spPr>
                </pic:pic>
              </a:graphicData>
            </a:graphic>
          </wp:inline>
        </w:drawing>
      </w:r>
    </w:p>
    <w:p w14:paraId="52E52598"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pict w14:anchorId="3C6731C8">
          <v:rect id="_x0000_i1037" style="width:0;height:1.5pt" o:hralign="center" o:hrstd="t" o:hr="t" fillcolor="#a0a0a0" stroked="f"/>
        </w:pict>
      </w:r>
    </w:p>
    <w:p w14:paraId="3BE00ED6"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4.2 Tribe Insights</w:t>
      </w:r>
    </w:p>
    <w:p w14:paraId="1DA600AF" w14:textId="77777777" w:rsidR="00DD5F64" w:rsidRPr="00DD5F64" w:rsidRDefault="00DD5F64" w:rsidP="00DD5F64">
      <w:pPr>
        <w:rPr>
          <w:b/>
          <w:bCs/>
          <w:color w:val="0F243E" w:themeColor="text2" w:themeShade="80"/>
          <w:sz w:val="24"/>
          <w:szCs w:val="24"/>
          <w:lang w:val="en-IN"/>
        </w:rPr>
      </w:pPr>
      <w:proofErr w:type="spellStart"/>
      <w:r w:rsidRPr="00DD5F64">
        <w:rPr>
          <w:b/>
          <w:bCs/>
          <w:color w:val="0F243E" w:themeColor="text2" w:themeShade="80"/>
          <w:sz w:val="24"/>
          <w:szCs w:val="24"/>
          <w:lang w:val="en-IN"/>
        </w:rPr>
        <w:t>i</w:t>
      </w:r>
      <w:proofErr w:type="spellEnd"/>
      <w:r w:rsidRPr="00DD5F64">
        <w:rPr>
          <w:b/>
          <w:bCs/>
          <w:color w:val="0F243E" w:themeColor="text2" w:themeShade="80"/>
          <w:sz w:val="24"/>
          <w:szCs w:val="24"/>
          <w:lang w:val="en-IN"/>
        </w:rPr>
        <w:t>. Introduction</w:t>
      </w:r>
    </w:p>
    <w:p w14:paraId="0475045B"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 xml:space="preserve">The </w:t>
      </w:r>
      <w:r w:rsidRPr="00DD5F64">
        <w:rPr>
          <w:i/>
          <w:iCs/>
          <w:color w:val="0F243E" w:themeColor="text2" w:themeShade="80"/>
          <w:sz w:val="24"/>
          <w:szCs w:val="24"/>
          <w:lang w:val="en-IN"/>
        </w:rPr>
        <w:t>Tribe Insights</w:t>
      </w:r>
      <w:r w:rsidRPr="00DD5F64">
        <w:rPr>
          <w:color w:val="0F243E" w:themeColor="text2" w:themeShade="80"/>
          <w:sz w:val="24"/>
          <w:szCs w:val="24"/>
          <w:lang w:val="en-IN"/>
        </w:rPr>
        <w:t xml:space="preserve"> section provides detailed analysis of individual Scheduled Tribes across Andhra Pradesh. This section identifies the major tribes, their population size, regional concentration, and gender distribution.</w:t>
      </w:r>
    </w:p>
    <w:p w14:paraId="1834D52D"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ii. General Description</w:t>
      </w:r>
    </w:p>
    <w:p w14:paraId="3DE2E914"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This dataset includes:</w:t>
      </w:r>
    </w:p>
    <w:p w14:paraId="451473EA" w14:textId="77777777" w:rsidR="00DD5F64" w:rsidRPr="00DD5F64" w:rsidRDefault="00DD5F64" w:rsidP="00943A5B">
      <w:pPr>
        <w:numPr>
          <w:ilvl w:val="0"/>
          <w:numId w:val="14"/>
        </w:numPr>
        <w:rPr>
          <w:color w:val="0F243E" w:themeColor="text2" w:themeShade="80"/>
          <w:sz w:val="24"/>
          <w:szCs w:val="24"/>
          <w:lang w:val="en-IN"/>
        </w:rPr>
      </w:pPr>
      <w:r w:rsidRPr="00DD5F64">
        <w:rPr>
          <w:color w:val="0F243E" w:themeColor="text2" w:themeShade="80"/>
          <w:sz w:val="24"/>
          <w:szCs w:val="24"/>
          <w:lang w:val="en-IN"/>
        </w:rPr>
        <w:lastRenderedPageBreak/>
        <w:t>Tribe names and corresponding codes</w:t>
      </w:r>
    </w:p>
    <w:p w14:paraId="3CAFB512" w14:textId="77777777" w:rsidR="00DD5F64" w:rsidRPr="00DD5F64" w:rsidRDefault="00DD5F64" w:rsidP="00943A5B">
      <w:pPr>
        <w:numPr>
          <w:ilvl w:val="0"/>
          <w:numId w:val="14"/>
        </w:numPr>
        <w:rPr>
          <w:color w:val="0F243E" w:themeColor="text2" w:themeShade="80"/>
          <w:sz w:val="24"/>
          <w:szCs w:val="24"/>
          <w:lang w:val="en-IN"/>
        </w:rPr>
      </w:pPr>
      <w:r w:rsidRPr="00DD5F64">
        <w:rPr>
          <w:color w:val="0F243E" w:themeColor="text2" w:themeShade="80"/>
          <w:sz w:val="24"/>
          <w:szCs w:val="24"/>
          <w:lang w:val="en-IN"/>
        </w:rPr>
        <w:t>Population of each tribe</w:t>
      </w:r>
    </w:p>
    <w:p w14:paraId="3BC23DF2" w14:textId="77777777" w:rsidR="00DD5F64" w:rsidRPr="00DD5F64" w:rsidRDefault="00DD5F64" w:rsidP="00943A5B">
      <w:pPr>
        <w:numPr>
          <w:ilvl w:val="0"/>
          <w:numId w:val="14"/>
        </w:numPr>
        <w:rPr>
          <w:color w:val="0F243E" w:themeColor="text2" w:themeShade="80"/>
          <w:sz w:val="24"/>
          <w:szCs w:val="24"/>
          <w:lang w:val="en-IN"/>
        </w:rPr>
      </w:pPr>
      <w:r w:rsidRPr="00DD5F64">
        <w:rPr>
          <w:color w:val="0F243E" w:themeColor="text2" w:themeShade="80"/>
          <w:sz w:val="24"/>
          <w:szCs w:val="24"/>
          <w:lang w:val="en-IN"/>
        </w:rPr>
        <w:t>District-level distribution</w:t>
      </w:r>
    </w:p>
    <w:p w14:paraId="25CF2E8E" w14:textId="77777777" w:rsidR="00DD5F64" w:rsidRPr="00DD5F64" w:rsidRDefault="00DD5F64" w:rsidP="00943A5B">
      <w:pPr>
        <w:numPr>
          <w:ilvl w:val="0"/>
          <w:numId w:val="14"/>
        </w:numPr>
        <w:rPr>
          <w:color w:val="0F243E" w:themeColor="text2" w:themeShade="80"/>
          <w:sz w:val="24"/>
          <w:szCs w:val="24"/>
          <w:lang w:val="en-IN"/>
        </w:rPr>
      </w:pPr>
      <w:r w:rsidRPr="00DD5F64">
        <w:rPr>
          <w:color w:val="0F243E" w:themeColor="text2" w:themeShade="80"/>
          <w:sz w:val="24"/>
          <w:szCs w:val="24"/>
          <w:lang w:val="en-IN"/>
        </w:rPr>
        <w:t xml:space="preserve">Male and female </w:t>
      </w:r>
      <w:proofErr w:type="gramStart"/>
      <w:r w:rsidRPr="00DD5F64">
        <w:rPr>
          <w:color w:val="0F243E" w:themeColor="text2" w:themeShade="80"/>
          <w:sz w:val="24"/>
          <w:szCs w:val="24"/>
          <w:lang w:val="en-IN"/>
        </w:rPr>
        <w:t>counts</w:t>
      </w:r>
      <w:proofErr w:type="gramEnd"/>
      <w:r w:rsidRPr="00DD5F64">
        <w:rPr>
          <w:color w:val="0F243E" w:themeColor="text2" w:themeShade="80"/>
          <w:sz w:val="24"/>
          <w:szCs w:val="24"/>
          <w:lang w:val="en-IN"/>
        </w:rPr>
        <w:t xml:space="preserve"> per tribe</w:t>
      </w:r>
    </w:p>
    <w:p w14:paraId="1839B58F" w14:textId="77777777" w:rsidR="00DD5F64" w:rsidRPr="00DD5F64" w:rsidRDefault="00DD5F64" w:rsidP="00943A5B">
      <w:pPr>
        <w:numPr>
          <w:ilvl w:val="0"/>
          <w:numId w:val="14"/>
        </w:numPr>
        <w:rPr>
          <w:color w:val="0F243E" w:themeColor="text2" w:themeShade="80"/>
          <w:sz w:val="24"/>
          <w:szCs w:val="24"/>
          <w:lang w:val="en-IN"/>
        </w:rPr>
      </w:pPr>
      <w:r w:rsidRPr="00DD5F64">
        <w:rPr>
          <w:color w:val="0F243E" w:themeColor="text2" w:themeShade="80"/>
          <w:sz w:val="24"/>
          <w:szCs w:val="24"/>
          <w:lang w:val="en-IN"/>
        </w:rPr>
        <w:t>Urban vs. rural distribution</w:t>
      </w:r>
    </w:p>
    <w:p w14:paraId="78F6FCB9"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It provides insights into which tribes are dominant in specific regions and how their demographic patterns vary.</w:t>
      </w:r>
    </w:p>
    <w:p w14:paraId="364A33E1" w14:textId="0DC4B680"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iii. Specific Requirements, Functions</w:t>
      </w:r>
    </w:p>
    <w:p w14:paraId="57B4FD27"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Requirements:</w:t>
      </w:r>
    </w:p>
    <w:p w14:paraId="5560A6C5" w14:textId="77777777" w:rsidR="00DD5F64" w:rsidRPr="00DD5F64" w:rsidRDefault="00DD5F64" w:rsidP="00943A5B">
      <w:pPr>
        <w:numPr>
          <w:ilvl w:val="0"/>
          <w:numId w:val="15"/>
        </w:numPr>
        <w:rPr>
          <w:color w:val="0F243E" w:themeColor="text2" w:themeShade="80"/>
          <w:sz w:val="24"/>
          <w:szCs w:val="24"/>
          <w:lang w:val="en-IN"/>
        </w:rPr>
      </w:pPr>
      <w:r w:rsidRPr="00DD5F64">
        <w:rPr>
          <w:color w:val="0F243E" w:themeColor="text2" w:themeShade="80"/>
          <w:sz w:val="24"/>
          <w:szCs w:val="24"/>
          <w:lang w:val="en-IN"/>
        </w:rPr>
        <w:t>Tribe-wise population data from the dataset</w:t>
      </w:r>
    </w:p>
    <w:p w14:paraId="77EAB917" w14:textId="77777777" w:rsidR="00DD5F64" w:rsidRPr="00DD5F64" w:rsidRDefault="00DD5F64" w:rsidP="00943A5B">
      <w:pPr>
        <w:numPr>
          <w:ilvl w:val="0"/>
          <w:numId w:val="15"/>
        </w:numPr>
        <w:rPr>
          <w:color w:val="0F243E" w:themeColor="text2" w:themeShade="80"/>
          <w:sz w:val="24"/>
          <w:szCs w:val="24"/>
          <w:lang w:val="en-IN"/>
        </w:rPr>
      </w:pPr>
      <w:r w:rsidRPr="00DD5F64">
        <w:rPr>
          <w:color w:val="0F243E" w:themeColor="text2" w:themeShade="80"/>
          <w:sz w:val="24"/>
          <w:szCs w:val="24"/>
          <w:lang w:val="en-IN"/>
        </w:rPr>
        <w:t>Ability to filter population by tribe, area type, and district</w:t>
      </w:r>
    </w:p>
    <w:p w14:paraId="2602BC65" w14:textId="77777777" w:rsidR="00DD5F64" w:rsidRPr="00DD5F64" w:rsidRDefault="00DD5F64" w:rsidP="00943A5B">
      <w:pPr>
        <w:numPr>
          <w:ilvl w:val="0"/>
          <w:numId w:val="16"/>
        </w:numPr>
        <w:rPr>
          <w:color w:val="0F243E" w:themeColor="text2" w:themeShade="80"/>
          <w:sz w:val="24"/>
          <w:szCs w:val="24"/>
          <w:lang w:val="en-IN"/>
        </w:rPr>
      </w:pPr>
      <w:r w:rsidRPr="00DD5F64">
        <w:rPr>
          <w:color w:val="0F243E" w:themeColor="text2" w:themeShade="80"/>
          <w:sz w:val="24"/>
          <w:szCs w:val="24"/>
          <w:lang w:val="en-IN"/>
        </w:rPr>
        <w:t>Pivot Tables: Tribe vs. District comparisons</w:t>
      </w:r>
    </w:p>
    <w:p w14:paraId="52023ABE" w14:textId="77777777" w:rsidR="00DD5F64" w:rsidRPr="00DD5F64" w:rsidRDefault="00DD5F64" w:rsidP="00943A5B">
      <w:pPr>
        <w:numPr>
          <w:ilvl w:val="0"/>
          <w:numId w:val="16"/>
        </w:numPr>
        <w:rPr>
          <w:color w:val="0F243E" w:themeColor="text2" w:themeShade="80"/>
          <w:sz w:val="24"/>
          <w:szCs w:val="24"/>
          <w:lang w:val="en-IN"/>
        </w:rPr>
      </w:pPr>
      <w:r w:rsidRPr="00DD5F64">
        <w:rPr>
          <w:color w:val="0F243E" w:themeColor="text2" w:themeShade="80"/>
          <w:sz w:val="24"/>
          <w:szCs w:val="24"/>
          <w:lang w:val="en-IN"/>
        </w:rPr>
        <w:t xml:space="preserve">Charts: Bar charts, </w:t>
      </w:r>
      <w:proofErr w:type="spellStart"/>
      <w:r w:rsidRPr="00DD5F64">
        <w:rPr>
          <w:color w:val="0F243E" w:themeColor="text2" w:themeShade="80"/>
          <w:sz w:val="24"/>
          <w:szCs w:val="24"/>
          <w:lang w:val="en-IN"/>
        </w:rPr>
        <w:t>treemaps</w:t>
      </w:r>
      <w:proofErr w:type="spellEnd"/>
      <w:r w:rsidRPr="00DD5F64">
        <w:rPr>
          <w:color w:val="0F243E" w:themeColor="text2" w:themeShade="80"/>
          <w:sz w:val="24"/>
          <w:szCs w:val="24"/>
          <w:lang w:val="en-IN"/>
        </w:rPr>
        <w:t>, category-wise comparisons</w:t>
      </w:r>
    </w:p>
    <w:p w14:paraId="3A9472E0"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iv. Analysis Results</w:t>
      </w:r>
    </w:p>
    <w:p w14:paraId="6C07CBC5" w14:textId="77777777" w:rsidR="00DD5F64" w:rsidRPr="00DD5F64" w:rsidRDefault="00DD5F64" w:rsidP="00943A5B">
      <w:pPr>
        <w:numPr>
          <w:ilvl w:val="0"/>
          <w:numId w:val="17"/>
        </w:numPr>
        <w:rPr>
          <w:color w:val="0F243E" w:themeColor="text2" w:themeShade="80"/>
          <w:sz w:val="24"/>
          <w:szCs w:val="24"/>
          <w:lang w:val="en-IN"/>
        </w:rPr>
      </w:pPr>
      <w:r w:rsidRPr="00DD5F64">
        <w:rPr>
          <w:color w:val="0F243E" w:themeColor="text2" w:themeShade="80"/>
          <w:sz w:val="24"/>
          <w:szCs w:val="24"/>
          <w:lang w:val="en-IN"/>
        </w:rPr>
        <w:t>Identified tribes with the largest population share</w:t>
      </w:r>
    </w:p>
    <w:p w14:paraId="022140F4" w14:textId="77777777" w:rsidR="00DD5F64" w:rsidRPr="00DD5F64" w:rsidRDefault="00DD5F64" w:rsidP="00943A5B">
      <w:pPr>
        <w:numPr>
          <w:ilvl w:val="0"/>
          <w:numId w:val="17"/>
        </w:numPr>
        <w:rPr>
          <w:color w:val="0F243E" w:themeColor="text2" w:themeShade="80"/>
          <w:sz w:val="24"/>
          <w:szCs w:val="24"/>
          <w:lang w:val="en-IN"/>
        </w:rPr>
      </w:pPr>
      <w:r w:rsidRPr="00DD5F64">
        <w:rPr>
          <w:color w:val="0F243E" w:themeColor="text2" w:themeShade="80"/>
          <w:sz w:val="24"/>
          <w:szCs w:val="24"/>
          <w:lang w:val="en-IN"/>
        </w:rPr>
        <w:t>Highlighted tribes concentrated in specific districts or regions</w:t>
      </w:r>
    </w:p>
    <w:p w14:paraId="50C571D5" w14:textId="77777777" w:rsidR="00DD5F64" w:rsidRPr="00DD5F64" w:rsidRDefault="00DD5F64" w:rsidP="00943A5B">
      <w:pPr>
        <w:numPr>
          <w:ilvl w:val="0"/>
          <w:numId w:val="17"/>
        </w:numPr>
        <w:rPr>
          <w:color w:val="0F243E" w:themeColor="text2" w:themeShade="80"/>
          <w:sz w:val="24"/>
          <w:szCs w:val="24"/>
          <w:lang w:val="en-IN"/>
        </w:rPr>
      </w:pPr>
      <w:r w:rsidRPr="00DD5F64">
        <w:rPr>
          <w:color w:val="0F243E" w:themeColor="text2" w:themeShade="80"/>
          <w:sz w:val="24"/>
          <w:szCs w:val="24"/>
          <w:lang w:val="en-IN"/>
        </w:rPr>
        <w:t>Compared male and female population for each tribe</w:t>
      </w:r>
    </w:p>
    <w:p w14:paraId="41ACE421" w14:textId="77777777" w:rsidR="00DD5F64" w:rsidRPr="00DD5F64" w:rsidRDefault="00DD5F64" w:rsidP="00943A5B">
      <w:pPr>
        <w:numPr>
          <w:ilvl w:val="0"/>
          <w:numId w:val="17"/>
        </w:numPr>
        <w:rPr>
          <w:color w:val="0F243E" w:themeColor="text2" w:themeShade="80"/>
          <w:sz w:val="24"/>
          <w:szCs w:val="24"/>
          <w:lang w:val="en-IN"/>
        </w:rPr>
      </w:pPr>
      <w:r w:rsidRPr="00DD5F64">
        <w:rPr>
          <w:color w:val="0F243E" w:themeColor="text2" w:themeShade="80"/>
          <w:sz w:val="24"/>
          <w:szCs w:val="24"/>
          <w:lang w:val="en-IN"/>
        </w:rPr>
        <w:t>Identified tribes predominantly residing in rural vs. urban areas</w:t>
      </w:r>
    </w:p>
    <w:p w14:paraId="20B8981D"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v. Visualization</w:t>
      </w:r>
    </w:p>
    <w:p w14:paraId="04B8EE9A" w14:textId="77777777" w:rsidR="00BC2BB9" w:rsidRDefault="00BC2BB9" w:rsidP="00BC2BB9">
      <w:pPr>
        <w:rPr>
          <w:b/>
          <w:bCs/>
          <w:color w:val="0F243E" w:themeColor="text2" w:themeShade="80"/>
          <w:sz w:val="24"/>
          <w:szCs w:val="24"/>
          <w:lang w:val="en-IN"/>
        </w:rPr>
      </w:pPr>
      <w:r w:rsidRPr="00DD5F64">
        <w:rPr>
          <w:b/>
          <w:bCs/>
          <w:color w:val="0F243E" w:themeColor="text2" w:themeShade="80"/>
          <w:sz w:val="24"/>
          <w:szCs w:val="24"/>
          <w:lang w:val="en-IN"/>
        </w:rPr>
        <w:t>Visual elements used:</w:t>
      </w:r>
    </w:p>
    <w:p w14:paraId="2092759F" w14:textId="646E8F1D" w:rsidR="00BC2BB9" w:rsidRDefault="00BC2BB9" w:rsidP="00BC2BB9">
      <w:pPr>
        <w:rPr>
          <w:b/>
          <w:bCs/>
          <w:color w:val="0F243E" w:themeColor="text2" w:themeShade="80"/>
          <w:sz w:val="24"/>
          <w:szCs w:val="24"/>
          <w:lang w:val="en-IN"/>
        </w:rPr>
      </w:pPr>
      <w:r>
        <w:rPr>
          <w:b/>
          <w:bCs/>
          <w:noProof/>
          <w:color w:val="0F243E" w:themeColor="text2" w:themeShade="80"/>
          <w:sz w:val="24"/>
          <w:szCs w:val="24"/>
          <w:lang w:val="en-IN"/>
        </w:rPr>
        <w:drawing>
          <wp:inline distT="0" distB="0" distL="0" distR="0" wp14:anchorId="00754ACE" wp14:editId="44A6C191">
            <wp:extent cx="2505075" cy="967740"/>
            <wp:effectExtent l="0" t="0" r="9525" b="3810"/>
            <wp:docPr id="1460342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42698" name="Picture 1460342698"/>
                    <pic:cNvPicPr/>
                  </pic:nvPicPr>
                  <pic:blipFill>
                    <a:blip r:embed="rId9"/>
                    <a:stretch>
                      <a:fillRect/>
                    </a:stretch>
                  </pic:blipFill>
                  <pic:spPr>
                    <a:xfrm>
                      <a:off x="0" y="0"/>
                      <a:ext cx="2505430" cy="967877"/>
                    </a:xfrm>
                    <a:prstGeom prst="rect">
                      <a:avLst/>
                    </a:prstGeom>
                  </pic:spPr>
                </pic:pic>
              </a:graphicData>
            </a:graphic>
          </wp:inline>
        </w:drawing>
      </w:r>
    </w:p>
    <w:p w14:paraId="129AB0E9"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pict w14:anchorId="5DEDA8C9">
          <v:rect id="_x0000_i1038" style="width:0;height:1.5pt" o:hralign="center" o:hrstd="t" o:hr="t" fillcolor="#a0a0a0" stroked="f"/>
        </w:pict>
      </w:r>
    </w:p>
    <w:p w14:paraId="5381940A"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4.3 About Dashboard</w:t>
      </w:r>
    </w:p>
    <w:p w14:paraId="2D1922B8" w14:textId="77777777" w:rsidR="00DD5F64" w:rsidRPr="00DD5F64" w:rsidRDefault="00DD5F64" w:rsidP="00DD5F64">
      <w:pPr>
        <w:rPr>
          <w:b/>
          <w:bCs/>
          <w:color w:val="0F243E" w:themeColor="text2" w:themeShade="80"/>
          <w:sz w:val="24"/>
          <w:szCs w:val="24"/>
          <w:lang w:val="en-IN"/>
        </w:rPr>
      </w:pPr>
      <w:proofErr w:type="spellStart"/>
      <w:r w:rsidRPr="00DD5F64">
        <w:rPr>
          <w:b/>
          <w:bCs/>
          <w:color w:val="0F243E" w:themeColor="text2" w:themeShade="80"/>
          <w:sz w:val="24"/>
          <w:szCs w:val="24"/>
          <w:lang w:val="en-IN"/>
        </w:rPr>
        <w:lastRenderedPageBreak/>
        <w:t>i</w:t>
      </w:r>
      <w:proofErr w:type="spellEnd"/>
      <w:r w:rsidRPr="00DD5F64">
        <w:rPr>
          <w:b/>
          <w:bCs/>
          <w:color w:val="0F243E" w:themeColor="text2" w:themeShade="80"/>
          <w:sz w:val="24"/>
          <w:szCs w:val="24"/>
          <w:lang w:val="en-IN"/>
        </w:rPr>
        <w:t>. Introduction</w:t>
      </w:r>
    </w:p>
    <w:p w14:paraId="3855B394"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 xml:space="preserve">The </w:t>
      </w:r>
      <w:r w:rsidRPr="00DD5F64">
        <w:rPr>
          <w:i/>
          <w:iCs/>
          <w:color w:val="0F243E" w:themeColor="text2" w:themeShade="80"/>
          <w:sz w:val="24"/>
          <w:szCs w:val="24"/>
          <w:lang w:val="en-IN"/>
        </w:rPr>
        <w:t>About Dashboard</w:t>
      </w:r>
      <w:r w:rsidRPr="00DD5F64">
        <w:rPr>
          <w:color w:val="0F243E" w:themeColor="text2" w:themeShade="80"/>
          <w:sz w:val="24"/>
          <w:szCs w:val="24"/>
          <w:lang w:val="en-IN"/>
        </w:rPr>
        <w:t xml:space="preserve"> section provides a descriptive overview of the purpose, structure, and design of the Andhra Pradesh Tribal Population Dashboard. It helps users understand the objective of the project and how to navigate the interactive pages.</w:t>
      </w:r>
    </w:p>
    <w:p w14:paraId="4AD6FA39"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ii. General Description</w:t>
      </w:r>
    </w:p>
    <w:p w14:paraId="344A4528"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This dashboard is built using Census 2011 data to present:</w:t>
      </w:r>
    </w:p>
    <w:p w14:paraId="204BF151" w14:textId="77777777" w:rsidR="00DD5F64" w:rsidRPr="00DD5F64" w:rsidRDefault="00DD5F64" w:rsidP="00943A5B">
      <w:pPr>
        <w:numPr>
          <w:ilvl w:val="0"/>
          <w:numId w:val="18"/>
        </w:numPr>
        <w:rPr>
          <w:color w:val="0F243E" w:themeColor="text2" w:themeShade="80"/>
          <w:sz w:val="24"/>
          <w:szCs w:val="24"/>
          <w:lang w:val="en-IN"/>
        </w:rPr>
      </w:pPr>
      <w:r w:rsidRPr="00DD5F64">
        <w:rPr>
          <w:color w:val="0F243E" w:themeColor="text2" w:themeShade="80"/>
          <w:sz w:val="24"/>
          <w:szCs w:val="24"/>
          <w:lang w:val="en-IN"/>
        </w:rPr>
        <w:t>District-level demographic information</w:t>
      </w:r>
    </w:p>
    <w:p w14:paraId="1C75657A" w14:textId="77777777" w:rsidR="00DD5F64" w:rsidRPr="00DD5F64" w:rsidRDefault="00DD5F64" w:rsidP="00943A5B">
      <w:pPr>
        <w:numPr>
          <w:ilvl w:val="0"/>
          <w:numId w:val="18"/>
        </w:numPr>
        <w:rPr>
          <w:color w:val="0F243E" w:themeColor="text2" w:themeShade="80"/>
          <w:sz w:val="24"/>
          <w:szCs w:val="24"/>
          <w:lang w:val="en-IN"/>
        </w:rPr>
      </w:pPr>
      <w:r w:rsidRPr="00DD5F64">
        <w:rPr>
          <w:color w:val="0F243E" w:themeColor="text2" w:themeShade="80"/>
          <w:sz w:val="24"/>
          <w:szCs w:val="24"/>
          <w:lang w:val="en-IN"/>
        </w:rPr>
        <w:t>Tribe-wise insights</w:t>
      </w:r>
    </w:p>
    <w:p w14:paraId="5EC2C3DF" w14:textId="77777777" w:rsidR="00DD5F64" w:rsidRPr="00DD5F64" w:rsidRDefault="00DD5F64" w:rsidP="00943A5B">
      <w:pPr>
        <w:numPr>
          <w:ilvl w:val="0"/>
          <w:numId w:val="18"/>
        </w:numPr>
        <w:rPr>
          <w:color w:val="0F243E" w:themeColor="text2" w:themeShade="80"/>
          <w:sz w:val="24"/>
          <w:szCs w:val="24"/>
          <w:lang w:val="en-IN"/>
        </w:rPr>
      </w:pPr>
      <w:r w:rsidRPr="00DD5F64">
        <w:rPr>
          <w:color w:val="0F243E" w:themeColor="text2" w:themeShade="80"/>
          <w:sz w:val="24"/>
          <w:szCs w:val="24"/>
          <w:lang w:val="en-IN"/>
        </w:rPr>
        <w:t>Gender distribution</w:t>
      </w:r>
    </w:p>
    <w:p w14:paraId="70E137F2" w14:textId="77777777" w:rsidR="00DD5F64" w:rsidRPr="00DD5F64" w:rsidRDefault="00DD5F64" w:rsidP="00943A5B">
      <w:pPr>
        <w:numPr>
          <w:ilvl w:val="0"/>
          <w:numId w:val="18"/>
        </w:numPr>
        <w:rPr>
          <w:color w:val="0F243E" w:themeColor="text2" w:themeShade="80"/>
          <w:sz w:val="24"/>
          <w:szCs w:val="24"/>
          <w:lang w:val="en-IN"/>
        </w:rPr>
      </w:pPr>
      <w:r w:rsidRPr="00DD5F64">
        <w:rPr>
          <w:color w:val="0F243E" w:themeColor="text2" w:themeShade="80"/>
          <w:sz w:val="24"/>
          <w:szCs w:val="24"/>
          <w:lang w:val="en-IN"/>
        </w:rPr>
        <w:t>Rural–urban classification</w:t>
      </w:r>
    </w:p>
    <w:p w14:paraId="0B2C3B60" w14:textId="77777777" w:rsidR="00DD5F64" w:rsidRPr="00DD5F64" w:rsidRDefault="00DD5F64" w:rsidP="00DD5F64">
      <w:pPr>
        <w:rPr>
          <w:color w:val="0F243E" w:themeColor="text2" w:themeShade="80"/>
          <w:sz w:val="24"/>
          <w:szCs w:val="24"/>
          <w:lang w:val="en-IN"/>
        </w:rPr>
      </w:pPr>
      <w:r w:rsidRPr="00DD5F64">
        <w:rPr>
          <w:color w:val="0F243E" w:themeColor="text2" w:themeShade="80"/>
          <w:sz w:val="24"/>
          <w:szCs w:val="24"/>
          <w:lang w:val="en-IN"/>
        </w:rPr>
        <w:t>It is designed to support researchers, policymakers, and students in accessing tribal demographic insights quickly and effectively.</w:t>
      </w:r>
    </w:p>
    <w:p w14:paraId="3AEE7A1D" w14:textId="4C5CBABB"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iii. Specific Requirements, Functions</w:t>
      </w:r>
    </w:p>
    <w:p w14:paraId="69CF72C4" w14:textId="77777777"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Requirements:</w:t>
      </w:r>
    </w:p>
    <w:p w14:paraId="5672A6F0" w14:textId="77777777" w:rsidR="00DD5F64" w:rsidRPr="00DD5F64" w:rsidRDefault="00DD5F64" w:rsidP="00943A5B">
      <w:pPr>
        <w:numPr>
          <w:ilvl w:val="0"/>
          <w:numId w:val="19"/>
        </w:numPr>
        <w:rPr>
          <w:color w:val="0F243E" w:themeColor="text2" w:themeShade="80"/>
          <w:sz w:val="24"/>
          <w:szCs w:val="24"/>
          <w:lang w:val="en-IN"/>
        </w:rPr>
      </w:pPr>
      <w:r w:rsidRPr="00DD5F64">
        <w:rPr>
          <w:color w:val="0F243E" w:themeColor="text2" w:themeShade="80"/>
          <w:sz w:val="24"/>
          <w:szCs w:val="24"/>
          <w:lang w:val="en-IN"/>
        </w:rPr>
        <w:t>Cleaned dataset from Census 2011</w:t>
      </w:r>
    </w:p>
    <w:p w14:paraId="077B27F2" w14:textId="77777777" w:rsidR="00DD5F64" w:rsidRPr="00DD5F64" w:rsidRDefault="00DD5F64" w:rsidP="00943A5B">
      <w:pPr>
        <w:numPr>
          <w:ilvl w:val="0"/>
          <w:numId w:val="19"/>
        </w:numPr>
        <w:rPr>
          <w:color w:val="0F243E" w:themeColor="text2" w:themeShade="80"/>
          <w:sz w:val="24"/>
          <w:szCs w:val="24"/>
          <w:lang w:val="en-IN"/>
        </w:rPr>
      </w:pPr>
      <w:r w:rsidRPr="00DD5F64">
        <w:rPr>
          <w:color w:val="0F243E" w:themeColor="text2" w:themeShade="80"/>
          <w:sz w:val="24"/>
          <w:szCs w:val="24"/>
          <w:lang w:val="en-IN"/>
        </w:rPr>
        <w:t>Power BI for interactive dashboard creation</w:t>
      </w:r>
    </w:p>
    <w:p w14:paraId="1AB831D4" w14:textId="1C7476B8" w:rsidR="00DD5F64" w:rsidRPr="00DD5F64" w:rsidRDefault="00DD5F64" w:rsidP="00943A5B">
      <w:pPr>
        <w:numPr>
          <w:ilvl w:val="0"/>
          <w:numId w:val="19"/>
        </w:numPr>
        <w:rPr>
          <w:b/>
          <w:bCs/>
          <w:color w:val="0F243E" w:themeColor="text2" w:themeShade="80"/>
          <w:sz w:val="24"/>
          <w:szCs w:val="24"/>
          <w:lang w:val="en-IN"/>
        </w:rPr>
      </w:pPr>
      <w:r w:rsidRPr="00DD5F64">
        <w:rPr>
          <w:color w:val="0F243E" w:themeColor="text2" w:themeShade="80"/>
          <w:sz w:val="24"/>
          <w:szCs w:val="24"/>
          <w:lang w:val="en-IN"/>
        </w:rPr>
        <w:t xml:space="preserve">Data modeling </w:t>
      </w:r>
    </w:p>
    <w:p w14:paraId="275C4D5C" w14:textId="3038A711" w:rsidR="00DD5F64" w:rsidRP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Concepts Used:</w:t>
      </w:r>
    </w:p>
    <w:p w14:paraId="1B1096DE" w14:textId="77777777" w:rsidR="00DD5F64" w:rsidRPr="00DD5F64" w:rsidRDefault="00DD5F64" w:rsidP="00943A5B">
      <w:pPr>
        <w:numPr>
          <w:ilvl w:val="0"/>
          <w:numId w:val="20"/>
        </w:numPr>
        <w:rPr>
          <w:b/>
          <w:bCs/>
          <w:color w:val="0F243E" w:themeColor="text2" w:themeShade="80"/>
          <w:sz w:val="24"/>
          <w:szCs w:val="24"/>
          <w:lang w:val="en-IN"/>
        </w:rPr>
      </w:pPr>
      <w:r w:rsidRPr="00DD5F64">
        <w:rPr>
          <w:b/>
          <w:bCs/>
          <w:color w:val="0F243E" w:themeColor="text2" w:themeShade="80"/>
          <w:sz w:val="24"/>
          <w:szCs w:val="24"/>
          <w:lang w:val="en-IN"/>
        </w:rPr>
        <w:t>Power Query: Data cleaning and shaping</w:t>
      </w:r>
    </w:p>
    <w:p w14:paraId="66789152" w14:textId="77777777" w:rsidR="00DD5F64" w:rsidRPr="00DD5F64" w:rsidRDefault="00DD5F64" w:rsidP="00943A5B">
      <w:pPr>
        <w:numPr>
          <w:ilvl w:val="0"/>
          <w:numId w:val="20"/>
        </w:numPr>
        <w:rPr>
          <w:b/>
          <w:bCs/>
          <w:color w:val="0F243E" w:themeColor="text2" w:themeShade="80"/>
          <w:sz w:val="24"/>
          <w:szCs w:val="24"/>
          <w:lang w:val="en-IN"/>
        </w:rPr>
      </w:pPr>
      <w:r w:rsidRPr="00DD5F64">
        <w:rPr>
          <w:b/>
          <w:bCs/>
          <w:color w:val="0F243E" w:themeColor="text2" w:themeShade="80"/>
          <w:sz w:val="24"/>
          <w:szCs w:val="24"/>
          <w:lang w:val="en-IN"/>
        </w:rPr>
        <w:t>DAX: For measures like total population, gender ratio, and tribe-wise aggregates</w:t>
      </w:r>
    </w:p>
    <w:p w14:paraId="3A6BEC5A" w14:textId="77777777" w:rsidR="00DD5F64" w:rsidRPr="00DD5F64" w:rsidRDefault="00DD5F64" w:rsidP="00943A5B">
      <w:pPr>
        <w:numPr>
          <w:ilvl w:val="0"/>
          <w:numId w:val="20"/>
        </w:numPr>
        <w:rPr>
          <w:b/>
          <w:bCs/>
          <w:color w:val="0F243E" w:themeColor="text2" w:themeShade="80"/>
          <w:sz w:val="24"/>
          <w:szCs w:val="24"/>
          <w:lang w:val="en-IN"/>
        </w:rPr>
      </w:pPr>
      <w:r w:rsidRPr="00DD5F64">
        <w:rPr>
          <w:b/>
          <w:bCs/>
          <w:color w:val="0F243E" w:themeColor="text2" w:themeShade="80"/>
          <w:sz w:val="24"/>
          <w:szCs w:val="24"/>
          <w:lang w:val="en-IN"/>
        </w:rPr>
        <w:t>Relationships: Linking district, tribe, and population tables</w:t>
      </w:r>
    </w:p>
    <w:p w14:paraId="71B1B18E" w14:textId="77777777" w:rsidR="00DD5F64" w:rsidRDefault="00DD5F64" w:rsidP="00DD5F64">
      <w:pPr>
        <w:rPr>
          <w:b/>
          <w:bCs/>
          <w:color w:val="0F243E" w:themeColor="text2" w:themeShade="80"/>
          <w:sz w:val="24"/>
          <w:szCs w:val="24"/>
          <w:lang w:val="en-IN"/>
        </w:rPr>
      </w:pPr>
      <w:r w:rsidRPr="00DD5F64">
        <w:rPr>
          <w:b/>
          <w:bCs/>
          <w:color w:val="0F243E" w:themeColor="text2" w:themeShade="80"/>
          <w:sz w:val="24"/>
          <w:szCs w:val="24"/>
          <w:lang w:val="en-IN"/>
        </w:rPr>
        <w:t>v. Visualization</w:t>
      </w:r>
    </w:p>
    <w:p w14:paraId="7E5F3CDA" w14:textId="3215E9A2" w:rsidR="00BC2BB9" w:rsidRPr="00DD5F64" w:rsidRDefault="00BC2BB9" w:rsidP="00DD5F64">
      <w:pPr>
        <w:rPr>
          <w:b/>
          <w:bCs/>
          <w:color w:val="0F243E" w:themeColor="text2" w:themeShade="80"/>
          <w:sz w:val="24"/>
          <w:szCs w:val="24"/>
          <w:lang w:val="en-IN"/>
        </w:rPr>
      </w:pPr>
      <w:r>
        <w:rPr>
          <w:b/>
          <w:bCs/>
          <w:noProof/>
          <w:color w:val="0F243E" w:themeColor="text2" w:themeShade="80"/>
          <w:sz w:val="24"/>
          <w:szCs w:val="24"/>
          <w:lang w:val="en-IN"/>
        </w:rPr>
        <w:drawing>
          <wp:inline distT="0" distB="0" distL="0" distR="0" wp14:anchorId="0DB0AF84" wp14:editId="66674C88">
            <wp:extent cx="2517513" cy="619760"/>
            <wp:effectExtent l="0" t="0" r="0" b="8890"/>
            <wp:docPr id="1912243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3155" name="Picture 1912243155"/>
                    <pic:cNvPicPr/>
                  </pic:nvPicPr>
                  <pic:blipFill>
                    <a:blip r:embed="rId10"/>
                    <a:stretch>
                      <a:fillRect/>
                    </a:stretch>
                  </pic:blipFill>
                  <pic:spPr>
                    <a:xfrm>
                      <a:off x="0" y="0"/>
                      <a:ext cx="2597601" cy="639476"/>
                    </a:xfrm>
                    <a:prstGeom prst="rect">
                      <a:avLst/>
                    </a:prstGeom>
                  </pic:spPr>
                </pic:pic>
              </a:graphicData>
            </a:graphic>
          </wp:inline>
        </w:drawing>
      </w:r>
    </w:p>
    <w:p w14:paraId="4554AF43" w14:textId="43258454" w:rsidR="0064528D" w:rsidRPr="00334209" w:rsidRDefault="0064528D" w:rsidP="0064528D">
      <w:pPr>
        <w:rPr>
          <w:rFonts w:asciiTheme="majorHAnsi" w:eastAsiaTheme="majorEastAsia" w:hAnsiTheme="majorHAnsi" w:cstheme="majorBidi"/>
          <w:b/>
          <w:bCs/>
          <w:color w:val="17365D" w:themeColor="text2" w:themeShade="BF"/>
          <w:sz w:val="32"/>
          <w:szCs w:val="32"/>
          <w:lang w:val="en-IN"/>
        </w:rPr>
      </w:pPr>
      <w:r w:rsidRPr="00334209">
        <w:rPr>
          <w:rFonts w:asciiTheme="majorHAnsi" w:eastAsiaTheme="majorEastAsia" w:hAnsiTheme="majorHAnsi" w:cstheme="majorBidi"/>
          <w:b/>
          <w:bCs/>
          <w:color w:val="17365D" w:themeColor="text2" w:themeShade="BF"/>
          <w:sz w:val="32"/>
          <w:szCs w:val="32"/>
          <w:lang w:val="en-IN"/>
        </w:rPr>
        <w:lastRenderedPageBreak/>
        <w:t xml:space="preserve">4.2 </w:t>
      </w:r>
      <w:r w:rsidR="00BC2BB9" w:rsidRPr="00334209">
        <w:rPr>
          <w:rFonts w:asciiTheme="majorHAnsi" w:eastAsiaTheme="majorEastAsia" w:hAnsiTheme="majorHAnsi" w:cstheme="majorBidi"/>
          <w:b/>
          <w:bCs/>
          <w:color w:val="17365D" w:themeColor="text2" w:themeShade="BF"/>
          <w:sz w:val="32"/>
          <w:szCs w:val="32"/>
          <w:lang w:val="en-IN"/>
        </w:rPr>
        <w:t>OVERVIEW</w:t>
      </w:r>
    </w:p>
    <w:p w14:paraId="79DF8045" w14:textId="77777777" w:rsidR="00334209" w:rsidRDefault="0064528D" w:rsidP="00334209">
      <w:pPr>
        <w:rPr>
          <w:rFonts w:ascii="Times New Roman" w:eastAsiaTheme="majorEastAsia" w:hAnsi="Times New Roman" w:cs="Times New Roman"/>
          <w:color w:val="0D0D0D" w:themeColor="text1" w:themeTint="F2"/>
          <w:sz w:val="24"/>
          <w:szCs w:val="24"/>
        </w:rPr>
      </w:pPr>
      <w:proofErr w:type="spellStart"/>
      <w:r w:rsidRPr="00334209">
        <w:rPr>
          <w:rFonts w:ascii="Times New Roman" w:eastAsiaTheme="majorEastAsia" w:hAnsi="Times New Roman" w:cs="Times New Roman"/>
          <w:color w:val="0D0D0D" w:themeColor="text1" w:themeTint="F2"/>
          <w:sz w:val="28"/>
          <w:szCs w:val="28"/>
          <w:lang w:val="en-IN"/>
        </w:rPr>
        <w:t>i</w:t>
      </w:r>
      <w:proofErr w:type="spellEnd"/>
      <w:r w:rsidRPr="00334209">
        <w:rPr>
          <w:rFonts w:ascii="Times New Roman" w:eastAsiaTheme="majorEastAsia" w:hAnsi="Times New Roman" w:cs="Times New Roman"/>
          <w:color w:val="0D0D0D" w:themeColor="text1" w:themeTint="F2"/>
          <w:sz w:val="28"/>
          <w:szCs w:val="28"/>
          <w:lang w:val="en-IN"/>
        </w:rPr>
        <w:t>. Introduction</w:t>
      </w:r>
      <w:r w:rsidRPr="0064528D">
        <w:rPr>
          <w:rFonts w:ascii="Times New Roman" w:eastAsiaTheme="majorEastAsia" w:hAnsi="Times New Roman" w:cs="Times New Roman"/>
          <w:color w:val="0D0D0D" w:themeColor="text1" w:themeTint="F2"/>
          <w:sz w:val="24"/>
          <w:szCs w:val="24"/>
          <w:lang w:val="en-IN"/>
        </w:rPr>
        <w:br/>
      </w:r>
      <w:r w:rsidR="00334209" w:rsidRPr="00334209">
        <w:rPr>
          <w:rFonts w:ascii="Times New Roman" w:eastAsiaTheme="majorEastAsia" w:hAnsi="Times New Roman" w:cs="Times New Roman"/>
          <w:color w:val="0D0D0D" w:themeColor="text1" w:themeTint="F2"/>
          <w:sz w:val="24"/>
          <w:szCs w:val="24"/>
        </w:rPr>
        <w:t xml:space="preserve">The </w:t>
      </w:r>
      <w:r w:rsidR="00334209" w:rsidRPr="00334209">
        <w:rPr>
          <w:rFonts w:ascii="Times New Roman" w:eastAsiaTheme="majorEastAsia" w:hAnsi="Times New Roman" w:cs="Times New Roman"/>
          <w:i/>
          <w:iCs/>
          <w:color w:val="0D0D0D" w:themeColor="text1" w:themeTint="F2"/>
          <w:sz w:val="24"/>
          <w:szCs w:val="24"/>
        </w:rPr>
        <w:t>Andhra Pradesh Tribal Population Analysis Dashboard</w:t>
      </w:r>
      <w:r w:rsidR="00334209" w:rsidRPr="00334209">
        <w:rPr>
          <w:rFonts w:ascii="Times New Roman" w:eastAsiaTheme="majorEastAsia" w:hAnsi="Times New Roman" w:cs="Times New Roman"/>
          <w:color w:val="0D0D0D" w:themeColor="text1" w:themeTint="F2"/>
          <w:sz w:val="24"/>
          <w:szCs w:val="24"/>
        </w:rPr>
        <w:t xml:space="preserve"> is an interactive and visually compelling tool designed to explore demographic patterns across various districts of Andhra Pradesh. Built using Power BI, the dashboard provides a comprehensive overview of the total tribal population, including gender-wise distribution and district-level variations. By consolidating population metrics into a unified visual platform, the dashboard enables users to understand demographic trends, identify high- and low-population regions, and support data-driven decision-making for community development and resource allocation.</w:t>
      </w:r>
    </w:p>
    <w:p w14:paraId="37E1A5C0" w14:textId="25FF3622" w:rsidR="00334209" w:rsidRDefault="00334209" w:rsidP="00334209">
      <w:pPr>
        <w:rPr>
          <w:rFonts w:ascii="Times New Roman" w:eastAsiaTheme="majorEastAsia" w:hAnsi="Times New Roman" w:cs="Times New Roman"/>
          <w:color w:val="0D0D0D" w:themeColor="text1" w:themeTint="F2"/>
          <w:sz w:val="24"/>
          <w:szCs w:val="24"/>
        </w:rPr>
      </w:pPr>
      <w:r w:rsidRPr="00334209">
        <w:rPr>
          <w:rFonts w:ascii="Times New Roman" w:eastAsiaTheme="majorEastAsia" w:hAnsi="Times New Roman" w:cs="Times New Roman"/>
          <w:color w:val="0D0D0D" w:themeColor="text1" w:themeTint="F2"/>
          <w:sz w:val="24"/>
          <w:szCs w:val="24"/>
        </w:rPr>
        <w:t xml:space="preserve">The dataset includes attributes such as </w:t>
      </w:r>
      <w:r w:rsidRPr="00334209">
        <w:rPr>
          <w:rFonts w:ascii="Times New Roman" w:eastAsiaTheme="majorEastAsia" w:hAnsi="Times New Roman" w:cs="Times New Roman"/>
          <w:b/>
          <w:bCs/>
          <w:color w:val="0D0D0D" w:themeColor="text1" w:themeTint="F2"/>
          <w:sz w:val="24"/>
          <w:szCs w:val="24"/>
        </w:rPr>
        <w:t>total population</w:t>
      </w:r>
      <w:r w:rsidRPr="00334209">
        <w:rPr>
          <w:rFonts w:ascii="Times New Roman" w:eastAsiaTheme="majorEastAsia" w:hAnsi="Times New Roman" w:cs="Times New Roman"/>
          <w:color w:val="0D0D0D" w:themeColor="text1" w:themeTint="F2"/>
          <w:sz w:val="24"/>
          <w:szCs w:val="24"/>
        </w:rPr>
        <w:t xml:space="preserve">, </w:t>
      </w:r>
      <w:r w:rsidRPr="00334209">
        <w:rPr>
          <w:rFonts w:ascii="Times New Roman" w:eastAsiaTheme="majorEastAsia" w:hAnsi="Times New Roman" w:cs="Times New Roman"/>
          <w:b/>
          <w:bCs/>
          <w:color w:val="0D0D0D" w:themeColor="text1" w:themeTint="F2"/>
          <w:sz w:val="24"/>
          <w:szCs w:val="24"/>
        </w:rPr>
        <w:t>male population</w:t>
      </w:r>
      <w:r w:rsidRPr="00334209">
        <w:rPr>
          <w:rFonts w:ascii="Times New Roman" w:eastAsiaTheme="majorEastAsia" w:hAnsi="Times New Roman" w:cs="Times New Roman"/>
          <w:color w:val="0D0D0D" w:themeColor="text1" w:themeTint="F2"/>
          <w:sz w:val="24"/>
          <w:szCs w:val="24"/>
        </w:rPr>
        <w:t xml:space="preserve">, </w:t>
      </w:r>
      <w:r w:rsidRPr="00334209">
        <w:rPr>
          <w:rFonts w:ascii="Times New Roman" w:eastAsiaTheme="majorEastAsia" w:hAnsi="Times New Roman" w:cs="Times New Roman"/>
          <w:b/>
          <w:bCs/>
          <w:color w:val="0D0D0D" w:themeColor="text1" w:themeTint="F2"/>
          <w:sz w:val="24"/>
          <w:szCs w:val="24"/>
        </w:rPr>
        <w:t>female population</w:t>
      </w:r>
      <w:r w:rsidRPr="00334209">
        <w:rPr>
          <w:rFonts w:ascii="Times New Roman" w:eastAsiaTheme="majorEastAsia" w:hAnsi="Times New Roman" w:cs="Times New Roman"/>
          <w:color w:val="0D0D0D" w:themeColor="text1" w:themeTint="F2"/>
          <w:sz w:val="24"/>
          <w:szCs w:val="24"/>
        </w:rPr>
        <w:t xml:space="preserve">, and </w:t>
      </w:r>
      <w:r w:rsidRPr="00334209">
        <w:rPr>
          <w:rFonts w:ascii="Times New Roman" w:eastAsiaTheme="majorEastAsia" w:hAnsi="Times New Roman" w:cs="Times New Roman"/>
          <w:b/>
          <w:bCs/>
          <w:color w:val="0D0D0D" w:themeColor="text1" w:themeTint="F2"/>
          <w:sz w:val="24"/>
          <w:szCs w:val="24"/>
        </w:rPr>
        <w:t>district names</w:t>
      </w:r>
      <w:r w:rsidRPr="00334209">
        <w:rPr>
          <w:rFonts w:ascii="Times New Roman" w:eastAsiaTheme="majorEastAsia" w:hAnsi="Times New Roman" w:cs="Times New Roman"/>
          <w:color w:val="0D0D0D" w:themeColor="text1" w:themeTint="F2"/>
          <w:sz w:val="24"/>
          <w:szCs w:val="24"/>
        </w:rPr>
        <w:t>, allowing detailed segmentation and comparison across the state. Through a combination of charts, gauges, and comparative visuals, the dashboard highlights distribution differences and demographic imbalances, making it a valuable resource for policy planning, research, and social welfare analysis.</w:t>
      </w:r>
    </w:p>
    <w:p w14:paraId="1C2DACA9" w14:textId="77777777" w:rsidR="00334209" w:rsidRPr="00334209" w:rsidRDefault="00334209" w:rsidP="00334209">
      <w:pPr>
        <w:rPr>
          <w:rFonts w:ascii="Times New Roman" w:eastAsiaTheme="majorEastAsia" w:hAnsi="Times New Roman" w:cs="Times New Roman"/>
          <w:color w:val="0D0D0D" w:themeColor="text1" w:themeTint="F2"/>
          <w:sz w:val="24"/>
          <w:szCs w:val="24"/>
          <w:lang w:val="en-IN"/>
        </w:rPr>
      </w:pPr>
      <w:r w:rsidRPr="00334209">
        <w:rPr>
          <w:rFonts w:ascii="Times New Roman" w:eastAsiaTheme="majorEastAsia" w:hAnsi="Times New Roman" w:cs="Times New Roman"/>
          <w:b/>
          <w:bCs/>
          <w:color w:val="0D0D0D" w:themeColor="text1" w:themeTint="F2"/>
          <w:sz w:val="24"/>
          <w:szCs w:val="24"/>
          <w:lang w:val="en-IN"/>
        </w:rPr>
        <w:t>Key Features of the Dashboard Include:</w:t>
      </w:r>
    </w:p>
    <w:p w14:paraId="1F45A364" w14:textId="77777777" w:rsidR="00334209" w:rsidRPr="00334209" w:rsidRDefault="00334209" w:rsidP="00943A5B">
      <w:pPr>
        <w:numPr>
          <w:ilvl w:val="0"/>
          <w:numId w:val="21"/>
        </w:numPr>
        <w:rPr>
          <w:rFonts w:ascii="Times New Roman" w:eastAsiaTheme="majorEastAsia" w:hAnsi="Times New Roman" w:cs="Times New Roman"/>
          <w:color w:val="0D0D0D" w:themeColor="text1" w:themeTint="F2"/>
          <w:sz w:val="24"/>
          <w:szCs w:val="24"/>
          <w:lang w:val="en-IN"/>
        </w:rPr>
      </w:pPr>
      <w:r w:rsidRPr="00334209">
        <w:rPr>
          <w:rFonts w:ascii="Times New Roman" w:eastAsiaTheme="majorEastAsia" w:hAnsi="Times New Roman" w:cs="Times New Roman"/>
          <w:b/>
          <w:bCs/>
          <w:color w:val="0D0D0D" w:themeColor="text1" w:themeTint="F2"/>
          <w:sz w:val="24"/>
          <w:szCs w:val="24"/>
          <w:lang w:val="en-IN"/>
        </w:rPr>
        <w:t>Total Population Overview:</w:t>
      </w:r>
      <w:r w:rsidRPr="00334209">
        <w:rPr>
          <w:rFonts w:ascii="Times New Roman" w:eastAsiaTheme="majorEastAsia" w:hAnsi="Times New Roman" w:cs="Times New Roman"/>
          <w:color w:val="0D0D0D" w:themeColor="text1" w:themeTint="F2"/>
          <w:sz w:val="24"/>
          <w:szCs w:val="24"/>
          <w:lang w:val="en-IN"/>
        </w:rPr>
        <w:br/>
        <w:t>A dynamic gauge visual that displays the overall tribal population across the state.</w:t>
      </w:r>
    </w:p>
    <w:p w14:paraId="4D99FE8E" w14:textId="77777777" w:rsidR="00334209" w:rsidRPr="00334209" w:rsidRDefault="00334209" w:rsidP="00943A5B">
      <w:pPr>
        <w:numPr>
          <w:ilvl w:val="0"/>
          <w:numId w:val="21"/>
        </w:numPr>
        <w:rPr>
          <w:rFonts w:ascii="Times New Roman" w:eastAsiaTheme="majorEastAsia" w:hAnsi="Times New Roman" w:cs="Times New Roman"/>
          <w:color w:val="0D0D0D" w:themeColor="text1" w:themeTint="F2"/>
          <w:sz w:val="24"/>
          <w:szCs w:val="24"/>
          <w:lang w:val="en-IN"/>
        </w:rPr>
      </w:pPr>
      <w:r w:rsidRPr="00334209">
        <w:rPr>
          <w:rFonts w:ascii="Times New Roman" w:eastAsiaTheme="majorEastAsia" w:hAnsi="Times New Roman" w:cs="Times New Roman"/>
          <w:b/>
          <w:bCs/>
          <w:color w:val="0D0D0D" w:themeColor="text1" w:themeTint="F2"/>
          <w:sz w:val="24"/>
          <w:szCs w:val="24"/>
          <w:lang w:val="en-IN"/>
        </w:rPr>
        <w:t>District-wise Distribution:</w:t>
      </w:r>
      <w:r w:rsidRPr="00334209">
        <w:rPr>
          <w:rFonts w:ascii="Times New Roman" w:eastAsiaTheme="majorEastAsia" w:hAnsi="Times New Roman" w:cs="Times New Roman"/>
          <w:color w:val="0D0D0D" w:themeColor="text1" w:themeTint="F2"/>
          <w:sz w:val="24"/>
          <w:szCs w:val="24"/>
          <w:lang w:val="en-IN"/>
        </w:rPr>
        <w:br/>
        <w:t>A donut chart summarizing how the tribal population is spread across all districts, enabling quick identification of densely and sparsely populated areas.</w:t>
      </w:r>
    </w:p>
    <w:p w14:paraId="27C77583" w14:textId="77777777" w:rsidR="00334209" w:rsidRPr="00334209" w:rsidRDefault="00334209" w:rsidP="00943A5B">
      <w:pPr>
        <w:numPr>
          <w:ilvl w:val="0"/>
          <w:numId w:val="21"/>
        </w:numPr>
        <w:rPr>
          <w:rFonts w:ascii="Times New Roman" w:eastAsiaTheme="majorEastAsia" w:hAnsi="Times New Roman" w:cs="Times New Roman"/>
          <w:color w:val="0D0D0D" w:themeColor="text1" w:themeTint="F2"/>
          <w:sz w:val="24"/>
          <w:szCs w:val="24"/>
          <w:lang w:val="en-IN"/>
        </w:rPr>
      </w:pPr>
      <w:r w:rsidRPr="00334209">
        <w:rPr>
          <w:rFonts w:ascii="Times New Roman" w:eastAsiaTheme="majorEastAsia" w:hAnsi="Times New Roman" w:cs="Times New Roman"/>
          <w:b/>
          <w:bCs/>
          <w:color w:val="0D0D0D" w:themeColor="text1" w:themeTint="F2"/>
          <w:sz w:val="24"/>
          <w:szCs w:val="24"/>
          <w:lang w:val="en-IN"/>
        </w:rPr>
        <w:t>Gender-wise Comparison:</w:t>
      </w:r>
      <w:r w:rsidRPr="00334209">
        <w:rPr>
          <w:rFonts w:ascii="Times New Roman" w:eastAsiaTheme="majorEastAsia" w:hAnsi="Times New Roman" w:cs="Times New Roman"/>
          <w:color w:val="0D0D0D" w:themeColor="text1" w:themeTint="F2"/>
          <w:sz w:val="24"/>
          <w:szCs w:val="24"/>
          <w:lang w:val="en-IN"/>
        </w:rPr>
        <w:br/>
        <w:t>Separate visuals representing the total male and female tribal population, helping analyze gender distribution patterns.</w:t>
      </w:r>
    </w:p>
    <w:p w14:paraId="29F3F9F5" w14:textId="77777777" w:rsidR="00334209" w:rsidRPr="00334209" w:rsidRDefault="00334209" w:rsidP="00943A5B">
      <w:pPr>
        <w:numPr>
          <w:ilvl w:val="0"/>
          <w:numId w:val="21"/>
        </w:numPr>
        <w:rPr>
          <w:rFonts w:ascii="Times New Roman" w:eastAsiaTheme="majorEastAsia" w:hAnsi="Times New Roman" w:cs="Times New Roman"/>
          <w:color w:val="0D0D0D" w:themeColor="text1" w:themeTint="F2"/>
          <w:sz w:val="24"/>
          <w:szCs w:val="24"/>
          <w:lang w:val="en-IN"/>
        </w:rPr>
      </w:pPr>
      <w:r w:rsidRPr="00334209">
        <w:rPr>
          <w:rFonts w:ascii="Times New Roman" w:eastAsiaTheme="majorEastAsia" w:hAnsi="Times New Roman" w:cs="Times New Roman"/>
          <w:b/>
          <w:bCs/>
          <w:color w:val="0D0D0D" w:themeColor="text1" w:themeTint="F2"/>
          <w:sz w:val="24"/>
          <w:szCs w:val="24"/>
          <w:lang w:val="en-IN"/>
        </w:rPr>
        <w:t>Male vs Female Breakdown:</w:t>
      </w:r>
      <w:r w:rsidRPr="00334209">
        <w:rPr>
          <w:rFonts w:ascii="Times New Roman" w:eastAsiaTheme="majorEastAsia" w:hAnsi="Times New Roman" w:cs="Times New Roman"/>
          <w:color w:val="0D0D0D" w:themeColor="text1" w:themeTint="F2"/>
          <w:sz w:val="24"/>
          <w:szCs w:val="24"/>
          <w:lang w:val="en-IN"/>
        </w:rPr>
        <w:br/>
        <w:t>A bar chart comparing male and female counts side-by-side for better understanding of population balance.</w:t>
      </w:r>
    </w:p>
    <w:p w14:paraId="0FC8FDE7" w14:textId="77777777" w:rsidR="00334209" w:rsidRPr="00334209" w:rsidRDefault="00334209" w:rsidP="00943A5B">
      <w:pPr>
        <w:numPr>
          <w:ilvl w:val="0"/>
          <w:numId w:val="21"/>
        </w:numPr>
        <w:rPr>
          <w:rFonts w:ascii="Times New Roman" w:eastAsiaTheme="majorEastAsia" w:hAnsi="Times New Roman" w:cs="Times New Roman"/>
          <w:color w:val="0D0D0D" w:themeColor="text1" w:themeTint="F2"/>
          <w:sz w:val="24"/>
          <w:szCs w:val="24"/>
          <w:lang w:val="en-IN"/>
        </w:rPr>
      </w:pPr>
      <w:r w:rsidRPr="00334209">
        <w:rPr>
          <w:rFonts w:ascii="Times New Roman" w:eastAsiaTheme="majorEastAsia" w:hAnsi="Times New Roman" w:cs="Times New Roman"/>
          <w:b/>
          <w:bCs/>
          <w:color w:val="0D0D0D" w:themeColor="text1" w:themeTint="F2"/>
          <w:sz w:val="24"/>
          <w:szCs w:val="24"/>
          <w:lang w:val="en-IN"/>
        </w:rPr>
        <w:t>Top/Bottom Districts by Population:</w:t>
      </w:r>
      <w:r w:rsidRPr="00334209">
        <w:rPr>
          <w:rFonts w:ascii="Times New Roman" w:eastAsiaTheme="majorEastAsia" w:hAnsi="Times New Roman" w:cs="Times New Roman"/>
          <w:color w:val="0D0D0D" w:themeColor="text1" w:themeTint="F2"/>
          <w:sz w:val="24"/>
          <w:szCs w:val="24"/>
          <w:lang w:val="en-IN"/>
        </w:rPr>
        <w:br/>
        <w:t>A sorted bar graph showcasing districts with the highest and lowest population figures, supporting deeper demographic insights.</w:t>
      </w:r>
    </w:p>
    <w:p w14:paraId="1B6044DA" w14:textId="77777777" w:rsidR="00334209" w:rsidRDefault="00334209" w:rsidP="00334209">
      <w:pPr>
        <w:rPr>
          <w:rFonts w:ascii="Times New Roman" w:eastAsiaTheme="majorEastAsia" w:hAnsi="Times New Roman" w:cs="Times New Roman"/>
          <w:color w:val="0D0D0D" w:themeColor="text1" w:themeTint="F2"/>
          <w:sz w:val="24"/>
          <w:szCs w:val="24"/>
        </w:rPr>
      </w:pPr>
    </w:p>
    <w:p w14:paraId="7617E925" w14:textId="3D622984" w:rsidR="0064528D" w:rsidRPr="00334209" w:rsidRDefault="0064528D" w:rsidP="00334209">
      <w:pPr>
        <w:rPr>
          <w:rFonts w:ascii="Times New Roman" w:eastAsiaTheme="majorEastAsia" w:hAnsi="Times New Roman" w:cs="Times New Roman"/>
          <w:color w:val="0D0D0D" w:themeColor="text1" w:themeTint="F2"/>
          <w:sz w:val="24"/>
          <w:szCs w:val="24"/>
        </w:rPr>
      </w:pPr>
      <w:r w:rsidRPr="0064528D">
        <w:rPr>
          <w:rFonts w:asciiTheme="majorHAnsi" w:eastAsiaTheme="majorEastAsia" w:hAnsiTheme="majorHAnsi" w:cstheme="majorBidi"/>
          <w:b/>
          <w:bCs/>
          <w:color w:val="0D0D0D" w:themeColor="text1" w:themeTint="F2"/>
          <w:sz w:val="24"/>
          <w:szCs w:val="24"/>
          <w:lang w:val="en-IN"/>
        </w:rPr>
        <w:lastRenderedPageBreak/>
        <w:t>v. Visualization</w:t>
      </w:r>
      <w:r w:rsidRPr="0064528D">
        <w:rPr>
          <w:rFonts w:asciiTheme="majorHAnsi" w:eastAsiaTheme="majorEastAsia" w:hAnsiTheme="majorHAnsi" w:cstheme="majorBidi"/>
          <w:b/>
          <w:bCs/>
          <w:color w:val="0D0D0D" w:themeColor="text1" w:themeTint="F2"/>
          <w:sz w:val="24"/>
          <w:szCs w:val="24"/>
          <w:lang w:val="en-IN"/>
        </w:rPr>
        <w:br/>
      </w:r>
      <w:r w:rsidRPr="0064528D">
        <w:rPr>
          <w:rFonts w:asciiTheme="majorHAnsi" w:eastAsiaTheme="majorEastAsia" w:hAnsiTheme="majorHAnsi" w:cstheme="majorBidi"/>
          <w:b/>
          <w:bCs/>
          <w:noProof/>
          <w:color w:val="0D0D0D" w:themeColor="text1" w:themeTint="F2"/>
          <w:sz w:val="24"/>
          <w:szCs w:val="24"/>
          <w:lang w:val="en-IN"/>
        </w:rPr>
        <w:drawing>
          <wp:inline distT="0" distB="0" distL="0" distR="0" wp14:anchorId="62FB3631" wp14:editId="4AB3D9E1">
            <wp:extent cx="5242560" cy="2689860"/>
            <wp:effectExtent l="0" t="0" r="0" b="0"/>
            <wp:docPr id="13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14" name="Picture 1"/>
                    <pic:cNvPicPr/>
                  </pic:nvPicPr>
                  <pic:blipFill>
                    <a:blip r:embed="rId11"/>
                    <a:stretch>
                      <a:fillRect/>
                    </a:stretch>
                  </pic:blipFill>
                  <pic:spPr>
                    <a:xfrm>
                      <a:off x="0" y="0"/>
                      <a:ext cx="5244039" cy="2690619"/>
                    </a:xfrm>
                    <a:prstGeom prst="rect">
                      <a:avLst/>
                    </a:prstGeom>
                  </pic:spPr>
                </pic:pic>
              </a:graphicData>
            </a:graphic>
          </wp:inline>
        </w:drawing>
      </w:r>
    </w:p>
    <w:p w14:paraId="0E582961" w14:textId="5A0C25B2" w:rsidR="0064528D" w:rsidRPr="00334209" w:rsidRDefault="0064528D" w:rsidP="0064528D">
      <w:pPr>
        <w:rPr>
          <w:rFonts w:asciiTheme="majorHAnsi" w:eastAsiaTheme="majorEastAsia" w:hAnsiTheme="majorHAnsi" w:cstheme="majorBidi"/>
          <w:b/>
          <w:bCs/>
          <w:color w:val="4F81BD" w:themeColor="accent1"/>
          <w:sz w:val="36"/>
          <w:szCs w:val="36"/>
          <w:lang w:val="en-IN"/>
        </w:rPr>
      </w:pPr>
      <w:r w:rsidRPr="00334209">
        <w:rPr>
          <w:rFonts w:asciiTheme="majorHAnsi" w:eastAsiaTheme="majorEastAsia" w:hAnsiTheme="majorHAnsi" w:cstheme="majorBidi"/>
          <w:b/>
          <w:bCs/>
          <w:color w:val="4F81BD" w:themeColor="accent1"/>
          <w:sz w:val="36"/>
          <w:szCs w:val="36"/>
          <w:lang w:val="en-IN"/>
        </w:rPr>
        <w:t xml:space="preserve">4.3 </w:t>
      </w:r>
      <w:r w:rsidR="00334209" w:rsidRPr="00334209">
        <w:rPr>
          <w:rFonts w:asciiTheme="majorHAnsi" w:eastAsiaTheme="majorEastAsia" w:hAnsiTheme="majorHAnsi" w:cstheme="majorBidi"/>
          <w:b/>
          <w:bCs/>
          <w:color w:val="4F81BD" w:themeColor="accent1"/>
          <w:sz w:val="36"/>
          <w:szCs w:val="36"/>
          <w:lang w:val="en-IN"/>
        </w:rPr>
        <w:t>Tribe Insights</w:t>
      </w:r>
    </w:p>
    <w:p w14:paraId="35C58460" w14:textId="77777777" w:rsidR="00334209" w:rsidRPr="00334209" w:rsidRDefault="0064528D" w:rsidP="00334209">
      <w:pPr>
        <w:rPr>
          <w:rFonts w:eastAsiaTheme="majorEastAsia"/>
          <w:color w:val="000000" w:themeColor="text1"/>
          <w:lang w:val="en-IN"/>
        </w:rPr>
      </w:pPr>
      <w:proofErr w:type="spellStart"/>
      <w:r w:rsidRPr="00334209">
        <w:rPr>
          <w:rFonts w:ascii="Times New Roman" w:eastAsiaTheme="majorEastAsia" w:hAnsi="Times New Roman" w:cs="Times New Roman"/>
          <w:color w:val="000000" w:themeColor="text1"/>
          <w:sz w:val="28"/>
          <w:szCs w:val="28"/>
          <w:lang w:val="en-IN"/>
        </w:rPr>
        <w:t>i</w:t>
      </w:r>
      <w:proofErr w:type="spellEnd"/>
      <w:r w:rsidRPr="00334209">
        <w:rPr>
          <w:rFonts w:ascii="Times New Roman" w:eastAsiaTheme="majorEastAsia" w:hAnsi="Times New Roman" w:cs="Times New Roman"/>
          <w:color w:val="000000" w:themeColor="text1"/>
          <w:sz w:val="28"/>
          <w:szCs w:val="28"/>
          <w:lang w:val="en-IN"/>
        </w:rPr>
        <w:t>. Introduction</w:t>
      </w:r>
      <w:r w:rsidRPr="0064528D">
        <w:rPr>
          <w:rFonts w:ascii="Times New Roman" w:eastAsiaTheme="majorEastAsia" w:hAnsi="Times New Roman" w:cs="Times New Roman"/>
          <w:color w:val="000000" w:themeColor="text1"/>
          <w:sz w:val="24"/>
          <w:szCs w:val="24"/>
          <w:lang w:val="en-IN"/>
        </w:rPr>
        <w:br/>
      </w:r>
      <w:r w:rsidR="00334209" w:rsidRPr="00334209">
        <w:rPr>
          <w:rFonts w:eastAsiaTheme="majorEastAsia"/>
          <w:color w:val="000000" w:themeColor="text1"/>
          <w:lang w:val="en-IN"/>
        </w:rPr>
        <w:t xml:space="preserve">The </w:t>
      </w:r>
      <w:r w:rsidR="00334209" w:rsidRPr="00334209">
        <w:rPr>
          <w:rFonts w:eastAsiaTheme="majorEastAsia"/>
          <w:i/>
          <w:iCs/>
          <w:color w:val="000000" w:themeColor="text1"/>
          <w:lang w:val="en-IN"/>
        </w:rPr>
        <w:t>Tribe Insights Dashboard</w:t>
      </w:r>
      <w:r w:rsidR="00334209" w:rsidRPr="00334209">
        <w:rPr>
          <w:rFonts w:eastAsiaTheme="majorEastAsia"/>
          <w:color w:val="000000" w:themeColor="text1"/>
          <w:lang w:val="en-IN"/>
        </w:rPr>
        <w:t xml:space="preserve"> is an analytical and interactive visualization tool designed to explore the demographic distribution of various tribal communities across Andhra Pradesh. This dashboard provides a comprehensive understanding of tribal population patterns by presenting data across settlement types, tribal groups, and geographic regions. It enables users to analyze how tribal populations are distributed between rural and urban areas, while also highlighting the relative size and presence of different tribes within the state.</w:t>
      </w:r>
    </w:p>
    <w:p w14:paraId="75741F54" w14:textId="77777777" w:rsidR="00334209" w:rsidRPr="00334209" w:rsidRDefault="00334209" w:rsidP="00334209">
      <w:pPr>
        <w:rPr>
          <w:rFonts w:ascii="Times New Roman" w:eastAsiaTheme="majorEastAsia" w:hAnsi="Times New Roman" w:cs="Times New Roman"/>
          <w:color w:val="000000" w:themeColor="text1"/>
          <w:sz w:val="24"/>
          <w:szCs w:val="24"/>
          <w:lang w:val="en-IN"/>
        </w:rPr>
      </w:pPr>
      <w:r w:rsidRPr="00334209">
        <w:rPr>
          <w:rFonts w:ascii="Times New Roman" w:eastAsiaTheme="majorEastAsia" w:hAnsi="Times New Roman" w:cs="Times New Roman"/>
          <w:color w:val="000000" w:themeColor="text1"/>
          <w:sz w:val="24"/>
          <w:szCs w:val="24"/>
          <w:lang w:val="en-IN"/>
        </w:rPr>
        <w:t>By combining bar charts, tree maps, and district filters, the dashboard offers a clear and intuitive way to understand population concentration, community diversity, and regional variations. These insights help researchers, policymakers, and social welfare departments to identify key tribal groups, plan targeted developmental programs, and allocate resources efficiently.</w:t>
      </w:r>
    </w:p>
    <w:p w14:paraId="02E2CC29" w14:textId="77777777" w:rsidR="00334209" w:rsidRPr="00334209" w:rsidRDefault="00334209" w:rsidP="00334209">
      <w:pPr>
        <w:rPr>
          <w:rFonts w:ascii="Times New Roman" w:eastAsiaTheme="majorEastAsia" w:hAnsi="Times New Roman" w:cs="Times New Roman"/>
          <w:color w:val="000000" w:themeColor="text1"/>
          <w:sz w:val="24"/>
          <w:szCs w:val="24"/>
          <w:lang w:val="en-IN"/>
        </w:rPr>
      </w:pPr>
      <w:r w:rsidRPr="00334209">
        <w:rPr>
          <w:rFonts w:ascii="Times New Roman" w:eastAsiaTheme="majorEastAsia" w:hAnsi="Times New Roman" w:cs="Times New Roman"/>
          <w:b/>
          <w:bCs/>
          <w:color w:val="000000" w:themeColor="text1"/>
          <w:sz w:val="24"/>
          <w:szCs w:val="24"/>
          <w:lang w:val="en-IN"/>
        </w:rPr>
        <w:t>Key Features of the Dashboard Include:</w:t>
      </w:r>
    </w:p>
    <w:p w14:paraId="51BEF113" w14:textId="77777777" w:rsidR="00334209" w:rsidRPr="00334209" w:rsidRDefault="00334209" w:rsidP="00943A5B">
      <w:pPr>
        <w:numPr>
          <w:ilvl w:val="0"/>
          <w:numId w:val="22"/>
        </w:numPr>
        <w:rPr>
          <w:rFonts w:ascii="Times New Roman" w:eastAsiaTheme="majorEastAsia" w:hAnsi="Times New Roman" w:cs="Times New Roman"/>
          <w:color w:val="000000" w:themeColor="text1"/>
          <w:sz w:val="24"/>
          <w:szCs w:val="24"/>
          <w:lang w:val="en-IN"/>
        </w:rPr>
      </w:pPr>
      <w:r w:rsidRPr="00334209">
        <w:rPr>
          <w:rFonts w:ascii="Times New Roman" w:eastAsiaTheme="majorEastAsia" w:hAnsi="Times New Roman" w:cs="Times New Roman"/>
          <w:b/>
          <w:bCs/>
          <w:color w:val="000000" w:themeColor="text1"/>
          <w:sz w:val="24"/>
          <w:szCs w:val="24"/>
          <w:lang w:val="en-IN"/>
        </w:rPr>
        <w:t>Rural–Urban Distribution:</w:t>
      </w:r>
      <w:r w:rsidRPr="00334209">
        <w:rPr>
          <w:rFonts w:ascii="Times New Roman" w:eastAsiaTheme="majorEastAsia" w:hAnsi="Times New Roman" w:cs="Times New Roman"/>
          <w:color w:val="000000" w:themeColor="text1"/>
          <w:sz w:val="24"/>
          <w:szCs w:val="24"/>
          <w:lang w:val="en-IN"/>
        </w:rPr>
        <w:br/>
        <w:t>A comparative bar chart showing how tribal populations are spread across rural and urban regions, helping identify settlement dominance and urbanization patterns.</w:t>
      </w:r>
    </w:p>
    <w:p w14:paraId="253337E1" w14:textId="77777777" w:rsidR="00334209" w:rsidRPr="00334209" w:rsidRDefault="00334209" w:rsidP="00943A5B">
      <w:pPr>
        <w:numPr>
          <w:ilvl w:val="0"/>
          <w:numId w:val="22"/>
        </w:numPr>
        <w:rPr>
          <w:rFonts w:ascii="Times New Roman" w:eastAsiaTheme="majorEastAsia" w:hAnsi="Times New Roman" w:cs="Times New Roman"/>
          <w:color w:val="000000" w:themeColor="text1"/>
          <w:sz w:val="24"/>
          <w:szCs w:val="24"/>
          <w:lang w:val="en-IN"/>
        </w:rPr>
      </w:pPr>
      <w:r w:rsidRPr="00334209">
        <w:rPr>
          <w:rFonts w:ascii="Times New Roman" w:eastAsiaTheme="majorEastAsia" w:hAnsi="Times New Roman" w:cs="Times New Roman"/>
          <w:b/>
          <w:bCs/>
          <w:color w:val="000000" w:themeColor="text1"/>
          <w:sz w:val="24"/>
          <w:szCs w:val="24"/>
          <w:lang w:val="en-IN"/>
        </w:rPr>
        <w:t>Tribal Group Composition:</w:t>
      </w:r>
      <w:r w:rsidRPr="00334209">
        <w:rPr>
          <w:rFonts w:ascii="Times New Roman" w:eastAsiaTheme="majorEastAsia" w:hAnsi="Times New Roman" w:cs="Times New Roman"/>
          <w:color w:val="000000" w:themeColor="text1"/>
          <w:sz w:val="24"/>
          <w:szCs w:val="24"/>
          <w:lang w:val="en-IN"/>
        </w:rPr>
        <w:br/>
        <w:t>A tree map visualizing the major scheduled tribes of Andhra Pradesh, showing population share and enabling quick comparison of larger and smaller communities.</w:t>
      </w:r>
    </w:p>
    <w:p w14:paraId="38F37247" w14:textId="77777777" w:rsidR="00334209" w:rsidRPr="00334209" w:rsidRDefault="00334209" w:rsidP="00943A5B">
      <w:pPr>
        <w:numPr>
          <w:ilvl w:val="0"/>
          <w:numId w:val="22"/>
        </w:numPr>
        <w:rPr>
          <w:rFonts w:ascii="Times New Roman" w:eastAsiaTheme="majorEastAsia" w:hAnsi="Times New Roman" w:cs="Times New Roman"/>
          <w:color w:val="000000" w:themeColor="text1"/>
          <w:sz w:val="24"/>
          <w:szCs w:val="24"/>
          <w:lang w:val="en-IN"/>
        </w:rPr>
      </w:pPr>
      <w:r w:rsidRPr="00334209">
        <w:rPr>
          <w:rFonts w:ascii="Times New Roman" w:eastAsiaTheme="majorEastAsia" w:hAnsi="Times New Roman" w:cs="Times New Roman"/>
          <w:b/>
          <w:bCs/>
          <w:color w:val="000000" w:themeColor="text1"/>
          <w:sz w:val="24"/>
          <w:szCs w:val="24"/>
          <w:lang w:val="en-IN"/>
        </w:rPr>
        <w:lastRenderedPageBreak/>
        <w:t>District-Level Filtering:</w:t>
      </w:r>
      <w:r w:rsidRPr="00334209">
        <w:rPr>
          <w:rFonts w:ascii="Times New Roman" w:eastAsiaTheme="majorEastAsia" w:hAnsi="Times New Roman" w:cs="Times New Roman"/>
          <w:color w:val="000000" w:themeColor="text1"/>
          <w:sz w:val="24"/>
          <w:szCs w:val="24"/>
          <w:lang w:val="en-IN"/>
        </w:rPr>
        <w:br/>
        <w:t>A slicer enabling users to explore tribal population insights by district, supporting localized analysis and better understanding of community densities.</w:t>
      </w:r>
    </w:p>
    <w:p w14:paraId="6E73E8D4" w14:textId="77777777" w:rsidR="00334209" w:rsidRPr="00334209" w:rsidRDefault="00334209" w:rsidP="00334209">
      <w:pPr>
        <w:rPr>
          <w:rFonts w:ascii="Times New Roman" w:eastAsiaTheme="majorEastAsia" w:hAnsi="Times New Roman" w:cs="Times New Roman"/>
          <w:color w:val="000000" w:themeColor="text1"/>
          <w:sz w:val="24"/>
          <w:szCs w:val="24"/>
          <w:lang w:val="en-IN"/>
        </w:rPr>
      </w:pPr>
      <w:r w:rsidRPr="00334209">
        <w:rPr>
          <w:rFonts w:ascii="Times New Roman" w:eastAsiaTheme="majorEastAsia" w:hAnsi="Times New Roman" w:cs="Times New Roman"/>
          <w:color w:val="000000" w:themeColor="text1"/>
          <w:sz w:val="24"/>
          <w:szCs w:val="24"/>
          <w:lang w:val="en-IN"/>
        </w:rPr>
        <w:t>This dashboard provides a meaningful and data-driven view of Andhra Pradesh’s tribal communities, supporting informed decision-making, socio-economic planning, and research on population diversity.</w:t>
      </w:r>
    </w:p>
    <w:p w14:paraId="7C655E84" w14:textId="6FB80174" w:rsidR="0064528D" w:rsidRDefault="0064528D" w:rsidP="00334209">
      <w:pPr>
        <w:rPr>
          <w:rFonts w:asciiTheme="majorHAnsi" w:eastAsiaTheme="majorEastAsia" w:hAnsiTheme="majorHAnsi" w:cstheme="majorBidi"/>
          <w:b/>
          <w:bCs/>
          <w:color w:val="000000" w:themeColor="text1"/>
          <w:sz w:val="24"/>
          <w:szCs w:val="24"/>
          <w:lang w:val="en-IN"/>
        </w:rPr>
      </w:pPr>
      <w:r w:rsidRPr="0064528D">
        <w:rPr>
          <w:rFonts w:asciiTheme="majorHAnsi" w:eastAsiaTheme="majorEastAsia" w:hAnsiTheme="majorHAnsi" w:cstheme="majorBidi"/>
          <w:b/>
          <w:bCs/>
          <w:color w:val="000000" w:themeColor="text1"/>
          <w:sz w:val="24"/>
          <w:szCs w:val="24"/>
          <w:lang w:val="en-IN"/>
        </w:rPr>
        <w:t>v. Visualization</w:t>
      </w:r>
      <w:r w:rsidRPr="0064528D">
        <w:rPr>
          <w:rFonts w:asciiTheme="majorHAnsi" w:eastAsiaTheme="majorEastAsia" w:hAnsiTheme="majorHAnsi" w:cstheme="majorBidi"/>
          <w:b/>
          <w:bCs/>
          <w:color w:val="000000" w:themeColor="text1"/>
          <w:sz w:val="24"/>
          <w:szCs w:val="24"/>
          <w:lang w:val="en-IN"/>
        </w:rPr>
        <w:br/>
      </w:r>
      <w:r w:rsidRPr="0064528D">
        <w:rPr>
          <w:rFonts w:asciiTheme="majorHAnsi" w:eastAsiaTheme="majorEastAsia" w:hAnsiTheme="majorHAnsi" w:cstheme="majorBidi"/>
          <w:b/>
          <w:bCs/>
          <w:noProof/>
          <w:color w:val="000000" w:themeColor="text1"/>
          <w:sz w:val="24"/>
          <w:szCs w:val="24"/>
          <w:lang w:val="en-IN"/>
        </w:rPr>
        <w:drawing>
          <wp:inline distT="0" distB="0" distL="0" distR="0" wp14:anchorId="492EDC95" wp14:editId="0AEB6F2E">
            <wp:extent cx="5448300" cy="2682240"/>
            <wp:effectExtent l="0" t="0" r="0" b="3810"/>
            <wp:docPr id="9051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08133" name="Picture 1"/>
                    <pic:cNvPicPr/>
                  </pic:nvPicPr>
                  <pic:blipFill>
                    <a:blip r:embed="rId12"/>
                    <a:stretch>
                      <a:fillRect/>
                    </a:stretch>
                  </pic:blipFill>
                  <pic:spPr>
                    <a:xfrm>
                      <a:off x="0" y="0"/>
                      <a:ext cx="5450141" cy="2683146"/>
                    </a:xfrm>
                    <a:prstGeom prst="rect">
                      <a:avLst/>
                    </a:prstGeom>
                  </pic:spPr>
                </pic:pic>
              </a:graphicData>
            </a:graphic>
          </wp:inline>
        </w:drawing>
      </w:r>
    </w:p>
    <w:p w14:paraId="7EB5EA89" w14:textId="77777777" w:rsidR="008D14DC" w:rsidRPr="0064528D" w:rsidRDefault="008D14DC" w:rsidP="0064528D">
      <w:pPr>
        <w:rPr>
          <w:rFonts w:asciiTheme="majorHAnsi" w:eastAsiaTheme="majorEastAsia" w:hAnsiTheme="majorHAnsi" w:cstheme="majorBidi"/>
          <w:b/>
          <w:bCs/>
          <w:color w:val="000000" w:themeColor="text1"/>
          <w:sz w:val="24"/>
          <w:szCs w:val="24"/>
          <w:lang w:val="en-IN"/>
        </w:rPr>
      </w:pPr>
    </w:p>
    <w:p w14:paraId="57E7D8F3" w14:textId="43084500" w:rsidR="0064528D" w:rsidRPr="00334209" w:rsidRDefault="008D14DC" w:rsidP="008D14DC">
      <w:pPr>
        <w:rPr>
          <w:rFonts w:asciiTheme="majorHAnsi" w:eastAsiaTheme="majorEastAsia" w:hAnsiTheme="majorHAnsi" w:cstheme="majorBidi"/>
          <w:b/>
          <w:bCs/>
          <w:color w:val="4F81BD" w:themeColor="accent1"/>
          <w:sz w:val="36"/>
          <w:szCs w:val="36"/>
          <w:lang w:val="en-IN"/>
        </w:rPr>
      </w:pPr>
      <w:r w:rsidRPr="00334209">
        <w:rPr>
          <w:rFonts w:asciiTheme="majorHAnsi" w:eastAsiaTheme="majorEastAsia" w:hAnsiTheme="majorHAnsi" w:cstheme="majorBidi"/>
          <w:b/>
          <w:bCs/>
          <w:color w:val="4F81BD" w:themeColor="accent1"/>
          <w:sz w:val="36"/>
          <w:szCs w:val="36"/>
          <w:lang w:val="en-IN"/>
        </w:rPr>
        <w:t xml:space="preserve">4.4 </w:t>
      </w:r>
      <w:r w:rsidR="00334209" w:rsidRPr="00334209">
        <w:rPr>
          <w:rFonts w:asciiTheme="majorHAnsi" w:eastAsiaTheme="majorEastAsia" w:hAnsiTheme="majorHAnsi" w:cstheme="majorBidi"/>
          <w:b/>
          <w:bCs/>
          <w:color w:val="4F81BD" w:themeColor="accent1"/>
          <w:sz w:val="36"/>
          <w:szCs w:val="36"/>
          <w:lang w:val="en-IN"/>
        </w:rPr>
        <w:t>About Dashboard</w:t>
      </w:r>
    </w:p>
    <w:p w14:paraId="72C7B221" w14:textId="0E22F937" w:rsidR="008D14DC" w:rsidRPr="008D14DC" w:rsidRDefault="0064528D" w:rsidP="00334209">
      <w:pPr>
        <w:rPr>
          <w:rFonts w:ascii="Times New Roman" w:eastAsiaTheme="majorEastAsia" w:hAnsi="Times New Roman" w:cs="Times New Roman"/>
          <w:color w:val="000000" w:themeColor="text1"/>
          <w:sz w:val="24"/>
          <w:szCs w:val="24"/>
          <w:lang w:val="en-IN"/>
        </w:rPr>
      </w:pPr>
      <w:proofErr w:type="spellStart"/>
      <w:r w:rsidRPr="00334209">
        <w:rPr>
          <w:rFonts w:ascii="Times New Roman" w:eastAsiaTheme="majorEastAsia" w:hAnsi="Times New Roman" w:cs="Times New Roman"/>
          <w:color w:val="000000" w:themeColor="text1"/>
          <w:sz w:val="28"/>
          <w:szCs w:val="28"/>
          <w:lang w:val="en-IN"/>
        </w:rPr>
        <w:t>i</w:t>
      </w:r>
      <w:proofErr w:type="spellEnd"/>
      <w:r w:rsidRPr="00334209">
        <w:rPr>
          <w:rFonts w:ascii="Times New Roman" w:eastAsiaTheme="majorEastAsia" w:hAnsi="Times New Roman" w:cs="Times New Roman"/>
          <w:color w:val="000000" w:themeColor="text1"/>
          <w:sz w:val="28"/>
          <w:szCs w:val="28"/>
          <w:lang w:val="en-IN"/>
        </w:rPr>
        <w:t>. Introduction</w:t>
      </w:r>
      <w:r w:rsidRPr="0064528D">
        <w:rPr>
          <w:rFonts w:ascii="Times New Roman" w:eastAsiaTheme="majorEastAsia" w:hAnsi="Times New Roman" w:cs="Times New Roman"/>
          <w:color w:val="000000" w:themeColor="text1"/>
          <w:sz w:val="24"/>
          <w:szCs w:val="24"/>
          <w:lang w:val="en-IN"/>
        </w:rPr>
        <w:br/>
      </w:r>
      <w:r w:rsidR="00334209" w:rsidRPr="00334209">
        <w:rPr>
          <w:rFonts w:ascii="Times New Roman" w:eastAsiaTheme="majorEastAsia" w:hAnsi="Times New Roman" w:cs="Times New Roman"/>
          <w:color w:val="000000" w:themeColor="text1"/>
          <w:sz w:val="24"/>
          <w:szCs w:val="24"/>
        </w:rPr>
        <w:t>The analysis highlights how the Scheduled Tribe population varies significantly across districts in Andhra Pradesh. Each district shows different patterns in total population, gender distribution, and the dominance of specific tribal communities. While most districts have a slightly higher male population, the gender ratio differs from region to region. The tribe-wise visuals also reveal which tribes are more prominent in each district, helping us understand the cultural diversity of the state. Overall, the dashboard provides useful insights into population distribution, gender balance, and tribal composition, supporting better planning and decision-making.</w:t>
      </w:r>
    </w:p>
    <w:p w14:paraId="6CA9AD4B" w14:textId="3ED88DC8" w:rsidR="0064528D" w:rsidRPr="0064528D" w:rsidRDefault="0064528D" w:rsidP="0064528D">
      <w:pPr>
        <w:rPr>
          <w:rFonts w:asciiTheme="majorHAnsi" w:eastAsiaTheme="majorEastAsia" w:hAnsiTheme="majorHAnsi" w:cstheme="majorBidi"/>
          <w:b/>
          <w:bCs/>
          <w:color w:val="4F81BD" w:themeColor="accent1"/>
          <w:sz w:val="24"/>
          <w:szCs w:val="24"/>
          <w:lang w:val="en-IN"/>
        </w:rPr>
      </w:pPr>
      <w:r w:rsidRPr="0064528D">
        <w:rPr>
          <w:rFonts w:asciiTheme="majorHAnsi" w:eastAsiaTheme="majorEastAsia" w:hAnsiTheme="majorHAnsi" w:cstheme="majorBidi"/>
          <w:b/>
          <w:bCs/>
          <w:color w:val="4F81BD" w:themeColor="accent1"/>
          <w:sz w:val="24"/>
          <w:szCs w:val="24"/>
          <w:lang w:val="en-IN"/>
        </w:rPr>
        <w:t>v. Visualization</w:t>
      </w:r>
    </w:p>
    <w:p w14:paraId="599EE409" w14:textId="16920D19" w:rsidR="00BE52E3" w:rsidRDefault="0064528D" w:rsidP="0064528D">
      <w:r w:rsidRPr="0064528D">
        <w:rPr>
          <w:noProof/>
        </w:rPr>
        <w:lastRenderedPageBreak/>
        <w:drawing>
          <wp:inline distT="0" distB="0" distL="0" distR="0" wp14:anchorId="7C0D3778" wp14:editId="08BC0EDF">
            <wp:extent cx="5250180" cy="2264863"/>
            <wp:effectExtent l="0" t="0" r="7620" b="2540"/>
            <wp:docPr id="51999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95513" name="Picture 1"/>
                    <pic:cNvPicPr/>
                  </pic:nvPicPr>
                  <pic:blipFill>
                    <a:blip r:embed="rId13"/>
                    <a:stretch>
                      <a:fillRect/>
                    </a:stretch>
                  </pic:blipFill>
                  <pic:spPr>
                    <a:xfrm>
                      <a:off x="0" y="0"/>
                      <a:ext cx="5264272" cy="2270942"/>
                    </a:xfrm>
                    <a:prstGeom prst="rect">
                      <a:avLst/>
                    </a:prstGeom>
                  </pic:spPr>
                </pic:pic>
              </a:graphicData>
            </a:graphic>
          </wp:inline>
        </w:drawing>
      </w:r>
    </w:p>
    <w:p w14:paraId="7B28D7A5" w14:textId="34D84A52" w:rsidR="0064528D" w:rsidRDefault="0064528D" w:rsidP="0064528D">
      <w:pPr>
        <w:rPr>
          <w:sz w:val="52"/>
          <w:szCs w:val="52"/>
        </w:rPr>
      </w:pPr>
    </w:p>
    <w:p w14:paraId="05344990" w14:textId="4258E799" w:rsidR="00EC29ED" w:rsidRDefault="00637004" w:rsidP="0064528D">
      <w:pPr>
        <w:rPr>
          <w:sz w:val="52"/>
          <w:szCs w:val="52"/>
        </w:rPr>
      </w:pPr>
      <w:r>
        <w:rPr>
          <w:sz w:val="52"/>
          <w:szCs w:val="52"/>
        </w:rPr>
        <w:t>5.GitHub Link and Linkedin</w:t>
      </w:r>
    </w:p>
    <w:p w14:paraId="40154EF4" w14:textId="1B9B570D" w:rsidR="00637004" w:rsidRPr="00637004" w:rsidRDefault="00637004" w:rsidP="0064528D">
      <w:pPr>
        <w:rPr>
          <w:sz w:val="28"/>
          <w:szCs w:val="28"/>
        </w:rPr>
      </w:pPr>
      <w:proofErr w:type="gramStart"/>
      <w:r w:rsidRPr="00637004">
        <w:rPr>
          <w:sz w:val="28"/>
          <w:szCs w:val="28"/>
        </w:rPr>
        <w:t>a)</w:t>
      </w:r>
      <w:proofErr w:type="spellStart"/>
      <w:r w:rsidRPr="00637004">
        <w:rPr>
          <w:sz w:val="28"/>
          <w:szCs w:val="28"/>
        </w:rPr>
        <w:t>Github</w:t>
      </w:r>
      <w:proofErr w:type="spellEnd"/>
      <w:proofErr w:type="gramEnd"/>
    </w:p>
    <w:p w14:paraId="1DE1AED9" w14:textId="16C42A1B" w:rsidR="00637004" w:rsidRDefault="00637004" w:rsidP="0064528D">
      <w:pPr>
        <w:rPr>
          <w:sz w:val="24"/>
          <w:szCs w:val="24"/>
        </w:rPr>
      </w:pPr>
      <w:hyperlink r:id="rId14" w:history="1">
        <w:r w:rsidRPr="00637004">
          <w:rPr>
            <w:rStyle w:val="Hyperlink"/>
            <w:sz w:val="24"/>
            <w:szCs w:val="24"/>
          </w:rPr>
          <w:t>https://github.com/venkatesh-2005/Excel-Dashboard</w:t>
        </w:r>
      </w:hyperlink>
    </w:p>
    <w:p w14:paraId="6553641F" w14:textId="1C77FE06" w:rsidR="00637004" w:rsidRPr="00637004" w:rsidRDefault="00637004" w:rsidP="0064528D">
      <w:pPr>
        <w:rPr>
          <w:sz w:val="28"/>
          <w:szCs w:val="28"/>
        </w:rPr>
      </w:pPr>
      <w:proofErr w:type="gramStart"/>
      <w:r w:rsidRPr="00637004">
        <w:rPr>
          <w:sz w:val="28"/>
          <w:szCs w:val="28"/>
        </w:rPr>
        <w:t>b)LinkedIn</w:t>
      </w:r>
      <w:proofErr w:type="gramEnd"/>
    </w:p>
    <w:p w14:paraId="77E4044A" w14:textId="3801AEA2" w:rsidR="00637004" w:rsidRPr="00637004" w:rsidRDefault="00334209" w:rsidP="0064528D">
      <w:pPr>
        <w:rPr>
          <w:sz w:val="24"/>
          <w:szCs w:val="24"/>
        </w:rPr>
      </w:pPr>
      <w:hyperlink r:id="rId15" w:history="1">
        <w:r w:rsidRPr="00334209">
          <w:rPr>
            <w:rStyle w:val="Hyperlink"/>
          </w:rPr>
          <w:t>https://www.linkedin.com/posts/venkatesh-v5_powerbi-dashboarddesign-tribalpopulation-activity-7403877364704935936-dLhs?utm_source=social_share_send&amp;utm_medium=member_desktop_web&amp;rcm=ACoAAEMMlBkBwPMXlLJmMMhAN15VPYz9Xy3aKg4</w:t>
        </w:r>
      </w:hyperlink>
    </w:p>
    <w:p w14:paraId="535389AB" w14:textId="1A336368" w:rsidR="00BE52E3" w:rsidRPr="0064528D" w:rsidRDefault="00637004" w:rsidP="0064528D">
      <w:r>
        <w:rPr>
          <w:sz w:val="52"/>
          <w:szCs w:val="52"/>
        </w:rPr>
        <w:t>6</w:t>
      </w:r>
      <w:r w:rsidR="00E55635" w:rsidRPr="009B1BB3">
        <w:rPr>
          <w:sz w:val="52"/>
          <w:szCs w:val="52"/>
        </w:rPr>
        <w:t>. Conclusion</w:t>
      </w:r>
    </w:p>
    <w:p w14:paraId="2702DBFA" w14:textId="4F76245D" w:rsidR="00E55635" w:rsidRPr="00943A5B" w:rsidRDefault="00943A5B" w:rsidP="00943A5B">
      <w:pPr>
        <w:rPr>
          <w:b/>
          <w:sz w:val="36"/>
          <w:szCs w:val="36"/>
        </w:rPr>
      </w:pPr>
      <w:r w:rsidRPr="00943A5B">
        <w:rPr>
          <w:sz w:val="24"/>
          <w:szCs w:val="24"/>
        </w:rPr>
        <w:t xml:space="preserve">The Andhra Pradesh Tribal Population Analysis provides a comprehensive overview of how Scheduled Tribe (ST) communities are distributed across the state. Through interactive Power BI visualizations, the dashboard highlights key demographic patterns, including total population size, rural–urban distribution, gender balance, and tribe-wise representation. The district-level insights reveal significant variations in population concentration and cultural composition, with some districts showing dominance of specific tribes while others reflect a more diverse mix. These findings help in understanding the socio-demographic landscape of tribal communities and can support policymakers, researchers, and development authorities in planning targeted welfare programs, improving resource allocation, </w:t>
      </w:r>
      <w:r w:rsidRPr="00943A5B">
        <w:rPr>
          <w:sz w:val="24"/>
          <w:szCs w:val="24"/>
        </w:rPr>
        <w:lastRenderedPageBreak/>
        <w:t>and promoting inclusive growth. Overall, the project offers a meaningful and data-driven foundation for enhancing the well-being and development of tribal populations in Andhra Pradesh</w:t>
      </w:r>
      <w:r>
        <w:rPr>
          <w:sz w:val="24"/>
          <w:szCs w:val="24"/>
        </w:rPr>
        <w:t>.</w:t>
      </w:r>
    </w:p>
    <w:p w14:paraId="01D6C743" w14:textId="09187954" w:rsidR="00BE52E3" w:rsidRPr="009B1BB3" w:rsidRDefault="00637004">
      <w:pPr>
        <w:pStyle w:val="Heading1"/>
        <w:rPr>
          <w:sz w:val="52"/>
          <w:szCs w:val="52"/>
        </w:rPr>
      </w:pPr>
      <w:r>
        <w:rPr>
          <w:sz w:val="52"/>
          <w:szCs w:val="52"/>
        </w:rPr>
        <w:t>7</w:t>
      </w:r>
      <w:r w:rsidR="00E55635" w:rsidRPr="009B1BB3">
        <w:rPr>
          <w:sz w:val="52"/>
          <w:szCs w:val="52"/>
        </w:rPr>
        <w:t>. Future Scope</w:t>
      </w:r>
    </w:p>
    <w:p w14:paraId="1B64338A" w14:textId="486FCA0F" w:rsidR="00EC29ED" w:rsidRDefault="00943A5B" w:rsidP="00EC29ED">
      <w:pPr>
        <w:rPr>
          <w:sz w:val="24"/>
          <w:szCs w:val="24"/>
        </w:rPr>
      </w:pPr>
      <w:r w:rsidRPr="00943A5B">
        <w:rPr>
          <w:sz w:val="24"/>
          <w:szCs w:val="24"/>
        </w:rPr>
        <w:t>This analysis can be further expanded by integrating additional datasets such as literacy rates, employment levels, health indicators, and socioeconomic conditions of tribal communities across Andhra Pradesh. Incorporating time-series data would help track demographic changes over the years and identify emerging trends. Advanced analytics, including predictive modeling and geospatial mapping, can also be added to support more accurate planning and decision-making. Future enhancements could include an interactive mobile-friendly dashboard and integration with government datasets to provide real-time insights for policy development and welfare initiatives.</w:t>
      </w:r>
    </w:p>
    <w:p w14:paraId="4DD08E30" w14:textId="336DA94C" w:rsidR="00BE52E3" w:rsidRPr="00EC29ED" w:rsidRDefault="00637004" w:rsidP="00EC29ED">
      <w:pPr>
        <w:rPr>
          <w:sz w:val="24"/>
          <w:szCs w:val="24"/>
        </w:rPr>
      </w:pPr>
      <w:r>
        <w:rPr>
          <w:sz w:val="52"/>
          <w:szCs w:val="52"/>
        </w:rPr>
        <w:t>8</w:t>
      </w:r>
      <w:r w:rsidR="00E55635" w:rsidRPr="009B1BB3">
        <w:rPr>
          <w:sz w:val="52"/>
          <w:szCs w:val="52"/>
        </w:rPr>
        <w:t>. References</w:t>
      </w:r>
    </w:p>
    <w:p w14:paraId="527F9196" w14:textId="5AC36828" w:rsidR="0064528D" w:rsidRDefault="00E55635">
      <w:r w:rsidRPr="009B1BB3">
        <w:rPr>
          <w:sz w:val="24"/>
          <w:szCs w:val="24"/>
        </w:rPr>
        <w:t xml:space="preserve">[1] </w:t>
      </w:r>
      <w:r w:rsidR="00943A5B">
        <w:rPr>
          <w:sz w:val="24"/>
          <w:szCs w:val="24"/>
        </w:rPr>
        <w:t xml:space="preserve">Census.Gov.In </w:t>
      </w:r>
      <w:r w:rsidRPr="009B1BB3">
        <w:rPr>
          <w:sz w:val="24"/>
          <w:szCs w:val="24"/>
        </w:rPr>
        <w:t xml:space="preserve">: </w:t>
      </w:r>
      <w:hyperlink r:id="rId16" w:history="1">
        <w:r w:rsidR="00943A5B" w:rsidRPr="00943A5B">
          <w:rPr>
            <w:rStyle w:val="Hyperlink"/>
          </w:rPr>
          <w:t>https://censusindia.gov.in/census.website/data/census-tables?utm_source=chatgpt.com#</w:t>
        </w:r>
      </w:hyperlink>
    </w:p>
    <w:p w14:paraId="602C00A9" w14:textId="3033D4FA" w:rsidR="00943A5B" w:rsidRPr="00943A5B" w:rsidRDefault="00943A5B">
      <w:r>
        <w:t>[</w:t>
      </w:r>
      <w:proofErr w:type="gramStart"/>
      <w:r>
        <w:t>2]YouTube</w:t>
      </w:r>
      <w:proofErr w:type="gramEnd"/>
      <w:r>
        <w:t xml:space="preserve"> </w:t>
      </w:r>
      <w:proofErr w:type="gramStart"/>
      <w:r>
        <w:t>link :</w:t>
      </w:r>
      <w:proofErr w:type="gramEnd"/>
      <w:r>
        <w:t xml:space="preserve"> </w:t>
      </w:r>
      <w:hyperlink r:id="rId17" w:history="1">
        <w:r w:rsidRPr="00F85710">
          <w:rPr>
            <w:rStyle w:val="Hyperlink"/>
          </w:rPr>
          <w:t>https://www.youtube.com/watch?v=MMdcczmULrU&amp;list=PLmejDGrsgFyBsZlhRBdJQb9dQWQTTYPdC&amp;index=3</w:t>
        </w:r>
      </w:hyperlink>
    </w:p>
    <w:p w14:paraId="4068377B" w14:textId="6C8F9E3F" w:rsidR="00BE52E3" w:rsidRPr="009B1BB3" w:rsidRDefault="00BE52E3">
      <w:pPr>
        <w:rPr>
          <w:sz w:val="24"/>
          <w:szCs w:val="24"/>
        </w:rPr>
      </w:pPr>
    </w:p>
    <w:sectPr w:rsidR="00BE52E3" w:rsidRPr="009B1B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E806F28"/>
    <w:multiLevelType w:val="multilevel"/>
    <w:tmpl w:val="5172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D2D91"/>
    <w:multiLevelType w:val="multilevel"/>
    <w:tmpl w:val="7BB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B14AB"/>
    <w:multiLevelType w:val="multilevel"/>
    <w:tmpl w:val="423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14758"/>
    <w:multiLevelType w:val="multilevel"/>
    <w:tmpl w:val="85D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B37F0"/>
    <w:multiLevelType w:val="multilevel"/>
    <w:tmpl w:val="774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62CEE"/>
    <w:multiLevelType w:val="multilevel"/>
    <w:tmpl w:val="E930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16764"/>
    <w:multiLevelType w:val="multilevel"/>
    <w:tmpl w:val="5F5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C0FD8"/>
    <w:multiLevelType w:val="multilevel"/>
    <w:tmpl w:val="03FC3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D5094"/>
    <w:multiLevelType w:val="multilevel"/>
    <w:tmpl w:val="F91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D681A"/>
    <w:multiLevelType w:val="multilevel"/>
    <w:tmpl w:val="D7D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27220"/>
    <w:multiLevelType w:val="multilevel"/>
    <w:tmpl w:val="16C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5657C"/>
    <w:multiLevelType w:val="multilevel"/>
    <w:tmpl w:val="149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4049A"/>
    <w:multiLevelType w:val="multilevel"/>
    <w:tmpl w:val="556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60A79"/>
    <w:multiLevelType w:val="multilevel"/>
    <w:tmpl w:val="CBC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93063"/>
    <w:multiLevelType w:val="multilevel"/>
    <w:tmpl w:val="FDFC52A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1" w15:restartNumberingAfterBreak="0">
    <w:nsid w:val="75AD2F84"/>
    <w:multiLevelType w:val="multilevel"/>
    <w:tmpl w:val="439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608516">
    <w:abstractNumId w:val="5"/>
  </w:num>
  <w:num w:numId="2" w16cid:durableId="107431036">
    <w:abstractNumId w:val="3"/>
  </w:num>
  <w:num w:numId="3" w16cid:durableId="1590625949">
    <w:abstractNumId w:val="2"/>
  </w:num>
  <w:num w:numId="4" w16cid:durableId="620654385">
    <w:abstractNumId w:val="4"/>
  </w:num>
  <w:num w:numId="5" w16cid:durableId="2060937485">
    <w:abstractNumId w:val="1"/>
  </w:num>
  <w:num w:numId="6" w16cid:durableId="323703150">
    <w:abstractNumId w:val="0"/>
  </w:num>
  <w:num w:numId="7" w16cid:durableId="1947036195">
    <w:abstractNumId w:val="17"/>
  </w:num>
  <w:num w:numId="8" w16cid:durableId="791632696">
    <w:abstractNumId w:val="19"/>
  </w:num>
  <w:num w:numId="9" w16cid:durableId="49303112">
    <w:abstractNumId w:val="7"/>
  </w:num>
  <w:num w:numId="10" w16cid:durableId="517045470">
    <w:abstractNumId w:val="13"/>
  </w:num>
  <w:num w:numId="11" w16cid:durableId="941834976">
    <w:abstractNumId w:val="8"/>
  </w:num>
  <w:num w:numId="12" w16cid:durableId="2048869307">
    <w:abstractNumId w:val="15"/>
  </w:num>
  <w:num w:numId="13" w16cid:durableId="66657243">
    <w:abstractNumId w:val="21"/>
  </w:num>
  <w:num w:numId="14" w16cid:durableId="253175294">
    <w:abstractNumId w:val="20"/>
  </w:num>
  <w:num w:numId="15" w16cid:durableId="135074959">
    <w:abstractNumId w:val="10"/>
  </w:num>
  <w:num w:numId="16" w16cid:durableId="805244373">
    <w:abstractNumId w:val="16"/>
  </w:num>
  <w:num w:numId="17" w16cid:durableId="46802646">
    <w:abstractNumId w:val="12"/>
  </w:num>
  <w:num w:numId="18" w16cid:durableId="462966625">
    <w:abstractNumId w:val="18"/>
  </w:num>
  <w:num w:numId="19" w16cid:durableId="1346665858">
    <w:abstractNumId w:val="6"/>
  </w:num>
  <w:num w:numId="20" w16cid:durableId="222252836">
    <w:abstractNumId w:val="11"/>
  </w:num>
  <w:num w:numId="21" w16cid:durableId="2106071483">
    <w:abstractNumId w:val="14"/>
  </w:num>
  <w:num w:numId="22" w16cid:durableId="729885054">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61"/>
    <w:rsid w:val="00034616"/>
    <w:rsid w:val="0005238D"/>
    <w:rsid w:val="0006063C"/>
    <w:rsid w:val="00115529"/>
    <w:rsid w:val="0015074B"/>
    <w:rsid w:val="002755F4"/>
    <w:rsid w:val="00292BA9"/>
    <w:rsid w:val="0029639D"/>
    <w:rsid w:val="00326F90"/>
    <w:rsid w:val="00334209"/>
    <w:rsid w:val="00366AC5"/>
    <w:rsid w:val="003C79ED"/>
    <w:rsid w:val="004A047D"/>
    <w:rsid w:val="00522EAF"/>
    <w:rsid w:val="00525710"/>
    <w:rsid w:val="005C0307"/>
    <w:rsid w:val="00637004"/>
    <w:rsid w:val="0064528D"/>
    <w:rsid w:val="006A3201"/>
    <w:rsid w:val="006E54E7"/>
    <w:rsid w:val="007B25DA"/>
    <w:rsid w:val="00807474"/>
    <w:rsid w:val="008A3F33"/>
    <w:rsid w:val="008C10F1"/>
    <w:rsid w:val="008D14DC"/>
    <w:rsid w:val="00943A5B"/>
    <w:rsid w:val="009B1BB3"/>
    <w:rsid w:val="00A42064"/>
    <w:rsid w:val="00AA1D8D"/>
    <w:rsid w:val="00B47730"/>
    <w:rsid w:val="00BC2BB9"/>
    <w:rsid w:val="00BE52E3"/>
    <w:rsid w:val="00C34D4E"/>
    <w:rsid w:val="00C42612"/>
    <w:rsid w:val="00C63FC7"/>
    <w:rsid w:val="00CB0664"/>
    <w:rsid w:val="00DD5F64"/>
    <w:rsid w:val="00E55635"/>
    <w:rsid w:val="00EC29ED"/>
    <w:rsid w:val="00EE0A64"/>
    <w:rsid w:val="00F41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F12D5"/>
  <w14:defaultImageDpi w14:val="300"/>
  <w15:docId w15:val="{16BFA782-41EE-4652-B0C2-A2BE4E8C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B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528D"/>
    <w:rPr>
      <w:color w:val="0000FF" w:themeColor="hyperlink"/>
      <w:u w:val="single"/>
    </w:rPr>
  </w:style>
  <w:style w:type="character" w:styleId="UnresolvedMention">
    <w:name w:val="Unresolved Mention"/>
    <w:basedOn w:val="DefaultParagraphFont"/>
    <w:uiPriority w:val="99"/>
    <w:semiHidden/>
    <w:unhideWhenUsed/>
    <w:rsid w:val="0064528D"/>
    <w:rPr>
      <w:color w:val="605E5C"/>
      <w:shd w:val="clear" w:color="auto" w:fill="E1DFDD"/>
    </w:rPr>
  </w:style>
  <w:style w:type="paragraph" w:styleId="NormalWeb">
    <w:name w:val="Normal (Web)"/>
    <w:basedOn w:val="Normal"/>
    <w:uiPriority w:val="99"/>
    <w:semiHidden/>
    <w:unhideWhenUsed/>
    <w:rsid w:val="003342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296">
      <w:bodyDiv w:val="1"/>
      <w:marLeft w:val="0"/>
      <w:marRight w:val="0"/>
      <w:marTop w:val="0"/>
      <w:marBottom w:val="0"/>
      <w:divBdr>
        <w:top w:val="none" w:sz="0" w:space="0" w:color="auto"/>
        <w:left w:val="none" w:sz="0" w:space="0" w:color="auto"/>
        <w:bottom w:val="none" w:sz="0" w:space="0" w:color="auto"/>
        <w:right w:val="none" w:sz="0" w:space="0" w:color="auto"/>
      </w:divBdr>
    </w:div>
    <w:div w:id="87308713">
      <w:bodyDiv w:val="1"/>
      <w:marLeft w:val="0"/>
      <w:marRight w:val="0"/>
      <w:marTop w:val="0"/>
      <w:marBottom w:val="0"/>
      <w:divBdr>
        <w:top w:val="none" w:sz="0" w:space="0" w:color="auto"/>
        <w:left w:val="none" w:sz="0" w:space="0" w:color="auto"/>
        <w:bottom w:val="none" w:sz="0" w:space="0" w:color="auto"/>
        <w:right w:val="none" w:sz="0" w:space="0" w:color="auto"/>
      </w:divBdr>
    </w:div>
    <w:div w:id="92436421">
      <w:bodyDiv w:val="1"/>
      <w:marLeft w:val="0"/>
      <w:marRight w:val="0"/>
      <w:marTop w:val="0"/>
      <w:marBottom w:val="0"/>
      <w:divBdr>
        <w:top w:val="none" w:sz="0" w:space="0" w:color="auto"/>
        <w:left w:val="none" w:sz="0" w:space="0" w:color="auto"/>
        <w:bottom w:val="none" w:sz="0" w:space="0" w:color="auto"/>
        <w:right w:val="none" w:sz="0" w:space="0" w:color="auto"/>
      </w:divBdr>
    </w:div>
    <w:div w:id="108359450">
      <w:bodyDiv w:val="1"/>
      <w:marLeft w:val="0"/>
      <w:marRight w:val="0"/>
      <w:marTop w:val="0"/>
      <w:marBottom w:val="0"/>
      <w:divBdr>
        <w:top w:val="none" w:sz="0" w:space="0" w:color="auto"/>
        <w:left w:val="none" w:sz="0" w:space="0" w:color="auto"/>
        <w:bottom w:val="none" w:sz="0" w:space="0" w:color="auto"/>
        <w:right w:val="none" w:sz="0" w:space="0" w:color="auto"/>
      </w:divBdr>
    </w:div>
    <w:div w:id="115300224">
      <w:bodyDiv w:val="1"/>
      <w:marLeft w:val="0"/>
      <w:marRight w:val="0"/>
      <w:marTop w:val="0"/>
      <w:marBottom w:val="0"/>
      <w:divBdr>
        <w:top w:val="none" w:sz="0" w:space="0" w:color="auto"/>
        <w:left w:val="none" w:sz="0" w:space="0" w:color="auto"/>
        <w:bottom w:val="none" w:sz="0" w:space="0" w:color="auto"/>
        <w:right w:val="none" w:sz="0" w:space="0" w:color="auto"/>
      </w:divBdr>
    </w:div>
    <w:div w:id="228196810">
      <w:bodyDiv w:val="1"/>
      <w:marLeft w:val="0"/>
      <w:marRight w:val="0"/>
      <w:marTop w:val="0"/>
      <w:marBottom w:val="0"/>
      <w:divBdr>
        <w:top w:val="none" w:sz="0" w:space="0" w:color="auto"/>
        <w:left w:val="none" w:sz="0" w:space="0" w:color="auto"/>
        <w:bottom w:val="none" w:sz="0" w:space="0" w:color="auto"/>
        <w:right w:val="none" w:sz="0" w:space="0" w:color="auto"/>
      </w:divBdr>
    </w:div>
    <w:div w:id="242642319">
      <w:bodyDiv w:val="1"/>
      <w:marLeft w:val="0"/>
      <w:marRight w:val="0"/>
      <w:marTop w:val="0"/>
      <w:marBottom w:val="0"/>
      <w:divBdr>
        <w:top w:val="none" w:sz="0" w:space="0" w:color="auto"/>
        <w:left w:val="none" w:sz="0" w:space="0" w:color="auto"/>
        <w:bottom w:val="none" w:sz="0" w:space="0" w:color="auto"/>
        <w:right w:val="none" w:sz="0" w:space="0" w:color="auto"/>
      </w:divBdr>
    </w:div>
    <w:div w:id="252445688">
      <w:bodyDiv w:val="1"/>
      <w:marLeft w:val="0"/>
      <w:marRight w:val="0"/>
      <w:marTop w:val="0"/>
      <w:marBottom w:val="0"/>
      <w:divBdr>
        <w:top w:val="none" w:sz="0" w:space="0" w:color="auto"/>
        <w:left w:val="none" w:sz="0" w:space="0" w:color="auto"/>
        <w:bottom w:val="none" w:sz="0" w:space="0" w:color="auto"/>
        <w:right w:val="none" w:sz="0" w:space="0" w:color="auto"/>
      </w:divBdr>
    </w:div>
    <w:div w:id="264269088">
      <w:bodyDiv w:val="1"/>
      <w:marLeft w:val="0"/>
      <w:marRight w:val="0"/>
      <w:marTop w:val="0"/>
      <w:marBottom w:val="0"/>
      <w:divBdr>
        <w:top w:val="none" w:sz="0" w:space="0" w:color="auto"/>
        <w:left w:val="none" w:sz="0" w:space="0" w:color="auto"/>
        <w:bottom w:val="none" w:sz="0" w:space="0" w:color="auto"/>
        <w:right w:val="none" w:sz="0" w:space="0" w:color="auto"/>
      </w:divBdr>
      <w:divsChild>
        <w:div w:id="1158964768">
          <w:marLeft w:val="0"/>
          <w:marRight w:val="0"/>
          <w:marTop w:val="0"/>
          <w:marBottom w:val="0"/>
          <w:divBdr>
            <w:top w:val="none" w:sz="0" w:space="0" w:color="auto"/>
            <w:left w:val="none" w:sz="0" w:space="0" w:color="auto"/>
            <w:bottom w:val="none" w:sz="0" w:space="0" w:color="auto"/>
            <w:right w:val="none" w:sz="0" w:space="0" w:color="auto"/>
          </w:divBdr>
        </w:div>
      </w:divsChild>
    </w:div>
    <w:div w:id="314142813">
      <w:bodyDiv w:val="1"/>
      <w:marLeft w:val="0"/>
      <w:marRight w:val="0"/>
      <w:marTop w:val="0"/>
      <w:marBottom w:val="0"/>
      <w:divBdr>
        <w:top w:val="none" w:sz="0" w:space="0" w:color="auto"/>
        <w:left w:val="none" w:sz="0" w:space="0" w:color="auto"/>
        <w:bottom w:val="none" w:sz="0" w:space="0" w:color="auto"/>
        <w:right w:val="none" w:sz="0" w:space="0" w:color="auto"/>
      </w:divBdr>
    </w:div>
    <w:div w:id="316306506">
      <w:bodyDiv w:val="1"/>
      <w:marLeft w:val="0"/>
      <w:marRight w:val="0"/>
      <w:marTop w:val="0"/>
      <w:marBottom w:val="0"/>
      <w:divBdr>
        <w:top w:val="none" w:sz="0" w:space="0" w:color="auto"/>
        <w:left w:val="none" w:sz="0" w:space="0" w:color="auto"/>
        <w:bottom w:val="none" w:sz="0" w:space="0" w:color="auto"/>
        <w:right w:val="none" w:sz="0" w:space="0" w:color="auto"/>
      </w:divBdr>
    </w:div>
    <w:div w:id="316307024">
      <w:bodyDiv w:val="1"/>
      <w:marLeft w:val="0"/>
      <w:marRight w:val="0"/>
      <w:marTop w:val="0"/>
      <w:marBottom w:val="0"/>
      <w:divBdr>
        <w:top w:val="none" w:sz="0" w:space="0" w:color="auto"/>
        <w:left w:val="none" w:sz="0" w:space="0" w:color="auto"/>
        <w:bottom w:val="none" w:sz="0" w:space="0" w:color="auto"/>
        <w:right w:val="none" w:sz="0" w:space="0" w:color="auto"/>
      </w:divBdr>
    </w:div>
    <w:div w:id="389378654">
      <w:bodyDiv w:val="1"/>
      <w:marLeft w:val="0"/>
      <w:marRight w:val="0"/>
      <w:marTop w:val="0"/>
      <w:marBottom w:val="0"/>
      <w:divBdr>
        <w:top w:val="none" w:sz="0" w:space="0" w:color="auto"/>
        <w:left w:val="none" w:sz="0" w:space="0" w:color="auto"/>
        <w:bottom w:val="none" w:sz="0" w:space="0" w:color="auto"/>
        <w:right w:val="none" w:sz="0" w:space="0" w:color="auto"/>
      </w:divBdr>
    </w:div>
    <w:div w:id="417293562">
      <w:bodyDiv w:val="1"/>
      <w:marLeft w:val="0"/>
      <w:marRight w:val="0"/>
      <w:marTop w:val="0"/>
      <w:marBottom w:val="0"/>
      <w:divBdr>
        <w:top w:val="none" w:sz="0" w:space="0" w:color="auto"/>
        <w:left w:val="none" w:sz="0" w:space="0" w:color="auto"/>
        <w:bottom w:val="none" w:sz="0" w:space="0" w:color="auto"/>
        <w:right w:val="none" w:sz="0" w:space="0" w:color="auto"/>
      </w:divBdr>
      <w:divsChild>
        <w:div w:id="1825514029">
          <w:marLeft w:val="0"/>
          <w:marRight w:val="0"/>
          <w:marTop w:val="0"/>
          <w:marBottom w:val="0"/>
          <w:divBdr>
            <w:top w:val="none" w:sz="0" w:space="0" w:color="auto"/>
            <w:left w:val="none" w:sz="0" w:space="0" w:color="auto"/>
            <w:bottom w:val="none" w:sz="0" w:space="0" w:color="auto"/>
            <w:right w:val="none" w:sz="0" w:space="0" w:color="auto"/>
          </w:divBdr>
        </w:div>
      </w:divsChild>
    </w:div>
    <w:div w:id="428083544">
      <w:bodyDiv w:val="1"/>
      <w:marLeft w:val="0"/>
      <w:marRight w:val="0"/>
      <w:marTop w:val="0"/>
      <w:marBottom w:val="0"/>
      <w:divBdr>
        <w:top w:val="none" w:sz="0" w:space="0" w:color="auto"/>
        <w:left w:val="none" w:sz="0" w:space="0" w:color="auto"/>
        <w:bottom w:val="none" w:sz="0" w:space="0" w:color="auto"/>
        <w:right w:val="none" w:sz="0" w:space="0" w:color="auto"/>
      </w:divBdr>
    </w:div>
    <w:div w:id="444154846">
      <w:bodyDiv w:val="1"/>
      <w:marLeft w:val="0"/>
      <w:marRight w:val="0"/>
      <w:marTop w:val="0"/>
      <w:marBottom w:val="0"/>
      <w:divBdr>
        <w:top w:val="none" w:sz="0" w:space="0" w:color="auto"/>
        <w:left w:val="none" w:sz="0" w:space="0" w:color="auto"/>
        <w:bottom w:val="none" w:sz="0" w:space="0" w:color="auto"/>
        <w:right w:val="none" w:sz="0" w:space="0" w:color="auto"/>
      </w:divBdr>
    </w:div>
    <w:div w:id="463161813">
      <w:bodyDiv w:val="1"/>
      <w:marLeft w:val="0"/>
      <w:marRight w:val="0"/>
      <w:marTop w:val="0"/>
      <w:marBottom w:val="0"/>
      <w:divBdr>
        <w:top w:val="none" w:sz="0" w:space="0" w:color="auto"/>
        <w:left w:val="none" w:sz="0" w:space="0" w:color="auto"/>
        <w:bottom w:val="none" w:sz="0" w:space="0" w:color="auto"/>
        <w:right w:val="none" w:sz="0" w:space="0" w:color="auto"/>
      </w:divBdr>
      <w:divsChild>
        <w:div w:id="114982568">
          <w:marLeft w:val="0"/>
          <w:marRight w:val="0"/>
          <w:marTop w:val="0"/>
          <w:marBottom w:val="0"/>
          <w:divBdr>
            <w:top w:val="none" w:sz="0" w:space="0" w:color="auto"/>
            <w:left w:val="none" w:sz="0" w:space="0" w:color="auto"/>
            <w:bottom w:val="none" w:sz="0" w:space="0" w:color="auto"/>
            <w:right w:val="none" w:sz="0" w:space="0" w:color="auto"/>
          </w:divBdr>
        </w:div>
      </w:divsChild>
    </w:div>
    <w:div w:id="469596037">
      <w:bodyDiv w:val="1"/>
      <w:marLeft w:val="0"/>
      <w:marRight w:val="0"/>
      <w:marTop w:val="0"/>
      <w:marBottom w:val="0"/>
      <w:divBdr>
        <w:top w:val="none" w:sz="0" w:space="0" w:color="auto"/>
        <w:left w:val="none" w:sz="0" w:space="0" w:color="auto"/>
        <w:bottom w:val="none" w:sz="0" w:space="0" w:color="auto"/>
        <w:right w:val="none" w:sz="0" w:space="0" w:color="auto"/>
      </w:divBdr>
    </w:div>
    <w:div w:id="581991165">
      <w:bodyDiv w:val="1"/>
      <w:marLeft w:val="0"/>
      <w:marRight w:val="0"/>
      <w:marTop w:val="0"/>
      <w:marBottom w:val="0"/>
      <w:divBdr>
        <w:top w:val="none" w:sz="0" w:space="0" w:color="auto"/>
        <w:left w:val="none" w:sz="0" w:space="0" w:color="auto"/>
        <w:bottom w:val="none" w:sz="0" w:space="0" w:color="auto"/>
        <w:right w:val="none" w:sz="0" w:space="0" w:color="auto"/>
      </w:divBdr>
      <w:divsChild>
        <w:div w:id="285351485">
          <w:marLeft w:val="0"/>
          <w:marRight w:val="0"/>
          <w:marTop w:val="0"/>
          <w:marBottom w:val="0"/>
          <w:divBdr>
            <w:top w:val="none" w:sz="0" w:space="0" w:color="auto"/>
            <w:left w:val="none" w:sz="0" w:space="0" w:color="auto"/>
            <w:bottom w:val="none" w:sz="0" w:space="0" w:color="auto"/>
            <w:right w:val="none" w:sz="0" w:space="0" w:color="auto"/>
          </w:divBdr>
        </w:div>
      </w:divsChild>
    </w:div>
    <w:div w:id="589966333">
      <w:bodyDiv w:val="1"/>
      <w:marLeft w:val="0"/>
      <w:marRight w:val="0"/>
      <w:marTop w:val="0"/>
      <w:marBottom w:val="0"/>
      <w:divBdr>
        <w:top w:val="none" w:sz="0" w:space="0" w:color="auto"/>
        <w:left w:val="none" w:sz="0" w:space="0" w:color="auto"/>
        <w:bottom w:val="none" w:sz="0" w:space="0" w:color="auto"/>
        <w:right w:val="none" w:sz="0" w:space="0" w:color="auto"/>
      </w:divBdr>
    </w:div>
    <w:div w:id="600259344">
      <w:bodyDiv w:val="1"/>
      <w:marLeft w:val="0"/>
      <w:marRight w:val="0"/>
      <w:marTop w:val="0"/>
      <w:marBottom w:val="0"/>
      <w:divBdr>
        <w:top w:val="none" w:sz="0" w:space="0" w:color="auto"/>
        <w:left w:val="none" w:sz="0" w:space="0" w:color="auto"/>
        <w:bottom w:val="none" w:sz="0" w:space="0" w:color="auto"/>
        <w:right w:val="none" w:sz="0" w:space="0" w:color="auto"/>
      </w:divBdr>
    </w:div>
    <w:div w:id="619993873">
      <w:bodyDiv w:val="1"/>
      <w:marLeft w:val="0"/>
      <w:marRight w:val="0"/>
      <w:marTop w:val="0"/>
      <w:marBottom w:val="0"/>
      <w:divBdr>
        <w:top w:val="none" w:sz="0" w:space="0" w:color="auto"/>
        <w:left w:val="none" w:sz="0" w:space="0" w:color="auto"/>
        <w:bottom w:val="none" w:sz="0" w:space="0" w:color="auto"/>
        <w:right w:val="none" w:sz="0" w:space="0" w:color="auto"/>
      </w:divBdr>
    </w:div>
    <w:div w:id="647900418">
      <w:bodyDiv w:val="1"/>
      <w:marLeft w:val="0"/>
      <w:marRight w:val="0"/>
      <w:marTop w:val="0"/>
      <w:marBottom w:val="0"/>
      <w:divBdr>
        <w:top w:val="none" w:sz="0" w:space="0" w:color="auto"/>
        <w:left w:val="none" w:sz="0" w:space="0" w:color="auto"/>
        <w:bottom w:val="none" w:sz="0" w:space="0" w:color="auto"/>
        <w:right w:val="none" w:sz="0" w:space="0" w:color="auto"/>
      </w:divBdr>
    </w:div>
    <w:div w:id="659581333">
      <w:bodyDiv w:val="1"/>
      <w:marLeft w:val="0"/>
      <w:marRight w:val="0"/>
      <w:marTop w:val="0"/>
      <w:marBottom w:val="0"/>
      <w:divBdr>
        <w:top w:val="none" w:sz="0" w:space="0" w:color="auto"/>
        <w:left w:val="none" w:sz="0" w:space="0" w:color="auto"/>
        <w:bottom w:val="none" w:sz="0" w:space="0" w:color="auto"/>
        <w:right w:val="none" w:sz="0" w:space="0" w:color="auto"/>
      </w:divBdr>
      <w:divsChild>
        <w:div w:id="1929077798">
          <w:marLeft w:val="0"/>
          <w:marRight w:val="0"/>
          <w:marTop w:val="0"/>
          <w:marBottom w:val="0"/>
          <w:divBdr>
            <w:top w:val="none" w:sz="0" w:space="0" w:color="auto"/>
            <w:left w:val="none" w:sz="0" w:space="0" w:color="auto"/>
            <w:bottom w:val="none" w:sz="0" w:space="0" w:color="auto"/>
            <w:right w:val="none" w:sz="0" w:space="0" w:color="auto"/>
          </w:divBdr>
        </w:div>
      </w:divsChild>
    </w:div>
    <w:div w:id="680396887">
      <w:bodyDiv w:val="1"/>
      <w:marLeft w:val="0"/>
      <w:marRight w:val="0"/>
      <w:marTop w:val="0"/>
      <w:marBottom w:val="0"/>
      <w:divBdr>
        <w:top w:val="none" w:sz="0" w:space="0" w:color="auto"/>
        <w:left w:val="none" w:sz="0" w:space="0" w:color="auto"/>
        <w:bottom w:val="none" w:sz="0" w:space="0" w:color="auto"/>
        <w:right w:val="none" w:sz="0" w:space="0" w:color="auto"/>
      </w:divBdr>
    </w:div>
    <w:div w:id="691151885">
      <w:bodyDiv w:val="1"/>
      <w:marLeft w:val="0"/>
      <w:marRight w:val="0"/>
      <w:marTop w:val="0"/>
      <w:marBottom w:val="0"/>
      <w:divBdr>
        <w:top w:val="none" w:sz="0" w:space="0" w:color="auto"/>
        <w:left w:val="none" w:sz="0" w:space="0" w:color="auto"/>
        <w:bottom w:val="none" w:sz="0" w:space="0" w:color="auto"/>
        <w:right w:val="none" w:sz="0" w:space="0" w:color="auto"/>
      </w:divBdr>
    </w:div>
    <w:div w:id="709459342">
      <w:bodyDiv w:val="1"/>
      <w:marLeft w:val="0"/>
      <w:marRight w:val="0"/>
      <w:marTop w:val="0"/>
      <w:marBottom w:val="0"/>
      <w:divBdr>
        <w:top w:val="none" w:sz="0" w:space="0" w:color="auto"/>
        <w:left w:val="none" w:sz="0" w:space="0" w:color="auto"/>
        <w:bottom w:val="none" w:sz="0" w:space="0" w:color="auto"/>
        <w:right w:val="none" w:sz="0" w:space="0" w:color="auto"/>
      </w:divBdr>
    </w:div>
    <w:div w:id="722363123">
      <w:bodyDiv w:val="1"/>
      <w:marLeft w:val="0"/>
      <w:marRight w:val="0"/>
      <w:marTop w:val="0"/>
      <w:marBottom w:val="0"/>
      <w:divBdr>
        <w:top w:val="none" w:sz="0" w:space="0" w:color="auto"/>
        <w:left w:val="none" w:sz="0" w:space="0" w:color="auto"/>
        <w:bottom w:val="none" w:sz="0" w:space="0" w:color="auto"/>
        <w:right w:val="none" w:sz="0" w:space="0" w:color="auto"/>
      </w:divBdr>
    </w:div>
    <w:div w:id="776291510">
      <w:bodyDiv w:val="1"/>
      <w:marLeft w:val="0"/>
      <w:marRight w:val="0"/>
      <w:marTop w:val="0"/>
      <w:marBottom w:val="0"/>
      <w:divBdr>
        <w:top w:val="none" w:sz="0" w:space="0" w:color="auto"/>
        <w:left w:val="none" w:sz="0" w:space="0" w:color="auto"/>
        <w:bottom w:val="none" w:sz="0" w:space="0" w:color="auto"/>
        <w:right w:val="none" w:sz="0" w:space="0" w:color="auto"/>
      </w:divBdr>
    </w:div>
    <w:div w:id="794372161">
      <w:bodyDiv w:val="1"/>
      <w:marLeft w:val="0"/>
      <w:marRight w:val="0"/>
      <w:marTop w:val="0"/>
      <w:marBottom w:val="0"/>
      <w:divBdr>
        <w:top w:val="none" w:sz="0" w:space="0" w:color="auto"/>
        <w:left w:val="none" w:sz="0" w:space="0" w:color="auto"/>
        <w:bottom w:val="none" w:sz="0" w:space="0" w:color="auto"/>
        <w:right w:val="none" w:sz="0" w:space="0" w:color="auto"/>
      </w:divBdr>
    </w:div>
    <w:div w:id="817724702">
      <w:bodyDiv w:val="1"/>
      <w:marLeft w:val="0"/>
      <w:marRight w:val="0"/>
      <w:marTop w:val="0"/>
      <w:marBottom w:val="0"/>
      <w:divBdr>
        <w:top w:val="none" w:sz="0" w:space="0" w:color="auto"/>
        <w:left w:val="none" w:sz="0" w:space="0" w:color="auto"/>
        <w:bottom w:val="none" w:sz="0" w:space="0" w:color="auto"/>
        <w:right w:val="none" w:sz="0" w:space="0" w:color="auto"/>
      </w:divBdr>
    </w:div>
    <w:div w:id="828835705">
      <w:bodyDiv w:val="1"/>
      <w:marLeft w:val="0"/>
      <w:marRight w:val="0"/>
      <w:marTop w:val="0"/>
      <w:marBottom w:val="0"/>
      <w:divBdr>
        <w:top w:val="none" w:sz="0" w:space="0" w:color="auto"/>
        <w:left w:val="none" w:sz="0" w:space="0" w:color="auto"/>
        <w:bottom w:val="none" w:sz="0" w:space="0" w:color="auto"/>
        <w:right w:val="none" w:sz="0" w:space="0" w:color="auto"/>
      </w:divBdr>
    </w:div>
    <w:div w:id="845902498">
      <w:bodyDiv w:val="1"/>
      <w:marLeft w:val="0"/>
      <w:marRight w:val="0"/>
      <w:marTop w:val="0"/>
      <w:marBottom w:val="0"/>
      <w:divBdr>
        <w:top w:val="none" w:sz="0" w:space="0" w:color="auto"/>
        <w:left w:val="none" w:sz="0" w:space="0" w:color="auto"/>
        <w:bottom w:val="none" w:sz="0" w:space="0" w:color="auto"/>
        <w:right w:val="none" w:sz="0" w:space="0" w:color="auto"/>
      </w:divBdr>
    </w:div>
    <w:div w:id="993535528">
      <w:bodyDiv w:val="1"/>
      <w:marLeft w:val="0"/>
      <w:marRight w:val="0"/>
      <w:marTop w:val="0"/>
      <w:marBottom w:val="0"/>
      <w:divBdr>
        <w:top w:val="none" w:sz="0" w:space="0" w:color="auto"/>
        <w:left w:val="none" w:sz="0" w:space="0" w:color="auto"/>
        <w:bottom w:val="none" w:sz="0" w:space="0" w:color="auto"/>
        <w:right w:val="none" w:sz="0" w:space="0" w:color="auto"/>
      </w:divBdr>
    </w:div>
    <w:div w:id="1025711744">
      <w:bodyDiv w:val="1"/>
      <w:marLeft w:val="0"/>
      <w:marRight w:val="0"/>
      <w:marTop w:val="0"/>
      <w:marBottom w:val="0"/>
      <w:divBdr>
        <w:top w:val="none" w:sz="0" w:space="0" w:color="auto"/>
        <w:left w:val="none" w:sz="0" w:space="0" w:color="auto"/>
        <w:bottom w:val="none" w:sz="0" w:space="0" w:color="auto"/>
        <w:right w:val="none" w:sz="0" w:space="0" w:color="auto"/>
      </w:divBdr>
    </w:div>
    <w:div w:id="1057388417">
      <w:bodyDiv w:val="1"/>
      <w:marLeft w:val="0"/>
      <w:marRight w:val="0"/>
      <w:marTop w:val="0"/>
      <w:marBottom w:val="0"/>
      <w:divBdr>
        <w:top w:val="none" w:sz="0" w:space="0" w:color="auto"/>
        <w:left w:val="none" w:sz="0" w:space="0" w:color="auto"/>
        <w:bottom w:val="none" w:sz="0" w:space="0" w:color="auto"/>
        <w:right w:val="none" w:sz="0" w:space="0" w:color="auto"/>
      </w:divBdr>
    </w:div>
    <w:div w:id="1105854926">
      <w:bodyDiv w:val="1"/>
      <w:marLeft w:val="0"/>
      <w:marRight w:val="0"/>
      <w:marTop w:val="0"/>
      <w:marBottom w:val="0"/>
      <w:divBdr>
        <w:top w:val="none" w:sz="0" w:space="0" w:color="auto"/>
        <w:left w:val="none" w:sz="0" w:space="0" w:color="auto"/>
        <w:bottom w:val="none" w:sz="0" w:space="0" w:color="auto"/>
        <w:right w:val="none" w:sz="0" w:space="0" w:color="auto"/>
      </w:divBdr>
      <w:divsChild>
        <w:div w:id="841550487">
          <w:marLeft w:val="0"/>
          <w:marRight w:val="0"/>
          <w:marTop w:val="0"/>
          <w:marBottom w:val="0"/>
          <w:divBdr>
            <w:top w:val="none" w:sz="0" w:space="0" w:color="auto"/>
            <w:left w:val="none" w:sz="0" w:space="0" w:color="auto"/>
            <w:bottom w:val="none" w:sz="0" w:space="0" w:color="auto"/>
            <w:right w:val="none" w:sz="0" w:space="0" w:color="auto"/>
          </w:divBdr>
        </w:div>
      </w:divsChild>
    </w:div>
    <w:div w:id="1196967700">
      <w:bodyDiv w:val="1"/>
      <w:marLeft w:val="0"/>
      <w:marRight w:val="0"/>
      <w:marTop w:val="0"/>
      <w:marBottom w:val="0"/>
      <w:divBdr>
        <w:top w:val="none" w:sz="0" w:space="0" w:color="auto"/>
        <w:left w:val="none" w:sz="0" w:space="0" w:color="auto"/>
        <w:bottom w:val="none" w:sz="0" w:space="0" w:color="auto"/>
        <w:right w:val="none" w:sz="0" w:space="0" w:color="auto"/>
      </w:divBdr>
    </w:div>
    <w:div w:id="1215771500">
      <w:bodyDiv w:val="1"/>
      <w:marLeft w:val="0"/>
      <w:marRight w:val="0"/>
      <w:marTop w:val="0"/>
      <w:marBottom w:val="0"/>
      <w:divBdr>
        <w:top w:val="none" w:sz="0" w:space="0" w:color="auto"/>
        <w:left w:val="none" w:sz="0" w:space="0" w:color="auto"/>
        <w:bottom w:val="none" w:sz="0" w:space="0" w:color="auto"/>
        <w:right w:val="none" w:sz="0" w:space="0" w:color="auto"/>
      </w:divBdr>
    </w:div>
    <w:div w:id="1254240977">
      <w:bodyDiv w:val="1"/>
      <w:marLeft w:val="0"/>
      <w:marRight w:val="0"/>
      <w:marTop w:val="0"/>
      <w:marBottom w:val="0"/>
      <w:divBdr>
        <w:top w:val="none" w:sz="0" w:space="0" w:color="auto"/>
        <w:left w:val="none" w:sz="0" w:space="0" w:color="auto"/>
        <w:bottom w:val="none" w:sz="0" w:space="0" w:color="auto"/>
        <w:right w:val="none" w:sz="0" w:space="0" w:color="auto"/>
      </w:divBdr>
    </w:div>
    <w:div w:id="1325280693">
      <w:bodyDiv w:val="1"/>
      <w:marLeft w:val="0"/>
      <w:marRight w:val="0"/>
      <w:marTop w:val="0"/>
      <w:marBottom w:val="0"/>
      <w:divBdr>
        <w:top w:val="none" w:sz="0" w:space="0" w:color="auto"/>
        <w:left w:val="none" w:sz="0" w:space="0" w:color="auto"/>
        <w:bottom w:val="none" w:sz="0" w:space="0" w:color="auto"/>
        <w:right w:val="none" w:sz="0" w:space="0" w:color="auto"/>
      </w:divBdr>
    </w:div>
    <w:div w:id="1328099513">
      <w:bodyDiv w:val="1"/>
      <w:marLeft w:val="0"/>
      <w:marRight w:val="0"/>
      <w:marTop w:val="0"/>
      <w:marBottom w:val="0"/>
      <w:divBdr>
        <w:top w:val="none" w:sz="0" w:space="0" w:color="auto"/>
        <w:left w:val="none" w:sz="0" w:space="0" w:color="auto"/>
        <w:bottom w:val="none" w:sz="0" w:space="0" w:color="auto"/>
        <w:right w:val="none" w:sz="0" w:space="0" w:color="auto"/>
      </w:divBdr>
    </w:div>
    <w:div w:id="1340886630">
      <w:bodyDiv w:val="1"/>
      <w:marLeft w:val="0"/>
      <w:marRight w:val="0"/>
      <w:marTop w:val="0"/>
      <w:marBottom w:val="0"/>
      <w:divBdr>
        <w:top w:val="none" w:sz="0" w:space="0" w:color="auto"/>
        <w:left w:val="none" w:sz="0" w:space="0" w:color="auto"/>
        <w:bottom w:val="none" w:sz="0" w:space="0" w:color="auto"/>
        <w:right w:val="none" w:sz="0" w:space="0" w:color="auto"/>
      </w:divBdr>
    </w:div>
    <w:div w:id="1401902008">
      <w:bodyDiv w:val="1"/>
      <w:marLeft w:val="0"/>
      <w:marRight w:val="0"/>
      <w:marTop w:val="0"/>
      <w:marBottom w:val="0"/>
      <w:divBdr>
        <w:top w:val="none" w:sz="0" w:space="0" w:color="auto"/>
        <w:left w:val="none" w:sz="0" w:space="0" w:color="auto"/>
        <w:bottom w:val="none" w:sz="0" w:space="0" w:color="auto"/>
        <w:right w:val="none" w:sz="0" w:space="0" w:color="auto"/>
      </w:divBdr>
    </w:div>
    <w:div w:id="1413426899">
      <w:bodyDiv w:val="1"/>
      <w:marLeft w:val="0"/>
      <w:marRight w:val="0"/>
      <w:marTop w:val="0"/>
      <w:marBottom w:val="0"/>
      <w:divBdr>
        <w:top w:val="none" w:sz="0" w:space="0" w:color="auto"/>
        <w:left w:val="none" w:sz="0" w:space="0" w:color="auto"/>
        <w:bottom w:val="none" w:sz="0" w:space="0" w:color="auto"/>
        <w:right w:val="none" w:sz="0" w:space="0" w:color="auto"/>
      </w:divBdr>
      <w:divsChild>
        <w:div w:id="1378318019">
          <w:marLeft w:val="0"/>
          <w:marRight w:val="0"/>
          <w:marTop w:val="0"/>
          <w:marBottom w:val="0"/>
          <w:divBdr>
            <w:top w:val="none" w:sz="0" w:space="0" w:color="auto"/>
            <w:left w:val="none" w:sz="0" w:space="0" w:color="auto"/>
            <w:bottom w:val="none" w:sz="0" w:space="0" w:color="auto"/>
            <w:right w:val="none" w:sz="0" w:space="0" w:color="auto"/>
          </w:divBdr>
        </w:div>
      </w:divsChild>
    </w:div>
    <w:div w:id="1423066782">
      <w:bodyDiv w:val="1"/>
      <w:marLeft w:val="0"/>
      <w:marRight w:val="0"/>
      <w:marTop w:val="0"/>
      <w:marBottom w:val="0"/>
      <w:divBdr>
        <w:top w:val="none" w:sz="0" w:space="0" w:color="auto"/>
        <w:left w:val="none" w:sz="0" w:space="0" w:color="auto"/>
        <w:bottom w:val="none" w:sz="0" w:space="0" w:color="auto"/>
        <w:right w:val="none" w:sz="0" w:space="0" w:color="auto"/>
      </w:divBdr>
      <w:divsChild>
        <w:div w:id="1207991594">
          <w:marLeft w:val="0"/>
          <w:marRight w:val="0"/>
          <w:marTop w:val="0"/>
          <w:marBottom w:val="0"/>
          <w:divBdr>
            <w:top w:val="none" w:sz="0" w:space="0" w:color="auto"/>
            <w:left w:val="none" w:sz="0" w:space="0" w:color="auto"/>
            <w:bottom w:val="none" w:sz="0" w:space="0" w:color="auto"/>
            <w:right w:val="none" w:sz="0" w:space="0" w:color="auto"/>
          </w:divBdr>
        </w:div>
      </w:divsChild>
    </w:div>
    <w:div w:id="1432429616">
      <w:bodyDiv w:val="1"/>
      <w:marLeft w:val="0"/>
      <w:marRight w:val="0"/>
      <w:marTop w:val="0"/>
      <w:marBottom w:val="0"/>
      <w:divBdr>
        <w:top w:val="none" w:sz="0" w:space="0" w:color="auto"/>
        <w:left w:val="none" w:sz="0" w:space="0" w:color="auto"/>
        <w:bottom w:val="none" w:sz="0" w:space="0" w:color="auto"/>
        <w:right w:val="none" w:sz="0" w:space="0" w:color="auto"/>
      </w:divBdr>
    </w:div>
    <w:div w:id="1435592725">
      <w:bodyDiv w:val="1"/>
      <w:marLeft w:val="0"/>
      <w:marRight w:val="0"/>
      <w:marTop w:val="0"/>
      <w:marBottom w:val="0"/>
      <w:divBdr>
        <w:top w:val="none" w:sz="0" w:space="0" w:color="auto"/>
        <w:left w:val="none" w:sz="0" w:space="0" w:color="auto"/>
        <w:bottom w:val="none" w:sz="0" w:space="0" w:color="auto"/>
        <w:right w:val="none" w:sz="0" w:space="0" w:color="auto"/>
      </w:divBdr>
    </w:div>
    <w:div w:id="1455249122">
      <w:bodyDiv w:val="1"/>
      <w:marLeft w:val="0"/>
      <w:marRight w:val="0"/>
      <w:marTop w:val="0"/>
      <w:marBottom w:val="0"/>
      <w:divBdr>
        <w:top w:val="none" w:sz="0" w:space="0" w:color="auto"/>
        <w:left w:val="none" w:sz="0" w:space="0" w:color="auto"/>
        <w:bottom w:val="none" w:sz="0" w:space="0" w:color="auto"/>
        <w:right w:val="none" w:sz="0" w:space="0" w:color="auto"/>
      </w:divBdr>
    </w:div>
    <w:div w:id="1499611243">
      <w:bodyDiv w:val="1"/>
      <w:marLeft w:val="0"/>
      <w:marRight w:val="0"/>
      <w:marTop w:val="0"/>
      <w:marBottom w:val="0"/>
      <w:divBdr>
        <w:top w:val="none" w:sz="0" w:space="0" w:color="auto"/>
        <w:left w:val="none" w:sz="0" w:space="0" w:color="auto"/>
        <w:bottom w:val="none" w:sz="0" w:space="0" w:color="auto"/>
        <w:right w:val="none" w:sz="0" w:space="0" w:color="auto"/>
      </w:divBdr>
    </w:div>
    <w:div w:id="1502700239">
      <w:bodyDiv w:val="1"/>
      <w:marLeft w:val="0"/>
      <w:marRight w:val="0"/>
      <w:marTop w:val="0"/>
      <w:marBottom w:val="0"/>
      <w:divBdr>
        <w:top w:val="none" w:sz="0" w:space="0" w:color="auto"/>
        <w:left w:val="none" w:sz="0" w:space="0" w:color="auto"/>
        <w:bottom w:val="none" w:sz="0" w:space="0" w:color="auto"/>
        <w:right w:val="none" w:sz="0" w:space="0" w:color="auto"/>
      </w:divBdr>
    </w:div>
    <w:div w:id="1507358755">
      <w:bodyDiv w:val="1"/>
      <w:marLeft w:val="0"/>
      <w:marRight w:val="0"/>
      <w:marTop w:val="0"/>
      <w:marBottom w:val="0"/>
      <w:divBdr>
        <w:top w:val="none" w:sz="0" w:space="0" w:color="auto"/>
        <w:left w:val="none" w:sz="0" w:space="0" w:color="auto"/>
        <w:bottom w:val="none" w:sz="0" w:space="0" w:color="auto"/>
        <w:right w:val="none" w:sz="0" w:space="0" w:color="auto"/>
      </w:divBdr>
    </w:div>
    <w:div w:id="1565140832">
      <w:bodyDiv w:val="1"/>
      <w:marLeft w:val="0"/>
      <w:marRight w:val="0"/>
      <w:marTop w:val="0"/>
      <w:marBottom w:val="0"/>
      <w:divBdr>
        <w:top w:val="none" w:sz="0" w:space="0" w:color="auto"/>
        <w:left w:val="none" w:sz="0" w:space="0" w:color="auto"/>
        <w:bottom w:val="none" w:sz="0" w:space="0" w:color="auto"/>
        <w:right w:val="none" w:sz="0" w:space="0" w:color="auto"/>
      </w:divBdr>
    </w:div>
    <w:div w:id="1568608474">
      <w:bodyDiv w:val="1"/>
      <w:marLeft w:val="0"/>
      <w:marRight w:val="0"/>
      <w:marTop w:val="0"/>
      <w:marBottom w:val="0"/>
      <w:divBdr>
        <w:top w:val="none" w:sz="0" w:space="0" w:color="auto"/>
        <w:left w:val="none" w:sz="0" w:space="0" w:color="auto"/>
        <w:bottom w:val="none" w:sz="0" w:space="0" w:color="auto"/>
        <w:right w:val="none" w:sz="0" w:space="0" w:color="auto"/>
      </w:divBdr>
    </w:div>
    <w:div w:id="1636911689">
      <w:bodyDiv w:val="1"/>
      <w:marLeft w:val="0"/>
      <w:marRight w:val="0"/>
      <w:marTop w:val="0"/>
      <w:marBottom w:val="0"/>
      <w:divBdr>
        <w:top w:val="none" w:sz="0" w:space="0" w:color="auto"/>
        <w:left w:val="none" w:sz="0" w:space="0" w:color="auto"/>
        <w:bottom w:val="none" w:sz="0" w:space="0" w:color="auto"/>
        <w:right w:val="none" w:sz="0" w:space="0" w:color="auto"/>
      </w:divBdr>
    </w:div>
    <w:div w:id="1647272754">
      <w:bodyDiv w:val="1"/>
      <w:marLeft w:val="0"/>
      <w:marRight w:val="0"/>
      <w:marTop w:val="0"/>
      <w:marBottom w:val="0"/>
      <w:divBdr>
        <w:top w:val="none" w:sz="0" w:space="0" w:color="auto"/>
        <w:left w:val="none" w:sz="0" w:space="0" w:color="auto"/>
        <w:bottom w:val="none" w:sz="0" w:space="0" w:color="auto"/>
        <w:right w:val="none" w:sz="0" w:space="0" w:color="auto"/>
      </w:divBdr>
      <w:divsChild>
        <w:div w:id="1581057230">
          <w:marLeft w:val="0"/>
          <w:marRight w:val="0"/>
          <w:marTop w:val="0"/>
          <w:marBottom w:val="0"/>
          <w:divBdr>
            <w:top w:val="none" w:sz="0" w:space="0" w:color="auto"/>
            <w:left w:val="none" w:sz="0" w:space="0" w:color="auto"/>
            <w:bottom w:val="none" w:sz="0" w:space="0" w:color="auto"/>
            <w:right w:val="none" w:sz="0" w:space="0" w:color="auto"/>
          </w:divBdr>
        </w:div>
      </w:divsChild>
    </w:div>
    <w:div w:id="1651404593">
      <w:bodyDiv w:val="1"/>
      <w:marLeft w:val="0"/>
      <w:marRight w:val="0"/>
      <w:marTop w:val="0"/>
      <w:marBottom w:val="0"/>
      <w:divBdr>
        <w:top w:val="none" w:sz="0" w:space="0" w:color="auto"/>
        <w:left w:val="none" w:sz="0" w:space="0" w:color="auto"/>
        <w:bottom w:val="none" w:sz="0" w:space="0" w:color="auto"/>
        <w:right w:val="none" w:sz="0" w:space="0" w:color="auto"/>
      </w:divBdr>
    </w:div>
    <w:div w:id="1669871362">
      <w:bodyDiv w:val="1"/>
      <w:marLeft w:val="0"/>
      <w:marRight w:val="0"/>
      <w:marTop w:val="0"/>
      <w:marBottom w:val="0"/>
      <w:divBdr>
        <w:top w:val="none" w:sz="0" w:space="0" w:color="auto"/>
        <w:left w:val="none" w:sz="0" w:space="0" w:color="auto"/>
        <w:bottom w:val="none" w:sz="0" w:space="0" w:color="auto"/>
        <w:right w:val="none" w:sz="0" w:space="0" w:color="auto"/>
      </w:divBdr>
    </w:div>
    <w:div w:id="1687487320">
      <w:bodyDiv w:val="1"/>
      <w:marLeft w:val="0"/>
      <w:marRight w:val="0"/>
      <w:marTop w:val="0"/>
      <w:marBottom w:val="0"/>
      <w:divBdr>
        <w:top w:val="none" w:sz="0" w:space="0" w:color="auto"/>
        <w:left w:val="none" w:sz="0" w:space="0" w:color="auto"/>
        <w:bottom w:val="none" w:sz="0" w:space="0" w:color="auto"/>
        <w:right w:val="none" w:sz="0" w:space="0" w:color="auto"/>
      </w:divBdr>
    </w:div>
    <w:div w:id="1690831859">
      <w:bodyDiv w:val="1"/>
      <w:marLeft w:val="0"/>
      <w:marRight w:val="0"/>
      <w:marTop w:val="0"/>
      <w:marBottom w:val="0"/>
      <w:divBdr>
        <w:top w:val="none" w:sz="0" w:space="0" w:color="auto"/>
        <w:left w:val="none" w:sz="0" w:space="0" w:color="auto"/>
        <w:bottom w:val="none" w:sz="0" w:space="0" w:color="auto"/>
        <w:right w:val="none" w:sz="0" w:space="0" w:color="auto"/>
      </w:divBdr>
    </w:div>
    <w:div w:id="1700619679">
      <w:bodyDiv w:val="1"/>
      <w:marLeft w:val="0"/>
      <w:marRight w:val="0"/>
      <w:marTop w:val="0"/>
      <w:marBottom w:val="0"/>
      <w:divBdr>
        <w:top w:val="none" w:sz="0" w:space="0" w:color="auto"/>
        <w:left w:val="none" w:sz="0" w:space="0" w:color="auto"/>
        <w:bottom w:val="none" w:sz="0" w:space="0" w:color="auto"/>
        <w:right w:val="none" w:sz="0" w:space="0" w:color="auto"/>
      </w:divBdr>
    </w:div>
    <w:div w:id="1881016461">
      <w:bodyDiv w:val="1"/>
      <w:marLeft w:val="0"/>
      <w:marRight w:val="0"/>
      <w:marTop w:val="0"/>
      <w:marBottom w:val="0"/>
      <w:divBdr>
        <w:top w:val="none" w:sz="0" w:space="0" w:color="auto"/>
        <w:left w:val="none" w:sz="0" w:space="0" w:color="auto"/>
        <w:bottom w:val="none" w:sz="0" w:space="0" w:color="auto"/>
        <w:right w:val="none" w:sz="0" w:space="0" w:color="auto"/>
      </w:divBdr>
    </w:div>
    <w:div w:id="1881164185">
      <w:bodyDiv w:val="1"/>
      <w:marLeft w:val="0"/>
      <w:marRight w:val="0"/>
      <w:marTop w:val="0"/>
      <w:marBottom w:val="0"/>
      <w:divBdr>
        <w:top w:val="none" w:sz="0" w:space="0" w:color="auto"/>
        <w:left w:val="none" w:sz="0" w:space="0" w:color="auto"/>
        <w:bottom w:val="none" w:sz="0" w:space="0" w:color="auto"/>
        <w:right w:val="none" w:sz="0" w:space="0" w:color="auto"/>
      </w:divBdr>
    </w:div>
    <w:div w:id="1885556884">
      <w:bodyDiv w:val="1"/>
      <w:marLeft w:val="0"/>
      <w:marRight w:val="0"/>
      <w:marTop w:val="0"/>
      <w:marBottom w:val="0"/>
      <w:divBdr>
        <w:top w:val="none" w:sz="0" w:space="0" w:color="auto"/>
        <w:left w:val="none" w:sz="0" w:space="0" w:color="auto"/>
        <w:bottom w:val="none" w:sz="0" w:space="0" w:color="auto"/>
        <w:right w:val="none" w:sz="0" w:space="0" w:color="auto"/>
      </w:divBdr>
    </w:div>
    <w:div w:id="1896811579">
      <w:bodyDiv w:val="1"/>
      <w:marLeft w:val="0"/>
      <w:marRight w:val="0"/>
      <w:marTop w:val="0"/>
      <w:marBottom w:val="0"/>
      <w:divBdr>
        <w:top w:val="none" w:sz="0" w:space="0" w:color="auto"/>
        <w:left w:val="none" w:sz="0" w:space="0" w:color="auto"/>
        <w:bottom w:val="none" w:sz="0" w:space="0" w:color="auto"/>
        <w:right w:val="none" w:sz="0" w:space="0" w:color="auto"/>
      </w:divBdr>
    </w:div>
    <w:div w:id="1941258674">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sChild>
        <w:div w:id="1120879944">
          <w:marLeft w:val="0"/>
          <w:marRight w:val="0"/>
          <w:marTop w:val="0"/>
          <w:marBottom w:val="0"/>
          <w:divBdr>
            <w:top w:val="none" w:sz="0" w:space="0" w:color="auto"/>
            <w:left w:val="none" w:sz="0" w:space="0" w:color="auto"/>
            <w:bottom w:val="none" w:sz="0" w:space="0" w:color="auto"/>
            <w:right w:val="none" w:sz="0" w:space="0" w:color="auto"/>
          </w:divBdr>
        </w:div>
      </w:divsChild>
    </w:div>
    <w:div w:id="1974826306">
      <w:bodyDiv w:val="1"/>
      <w:marLeft w:val="0"/>
      <w:marRight w:val="0"/>
      <w:marTop w:val="0"/>
      <w:marBottom w:val="0"/>
      <w:divBdr>
        <w:top w:val="none" w:sz="0" w:space="0" w:color="auto"/>
        <w:left w:val="none" w:sz="0" w:space="0" w:color="auto"/>
        <w:bottom w:val="none" w:sz="0" w:space="0" w:color="auto"/>
        <w:right w:val="none" w:sz="0" w:space="0" w:color="auto"/>
      </w:divBdr>
    </w:div>
    <w:div w:id="2017417629">
      <w:bodyDiv w:val="1"/>
      <w:marLeft w:val="0"/>
      <w:marRight w:val="0"/>
      <w:marTop w:val="0"/>
      <w:marBottom w:val="0"/>
      <w:divBdr>
        <w:top w:val="none" w:sz="0" w:space="0" w:color="auto"/>
        <w:left w:val="none" w:sz="0" w:space="0" w:color="auto"/>
        <w:bottom w:val="none" w:sz="0" w:space="0" w:color="auto"/>
        <w:right w:val="none" w:sz="0" w:space="0" w:color="auto"/>
      </w:divBdr>
    </w:div>
    <w:div w:id="2072606577">
      <w:bodyDiv w:val="1"/>
      <w:marLeft w:val="0"/>
      <w:marRight w:val="0"/>
      <w:marTop w:val="0"/>
      <w:marBottom w:val="0"/>
      <w:divBdr>
        <w:top w:val="none" w:sz="0" w:space="0" w:color="auto"/>
        <w:left w:val="none" w:sz="0" w:space="0" w:color="auto"/>
        <w:bottom w:val="none" w:sz="0" w:space="0" w:color="auto"/>
        <w:right w:val="none" w:sz="0" w:space="0" w:color="auto"/>
      </w:divBdr>
    </w:div>
    <w:div w:id="2084258296">
      <w:bodyDiv w:val="1"/>
      <w:marLeft w:val="0"/>
      <w:marRight w:val="0"/>
      <w:marTop w:val="0"/>
      <w:marBottom w:val="0"/>
      <w:divBdr>
        <w:top w:val="none" w:sz="0" w:space="0" w:color="auto"/>
        <w:left w:val="none" w:sz="0" w:space="0" w:color="auto"/>
        <w:bottom w:val="none" w:sz="0" w:space="0" w:color="auto"/>
        <w:right w:val="none" w:sz="0" w:space="0" w:color="auto"/>
      </w:divBdr>
    </w:div>
    <w:div w:id="21243819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youtube.com/watch?v=MMdcczmULrU&amp;list=PLmejDGrsgFyBsZlhRBdJQb9dQWQTTYPdC&amp;index=3" TargetMode="External"/><Relationship Id="rId2" Type="http://schemas.openxmlformats.org/officeDocument/2006/relationships/numbering" Target="numbering.xml"/><Relationship Id="rId16" Type="http://schemas.openxmlformats.org/officeDocument/2006/relationships/hyperlink" Target="https://censusindia.gov.in/census.website/data/census-tables?utm_source=chatgpt.com%23" TargetMode="External"/><Relationship Id="rId1" Type="http://schemas.openxmlformats.org/officeDocument/2006/relationships/customXml" Target="../customXml/item1.xml"/><Relationship Id="rId6" Type="http://schemas.openxmlformats.org/officeDocument/2006/relationships/hyperlink" Target="https://censusindia.gov.in/census.website/data/census-tables?utm_source=chatgpt.com%23"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linkedin.com/posts/venkatesh-v5_powerbi-dashboarddesign-tribalpopulation-activity-7403877364704935936-dLhs?utm_source=social_share_send&amp;utm_medium=member_desktop_web&amp;rcm=ACoAAEMMlBkBwPMXlLJmMMhAN15VPYz9Xy3aKg4"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venkatesh-2005/Excel-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DE7DC6-CB3C-4BCD-BC3A-60C7644E6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madhabathula venkatesh</cp:lastModifiedBy>
  <cp:revision>2</cp:revision>
  <dcterms:created xsi:type="dcterms:W3CDTF">2025-12-09T15:00:00Z</dcterms:created>
  <dcterms:modified xsi:type="dcterms:W3CDTF">2025-12-09T15:00:00Z</dcterms:modified>
  <cp:category/>
</cp:coreProperties>
</file>