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14720" w14:textId="77777777" w:rsidR="00787C09" w:rsidRDefault="00000000">
      <w:pPr>
        <w:pStyle w:val="Heading1"/>
      </w:pPr>
      <w:bookmarkStart w:id="0" w:name="X2414791f6465b68d4fdc5ca7e3c34ce6bfeab5f"/>
      <w:r>
        <w:t>GCP Data Engineer (3+ Years) - Batch Banking Project Explanation</w:t>
      </w:r>
    </w:p>
    <w:p w14:paraId="0D426E85" w14:textId="77777777" w:rsidR="00787C09" w:rsidRDefault="00000000">
      <w:pPr>
        <w:pStyle w:val="Heading2"/>
      </w:pPr>
      <w:bookmarkStart w:id="1" w:name="tell-me-about-your-project"/>
      <w:r>
        <w:t>Tell Me About Your Project</w:t>
      </w:r>
    </w:p>
    <w:p w14:paraId="48969A44" w14:textId="77777777" w:rsidR="00787C09" w:rsidRDefault="00000000">
      <w:pPr>
        <w:pStyle w:val="FirstParagraph"/>
      </w:pPr>
      <w:r>
        <w:t>Currently, I am working on an Enterprise Banking Data Platform project built on Google Cloud Platform.</w:t>
      </w:r>
    </w:p>
    <w:p w14:paraId="54A8F426" w14:textId="77777777" w:rsidR="00787C09" w:rsidRDefault="00000000">
      <w:pPr>
        <w:pStyle w:val="BodyText"/>
      </w:pPr>
      <w:r>
        <w:t>The primary objective of the project is to ingest customer, account, card, loan, and transaction data from multiple banking source systems and transform it into analytics-ready datasets for business reporting and KPI generation.</w:t>
      </w:r>
    </w:p>
    <w:p w14:paraId="70AB40A6" w14:textId="77777777" w:rsidR="00787C09" w:rsidRDefault="00000000">
      <w:pPr>
        <w:pStyle w:val="BodyText"/>
      </w:pPr>
      <w:r>
        <w:t>This is a completely Batch Processing architecture.</w:t>
      </w:r>
    </w:p>
    <w:p w14:paraId="74DC2141" w14:textId="77777777" w:rsidR="00787C09" w:rsidRDefault="00000000">
      <w:pPr>
        <w:pStyle w:val="BodyText"/>
      </w:pPr>
      <w:r>
        <w:t>The source systems generate files daily and place them in Cloud Storage landing buckets.</w:t>
      </w:r>
    </w:p>
    <w:p w14:paraId="3BF4ABAE" w14:textId="77777777" w:rsidR="00787C09" w:rsidRDefault="00000000">
      <w:pPr>
        <w:pStyle w:val="BodyText"/>
      </w:pPr>
      <w:r>
        <w:t>The files are mainly CSV and JSON formats.</w:t>
      </w:r>
    </w:p>
    <w:p w14:paraId="346B0FCC" w14:textId="77777777" w:rsidR="00787C09" w:rsidRDefault="00000000">
      <w:pPr>
        <w:pStyle w:val="BodyText"/>
      </w:pPr>
      <w:r>
        <w:t>We use Google Cloud Storage as the landing zone, Dataflow for processing, BigQuery as the enterprise data warehouse, and Cloud Composer for orchestration.</w:t>
      </w:r>
    </w:p>
    <w:p w14:paraId="0A49D9EF" w14:textId="77777777" w:rsidR="00787C09" w:rsidRDefault="00000000">
      <w:pPr>
        <w:pStyle w:val="BodyText"/>
      </w:pPr>
      <w:r>
        <w:t>The platform follows Medallion Architecture consisting of Bronze, Silver, and Gold layers.</w:t>
      </w:r>
    </w:p>
    <w:p w14:paraId="4E3A4A9D" w14:textId="77777777" w:rsidR="00787C09" w:rsidRDefault="00000000">
      <w:r>
        <w:pict w14:anchorId="7B69D342">
          <v:rect id="_x0000_i1025" style="width:0;height:1.5pt" o:hralign="center" o:hrstd="t" o:hr="t"/>
        </w:pict>
      </w:r>
    </w:p>
    <w:p w14:paraId="2D4D49FE" w14:textId="77777777" w:rsidR="00787C09" w:rsidRDefault="00000000">
      <w:pPr>
        <w:pStyle w:val="Heading2"/>
      </w:pPr>
      <w:bookmarkStart w:id="2" w:name="end-to-end-architecture"/>
      <w:bookmarkEnd w:id="1"/>
      <w:r>
        <w:t>End-to-End Architecture</w:t>
      </w:r>
    </w:p>
    <w:p w14:paraId="091C70C4" w14:textId="77777777" w:rsidR="00787C09" w:rsidRDefault="00000000">
      <w:pPr>
        <w:pStyle w:val="FirstParagraph"/>
      </w:pPr>
      <w:r>
        <w:t>Source Systems ↓ Cloud Storage Landing Bucket ↓ Cloud Composer ↓ Dataflow Flex Template ↓ BigQuery Bronze ↓ Stored Procedure ↓ BigQuery Silver ↓ Stored Procedure ↓ BigQuery Gold ↓ Looker / Power BI</w:t>
      </w:r>
    </w:p>
    <w:p w14:paraId="231EBA5D" w14:textId="77777777" w:rsidR="00787C09" w:rsidRDefault="00000000">
      <w:r>
        <w:pict w14:anchorId="25DA724E">
          <v:rect id="_x0000_i1026" style="width:0;height:1.5pt" o:hralign="center" o:hrstd="t" o:hr="t"/>
        </w:pict>
      </w:r>
    </w:p>
    <w:p w14:paraId="6CE04D3C" w14:textId="77777777" w:rsidR="00787C09" w:rsidRDefault="00000000">
      <w:pPr>
        <w:pStyle w:val="Heading2"/>
      </w:pPr>
      <w:bookmarkStart w:id="3" w:name="source-systems"/>
      <w:bookmarkEnd w:id="2"/>
      <w:r>
        <w:t>Source Systems</w:t>
      </w:r>
    </w:p>
    <w:p w14:paraId="73FFF3A0" w14:textId="77777777" w:rsidR="00787C09" w:rsidRDefault="00000000">
      <w:pPr>
        <w:pStyle w:val="FirstParagraph"/>
      </w:pPr>
      <w:r>
        <w:t>We receive data from multiple banking applications:</w:t>
      </w:r>
    </w:p>
    <w:p w14:paraId="3D3232A4" w14:textId="77777777" w:rsidR="00787C09" w:rsidRDefault="00000000">
      <w:pPr>
        <w:pStyle w:val="Compact"/>
        <w:numPr>
          <w:ilvl w:val="0"/>
          <w:numId w:val="2"/>
        </w:numPr>
      </w:pPr>
      <w:r>
        <w:t>Customer Management System</w:t>
      </w:r>
    </w:p>
    <w:p w14:paraId="49CD9E9C" w14:textId="77777777" w:rsidR="00787C09" w:rsidRDefault="00000000">
      <w:pPr>
        <w:pStyle w:val="Compact"/>
        <w:numPr>
          <w:ilvl w:val="0"/>
          <w:numId w:val="2"/>
        </w:numPr>
      </w:pPr>
      <w:r>
        <w:t>Core Banking System</w:t>
      </w:r>
    </w:p>
    <w:p w14:paraId="704AA920" w14:textId="77777777" w:rsidR="00787C09" w:rsidRDefault="00000000">
      <w:pPr>
        <w:pStyle w:val="Compact"/>
        <w:numPr>
          <w:ilvl w:val="0"/>
          <w:numId w:val="2"/>
        </w:numPr>
      </w:pPr>
      <w:r>
        <w:t>Loan Management System</w:t>
      </w:r>
    </w:p>
    <w:p w14:paraId="7B472463" w14:textId="77777777" w:rsidR="00787C09" w:rsidRDefault="00000000">
      <w:pPr>
        <w:pStyle w:val="Compact"/>
        <w:numPr>
          <w:ilvl w:val="0"/>
          <w:numId w:val="2"/>
        </w:numPr>
      </w:pPr>
      <w:r>
        <w:t>Card Management System</w:t>
      </w:r>
    </w:p>
    <w:p w14:paraId="734BDC3A" w14:textId="77777777" w:rsidR="00787C09" w:rsidRDefault="00000000">
      <w:pPr>
        <w:pStyle w:val="Compact"/>
        <w:numPr>
          <w:ilvl w:val="0"/>
          <w:numId w:val="2"/>
        </w:numPr>
      </w:pPr>
      <w:r>
        <w:t>Payment Processing System</w:t>
      </w:r>
    </w:p>
    <w:p w14:paraId="404C9D6C" w14:textId="77777777" w:rsidR="00787C09" w:rsidRDefault="00000000">
      <w:pPr>
        <w:pStyle w:val="FirstParagraph"/>
      </w:pPr>
      <w:r>
        <w:t>These systems generate batch files daily.</w:t>
      </w:r>
    </w:p>
    <w:p w14:paraId="564017EB" w14:textId="77777777" w:rsidR="00787C09" w:rsidRDefault="00000000">
      <w:pPr>
        <w:pStyle w:val="BodyText"/>
      </w:pPr>
      <w:r>
        <w:t>Files are dropped into Cloud Storage landing buckets.</w:t>
      </w:r>
    </w:p>
    <w:p w14:paraId="73E26A7C" w14:textId="77777777" w:rsidR="00787C09" w:rsidRDefault="00000000">
      <w:r>
        <w:lastRenderedPageBreak/>
        <w:pict w14:anchorId="485FE065">
          <v:rect id="_x0000_i1027" style="width:0;height:1.5pt" o:hralign="center" o:hrstd="t" o:hr="t"/>
        </w:pict>
      </w:r>
    </w:p>
    <w:p w14:paraId="501C0843" w14:textId="77777777" w:rsidR="00787C09" w:rsidRDefault="00000000">
      <w:pPr>
        <w:pStyle w:val="Heading2"/>
      </w:pPr>
      <w:bookmarkStart w:id="4" w:name="what-happens-after-file-arrival"/>
      <w:bookmarkEnd w:id="3"/>
      <w:r>
        <w:t>What Happens After File Arrival?</w:t>
      </w:r>
    </w:p>
    <w:p w14:paraId="5E75DDDC" w14:textId="77777777" w:rsidR="00787C09" w:rsidRDefault="00000000">
      <w:pPr>
        <w:pStyle w:val="FirstParagraph"/>
      </w:pPr>
      <w:r>
        <w:t>Cloud Composer monitors the arrival of files.</w:t>
      </w:r>
    </w:p>
    <w:p w14:paraId="6ACD33DC" w14:textId="77777777" w:rsidR="00787C09" w:rsidRDefault="00000000">
      <w:pPr>
        <w:pStyle w:val="BodyText"/>
      </w:pPr>
      <w:r>
        <w:t>Once files are available, Composer generates a unique batch ID.</w:t>
      </w:r>
    </w:p>
    <w:p w14:paraId="5D4B7130" w14:textId="77777777" w:rsidR="00787C09" w:rsidRDefault="00000000">
      <w:pPr>
        <w:pStyle w:val="BodyText"/>
      </w:pPr>
      <w:r>
        <w:t>The batch ID is used throughout the pipeline for tracking and auditing purposes.</w:t>
      </w:r>
    </w:p>
    <w:p w14:paraId="3242186D" w14:textId="77777777" w:rsidR="00787C09" w:rsidRDefault="00000000">
      <w:pPr>
        <w:pStyle w:val="BodyText"/>
      </w:pPr>
      <w:r>
        <w:t>Composer then triggers the Dataflow Flex Template job.</w:t>
      </w:r>
    </w:p>
    <w:p w14:paraId="2CAFED35" w14:textId="77777777" w:rsidR="00787C09" w:rsidRDefault="00000000">
      <w:r>
        <w:pict w14:anchorId="2130562A">
          <v:rect id="_x0000_i1028" style="width:0;height:1.5pt" o:hralign="center" o:hrstd="t" o:hr="t"/>
        </w:pict>
      </w:r>
    </w:p>
    <w:p w14:paraId="742BDB66" w14:textId="77777777" w:rsidR="00787C09" w:rsidRDefault="00000000">
      <w:pPr>
        <w:pStyle w:val="Heading2"/>
      </w:pPr>
      <w:bookmarkStart w:id="5" w:name="what-does-dataflow-do"/>
      <w:bookmarkEnd w:id="4"/>
      <w:r>
        <w:t>What Does Dataflow Do?</w:t>
      </w:r>
    </w:p>
    <w:p w14:paraId="518CCD64" w14:textId="77777777" w:rsidR="00787C09" w:rsidRDefault="00000000">
      <w:pPr>
        <w:pStyle w:val="FirstParagraph"/>
      </w:pPr>
      <w:r>
        <w:t>Dataflow performs the following activities:</w:t>
      </w:r>
    </w:p>
    <w:p w14:paraId="21B0608D" w14:textId="77777777" w:rsidR="00787C09" w:rsidRDefault="00000000">
      <w:pPr>
        <w:pStyle w:val="Heading3"/>
      </w:pPr>
      <w:bookmarkStart w:id="6" w:name="step-1-read-files"/>
      <w:r>
        <w:t>Step 1: Read Files</w:t>
      </w:r>
    </w:p>
    <w:p w14:paraId="0674D84B" w14:textId="77777777" w:rsidR="00787C09" w:rsidRDefault="00000000">
      <w:pPr>
        <w:pStyle w:val="FirstParagraph"/>
      </w:pPr>
      <w:r>
        <w:t>Reads CSV and JSON files from Cloud Storage.</w:t>
      </w:r>
    </w:p>
    <w:p w14:paraId="4B9A6B45" w14:textId="77777777" w:rsidR="00787C09" w:rsidRDefault="00000000">
      <w:pPr>
        <w:pStyle w:val="Heading3"/>
      </w:pPr>
      <w:bookmarkStart w:id="7" w:name="step-2-parsing"/>
      <w:bookmarkEnd w:id="6"/>
      <w:r>
        <w:t>Step 2: Parsing</w:t>
      </w:r>
    </w:p>
    <w:p w14:paraId="7E120E7A" w14:textId="77777777" w:rsidR="00787C09" w:rsidRDefault="00000000">
      <w:pPr>
        <w:pStyle w:val="FirstParagraph"/>
      </w:pPr>
      <w:r>
        <w:t>Converts source records into structured format.</w:t>
      </w:r>
    </w:p>
    <w:p w14:paraId="15C26B6A" w14:textId="77777777" w:rsidR="00787C09" w:rsidRDefault="00000000">
      <w:pPr>
        <w:pStyle w:val="BodyText"/>
      </w:pPr>
      <w:r>
        <w:t>Example:</w:t>
      </w:r>
    </w:p>
    <w:p w14:paraId="5E9F762E" w14:textId="77777777" w:rsidR="00787C09" w:rsidRDefault="00000000">
      <w:pPr>
        <w:pStyle w:val="BodyText"/>
      </w:pPr>
      <w:r>
        <w:t>Customer Record</w:t>
      </w:r>
    </w:p>
    <w:p w14:paraId="2685B727" w14:textId="77777777" w:rsidR="00787C09" w:rsidRDefault="00000000">
      <w:pPr>
        <w:pStyle w:val="BodyText"/>
      </w:pPr>
      <w:r>
        <w:t>Customer_ID Customer_Name DOB Email Phone</w:t>
      </w:r>
    </w:p>
    <w:p w14:paraId="72D010FB" w14:textId="77777777" w:rsidR="00787C09" w:rsidRDefault="00000000">
      <w:pPr>
        <w:pStyle w:val="Heading3"/>
      </w:pPr>
      <w:bookmarkStart w:id="8" w:name="step-3-schema-validation"/>
      <w:bookmarkEnd w:id="7"/>
      <w:r>
        <w:t>Step 3: Schema Validation</w:t>
      </w:r>
    </w:p>
    <w:p w14:paraId="332867C4" w14:textId="77777777" w:rsidR="00787C09" w:rsidRDefault="00000000">
      <w:pPr>
        <w:pStyle w:val="FirstParagraph"/>
      </w:pPr>
      <w:r>
        <w:t>Checks:</w:t>
      </w:r>
    </w:p>
    <w:p w14:paraId="3021AA56" w14:textId="77777777" w:rsidR="00787C09" w:rsidRDefault="00000000">
      <w:pPr>
        <w:pStyle w:val="Compact"/>
        <w:numPr>
          <w:ilvl w:val="0"/>
          <w:numId w:val="3"/>
        </w:numPr>
      </w:pPr>
      <w:r>
        <w:t>Mandatory fields</w:t>
      </w:r>
    </w:p>
    <w:p w14:paraId="169080CF" w14:textId="77777777" w:rsidR="00787C09" w:rsidRDefault="00000000">
      <w:pPr>
        <w:pStyle w:val="Compact"/>
        <w:numPr>
          <w:ilvl w:val="0"/>
          <w:numId w:val="3"/>
        </w:numPr>
      </w:pPr>
      <w:r>
        <w:t>Data types</w:t>
      </w:r>
    </w:p>
    <w:p w14:paraId="40AA3754" w14:textId="77777777" w:rsidR="00787C09" w:rsidRDefault="00000000">
      <w:pPr>
        <w:pStyle w:val="Compact"/>
        <w:numPr>
          <w:ilvl w:val="0"/>
          <w:numId w:val="3"/>
        </w:numPr>
      </w:pPr>
      <w:r>
        <w:t>Length validations</w:t>
      </w:r>
    </w:p>
    <w:p w14:paraId="5D1958D9" w14:textId="77777777" w:rsidR="00787C09" w:rsidRDefault="00000000">
      <w:pPr>
        <w:pStyle w:val="FirstParagraph"/>
      </w:pPr>
      <w:r>
        <w:t>Example:</w:t>
      </w:r>
    </w:p>
    <w:p w14:paraId="307253AD" w14:textId="77777777" w:rsidR="00787C09" w:rsidRDefault="00000000">
      <w:pPr>
        <w:pStyle w:val="BodyText"/>
      </w:pPr>
      <w:r>
        <w:t>Customer_ID cannot be null.</w:t>
      </w:r>
    </w:p>
    <w:p w14:paraId="2D00DB55" w14:textId="77777777" w:rsidR="00787C09" w:rsidRDefault="00000000">
      <w:pPr>
        <w:pStyle w:val="Heading3"/>
      </w:pPr>
      <w:bookmarkStart w:id="9" w:name="step-4-business-validation"/>
      <w:bookmarkEnd w:id="8"/>
      <w:r>
        <w:t>Step 4: Business Validation</w:t>
      </w:r>
    </w:p>
    <w:p w14:paraId="14EB0A4C" w14:textId="77777777" w:rsidR="00787C09" w:rsidRDefault="00000000">
      <w:pPr>
        <w:pStyle w:val="FirstParagraph"/>
      </w:pPr>
      <w:r>
        <w:t>Examples:</w:t>
      </w:r>
    </w:p>
    <w:p w14:paraId="17F6C4DA" w14:textId="77777777" w:rsidR="00787C09" w:rsidRDefault="00000000">
      <w:pPr>
        <w:pStyle w:val="Compact"/>
        <w:numPr>
          <w:ilvl w:val="0"/>
          <w:numId w:val="4"/>
        </w:numPr>
      </w:pPr>
      <w:r>
        <w:t>Account balance should not be negative.</w:t>
      </w:r>
    </w:p>
    <w:p w14:paraId="70EA9E5B" w14:textId="77777777" w:rsidR="00787C09" w:rsidRDefault="00000000">
      <w:pPr>
        <w:pStyle w:val="Compact"/>
        <w:numPr>
          <w:ilvl w:val="0"/>
          <w:numId w:val="4"/>
        </w:numPr>
      </w:pPr>
      <w:r>
        <w:t>Loan amount should be greater than zero.</w:t>
      </w:r>
    </w:p>
    <w:p w14:paraId="73CA0DFB" w14:textId="77777777" w:rsidR="00787C09" w:rsidRDefault="00000000">
      <w:pPr>
        <w:pStyle w:val="Compact"/>
        <w:numPr>
          <w:ilvl w:val="0"/>
          <w:numId w:val="4"/>
        </w:numPr>
      </w:pPr>
      <w:r>
        <w:lastRenderedPageBreak/>
        <w:t>Customer email should be valid.</w:t>
      </w:r>
    </w:p>
    <w:p w14:paraId="29873904" w14:textId="77777777" w:rsidR="00787C09" w:rsidRDefault="00000000">
      <w:pPr>
        <w:pStyle w:val="Heading3"/>
      </w:pPr>
      <w:bookmarkStart w:id="10" w:name="step-5-error-handling"/>
      <w:bookmarkEnd w:id="9"/>
      <w:r>
        <w:t>Step 5: Error Handling</w:t>
      </w:r>
    </w:p>
    <w:p w14:paraId="43A31868" w14:textId="77777777" w:rsidR="00787C09" w:rsidRDefault="00000000">
      <w:pPr>
        <w:pStyle w:val="FirstParagraph"/>
      </w:pPr>
      <w:r>
        <w:t>Invalid records are redirected to a rejected bucket.</w:t>
      </w:r>
    </w:p>
    <w:p w14:paraId="62EC3255" w14:textId="77777777" w:rsidR="00787C09" w:rsidRDefault="00000000">
      <w:pPr>
        <w:pStyle w:val="BodyText"/>
      </w:pPr>
      <w:r>
        <w:t>Valid records continue processing.</w:t>
      </w:r>
    </w:p>
    <w:p w14:paraId="1A53DDF1" w14:textId="77777777" w:rsidR="00787C09" w:rsidRDefault="00000000">
      <w:pPr>
        <w:pStyle w:val="Heading3"/>
      </w:pPr>
      <w:bookmarkStart w:id="11" w:name="step-6-audit-metrics"/>
      <w:bookmarkEnd w:id="10"/>
      <w:r>
        <w:t>Step 6: Audit Metrics</w:t>
      </w:r>
    </w:p>
    <w:p w14:paraId="1E763215" w14:textId="77777777" w:rsidR="00787C09" w:rsidRDefault="00000000">
      <w:pPr>
        <w:pStyle w:val="FirstParagraph"/>
      </w:pPr>
      <w:r>
        <w:t>Dataflow captures:</w:t>
      </w:r>
    </w:p>
    <w:p w14:paraId="376C06B4" w14:textId="77777777" w:rsidR="00787C09" w:rsidRDefault="00000000">
      <w:pPr>
        <w:pStyle w:val="Compact"/>
        <w:numPr>
          <w:ilvl w:val="0"/>
          <w:numId w:val="5"/>
        </w:numPr>
      </w:pPr>
      <w:r>
        <w:t>Batch ID</w:t>
      </w:r>
    </w:p>
    <w:p w14:paraId="4649EE46" w14:textId="77777777" w:rsidR="00787C09" w:rsidRDefault="00000000">
      <w:pPr>
        <w:pStyle w:val="Compact"/>
        <w:numPr>
          <w:ilvl w:val="0"/>
          <w:numId w:val="5"/>
        </w:numPr>
      </w:pPr>
      <w:r>
        <w:t>Source count</w:t>
      </w:r>
    </w:p>
    <w:p w14:paraId="1D46C6D4" w14:textId="77777777" w:rsidR="00787C09" w:rsidRDefault="00000000">
      <w:pPr>
        <w:pStyle w:val="Compact"/>
        <w:numPr>
          <w:ilvl w:val="0"/>
          <w:numId w:val="5"/>
        </w:numPr>
      </w:pPr>
      <w:r>
        <w:t>Target count</w:t>
      </w:r>
    </w:p>
    <w:p w14:paraId="3F466CDC" w14:textId="77777777" w:rsidR="00787C09" w:rsidRDefault="00000000">
      <w:pPr>
        <w:pStyle w:val="Compact"/>
        <w:numPr>
          <w:ilvl w:val="0"/>
          <w:numId w:val="5"/>
        </w:numPr>
      </w:pPr>
      <w:r>
        <w:t>Processing timestamp</w:t>
      </w:r>
    </w:p>
    <w:p w14:paraId="0BCB1675" w14:textId="77777777" w:rsidR="00787C09" w:rsidRDefault="00000000">
      <w:pPr>
        <w:pStyle w:val="Heading3"/>
      </w:pPr>
      <w:bookmarkStart w:id="12" w:name="step-7-load-bronze-layer"/>
      <w:bookmarkEnd w:id="11"/>
      <w:r>
        <w:t>Step 7: Load Bronze Layer</w:t>
      </w:r>
    </w:p>
    <w:p w14:paraId="09293483" w14:textId="77777777" w:rsidR="00787C09" w:rsidRDefault="00000000">
      <w:pPr>
        <w:pStyle w:val="FirstParagraph"/>
      </w:pPr>
      <w:r>
        <w:t>Validated records are loaded into BigQuery Bronze tables.</w:t>
      </w:r>
    </w:p>
    <w:p w14:paraId="0CD04D4D" w14:textId="77777777" w:rsidR="00787C09" w:rsidRDefault="00000000">
      <w:r>
        <w:pict w14:anchorId="56664A12">
          <v:rect id="_x0000_i1029" style="width:0;height:1.5pt" o:hralign="center" o:hrstd="t" o:hr="t"/>
        </w:pict>
      </w:r>
    </w:p>
    <w:p w14:paraId="2E322FEE" w14:textId="77777777" w:rsidR="00787C09" w:rsidRDefault="00000000">
      <w:pPr>
        <w:pStyle w:val="Heading2"/>
      </w:pPr>
      <w:bookmarkStart w:id="13" w:name="bronze-layer"/>
      <w:bookmarkEnd w:id="5"/>
      <w:bookmarkEnd w:id="12"/>
      <w:r>
        <w:t>Bronze Layer</w:t>
      </w:r>
    </w:p>
    <w:p w14:paraId="566596B3" w14:textId="77777777" w:rsidR="00787C09" w:rsidRDefault="00000000">
      <w:pPr>
        <w:pStyle w:val="FirstParagraph"/>
      </w:pPr>
      <w:r>
        <w:t>Bronze is the raw layer.</w:t>
      </w:r>
    </w:p>
    <w:p w14:paraId="125337AF" w14:textId="77777777" w:rsidR="00787C09" w:rsidRDefault="00000000">
      <w:pPr>
        <w:pStyle w:val="BodyText"/>
      </w:pPr>
      <w:r>
        <w:t>Purpose:</w:t>
      </w:r>
    </w:p>
    <w:p w14:paraId="1D8BE235" w14:textId="77777777" w:rsidR="00787C09" w:rsidRDefault="00000000">
      <w:pPr>
        <w:pStyle w:val="BodyText"/>
      </w:pPr>
      <w:r>
        <w:t>Store source data with minimum transformation.</w:t>
      </w:r>
    </w:p>
    <w:p w14:paraId="1A71D67C" w14:textId="77777777" w:rsidR="00787C09" w:rsidRDefault="00000000">
      <w:pPr>
        <w:pStyle w:val="BodyText"/>
      </w:pPr>
      <w:r>
        <w:t>Additional metadata added:</w:t>
      </w:r>
    </w:p>
    <w:p w14:paraId="1C3E149D" w14:textId="77777777" w:rsidR="00787C09" w:rsidRDefault="00000000">
      <w:pPr>
        <w:pStyle w:val="Compact"/>
        <w:numPr>
          <w:ilvl w:val="0"/>
          <w:numId w:val="6"/>
        </w:numPr>
      </w:pPr>
      <w:r>
        <w:t>batch_id</w:t>
      </w:r>
    </w:p>
    <w:p w14:paraId="14A97C0B" w14:textId="77777777" w:rsidR="00787C09" w:rsidRDefault="00000000">
      <w:pPr>
        <w:pStyle w:val="Compact"/>
        <w:numPr>
          <w:ilvl w:val="0"/>
          <w:numId w:val="6"/>
        </w:numPr>
      </w:pPr>
      <w:r>
        <w:t>source_system</w:t>
      </w:r>
    </w:p>
    <w:p w14:paraId="45085D88" w14:textId="77777777" w:rsidR="00787C09" w:rsidRDefault="00000000">
      <w:pPr>
        <w:pStyle w:val="Compact"/>
        <w:numPr>
          <w:ilvl w:val="0"/>
          <w:numId w:val="6"/>
        </w:numPr>
      </w:pPr>
      <w:r>
        <w:t>ingestion_timestamp</w:t>
      </w:r>
    </w:p>
    <w:p w14:paraId="6CF8F256" w14:textId="77777777" w:rsidR="00787C09" w:rsidRDefault="00000000">
      <w:pPr>
        <w:pStyle w:val="Compact"/>
        <w:numPr>
          <w:ilvl w:val="0"/>
          <w:numId w:val="6"/>
        </w:numPr>
      </w:pPr>
      <w:r>
        <w:t>load_date</w:t>
      </w:r>
    </w:p>
    <w:p w14:paraId="2575B578" w14:textId="77777777" w:rsidR="00787C09" w:rsidRDefault="00000000">
      <w:pPr>
        <w:pStyle w:val="FirstParagraph"/>
      </w:pPr>
      <w:r>
        <w:t>Example:</w:t>
      </w:r>
    </w:p>
    <w:p w14:paraId="2FBF898C" w14:textId="77777777" w:rsidR="00787C09" w:rsidRDefault="00000000">
      <w:pPr>
        <w:pStyle w:val="BodyText"/>
      </w:pPr>
      <w:r>
        <w:t>customer_id customer_name email batch_id ingestion_timestamp</w:t>
      </w:r>
    </w:p>
    <w:p w14:paraId="620C883D" w14:textId="77777777" w:rsidR="00787C09" w:rsidRDefault="00000000">
      <w:r>
        <w:pict w14:anchorId="2D3472F3">
          <v:rect id="_x0000_i1030" style="width:0;height:1.5pt" o:hralign="center" o:hrstd="t" o:hr="t"/>
        </w:pict>
      </w:r>
    </w:p>
    <w:p w14:paraId="15D377D6" w14:textId="77777777" w:rsidR="00787C09" w:rsidRDefault="00000000">
      <w:pPr>
        <w:pStyle w:val="Heading2"/>
      </w:pPr>
      <w:bookmarkStart w:id="14" w:name="silver-layer"/>
      <w:bookmarkEnd w:id="13"/>
      <w:r>
        <w:t>Silver Layer</w:t>
      </w:r>
    </w:p>
    <w:p w14:paraId="6CA900E4" w14:textId="77777777" w:rsidR="00787C09" w:rsidRDefault="00000000">
      <w:pPr>
        <w:pStyle w:val="FirstParagraph"/>
      </w:pPr>
      <w:r>
        <w:t>Silver contains cleansed and business-ready data.</w:t>
      </w:r>
    </w:p>
    <w:p w14:paraId="2A9414DA" w14:textId="77777777" w:rsidR="00787C09" w:rsidRDefault="00000000">
      <w:pPr>
        <w:pStyle w:val="BodyText"/>
      </w:pPr>
      <w:r>
        <w:t>Transformations:</w:t>
      </w:r>
    </w:p>
    <w:p w14:paraId="0DF0C9F0" w14:textId="77777777" w:rsidR="00787C09" w:rsidRDefault="00000000">
      <w:pPr>
        <w:pStyle w:val="Compact"/>
        <w:numPr>
          <w:ilvl w:val="0"/>
          <w:numId w:val="7"/>
        </w:numPr>
      </w:pPr>
      <w:r>
        <w:lastRenderedPageBreak/>
        <w:t>Deduplication</w:t>
      </w:r>
    </w:p>
    <w:p w14:paraId="697FAE63" w14:textId="77777777" w:rsidR="00787C09" w:rsidRDefault="00000000">
      <w:pPr>
        <w:pStyle w:val="Compact"/>
        <w:numPr>
          <w:ilvl w:val="0"/>
          <w:numId w:val="7"/>
        </w:numPr>
      </w:pPr>
      <w:r>
        <w:t>Null handling</w:t>
      </w:r>
    </w:p>
    <w:p w14:paraId="625200A0" w14:textId="77777777" w:rsidR="00787C09" w:rsidRDefault="00000000">
      <w:pPr>
        <w:pStyle w:val="Compact"/>
        <w:numPr>
          <w:ilvl w:val="0"/>
          <w:numId w:val="7"/>
        </w:numPr>
      </w:pPr>
      <w:r>
        <w:t>Standardization</w:t>
      </w:r>
    </w:p>
    <w:p w14:paraId="7EEEF335" w14:textId="77777777" w:rsidR="00787C09" w:rsidRDefault="00000000">
      <w:pPr>
        <w:pStyle w:val="Compact"/>
        <w:numPr>
          <w:ilvl w:val="0"/>
          <w:numId w:val="7"/>
        </w:numPr>
      </w:pPr>
      <w:r>
        <w:t>Data quality validations</w:t>
      </w:r>
    </w:p>
    <w:p w14:paraId="2FF5267A" w14:textId="77777777" w:rsidR="00787C09" w:rsidRDefault="00000000">
      <w:pPr>
        <w:pStyle w:val="FirstParagraph"/>
      </w:pPr>
      <w:r>
        <w:t>Examples:</w:t>
      </w:r>
    </w:p>
    <w:p w14:paraId="6AD1D149" w14:textId="77777777" w:rsidR="00787C09" w:rsidRDefault="00000000">
      <w:pPr>
        <w:pStyle w:val="BodyText"/>
      </w:pPr>
      <w:r>
        <w:t>Customer Name</w:t>
      </w:r>
    </w:p>
    <w:p w14:paraId="0E56DBDA" w14:textId="77777777" w:rsidR="00787C09" w:rsidRDefault="00000000">
      <w:pPr>
        <w:pStyle w:val="BodyText"/>
      </w:pPr>
      <w:r>
        <w:t>Before: john smith</w:t>
      </w:r>
    </w:p>
    <w:p w14:paraId="353CF743" w14:textId="77777777" w:rsidR="00787C09" w:rsidRDefault="00000000">
      <w:pPr>
        <w:pStyle w:val="BodyText"/>
      </w:pPr>
      <w:r>
        <w:t>After: JOHN SMITH</w:t>
      </w:r>
    </w:p>
    <w:p w14:paraId="7EE6A099" w14:textId="77777777" w:rsidR="00787C09" w:rsidRDefault="00000000">
      <w:pPr>
        <w:pStyle w:val="BodyText"/>
      </w:pPr>
      <w:r>
        <w:t>Phone Numbers</w:t>
      </w:r>
    </w:p>
    <w:p w14:paraId="70AC16EC" w14:textId="77777777" w:rsidR="00787C09" w:rsidRDefault="00000000">
      <w:pPr>
        <w:pStyle w:val="BodyText"/>
      </w:pPr>
      <w:r>
        <w:t>Before: 9876543210</w:t>
      </w:r>
    </w:p>
    <w:p w14:paraId="14F859FE" w14:textId="77777777" w:rsidR="00787C09" w:rsidRDefault="00000000">
      <w:pPr>
        <w:pStyle w:val="BodyText"/>
      </w:pPr>
      <w:r>
        <w:t>After: +91-9876543210</w:t>
      </w:r>
    </w:p>
    <w:p w14:paraId="16A11B4D" w14:textId="77777777" w:rsidR="00787C09" w:rsidRDefault="00000000">
      <w:pPr>
        <w:pStyle w:val="BodyText"/>
      </w:pPr>
      <w:r>
        <w:t>Silver data is generated using BigQuery Stored Procedures.</w:t>
      </w:r>
    </w:p>
    <w:p w14:paraId="3DA10B06" w14:textId="77777777" w:rsidR="00787C09" w:rsidRDefault="00000000">
      <w:r>
        <w:pict w14:anchorId="502AA905">
          <v:rect id="_x0000_i1031" style="width:0;height:1.5pt" o:hralign="center" o:hrstd="t" o:hr="t"/>
        </w:pict>
      </w:r>
    </w:p>
    <w:p w14:paraId="6630CBE8" w14:textId="77777777" w:rsidR="00787C09" w:rsidRDefault="00000000">
      <w:pPr>
        <w:pStyle w:val="Heading2"/>
      </w:pPr>
      <w:bookmarkStart w:id="15" w:name="gold-layer"/>
      <w:bookmarkEnd w:id="14"/>
      <w:r>
        <w:t>Gold Layer</w:t>
      </w:r>
    </w:p>
    <w:p w14:paraId="790B5E3E" w14:textId="77777777" w:rsidR="00787C09" w:rsidRDefault="00000000">
      <w:pPr>
        <w:pStyle w:val="FirstParagraph"/>
      </w:pPr>
      <w:r>
        <w:t>Gold contains reporting and KPI tables.</w:t>
      </w:r>
    </w:p>
    <w:p w14:paraId="442B5DFE" w14:textId="77777777" w:rsidR="00787C09" w:rsidRDefault="00000000">
      <w:pPr>
        <w:pStyle w:val="BodyText"/>
      </w:pPr>
      <w:r>
        <w:t>Examples:</w:t>
      </w:r>
    </w:p>
    <w:p w14:paraId="4EC1C1A6" w14:textId="77777777" w:rsidR="00787C09" w:rsidRDefault="00000000">
      <w:pPr>
        <w:pStyle w:val="BodyText"/>
      </w:pPr>
      <w:r>
        <w:t>Customer Summary</w:t>
      </w:r>
    </w:p>
    <w:p w14:paraId="7A2ED81D" w14:textId="77777777" w:rsidR="00787C09" w:rsidRDefault="00000000">
      <w:pPr>
        <w:pStyle w:val="BodyText"/>
      </w:pPr>
      <w:r>
        <w:t>Customer_ID Number_Of_Accounts Total_Balance</w:t>
      </w:r>
    </w:p>
    <w:p w14:paraId="7225D66E" w14:textId="77777777" w:rsidR="00787C09" w:rsidRDefault="00000000">
      <w:pPr>
        <w:pStyle w:val="BodyText"/>
      </w:pPr>
      <w:r>
        <w:t>Loan Portfolio KPI</w:t>
      </w:r>
    </w:p>
    <w:p w14:paraId="30A02A94" w14:textId="77777777" w:rsidR="00787C09" w:rsidRDefault="00000000">
      <w:pPr>
        <w:pStyle w:val="BodyText"/>
      </w:pPr>
      <w:r>
        <w:t>Loan_Type Total_Loan_Amount</w:t>
      </w:r>
    </w:p>
    <w:p w14:paraId="0B8E49E8" w14:textId="77777777" w:rsidR="00787C09" w:rsidRDefault="00000000">
      <w:pPr>
        <w:pStyle w:val="BodyText"/>
      </w:pPr>
      <w:r>
        <w:t>Transaction KPI</w:t>
      </w:r>
    </w:p>
    <w:p w14:paraId="6CB61076" w14:textId="77777777" w:rsidR="00787C09" w:rsidRDefault="00000000">
      <w:pPr>
        <w:pStyle w:val="BodyText"/>
      </w:pPr>
      <w:r>
        <w:t>Daily_Transaction_Count Daily_Transaction_Amount</w:t>
      </w:r>
    </w:p>
    <w:p w14:paraId="1FA26E23" w14:textId="77777777" w:rsidR="00787C09" w:rsidRDefault="00000000">
      <w:pPr>
        <w:pStyle w:val="BodyText"/>
      </w:pPr>
      <w:r>
        <w:t>Business users consume Gold layer data.</w:t>
      </w:r>
    </w:p>
    <w:p w14:paraId="35680484" w14:textId="77777777" w:rsidR="00787C09" w:rsidRDefault="00000000">
      <w:r>
        <w:pict w14:anchorId="0FA30F5E">
          <v:rect id="_x0000_i1032" style="width:0;height:1.5pt" o:hralign="center" o:hrstd="t" o:hr="t"/>
        </w:pict>
      </w:r>
    </w:p>
    <w:p w14:paraId="72820096" w14:textId="77777777" w:rsidR="00787C09" w:rsidRDefault="00000000">
      <w:pPr>
        <w:pStyle w:val="Heading2"/>
      </w:pPr>
      <w:bookmarkStart w:id="16" w:name="audit-framework"/>
      <w:bookmarkEnd w:id="15"/>
      <w:r>
        <w:t>Audit Framework</w:t>
      </w:r>
    </w:p>
    <w:p w14:paraId="005D6305" w14:textId="77777777" w:rsidR="00787C09" w:rsidRDefault="00000000">
      <w:pPr>
        <w:pStyle w:val="FirstParagraph"/>
      </w:pPr>
      <w:r>
        <w:t>Audit framework tracks complete pipeline execution.</w:t>
      </w:r>
    </w:p>
    <w:p w14:paraId="19AC7948" w14:textId="77777777" w:rsidR="00787C09" w:rsidRDefault="00000000">
      <w:pPr>
        <w:pStyle w:val="BodyText"/>
      </w:pPr>
      <w:r>
        <w:t>Information Captured:</w:t>
      </w:r>
    </w:p>
    <w:p w14:paraId="08B5770F" w14:textId="77777777" w:rsidR="00787C09" w:rsidRDefault="00000000">
      <w:pPr>
        <w:pStyle w:val="Compact"/>
        <w:numPr>
          <w:ilvl w:val="0"/>
          <w:numId w:val="8"/>
        </w:numPr>
      </w:pPr>
      <w:r>
        <w:t>Batch ID</w:t>
      </w:r>
    </w:p>
    <w:p w14:paraId="34A52943" w14:textId="77777777" w:rsidR="00787C09" w:rsidRDefault="00000000">
      <w:pPr>
        <w:pStyle w:val="Compact"/>
        <w:numPr>
          <w:ilvl w:val="0"/>
          <w:numId w:val="8"/>
        </w:numPr>
      </w:pPr>
      <w:r>
        <w:lastRenderedPageBreak/>
        <w:t>Job Name</w:t>
      </w:r>
    </w:p>
    <w:p w14:paraId="3F2CBED2" w14:textId="77777777" w:rsidR="00787C09" w:rsidRDefault="00000000">
      <w:pPr>
        <w:pStyle w:val="Compact"/>
        <w:numPr>
          <w:ilvl w:val="0"/>
          <w:numId w:val="8"/>
        </w:numPr>
      </w:pPr>
      <w:r>
        <w:t>Start Time</w:t>
      </w:r>
    </w:p>
    <w:p w14:paraId="32A15548" w14:textId="77777777" w:rsidR="00787C09" w:rsidRDefault="00000000">
      <w:pPr>
        <w:pStyle w:val="Compact"/>
        <w:numPr>
          <w:ilvl w:val="0"/>
          <w:numId w:val="8"/>
        </w:numPr>
      </w:pPr>
      <w:r>
        <w:t>End Time</w:t>
      </w:r>
    </w:p>
    <w:p w14:paraId="72518092" w14:textId="77777777" w:rsidR="00787C09" w:rsidRDefault="00000000">
      <w:pPr>
        <w:pStyle w:val="Compact"/>
        <w:numPr>
          <w:ilvl w:val="0"/>
          <w:numId w:val="8"/>
        </w:numPr>
      </w:pPr>
      <w:r>
        <w:t>Status</w:t>
      </w:r>
    </w:p>
    <w:p w14:paraId="3BBE63F0" w14:textId="77777777" w:rsidR="00787C09" w:rsidRDefault="00000000">
      <w:pPr>
        <w:pStyle w:val="Compact"/>
        <w:numPr>
          <w:ilvl w:val="0"/>
          <w:numId w:val="8"/>
        </w:numPr>
      </w:pPr>
      <w:r>
        <w:t>Source Count</w:t>
      </w:r>
    </w:p>
    <w:p w14:paraId="120CD49E" w14:textId="77777777" w:rsidR="00787C09" w:rsidRDefault="00000000">
      <w:pPr>
        <w:pStyle w:val="Compact"/>
        <w:numPr>
          <w:ilvl w:val="0"/>
          <w:numId w:val="8"/>
        </w:numPr>
      </w:pPr>
      <w:r>
        <w:t>Target Count</w:t>
      </w:r>
    </w:p>
    <w:p w14:paraId="1145707E" w14:textId="77777777" w:rsidR="00787C09" w:rsidRDefault="00000000">
      <w:pPr>
        <w:pStyle w:val="FirstParagraph"/>
      </w:pPr>
      <w:r>
        <w:t>Benefits:</w:t>
      </w:r>
    </w:p>
    <w:p w14:paraId="2FF94301" w14:textId="77777777" w:rsidR="00787C09" w:rsidRDefault="00000000">
      <w:pPr>
        <w:pStyle w:val="Compact"/>
        <w:numPr>
          <w:ilvl w:val="0"/>
          <w:numId w:val="9"/>
        </w:numPr>
      </w:pPr>
      <w:r>
        <w:t>Traceability</w:t>
      </w:r>
    </w:p>
    <w:p w14:paraId="088C3DCE" w14:textId="77777777" w:rsidR="00787C09" w:rsidRDefault="00000000">
      <w:pPr>
        <w:pStyle w:val="Compact"/>
        <w:numPr>
          <w:ilvl w:val="0"/>
          <w:numId w:val="9"/>
        </w:numPr>
      </w:pPr>
      <w:r>
        <w:t>Monitoring</w:t>
      </w:r>
    </w:p>
    <w:p w14:paraId="072BC368" w14:textId="77777777" w:rsidR="00787C09" w:rsidRDefault="00000000">
      <w:pPr>
        <w:pStyle w:val="Compact"/>
        <w:numPr>
          <w:ilvl w:val="0"/>
          <w:numId w:val="9"/>
        </w:numPr>
      </w:pPr>
      <w:r>
        <w:t>Compliance</w:t>
      </w:r>
    </w:p>
    <w:p w14:paraId="34F42FC5" w14:textId="77777777" w:rsidR="00787C09" w:rsidRDefault="00000000">
      <w:r>
        <w:pict w14:anchorId="7D9147DC">
          <v:rect id="_x0000_i1033" style="width:0;height:1.5pt" o:hralign="center" o:hrstd="t" o:hr="t"/>
        </w:pict>
      </w:r>
    </w:p>
    <w:p w14:paraId="16D95AE1" w14:textId="77777777" w:rsidR="00787C09" w:rsidRDefault="00000000">
      <w:pPr>
        <w:pStyle w:val="Heading2"/>
      </w:pPr>
      <w:bookmarkStart w:id="17" w:name="reconciliation-framework"/>
      <w:bookmarkEnd w:id="16"/>
      <w:r>
        <w:t>Reconciliation Framework</w:t>
      </w:r>
    </w:p>
    <w:p w14:paraId="2B803A10" w14:textId="77777777" w:rsidR="00787C09" w:rsidRDefault="00000000">
      <w:pPr>
        <w:pStyle w:val="FirstParagraph"/>
      </w:pPr>
      <w:r>
        <w:t>Purpose:</w:t>
      </w:r>
    </w:p>
    <w:p w14:paraId="714046DC" w14:textId="77777777" w:rsidR="00787C09" w:rsidRDefault="00000000">
      <w:pPr>
        <w:pStyle w:val="BodyText"/>
      </w:pPr>
      <w:r>
        <w:t>Verify source data matches target data.</w:t>
      </w:r>
    </w:p>
    <w:p w14:paraId="49EB57F6" w14:textId="77777777" w:rsidR="00787C09" w:rsidRDefault="00000000">
      <w:pPr>
        <w:pStyle w:val="BodyText"/>
      </w:pPr>
      <w:r>
        <w:t>Example:</w:t>
      </w:r>
    </w:p>
    <w:p w14:paraId="649A63E3" w14:textId="77777777" w:rsidR="00787C09" w:rsidRDefault="00000000">
      <w:pPr>
        <w:pStyle w:val="BodyText"/>
      </w:pPr>
      <w:r>
        <w:t>Source File Count = 100000</w:t>
      </w:r>
    </w:p>
    <w:p w14:paraId="11F6EE68" w14:textId="77777777" w:rsidR="00787C09" w:rsidRDefault="00000000">
      <w:pPr>
        <w:pStyle w:val="BodyText"/>
      </w:pPr>
      <w:r>
        <w:t>Bronze Count = 100000</w:t>
      </w:r>
    </w:p>
    <w:p w14:paraId="4924D7AF" w14:textId="77777777" w:rsidR="00787C09" w:rsidRDefault="00000000">
      <w:pPr>
        <w:pStyle w:val="BodyText"/>
      </w:pPr>
      <w:r>
        <w:t>Silver Count = 99995</w:t>
      </w:r>
    </w:p>
    <w:p w14:paraId="25732E7D" w14:textId="77777777" w:rsidR="00787C09" w:rsidRDefault="00000000">
      <w:pPr>
        <w:pStyle w:val="BodyText"/>
      </w:pPr>
      <w:r>
        <w:t>Rejected Records = 5</w:t>
      </w:r>
    </w:p>
    <w:p w14:paraId="4ECB4A0D" w14:textId="77777777" w:rsidR="00787C09" w:rsidRDefault="00000000">
      <w:pPr>
        <w:pStyle w:val="BodyText"/>
      </w:pPr>
      <w:r>
        <w:t>Status = PASS</w:t>
      </w:r>
    </w:p>
    <w:p w14:paraId="67E4A9FD" w14:textId="77777777" w:rsidR="00787C09" w:rsidRDefault="00000000">
      <w:pPr>
        <w:pStyle w:val="BodyText"/>
      </w:pPr>
      <w:r>
        <w:t>This helps identify data loss immediately.</w:t>
      </w:r>
    </w:p>
    <w:p w14:paraId="4A5A43DF" w14:textId="77777777" w:rsidR="00787C09" w:rsidRDefault="00000000">
      <w:r>
        <w:pict w14:anchorId="497EC466">
          <v:rect id="_x0000_i1034" style="width:0;height:1.5pt" o:hralign="center" o:hrstd="t" o:hr="t"/>
        </w:pict>
      </w:r>
    </w:p>
    <w:p w14:paraId="03EAB09C" w14:textId="77777777" w:rsidR="00787C09" w:rsidRDefault="00000000">
      <w:pPr>
        <w:pStyle w:val="Heading2"/>
      </w:pPr>
      <w:bookmarkStart w:id="18" w:name="cloud-composer-usage"/>
      <w:bookmarkEnd w:id="17"/>
      <w:r>
        <w:t>Cloud Composer Usage</w:t>
      </w:r>
    </w:p>
    <w:p w14:paraId="5D86080B" w14:textId="77777777" w:rsidR="00787C09" w:rsidRDefault="00000000">
      <w:pPr>
        <w:pStyle w:val="FirstParagraph"/>
      </w:pPr>
      <w:r>
        <w:t>Cloud Composer orchestrates the complete workflow.</w:t>
      </w:r>
    </w:p>
    <w:p w14:paraId="79EF70C0" w14:textId="77777777" w:rsidR="00787C09" w:rsidRDefault="00000000">
      <w:pPr>
        <w:pStyle w:val="BodyText"/>
      </w:pPr>
      <w:r>
        <w:t>DAG Flow:</w:t>
      </w:r>
    </w:p>
    <w:p w14:paraId="71C55F06" w14:textId="77777777" w:rsidR="00787C09" w:rsidRDefault="00000000">
      <w:pPr>
        <w:pStyle w:val="BodyText"/>
      </w:pPr>
      <w:r>
        <w:t>Generate Batch ID ↓ Audit Start ↓ Trigger Dataflow ↓ Bronze Validation ↓ Execute Silver Procedure ↓ Execute Gold Procedure ↓ Run Reconciliation ↓ Audit End</w:t>
      </w:r>
    </w:p>
    <w:p w14:paraId="3BDB4AF6" w14:textId="77777777" w:rsidR="00787C09" w:rsidRDefault="00000000">
      <w:r>
        <w:pict w14:anchorId="1F41521A">
          <v:rect id="_x0000_i1035" style="width:0;height:1.5pt" o:hralign="center" o:hrstd="t" o:hr="t"/>
        </w:pict>
      </w:r>
    </w:p>
    <w:p w14:paraId="66D79ADA" w14:textId="77777777" w:rsidR="00787C09" w:rsidRDefault="00000000">
      <w:pPr>
        <w:pStyle w:val="Heading2"/>
      </w:pPr>
      <w:bookmarkStart w:id="19" w:name="my-roles-and-responsibilities"/>
      <w:bookmarkEnd w:id="18"/>
      <w:r>
        <w:lastRenderedPageBreak/>
        <w:t>My Roles and Responsibilities</w:t>
      </w:r>
    </w:p>
    <w:p w14:paraId="785C9514" w14:textId="77777777" w:rsidR="00787C09" w:rsidRDefault="00000000">
      <w:pPr>
        <w:pStyle w:val="Compact"/>
        <w:numPr>
          <w:ilvl w:val="0"/>
          <w:numId w:val="10"/>
        </w:numPr>
      </w:pPr>
      <w:r>
        <w:t>Requirement Analysis</w:t>
      </w:r>
    </w:p>
    <w:p w14:paraId="12D01216" w14:textId="77777777" w:rsidR="00787C09" w:rsidRDefault="00000000">
      <w:pPr>
        <w:pStyle w:val="FirstParagraph"/>
      </w:pPr>
      <w:r>
        <w:t>Understand business requirements and mapping documents.</w:t>
      </w:r>
    </w:p>
    <w:p w14:paraId="5352862C" w14:textId="77777777" w:rsidR="00787C09" w:rsidRDefault="00000000">
      <w:pPr>
        <w:pStyle w:val="Compact"/>
        <w:numPr>
          <w:ilvl w:val="0"/>
          <w:numId w:val="11"/>
        </w:numPr>
      </w:pPr>
      <w:r>
        <w:t>Dataflow Development</w:t>
      </w:r>
    </w:p>
    <w:p w14:paraId="1FF217F5" w14:textId="77777777" w:rsidR="00787C09" w:rsidRDefault="00000000">
      <w:pPr>
        <w:pStyle w:val="FirstParagraph"/>
      </w:pPr>
      <w:r>
        <w:t>Develop Apache Beam pipelines.</w:t>
      </w:r>
    </w:p>
    <w:p w14:paraId="258DE0E8" w14:textId="77777777" w:rsidR="00787C09" w:rsidRDefault="00000000">
      <w:pPr>
        <w:pStyle w:val="Compact"/>
        <w:numPr>
          <w:ilvl w:val="0"/>
          <w:numId w:val="12"/>
        </w:numPr>
      </w:pPr>
      <w:r>
        <w:t>BigQuery Development</w:t>
      </w:r>
    </w:p>
    <w:p w14:paraId="4EF9E206" w14:textId="77777777" w:rsidR="00787C09" w:rsidRDefault="00000000">
      <w:pPr>
        <w:pStyle w:val="FirstParagraph"/>
      </w:pPr>
      <w:r>
        <w:t>Create tables, views and stored procedures.</w:t>
      </w:r>
    </w:p>
    <w:p w14:paraId="6360CD6E" w14:textId="77777777" w:rsidR="00787C09" w:rsidRDefault="00000000">
      <w:pPr>
        <w:pStyle w:val="Compact"/>
        <w:numPr>
          <w:ilvl w:val="0"/>
          <w:numId w:val="13"/>
        </w:numPr>
      </w:pPr>
      <w:r>
        <w:t>Composer Development</w:t>
      </w:r>
    </w:p>
    <w:p w14:paraId="13B5D938" w14:textId="77777777" w:rsidR="00787C09" w:rsidRDefault="00000000">
      <w:pPr>
        <w:pStyle w:val="FirstParagraph"/>
      </w:pPr>
      <w:r>
        <w:t>Create and maintain Airflow DAGs.</w:t>
      </w:r>
    </w:p>
    <w:p w14:paraId="425AEE2B" w14:textId="77777777" w:rsidR="00787C09" w:rsidRDefault="00000000">
      <w:pPr>
        <w:pStyle w:val="Compact"/>
        <w:numPr>
          <w:ilvl w:val="0"/>
          <w:numId w:val="14"/>
        </w:numPr>
      </w:pPr>
      <w:r>
        <w:t>Audit &amp; Reconciliation</w:t>
      </w:r>
    </w:p>
    <w:p w14:paraId="356FC3A2" w14:textId="77777777" w:rsidR="00787C09" w:rsidRDefault="00000000">
      <w:pPr>
        <w:pStyle w:val="FirstParagraph"/>
      </w:pPr>
      <w:r>
        <w:t>Implement audit and reconciliation frameworks.</w:t>
      </w:r>
    </w:p>
    <w:p w14:paraId="1BB0F9CB" w14:textId="77777777" w:rsidR="00787C09" w:rsidRDefault="00000000">
      <w:pPr>
        <w:pStyle w:val="Compact"/>
        <w:numPr>
          <w:ilvl w:val="0"/>
          <w:numId w:val="15"/>
        </w:numPr>
      </w:pPr>
      <w:r>
        <w:t>Unit Testing</w:t>
      </w:r>
    </w:p>
    <w:p w14:paraId="6F6B8F59" w14:textId="77777777" w:rsidR="00787C09" w:rsidRDefault="00000000">
      <w:pPr>
        <w:pStyle w:val="FirstParagraph"/>
      </w:pPr>
      <w:r>
        <w:t>Validate functionality before deployment.</w:t>
      </w:r>
    </w:p>
    <w:p w14:paraId="0C6748CA" w14:textId="77777777" w:rsidR="00787C09" w:rsidRDefault="00000000">
      <w:pPr>
        <w:pStyle w:val="Compact"/>
        <w:numPr>
          <w:ilvl w:val="0"/>
          <w:numId w:val="16"/>
        </w:numPr>
      </w:pPr>
      <w:r>
        <w:t>Production Support</w:t>
      </w:r>
    </w:p>
    <w:p w14:paraId="71601FCF" w14:textId="77777777" w:rsidR="00787C09" w:rsidRDefault="00000000">
      <w:pPr>
        <w:pStyle w:val="FirstParagraph"/>
      </w:pPr>
      <w:r>
        <w:t>Resolve failures and perform reruns.</w:t>
      </w:r>
    </w:p>
    <w:p w14:paraId="0FB12B68" w14:textId="77777777" w:rsidR="00787C09" w:rsidRDefault="00000000">
      <w:pPr>
        <w:pStyle w:val="Compact"/>
        <w:numPr>
          <w:ilvl w:val="0"/>
          <w:numId w:val="17"/>
        </w:numPr>
      </w:pPr>
      <w:r>
        <w:t>Code Reviews</w:t>
      </w:r>
    </w:p>
    <w:p w14:paraId="1ADAFB24" w14:textId="77777777" w:rsidR="00787C09" w:rsidRDefault="00000000">
      <w:pPr>
        <w:pStyle w:val="FirstParagraph"/>
      </w:pPr>
      <w:r>
        <w:t>Review pull requests and maintain coding standards.</w:t>
      </w:r>
    </w:p>
    <w:p w14:paraId="5DE15D0F" w14:textId="77777777" w:rsidR="00787C09" w:rsidRDefault="00000000">
      <w:r>
        <w:pict w14:anchorId="27F76924">
          <v:rect id="_x0000_i1036" style="width:0;height:1.5pt" o:hralign="center" o:hrstd="t" o:hr="t"/>
        </w:pict>
      </w:r>
    </w:p>
    <w:p w14:paraId="29BBDF25" w14:textId="77777777" w:rsidR="00787C09" w:rsidRDefault="00000000">
      <w:pPr>
        <w:pStyle w:val="Heading2"/>
      </w:pPr>
      <w:bookmarkStart w:id="20" w:name="daily-activities"/>
      <w:bookmarkEnd w:id="19"/>
      <w:r>
        <w:t>Daily Activities</w:t>
      </w:r>
    </w:p>
    <w:p w14:paraId="276C47FD" w14:textId="77777777" w:rsidR="00787C09" w:rsidRDefault="00000000">
      <w:pPr>
        <w:pStyle w:val="FirstParagraph"/>
      </w:pPr>
      <w:r>
        <w:t>Morning:</w:t>
      </w:r>
    </w:p>
    <w:p w14:paraId="00127B92" w14:textId="77777777" w:rsidR="00787C09" w:rsidRDefault="00000000">
      <w:pPr>
        <w:pStyle w:val="Compact"/>
        <w:numPr>
          <w:ilvl w:val="0"/>
          <w:numId w:val="18"/>
        </w:numPr>
      </w:pPr>
      <w:r>
        <w:t>Verify previous batch execution</w:t>
      </w:r>
    </w:p>
    <w:p w14:paraId="601B4E87" w14:textId="77777777" w:rsidR="00787C09" w:rsidRDefault="00000000">
      <w:pPr>
        <w:pStyle w:val="Compact"/>
        <w:numPr>
          <w:ilvl w:val="0"/>
          <w:numId w:val="18"/>
        </w:numPr>
      </w:pPr>
      <w:r>
        <w:t>Check Dataflow job status</w:t>
      </w:r>
    </w:p>
    <w:p w14:paraId="12A07D9E" w14:textId="77777777" w:rsidR="00787C09" w:rsidRDefault="00000000">
      <w:pPr>
        <w:pStyle w:val="Compact"/>
        <w:numPr>
          <w:ilvl w:val="0"/>
          <w:numId w:val="18"/>
        </w:numPr>
      </w:pPr>
      <w:r>
        <w:t>Check Composer DAG status</w:t>
      </w:r>
    </w:p>
    <w:p w14:paraId="31FFDF14" w14:textId="77777777" w:rsidR="00787C09" w:rsidRDefault="00000000">
      <w:pPr>
        <w:pStyle w:val="Compact"/>
        <w:numPr>
          <w:ilvl w:val="0"/>
          <w:numId w:val="18"/>
        </w:numPr>
      </w:pPr>
      <w:r>
        <w:t>Verify reconciliation reports</w:t>
      </w:r>
    </w:p>
    <w:p w14:paraId="401DE373" w14:textId="77777777" w:rsidR="00787C09" w:rsidRDefault="00000000">
      <w:pPr>
        <w:pStyle w:val="FirstParagraph"/>
      </w:pPr>
      <w:r>
        <w:t>Development:</w:t>
      </w:r>
    </w:p>
    <w:p w14:paraId="55AB7CCE" w14:textId="77777777" w:rsidR="00787C09" w:rsidRDefault="00000000">
      <w:pPr>
        <w:pStyle w:val="Compact"/>
        <w:numPr>
          <w:ilvl w:val="0"/>
          <w:numId w:val="19"/>
        </w:numPr>
      </w:pPr>
      <w:r>
        <w:t>Develop Dataflow pipelines</w:t>
      </w:r>
    </w:p>
    <w:p w14:paraId="2EDFD65C" w14:textId="77777777" w:rsidR="00787C09" w:rsidRDefault="00000000">
      <w:pPr>
        <w:pStyle w:val="Compact"/>
        <w:numPr>
          <w:ilvl w:val="0"/>
          <w:numId w:val="19"/>
        </w:numPr>
      </w:pPr>
      <w:r>
        <w:t>Create BigQuery SQL scripts</w:t>
      </w:r>
    </w:p>
    <w:p w14:paraId="5C2F53FF" w14:textId="77777777" w:rsidR="00787C09" w:rsidRDefault="00000000">
      <w:pPr>
        <w:pStyle w:val="Compact"/>
        <w:numPr>
          <w:ilvl w:val="0"/>
          <w:numId w:val="19"/>
        </w:numPr>
      </w:pPr>
      <w:r>
        <w:t>Develop stored procedures</w:t>
      </w:r>
    </w:p>
    <w:p w14:paraId="1EB64FE8" w14:textId="77777777" w:rsidR="00787C09" w:rsidRDefault="00000000">
      <w:pPr>
        <w:pStyle w:val="Compact"/>
        <w:numPr>
          <w:ilvl w:val="0"/>
          <w:numId w:val="19"/>
        </w:numPr>
      </w:pPr>
      <w:r>
        <w:t>Build Composer DAGs</w:t>
      </w:r>
    </w:p>
    <w:p w14:paraId="53242AD5" w14:textId="77777777" w:rsidR="00787C09" w:rsidRDefault="00000000">
      <w:pPr>
        <w:pStyle w:val="FirstParagraph"/>
      </w:pPr>
      <w:r>
        <w:lastRenderedPageBreak/>
        <w:t>Agile Activities:</w:t>
      </w:r>
    </w:p>
    <w:p w14:paraId="2D8C0605" w14:textId="77777777" w:rsidR="00787C09" w:rsidRDefault="00000000">
      <w:pPr>
        <w:pStyle w:val="Compact"/>
        <w:numPr>
          <w:ilvl w:val="0"/>
          <w:numId w:val="20"/>
        </w:numPr>
      </w:pPr>
      <w:r>
        <w:t>Daily Scrum</w:t>
      </w:r>
    </w:p>
    <w:p w14:paraId="6FCFC315" w14:textId="77777777" w:rsidR="00787C09" w:rsidRDefault="00000000">
      <w:pPr>
        <w:pStyle w:val="Compact"/>
        <w:numPr>
          <w:ilvl w:val="0"/>
          <w:numId w:val="20"/>
        </w:numPr>
      </w:pPr>
      <w:r>
        <w:t>Sprint Planning</w:t>
      </w:r>
    </w:p>
    <w:p w14:paraId="107BF198" w14:textId="77777777" w:rsidR="00787C09" w:rsidRDefault="00000000">
      <w:pPr>
        <w:pStyle w:val="Compact"/>
        <w:numPr>
          <w:ilvl w:val="0"/>
          <w:numId w:val="20"/>
        </w:numPr>
      </w:pPr>
      <w:r>
        <w:t>Story Estimation</w:t>
      </w:r>
    </w:p>
    <w:p w14:paraId="7DF01C85" w14:textId="77777777" w:rsidR="00787C09" w:rsidRDefault="00000000">
      <w:pPr>
        <w:pStyle w:val="Compact"/>
        <w:numPr>
          <w:ilvl w:val="0"/>
          <w:numId w:val="20"/>
        </w:numPr>
      </w:pPr>
      <w:r>
        <w:t>Retrospective Meetings</w:t>
      </w:r>
    </w:p>
    <w:p w14:paraId="7F832561" w14:textId="77777777" w:rsidR="00787C09" w:rsidRDefault="00000000">
      <w:pPr>
        <w:pStyle w:val="FirstParagraph"/>
      </w:pPr>
      <w:r>
        <w:t>Support Activities:</w:t>
      </w:r>
    </w:p>
    <w:p w14:paraId="653DFF3C" w14:textId="77777777" w:rsidR="00787C09" w:rsidRDefault="00000000">
      <w:pPr>
        <w:pStyle w:val="Compact"/>
        <w:numPr>
          <w:ilvl w:val="0"/>
          <w:numId w:val="21"/>
        </w:numPr>
      </w:pPr>
      <w:r>
        <w:t>Analyze production failures</w:t>
      </w:r>
    </w:p>
    <w:p w14:paraId="16758A86" w14:textId="77777777" w:rsidR="00787C09" w:rsidRDefault="00000000">
      <w:pPr>
        <w:pStyle w:val="Compact"/>
        <w:numPr>
          <w:ilvl w:val="0"/>
          <w:numId w:val="21"/>
        </w:numPr>
      </w:pPr>
      <w:r>
        <w:t>Fix data quality issues</w:t>
      </w:r>
    </w:p>
    <w:p w14:paraId="364FF578" w14:textId="77777777" w:rsidR="00787C09" w:rsidRDefault="00000000">
      <w:pPr>
        <w:pStyle w:val="Compact"/>
        <w:numPr>
          <w:ilvl w:val="0"/>
          <w:numId w:val="21"/>
        </w:numPr>
      </w:pPr>
      <w:r>
        <w:t>Re-run failed batches</w:t>
      </w:r>
    </w:p>
    <w:p w14:paraId="3488DEAD" w14:textId="77777777" w:rsidR="00787C09" w:rsidRDefault="00000000">
      <w:pPr>
        <w:pStyle w:val="Compact"/>
        <w:numPr>
          <w:ilvl w:val="0"/>
          <w:numId w:val="21"/>
        </w:numPr>
      </w:pPr>
      <w:r>
        <w:t>Validate counts</w:t>
      </w:r>
    </w:p>
    <w:p w14:paraId="01D363C6" w14:textId="77777777" w:rsidR="00787C09" w:rsidRDefault="00000000">
      <w:pPr>
        <w:pStyle w:val="FirstParagraph"/>
      </w:pPr>
      <w:r>
        <w:t>Documentation:</w:t>
      </w:r>
    </w:p>
    <w:p w14:paraId="25A75D00" w14:textId="77777777" w:rsidR="00787C09" w:rsidRDefault="00000000">
      <w:pPr>
        <w:pStyle w:val="Compact"/>
        <w:numPr>
          <w:ilvl w:val="0"/>
          <w:numId w:val="22"/>
        </w:numPr>
      </w:pPr>
      <w:r>
        <w:t>KT Sessions</w:t>
      </w:r>
    </w:p>
    <w:p w14:paraId="20A79A14" w14:textId="77777777" w:rsidR="00787C09" w:rsidRDefault="00000000">
      <w:pPr>
        <w:pStyle w:val="Compact"/>
        <w:numPr>
          <w:ilvl w:val="0"/>
          <w:numId w:val="22"/>
        </w:numPr>
      </w:pPr>
      <w:r>
        <w:t>Technical Documentation</w:t>
      </w:r>
    </w:p>
    <w:p w14:paraId="58CEA9E9" w14:textId="77777777" w:rsidR="00787C09" w:rsidRDefault="00000000">
      <w:pPr>
        <w:pStyle w:val="Compact"/>
        <w:numPr>
          <w:ilvl w:val="0"/>
          <w:numId w:val="22"/>
        </w:numPr>
      </w:pPr>
      <w:r>
        <w:t>Architecture Updates</w:t>
      </w:r>
    </w:p>
    <w:p w14:paraId="0B5935C6" w14:textId="77777777" w:rsidR="00787C09" w:rsidRDefault="00000000">
      <w:r>
        <w:pict w14:anchorId="59895EAC">
          <v:rect id="_x0000_i1037" style="width:0;height:1.5pt" o:hralign="center" o:hrstd="t" o:hr="t"/>
        </w:pict>
      </w:r>
    </w:p>
    <w:p w14:paraId="7870B682" w14:textId="77777777" w:rsidR="00787C09" w:rsidRDefault="00000000">
      <w:pPr>
        <w:pStyle w:val="Heading2"/>
      </w:pPr>
      <w:bookmarkStart w:id="21" w:name="biggest-challenge-faced"/>
      <w:bookmarkEnd w:id="20"/>
      <w:r>
        <w:t>Biggest Challenge Faced</w:t>
      </w:r>
    </w:p>
    <w:p w14:paraId="1716814E" w14:textId="77777777" w:rsidR="00787C09" w:rsidRDefault="00000000">
      <w:pPr>
        <w:pStyle w:val="FirstParagraph"/>
      </w:pPr>
      <w:r>
        <w:t>One major challenge was handling large source files containing millions of records.</w:t>
      </w:r>
    </w:p>
    <w:p w14:paraId="556B4C5A" w14:textId="77777777" w:rsidR="00787C09" w:rsidRDefault="00000000">
      <w:pPr>
        <w:pStyle w:val="BodyText"/>
      </w:pPr>
      <w:r>
        <w:t>Initially, processing time was high.</w:t>
      </w:r>
    </w:p>
    <w:p w14:paraId="105CE952" w14:textId="77777777" w:rsidR="00787C09" w:rsidRDefault="00000000">
      <w:pPr>
        <w:pStyle w:val="BodyText"/>
      </w:pPr>
      <w:r>
        <w:t>We optimized:</w:t>
      </w:r>
    </w:p>
    <w:p w14:paraId="576FB359" w14:textId="77777777" w:rsidR="00787C09" w:rsidRDefault="00000000">
      <w:pPr>
        <w:pStyle w:val="Compact"/>
        <w:numPr>
          <w:ilvl w:val="0"/>
          <w:numId w:val="23"/>
        </w:numPr>
      </w:pPr>
      <w:r>
        <w:t>BigQuery partitioning</w:t>
      </w:r>
    </w:p>
    <w:p w14:paraId="73403EE3" w14:textId="77777777" w:rsidR="00787C09" w:rsidRDefault="00000000">
      <w:pPr>
        <w:pStyle w:val="Compact"/>
        <w:numPr>
          <w:ilvl w:val="0"/>
          <w:numId w:val="23"/>
        </w:numPr>
      </w:pPr>
      <w:r>
        <w:t>BigQuery clustering</w:t>
      </w:r>
    </w:p>
    <w:p w14:paraId="02B97757" w14:textId="77777777" w:rsidR="00787C09" w:rsidRDefault="00000000">
      <w:pPr>
        <w:pStyle w:val="Compact"/>
        <w:numPr>
          <w:ilvl w:val="0"/>
          <w:numId w:val="23"/>
        </w:numPr>
      </w:pPr>
      <w:r>
        <w:t>Dataflow worker configuration</w:t>
      </w:r>
    </w:p>
    <w:p w14:paraId="2023F53C" w14:textId="77777777" w:rsidR="00787C09" w:rsidRDefault="00000000">
      <w:pPr>
        <w:pStyle w:val="Compact"/>
        <w:numPr>
          <w:ilvl w:val="0"/>
          <w:numId w:val="23"/>
        </w:numPr>
      </w:pPr>
      <w:r>
        <w:t>SQL optimization</w:t>
      </w:r>
    </w:p>
    <w:p w14:paraId="1E83D438" w14:textId="77777777" w:rsidR="00787C09" w:rsidRDefault="00000000">
      <w:pPr>
        <w:pStyle w:val="FirstParagraph"/>
      </w:pPr>
      <w:r>
        <w:t>As a result, execution time reduced significantly and resource utilization improved.</w:t>
      </w:r>
    </w:p>
    <w:p w14:paraId="42713585" w14:textId="77777777" w:rsidR="00787C09" w:rsidRDefault="00000000">
      <w:r>
        <w:pict w14:anchorId="0601C919">
          <v:rect id="_x0000_i1038" style="width:0;height:1.5pt" o:hralign="center" o:hrstd="t" o:hr="t"/>
        </w:pict>
      </w:r>
    </w:p>
    <w:p w14:paraId="0C1F0C9B" w14:textId="77777777" w:rsidR="00787C09" w:rsidRDefault="00000000">
      <w:pPr>
        <w:pStyle w:val="Heading2"/>
      </w:pPr>
      <w:bookmarkStart w:id="22" w:name="why-dataflow"/>
      <w:bookmarkEnd w:id="21"/>
      <w:r>
        <w:t>Why Dataflow?</w:t>
      </w:r>
    </w:p>
    <w:p w14:paraId="1E334F42" w14:textId="77777777" w:rsidR="00787C09" w:rsidRDefault="00000000">
      <w:pPr>
        <w:pStyle w:val="FirstParagraph"/>
      </w:pPr>
      <w:r>
        <w:t>Serverless distributed processing.</w:t>
      </w:r>
    </w:p>
    <w:p w14:paraId="31744C40" w14:textId="77777777" w:rsidR="00787C09" w:rsidRDefault="00000000">
      <w:pPr>
        <w:pStyle w:val="BodyText"/>
      </w:pPr>
      <w:r>
        <w:t>Benefits:</w:t>
      </w:r>
    </w:p>
    <w:p w14:paraId="559E12B5" w14:textId="77777777" w:rsidR="00787C09" w:rsidRDefault="00000000">
      <w:pPr>
        <w:pStyle w:val="Compact"/>
        <w:numPr>
          <w:ilvl w:val="0"/>
          <w:numId w:val="24"/>
        </w:numPr>
      </w:pPr>
      <w:r>
        <w:t>Auto Scaling</w:t>
      </w:r>
    </w:p>
    <w:p w14:paraId="2C409354" w14:textId="77777777" w:rsidR="00787C09" w:rsidRDefault="00000000">
      <w:pPr>
        <w:pStyle w:val="Compact"/>
        <w:numPr>
          <w:ilvl w:val="0"/>
          <w:numId w:val="24"/>
        </w:numPr>
      </w:pPr>
      <w:r>
        <w:t>Fault Tolerance</w:t>
      </w:r>
    </w:p>
    <w:p w14:paraId="4460D4BB" w14:textId="77777777" w:rsidR="00787C09" w:rsidRDefault="00000000">
      <w:pPr>
        <w:pStyle w:val="Compact"/>
        <w:numPr>
          <w:ilvl w:val="0"/>
          <w:numId w:val="24"/>
        </w:numPr>
      </w:pPr>
      <w:r>
        <w:lastRenderedPageBreak/>
        <w:t>Managed Infrastructure</w:t>
      </w:r>
    </w:p>
    <w:p w14:paraId="51CDF442" w14:textId="77777777" w:rsidR="00787C09" w:rsidRDefault="00000000">
      <w:pPr>
        <w:pStyle w:val="Compact"/>
        <w:numPr>
          <w:ilvl w:val="0"/>
          <w:numId w:val="24"/>
        </w:numPr>
      </w:pPr>
      <w:r>
        <w:t>Apache Beam Support</w:t>
      </w:r>
    </w:p>
    <w:p w14:paraId="65205826" w14:textId="77777777" w:rsidR="00787C09" w:rsidRDefault="00000000">
      <w:r>
        <w:pict w14:anchorId="0D8C8B0B">
          <v:rect id="_x0000_i1039" style="width:0;height:1.5pt" o:hralign="center" o:hrstd="t" o:hr="t"/>
        </w:pict>
      </w:r>
    </w:p>
    <w:p w14:paraId="24E29148" w14:textId="77777777" w:rsidR="00787C09" w:rsidRDefault="00000000">
      <w:pPr>
        <w:pStyle w:val="Heading2"/>
      </w:pPr>
      <w:bookmarkStart w:id="23" w:name="why-bigquery"/>
      <w:bookmarkEnd w:id="22"/>
      <w:r>
        <w:t>Why BigQuery?</w:t>
      </w:r>
    </w:p>
    <w:p w14:paraId="22EC4B14" w14:textId="77777777" w:rsidR="00787C09" w:rsidRDefault="00000000">
      <w:pPr>
        <w:pStyle w:val="Compact"/>
        <w:numPr>
          <w:ilvl w:val="0"/>
          <w:numId w:val="25"/>
        </w:numPr>
      </w:pPr>
      <w:r>
        <w:t>Petabyte-scale analytics</w:t>
      </w:r>
    </w:p>
    <w:p w14:paraId="5E090286" w14:textId="77777777" w:rsidR="00787C09" w:rsidRDefault="00000000">
      <w:pPr>
        <w:pStyle w:val="Compact"/>
        <w:numPr>
          <w:ilvl w:val="0"/>
          <w:numId w:val="25"/>
        </w:numPr>
      </w:pPr>
      <w:r>
        <w:t>Serverless architecture</w:t>
      </w:r>
    </w:p>
    <w:p w14:paraId="1AB2BABB" w14:textId="77777777" w:rsidR="00787C09" w:rsidRDefault="00000000">
      <w:pPr>
        <w:pStyle w:val="Compact"/>
        <w:numPr>
          <w:ilvl w:val="0"/>
          <w:numId w:val="25"/>
        </w:numPr>
      </w:pPr>
      <w:r>
        <w:t>Fast SQL execution</w:t>
      </w:r>
    </w:p>
    <w:p w14:paraId="55B24890" w14:textId="77777777" w:rsidR="00787C09" w:rsidRDefault="00000000">
      <w:pPr>
        <w:pStyle w:val="Compact"/>
        <w:numPr>
          <w:ilvl w:val="0"/>
          <w:numId w:val="25"/>
        </w:numPr>
      </w:pPr>
      <w:r>
        <w:t>Cost optimization</w:t>
      </w:r>
    </w:p>
    <w:p w14:paraId="339691BB" w14:textId="77777777" w:rsidR="00787C09" w:rsidRDefault="00000000">
      <w:r>
        <w:pict w14:anchorId="63BED8FF">
          <v:rect id="_x0000_i1040" style="width:0;height:1.5pt" o:hralign="center" o:hrstd="t" o:hr="t"/>
        </w:pict>
      </w:r>
    </w:p>
    <w:p w14:paraId="32618F79" w14:textId="77777777" w:rsidR="00787C09" w:rsidRDefault="00000000">
      <w:pPr>
        <w:pStyle w:val="Heading2"/>
      </w:pPr>
      <w:bookmarkStart w:id="24" w:name="why-composer"/>
      <w:bookmarkEnd w:id="23"/>
      <w:r>
        <w:t>Why Composer?</w:t>
      </w:r>
    </w:p>
    <w:p w14:paraId="63C9D4F2" w14:textId="77777777" w:rsidR="00787C09" w:rsidRDefault="00000000">
      <w:pPr>
        <w:pStyle w:val="Compact"/>
        <w:numPr>
          <w:ilvl w:val="0"/>
          <w:numId w:val="26"/>
        </w:numPr>
      </w:pPr>
      <w:r>
        <w:t>Workflow orchestration</w:t>
      </w:r>
    </w:p>
    <w:p w14:paraId="50FB2666" w14:textId="77777777" w:rsidR="00787C09" w:rsidRDefault="00000000">
      <w:pPr>
        <w:pStyle w:val="Compact"/>
        <w:numPr>
          <w:ilvl w:val="0"/>
          <w:numId w:val="26"/>
        </w:numPr>
      </w:pPr>
      <w:r>
        <w:t>Dependency management</w:t>
      </w:r>
    </w:p>
    <w:p w14:paraId="4DFCF2C4" w14:textId="77777777" w:rsidR="00787C09" w:rsidRDefault="00000000">
      <w:pPr>
        <w:pStyle w:val="Compact"/>
        <w:numPr>
          <w:ilvl w:val="0"/>
          <w:numId w:val="26"/>
        </w:numPr>
      </w:pPr>
      <w:r>
        <w:t>Scheduling</w:t>
      </w:r>
    </w:p>
    <w:p w14:paraId="7BFA2FA0" w14:textId="77777777" w:rsidR="00787C09" w:rsidRDefault="00000000">
      <w:pPr>
        <w:pStyle w:val="Compact"/>
        <w:numPr>
          <w:ilvl w:val="0"/>
          <w:numId w:val="26"/>
        </w:numPr>
      </w:pPr>
      <w:r>
        <w:t>Monitoring</w:t>
      </w:r>
    </w:p>
    <w:p w14:paraId="480218F1" w14:textId="77777777" w:rsidR="002B0ADC" w:rsidRDefault="002B0ADC" w:rsidP="002B0ADC">
      <w:pPr>
        <w:pStyle w:val="Compact"/>
      </w:pPr>
    </w:p>
    <w:p w14:paraId="1383AD4B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b/>
          <w:bCs/>
          <w:lang w:val="en-IN"/>
        </w:rPr>
        <w:t>Manager Round (GCP Data Engineer - 3+ Years)</w:t>
      </w:r>
      <w:r w:rsidRPr="002B0ADC">
        <w:rPr>
          <w:lang w:val="en-IN"/>
        </w:rPr>
        <w:t xml:space="preserve">, the focus is usually </w:t>
      </w:r>
      <w:r w:rsidRPr="002B0ADC">
        <w:rPr>
          <w:b/>
          <w:bCs/>
          <w:lang w:val="en-IN"/>
        </w:rPr>
        <w:t>40% technical + 60% ownership, communication, problem-solving, and project understanding</w:t>
      </w:r>
      <w:r w:rsidRPr="002B0ADC">
        <w:rPr>
          <w:lang w:val="en-IN"/>
        </w:rPr>
        <w:t>.</w:t>
      </w:r>
    </w:p>
    <w:p w14:paraId="3D9BE49F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1. Tell Me About Yourself (2-3 Minutes)</w:t>
      </w:r>
    </w:p>
    <w:p w14:paraId="209E8174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Hi, I am Venkatesh and currently working as a GCP Data Engineer with around 3+ years of hands-on experience in designing and developing batch data pipelines on Google Cloud Platform.</w:t>
      </w:r>
    </w:p>
    <w:p w14:paraId="7BD902DF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My primary expertise includes Cloud Storage, Dataflow, BigQuery, Cloud Composer, IAM, Cloud Logging, and Apache Beam.</w:t>
      </w:r>
    </w:p>
    <w:p w14:paraId="4F502D02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Currently, I am working on an Enterprise Banking Data Platform project where we ingest customer, account, card, loan, and transaction data from multiple source systems into GCP.</w:t>
      </w:r>
    </w:p>
    <w:p w14:paraId="51DB7347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We use Cloud Storage for landing data, Dataflow for processing, BigQuery Bronze/Silver/Gold layers for storage and transformation, and Cloud Composer for orchestration.</w:t>
      </w:r>
    </w:p>
    <w:p w14:paraId="6AE2448E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My responsibilities include Dataflow development, BigQuery development, stored procedures, Composer DAG development, audit and reconciliation implementation, production support, and performance optimization.</w:t>
      </w:r>
    </w:p>
    <w:p w14:paraId="056CECA8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I also participate in sprint planning, client discussions, code reviews, and KT sessions.</w:t>
      </w:r>
    </w:p>
    <w:p w14:paraId="3EBFA041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pict w14:anchorId="2B978ABA">
          <v:rect id="_x0000_i1167" style="width:0;height:1.5pt" o:hralign="center" o:hrstd="t" o:hr="t" fillcolor="#a0a0a0" stroked="f"/>
        </w:pict>
      </w:r>
    </w:p>
    <w:p w14:paraId="5873B26E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2. Explain Your Project in 5 Minutes</w:t>
      </w:r>
    </w:p>
    <w:p w14:paraId="6991177A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Business Problem</w:t>
      </w:r>
    </w:p>
    <w:p w14:paraId="7E3E8446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The bank had multiple source systems generating customer, account, card, and loan data.</w:t>
      </w:r>
    </w:p>
    <w:p w14:paraId="3F657348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Challenges:</w:t>
      </w:r>
    </w:p>
    <w:p w14:paraId="320462C1" w14:textId="77777777" w:rsidR="002B0ADC" w:rsidRPr="002B0ADC" w:rsidRDefault="002B0ADC" w:rsidP="002B0ADC">
      <w:pPr>
        <w:pStyle w:val="Compact"/>
        <w:numPr>
          <w:ilvl w:val="0"/>
          <w:numId w:val="27"/>
        </w:numPr>
        <w:rPr>
          <w:lang w:val="en-IN"/>
        </w:rPr>
      </w:pPr>
      <w:r w:rsidRPr="002B0ADC">
        <w:rPr>
          <w:lang w:val="en-IN"/>
        </w:rPr>
        <w:lastRenderedPageBreak/>
        <w:t xml:space="preserve">Data scattered across systems </w:t>
      </w:r>
    </w:p>
    <w:p w14:paraId="6D4D5888" w14:textId="77777777" w:rsidR="002B0ADC" w:rsidRPr="002B0ADC" w:rsidRDefault="002B0ADC" w:rsidP="002B0ADC">
      <w:pPr>
        <w:pStyle w:val="Compact"/>
        <w:numPr>
          <w:ilvl w:val="0"/>
          <w:numId w:val="27"/>
        </w:numPr>
        <w:rPr>
          <w:lang w:val="en-IN"/>
        </w:rPr>
      </w:pPr>
      <w:r w:rsidRPr="002B0ADC">
        <w:rPr>
          <w:lang w:val="en-IN"/>
        </w:rPr>
        <w:t xml:space="preserve">Manual reporting </w:t>
      </w:r>
    </w:p>
    <w:p w14:paraId="4B4A521E" w14:textId="77777777" w:rsidR="002B0ADC" w:rsidRPr="002B0ADC" w:rsidRDefault="002B0ADC" w:rsidP="002B0ADC">
      <w:pPr>
        <w:pStyle w:val="Compact"/>
        <w:numPr>
          <w:ilvl w:val="0"/>
          <w:numId w:val="27"/>
        </w:numPr>
        <w:rPr>
          <w:lang w:val="en-IN"/>
        </w:rPr>
      </w:pPr>
      <w:r w:rsidRPr="002B0ADC">
        <w:rPr>
          <w:lang w:val="en-IN"/>
        </w:rPr>
        <w:t xml:space="preserve">No centralized audit framework </w:t>
      </w:r>
    </w:p>
    <w:p w14:paraId="7D3D1459" w14:textId="77777777" w:rsidR="002B0ADC" w:rsidRPr="002B0ADC" w:rsidRDefault="002B0ADC" w:rsidP="002B0ADC">
      <w:pPr>
        <w:pStyle w:val="Compact"/>
        <w:numPr>
          <w:ilvl w:val="0"/>
          <w:numId w:val="27"/>
        </w:numPr>
        <w:rPr>
          <w:lang w:val="en-IN"/>
        </w:rPr>
      </w:pPr>
      <w:r w:rsidRPr="002B0ADC">
        <w:rPr>
          <w:lang w:val="en-IN"/>
        </w:rPr>
        <w:t xml:space="preserve">Data quality issues </w:t>
      </w:r>
    </w:p>
    <w:p w14:paraId="2B42972A" w14:textId="77777777" w:rsidR="002B0ADC" w:rsidRPr="002B0ADC" w:rsidRDefault="002B0ADC" w:rsidP="002B0ADC">
      <w:pPr>
        <w:pStyle w:val="Compact"/>
        <w:numPr>
          <w:ilvl w:val="0"/>
          <w:numId w:val="27"/>
        </w:numPr>
        <w:rPr>
          <w:lang w:val="en-IN"/>
        </w:rPr>
      </w:pPr>
      <w:r w:rsidRPr="002B0ADC">
        <w:rPr>
          <w:lang w:val="en-IN"/>
        </w:rPr>
        <w:t xml:space="preserve">Long reporting cycles </w:t>
      </w:r>
    </w:p>
    <w:p w14:paraId="34ADF169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Solution</w:t>
      </w:r>
    </w:p>
    <w:p w14:paraId="10132A1B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We built a centralized Enterprise Banking Data Platform on GCP.</w:t>
      </w:r>
    </w:p>
    <w:p w14:paraId="4A4302EF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Architecture</w:t>
      </w:r>
    </w:p>
    <w:p w14:paraId="07D45C5A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Source Systems</w:t>
      </w:r>
      <w:r w:rsidRPr="002B0ADC">
        <w:rPr>
          <w:lang w:val="en-IN"/>
        </w:rPr>
        <w:br/>
        <w:t xml:space="preserve">     ↓</w:t>
      </w:r>
      <w:r w:rsidRPr="002B0ADC">
        <w:rPr>
          <w:lang w:val="en-IN"/>
        </w:rPr>
        <w:br/>
        <w:t>Cloud Storage</w:t>
      </w:r>
      <w:r w:rsidRPr="002B0ADC">
        <w:rPr>
          <w:lang w:val="en-IN"/>
        </w:rPr>
        <w:br/>
        <w:t xml:space="preserve">     ↓</w:t>
      </w:r>
      <w:r w:rsidRPr="002B0ADC">
        <w:rPr>
          <w:lang w:val="en-IN"/>
        </w:rPr>
        <w:br/>
        <w:t>Cloud Composer</w:t>
      </w:r>
      <w:r w:rsidRPr="002B0ADC">
        <w:rPr>
          <w:lang w:val="en-IN"/>
        </w:rPr>
        <w:br/>
        <w:t xml:space="preserve">     ↓</w:t>
      </w:r>
      <w:r w:rsidRPr="002B0ADC">
        <w:rPr>
          <w:lang w:val="en-IN"/>
        </w:rPr>
        <w:br/>
        <w:t>Dataflow Flex Template</w:t>
      </w:r>
      <w:r w:rsidRPr="002B0ADC">
        <w:rPr>
          <w:lang w:val="en-IN"/>
        </w:rPr>
        <w:br/>
        <w:t xml:space="preserve">     ↓</w:t>
      </w:r>
      <w:r w:rsidRPr="002B0ADC">
        <w:rPr>
          <w:lang w:val="en-IN"/>
        </w:rPr>
        <w:br/>
        <w:t>BigQuery Bronze</w:t>
      </w:r>
      <w:r w:rsidRPr="002B0ADC">
        <w:rPr>
          <w:lang w:val="en-IN"/>
        </w:rPr>
        <w:br/>
        <w:t xml:space="preserve">     ↓</w:t>
      </w:r>
      <w:r w:rsidRPr="002B0ADC">
        <w:rPr>
          <w:lang w:val="en-IN"/>
        </w:rPr>
        <w:br/>
        <w:t>Stored Procedures</w:t>
      </w:r>
      <w:r w:rsidRPr="002B0ADC">
        <w:rPr>
          <w:lang w:val="en-IN"/>
        </w:rPr>
        <w:br/>
        <w:t xml:space="preserve">     ↓</w:t>
      </w:r>
      <w:r w:rsidRPr="002B0ADC">
        <w:rPr>
          <w:lang w:val="en-IN"/>
        </w:rPr>
        <w:br/>
        <w:t>BigQuery Silver</w:t>
      </w:r>
      <w:r w:rsidRPr="002B0ADC">
        <w:rPr>
          <w:lang w:val="en-IN"/>
        </w:rPr>
        <w:br/>
        <w:t xml:space="preserve">     ↓</w:t>
      </w:r>
      <w:r w:rsidRPr="002B0ADC">
        <w:rPr>
          <w:lang w:val="en-IN"/>
        </w:rPr>
        <w:br/>
        <w:t>Stored Procedures</w:t>
      </w:r>
      <w:r w:rsidRPr="002B0ADC">
        <w:rPr>
          <w:lang w:val="en-IN"/>
        </w:rPr>
        <w:br/>
        <w:t xml:space="preserve">     ↓</w:t>
      </w:r>
      <w:r w:rsidRPr="002B0ADC">
        <w:rPr>
          <w:lang w:val="en-IN"/>
        </w:rPr>
        <w:br/>
        <w:t>BigQuery Gold</w:t>
      </w:r>
      <w:r w:rsidRPr="002B0ADC">
        <w:rPr>
          <w:lang w:val="en-IN"/>
        </w:rPr>
        <w:br/>
        <w:t xml:space="preserve">     ↓</w:t>
      </w:r>
      <w:r w:rsidRPr="002B0ADC">
        <w:rPr>
          <w:lang w:val="en-IN"/>
        </w:rPr>
        <w:br/>
        <w:t>Power BI / Looker</w:t>
      </w:r>
    </w:p>
    <w:p w14:paraId="78E78DC8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My Contribution</w:t>
      </w:r>
    </w:p>
    <w:p w14:paraId="66372E7C" w14:textId="77777777" w:rsidR="002B0ADC" w:rsidRPr="002B0ADC" w:rsidRDefault="002B0ADC" w:rsidP="002B0ADC">
      <w:pPr>
        <w:pStyle w:val="Compact"/>
        <w:numPr>
          <w:ilvl w:val="0"/>
          <w:numId w:val="28"/>
        </w:numPr>
        <w:rPr>
          <w:lang w:val="en-IN"/>
        </w:rPr>
      </w:pPr>
      <w:r w:rsidRPr="002B0ADC">
        <w:rPr>
          <w:lang w:val="en-IN"/>
        </w:rPr>
        <w:t xml:space="preserve">Developed Dataflow pipelines </w:t>
      </w:r>
    </w:p>
    <w:p w14:paraId="6DFF3C90" w14:textId="77777777" w:rsidR="002B0ADC" w:rsidRPr="002B0ADC" w:rsidRDefault="002B0ADC" w:rsidP="002B0ADC">
      <w:pPr>
        <w:pStyle w:val="Compact"/>
        <w:numPr>
          <w:ilvl w:val="0"/>
          <w:numId w:val="28"/>
        </w:numPr>
        <w:rPr>
          <w:lang w:val="en-IN"/>
        </w:rPr>
      </w:pPr>
      <w:r w:rsidRPr="002B0ADC">
        <w:rPr>
          <w:lang w:val="en-IN"/>
        </w:rPr>
        <w:t xml:space="preserve">Created BigQuery tables </w:t>
      </w:r>
    </w:p>
    <w:p w14:paraId="73C34144" w14:textId="77777777" w:rsidR="002B0ADC" w:rsidRPr="002B0ADC" w:rsidRDefault="002B0ADC" w:rsidP="002B0ADC">
      <w:pPr>
        <w:pStyle w:val="Compact"/>
        <w:numPr>
          <w:ilvl w:val="0"/>
          <w:numId w:val="28"/>
        </w:numPr>
        <w:rPr>
          <w:lang w:val="en-IN"/>
        </w:rPr>
      </w:pPr>
      <w:r w:rsidRPr="002B0ADC">
        <w:rPr>
          <w:lang w:val="en-IN"/>
        </w:rPr>
        <w:t xml:space="preserve">Developed Stored Procedures </w:t>
      </w:r>
    </w:p>
    <w:p w14:paraId="24ABCFB5" w14:textId="77777777" w:rsidR="002B0ADC" w:rsidRPr="002B0ADC" w:rsidRDefault="002B0ADC" w:rsidP="002B0ADC">
      <w:pPr>
        <w:pStyle w:val="Compact"/>
        <w:numPr>
          <w:ilvl w:val="0"/>
          <w:numId w:val="28"/>
        </w:numPr>
        <w:rPr>
          <w:lang w:val="en-IN"/>
        </w:rPr>
      </w:pPr>
      <w:r w:rsidRPr="002B0ADC">
        <w:rPr>
          <w:lang w:val="en-IN"/>
        </w:rPr>
        <w:t xml:space="preserve">Built Composer DAGs </w:t>
      </w:r>
    </w:p>
    <w:p w14:paraId="6E4C0BEC" w14:textId="77777777" w:rsidR="002B0ADC" w:rsidRPr="002B0ADC" w:rsidRDefault="002B0ADC" w:rsidP="002B0ADC">
      <w:pPr>
        <w:pStyle w:val="Compact"/>
        <w:numPr>
          <w:ilvl w:val="0"/>
          <w:numId w:val="28"/>
        </w:numPr>
        <w:rPr>
          <w:lang w:val="en-IN"/>
        </w:rPr>
      </w:pPr>
      <w:r w:rsidRPr="002B0ADC">
        <w:rPr>
          <w:lang w:val="en-IN"/>
        </w:rPr>
        <w:t xml:space="preserve">Implemented Audit Framework </w:t>
      </w:r>
    </w:p>
    <w:p w14:paraId="76724D46" w14:textId="77777777" w:rsidR="002B0ADC" w:rsidRPr="002B0ADC" w:rsidRDefault="002B0ADC" w:rsidP="002B0ADC">
      <w:pPr>
        <w:pStyle w:val="Compact"/>
        <w:numPr>
          <w:ilvl w:val="0"/>
          <w:numId w:val="28"/>
        </w:numPr>
        <w:rPr>
          <w:lang w:val="en-IN"/>
        </w:rPr>
      </w:pPr>
      <w:r w:rsidRPr="002B0ADC">
        <w:rPr>
          <w:lang w:val="en-IN"/>
        </w:rPr>
        <w:t xml:space="preserve">Implemented Reconciliation Framework </w:t>
      </w:r>
    </w:p>
    <w:p w14:paraId="1A0B700A" w14:textId="77777777" w:rsidR="002B0ADC" w:rsidRPr="002B0ADC" w:rsidRDefault="002B0ADC" w:rsidP="002B0ADC">
      <w:pPr>
        <w:pStyle w:val="Compact"/>
        <w:numPr>
          <w:ilvl w:val="0"/>
          <w:numId w:val="28"/>
        </w:numPr>
        <w:rPr>
          <w:lang w:val="en-IN"/>
        </w:rPr>
      </w:pPr>
      <w:r w:rsidRPr="002B0ADC">
        <w:rPr>
          <w:lang w:val="en-IN"/>
        </w:rPr>
        <w:t xml:space="preserve">Production Support </w:t>
      </w:r>
    </w:p>
    <w:p w14:paraId="43D601FB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pict w14:anchorId="6FB1BE1C">
          <v:rect id="_x0000_i1168" style="width:0;height:1.5pt" o:hralign="center" o:hrstd="t" o:hr="t" fillcolor="#a0a0a0" stroked="f"/>
        </w:pict>
      </w:r>
    </w:p>
    <w:p w14:paraId="0416C591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3. Explain Daily Activities</w:t>
      </w:r>
    </w:p>
    <w:p w14:paraId="78A5F4CF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Morning Activities</w:t>
      </w:r>
    </w:p>
    <w:p w14:paraId="11AD9EB1" w14:textId="77777777" w:rsidR="002B0ADC" w:rsidRPr="002B0ADC" w:rsidRDefault="002B0ADC" w:rsidP="002B0ADC">
      <w:pPr>
        <w:pStyle w:val="Compact"/>
        <w:numPr>
          <w:ilvl w:val="0"/>
          <w:numId w:val="29"/>
        </w:numPr>
        <w:rPr>
          <w:lang w:val="en-IN"/>
        </w:rPr>
      </w:pPr>
      <w:r w:rsidRPr="002B0ADC">
        <w:rPr>
          <w:lang w:val="en-IN"/>
        </w:rPr>
        <w:t xml:space="preserve">Check Composer DAG executions </w:t>
      </w:r>
    </w:p>
    <w:p w14:paraId="4CAD9895" w14:textId="77777777" w:rsidR="002B0ADC" w:rsidRPr="002B0ADC" w:rsidRDefault="002B0ADC" w:rsidP="002B0ADC">
      <w:pPr>
        <w:pStyle w:val="Compact"/>
        <w:numPr>
          <w:ilvl w:val="0"/>
          <w:numId w:val="29"/>
        </w:numPr>
        <w:rPr>
          <w:lang w:val="en-IN"/>
        </w:rPr>
      </w:pPr>
      <w:r w:rsidRPr="002B0ADC">
        <w:rPr>
          <w:lang w:val="en-IN"/>
        </w:rPr>
        <w:t xml:space="preserve">Check Dataflow job status </w:t>
      </w:r>
    </w:p>
    <w:p w14:paraId="3AC37361" w14:textId="77777777" w:rsidR="002B0ADC" w:rsidRPr="002B0ADC" w:rsidRDefault="002B0ADC" w:rsidP="002B0ADC">
      <w:pPr>
        <w:pStyle w:val="Compact"/>
        <w:numPr>
          <w:ilvl w:val="0"/>
          <w:numId w:val="29"/>
        </w:numPr>
        <w:rPr>
          <w:lang w:val="en-IN"/>
        </w:rPr>
      </w:pPr>
      <w:r w:rsidRPr="002B0ADC">
        <w:rPr>
          <w:lang w:val="en-IN"/>
        </w:rPr>
        <w:t xml:space="preserve">Verify audit reports </w:t>
      </w:r>
    </w:p>
    <w:p w14:paraId="772E359D" w14:textId="77777777" w:rsidR="002B0ADC" w:rsidRPr="002B0ADC" w:rsidRDefault="002B0ADC" w:rsidP="002B0ADC">
      <w:pPr>
        <w:pStyle w:val="Compact"/>
        <w:numPr>
          <w:ilvl w:val="0"/>
          <w:numId w:val="29"/>
        </w:numPr>
        <w:rPr>
          <w:lang w:val="en-IN"/>
        </w:rPr>
      </w:pPr>
      <w:r w:rsidRPr="002B0ADC">
        <w:rPr>
          <w:lang w:val="en-IN"/>
        </w:rPr>
        <w:lastRenderedPageBreak/>
        <w:t xml:space="preserve">Verify reconciliation reports </w:t>
      </w:r>
    </w:p>
    <w:p w14:paraId="42CBBF05" w14:textId="77777777" w:rsidR="002B0ADC" w:rsidRPr="002B0ADC" w:rsidRDefault="002B0ADC" w:rsidP="002B0ADC">
      <w:pPr>
        <w:pStyle w:val="Compact"/>
        <w:numPr>
          <w:ilvl w:val="0"/>
          <w:numId w:val="29"/>
        </w:numPr>
        <w:rPr>
          <w:lang w:val="en-IN"/>
        </w:rPr>
      </w:pPr>
      <w:r w:rsidRPr="002B0ADC">
        <w:rPr>
          <w:lang w:val="en-IN"/>
        </w:rPr>
        <w:t xml:space="preserve">Investigate failed jobs </w:t>
      </w:r>
    </w:p>
    <w:p w14:paraId="1D6C0DBE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Development Activities</w:t>
      </w:r>
    </w:p>
    <w:p w14:paraId="5557ED37" w14:textId="77777777" w:rsidR="002B0ADC" w:rsidRPr="002B0ADC" w:rsidRDefault="002B0ADC" w:rsidP="002B0ADC">
      <w:pPr>
        <w:pStyle w:val="Compact"/>
        <w:numPr>
          <w:ilvl w:val="0"/>
          <w:numId w:val="30"/>
        </w:numPr>
        <w:rPr>
          <w:lang w:val="en-IN"/>
        </w:rPr>
      </w:pPr>
      <w:r w:rsidRPr="002B0ADC">
        <w:rPr>
          <w:lang w:val="en-IN"/>
        </w:rPr>
        <w:t xml:space="preserve">Dataflow coding </w:t>
      </w:r>
    </w:p>
    <w:p w14:paraId="293443DA" w14:textId="77777777" w:rsidR="002B0ADC" w:rsidRPr="002B0ADC" w:rsidRDefault="002B0ADC" w:rsidP="002B0ADC">
      <w:pPr>
        <w:pStyle w:val="Compact"/>
        <w:numPr>
          <w:ilvl w:val="0"/>
          <w:numId w:val="30"/>
        </w:numPr>
        <w:rPr>
          <w:lang w:val="en-IN"/>
        </w:rPr>
      </w:pPr>
      <w:r w:rsidRPr="002B0ADC">
        <w:rPr>
          <w:lang w:val="en-IN"/>
        </w:rPr>
        <w:t xml:space="preserve">BigQuery SQL development </w:t>
      </w:r>
    </w:p>
    <w:p w14:paraId="551BD91C" w14:textId="77777777" w:rsidR="002B0ADC" w:rsidRPr="002B0ADC" w:rsidRDefault="002B0ADC" w:rsidP="002B0ADC">
      <w:pPr>
        <w:pStyle w:val="Compact"/>
        <w:numPr>
          <w:ilvl w:val="0"/>
          <w:numId w:val="30"/>
        </w:numPr>
        <w:rPr>
          <w:lang w:val="en-IN"/>
        </w:rPr>
      </w:pPr>
      <w:r w:rsidRPr="002B0ADC">
        <w:rPr>
          <w:lang w:val="en-IN"/>
        </w:rPr>
        <w:t xml:space="preserve">Stored procedure development </w:t>
      </w:r>
    </w:p>
    <w:p w14:paraId="2864FBFD" w14:textId="77777777" w:rsidR="002B0ADC" w:rsidRPr="002B0ADC" w:rsidRDefault="002B0ADC" w:rsidP="002B0ADC">
      <w:pPr>
        <w:pStyle w:val="Compact"/>
        <w:numPr>
          <w:ilvl w:val="0"/>
          <w:numId w:val="30"/>
        </w:numPr>
        <w:rPr>
          <w:lang w:val="en-IN"/>
        </w:rPr>
      </w:pPr>
      <w:r w:rsidRPr="002B0ADC">
        <w:rPr>
          <w:lang w:val="en-IN"/>
        </w:rPr>
        <w:t xml:space="preserve">Composer DAG development </w:t>
      </w:r>
    </w:p>
    <w:p w14:paraId="4523D334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Agile Activities</w:t>
      </w:r>
    </w:p>
    <w:p w14:paraId="0A6A57DF" w14:textId="77777777" w:rsidR="002B0ADC" w:rsidRPr="002B0ADC" w:rsidRDefault="002B0ADC" w:rsidP="002B0ADC">
      <w:pPr>
        <w:pStyle w:val="Compact"/>
        <w:numPr>
          <w:ilvl w:val="0"/>
          <w:numId w:val="31"/>
        </w:numPr>
        <w:rPr>
          <w:lang w:val="en-IN"/>
        </w:rPr>
      </w:pPr>
      <w:r w:rsidRPr="002B0ADC">
        <w:rPr>
          <w:lang w:val="en-IN"/>
        </w:rPr>
        <w:t xml:space="preserve">Daily Scrum </w:t>
      </w:r>
    </w:p>
    <w:p w14:paraId="2CB9C1A8" w14:textId="77777777" w:rsidR="002B0ADC" w:rsidRPr="002B0ADC" w:rsidRDefault="002B0ADC" w:rsidP="002B0ADC">
      <w:pPr>
        <w:pStyle w:val="Compact"/>
        <w:numPr>
          <w:ilvl w:val="0"/>
          <w:numId w:val="31"/>
        </w:numPr>
        <w:rPr>
          <w:lang w:val="en-IN"/>
        </w:rPr>
      </w:pPr>
      <w:r w:rsidRPr="002B0ADC">
        <w:rPr>
          <w:lang w:val="en-IN"/>
        </w:rPr>
        <w:t xml:space="preserve">Sprint Planning </w:t>
      </w:r>
    </w:p>
    <w:p w14:paraId="6D4713FC" w14:textId="77777777" w:rsidR="002B0ADC" w:rsidRPr="002B0ADC" w:rsidRDefault="002B0ADC" w:rsidP="002B0ADC">
      <w:pPr>
        <w:pStyle w:val="Compact"/>
        <w:numPr>
          <w:ilvl w:val="0"/>
          <w:numId w:val="31"/>
        </w:numPr>
        <w:rPr>
          <w:lang w:val="en-IN"/>
        </w:rPr>
      </w:pPr>
      <w:r w:rsidRPr="002B0ADC">
        <w:rPr>
          <w:lang w:val="en-IN"/>
        </w:rPr>
        <w:t xml:space="preserve">Story Estimation </w:t>
      </w:r>
    </w:p>
    <w:p w14:paraId="5AD68F19" w14:textId="77777777" w:rsidR="002B0ADC" w:rsidRPr="002B0ADC" w:rsidRDefault="002B0ADC" w:rsidP="002B0ADC">
      <w:pPr>
        <w:pStyle w:val="Compact"/>
        <w:numPr>
          <w:ilvl w:val="0"/>
          <w:numId w:val="31"/>
        </w:numPr>
        <w:rPr>
          <w:lang w:val="en-IN"/>
        </w:rPr>
      </w:pPr>
      <w:r w:rsidRPr="002B0ADC">
        <w:rPr>
          <w:lang w:val="en-IN"/>
        </w:rPr>
        <w:t xml:space="preserve">Sprint Review </w:t>
      </w:r>
    </w:p>
    <w:p w14:paraId="743CA94A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Support Activities</w:t>
      </w:r>
    </w:p>
    <w:p w14:paraId="56377BB6" w14:textId="77777777" w:rsidR="002B0ADC" w:rsidRPr="002B0ADC" w:rsidRDefault="002B0ADC" w:rsidP="002B0ADC">
      <w:pPr>
        <w:pStyle w:val="Compact"/>
        <w:numPr>
          <w:ilvl w:val="0"/>
          <w:numId w:val="32"/>
        </w:numPr>
        <w:rPr>
          <w:lang w:val="en-IN"/>
        </w:rPr>
      </w:pPr>
      <w:r w:rsidRPr="002B0ADC">
        <w:rPr>
          <w:lang w:val="en-IN"/>
        </w:rPr>
        <w:t xml:space="preserve">Resolve production issues </w:t>
      </w:r>
    </w:p>
    <w:p w14:paraId="2991CA76" w14:textId="77777777" w:rsidR="002B0ADC" w:rsidRPr="002B0ADC" w:rsidRDefault="002B0ADC" w:rsidP="002B0ADC">
      <w:pPr>
        <w:pStyle w:val="Compact"/>
        <w:numPr>
          <w:ilvl w:val="0"/>
          <w:numId w:val="32"/>
        </w:numPr>
        <w:rPr>
          <w:lang w:val="en-IN"/>
        </w:rPr>
      </w:pPr>
      <w:r w:rsidRPr="002B0ADC">
        <w:rPr>
          <w:lang w:val="en-IN"/>
        </w:rPr>
        <w:t xml:space="preserve">Perform batch reruns </w:t>
      </w:r>
    </w:p>
    <w:p w14:paraId="5910E66F" w14:textId="77777777" w:rsidR="002B0ADC" w:rsidRPr="002B0ADC" w:rsidRDefault="002B0ADC" w:rsidP="002B0ADC">
      <w:pPr>
        <w:pStyle w:val="Compact"/>
        <w:numPr>
          <w:ilvl w:val="0"/>
          <w:numId w:val="32"/>
        </w:numPr>
        <w:rPr>
          <w:lang w:val="en-IN"/>
        </w:rPr>
      </w:pPr>
      <w:r w:rsidRPr="002B0ADC">
        <w:rPr>
          <w:lang w:val="en-IN"/>
        </w:rPr>
        <w:t xml:space="preserve">Monitor pipeline health </w:t>
      </w:r>
    </w:p>
    <w:p w14:paraId="78651ACB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pict w14:anchorId="10D72F63">
          <v:rect id="_x0000_i1169" style="width:0;height:1.5pt" o:hralign="center" o:hrstd="t" o:hr="t" fillcolor="#a0a0a0" stroked="f"/>
        </w:pict>
      </w:r>
    </w:p>
    <w:p w14:paraId="59C1E238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4. What Is Your Biggest Contribution?</w:t>
      </w:r>
    </w:p>
    <w:p w14:paraId="7E105D93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One of my major contributions was implementing an audit and reconciliation framework across the entire pipeline.</w:t>
      </w:r>
    </w:p>
    <w:p w14:paraId="54E2CB6F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This helped us identify data mismatches quickly and improved trust in the reporting layer.</w:t>
      </w:r>
    </w:p>
    <w:p w14:paraId="1BA3450E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I also optimized BigQuery queries using partitioning and clustering, reducing execution time and improving performance.</w:t>
      </w:r>
    </w:p>
    <w:p w14:paraId="619CFADB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pict w14:anchorId="2A419C24">
          <v:rect id="_x0000_i1170" style="width:0;height:1.5pt" o:hralign="center" o:hrstd="t" o:hr="t" fillcolor="#a0a0a0" stroked="f"/>
        </w:pict>
      </w:r>
    </w:p>
    <w:p w14:paraId="5E509C6B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5. How Do You Handle Production Issues?</w:t>
      </w:r>
    </w:p>
    <w:p w14:paraId="558D8E2F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Example Answer</w:t>
      </w:r>
    </w:p>
    <w:p w14:paraId="32948EB2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One day, a Dataflow job failed because of malformed source records.</w:t>
      </w:r>
    </w:p>
    <w:p w14:paraId="0833128B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I checked Cloud Logging and identified records with invalid date formats.</w:t>
      </w:r>
    </w:p>
    <w:p w14:paraId="2A5B03BD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I enhanced validation logic in Dataflow and redirected bad records to a rejected bucket instead of failing the entire pipeline.</w:t>
      </w:r>
    </w:p>
    <w:p w14:paraId="00AB27B4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After deployment, pipeline stability improved significantly.</w:t>
      </w:r>
    </w:p>
    <w:p w14:paraId="411EE727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pict w14:anchorId="320FED3E">
          <v:rect id="_x0000_i1171" style="width:0;height:1.5pt" o:hralign="center" o:hrstd="t" o:hr="t" fillcolor="#a0a0a0" stroked="f"/>
        </w:pict>
      </w:r>
    </w:p>
    <w:p w14:paraId="599696F0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6. What Happens If Dataflow Fails?</w:t>
      </w:r>
    </w:p>
    <w:p w14:paraId="01295D58" w14:textId="77777777" w:rsidR="002B0ADC" w:rsidRPr="002B0ADC" w:rsidRDefault="002B0ADC" w:rsidP="002B0ADC">
      <w:pPr>
        <w:pStyle w:val="Compact"/>
        <w:numPr>
          <w:ilvl w:val="0"/>
          <w:numId w:val="33"/>
        </w:numPr>
        <w:rPr>
          <w:lang w:val="en-IN"/>
        </w:rPr>
      </w:pPr>
      <w:r w:rsidRPr="002B0ADC">
        <w:rPr>
          <w:lang w:val="en-IN"/>
        </w:rPr>
        <w:t xml:space="preserve">Check Composer logs. </w:t>
      </w:r>
    </w:p>
    <w:p w14:paraId="2AEE9884" w14:textId="77777777" w:rsidR="002B0ADC" w:rsidRPr="002B0ADC" w:rsidRDefault="002B0ADC" w:rsidP="002B0ADC">
      <w:pPr>
        <w:pStyle w:val="Compact"/>
        <w:numPr>
          <w:ilvl w:val="0"/>
          <w:numId w:val="33"/>
        </w:numPr>
        <w:rPr>
          <w:lang w:val="en-IN"/>
        </w:rPr>
      </w:pPr>
      <w:r w:rsidRPr="002B0ADC">
        <w:rPr>
          <w:lang w:val="en-IN"/>
        </w:rPr>
        <w:t xml:space="preserve">Check Dataflow job logs. </w:t>
      </w:r>
    </w:p>
    <w:p w14:paraId="1E5DC57D" w14:textId="77777777" w:rsidR="002B0ADC" w:rsidRPr="002B0ADC" w:rsidRDefault="002B0ADC" w:rsidP="002B0ADC">
      <w:pPr>
        <w:pStyle w:val="Compact"/>
        <w:numPr>
          <w:ilvl w:val="0"/>
          <w:numId w:val="33"/>
        </w:numPr>
        <w:rPr>
          <w:lang w:val="en-IN"/>
        </w:rPr>
      </w:pPr>
      <w:r w:rsidRPr="002B0ADC">
        <w:rPr>
          <w:lang w:val="en-IN"/>
        </w:rPr>
        <w:t xml:space="preserve">Identify root cause. </w:t>
      </w:r>
    </w:p>
    <w:p w14:paraId="0E6E20F8" w14:textId="77777777" w:rsidR="002B0ADC" w:rsidRPr="002B0ADC" w:rsidRDefault="002B0ADC" w:rsidP="002B0ADC">
      <w:pPr>
        <w:pStyle w:val="Compact"/>
        <w:numPr>
          <w:ilvl w:val="0"/>
          <w:numId w:val="33"/>
        </w:numPr>
        <w:rPr>
          <w:lang w:val="en-IN"/>
        </w:rPr>
      </w:pPr>
      <w:r w:rsidRPr="002B0ADC">
        <w:rPr>
          <w:lang w:val="en-IN"/>
        </w:rPr>
        <w:t xml:space="preserve">Fix issue. </w:t>
      </w:r>
    </w:p>
    <w:p w14:paraId="31F3900A" w14:textId="77777777" w:rsidR="002B0ADC" w:rsidRPr="002B0ADC" w:rsidRDefault="002B0ADC" w:rsidP="002B0ADC">
      <w:pPr>
        <w:pStyle w:val="Compact"/>
        <w:numPr>
          <w:ilvl w:val="0"/>
          <w:numId w:val="33"/>
        </w:numPr>
        <w:rPr>
          <w:lang w:val="en-IN"/>
        </w:rPr>
      </w:pPr>
      <w:r w:rsidRPr="002B0ADC">
        <w:rPr>
          <w:lang w:val="en-IN"/>
        </w:rPr>
        <w:t xml:space="preserve">Re-run batch. </w:t>
      </w:r>
    </w:p>
    <w:p w14:paraId="67E9ABD4" w14:textId="77777777" w:rsidR="002B0ADC" w:rsidRPr="002B0ADC" w:rsidRDefault="002B0ADC" w:rsidP="002B0ADC">
      <w:pPr>
        <w:pStyle w:val="Compact"/>
        <w:numPr>
          <w:ilvl w:val="0"/>
          <w:numId w:val="33"/>
        </w:numPr>
        <w:rPr>
          <w:lang w:val="en-IN"/>
        </w:rPr>
      </w:pPr>
      <w:r w:rsidRPr="002B0ADC">
        <w:rPr>
          <w:lang w:val="en-IN"/>
        </w:rPr>
        <w:t xml:space="preserve">Validate audit and reconciliation. </w:t>
      </w:r>
    </w:p>
    <w:p w14:paraId="0A71E48F" w14:textId="77777777" w:rsidR="002B0ADC" w:rsidRPr="002B0ADC" w:rsidRDefault="002B0ADC" w:rsidP="002B0ADC">
      <w:pPr>
        <w:pStyle w:val="Compact"/>
        <w:numPr>
          <w:ilvl w:val="0"/>
          <w:numId w:val="33"/>
        </w:numPr>
        <w:rPr>
          <w:lang w:val="en-IN"/>
        </w:rPr>
      </w:pPr>
      <w:r w:rsidRPr="002B0ADC">
        <w:rPr>
          <w:lang w:val="en-IN"/>
        </w:rPr>
        <w:lastRenderedPageBreak/>
        <w:t xml:space="preserve">Communicate status to stakeholders. </w:t>
      </w:r>
    </w:p>
    <w:p w14:paraId="4E59F965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pict w14:anchorId="280D2709">
          <v:rect id="_x0000_i1172" style="width:0;height:1.5pt" o:hralign="center" o:hrstd="t" o:hr="t" fillcolor="#a0a0a0" stroked="f"/>
        </w:pict>
      </w:r>
    </w:p>
    <w:p w14:paraId="6CC1816A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7. Why Did You Use Dataflow?</w:t>
      </w:r>
    </w:p>
    <w:p w14:paraId="568EA4A9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b/>
          <w:bCs/>
          <w:lang w:val="en-IN"/>
        </w:rPr>
        <w:t>Manager Expected Answer</w:t>
      </w:r>
    </w:p>
    <w:p w14:paraId="394FC9A0" w14:textId="77777777" w:rsidR="002B0ADC" w:rsidRPr="002B0ADC" w:rsidRDefault="002B0ADC" w:rsidP="002B0ADC">
      <w:pPr>
        <w:pStyle w:val="Compact"/>
        <w:numPr>
          <w:ilvl w:val="0"/>
          <w:numId w:val="34"/>
        </w:numPr>
        <w:rPr>
          <w:lang w:val="en-IN"/>
        </w:rPr>
      </w:pPr>
      <w:r w:rsidRPr="002B0ADC">
        <w:rPr>
          <w:lang w:val="en-IN"/>
        </w:rPr>
        <w:t xml:space="preserve">Fully managed service </w:t>
      </w:r>
    </w:p>
    <w:p w14:paraId="44F6DDFC" w14:textId="77777777" w:rsidR="002B0ADC" w:rsidRPr="002B0ADC" w:rsidRDefault="002B0ADC" w:rsidP="002B0ADC">
      <w:pPr>
        <w:pStyle w:val="Compact"/>
        <w:numPr>
          <w:ilvl w:val="0"/>
          <w:numId w:val="34"/>
        </w:numPr>
        <w:rPr>
          <w:lang w:val="en-IN"/>
        </w:rPr>
      </w:pPr>
      <w:r w:rsidRPr="002B0ADC">
        <w:rPr>
          <w:lang w:val="en-IN"/>
        </w:rPr>
        <w:t xml:space="preserve">Auto-scaling </w:t>
      </w:r>
    </w:p>
    <w:p w14:paraId="4DAEE4BD" w14:textId="77777777" w:rsidR="002B0ADC" w:rsidRPr="002B0ADC" w:rsidRDefault="002B0ADC" w:rsidP="002B0ADC">
      <w:pPr>
        <w:pStyle w:val="Compact"/>
        <w:numPr>
          <w:ilvl w:val="0"/>
          <w:numId w:val="34"/>
        </w:numPr>
        <w:rPr>
          <w:lang w:val="en-IN"/>
        </w:rPr>
      </w:pPr>
      <w:r w:rsidRPr="002B0ADC">
        <w:rPr>
          <w:lang w:val="en-IN"/>
        </w:rPr>
        <w:t xml:space="preserve">Apache Beam support </w:t>
      </w:r>
    </w:p>
    <w:p w14:paraId="4989F87B" w14:textId="77777777" w:rsidR="002B0ADC" w:rsidRPr="002B0ADC" w:rsidRDefault="002B0ADC" w:rsidP="002B0ADC">
      <w:pPr>
        <w:pStyle w:val="Compact"/>
        <w:numPr>
          <w:ilvl w:val="0"/>
          <w:numId w:val="34"/>
        </w:numPr>
        <w:rPr>
          <w:lang w:val="en-IN"/>
        </w:rPr>
      </w:pPr>
      <w:r w:rsidRPr="002B0ADC">
        <w:rPr>
          <w:lang w:val="en-IN"/>
        </w:rPr>
        <w:t xml:space="preserve">Handles large datasets </w:t>
      </w:r>
    </w:p>
    <w:p w14:paraId="4D0E6E02" w14:textId="77777777" w:rsidR="002B0ADC" w:rsidRPr="002B0ADC" w:rsidRDefault="002B0ADC" w:rsidP="002B0ADC">
      <w:pPr>
        <w:pStyle w:val="Compact"/>
        <w:numPr>
          <w:ilvl w:val="0"/>
          <w:numId w:val="34"/>
        </w:numPr>
        <w:rPr>
          <w:lang w:val="en-IN"/>
        </w:rPr>
      </w:pPr>
      <w:r w:rsidRPr="002B0ADC">
        <w:rPr>
          <w:lang w:val="en-IN"/>
        </w:rPr>
        <w:t xml:space="preserve">Minimal infrastructure management </w:t>
      </w:r>
    </w:p>
    <w:p w14:paraId="3D9F2F13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pict w14:anchorId="1B9F5100">
          <v:rect id="_x0000_i1173" style="width:0;height:1.5pt" o:hralign="center" o:hrstd="t" o:hr="t" fillcolor="#a0a0a0" stroked="f"/>
        </w:pict>
      </w:r>
    </w:p>
    <w:p w14:paraId="1EDDB868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8. Why BigQuery?</w:t>
      </w:r>
    </w:p>
    <w:p w14:paraId="3AF832B7" w14:textId="77777777" w:rsidR="002B0ADC" w:rsidRPr="002B0ADC" w:rsidRDefault="002B0ADC" w:rsidP="002B0ADC">
      <w:pPr>
        <w:pStyle w:val="Compact"/>
        <w:numPr>
          <w:ilvl w:val="0"/>
          <w:numId w:val="35"/>
        </w:numPr>
        <w:rPr>
          <w:lang w:val="en-IN"/>
        </w:rPr>
      </w:pPr>
      <w:r w:rsidRPr="002B0ADC">
        <w:rPr>
          <w:lang w:val="en-IN"/>
        </w:rPr>
        <w:t xml:space="preserve">Serverless </w:t>
      </w:r>
    </w:p>
    <w:p w14:paraId="5EBE7484" w14:textId="77777777" w:rsidR="002B0ADC" w:rsidRPr="002B0ADC" w:rsidRDefault="002B0ADC" w:rsidP="002B0ADC">
      <w:pPr>
        <w:pStyle w:val="Compact"/>
        <w:numPr>
          <w:ilvl w:val="0"/>
          <w:numId w:val="35"/>
        </w:numPr>
        <w:rPr>
          <w:lang w:val="en-IN"/>
        </w:rPr>
      </w:pPr>
      <w:r w:rsidRPr="002B0ADC">
        <w:rPr>
          <w:lang w:val="en-IN"/>
        </w:rPr>
        <w:t xml:space="preserve">Fast analytical queries </w:t>
      </w:r>
    </w:p>
    <w:p w14:paraId="4B88C438" w14:textId="77777777" w:rsidR="002B0ADC" w:rsidRPr="002B0ADC" w:rsidRDefault="002B0ADC" w:rsidP="002B0ADC">
      <w:pPr>
        <w:pStyle w:val="Compact"/>
        <w:numPr>
          <w:ilvl w:val="0"/>
          <w:numId w:val="35"/>
        </w:numPr>
        <w:rPr>
          <w:lang w:val="en-IN"/>
        </w:rPr>
      </w:pPr>
      <w:r w:rsidRPr="002B0ADC">
        <w:rPr>
          <w:lang w:val="en-IN"/>
        </w:rPr>
        <w:t xml:space="preserve">Petabyte-scale processing </w:t>
      </w:r>
    </w:p>
    <w:p w14:paraId="58DC7122" w14:textId="77777777" w:rsidR="002B0ADC" w:rsidRPr="002B0ADC" w:rsidRDefault="002B0ADC" w:rsidP="002B0ADC">
      <w:pPr>
        <w:pStyle w:val="Compact"/>
        <w:numPr>
          <w:ilvl w:val="0"/>
          <w:numId w:val="35"/>
        </w:numPr>
        <w:rPr>
          <w:lang w:val="en-IN"/>
        </w:rPr>
      </w:pPr>
      <w:r w:rsidRPr="002B0ADC">
        <w:rPr>
          <w:lang w:val="en-IN"/>
        </w:rPr>
        <w:t xml:space="preserve">Easy integration with reporting tools </w:t>
      </w:r>
    </w:p>
    <w:p w14:paraId="1BED088F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pict w14:anchorId="49F3207A">
          <v:rect id="_x0000_i1174" style="width:0;height:1.5pt" o:hralign="center" o:hrstd="t" o:hr="t" fillcolor="#a0a0a0" stroked="f"/>
        </w:pict>
      </w:r>
    </w:p>
    <w:p w14:paraId="6F6E1C4E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9. Why Composer?</w:t>
      </w:r>
    </w:p>
    <w:p w14:paraId="6E40CBAD" w14:textId="77777777" w:rsidR="002B0ADC" w:rsidRPr="002B0ADC" w:rsidRDefault="002B0ADC" w:rsidP="002B0ADC">
      <w:pPr>
        <w:pStyle w:val="Compact"/>
        <w:numPr>
          <w:ilvl w:val="0"/>
          <w:numId w:val="36"/>
        </w:numPr>
        <w:rPr>
          <w:lang w:val="en-IN"/>
        </w:rPr>
      </w:pPr>
      <w:r w:rsidRPr="002B0ADC">
        <w:rPr>
          <w:lang w:val="en-IN"/>
        </w:rPr>
        <w:t xml:space="preserve">Centralized orchestration </w:t>
      </w:r>
    </w:p>
    <w:p w14:paraId="46D2A90E" w14:textId="77777777" w:rsidR="002B0ADC" w:rsidRPr="002B0ADC" w:rsidRDefault="002B0ADC" w:rsidP="002B0ADC">
      <w:pPr>
        <w:pStyle w:val="Compact"/>
        <w:numPr>
          <w:ilvl w:val="0"/>
          <w:numId w:val="36"/>
        </w:numPr>
        <w:rPr>
          <w:lang w:val="en-IN"/>
        </w:rPr>
      </w:pPr>
      <w:r w:rsidRPr="002B0ADC">
        <w:rPr>
          <w:lang w:val="en-IN"/>
        </w:rPr>
        <w:t xml:space="preserve">Scheduling </w:t>
      </w:r>
    </w:p>
    <w:p w14:paraId="1AAC45A5" w14:textId="77777777" w:rsidR="002B0ADC" w:rsidRPr="002B0ADC" w:rsidRDefault="002B0ADC" w:rsidP="002B0ADC">
      <w:pPr>
        <w:pStyle w:val="Compact"/>
        <w:numPr>
          <w:ilvl w:val="0"/>
          <w:numId w:val="36"/>
        </w:numPr>
        <w:rPr>
          <w:lang w:val="en-IN"/>
        </w:rPr>
      </w:pPr>
      <w:r w:rsidRPr="002B0ADC">
        <w:rPr>
          <w:lang w:val="en-IN"/>
        </w:rPr>
        <w:t xml:space="preserve">Dependency management </w:t>
      </w:r>
    </w:p>
    <w:p w14:paraId="5DF89053" w14:textId="77777777" w:rsidR="002B0ADC" w:rsidRPr="002B0ADC" w:rsidRDefault="002B0ADC" w:rsidP="002B0ADC">
      <w:pPr>
        <w:pStyle w:val="Compact"/>
        <w:numPr>
          <w:ilvl w:val="0"/>
          <w:numId w:val="36"/>
        </w:numPr>
        <w:rPr>
          <w:lang w:val="en-IN"/>
        </w:rPr>
      </w:pPr>
      <w:r w:rsidRPr="002B0ADC">
        <w:rPr>
          <w:lang w:val="en-IN"/>
        </w:rPr>
        <w:t xml:space="preserve">Monitoring </w:t>
      </w:r>
    </w:p>
    <w:p w14:paraId="23C5A1A3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pict w14:anchorId="0F31B9FF">
          <v:rect id="_x0000_i1175" style="width:0;height:1.5pt" o:hralign="center" o:hrstd="t" o:hr="t" fillcolor="#a0a0a0" stroked="f"/>
        </w:pict>
      </w:r>
    </w:p>
    <w:p w14:paraId="6FD6A9C0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10. How Do You Ensure Data Quality?</w:t>
      </w:r>
    </w:p>
    <w:p w14:paraId="193B2C27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We implemented:</w:t>
      </w:r>
    </w:p>
    <w:p w14:paraId="0E19A252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Data Validation</w:t>
      </w:r>
    </w:p>
    <w:p w14:paraId="0874E894" w14:textId="77777777" w:rsidR="002B0ADC" w:rsidRPr="002B0ADC" w:rsidRDefault="002B0ADC" w:rsidP="002B0ADC">
      <w:pPr>
        <w:pStyle w:val="Compact"/>
        <w:numPr>
          <w:ilvl w:val="0"/>
          <w:numId w:val="37"/>
        </w:numPr>
        <w:rPr>
          <w:lang w:val="en-IN"/>
        </w:rPr>
      </w:pPr>
      <w:r w:rsidRPr="002B0ADC">
        <w:rPr>
          <w:lang w:val="en-IN"/>
        </w:rPr>
        <w:t xml:space="preserve">Mandatory fields </w:t>
      </w:r>
    </w:p>
    <w:p w14:paraId="080B1F81" w14:textId="77777777" w:rsidR="002B0ADC" w:rsidRPr="002B0ADC" w:rsidRDefault="002B0ADC" w:rsidP="002B0ADC">
      <w:pPr>
        <w:pStyle w:val="Compact"/>
        <w:numPr>
          <w:ilvl w:val="0"/>
          <w:numId w:val="37"/>
        </w:numPr>
        <w:rPr>
          <w:lang w:val="en-IN"/>
        </w:rPr>
      </w:pPr>
      <w:r w:rsidRPr="002B0ADC">
        <w:rPr>
          <w:lang w:val="en-IN"/>
        </w:rPr>
        <w:t xml:space="preserve">Data type validation </w:t>
      </w:r>
    </w:p>
    <w:p w14:paraId="2DC45202" w14:textId="77777777" w:rsidR="002B0ADC" w:rsidRPr="002B0ADC" w:rsidRDefault="002B0ADC" w:rsidP="002B0ADC">
      <w:pPr>
        <w:pStyle w:val="Compact"/>
        <w:numPr>
          <w:ilvl w:val="0"/>
          <w:numId w:val="37"/>
        </w:numPr>
        <w:rPr>
          <w:lang w:val="en-IN"/>
        </w:rPr>
      </w:pPr>
      <w:r w:rsidRPr="002B0ADC">
        <w:rPr>
          <w:lang w:val="en-IN"/>
        </w:rPr>
        <w:t xml:space="preserve">Length validation </w:t>
      </w:r>
    </w:p>
    <w:p w14:paraId="5F8AEEC4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Business Validation</w:t>
      </w:r>
    </w:p>
    <w:p w14:paraId="6FF6BF73" w14:textId="77777777" w:rsidR="002B0ADC" w:rsidRPr="002B0ADC" w:rsidRDefault="002B0ADC" w:rsidP="002B0ADC">
      <w:pPr>
        <w:pStyle w:val="Compact"/>
        <w:numPr>
          <w:ilvl w:val="0"/>
          <w:numId w:val="38"/>
        </w:numPr>
        <w:rPr>
          <w:lang w:val="en-IN"/>
        </w:rPr>
      </w:pPr>
      <w:r w:rsidRPr="002B0ADC">
        <w:rPr>
          <w:lang w:val="en-IN"/>
        </w:rPr>
        <w:t xml:space="preserve">Negative balance checks </w:t>
      </w:r>
    </w:p>
    <w:p w14:paraId="681B8E58" w14:textId="77777777" w:rsidR="002B0ADC" w:rsidRPr="002B0ADC" w:rsidRDefault="002B0ADC" w:rsidP="002B0ADC">
      <w:pPr>
        <w:pStyle w:val="Compact"/>
        <w:numPr>
          <w:ilvl w:val="0"/>
          <w:numId w:val="38"/>
        </w:numPr>
        <w:rPr>
          <w:lang w:val="en-IN"/>
        </w:rPr>
      </w:pPr>
      <w:r w:rsidRPr="002B0ADC">
        <w:rPr>
          <w:lang w:val="en-IN"/>
        </w:rPr>
        <w:t xml:space="preserve">Loan amount checks </w:t>
      </w:r>
    </w:p>
    <w:p w14:paraId="0430B1A5" w14:textId="77777777" w:rsidR="002B0ADC" w:rsidRPr="002B0ADC" w:rsidRDefault="002B0ADC" w:rsidP="002B0ADC">
      <w:pPr>
        <w:pStyle w:val="Compact"/>
        <w:numPr>
          <w:ilvl w:val="0"/>
          <w:numId w:val="38"/>
        </w:numPr>
        <w:rPr>
          <w:lang w:val="en-IN"/>
        </w:rPr>
      </w:pPr>
      <w:r w:rsidRPr="002B0ADC">
        <w:rPr>
          <w:lang w:val="en-IN"/>
        </w:rPr>
        <w:t xml:space="preserve">Email validation </w:t>
      </w:r>
    </w:p>
    <w:p w14:paraId="5B1BBB17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Reconciliation</w:t>
      </w:r>
    </w:p>
    <w:p w14:paraId="51E54B61" w14:textId="77777777" w:rsidR="002B0ADC" w:rsidRPr="002B0ADC" w:rsidRDefault="002B0ADC" w:rsidP="002B0ADC">
      <w:pPr>
        <w:pStyle w:val="Compact"/>
        <w:numPr>
          <w:ilvl w:val="0"/>
          <w:numId w:val="39"/>
        </w:numPr>
        <w:rPr>
          <w:lang w:val="en-IN"/>
        </w:rPr>
      </w:pPr>
      <w:r w:rsidRPr="002B0ADC">
        <w:rPr>
          <w:lang w:val="en-IN"/>
        </w:rPr>
        <w:t xml:space="preserve">Source count vs target count </w:t>
      </w:r>
    </w:p>
    <w:p w14:paraId="6489A2E6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Audit</w:t>
      </w:r>
    </w:p>
    <w:p w14:paraId="0F3B4985" w14:textId="77777777" w:rsidR="002B0ADC" w:rsidRPr="002B0ADC" w:rsidRDefault="002B0ADC" w:rsidP="002B0ADC">
      <w:pPr>
        <w:pStyle w:val="Compact"/>
        <w:numPr>
          <w:ilvl w:val="0"/>
          <w:numId w:val="40"/>
        </w:numPr>
        <w:rPr>
          <w:lang w:val="en-IN"/>
        </w:rPr>
      </w:pPr>
      <w:r w:rsidRPr="002B0ADC">
        <w:rPr>
          <w:lang w:val="en-IN"/>
        </w:rPr>
        <w:t xml:space="preserve">Complete batch tracking </w:t>
      </w:r>
    </w:p>
    <w:p w14:paraId="70801F5F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pict w14:anchorId="01B91EAB">
          <v:rect id="_x0000_i1176" style="width:0;height:1.5pt" o:hralign="center" o:hrstd="t" o:hr="t" fillcolor="#a0a0a0" stroked="f"/>
        </w:pict>
      </w:r>
    </w:p>
    <w:p w14:paraId="7E407838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11. What Challenges Did You Face?</w:t>
      </w:r>
    </w:p>
    <w:p w14:paraId="0A50EE2A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Answer</w:t>
      </w:r>
    </w:p>
    <w:p w14:paraId="5DCD716F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lastRenderedPageBreak/>
        <w:t>We received very large files containing millions of records.</w:t>
      </w:r>
    </w:p>
    <w:p w14:paraId="2D85A7A9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Processing time was increasing significantly.</w:t>
      </w:r>
    </w:p>
    <w:p w14:paraId="7B7DCD4A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We optimized:</w:t>
      </w:r>
    </w:p>
    <w:p w14:paraId="24399A5A" w14:textId="77777777" w:rsidR="002B0ADC" w:rsidRPr="002B0ADC" w:rsidRDefault="002B0ADC" w:rsidP="002B0ADC">
      <w:pPr>
        <w:pStyle w:val="Compact"/>
        <w:numPr>
          <w:ilvl w:val="0"/>
          <w:numId w:val="41"/>
        </w:numPr>
        <w:rPr>
          <w:lang w:val="en-IN"/>
        </w:rPr>
      </w:pPr>
      <w:r w:rsidRPr="002B0ADC">
        <w:rPr>
          <w:lang w:val="en-IN"/>
        </w:rPr>
        <w:t xml:space="preserve">BigQuery partitioning </w:t>
      </w:r>
    </w:p>
    <w:p w14:paraId="50E33BF2" w14:textId="77777777" w:rsidR="002B0ADC" w:rsidRPr="002B0ADC" w:rsidRDefault="002B0ADC" w:rsidP="002B0ADC">
      <w:pPr>
        <w:pStyle w:val="Compact"/>
        <w:numPr>
          <w:ilvl w:val="0"/>
          <w:numId w:val="41"/>
        </w:numPr>
        <w:rPr>
          <w:lang w:val="en-IN"/>
        </w:rPr>
      </w:pPr>
      <w:r w:rsidRPr="002B0ADC">
        <w:rPr>
          <w:lang w:val="en-IN"/>
        </w:rPr>
        <w:t xml:space="preserve">BigQuery clustering </w:t>
      </w:r>
    </w:p>
    <w:p w14:paraId="387F972B" w14:textId="77777777" w:rsidR="002B0ADC" w:rsidRPr="002B0ADC" w:rsidRDefault="002B0ADC" w:rsidP="002B0ADC">
      <w:pPr>
        <w:pStyle w:val="Compact"/>
        <w:numPr>
          <w:ilvl w:val="0"/>
          <w:numId w:val="41"/>
        </w:numPr>
        <w:rPr>
          <w:lang w:val="en-IN"/>
        </w:rPr>
      </w:pPr>
      <w:r w:rsidRPr="002B0ADC">
        <w:rPr>
          <w:lang w:val="en-IN"/>
        </w:rPr>
        <w:t xml:space="preserve">Dataflow worker configuration </w:t>
      </w:r>
    </w:p>
    <w:p w14:paraId="11D727D0" w14:textId="77777777" w:rsidR="002B0ADC" w:rsidRPr="002B0ADC" w:rsidRDefault="002B0ADC" w:rsidP="002B0ADC">
      <w:pPr>
        <w:pStyle w:val="Compact"/>
        <w:numPr>
          <w:ilvl w:val="0"/>
          <w:numId w:val="41"/>
        </w:numPr>
        <w:rPr>
          <w:lang w:val="en-IN"/>
        </w:rPr>
      </w:pPr>
      <w:r w:rsidRPr="002B0ADC">
        <w:rPr>
          <w:lang w:val="en-IN"/>
        </w:rPr>
        <w:t xml:space="preserve">SQL query optimization </w:t>
      </w:r>
    </w:p>
    <w:p w14:paraId="061F0C37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This improved performance and reduced execution time.</w:t>
      </w:r>
    </w:p>
    <w:p w14:paraId="70244F8D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pict w14:anchorId="35DA2DFC">
          <v:rect id="_x0000_i1177" style="width:0;height:1.5pt" o:hralign="center" o:hrstd="t" o:hr="t" fillcolor="#a0a0a0" stroked="f"/>
        </w:pict>
      </w:r>
    </w:p>
    <w:p w14:paraId="3C0CCF8E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12. Leadership Question</w:t>
      </w:r>
    </w:p>
    <w:p w14:paraId="528353D3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How Do You Handle Tight Deadlines?</w:t>
      </w:r>
    </w:p>
    <w:p w14:paraId="1333AC4F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I first identify critical tasks and dependencies.</w:t>
      </w:r>
    </w:p>
    <w:p w14:paraId="40660055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Then I coordinate with team members, communicate risks early, and focus on delivering high-priority items first.</w:t>
      </w:r>
    </w:p>
    <w:p w14:paraId="2427881C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I provide regular status updates to stakeholders to ensure transparency.</w:t>
      </w:r>
    </w:p>
    <w:p w14:paraId="1B9D5BBD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pict w14:anchorId="0E22E84E">
          <v:rect id="_x0000_i1178" style="width:0;height:1.5pt" o:hralign="center" o:hrstd="t" o:hr="t" fillcolor="#a0a0a0" stroked="f"/>
        </w:pict>
      </w:r>
    </w:p>
    <w:p w14:paraId="7ED512A9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13. Why Are You Looking for a Change?</w:t>
      </w:r>
    </w:p>
    <w:p w14:paraId="4F39D5A7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I have gained strong experience in my current role and contributed to multiple successful data engineering initiatives.</w:t>
      </w:r>
    </w:p>
    <w:p w14:paraId="78C65609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I am now looking for opportunities where I can work on larger-scale data platforms, take more ownership, and continue growing technically and professionally.</w:t>
      </w:r>
    </w:p>
    <w:p w14:paraId="6BDF8676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pict w14:anchorId="6C36B4F3">
          <v:rect id="_x0000_i1179" style="width:0;height:1.5pt" o:hralign="center" o:hrstd="t" o:hr="t" fillcolor="#a0a0a0" stroked="f"/>
        </w:pict>
      </w:r>
    </w:p>
    <w:p w14:paraId="79364BFC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Final Manager Round Closing Statement</w:t>
      </w:r>
    </w:p>
    <w:p w14:paraId="330DEAC6" w14:textId="77777777" w:rsidR="002B0ADC" w:rsidRPr="002B0ADC" w:rsidRDefault="002B0ADC" w:rsidP="002B0ADC">
      <w:pPr>
        <w:pStyle w:val="Compact"/>
        <w:rPr>
          <w:lang w:val="en-IN"/>
        </w:rPr>
      </w:pPr>
      <w:r w:rsidRPr="002B0ADC">
        <w:rPr>
          <w:lang w:val="en-IN"/>
        </w:rPr>
        <w:t>I have hands-on experience in building end-to-end batch data pipelines on GCP using Dataflow, BigQuery, and Composer. I understand both development and production support aspects, can work independently, collaborate with stakeholders, and deliver scalable data solutions. I am confident that my technical skills and project experience will help me contribute effectively to your team.</w:t>
      </w:r>
    </w:p>
    <w:p w14:paraId="37F47AE2" w14:textId="77777777" w:rsidR="002B0ADC" w:rsidRPr="002B0ADC" w:rsidRDefault="002B0ADC" w:rsidP="002B0ADC">
      <w:pPr>
        <w:pStyle w:val="Compact"/>
        <w:rPr>
          <w:b/>
          <w:bCs/>
          <w:lang w:val="en-IN"/>
        </w:rPr>
      </w:pPr>
      <w:r w:rsidRPr="002B0ADC">
        <w:rPr>
          <w:b/>
          <w:bCs/>
          <w:lang w:val="en-IN"/>
        </w:rPr>
        <w:t>Questions a Manager Will Definitely Ask</w:t>
      </w:r>
    </w:p>
    <w:p w14:paraId="391AF87C" w14:textId="77777777" w:rsidR="002B0ADC" w:rsidRPr="002B0ADC" w:rsidRDefault="002B0ADC" w:rsidP="002B0ADC">
      <w:pPr>
        <w:pStyle w:val="Compact"/>
        <w:numPr>
          <w:ilvl w:val="0"/>
          <w:numId w:val="42"/>
        </w:numPr>
        <w:rPr>
          <w:lang w:val="en-IN"/>
        </w:rPr>
      </w:pPr>
      <w:r w:rsidRPr="002B0ADC">
        <w:rPr>
          <w:lang w:val="en-IN"/>
        </w:rPr>
        <w:t xml:space="preserve">Explain your project end-to-end. </w:t>
      </w:r>
    </w:p>
    <w:p w14:paraId="5ABB725B" w14:textId="77777777" w:rsidR="002B0ADC" w:rsidRPr="002B0ADC" w:rsidRDefault="002B0ADC" w:rsidP="002B0ADC">
      <w:pPr>
        <w:pStyle w:val="Compact"/>
        <w:numPr>
          <w:ilvl w:val="0"/>
          <w:numId w:val="42"/>
        </w:numPr>
        <w:rPr>
          <w:lang w:val="en-IN"/>
        </w:rPr>
      </w:pPr>
      <w:r w:rsidRPr="002B0ADC">
        <w:rPr>
          <w:lang w:val="en-IN"/>
        </w:rPr>
        <w:t xml:space="preserve">What exactly did you develop? </w:t>
      </w:r>
    </w:p>
    <w:p w14:paraId="641EE792" w14:textId="77777777" w:rsidR="002B0ADC" w:rsidRPr="002B0ADC" w:rsidRDefault="002B0ADC" w:rsidP="002B0ADC">
      <w:pPr>
        <w:pStyle w:val="Compact"/>
        <w:numPr>
          <w:ilvl w:val="0"/>
          <w:numId w:val="42"/>
        </w:numPr>
        <w:rPr>
          <w:lang w:val="en-IN"/>
        </w:rPr>
      </w:pPr>
      <w:r w:rsidRPr="002B0ADC">
        <w:rPr>
          <w:lang w:val="en-IN"/>
        </w:rPr>
        <w:t xml:space="preserve">How many team members were there? </w:t>
      </w:r>
    </w:p>
    <w:p w14:paraId="10A6B611" w14:textId="77777777" w:rsidR="002B0ADC" w:rsidRPr="002B0ADC" w:rsidRDefault="002B0ADC" w:rsidP="002B0ADC">
      <w:pPr>
        <w:pStyle w:val="Compact"/>
        <w:numPr>
          <w:ilvl w:val="0"/>
          <w:numId w:val="42"/>
        </w:numPr>
        <w:rPr>
          <w:lang w:val="en-IN"/>
        </w:rPr>
      </w:pPr>
      <w:r w:rsidRPr="002B0ADC">
        <w:rPr>
          <w:lang w:val="en-IN"/>
        </w:rPr>
        <w:t xml:space="preserve">What production issues did you solve? </w:t>
      </w:r>
    </w:p>
    <w:p w14:paraId="66A35E79" w14:textId="77777777" w:rsidR="002B0ADC" w:rsidRPr="002B0ADC" w:rsidRDefault="002B0ADC" w:rsidP="002B0ADC">
      <w:pPr>
        <w:pStyle w:val="Compact"/>
        <w:numPr>
          <w:ilvl w:val="0"/>
          <w:numId w:val="42"/>
        </w:numPr>
        <w:rPr>
          <w:lang w:val="en-IN"/>
        </w:rPr>
      </w:pPr>
      <w:r w:rsidRPr="002B0ADC">
        <w:rPr>
          <w:lang w:val="en-IN"/>
        </w:rPr>
        <w:t xml:space="preserve">What optimization did you perform? </w:t>
      </w:r>
    </w:p>
    <w:p w14:paraId="246C3FEB" w14:textId="77777777" w:rsidR="002B0ADC" w:rsidRPr="002B0ADC" w:rsidRDefault="002B0ADC" w:rsidP="002B0ADC">
      <w:pPr>
        <w:pStyle w:val="Compact"/>
        <w:numPr>
          <w:ilvl w:val="0"/>
          <w:numId w:val="42"/>
        </w:numPr>
        <w:rPr>
          <w:lang w:val="en-IN"/>
        </w:rPr>
      </w:pPr>
      <w:r w:rsidRPr="002B0ADC">
        <w:rPr>
          <w:lang w:val="en-IN"/>
        </w:rPr>
        <w:t xml:space="preserve">How do you handle stakeholder communication? </w:t>
      </w:r>
    </w:p>
    <w:p w14:paraId="67DCECCA" w14:textId="77777777" w:rsidR="002B0ADC" w:rsidRPr="002B0ADC" w:rsidRDefault="002B0ADC" w:rsidP="002B0ADC">
      <w:pPr>
        <w:pStyle w:val="Compact"/>
        <w:numPr>
          <w:ilvl w:val="0"/>
          <w:numId w:val="42"/>
        </w:numPr>
        <w:rPr>
          <w:lang w:val="en-IN"/>
        </w:rPr>
      </w:pPr>
      <w:r w:rsidRPr="002B0ADC">
        <w:rPr>
          <w:lang w:val="en-IN"/>
        </w:rPr>
        <w:t xml:space="preserve">What is your biggest achievement? </w:t>
      </w:r>
    </w:p>
    <w:p w14:paraId="2174FA18" w14:textId="77777777" w:rsidR="002B0ADC" w:rsidRPr="002B0ADC" w:rsidRDefault="002B0ADC" w:rsidP="002B0ADC">
      <w:pPr>
        <w:pStyle w:val="Compact"/>
        <w:numPr>
          <w:ilvl w:val="0"/>
          <w:numId w:val="42"/>
        </w:numPr>
        <w:rPr>
          <w:lang w:val="en-IN"/>
        </w:rPr>
      </w:pPr>
      <w:r w:rsidRPr="002B0ADC">
        <w:rPr>
          <w:lang w:val="en-IN"/>
        </w:rPr>
        <w:t xml:space="preserve">Why should we hire you? </w:t>
      </w:r>
    </w:p>
    <w:p w14:paraId="1FAB3619" w14:textId="77777777" w:rsidR="002B0ADC" w:rsidRPr="002B0ADC" w:rsidRDefault="002B0ADC" w:rsidP="002B0ADC">
      <w:pPr>
        <w:pStyle w:val="Compact"/>
        <w:numPr>
          <w:ilvl w:val="0"/>
          <w:numId w:val="42"/>
        </w:numPr>
        <w:rPr>
          <w:lang w:val="en-IN"/>
        </w:rPr>
      </w:pPr>
      <w:r w:rsidRPr="002B0ADC">
        <w:rPr>
          <w:lang w:val="en-IN"/>
        </w:rPr>
        <w:t xml:space="preserve">Why are you changing jobs? </w:t>
      </w:r>
    </w:p>
    <w:p w14:paraId="06472C96" w14:textId="77777777" w:rsidR="002B0ADC" w:rsidRPr="002B0ADC" w:rsidRDefault="002B0ADC" w:rsidP="002B0ADC">
      <w:pPr>
        <w:pStyle w:val="Compact"/>
        <w:numPr>
          <w:ilvl w:val="0"/>
          <w:numId w:val="42"/>
        </w:numPr>
        <w:rPr>
          <w:lang w:val="en-IN"/>
        </w:rPr>
      </w:pPr>
      <w:r w:rsidRPr="002B0ADC">
        <w:rPr>
          <w:lang w:val="en-IN"/>
        </w:rPr>
        <w:t>What role are you looking for in the next 2–3 years?</w:t>
      </w:r>
    </w:p>
    <w:bookmarkEnd w:id="0"/>
    <w:bookmarkEnd w:id="24"/>
    <w:p w14:paraId="73861F40" w14:textId="77777777" w:rsidR="002B0ADC" w:rsidRDefault="002B0ADC" w:rsidP="002B0ADC">
      <w:pPr>
        <w:pStyle w:val="Compact"/>
      </w:pPr>
    </w:p>
    <w:sectPr w:rsidR="002B0AD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45AD8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2A66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7E6E7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6B5E859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54E8DE6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824AEA4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57D4F89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1AF8136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C8E8E75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DBD40DD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34E798F"/>
    <w:multiLevelType w:val="multilevel"/>
    <w:tmpl w:val="8E04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F3F61"/>
    <w:multiLevelType w:val="multilevel"/>
    <w:tmpl w:val="607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262C7C"/>
    <w:multiLevelType w:val="multilevel"/>
    <w:tmpl w:val="9B8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65033"/>
    <w:multiLevelType w:val="multilevel"/>
    <w:tmpl w:val="F69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F0C96"/>
    <w:multiLevelType w:val="multilevel"/>
    <w:tmpl w:val="2ED0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2529B"/>
    <w:multiLevelType w:val="multilevel"/>
    <w:tmpl w:val="B9B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71420"/>
    <w:multiLevelType w:val="multilevel"/>
    <w:tmpl w:val="ADFAC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4B4FC3"/>
    <w:multiLevelType w:val="multilevel"/>
    <w:tmpl w:val="63EA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42DBD"/>
    <w:multiLevelType w:val="multilevel"/>
    <w:tmpl w:val="F00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071A2"/>
    <w:multiLevelType w:val="multilevel"/>
    <w:tmpl w:val="4BA2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6162B"/>
    <w:multiLevelType w:val="multilevel"/>
    <w:tmpl w:val="2632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E02BD"/>
    <w:multiLevelType w:val="multilevel"/>
    <w:tmpl w:val="62F2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77C44"/>
    <w:multiLevelType w:val="multilevel"/>
    <w:tmpl w:val="03C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84186"/>
    <w:multiLevelType w:val="multilevel"/>
    <w:tmpl w:val="D72E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05DA4"/>
    <w:multiLevelType w:val="multilevel"/>
    <w:tmpl w:val="3C4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B58AB"/>
    <w:multiLevelType w:val="multilevel"/>
    <w:tmpl w:val="D6EA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557917">
    <w:abstractNumId w:val="0"/>
  </w:num>
  <w:num w:numId="2" w16cid:durableId="1377391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376222">
    <w:abstractNumId w:val="1"/>
  </w:num>
  <w:num w:numId="4" w16cid:durableId="1406801207">
    <w:abstractNumId w:val="1"/>
  </w:num>
  <w:num w:numId="5" w16cid:durableId="1264145015">
    <w:abstractNumId w:val="1"/>
  </w:num>
  <w:num w:numId="6" w16cid:durableId="413937147">
    <w:abstractNumId w:val="1"/>
  </w:num>
  <w:num w:numId="7" w16cid:durableId="541091186">
    <w:abstractNumId w:val="1"/>
  </w:num>
  <w:num w:numId="8" w16cid:durableId="1437018903">
    <w:abstractNumId w:val="1"/>
  </w:num>
  <w:num w:numId="9" w16cid:durableId="334068052">
    <w:abstractNumId w:val="1"/>
  </w:num>
  <w:num w:numId="10" w16cid:durableId="8784701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8627053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76631645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91764185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" w16cid:durableId="1266766226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5" w16cid:durableId="474369319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6" w16cid:durableId="880632187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7" w16cid:durableId="1848976838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8" w16cid:durableId="797338706">
    <w:abstractNumId w:val="1"/>
  </w:num>
  <w:num w:numId="19" w16cid:durableId="631864669">
    <w:abstractNumId w:val="1"/>
  </w:num>
  <w:num w:numId="20" w16cid:durableId="1281494256">
    <w:abstractNumId w:val="1"/>
  </w:num>
  <w:num w:numId="21" w16cid:durableId="561336027">
    <w:abstractNumId w:val="1"/>
  </w:num>
  <w:num w:numId="22" w16cid:durableId="1006594595">
    <w:abstractNumId w:val="1"/>
  </w:num>
  <w:num w:numId="23" w16cid:durableId="1400664871">
    <w:abstractNumId w:val="1"/>
  </w:num>
  <w:num w:numId="24" w16cid:durableId="1258294888">
    <w:abstractNumId w:val="1"/>
  </w:num>
  <w:num w:numId="25" w16cid:durableId="1523280098">
    <w:abstractNumId w:val="1"/>
  </w:num>
  <w:num w:numId="26" w16cid:durableId="2090686037">
    <w:abstractNumId w:val="1"/>
  </w:num>
  <w:num w:numId="27" w16cid:durableId="635766258">
    <w:abstractNumId w:val="23"/>
  </w:num>
  <w:num w:numId="28" w16cid:durableId="1933858716">
    <w:abstractNumId w:val="20"/>
  </w:num>
  <w:num w:numId="29" w16cid:durableId="675577836">
    <w:abstractNumId w:val="18"/>
  </w:num>
  <w:num w:numId="30" w16cid:durableId="1003824954">
    <w:abstractNumId w:val="21"/>
  </w:num>
  <w:num w:numId="31" w16cid:durableId="1073240429">
    <w:abstractNumId w:val="15"/>
  </w:num>
  <w:num w:numId="32" w16cid:durableId="447166162">
    <w:abstractNumId w:val="24"/>
  </w:num>
  <w:num w:numId="33" w16cid:durableId="175926946">
    <w:abstractNumId w:val="16"/>
  </w:num>
  <w:num w:numId="34" w16cid:durableId="855584276">
    <w:abstractNumId w:val="13"/>
  </w:num>
  <w:num w:numId="35" w16cid:durableId="1122654820">
    <w:abstractNumId w:val="10"/>
  </w:num>
  <w:num w:numId="36" w16cid:durableId="155345680">
    <w:abstractNumId w:val="25"/>
  </w:num>
  <w:num w:numId="37" w16cid:durableId="1434277874">
    <w:abstractNumId w:val="14"/>
  </w:num>
  <w:num w:numId="38" w16cid:durableId="123282195">
    <w:abstractNumId w:val="17"/>
  </w:num>
  <w:num w:numId="39" w16cid:durableId="1651788458">
    <w:abstractNumId w:val="22"/>
  </w:num>
  <w:num w:numId="40" w16cid:durableId="808210595">
    <w:abstractNumId w:val="12"/>
  </w:num>
  <w:num w:numId="41" w16cid:durableId="1033270560">
    <w:abstractNumId w:val="19"/>
  </w:num>
  <w:num w:numId="42" w16cid:durableId="20852515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C09"/>
    <w:rsid w:val="002B0ADC"/>
    <w:rsid w:val="00787C09"/>
    <w:rsid w:val="00AF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7591"/>
  <w15:docId w15:val="{CC3AD9C3-76BC-4119-B53E-1BA81433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7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3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26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37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8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4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1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64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3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10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7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2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8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3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5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5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9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2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9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5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0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33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577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5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6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7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16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1720</Words>
  <Characters>9805</Characters>
  <Application>Microsoft Office Word</Application>
  <DocSecurity>0</DocSecurity>
  <Lines>81</Lines>
  <Paragraphs>23</Paragraphs>
  <ScaleCrop>false</ScaleCrop>
  <Company/>
  <LinksUpToDate>false</LinksUpToDate>
  <CharactersWithSpaces>11502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venkatesh M</cp:lastModifiedBy>
  <cp:revision>2</cp:revision>
  <dcterms:created xsi:type="dcterms:W3CDTF">2026-06-21T13:46:00Z</dcterms:created>
  <dcterms:modified xsi:type="dcterms:W3CDTF">2026-06-21T13:47:00Z</dcterms:modified>
</cp:coreProperties>
</file>