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24127" w14:textId="77777777" w:rsidR="00BD6508" w:rsidRDefault="00BD6508" w:rsidP="0038718D">
      <w:pPr>
        <w:jc w:val="both"/>
        <w:rPr>
          <w:rFonts w:asciiTheme="majorHAnsi" w:hAnsiTheme="majorHAnsi"/>
          <w:b/>
          <w:noProof/>
          <w:sz w:val="36"/>
        </w:rPr>
      </w:pPr>
    </w:p>
    <w:p w14:paraId="5B2A3AB3" w14:textId="77777777" w:rsidR="00BD6508" w:rsidRDefault="00BD6508" w:rsidP="0038718D">
      <w:pPr>
        <w:jc w:val="both"/>
        <w:rPr>
          <w:rFonts w:asciiTheme="majorHAnsi" w:hAnsiTheme="majorHAnsi"/>
          <w:b/>
          <w:noProof/>
          <w:sz w:val="36"/>
        </w:rPr>
      </w:pPr>
    </w:p>
    <w:p w14:paraId="7E1AD471" w14:textId="77777777" w:rsidR="00BD6508" w:rsidRDefault="00BD6508" w:rsidP="0038718D">
      <w:pPr>
        <w:jc w:val="both"/>
        <w:rPr>
          <w:rFonts w:asciiTheme="majorHAnsi" w:hAnsiTheme="majorHAnsi"/>
          <w:b/>
          <w:noProof/>
          <w:sz w:val="36"/>
        </w:rPr>
      </w:pPr>
    </w:p>
    <w:p w14:paraId="293324A0" w14:textId="0BFCC093" w:rsidR="00625A6F" w:rsidRPr="00EE0B21" w:rsidRDefault="00AF6D45" w:rsidP="001748F6">
      <w:pPr>
        <w:jc w:val="center"/>
        <w:rPr>
          <w:rFonts w:asciiTheme="majorHAnsi" w:hAnsiTheme="majorHAnsi"/>
          <w:b/>
          <w:noProof/>
          <w:sz w:val="36"/>
        </w:rPr>
      </w:pPr>
      <w:r w:rsidRPr="00EE0B21">
        <w:rPr>
          <w:rFonts w:asciiTheme="majorHAnsi" w:hAnsiTheme="majorHAnsi"/>
          <w:b/>
          <w:noProof/>
          <w:sz w:val="36"/>
        </w:rPr>
        <w:t>TRUSTED TRANSPORT PROTOCOL (TTP)</w:t>
      </w:r>
    </w:p>
    <w:p w14:paraId="56810C81" w14:textId="62A34F83"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&amp;</w:t>
      </w:r>
    </w:p>
    <w:p w14:paraId="63CF168F" w14:textId="3D58FC64"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740 FILE TRANSFER PROTOCOL (740FTP)</w:t>
      </w:r>
    </w:p>
    <w:p w14:paraId="39B41466" w14:textId="77777777" w:rsidR="00AF6D45" w:rsidRPr="00EE0B21" w:rsidRDefault="00AF6D45" w:rsidP="001748F6">
      <w:pPr>
        <w:jc w:val="center"/>
        <w:rPr>
          <w:rFonts w:asciiTheme="majorHAnsi" w:hAnsiTheme="majorHAnsi"/>
          <w:b/>
          <w:noProof/>
          <w:sz w:val="36"/>
        </w:rPr>
      </w:pPr>
    </w:p>
    <w:p w14:paraId="4CA7075E" w14:textId="76B59F1A" w:rsidR="00AF6D45" w:rsidRPr="00EE0B21" w:rsidRDefault="00AF6D45" w:rsidP="001748F6">
      <w:pPr>
        <w:jc w:val="center"/>
        <w:rPr>
          <w:rFonts w:asciiTheme="majorHAnsi" w:hAnsiTheme="majorHAnsi"/>
          <w:b/>
          <w:noProof/>
          <w:sz w:val="36"/>
        </w:rPr>
      </w:pPr>
      <w:r w:rsidRPr="00EE0B21">
        <w:rPr>
          <w:rFonts w:asciiTheme="majorHAnsi" w:hAnsiTheme="majorHAnsi"/>
          <w:b/>
          <w:noProof/>
          <w:sz w:val="36"/>
        </w:rPr>
        <w:t>DESIGN DOCUMENT</w:t>
      </w:r>
    </w:p>
    <w:p w14:paraId="2A10D515" w14:textId="77777777" w:rsidR="00625A6F" w:rsidRPr="00EE0B21" w:rsidRDefault="00625A6F" w:rsidP="001748F6">
      <w:pPr>
        <w:jc w:val="center"/>
        <w:rPr>
          <w:rFonts w:asciiTheme="majorHAnsi" w:hAnsiTheme="majorHAnsi"/>
          <w:b/>
          <w:noProof/>
        </w:rPr>
      </w:pPr>
    </w:p>
    <w:p w14:paraId="62CB60FE" w14:textId="77777777" w:rsidR="00625A6F" w:rsidRPr="00EE0B21" w:rsidRDefault="00625A6F" w:rsidP="001748F6">
      <w:pPr>
        <w:jc w:val="center"/>
        <w:rPr>
          <w:rFonts w:asciiTheme="majorHAnsi" w:hAnsiTheme="majorHAnsi"/>
          <w:b/>
          <w:noProof/>
        </w:rPr>
      </w:pPr>
    </w:p>
    <w:p w14:paraId="67C1D982" w14:textId="32987B35" w:rsidR="00AF6D45" w:rsidRPr="00EE0B21" w:rsidRDefault="00AF6D45" w:rsidP="001748F6">
      <w:pPr>
        <w:jc w:val="center"/>
        <w:rPr>
          <w:rFonts w:asciiTheme="majorHAnsi" w:hAnsiTheme="majorHAnsi"/>
          <w:b/>
          <w:noProof/>
          <w:sz w:val="32"/>
        </w:rPr>
      </w:pPr>
      <w:r w:rsidRPr="00EE0B21">
        <w:rPr>
          <w:rFonts w:asciiTheme="majorHAnsi" w:hAnsiTheme="majorHAnsi"/>
          <w:b/>
          <w:noProof/>
          <w:sz w:val="32"/>
        </w:rPr>
        <w:t>By Ramya Balaraman(rbalaram)</w:t>
      </w:r>
    </w:p>
    <w:p w14:paraId="2F54CC5D" w14:textId="3E1F5C7C" w:rsidR="00625A6F" w:rsidRPr="00EE0B21" w:rsidRDefault="00AF6D45" w:rsidP="001748F6">
      <w:pPr>
        <w:jc w:val="center"/>
        <w:rPr>
          <w:rFonts w:asciiTheme="majorHAnsi" w:hAnsiTheme="majorHAnsi"/>
          <w:b/>
          <w:noProof/>
          <w:sz w:val="32"/>
        </w:rPr>
      </w:pPr>
      <w:r w:rsidRPr="00EE0B21">
        <w:rPr>
          <w:rFonts w:asciiTheme="majorHAnsi" w:hAnsiTheme="majorHAnsi"/>
          <w:b/>
          <w:noProof/>
          <w:sz w:val="32"/>
        </w:rPr>
        <w:t>&amp; Venkatesh Sriram (vsriram)</w:t>
      </w:r>
    </w:p>
    <w:p w14:paraId="1EBB5D2C" w14:textId="77777777" w:rsidR="00AF6D45" w:rsidRPr="00EE0B21" w:rsidRDefault="00AF6D45" w:rsidP="001748F6">
      <w:pPr>
        <w:jc w:val="center"/>
        <w:rPr>
          <w:rFonts w:asciiTheme="majorHAnsi" w:hAnsiTheme="majorHAnsi"/>
          <w:b/>
          <w:noProof/>
          <w:sz w:val="32"/>
        </w:rPr>
      </w:pPr>
    </w:p>
    <w:p w14:paraId="14F22E50" w14:textId="2FF06FCD" w:rsidR="00AF6D45" w:rsidRPr="00EE0B21" w:rsidRDefault="00AF6D45" w:rsidP="001748F6">
      <w:pPr>
        <w:jc w:val="center"/>
        <w:rPr>
          <w:rFonts w:asciiTheme="majorHAnsi" w:hAnsiTheme="majorHAnsi"/>
          <w:b/>
          <w:noProof/>
          <w:sz w:val="32"/>
        </w:rPr>
      </w:pPr>
      <w:r w:rsidRPr="00EE0B21">
        <w:rPr>
          <w:rFonts w:asciiTheme="majorHAnsi" w:hAnsiTheme="majorHAnsi"/>
          <w:b/>
          <w:noProof/>
          <w:sz w:val="32"/>
        </w:rPr>
        <w:t>CONTENTS</w:t>
      </w:r>
    </w:p>
    <w:p w14:paraId="29E777EC" w14:textId="77777777" w:rsidR="00AF6D45" w:rsidRPr="00EE0B21" w:rsidRDefault="00AF6D45" w:rsidP="0038718D">
      <w:pPr>
        <w:jc w:val="both"/>
        <w:rPr>
          <w:rFonts w:asciiTheme="majorHAnsi" w:hAnsiTheme="majorHAnsi"/>
          <w:b/>
          <w:noProof/>
          <w:sz w:val="32"/>
        </w:rPr>
      </w:pPr>
    </w:p>
    <w:p w14:paraId="35FDE7DC" w14:textId="77777777" w:rsidR="00AF6D45" w:rsidRPr="00EE0B21" w:rsidRDefault="00AF6D45" w:rsidP="0038718D">
      <w:pPr>
        <w:jc w:val="both"/>
        <w:rPr>
          <w:rFonts w:asciiTheme="majorHAnsi" w:hAnsiTheme="majorHAnsi"/>
          <w:b/>
          <w:noProof/>
          <w:sz w:val="32"/>
        </w:rPr>
      </w:pPr>
    </w:p>
    <w:p w14:paraId="69163B1A" w14:textId="77777777" w:rsidR="0016036E" w:rsidRDefault="002819C1">
      <w:pPr>
        <w:pStyle w:val="TOC1"/>
        <w:rPr>
          <w:rFonts w:asciiTheme="minorHAnsi" w:hAnsiTheme="minorHAnsi"/>
          <w:b w:val="0"/>
          <w:noProof/>
          <w:color w:val="auto"/>
          <w:lang w:eastAsia="ja-JP"/>
        </w:rPr>
      </w:pPr>
      <w:r>
        <w:rPr>
          <w:noProof/>
        </w:rPr>
        <w:fldChar w:fldCharType="begin"/>
      </w:r>
      <w:r>
        <w:rPr>
          <w:noProof/>
        </w:rPr>
        <w:instrText xml:space="preserve"> TOC \o "1-3" </w:instrText>
      </w:r>
      <w:r>
        <w:rPr>
          <w:noProof/>
        </w:rPr>
        <w:fldChar w:fldCharType="separate"/>
      </w:r>
      <w:r w:rsidR="0016036E">
        <w:rPr>
          <w:noProof/>
        </w:rPr>
        <w:t>INSTRUCTIONS TO RUN THE PROGRAM</w:t>
      </w:r>
      <w:r w:rsidR="0016036E">
        <w:rPr>
          <w:noProof/>
        </w:rPr>
        <w:tab/>
      </w:r>
      <w:r w:rsidR="0016036E">
        <w:rPr>
          <w:noProof/>
        </w:rPr>
        <w:fldChar w:fldCharType="begin"/>
      </w:r>
      <w:r w:rsidR="0016036E">
        <w:rPr>
          <w:noProof/>
        </w:rPr>
        <w:instrText xml:space="preserve"> PAGEREF _Toc229324067 \h </w:instrText>
      </w:r>
      <w:r w:rsidR="0016036E">
        <w:rPr>
          <w:noProof/>
        </w:rPr>
      </w:r>
      <w:r w:rsidR="0016036E">
        <w:rPr>
          <w:noProof/>
        </w:rPr>
        <w:fldChar w:fldCharType="separate"/>
      </w:r>
      <w:r w:rsidR="00C82D18">
        <w:rPr>
          <w:noProof/>
        </w:rPr>
        <w:t>2</w:t>
      </w:r>
      <w:r w:rsidR="0016036E">
        <w:rPr>
          <w:noProof/>
        </w:rPr>
        <w:fldChar w:fldCharType="end"/>
      </w:r>
    </w:p>
    <w:p w14:paraId="14E63D46" w14:textId="77777777" w:rsidR="0016036E" w:rsidRDefault="0016036E">
      <w:pPr>
        <w:pStyle w:val="TOC1"/>
        <w:rPr>
          <w:rFonts w:asciiTheme="minorHAnsi" w:hAnsiTheme="minorHAnsi"/>
          <w:b w:val="0"/>
          <w:noProof/>
          <w:color w:val="auto"/>
          <w:lang w:eastAsia="ja-JP"/>
        </w:rPr>
      </w:pPr>
      <w:r>
        <w:rPr>
          <w:noProof/>
        </w:rPr>
        <w:t>EXPECTED OUTPUT (without tests)</w:t>
      </w:r>
      <w:r>
        <w:rPr>
          <w:noProof/>
        </w:rPr>
        <w:tab/>
      </w:r>
      <w:r>
        <w:rPr>
          <w:noProof/>
        </w:rPr>
        <w:fldChar w:fldCharType="begin"/>
      </w:r>
      <w:r>
        <w:rPr>
          <w:noProof/>
        </w:rPr>
        <w:instrText xml:space="preserve"> PAGEREF _Toc229324068 \h </w:instrText>
      </w:r>
      <w:r>
        <w:rPr>
          <w:noProof/>
        </w:rPr>
      </w:r>
      <w:r>
        <w:rPr>
          <w:noProof/>
        </w:rPr>
        <w:fldChar w:fldCharType="separate"/>
      </w:r>
      <w:r w:rsidR="00C82D18">
        <w:rPr>
          <w:noProof/>
        </w:rPr>
        <w:t>3</w:t>
      </w:r>
      <w:r>
        <w:rPr>
          <w:noProof/>
        </w:rPr>
        <w:fldChar w:fldCharType="end"/>
      </w:r>
    </w:p>
    <w:p w14:paraId="5FC95E53" w14:textId="77777777" w:rsidR="0016036E" w:rsidRDefault="0016036E">
      <w:pPr>
        <w:pStyle w:val="TOC2"/>
        <w:tabs>
          <w:tab w:val="right" w:leader="dot" w:pos="9926"/>
        </w:tabs>
        <w:rPr>
          <w:noProof/>
          <w:sz w:val="24"/>
          <w:szCs w:val="24"/>
          <w:lang w:eastAsia="ja-JP"/>
        </w:rPr>
      </w:pPr>
      <w:r>
        <w:rPr>
          <w:noProof/>
        </w:rPr>
        <w:t>Example 1: Without fragmentation/reassembly (File size in this example: 411 bytes)</w:t>
      </w:r>
      <w:r>
        <w:rPr>
          <w:noProof/>
        </w:rPr>
        <w:tab/>
      </w:r>
      <w:r>
        <w:rPr>
          <w:noProof/>
        </w:rPr>
        <w:fldChar w:fldCharType="begin"/>
      </w:r>
      <w:r>
        <w:rPr>
          <w:noProof/>
        </w:rPr>
        <w:instrText xml:space="preserve"> PAGEREF _Toc229324069 \h </w:instrText>
      </w:r>
      <w:r>
        <w:rPr>
          <w:noProof/>
        </w:rPr>
      </w:r>
      <w:r>
        <w:rPr>
          <w:noProof/>
        </w:rPr>
        <w:fldChar w:fldCharType="separate"/>
      </w:r>
      <w:r w:rsidR="00C82D18">
        <w:rPr>
          <w:noProof/>
        </w:rPr>
        <w:t>3</w:t>
      </w:r>
      <w:r>
        <w:rPr>
          <w:noProof/>
        </w:rPr>
        <w:fldChar w:fldCharType="end"/>
      </w:r>
    </w:p>
    <w:p w14:paraId="4B348353" w14:textId="77777777" w:rsidR="0016036E" w:rsidRDefault="0016036E">
      <w:pPr>
        <w:pStyle w:val="TOC2"/>
        <w:tabs>
          <w:tab w:val="right" w:leader="dot" w:pos="9926"/>
        </w:tabs>
        <w:rPr>
          <w:noProof/>
          <w:sz w:val="24"/>
          <w:szCs w:val="24"/>
          <w:lang w:eastAsia="ja-JP"/>
        </w:rPr>
      </w:pPr>
      <w:r>
        <w:rPr>
          <w:noProof/>
        </w:rPr>
        <w:t>Example 2: With fragmentation &amp; reassembly (File size in this example: 40,280 bytes)</w:t>
      </w:r>
      <w:r>
        <w:rPr>
          <w:noProof/>
        </w:rPr>
        <w:tab/>
      </w:r>
      <w:r>
        <w:rPr>
          <w:noProof/>
        </w:rPr>
        <w:fldChar w:fldCharType="begin"/>
      </w:r>
      <w:r>
        <w:rPr>
          <w:noProof/>
        </w:rPr>
        <w:instrText xml:space="preserve"> PAGEREF _Toc229324070 \h </w:instrText>
      </w:r>
      <w:r>
        <w:rPr>
          <w:noProof/>
        </w:rPr>
      </w:r>
      <w:r>
        <w:rPr>
          <w:noProof/>
        </w:rPr>
        <w:fldChar w:fldCharType="separate"/>
      </w:r>
      <w:r w:rsidR="00C82D18">
        <w:rPr>
          <w:noProof/>
        </w:rPr>
        <w:t>5</w:t>
      </w:r>
      <w:r>
        <w:rPr>
          <w:noProof/>
        </w:rPr>
        <w:fldChar w:fldCharType="end"/>
      </w:r>
    </w:p>
    <w:p w14:paraId="389ED394" w14:textId="77777777" w:rsidR="0016036E" w:rsidRDefault="0016036E">
      <w:pPr>
        <w:pStyle w:val="TOC1"/>
        <w:rPr>
          <w:rFonts w:asciiTheme="minorHAnsi" w:hAnsiTheme="minorHAnsi"/>
          <w:b w:val="0"/>
          <w:noProof/>
          <w:color w:val="auto"/>
          <w:lang w:eastAsia="ja-JP"/>
        </w:rPr>
      </w:pPr>
      <w:r>
        <w:rPr>
          <w:noProof/>
        </w:rPr>
        <w:t>PROTOCOL SPECIFICATIONS</w:t>
      </w:r>
      <w:r>
        <w:rPr>
          <w:noProof/>
        </w:rPr>
        <w:tab/>
      </w:r>
      <w:r>
        <w:rPr>
          <w:noProof/>
        </w:rPr>
        <w:fldChar w:fldCharType="begin"/>
      </w:r>
      <w:r>
        <w:rPr>
          <w:noProof/>
        </w:rPr>
        <w:instrText xml:space="preserve"> PAGEREF _Toc229324071 \h </w:instrText>
      </w:r>
      <w:r>
        <w:rPr>
          <w:noProof/>
        </w:rPr>
      </w:r>
      <w:r>
        <w:rPr>
          <w:noProof/>
        </w:rPr>
        <w:fldChar w:fldCharType="separate"/>
      </w:r>
      <w:r w:rsidR="00C82D18">
        <w:rPr>
          <w:noProof/>
        </w:rPr>
        <w:t>12</w:t>
      </w:r>
      <w:r>
        <w:rPr>
          <w:noProof/>
        </w:rPr>
        <w:fldChar w:fldCharType="end"/>
      </w:r>
    </w:p>
    <w:p w14:paraId="4027B918" w14:textId="77777777" w:rsidR="0016036E" w:rsidRDefault="0016036E">
      <w:pPr>
        <w:pStyle w:val="TOC1"/>
        <w:rPr>
          <w:rFonts w:asciiTheme="minorHAnsi" w:hAnsiTheme="minorHAnsi"/>
          <w:b w:val="0"/>
          <w:noProof/>
          <w:color w:val="auto"/>
          <w:lang w:eastAsia="ja-JP"/>
        </w:rPr>
      </w:pPr>
      <w:r>
        <w:rPr>
          <w:noProof/>
        </w:rPr>
        <w:t>ARCHITECTURE</w:t>
      </w:r>
      <w:r>
        <w:rPr>
          <w:noProof/>
        </w:rPr>
        <w:tab/>
      </w:r>
      <w:r>
        <w:rPr>
          <w:noProof/>
        </w:rPr>
        <w:fldChar w:fldCharType="begin"/>
      </w:r>
      <w:r>
        <w:rPr>
          <w:noProof/>
        </w:rPr>
        <w:instrText xml:space="preserve"> PAGEREF _Toc229324072 \h </w:instrText>
      </w:r>
      <w:r>
        <w:rPr>
          <w:noProof/>
        </w:rPr>
      </w:r>
      <w:r>
        <w:rPr>
          <w:noProof/>
        </w:rPr>
        <w:fldChar w:fldCharType="separate"/>
      </w:r>
      <w:r w:rsidR="00C82D18">
        <w:rPr>
          <w:noProof/>
        </w:rPr>
        <w:t>13</w:t>
      </w:r>
      <w:r>
        <w:rPr>
          <w:noProof/>
        </w:rPr>
        <w:fldChar w:fldCharType="end"/>
      </w:r>
    </w:p>
    <w:p w14:paraId="4EF4AFE0" w14:textId="77777777" w:rsidR="0016036E" w:rsidRDefault="0016036E">
      <w:pPr>
        <w:pStyle w:val="TOC1"/>
        <w:rPr>
          <w:rFonts w:asciiTheme="minorHAnsi" w:hAnsiTheme="minorHAnsi"/>
          <w:b w:val="0"/>
          <w:noProof/>
          <w:color w:val="auto"/>
          <w:lang w:eastAsia="ja-JP"/>
        </w:rPr>
      </w:pPr>
      <w:r>
        <w:rPr>
          <w:noProof/>
        </w:rPr>
        <w:t>CLASS DIAGRAM</w:t>
      </w:r>
      <w:r>
        <w:rPr>
          <w:noProof/>
        </w:rPr>
        <w:tab/>
      </w:r>
      <w:r>
        <w:rPr>
          <w:noProof/>
        </w:rPr>
        <w:fldChar w:fldCharType="begin"/>
      </w:r>
      <w:r>
        <w:rPr>
          <w:noProof/>
        </w:rPr>
        <w:instrText xml:space="preserve"> PAGEREF _Toc229324073 \h </w:instrText>
      </w:r>
      <w:r>
        <w:rPr>
          <w:noProof/>
        </w:rPr>
      </w:r>
      <w:r>
        <w:rPr>
          <w:noProof/>
        </w:rPr>
        <w:fldChar w:fldCharType="separate"/>
      </w:r>
      <w:r w:rsidR="00C82D18">
        <w:rPr>
          <w:noProof/>
        </w:rPr>
        <w:t>14</w:t>
      </w:r>
      <w:r>
        <w:rPr>
          <w:noProof/>
        </w:rPr>
        <w:fldChar w:fldCharType="end"/>
      </w:r>
    </w:p>
    <w:p w14:paraId="1C0BFC45" w14:textId="77777777" w:rsidR="0016036E" w:rsidRDefault="0016036E">
      <w:pPr>
        <w:pStyle w:val="TOC1"/>
        <w:rPr>
          <w:rFonts w:asciiTheme="minorHAnsi" w:hAnsiTheme="minorHAnsi"/>
          <w:b w:val="0"/>
          <w:noProof/>
          <w:color w:val="auto"/>
          <w:lang w:eastAsia="ja-JP"/>
        </w:rPr>
      </w:pPr>
      <w:r>
        <w:rPr>
          <w:noProof/>
        </w:rPr>
        <w:t>PROGRAM FLOW</w:t>
      </w:r>
      <w:r>
        <w:rPr>
          <w:noProof/>
        </w:rPr>
        <w:tab/>
      </w:r>
      <w:r>
        <w:rPr>
          <w:noProof/>
        </w:rPr>
        <w:fldChar w:fldCharType="begin"/>
      </w:r>
      <w:r>
        <w:rPr>
          <w:noProof/>
        </w:rPr>
        <w:instrText xml:space="preserve"> PAGEREF _Toc229324074 \h </w:instrText>
      </w:r>
      <w:r>
        <w:rPr>
          <w:noProof/>
        </w:rPr>
      </w:r>
      <w:r>
        <w:rPr>
          <w:noProof/>
        </w:rPr>
        <w:fldChar w:fldCharType="separate"/>
      </w:r>
      <w:r w:rsidR="00C82D18">
        <w:rPr>
          <w:noProof/>
        </w:rPr>
        <w:t>15</w:t>
      </w:r>
      <w:r>
        <w:rPr>
          <w:noProof/>
        </w:rPr>
        <w:fldChar w:fldCharType="end"/>
      </w:r>
    </w:p>
    <w:p w14:paraId="12D99905" w14:textId="77777777" w:rsidR="0016036E" w:rsidRDefault="0016036E">
      <w:pPr>
        <w:pStyle w:val="TOC1"/>
        <w:rPr>
          <w:rFonts w:asciiTheme="minorHAnsi" w:hAnsiTheme="minorHAnsi"/>
          <w:b w:val="0"/>
          <w:noProof/>
          <w:color w:val="auto"/>
          <w:lang w:eastAsia="ja-JP"/>
        </w:rPr>
      </w:pPr>
      <w:r>
        <w:rPr>
          <w:noProof/>
        </w:rPr>
        <w:t>FEATURES IMPLEMENTED CHECKLIST</w:t>
      </w:r>
      <w:r>
        <w:rPr>
          <w:noProof/>
        </w:rPr>
        <w:tab/>
      </w:r>
      <w:r>
        <w:rPr>
          <w:noProof/>
        </w:rPr>
        <w:fldChar w:fldCharType="begin"/>
      </w:r>
      <w:r>
        <w:rPr>
          <w:noProof/>
        </w:rPr>
        <w:instrText xml:space="preserve"> PAGEREF _Toc229324075 \h </w:instrText>
      </w:r>
      <w:r>
        <w:rPr>
          <w:noProof/>
        </w:rPr>
      </w:r>
      <w:r>
        <w:rPr>
          <w:noProof/>
        </w:rPr>
        <w:fldChar w:fldCharType="separate"/>
      </w:r>
      <w:r w:rsidR="00C82D18">
        <w:rPr>
          <w:noProof/>
        </w:rPr>
        <w:t>17</w:t>
      </w:r>
      <w:r>
        <w:rPr>
          <w:noProof/>
        </w:rPr>
        <w:fldChar w:fldCharType="end"/>
      </w:r>
    </w:p>
    <w:p w14:paraId="6330C853" w14:textId="77777777" w:rsidR="00625A6F" w:rsidRPr="00EE0B21" w:rsidRDefault="002819C1" w:rsidP="0038718D">
      <w:pPr>
        <w:jc w:val="both"/>
        <w:rPr>
          <w:rFonts w:asciiTheme="majorHAnsi" w:hAnsiTheme="majorHAnsi"/>
          <w:b/>
          <w:noProof/>
        </w:rPr>
      </w:pPr>
      <w:r>
        <w:rPr>
          <w:rFonts w:asciiTheme="majorHAnsi" w:hAnsiTheme="majorHAnsi"/>
          <w:b/>
          <w:noProof/>
        </w:rPr>
        <w:fldChar w:fldCharType="end"/>
      </w:r>
    </w:p>
    <w:p w14:paraId="61820F5D" w14:textId="77777777" w:rsidR="00625A6F" w:rsidRPr="00EE0B21" w:rsidRDefault="00625A6F" w:rsidP="0038718D">
      <w:pPr>
        <w:jc w:val="both"/>
        <w:rPr>
          <w:rFonts w:asciiTheme="majorHAnsi" w:hAnsiTheme="majorHAnsi"/>
          <w:b/>
          <w:noProof/>
        </w:rPr>
      </w:pPr>
    </w:p>
    <w:p w14:paraId="55943C40" w14:textId="77777777" w:rsidR="00625A6F" w:rsidRPr="00EE0B21" w:rsidRDefault="00625A6F" w:rsidP="0038718D">
      <w:pPr>
        <w:jc w:val="both"/>
        <w:rPr>
          <w:rFonts w:asciiTheme="majorHAnsi" w:hAnsiTheme="majorHAnsi"/>
          <w:b/>
          <w:noProof/>
        </w:rPr>
      </w:pPr>
    </w:p>
    <w:p w14:paraId="32D83872" w14:textId="77777777" w:rsidR="00625A6F" w:rsidRPr="00EE0B21" w:rsidRDefault="00625A6F" w:rsidP="0038718D">
      <w:pPr>
        <w:jc w:val="both"/>
        <w:rPr>
          <w:rFonts w:asciiTheme="majorHAnsi" w:hAnsiTheme="majorHAnsi"/>
          <w:b/>
          <w:noProof/>
        </w:rPr>
      </w:pPr>
    </w:p>
    <w:p w14:paraId="2BFA350C" w14:textId="77777777" w:rsidR="00625A6F" w:rsidRPr="00EE0B21" w:rsidRDefault="00625A6F" w:rsidP="0038718D">
      <w:pPr>
        <w:jc w:val="both"/>
        <w:rPr>
          <w:rFonts w:asciiTheme="majorHAnsi" w:hAnsiTheme="majorHAnsi"/>
          <w:b/>
          <w:noProof/>
        </w:rPr>
      </w:pPr>
    </w:p>
    <w:p w14:paraId="38D1D9B6" w14:textId="77777777" w:rsidR="00625A6F" w:rsidRPr="00EE0B21" w:rsidRDefault="00625A6F" w:rsidP="0038718D">
      <w:pPr>
        <w:jc w:val="both"/>
        <w:rPr>
          <w:rFonts w:asciiTheme="majorHAnsi" w:hAnsiTheme="majorHAnsi"/>
          <w:b/>
          <w:noProof/>
        </w:rPr>
      </w:pPr>
    </w:p>
    <w:p w14:paraId="6599F87A" w14:textId="77777777" w:rsidR="00625A6F" w:rsidRPr="00EE0B21" w:rsidRDefault="00625A6F" w:rsidP="0038718D">
      <w:pPr>
        <w:jc w:val="both"/>
        <w:rPr>
          <w:rFonts w:asciiTheme="majorHAnsi" w:hAnsiTheme="majorHAnsi"/>
          <w:b/>
          <w:noProof/>
        </w:rPr>
      </w:pPr>
    </w:p>
    <w:p w14:paraId="5EDE4699" w14:textId="77777777" w:rsidR="00625A6F" w:rsidRPr="00EE0B21" w:rsidRDefault="00625A6F" w:rsidP="0038718D">
      <w:pPr>
        <w:jc w:val="both"/>
        <w:rPr>
          <w:rFonts w:asciiTheme="majorHAnsi" w:hAnsiTheme="majorHAnsi"/>
          <w:b/>
          <w:noProof/>
        </w:rPr>
      </w:pPr>
    </w:p>
    <w:p w14:paraId="1047331A" w14:textId="77777777" w:rsidR="00625A6F" w:rsidRPr="00EE0B21" w:rsidRDefault="00625A6F" w:rsidP="0038718D">
      <w:pPr>
        <w:jc w:val="both"/>
        <w:rPr>
          <w:rFonts w:asciiTheme="majorHAnsi" w:hAnsiTheme="majorHAnsi"/>
          <w:b/>
          <w:noProof/>
        </w:rPr>
      </w:pPr>
    </w:p>
    <w:p w14:paraId="168025EB" w14:textId="77777777" w:rsidR="00625A6F" w:rsidRPr="00EE0B21" w:rsidRDefault="00625A6F" w:rsidP="0038718D">
      <w:pPr>
        <w:jc w:val="both"/>
        <w:rPr>
          <w:rFonts w:asciiTheme="majorHAnsi" w:hAnsiTheme="majorHAnsi"/>
          <w:b/>
          <w:noProof/>
        </w:rPr>
      </w:pPr>
    </w:p>
    <w:p w14:paraId="4D3B680F" w14:textId="77777777" w:rsidR="00625A6F" w:rsidRPr="00EE0B21" w:rsidRDefault="00625A6F" w:rsidP="0038718D">
      <w:pPr>
        <w:jc w:val="both"/>
        <w:rPr>
          <w:rFonts w:asciiTheme="majorHAnsi" w:hAnsiTheme="majorHAnsi"/>
          <w:b/>
          <w:noProof/>
        </w:rPr>
      </w:pPr>
    </w:p>
    <w:p w14:paraId="7B13F06C" w14:textId="77777777" w:rsidR="00625A6F" w:rsidRPr="00EE0B21" w:rsidRDefault="00625A6F" w:rsidP="0038718D">
      <w:pPr>
        <w:jc w:val="both"/>
        <w:rPr>
          <w:rFonts w:asciiTheme="majorHAnsi" w:hAnsiTheme="majorHAnsi"/>
          <w:b/>
          <w:noProof/>
        </w:rPr>
      </w:pPr>
    </w:p>
    <w:p w14:paraId="46FB4B6E" w14:textId="77777777" w:rsidR="00625A6F" w:rsidRPr="00EE0B21" w:rsidRDefault="00625A6F" w:rsidP="0038718D">
      <w:pPr>
        <w:jc w:val="both"/>
        <w:rPr>
          <w:rFonts w:asciiTheme="majorHAnsi" w:hAnsiTheme="majorHAnsi"/>
          <w:b/>
          <w:noProof/>
        </w:rPr>
      </w:pPr>
    </w:p>
    <w:p w14:paraId="31899FE4" w14:textId="77777777" w:rsidR="00625A6F" w:rsidRPr="00EE0B21" w:rsidRDefault="00625A6F" w:rsidP="0038718D">
      <w:pPr>
        <w:jc w:val="both"/>
        <w:rPr>
          <w:rFonts w:asciiTheme="majorHAnsi" w:hAnsiTheme="majorHAnsi"/>
          <w:b/>
          <w:noProof/>
        </w:rPr>
      </w:pPr>
    </w:p>
    <w:p w14:paraId="49D791FA" w14:textId="330D7FDB" w:rsidR="00625A6F" w:rsidRPr="00EE0B21" w:rsidRDefault="00AF6D45" w:rsidP="0038718D">
      <w:pPr>
        <w:pStyle w:val="Heading1"/>
        <w:jc w:val="both"/>
        <w:rPr>
          <w:noProof/>
        </w:rPr>
      </w:pPr>
      <w:bookmarkStart w:id="0" w:name="_Toc229324067"/>
      <w:r w:rsidRPr="00EE0B21">
        <w:rPr>
          <w:noProof/>
        </w:rPr>
        <w:t>INSTRUCTIONS TO RUN THE PROGRAM</w:t>
      </w:r>
      <w:bookmarkEnd w:id="0"/>
    </w:p>
    <w:p w14:paraId="113112F3" w14:textId="77777777" w:rsidR="00EE0B21" w:rsidRPr="00EE0B21" w:rsidRDefault="00EE0B21" w:rsidP="0038718D">
      <w:pPr>
        <w:jc w:val="both"/>
        <w:rPr>
          <w:rFonts w:asciiTheme="majorHAnsi" w:hAnsiTheme="majorHAnsi"/>
        </w:rPr>
      </w:pPr>
    </w:p>
    <w:p w14:paraId="22B0A5BB" w14:textId="252599B7" w:rsidR="00EE0B21" w:rsidRPr="00EE0B21" w:rsidRDefault="00EE0B21" w:rsidP="0038718D">
      <w:pPr>
        <w:pStyle w:val="ListParagraph"/>
        <w:numPr>
          <w:ilvl w:val="0"/>
          <w:numId w:val="3"/>
        </w:numPr>
        <w:spacing w:line="360" w:lineRule="auto"/>
        <w:jc w:val="both"/>
        <w:rPr>
          <w:rFonts w:asciiTheme="majorHAnsi" w:hAnsiTheme="majorHAnsi"/>
        </w:rPr>
      </w:pPr>
      <w:r w:rsidRPr="00EE0B21">
        <w:rPr>
          <w:rFonts w:asciiTheme="majorHAnsi" w:hAnsiTheme="majorHAnsi"/>
        </w:rPr>
        <w:t>Configure Run Configuration arguments of FTPClient &amp; FTPServer programs to accept window size and retransmission timer interval</w:t>
      </w:r>
      <w:r>
        <w:rPr>
          <w:rFonts w:asciiTheme="majorHAnsi" w:hAnsiTheme="majorHAnsi"/>
        </w:rPr>
        <w:t xml:space="preserve"> (in milliseconds)</w:t>
      </w:r>
      <w:r w:rsidRPr="00EE0B21">
        <w:rPr>
          <w:rFonts w:asciiTheme="majorHAnsi" w:hAnsiTheme="majorHAnsi"/>
        </w:rPr>
        <w:t xml:space="preserve"> as first and second arguments respectively.</w:t>
      </w:r>
      <w:r>
        <w:rPr>
          <w:rFonts w:asciiTheme="majorHAnsi" w:hAnsiTheme="majorHAnsi"/>
        </w:rPr>
        <w:t xml:space="preserve"> Currently these parameters have been set to 20 and 7000 respectively.</w:t>
      </w:r>
    </w:p>
    <w:p w14:paraId="630C28A3" w14:textId="7C127466" w:rsidR="00EE0B21" w:rsidRDefault="00EE0B21" w:rsidP="0038718D">
      <w:pPr>
        <w:pStyle w:val="ListParagraph"/>
        <w:numPr>
          <w:ilvl w:val="0"/>
          <w:numId w:val="3"/>
        </w:numPr>
        <w:spacing w:line="360" w:lineRule="auto"/>
        <w:jc w:val="both"/>
        <w:rPr>
          <w:rFonts w:asciiTheme="majorHAnsi" w:hAnsiTheme="majorHAnsi"/>
        </w:rPr>
      </w:pPr>
      <w:r>
        <w:rPr>
          <w:rFonts w:asciiTheme="majorHAnsi" w:hAnsiTheme="majorHAnsi"/>
        </w:rPr>
        <w:t>FTPServer has been hardcoded to listen on Port 2221 for testing purposes as port 21 was already bound and could not be used. Modify this port number in FTPServer.java if required.</w:t>
      </w:r>
    </w:p>
    <w:p w14:paraId="2E86C24B" w14:textId="49A38C68" w:rsidR="00EE0B21" w:rsidRDefault="00EE0B21" w:rsidP="0038718D">
      <w:pPr>
        <w:pStyle w:val="ListParagraph"/>
        <w:numPr>
          <w:ilvl w:val="0"/>
          <w:numId w:val="3"/>
        </w:numPr>
        <w:spacing w:line="360" w:lineRule="auto"/>
        <w:jc w:val="both"/>
        <w:rPr>
          <w:rFonts w:asciiTheme="majorHAnsi" w:hAnsiTheme="majorHAnsi"/>
        </w:rPr>
      </w:pPr>
      <w:r>
        <w:rPr>
          <w:rFonts w:asciiTheme="majorHAnsi" w:hAnsiTheme="majorHAnsi"/>
        </w:rPr>
        <w:t>FTPClient has been hardcoded with source port as 2000. Modify this port number if required in FTPClient.java. Also modify the destination IP</w:t>
      </w:r>
      <w:r w:rsidR="002819C1">
        <w:rPr>
          <w:rFonts w:asciiTheme="majorHAnsi" w:hAnsiTheme="majorHAnsi"/>
        </w:rPr>
        <w:t xml:space="preserve"> if it is not </w:t>
      </w:r>
      <w:proofErr w:type="spellStart"/>
      <w:r w:rsidR="002819C1">
        <w:rPr>
          <w:rFonts w:asciiTheme="majorHAnsi" w:hAnsiTheme="majorHAnsi"/>
        </w:rPr>
        <w:t>localhost</w:t>
      </w:r>
      <w:proofErr w:type="spellEnd"/>
      <w:r w:rsidR="002819C1">
        <w:rPr>
          <w:rFonts w:asciiTheme="majorHAnsi" w:hAnsiTheme="majorHAnsi"/>
        </w:rPr>
        <w:t>.</w:t>
      </w:r>
    </w:p>
    <w:p w14:paraId="1FA64B4D" w14:textId="337544E1" w:rsidR="002819C1" w:rsidRDefault="002819C1" w:rsidP="0038718D">
      <w:pPr>
        <w:pStyle w:val="ListParagraph"/>
        <w:numPr>
          <w:ilvl w:val="0"/>
          <w:numId w:val="3"/>
        </w:numPr>
        <w:spacing w:line="360" w:lineRule="auto"/>
        <w:jc w:val="both"/>
        <w:rPr>
          <w:rFonts w:asciiTheme="majorHAnsi" w:hAnsiTheme="majorHAnsi"/>
        </w:rPr>
      </w:pPr>
      <w:r>
        <w:rPr>
          <w:rFonts w:asciiTheme="majorHAnsi" w:hAnsiTheme="majorHAnsi"/>
        </w:rPr>
        <w:t>Run FTPServer.java</w:t>
      </w:r>
    </w:p>
    <w:p w14:paraId="352E7ABF" w14:textId="6B552D37" w:rsidR="002819C1" w:rsidRDefault="002819C1" w:rsidP="0038718D">
      <w:pPr>
        <w:pStyle w:val="ListParagraph"/>
        <w:numPr>
          <w:ilvl w:val="0"/>
          <w:numId w:val="3"/>
        </w:numPr>
        <w:spacing w:line="360" w:lineRule="auto"/>
        <w:jc w:val="both"/>
        <w:rPr>
          <w:rFonts w:asciiTheme="majorHAnsi" w:hAnsiTheme="majorHAnsi"/>
        </w:rPr>
      </w:pPr>
      <w:r>
        <w:rPr>
          <w:rFonts w:asciiTheme="majorHAnsi" w:hAnsiTheme="majorHAnsi"/>
        </w:rPr>
        <w:t xml:space="preserve">Run </w:t>
      </w:r>
      <w:r w:rsidRPr="008E5C03">
        <w:rPr>
          <w:rFonts w:asciiTheme="majorHAnsi" w:hAnsiTheme="majorHAnsi"/>
          <w:b/>
        </w:rPr>
        <w:t>multiple</w:t>
      </w:r>
      <w:r>
        <w:rPr>
          <w:rFonts w:asciiTheme="majorHAnsi" w:hAnsiTheme="majorHAnsi"/>
        </w:rPr>
        <w:t xml:space="preserve"> FTPClient.java. (Note: Modify the Destination IP if running the client from a different machine) You will be prompted to enter the file name on the console window. Enter any file name from the following: </w:t>
      </w:r>
    </w:p>
    <w:p w14:paraId="1681EE98" w14:textId="667347BD"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Sample1.txt</w:t>
      </w:r>
    </w:p>
    <w:p w14:paraId="11AAF485" w14:textId="1D78F96C"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Sample2.rtf</w:t>
      </w:r>
    </w:p>
    <w:p w14:paraId="6F940B0E" w14:textId="20F7DB66"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DesignDoc.docx</w:t>
      </w:r>
    </w:p>
    <w:p w14:paraId="5FA89D5D" w14:textId="281BF4A2"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DesignDoc.pdf</w:t>
      </w:r>
    </w:p>
    <w:p w14:paraId="39734F3B" w14:textId="17B35D15"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Smallest.gif</w:t>
      </w:r>
    </w:p>
    <w:p w14:paraId="62A9D34C" w14:textId="3F99CD4A"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Small.gif</w:t>
      </w:r>
    </w:p>
    <w:p w14:paraId="605F35A4" w14:textId="6D6AE8D6"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Medium.jpg</w:t>
      </w:r>
    </w:p>
    <w:p w14:paraId="0A655B44" w14:textId="36884055" w:rsidR="002819C1" w:rsidRDefault="002819C1" w:rsidP="0038718D">
      <w:pPr>
        <w:pStyle w:val="ListParagraph"/>
        <w:numPr>
          <w:ilvl w:val="1"/>
          <w:numId w:val="3"/>
        </w:numPr>
        <w:spacing w:line="360" w:lineRule="auto"/>
        <w:jc w:val="both"/>
        <w:rPr>
          <w:rFonts w:asciiTheme="majorHAnsi" w:hAnsiTheme="majorHAnsi"/>
        </w:rPr>
      </w:pPr>
      <w:r>
        <w:rPr>
          <w:rFonts w:asciiTheme="majorHAnsi" w:hAnsiTheme="majorHAnsi"/>
        </w:rPr>
        <w:t>Large.jpg</w:t>
      </w:r>
    </w:p>
    <w:p w14:paraId="025D8221" w14:textId="4C3AE58A" w:rsidR="000B5C7D" w:rsidRDefault="00640547" w:rsidP="0038718D">
      <w:pPr>
        <w:pStyle w:val="ListParagraph"/>
        <w:spacing w:line="360" w:lineRule="auto"/>
        <w:jc w:val="both"/>
        <w:rPr>
          <w:rFonts w:asciiTheme="majorHAnsi" w:hAnsiTheme="majorHAnsi"/>
        </w:rPr>
      </w:pPr>
      <w:r>
        <w:rPr>
          <w:rFonts w:asciiTheme="majorHAnsi" w:hAnsiTheme="majorHAnsi"/>
        </w:rPr>
        <w:t xml:space="preserve">Note: Large files like DesignDoc.docx, DesignDoc.pdf and Large.jpg take a considerable time to transfer especially with our version of </w:t>
      </w:r>
      <w:proofErr w:type="spellStart"/>
      <w:r>
        <w:rPr>
          <w:rFonts w:asciiTheme="majorHAnsi" w:hAnsiTheme="majorHAnsi"/>
        </w:rPr>
        <w:t>DatagramService</w:t>
      </w:r>
      <w:proofErr w:type="spellEnd"/>
      <w:r>
        <w:rPr>
          <w:rFonts w:asciiTheme="majorHAnsi" w:hAnsiTheme="majorHAnsi"/>
        </w:rPr>
        <w:t xml:space="preserve"> (which includes Test Cases). Please be patient </w:t>
      </w:r>
      <w:r w:rsidRPr="00640547">
        <w:rPr>
          <w:rFonts w:asciiTheme="majorHAnsi" w:hAnsiTheme="majorHAnsi"/>
        </w:rPr>
        <w:sym w:font="Wingdings" w:char="F04A"/>
      </w:r>
    </w:p>
    <w:p w14:paraId="56BE0803" w14:textId="695257F8" w:rsidR="00164AA8" w:rsidRDefault="00164AA8" w:rsidP="00164AA8">
      <w:pPr>
        <w:pStyle w:val="ListParagraph"/>
        <w:numPr>
          <w:ilvl w:val="0"/>
          <w:numId w:val="3"/>
        </w:numPr>
        <w:spacing w:line="360" w:lineRule="auto"/>
        <w:jc w:val="both"/>
        <w:rPr>
          <w:rFonts w:asciiTheme="majorHAnsi" w:hAnsiTheme="majorHAnsi"/>
        </w:rPr>
      </w:pPr>
      <w:r>
        <w:rPr>
          <w:rFonts w:asciiTheme="majorHAnsi" w:hAnsiTheme="majorHAnsi"/>
        </w:rPr>
        <w:t>The minimum and maximum delay introduced in the tests is 7.5 and 15 seconds respectively. We have considered the retransmission timer interval to be less than 15seconds during our testing. Please change delay according to timer interval if needed.</w:t>
      </w:r>
    </w:p>
    <w:p w14:paraId="5706AF84" w14:textId="77777777" w:rsidR="002819C1" w:rsidRDefault="002819C1" w:rsidP="0038718D">
      <w:pPr>
        <w:pStyle w:val="ListParagraph"/>
        <w:ind w:left="1440"/>
        <w:jc w:val="both"/>
        <w:rPr>
          <w:rFonts w:asciiTheme="majorHAnsi" w:hAnsiTheme="majorHAnsi"/>
        </w:rPr>
      </w:pPr>
    </w:p>
    <w:p w14:paraId="2418CD81" w14:textId="534E1ACA" w:rsidR="002819C1" w:rsidRPr="002819C1" w:rsidRDefault="002819C1" w:rsidP="0038718D">
      <w:pPr>
        <w:pStyle w:val="ListParagraph"/>
        <w:jc w:val="both"/>
        <w:rPr>
          <w:rFonts w:asciiTheme="majorHAnsi" w:hAnsiTheme="majorHAnsi"/>
        </w:rPr>
      </w:pPr>
    </w:p>
    <w:p w14:paraId="189AEF9C" w14:textId="3D47C00A" w:rsidR="00625A6F" w:rsidRDefault="008E5C03" w:rsidP="0038718D">
      <w:pPr>
        <w:pStyle w:val="Heading1"/>
        <w:jc w:val="both"/>
        <w:rPr>
          <w:noProof/>
        </w:rPr>
      </w:pPr>
      <w:bookmarkStart w:id="1" w:name="_Toc229324068"/>
      <w:r>
        <w:rPr>
          <w:noProof/>
        </w:rPr>
        <w:t>EXPECTED OUTPUT</w:t>
      </w:r>
      <w:r w:rsidR="00E3444F">
        <w:rPr>
          <w:noProof/>
        </w:rPr>
        <w:t xml:space="preserve"> (without tests)</w:t>
      </w:r>
      <w:bookmarkEnd w:id="1"/>
    </w:p>
    <w:p w14:paraId="1F7D351D" w14:textId="4992F4B0" w:rsidR="00FD2EB9" w:rsidRDefault="00360B79" w:rsidP="0038718D">
      <w:pPr>
        <w:pStyle w:val="Heading2"/>
        <w:jc w:val="both"/>
        <w:rPr>
          <w:noProof/>
        </w:rPr>
      </w:pPr>
      <w:bookmarkStart w:id="2" w:name="_Toc229324069"/>
      <w:r>
        <w:rPr>
          <w:noProof/>
        </w:rPr>
        <w:t xml:space="preserve">Example 1: Without fragmentation/reassembly </w:t>
      </w:r>
      <w:r w:rsidR="00C3035C">
        <w:rPr>
          <w:noProof/>
        </w:rPr>
        <w:t>(File size in this example: 411 bytes)</w:t>
      </w:r>
      <w:bookmarkEnd w:id="2"/>
    </w:p>
    <w:p w14:paraId="0AE6E145" w14:textId="62717855" w:rsidR="00625A6F" w:rsidRDefault="00360B79" w:rsidP="0038718D">
      <w:pPr>
        <w:jc w:val="both"/>
        <w:rPr>
          <w:rFonts w:asciiTheme="majorHAnsi" w:hAnsiTheme="majorHAnsi"/>
          <w:b/>
          <w:noProof/>
        </w:rPr>
      </w:pPr>
      <w:r>
        <w:rPr>
          <w:rFonts w:asciiTheme="majorHAnsi" w:hAnsiTheme="majorHAnsi"/>
          <w:b/>
          <w:noProof/>
        </w:rPr>
        <w:t>[Note: Max data bytes in one packet is 1281 + 9</w:t>
      </w:r>
      <w:r w:rsidR="00BD6508">
        <w:rPr>
          <w:rFonts w:asciiTheme="majorHAnsi" w:hAnsiTheme="majorHAnsi"/>
          <w:b/>
          <w:noProof/>
        </w:rPr>
        <w:t xml:space="preserve"> </w:t>
      </w:r>
      <w:r>
        <w:rPr>
          <w:rFonts w:asciiTheme="majorHAnsi" w:hAnsiTheme="majorHAnsi"/>
          <w:b/>
          <w:noProof/>
        </w:rPr>
        <w:t>bytes header]</w:t>
      </w:r>
    </w:p>
    <w:p w14:paraId="53CE2E5D" w14:textId="21DB9260" w:rsidR="00BD6508" w:rsidRPr="00BD6508" w:rsidRDefault="00BD6508" w:rsidP="0038718D">
      <w:pPr>
        <w:jc w:val="both"/>
        <w:rPr>
          <w:rFonts w:asciiTheme="majorHAnsi" w:hAnsiTheme="majorHAnsi"/>
          <w:noProof/>
        </w:rPr>
      </w:pPr>
      <w:r w:rsidRPr="00BD6508">
        <w:rPr>
          <w:rFonts w:asciiTheme="majorHAnsi" w:hAnsiTheme="majorHAnsi"/>
          <w:noProof/>
        </w:rPr>
        <w:t xml:space="preserve">The file requested will be received in the </w:t>
      </w:r>
      <w:r w:rsidRPr="00BD6508">
        <w:rPr>
          <w:rFonts w:asciiTheme="majorHAnsi" w:hAnsiTheme="majorHAnsi"/>
          <w:b/>
          <w:noProof/>
        </w:rPr>
        <w:t>ClientFiles</w:t>
      </w:r>
      <w:r w:rsidRPr="00BD6508">
        <w:rPr>
          <w:rFonts w:asciiTheme="majorHAnsi" w:hAnsiTheme="majorHAnsi"/>
          <w:noProof/>
        </w:rPr>
        <w:t xml:space="preserve"> folder.</w:t>
      </w:r>
    </w:p>
    <w:p w14:paraId="2E2B2A1B" w14:textId="77777777" w:rsidR="00FD2EB9" w:rsidRDefault="00FD2EB9" w:rsidP="0038718D">
      <w:pPr>
        <w:jc w:val="both"/>
        <w:rPr>
          <w:rFonts w:asciiTheme="majorHAnsi" w:hAnsiTheme="majorHAnsi"/>
          <w:b/>
          <w:noProof/>
        </w:rPr>
      </w:pPr>
    </w:p>
    <w:p w14:paraId="6438B37A" w14:textId="4390A776" w:rsidR="00FD2EB9" w:rsidRDefault="00FD2EB9" w:rsidP="0038718D">
      <w:pPr>
        <w:jc w:val="both"/>
        <w:rPr>
          <w:rFonts w:asciiTheme="majorHAnsi" w:hAnsiTheme="majorHAnsi"/>
          <w:b/>
          <w:noProof/>
        </w:rPr>
      </w:pPr>
      <w:r>
        <w:rPr>
          <w:rFonts w:asciiTheme="majorHAnsi" w:hAnsiTheme="majorHAnsi"/>
          <w:b/>
          <w:noProof/>
        </w:rPr>
        <w:t xml:space="preserve">FTP </w:t>
      </w:r>
      <w:r w:rsidR="00BD6508">
        <w:rPr>
          <w:rFonts w:asciiTheme="majorHAnsi" w:hAnsiTheme="majorHAnsi"/>
          <w:b/>
          <w:noProof/>
        </w:rPr>
        <w:t xml:space="preserve">Client: </w:t>
      </w:r>
    </w:p>
    <w:p w14:paraId="276493D1" w14:textId="77777777" w:rsidR="00BD6508" w:rsidRDefault="00BD6508" w:rsidP="0038718D">
      <w:pPr>
        <w:jc w:val="both"/>
        <w:rPr>
          <w:rFonts w:asciiTheme="majorHAnsi" w:hAnsiTheme="majorHAnsi"/>
          <w:b/>
          <w:noProof/>
        </w:rPr>
      </w:pPr>
    </w:p>
    <w:p w14:paraId="1D8657F8" w14:textId="45E97798" w:rsidR="00BD6508" w:rsidRDefault="00BD6508" w:rsidP="0038718D">
      <w:pPr>
        <w:jc w:val="both"/>
        <w:rPr>
          <w:rFonts w:asciiTheme="majorHAnsi" w:hAnsiTheme="majorHAnsi"/>
          <w:b/>
          <w:noProof/>
        </w:rPr>
      </w:pPr>
      <w:r>
        <w:rPr>
          <w:rFonts w:asciiTheme="majorHAnsi" w:hAnsiTheme="majorHAnsi"/>
          <w:b/>
          <w:noProof/>
        </w:rPr>
        <w:drawing>
          <wp:inline distT="0" distB="0" distL="0" distR="0" wp14:anchorId="289DEC65" wp14:editId="4D82A0ED">
            <wp:extent cx="5745480" cy="4285615"/>
            <wp:effectExtent l="25400" t="25400" r="2032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4285615"/>
                    </a:xfrm>
                    <a:prstGeom prst="rect">
                      <a:avLst/>
                    </a:prstGeom>
                    <a:noFill/>
                    <a:ln w="19050">
                      <a:solidFill>
                        <a:schemeClr val="tx1"/>
                      </a:solidFill>
                    </a:ln>
                  </pic:spPr>
                </pic:pic>
              </a:graphicData>
            </a:graphic>
          </wp:inline>
        </w:drawing>
      </w:r>
    </w:p>
    <w:p w14:paraId="58878C18" w14:textId="77777777" w:rsidR="00BD6508" w:rsidRDefault="00BD6508" w:rsidP="0038718D">
      <w:pPr>
        <w:jc w:val="both"/>
        <w:rPr>
          <w:rFonts w:asciiTheme="majorHAnsi" w:hAnsiTheme="majorHAnsi"/>
          <w:b/>
          <w:noProof/>
        </w:rPr>
      </w:pPr>
    </w:p>
    <w:p w14:paraId="63166662" w14:textId="77777777" w:rsidR="00BD6508" w:rsidRDefault="00BD6508" w:rsidP="0038718D">
      <w:pPr>
        <w:jc w:val="both"/>
        <w:rPr>
          <w:rFonts w:asciiTheme="majorHAnsi" w:hAnsiTheme="majorHAnsi"/>
          <w:b/>
          <w:noProof/>
        </w:rPr>
      </w:pPr>
    </w:p>
    <w:p w14:paraId="6D62AC7E" w14:textId="77777777" w:rsidR="00BD6508" w:rsidRDefault="00BD6508" w:rsidP="0038718D">
      <w:pPr>
        <w:jc w:val="both"/>
        <w:rPr>
          <w:rFonts w:asciiTheme="majorHAnsi" w:hAnsiTheme="majorHAnsi"/>
          <w:b/>
          <w:noProof/>
        </w:rPr>
      </w:pPr>
    </w:p>
    <w:p w14:paraId="7D805761" w14:textId="77777777" w:rsidR="00BD6508" w:rsidRDefault="00BD6508" w:rsidP="0038718D">
      <w:pPr>
        <w:jc w:val="both"/>
        <w:rPr>
          <w:rFonts w:asciiTheme="majorHAnsi" w:hAnsiTheme="majorHAnsi"/>
          <w:b/>
          <w:noProof/>
        </w:rPr>
      </w:pPr>
    </w:p>
    <w:p w14:paraId="3FA51CF3" w14:textId="77777777" w:rsidR="00BD6508" w:rsidRDefault="00BD6508" w:rsidP="0038718D">
      <w:pPr>
        <w:jc w:val="both"/>
        <w:rPr>
          <w:rFonts w:asciiTheme="majorHAnsi" w:hAnsiTheme="majorHAnsi"/>
          <w:b/>
          <w:noProof/>
        </w:rPr>
      </w:pPr>
    </w:p>
    <w:p w14:paraId="3C5461BB" w14:textId="77777777" w:rsidR="00BD6508" w:rsidRDefault="00BD6508" w:rsidP="0038718D">
      <w:pPr>
        <w:jc w:val="both"/>
        <w:rPr>
          <w:rFonts w:asciiTheme="majorHAnsi" w:hAnsiTheme="majorHAnsi"/>
          <w:b/>
          <w:noProof/>
        </w:rPr>
      </w:pPr>
    </w:p>
    <w:p w14:paraId="0C361968" w14:textId="77777777" w:rsidR="00BD6508" w:rsidRDefault="00BD6508" w:rsidP="0038718D">
      <w:pPr>
        <w:jc w:val="both"/>
        <w:rPr>
          <w:rFonts w:asciiTheme="majorHAnsi" w:hAnsiTheme="majorHAnsi"/>
          <w:b/>
          <w:noProof/>
        </w:rPr>
      </w:pPr>
    </w:p>
    <w:p w14:paraId="12794F6D" w14:textId="77777777" w:rsidR="00BD6508" w:rsidRDefault="00BD6508" w:rsidP="0038718D">
      <w:pPr>
        <w:jc w:val="both"/>
        <w:rPr>
          <w:rFonts w:asciiTheme="majorHAnsi" w:hAnsiTheme="majorHAnsi"/>
          <w:b/>
          <w:noProof/>
        </w:rPr>
      </w:pPr>
    </w:p>
    <w:p w14:paraId="52E8B541" w14:textId="77777777" w:rsidR="00BD6508" w:rsidRDefault="00BD6508" w:rsidP="0038718D">
      <w:pPr>
        <w:jc w:val="both"/>
        <w:rPr>
          <w:rFonts w:asciiTheme="majorHAnsi" w:hAnsiTheme="majorHAnsi"/>
          <w:b/>
          <w:noProof/>
        </w:rPr>
      </w:pPr>
    </w:p>
    <w:p w14:paraId="447E6258" w14:textId="77777777" w:rsidR="00BD6508" w:rsidRDefault="00BD6508" w:rsidP="0038718D">
      <w:pPr>
        <w:jc w:val="both"/>
        <w:rPr>
          <w:rFonts w:asciiTheme="majorHAnsi" w:hAnsiTheme="majorHAnsi"/>
          <w:b/>
          <w:noProof/>
        </w:rPr>
      </w:pPr>
    </w:p>
    <w:p w14:paraId="3F8F9ABE" w14:textId="77777777" w:rsidR="00BD6508" w:rsidRDefault="00BD6508" w:rsidP="0038718D">
      <w:pPr>
        <w:jc w:val="both"/>
        <w:rPr>
          <w:rFonts w:asciiTheme="majorHAnsi" w:hAnsiTheme="majorHAnsi"/>
          <w:b/>
          <w:noProof/>
        </w:rPr>
      </w:pPr>
    </w:p>
    <w:p w14:paraId="2844191B" w14:textId="77777777" w:rsidR="002772F3" w:rsidRDefault="002772F3" w:rsidP="0038718D">
      <w:pPr>
        <w:jc w:val="both"/>
        <w:rPr>
          <w:rFonts w:asciiTheme="majorHAnsi" w:hAnsiTheme="majorHAnsi"/>
          <w:b/>
          <w:noProof/>
        </w:rPr>
      </w:pPr>
    </w:p>
    <w:p w14:paraId="5783F627" w14:textId="77777777" w:rsidR="002772F3" w:rsidRDefault="002772F3" w:rsidP="0038718D">
      <w:pPr>
        <w:jc w:val="both"/>
        <w:rPr>
          <w:rFonts w:asciiTheme="majorHAnsi" w:hAnsiTheme="majorHAnsi"/>
          <w:b/>
          <w:noProof/>
        </w:rPr>
      </w:pPr>
    </w:p>
    <w:p w14:paraId="7C870BBC" w14:textId="77777777" w:rsidR="002772F3" w:rsidRDefault="002772F3" w:rsidP="0038718D">
      <w:pPr>
        <w:jc w:val="both"/>
        <w:rPr>
          <w:rFonts w:asciiTheme="majorHAnsi" w:hAnsiTheme="majorHAnsi"/>
          <w:b/>
          <w:noProof/>
        </w:rPr>
      </w:pPr>
    </w:p>
    <w:p w14:paraId="03303D86" w14:textId="76DB9F0C" w:rsidR="00BD6508" w:rsidRDefault="00BD6508" w:rsidP="0038718D">
      <w:pPr>
        <w:jc w:val="both"/>
        <w:rPr>
          <w:rFonts w:asciiTheme="majorHAnsi" w:hAnsiTheme="majorHAnsi"/>
          <w:b/>
          <w:noProof/>
        </w:rPr>
      </w:pPr>
      <w:bookmarkStart w:id="3" w:name="_GoBack"/>
      <w:bookmarkEnd w:id="3"/>
      <w:r>
        <w:rPr>
          <w:rFonts w:asciiTheme="majorHAnsi" w:hAnsiTheme="majorHAnsi"/>
          <w:b/>
          <w:noProof/>
        </w:rPr>
        <w:t>FTP Server:</w:t>
      </w:r>
    </w:p>
    <w:p w14:paraId="6CB4F0A1" w14:textId="77777777" w:rsidR="00BD6508" w:rsidRDefault="00BD6508" w:rsidP="0038718D">
      <w:pPr>
        <w:jc w:val="both"/>
        <w:rPr>
          <w:rFonts w:asciiTheme="majorHAnsi" w:hAnsiTheme="majorHAnsi"/>
          <w:b/>
          <w:noProof/>
        </w:rPr>
      </w:pPr>
    </w:p>
    <w:p w14:paraId="32022E90" w14:textId="37FEE163" w:rsidR="00FD2EB9" w:rsidRPr="00EE0B21" w:rsidRDefault="00FD2EB9" w:rsidP="0038718D">
      <w:pPr>
        <w:jc w:val="both"/>
        <w:rPr>
          <w:rFonts w:asciiTheme="majorHAnsi" w:hAnsiTheme="majorHAnsi"/>
          <w:b/>
          <w:noProof/>
        </w:rPr>
      </w:pPr>
      <w:r>
        <w:rPr>
          <w:rFonts w:asciiTheme="majorHAnsi" w:hAnsiTheme="majorHAnsi"/>
          <w:b/>
          <w:noProof/>
        </w:rPr>
        <w:drawing>
          <wp:inline distT="0" distB="0" distL="0" distR="0" wp14:anchorId="7241005C" wp14:editId="6A6474CD">
            <wp:extent cx="4767845" cy="6639559"/>
            <wp:effectExtent l="25400" t="25400" r="3302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792" cy="6640878"/>
                    </a:xfrm>
                    <a:prstGeom prst="rect">
                      <a:avLst/>
                    </a:prstGeom>
                    <a:noFill/>
                    <a:ln w="19050">
                      <a:solidFill>
                        <a:schemeClr val="tx1"/>
                      </a:solidFill>
                    </a:ln>
                  </pic:spPr>
                </pic:pic>
              </a:graphicData>
            </a:graphic>
          </wp:inline>
        </w:drawing>
      </w:r>
    </w:p>
    <w:p w14:paraId="33DC018A" w14:textId="77777777" w:rsidR="00BD6508" w:rsidRDefault="00BD6508" w:rsidP="0038718D">
      <w:pPr>
        <w:jc w:val="both"/>
        <w:rPr>
          <w:rFonts w:asciiTheme="majorHAnsi" w:hAnsiTheme="majorHAnsi"/>
          <w:b/>
          <w:noProof/>
        </w:rPr>
      </w:pPr>
    </w:p>
    <w:p w14:paraId="184F4032" w14:textId="77777777" w:rsidR="00FD2EB9" w:rsidRDefault="00FD2EB9" w:rsidP="0038718D">
      <w:pPr>
        <w:jc w:val="both"/>
        <w:rPr>
          <w:rFonts w:asciiTheme="majorHAnsi" w:hAnsiTheme="majorHAnsi"/>
          <w:b/>
          <w:noProof/>
        </w:rPr>
      </w:pPr>
    </w:p>
    <w:p w14:paraId="5484EEE3" w14:textId="2A01AE3E" w:rsidR="00BD6508" w:rsidRPr="00EE0B21" w:rsidRDefault="00BD6508" w:rsidP="0038718D">
      <w:pPr>
        <w:jc w:val="both"/>
        <w:rPr>
          <w:rFonts w:asciiTheme="majorHAnsi" w:hAnsiTheme="majorHAnsi"/>
          <w:b/>
          <w:noProof/>
        </w:rPr>
      </w:pPr>
    </w:p>
    <w:p w14:paraId="40899F4B" w14:textId="77777777" w:rsidR="00625A6F" w:rsidRPr="00EE0B21" w:rsidRDefault="00625A6F" w:rsidP="0038718D">
      <w:pPr>
        <w:jc w:val="both"/>
        <w:rPr>
          <w:rFonts w:asciiTheme="majorHAnsi" w:hAnsiTheme="majorHAnsi"/>
          <w:b/>
          <w:noProof/>
        </w:rPr>
      </w:pPr>
    </w:p>
    <w:p w14:paraId="1E5E43E4" w14:textId="77777777" w:rsidR="00AF6D45" w:rsidRPr="00EE0B21" w:rsidRDefault="00AF6D45" w:rsidP="0038718D">
      <w:pPr>
        <w:jc w:val="both"/>
        <w:rPr>
          <w:rFonts w:asciiTheme="majorHAnsi" w:hAnsiTheme="majorHAnsi"/>
          <w:b/>
          <w:noProof/>
        </w:rPr>
      </w:pPr>
    </w:p>
    <w:p w14:paraId="7F8B3819" w14:textId="77777777" w:rsidR="00BD6508" w:rsidRDefault="00BD6508" w:rsidP="0038718D">
      <w:pPr>
        <w:jc w:val="both"/>
        <w:rPr>
          <w:rFonts w:asciiTheme="majorHAnsi" w:hAnsiTheme="majorHAnsi"/>
          <w:b/>
          <w:noProof/>
        </w:rPr>
      </w:pPr>
    </w:p>
    <w:p w14:paraId="1AF42560" w14:textId="77777777" w:rsidR="00BD6508" w:rsidRDefault="00BD6508" w:rsidP="0038718D">
      <w:pPr>
        <w:jc w:val="both"/>
        <w:rPr>
          <w:rFonts w:asciiTheme="majorHAnsi" w:hAnsiTheme="majorHAnsi"/>
          <w:b/>
          <w:noProof/>
        </w:rPr>
      </w:pPr>
    </w:p>
    <w:p w14:paraId="234A84F5" w14:textId="77777777" w:rsidR="00BD6508" w:rsidRDefault="00BD6508" w:rsidP="0038718D">
      <w:pPr>
        <w:jc w:val="both"/>
        <w:rPr>
          <w:rFonts w:asciiTheme="majorHAnsi" w:hAnsiTheme="majorHAnsi"/>
          <w:b/>
          <w:noProof/>
        </w:rPr>
      </w:pPr>
    </w:p>
    <w:p w14:paraId="215F481D" w14:textId="524FA087" w:rsidR="00AF6D45" w:rsidRDefault="00BD6508" w:rsidP="0038718D">
      <w:pPr>
        <w:pStyle w:val="Heading2"/>
        <w:jc w:val="both"/>
        <w:rPr>
          <w:noProof/>
        </w:rPr>
      </w:pPr>
      <w:bookmarkStart w:id="4" w:name="_Toc229324070"/>
      <w:r>
        <w:rPr>
          <w:noProof/>
        </w:rPr>
        <w:t>Example 2: With fragmentation &amp; reassembly (File size in this example: 40,280 bytes)</w:t>
      </w:r>
      <w:bookmarkEnd w:id="4"/>
    </w:p>
    <w:p w14:paraId="1F8CB1A6" w14:textId="77777777" w:rsidR="00BD6508" w:rsidRPr="00EE0B21" w:rsidRDefault="00BD6508" w:rsidP="0038718D">
      <w:pPr>
        <w:jc w:val="both"/>
        <w:rPr>
          <w:rFonts w:asciiTheme="majorHAnsi" w:hAnsiTheme="majorHAnsi"/>
          <w:b/>
          <w:noProof/>
        </w:rPr>
      </w:pPr>
    </w:p>
    <w:p w14:paraId="5F5E4E0C" w14:textId="138264EB" w:rsidR="00AF6D45" w:rsidRDefault="00BD6508" w:rsidP="0038718D">
      <w:pPr>
        <w:jc w:val="both"/>
        <w:rPr>
          <w:rFonts w:asciiTheme="majorHAnsi" w:hAnsiTheme="majorHAnsi"/>
          <w:b/>
          <w:noProof/>
        </w:rPr>
      </w:pPr>
      <w:r>
        <w:rPr>
          <w:rFonts w:asciiTheme="majorHAnsi" w:hAnsiTheme="majorHAnsi"/>
          <w:b/>
          <w:noProof/>
        </w:rPr>
        <w:t>FTP Client:</w:t>
      </w:r>
    </w:p>
    <w:p w14:paraId="50316F29" w14:textId="77777777" w:rsidR="00BD6508" w:rsidRDefault="00BD6508" w:rsidP="0038718D">
      <w:pPr>
        <w:jc w:val="both"/>
        <w:rPr>
          <w:rFonts w:asciiTheme="majorHAnsi" w:hAnsiTheme="majorHAnsi"/>
          <w:b/>
          <w:noProof/>
        </w:rPr>
      </w:pPr>
    </w:p>
    <w:p w14:paraId="0C6649DD" w14:textId="058F8AAB" w:rsidR="00BD6508" w:rsidRPr="00EE0B21" w:rsidRDefault="00F871A8" w:rsidP="0038718D">
      <w:pPr>
        <w:jc w:val="both"/>
        <w:rPr>
          <w:rFonts w:asciiTheme="majorHAnsi" w:hAnsiTheme="majorHAnsi"/>
          <w:b/>
          <w:noProof/>
        </w:rPr>
      </w:pPr>
      <w:r>
        <w:rPr>
          <w:rFonts w:asciiTheme="majorHAnsi" w:hAnsiTheme="majorHAnsi"/>
          <w:b/>
          <w:noProof/>
        </w:rPr>
        <w:drawing>
          <wp:inline distT="0" distB="0" distL="0" distR="0" wp14:anchorId="11AC856E" wp14:editId="0C43F0CD">
            <wp:extent cx="6305550" cy="7287895"/>
            <wp:effectExtent l="25400" t="2540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7287895"/>
                    </a:xfrm>
                    <a:prstGeom prst="rect">
                      <a:avLst/>
                    </a:prstGeom>
                    <a:noFill/>
                    <a:ln w="19050">
                      <a:solidFill>
                        <a:schemeClr val="tx1"/>
                      </a:solidFill>
                    </a:ln>
                  </pic:spPr>
                </pic:pic>
              </a:graphicData>
            </a:graphic>
          </wp:inline>
        </w:drawing>
      </w:r>
    </w:p>
    <w:p w14:paraId="3FE50BD2" w14:textId="77777777" w:rsidR="00AF6D45" w:rsidRPr="00EE0B21" w:rsidRDefault="00AF6D45" w:rsidP="0038718D">
      <w:pPr>
        <w:jc w:val="both"/>
        <w:rPr>
          <w:rFonts w:asciiTheme="majorHAnsi" w:hAnsiTheme="majorHAnsi"/>
          <w:b/>
          <w:noProof/>
        </w:rPr>
      </w:pPr>
    </w:p>
    <w:p w14:paraId="51035732" w14:textId="67194C05" w:rsidR="00AF6D45" w:rsidRDefault="00F871A8" w:rsidP="0038718D">
      <w:pPr>
        <w:jc w:val="both"/>
        <w:rPr>
          <w:rFonts w:asciiTheme="majorHAnsi" w:hAnsiTheme="majorHAnsi"/>
          <w:b/>
          <w:noProof/>
        </w:rPr>
      </w:pPr>
      <w:r>
        <w:rPr>
          <w:rFonts w:asciiTheme="majorHAnsi" w:hAnsiTheme="majorHAnsi"/>
          <w:b/>
          <w:noProof/>
        </w:rPr>
        <w:drawing>
          <wp:inline distT="0" distB="0" distL="0" distR="0" wp14:anchorId="3FAEFD44" wp14:editId="24D49233">
            <wp:extent cx="3903345" cy="2934335"/>
            <wp:effectExtent l="25400" t="25400" r="33655" b="37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345" cy="2934335"/>
                    </a:xfrm>
                    <a:prstGeom prst="rect">
                      <a:avLst/>
                    </a:prstGeom>
                    <a:noFill/>
                    <a:ln w="19050">
                      <a:solidFill>
                        <a:schemeClr val="tx1"/>
                      </a:solidFill>
                    </a:ln>
                  </pic:spPr>
                </pic:pic>
              </a:graphicData>
            </a:graphic>
          </wp:inline>
        </w:drawing>
      </w:r>
    </w:p>
    <w:p w14:paraId="09F97D0E" w14:textId="77777777" w:rsidR="00F871A8" w:rsidRDefault="00F871A8" w:rsidP="0038718D">
      <w:pPr>
        <w:jc w:val="both"/>
        <w:rPr>
          <w:rFonts w:asciiTheme="majorHAnsi" w:hAnsiTheme="majorHAnsi"/>
          <w:b/>
          <w:noProof/>
        </w:rPr>
      </w:pPr>
    </w:p>
    <w:p w14:paraId="372F60DA" w14:textId="77777777" w:rsidR="00F871A8" w:rsidRDefault="00F871A8" w:rsidP="0038718D">
      <w:pPr>
        <w:jc w:val="both"/>
        <w:rPr>
          <w:rFonts w:asciiTheme="majorHAnsi" w:hAnsiTheme="majorHAnsi"/>
          <w:b/>
          <w:noProof/>
        </w:rPr>
      </w:pPr>
    </w:p>
    <w:p w14:paraId="2FA36E7A" w14:textId="77777777" w:rsidR="00F871A8" w:rsidRDefault="00F871A8" w:rsidP="0038718D">
      <w:pPr>
        <w:jc w:val="both"/>
        <w:rPr>
          <w:rFonts w:asciiTheme="majorHAnsi" w:hAnsiTheme="majorHAnsi"/>
          <w:b/>
          <w:noProof/>
        </w:rPr>
      </w:pPr>
    </w:p>
    <w:p w14:paraId="2BD20BA6" w14:textId="77777777" w:rsidR="00F871A8" w:rsidRDefault="00F871A8" w:rsidP="0038718D">
      <w:pPr>
        <w:jc w:val="both"/>
        <w:rPr>
          <w:rFonts w:asciiTheme="majorHAnsi" w:hAnsiTheme="majorHAnsi"/>
          <w:b/>
          <w:noProof/>
        </w:rPr>
      </w:pPr>
    </w:p>
    <w:p w14:paraId="3415A42A" w14:textId="77777777" w:rsidR="00F871A8" w:rsidRDefault="00F871A8" w:rsidP="0038718D">
      <w:pPr>
        <w:jc w:val="both"/>
        <w:rPr>
          <w:rFonts w:asciiTheme="majorHAnsi" w:hAnsiTheme="majorHAnsi"/>
          <w:b/>
          <w:noProof/>
        </w:rPr>
      </w:pPr>
    </w:p>
    <w:p w14:paraId="3D47B653" w14:textId="77777777" w:rsidR="00F871A8" w:rsidRDefault="00F871A8" w:rsidP="0038718D">
      <w:pPr>
        <w:jc w:val="both"/>
        <w:rPr>
          <w:rFonts w:asciiTheme="majorHAnsi" w:hAnsiTheme="majorHAnsi"/>
          <w:b/>
          <w:noProof/>
        </w:rPr>
      </w:pPr>
    </w:p>
    <w:p w14:paraId="032A6A8B" w14:textId="77777777" w:rsidR="00F871A8" w:rsidRDefault="00F871A8" w:rsidP="0038718D">
      <w:pPr>
        <w:jc w:val="both"/>
        <w:rPr>
          <w:rFonts w:asciiTheme="majorHAnsi" w:hAnsiTheme="majorHAnsi"/>
          <w:b/>
          <w:noProof/>
        </w:rPr>
      </w:pPr>
    </w:p>
    <w:p w14:paraId="0D46088D" w14:textId="77777777" w:rsidR="00F871A8" w:rsidRDefault="00F871A8" w:rsidP="0038718D">
      <w:pPr>
        <w:jc w:val="both"/>
        <w:rPr>
          <w:rFonts w:asciiTheme="majorHAnsi" w:hAnsiTheme="majorHAnsi"/>
          <w:b/>
          <w:noProof/>
        </w:rPr>
      </w:pPr>
    </w:p>
    <w:p w14:paraId="52C2C996" w14:textId="77777777" w:rsidR="00F871A8" w:rsidRDefault="00F871A8" w:rsidP="0038718D">
      <w:pPr>
        <w:jc w:val="both"/>
        <w:rPr>
          <w:rFonts w:asciiTheme="majorHAnsi" w:hAnsiTheme="majorHAnsi"/>
          <w:b/>
          <w:noProof/>
        </w:rPr>
      </w:pPr>
    </w:p>
    <w:p w14:paraId="15BC7174" w14:textId="77777777" w:rsidR="00F871A8" w:rsidRDefault="00F871A8" w:rsidP="0038718D">
      <w:pPr>
        <w:jc w:val="both"/>
        <w:rPr>
          <w:rFonts w:asciiTheme="majorHAnsi" w:hAnsiTheme="majorHAnsi"/>
          <w:b/>
          <w:noProof/>
        </w:rPr>
      </w:pPr>
    </w:p>
    <w:p w14:paraId="79591DE5" w14:textId="77777777" w:rsidR="00F871A8" w:rsidRDefault="00F871A8" w:rsidP="0038718D">
      <w:pPr>
        <w:jc w:val="both"/>
        <w:rPr>
          <w:rFonts w:asciiTheme="majorHAnsi" w:hAnsiTheme="majorHAnsi"/>
          <w:b/>
          <w:noProof/>
        </w:rPr>
      </w:pPr>
    </w:p>
    <w:p w14:paraId="6ADCC137" w14:textId="77777777" w:rsidR="00F871A8" w:rsidRDefault="00F871A8" w:rsidP="0038718D">
      <w:pPr>
        <w:jc w:val="both"/>
        <w:rPr>
          <w:rFonts w:asciiTheme="majorHAnsi" w:hAnsiTheme="majorHAnsi"/>
          <w:b/>
          <w:noProof/>
        </w:rPr>
      </w:pPr>
    </w:p>
    <w:p w14:paraId="31ED51E5" w14:textId="77777777" w:rsidR="00F871A8" w:rsidRDefault="00F871A8" w:rsidP="0038718D">
      <w:pPr>
        <w:jc w:val="both"/>
        <w:rPr>
          <w:rFonts w:asciiTheme="majorHAnsi" w:hAnsiTheme="majorHAnsi"/>
          <w:b/>
          <w:noProof/>
        </w:rPr>
      </w:pPr>
    </w:p>
    <w:p w14:paraId="786B7BDB" w14:textId="77777777" w:rsidR="00F871A8" w:rsidRDefault="00F871A8" w:rsidP="0038718D">
      <w:pPr>
        <w:jc w:val="both"/>
        <w:rPr>
          <w:rFonts w:asciiTheme="majorHAnsi" w:hAnsiTheme="majorHAnsi"/>
          <w:b/>
          <w:noProof/>
        </w:rPr>
      </w:pPr>
    </w:p>
    <w:p w14:paraId="4E7B6D34" w14:textId="77777777" w:rsidR="00F871A8" w:rsidRDefault="00F871A8" w:rsidP="0038718D">
      <w:pPr>
        <w:jc w:val="both"/>
        <w:rPr>
          <w:rFonts w:asciiTheme="majorHAnsi" w:hAnsiTheme="majorHAnsi"/>
          <w:b/>
          <w:noProof/>
        </w:rPr>
      </w:pPr>
    </w:p>
    <w:p w14:paraId="70194C6A" w14:textId="77777777" w:rsidR="00F871A8" w:rsidRDefault="00F871A8" w:rsidP="0038718D">
      <w:pPr>
        <w:jc w:val="both"/>
        <w:rPr>
          <w:rFonts w:asciiTheme="majorHAnsi" w:hAnsiTheme="majorHAnsi"/>
          <w:b/>
          <w:noProof/>
        </w:rPr>
      </w:pPr>
    </w:p>
    <w:p w14:paraId="15956743" w14:textId="77777777" w:rsidR="00F871A8" w:rsidRDefault="00F871A8" w:rsidP="0038718D">
      <w:pPr>
        <w:jc w:val="both"/>
        <w:rPr>
          <w:rFonts w:asciiTheme="majorHAnsi" w:hAnsiTheme="majorHAnsi"/>
          <w:b/>
          <w:noProof/>
        </w:rPr>
      </w:pPr>
    </w:p>
    <w:p w14:paraId="1FA7266C" w14:textId="77777777" w:rsidR="00F871A8" w:rsidRDefault="00F871A8" w:rsidP="0038718D">
      <w:pPr>
        <w:jc w:val="both"/>
        <w:rPr>
          <w:rFonts w:asciiTheme="majorHAnsi" w:hAnsiTheme="majorHAnsi"/>
          <w:b/>
          <w:noProof/>
        </w:rPr>
      </w:pPr>
    </w:p>
    <w:p w14:paraId="6A79AFBC" w14:textId="77777777" w:rsidR="00F871A8" w:rsidRDefault="00F871A8" w:rsidP="0038718D">
      <w:pPr>
        <w:jc w:val="both"/>
        <w:rPr>
          <w:rFonts w:asciiTheme="majorHAnsi" w:hAnsiTheme="majorHAnsi"/>
          <w:b/>
          <w:noProof/>
        </w:rPr>
      </w:pPr>
    </w:p>
    <w:p w14:paraId="5957A978" w14:textId="77777777" w:rsidR="00F871A8" w:rsidRDefault="00F871A8" w:rsidP="0038718D">
      <w:pPr>
        <w:jc w:val="both"/>
        <w:rPr>
          <w:rFonts w:asciiTheme="majorHAnsi" w:hAnsiTheme="majorHAnsi"/>
          <w:b/>
          <w:noProof/>
        </w:rPr>
      </w:pPr>
    </w:p>
    <w:p w14:paraId="130D4932" w14:textId="77777777" w:rsidR="00F871A8" w:rsidRDefault="00F871A8" w:rsidP="0038718D">
      <w:pPr>
        <w:jc w:val="both"/>
        <w:rPr>
          <w:rFonts w:asciiTheme="majorHAnsi" w:hAnsiTheme="majorHAnsi"/>
          <w:b/>
          <w:noProof/>
        </w:rPr>
      </w:pPr>
    </w:p>
    <w:p w14:paraId="7FBDCC84" w14:textId="77777777" w:rsidR="00F871A8" w:rsidRDefault="00F871A8" w:rsidP="0038718D">
      <w:pPr>
        <w:jc w:val="both"/>
        <w:rPr>
          <w:rFonts w:asciiTheme="majorHAnsi" w:hAnsiTheme="majorHAnsi"/>
          <w:b/>
          <w:noProof/>
        </w:rPr>
      </w:pPr>
    </w:p>
    <w:p w14:paraId="2F5BDD7D" w14:textId="77777777" w:rsidR="00F871A8" w:rsidRDefault="00F871A8" w:rsidP="0038718D">
      <w:pPr>
        <w:jc w:val="both"/>
        <w:rPr>
          <w:rFonts w:asciiTheme="majorHAnsi" w:hAnsiTheme="majorHAnsi"/>
          <w:b/>
          <w:noProof/>
        </w:rPr>
      </w:pPr>
    </w:p>
    <w:p w14:paraId="724CCFDC" w14:textId="77777777" w:rsidR="00F871A8" w:rsidRDefault="00F871A8" w:rsidP="0038718D">
      <w:pPr>
        <w:jc w:val="both"/>
        <w:rPr>
          <w:rFonts w:asciiTheme="majorHAnsi" w:hAnsiTheme="majorHAnsi"/>
          <w:b/>
          <w:noProof/>
        </w:rPr>
      </w:pPr>
    </w:p>
    <w:p w14:paraId="07CF27C2" w14:textId="77777777" w:rsidR="00F871A8" w:rsidRDefault="00F871A8" w:rsidP="0038718D">
      <w:pPr>
        <w:jc w:val="both"/>
        <w:rPr>
          <w:rFonts w:asciiTheme="majorHAnsi" w:hAnsiTheme="majorHAnsi"/>
          <w:b/>
          <w:noProof/>
        </w:rPr>
      </w:pPr>
    </w:p>
    <w:p w14:paraId="3134E245" w14:textId="77777777" w:rsidR="00F871A8" w:rsidRDefault="00F871A8" w:rsidP="0038718D">
      <w:pPr>
        <w:jc w:val="both"/>
        <w:rPr>
          <w:rFonts w:asciiTheme="majorHAnsi" w:hAnsiTheme="majorHAnsi"/>
          <w:b/>
          <w:noProof/>
        </w:rPr>
      </w:pPr>
    </w:p>
    <w:p w14:paraId="54D92BA9" w14:textId="77777777" w:rsidR="00F871A8" w:rsidRDefault="00F871A8" w:rsidP="0038718D">
      <w:pPr>
        <w:jc w:val="both"/>
        <w:rPr>
          <w:rFonts w:asciiTheme="majorHAnsi" w:hAnsiTheme="majorHAnsi"/>
          <w:b/>
          <w:noProof/>
        </w:rPr>
      </w:pPr>
    </w:p>
    <w:p w14:paraId="2A6CCDE2" w14:textId="77777777" w:rsidR="00F871A8" w:rsidRDefault="00F871A8" w:rsidP="0038718D">
      <w:pPr>
        <w:jc w:val="both"/>
        <w:rPr>
          <w:rFonts w:asciiTheme="majorHAnsi" w:hAnsiTheme="majorHAnsi"/>
          <w:b/>
          <w:noProof/>
        </w:rPr>
      </w:pPr>
    </w:p>
    <w:p w14:paraId="2B2328A0" w14:textId="77777777" w:rsidR="00F871A8" w:rsidRDefault="00F871A8" w:rsidP="0038718D">
      <w:pPr>
        <w:jc w:val="both"/>
        <w:rPr>
          <w:rFonts w:asciiTheme="majorHAnsi" w:hAnsiTheme="majorHAnsi"/>
          <w:b/>
          <w:noProof/>
        </w:rPr>
      </w:pPr>
    </w:p>
    <w:p w14:paraId="7471616C" w14:textId="77777777" w:rsidR="00E718D8" w:rsidRDefault="00E718D8" w:rsidP="0038718D">
      <w:pPr>
        <w:jc w:val="both"/>
        <w:rPr>
          <w:rFonts w:asciiTheme="majorHAnsi" w:hAnsiTheme="majorHAnsi"/>
          <w:b/>
          <w:noProof/>
        </w:rPr>
      </w:pPr>
    </w:p>
    <w:p w14:paraId="433F4359" w14:textId="560D06D1" w:rsidR="00F871A8" w:rsidRDefault="00F871A8" w:rsidP="0038718D">
      <w:pPr>
        <w:jc w:val="both"/>
        <w:rPr>
          <w:rFonts w:asciiTheme="majorHAnsi" w:hAnsiTheme="majorHAnsi"/>
          <w:b/>
          <w:noProof/>
        </w:rPr>
      </w:pPr>
      <w:r>
        <w:rPr>
          <w:rFonts w:asciiTheme="majorHAnsi" w:hAnsiTheme="majorHAnsi"/>
          <w:b/>
          <w:noProof/>
        </w:rPr>
        <w:t>FTP Server:</w:t>
      </w:r>
    </w:p>
    <w:p w14:paraId="6D078F30" w14:textId="77777777" w:rsidR="00F871A8" w:rsidRDefault="00F871A8" w:rsidP="0038718D">
      <w:pPr>
        <w:jc w:val="both"/>
        <w:rPr>
          <w:rFonts w:asciiTheme="majorHAnsi" w:hAnsiTheme="majorHAnsi"/>
          <w:b/>
          <w:noProof/>
        </w:rPr>
      </w:pPr>
    </w:p>
    <w:p w14:paraId="4CCB6CCC" w14:textId="25BBF83F" w:rsidR="00F871A8" w:rsidRPr="00EE0B21" w:rsidRDefault="00F871A8" w:rsidP="0038718D">
      <w:pPr>
        <w:jc w:val="both"/>
        <w:rPr>
          <w:rFonts w:asciiTheme="majorHAnsi" w:hAnsiTheme="majorHAnsi"/>
          <w:b/>
          <w:noProof/>
        </w:rPr>
      </w:pPr>
      <w:r>
        <w:rPr>
          <w:rFonts w:asciiTheme="majorHAnsi" w:hAnsiTheme="majorHAnsi"/>
          <w:b/>
          <w:noProof/>
        </w:rPr>
        <w:drawing>
          <wp:inline distT="0" distB="0" distL="0" distR="0" wp14:anchorId="318C2397" wp14:editId="0D88401B">
            <wp:extent cx="5022215" cy="7301865"/>
            <wp:effectExtent l="25400" t="25400" r="3238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215" cy="7301865"/>
                    </a:xfrm>
                    <a:prstGeom prst="rect">
                      <a:avLst/>
                    </a:prstGeom>
                    <a:noFill/>
                    <a:ln w="19050">
                      <a:solidFill>
                        <a:schemeClr val="tx1"/>
                      </a:solidFill>
                    </a:ln>
                  </pic:spPr>
                </pic:pic>
              </a:graphicData>
            </a:graphic>
          </wp:inline>
        </w:drawing>
      </w:r>
    </w:p>
    <w:p w14:paraId="08350630" w14:textId="77777777" w:rsidR="00AF6D45" w:rsidRPr="00EE0B21" w:rsidRDefault="00AF6D45" w:rsidP="0038718D">
      <w:pPr>
        <w:jc w:val="both"/>
        <w:rPr>
          <w:rFonts w:asciiTheme="majorHAnsi" w:hAnsiTheme="majorHAnsi"/>
          <w:b/>
          <w:noProof/>
        </w:rPr>
      </w:pPr>
    </w:p>
    <w:p w14:paraId="753B1DED" w14:textId="77777777" w:rsidR="00AF6D45" w:rsidRPr="00EE0B21" w:rsidRDefault="00AF6D45" w:rsidP="0038718D">
      <w:pPr>
        <w:jc w:val="both"/>
        <w:rPr>
          <w:rFonts w:asciiTheme="majorHAnsi" w:hAnsiTheme="majorHAnsi"/>
          <w:b/>
          <w:noProof/>
        </w:rPr>
      </w:pPr>
    </w:p>
    <w:p w14:paraId="77F7F9AA" w14:textId="77777777" w:rsidR="00AF6D45" w:rsidRPr="00EE0B21" w:rsidRDefault="00AF6D45" w:rsidP="0038718D">
      <w:pPr>
        <w:jc w:val="both"/>
        <w:rPr>
          <w:rFonts w:asciiTheme="majorHAnsi" w:hAnsiTheme="majorHAnsi"/>
          <w:b/>
          <w:noProof/>
        </w:rPr>
      </w:pPr>
    </w:p>
    <w:p w14:paraId="7F31F699" w14:textId="77777777" w:rsidR="00AF6D45" w:rsidRPr="00EE0B21" w:rsidRDefault="00AF6D45" w:rsidP="0038718D">
      <w:pPr>
        <w:jc w:val="both"/>
        <w:rPr>
          <w:rFonts w:asciiTheme="majorHAnsi" w:hAnsiTheme="majorHAnsi"/>
          <w:b/>
          <w:noProof/>
        </w:rPr>
      </w:pPr>
    </w:p>
    <w:p w14:paraId="3ACE57EC" w14:textId="07B293A0" w:rsidR="00AF6D45" w:rsidRPr="00EE0B21" w:rsidRDefault="0053627A" w:rsidP="0038718D">
      <w:pPr>
        <w:jc w:val="both"/>
        <w:rPr>
          <w:rFonts w:asciiTheme="majorHAnsi" w:hAnsiTheme="majorHAnsi"/>
          <w:b/>
          <w:noProof/>
        </w:rPr>
      </w:pPr>
      <w:r>
        <w:rPr>
          <w:rFonts w:asciiTheme="majorHAnsi" w:hAnsiTheme="majorHAnsi"/>
          <w:b/>
          <w:noProof/>
        </w:rPr>
        <w:drawing>
          <wp:inline distT="0" distB="0" distL="0" distR="0" wp14:anchorId="06CFEF4C" wp14:editId="4AD6A309">
            <wp:extent cx="4721860" cy="6932930"/>
            <wp:effectExtent l="25400" t="25400" r="279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6932930"/>
                    </a:xfrm>
                    <a:prstGeom prst="rect">
                      <a:avLst/>
                    </a:prstGeom>
                    <a:noFill/>
                    <a:ln w="19050">
                      <a:solidFill>
                        <a:schemeClr val="tx1"/>
                      </a:solidFill>
                    </a:ln>
                  </pic:spPr>
                </pic:pic>
              </a:graphicData>
            </a:graphic>
          </wp:inline>
        </w:drawing>
      </w:r>
    </w:p>
    <w:p w14:paraId="190FDAD1" w14:textId="77777777" w:rsidR="00AF6D45" w:rsidRPr="00EE0B21" w:rsidRDefault="00AF6D45" w:rsidP="0038718D">
      <w:pPr>
        <w:jc w:val="both"/>
        <w:rPr>
          <w:rFonts w:asciiTheme="majorHAnsi" w:hAnsiTheme="majorHAnsi"/>
          <w:b/>
          <w:noProof/>
        </w:rPr>
      </w:pPr>
    </w:p>
    <w:p w14:paraId="104A54DA" w14:textId="77777777" w:rsidR="00AF6D45" w:rsidRPr="00EE0B21" w:rsidRDefault="00AF6D45" w:rsidP="0038718D">
      <w:pPr>
        <w:jc w:val="both"/>
        <w:rPr>
          <w:rFonts w:asciiTheme="majorHAnsi" w:hAnsiTheme="majorHAnsi"/>
          <w:b/>
          <w:noProof/>
        </w:rPr>
      </w:pPr>
    </w:p>
    <w:p w14:paraId="0EA5E945" w14:textId="77777777" w:rsidR="00AF6D45" w:rsidRPr="00EE0B21" w:rsidRDefault="00AF6D45" w:rsidP="0038718D">
      <w:pPr>
        <w:jc w:val="both"/>
        <w:rPr>
          <w:rFonts w:asciiTheme="majorHAnsi" w:hAnsiTheme="majorHAnsi"/>
          <w:b/>
          <w:noProof/>
        </w:rPr>
      </w:pPr>
    </w:p>
    <w:p w14:paraId="0DF2A6C7" w14:textId="77777777" w:rsidR="00AF6D45" w:rsidRPr="00EE0B21" w:rsidRDefault="00AF6D45" w:rsidP="0038718D">
      <w:pPr>
        <w:jc w:val="both"/>
        <w:rPr>
          <w:rFonts w:asciiTheme="majorHAnsi" w:hAnsiTheme="majorHAnsi"/>
          <w:b/>
          <w:noProof/>
        </w:rPr>
      </w:pPr>
    </w:p>
    <w:p w14:paraId="30F4E84D" w14:textId="77777777" w:rsidR="00AF6D45" w:rsidRPr="00EE0B21" w:rsidRDefault="00AF6D45" w:rsidP="0038718D">
      <w:pPr>
        <w:jc w:val="both"/>
        <w:rPr>
          <w:rFonts w:asciiTheme="majorHAnsi" w:hAnsiTheme="majorHAnsi"/>
          <w:b/>
          <w:noProof/>
        </w:rPr>
      </w:pPr>
    </w:p>
    <w:p w14:paraId="3E809ACE" w14:textId="77777777" w:rsidR="00AF6D45" w:rsidRPr="00EE0B21" w:rsidRDefault="00AF6D45" w:rsidP="0038718D">
      <w:pPr>
        <w:jc w:val="both"/>
        <w:rPr>
          <w:rFonts w:asciiTheme="majorHAnsi" w:hAnsiTheme="majorHAnsi"/>
          <w:b/>
          <w:noProof/>
        </w:rPr>
      </w:pPr>
    </w:p>
    <w:p w14:paraId="66BF9997" w14:textId="77777777" w:rsidR="00AF6D45" w:rsidRPr="00EE0B21" w:rsidRDefault="00AF6D45" w:rsidP="0038718D">
      <w:pPr>
        <w:jc w:val="both"/>
        <w:rPr>
          <w:rFonts w:asciiTheme="majorHAnsi" w:hAnsiTheme="majorHAnsi"/>
          <w:b/>
          <w:noProof/>
        </w:rPr>
      </w:pPr>
    </w:p>
    <w:p w14:paraId="5F741E01" w14:textId="77777777" w:rsidR="00AF6D45" w:rsidRPr="00EE0B21" w:rsidRDefault="00AF6D45" w:rsidP="0038718D">
      <w:pPr>
        <w:jc w:val="both"/>
        <w:rPr>
          <w:rFonts w:asciiTheme="majorHAnsi" w:hAnsiTheme="majorHAnsi"/>
          <w:b/>
          <w:noProof/>
        </w:rPr>
      </w:pPr>
    </w:p>
    <w:p w14:paraId="04AFF8A3" w14:textId="0E2804DC" w:rsidR="00AF6D45" w:rsidRPr="00EE0B21" w:rsidRDefault="0053627A" w:rsidP="0038718D">
      <w:pPr>
        <w:jc w:val="both"/>
        <w:rPr>
          <w:rFonts w:asciiTheme="majorHAnsi" w:hAnsiTheme="majorHAnsi"/>
          <w:b/>
          <w:noProof/>
        </w:rPr>
      </w:pPr>
      <w:r>
        <w:rPr>
          <w:rFonts w:asciiTheme="majorHAnsi" w:hAnsiTheme="majorHAnsi"/>
          <w:b/>
          <w:noProof/>
        </w:rPr>
        <w:drawing>
          <wp:inline distT="0" distB="0" distL="0" distR="0" wp14:anchorId="330D55D6" wp14:editId="61B90B6B">
            <wp:extent cx="4721860" cy="7083425"/>
            <wp:effectExtent l="25400" t="2540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860" cy="7083425"/>
                    </a:xfrm>
                    <a:prstGeom prst="rect">
                      <a:avLst/>
                    </a:prstGeom>
                    <a:noFill/>
                    <a:ln w="19050">
                      <a:solidFill>
                        <a:schemeClr val="tx1"/>
                      </a:solidFill>
                    </a:ln>
                  </pic:spPr>
                </pic:pic>
              </a:graphicData>
            </a:graphic>
          </wp:inline>
        </w:drawing>
      </w:r>
    </w:p>
    <w:p w14:paraId="6DE24ABF" w14:textId="77777777" w:rsidR="00AF6D45" w:rsidRPr="00EE0B21" w:rsidRDefault="00AF6D45" w:rsidP="0038718D">
      <w:pPr>
        <w:jc w:val="both"/>
        <w:rPr>
          <w:rFonts w:asciiTheme="majorHAnsi" w:hAnsiTheme="majorHAnsi"/>
          <w:b/>
          <w:noProof/>
        </w:rPr>
      </w:pPr>
    </w:p>
    <w:p w14:paraId="1D5A70CF" w14:textId="77777777" w:rsidR="00AF6D45" w:rsidRPr="00EE0B21" w:rsidRDefault="00AF6D45" w:rsidP="0038718D">
      <w:pPr>
        <w:jc w:val="both"/>
        <w:rPr>
          <w:rFonts w:asciiTheme="majorHAnsi" w:hAnsiTheme="majorHAnsi"/>
          <w:b/>
          <w:noProof/>
        </w:rPr>
      </w:pPr>
    </w:p>
    <w:p w14:paraId="31A66C93" w14:textId="77777777" w:rsidR="00AF6D45" w:rsidRPr="00EE0B21" w:rsidRDefault="00AF6D45" w:rsidP="0038718D">
      <w:pPr>
        <w:jc w:val="both"/>
        <w:rPr>
          <w:rFonts w:asciiTheme="majorHAnsi" w:hAnsiTheme="majorHAnsi"/>
          <w:b/>
          <w:noProof/>
        </w:rPr>
      </w:pPr>
    </w:p>
    <w:p w14:paraId="589FFFCB" w14:textId="77777777" w:rsidR="00AF6D45" w:rsidRPr="00EE0B21" w:rsidRDefault="00AF6D45" w:rsidP="0038718D">
      <w:pPr>
        <w:jc w:val="both"/>
        <w:rPr>
          <w:rFonts w:asciiTheme="majorHAnsi" w:hAnsiTheme="majorHAnsi"/>
          <w:b/>
          <w:noProof/>
        </w:rPr>
      </w:pPr>
    </w:p>
    <w:p w14:paraId="0D24F806" w14:textId="77777777" w:rsidR="00AF6D45" w:rsidRPr="00EE0B21" w:rsidRDefault="00AF6D45" w:rsidP="0038718D">
      <w:pPr>
        <w:jc w:val="both"/>
        <w:rPr>
          <w:rFonts w:asciiTheme="majorHAnsi" w:hAnsiTheme="majorHAnsi"/>
          <w:b/>
          <w:noProof/>
        </w:rPr>
      </w:pPr>
    </w:p>
    <w:p w14:paraId="5E4BB985" w14:textId="77777777" w:rsidR="00AF6D45" w:rsidRPr="00EE0B21" w:rsidRDefault="00AF6D45" w:rsidP="0038718D">
      <w:pPr>
        <w:jc w:val="both"/>
        <w:rPr>
          <w:rFonts w:asciiTheme="majorHAnsi" w:hAnsiTheme="majorHAnsi"/>
          <w:b/>
          <w:noProof/>
        </w:rPr>
      </w:pPr>
    </w:p>
    <w:p w14:paraId="1A191E20" w14:textId="77777777" w:rsidR="00AF6D45" w:rsidRPr="00EE0B21" w:rsidRDefault="00AF6D45" w:rsidP="0038718D">
      <w:pPr>
        <w:jc w:val="both"/>
        <w:rPr>
          <w:rFonts w:asciiTheme="majorHAnsi" w:hAnsiTheme="majorHAnsi"/>
          <w:b/>
          <w:noProof/>
        </w:rPr>
      </w:pPr>
    </w:p>
    <w:p w14:paraId="50A5804D" w14:textId="027871EE" w:rsidR="00AF6D45" w:rsidRPr="00EE0B21" w:rsidRDefault="0053627A" w:rsidP="0038718D">
      <w:pPr>
        <w:jc w:val="both"/>
        <w:rPr>
          <w:rFonts w:asciiTheme="majorHAnsi" w:hAnsiTheme="majorHAnsi"/>
          <w:b/>
          <w:noProof/>
        </w:rPr>
      </w:pPr>
      <w:r>
        <w:rPr>
          <w:rFonts w:asciiTheme="majorHAnsi" w:hAnsiTheme="majorHAnsi"/>
          <w:b/>
          <w:noProof/>
        </w:rPr>
        <w:drawing>
          <wp:inline distT="0" distB="0" distL="0" distR="0" wp14:anchorId="18E67578" wp14:editId="18B37A3D">
            <wp:extent cx="4422140" cy="5759450"/>
            <wp:effectExtent l="25400" t="25400" r="22860" b="317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140" cy="5759450"/>
                    </a:xfrm>
                    <a:prstGeom prst="rect">
                      <a:avLst/>
                    </a:prstGeom>
                    <a:noFill/>
                    <a:ln w="19050">
                      <a:solidFill>
                        <a:schemeClr val="tx1"/>
                      </a:solidFill>
                    </a:ln>
                  </pic:spPr>
                </pic:pic>
              </a:graphicData>
            </a:graphic>
          </wp:inline>
        </w:drawing>
      </w:r>
    </w:p>
    <w:p w14:paraId="5A083EB6" w14:textId="77777777" w:rsidR="00AF6D45" w:rsidRPr="00EE0B21" w:rsidRDefault="00AF6D45" w:rsidP="0038718D">
      <w:pPr>
        <w:jc w:val="both"/>
        <w:rPr>
          <w:rFonts w:asciiTheme="majorHAnsi" w:hAnsiTheme="majorHAnsi"/>
          <w:b/>
          <w:noProof/>
        </w:rPr>
      </w:pPr>
    </w:p>
    <w:p w14:paraId="43C1023E" w14:textId="084B7C62" w:rsidR="008E5C03" w:rsidRDefault="0053627A" w:rsidP="0038718D">
      <w:pPr>
        <w:pStyle w:val="Heading1"/>
        <w:jc w:val="both"/>
        <w:rPr>
          <w:noProof/>
        </w:rPr>
      </w:pPr>
      <w:r>
        <w:rPr>
          <w:noProof/>
        </w:rPr>
        <w:drawing>
          <wp:inline distT="0" distB="0" distL="0" distR="0" wp14:anchorId="599D4AA8" wp14:editId="00630F02">
            <wp:extent cx="4449445" cy="7219950"/>
            <wp:effectExtent l="25400" t="25400" r="209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9445" cy="7219950"/>
                    </a:xfrm>
                    <a:prstGeom prst="rect">
                      <a:avLst/>
                    </a:prstGeom>
                    <a:noFill/>
                    <a:ln w="19050">
                      <a:solidFill>
                        <a:schemeClr val="tx1"/>
                      </a:solidFill>
                    </a:ln>
                  </pic:spPr>
                </pic:pic>
              </a:graphicData>
            </a:graphic>
          </wp:inline>
        </w:drawing>
      </w:r>
    </w:p>
    <w:p w14:paraId="0295DD76" w14:textId="77777777" w:rsidR="00427ABB" w:rsidRDefault="00427ABB" w:rsidP="0038718D">
      <w:pPr>
        <w:pStyle w:val="Heading1"/>
        <w:jc w:val="both"/>
        <w:rPr>
          <w:noProof/>
        </w:rPr>
      </w:pPr>
    </w:p>
    <w:p w14:paraId="4A5D9743" w14:textId="77777777" w:rsidR="00427ABB" w:rsidRDefault="00427ABB" w:rsidP="0038718D">
      <w:pPr>
        <w:pStyle w:val="Heading1"/>
        <w:jc w:val="both"/>
        <w:rPr>
          <w:noProof/>
        </w:rPr>
      </w:pPr>
    </w:p>
    <w:p w14:paraId="3D6E483D" w14:textId="6F1137C8" w:rsidR="008E5C03" w:rsidRDefault="00427ABB" w:rsidP="0038718D">
      <w:pPr>
        <w:pStyle w:val="Heading1"/>
        <w:jc w:val="both"/>
        <w:rPr>
          <w:noProof/>
        </w:rPr>
      </w:pPr>
      <w:bookmarkStart w:id="5" w:name="_Toc229324071"/>
      <w:r>
        <w:rPr>
          <w:noProof/>
        </w:rPr>
        <w:t>PROTOCOL SPECIFICATIONS</w:t>
      </w:r>
      <w:bookmarkEnd w:id="5"/>
    </w:p>
    <w:p w14:paraId="7B3AFEE9" w14:textId="77777777" w:rsidR="0059476E" w:rsidRPr="0059476E" w:rsidRDefault="0059476E" w:rsidP="0038718D">
      <w:pPr>
        <w:jc w:val="both"/>
      </w:pPr>
    </w:p>
    <w:p w14:paraId="088602DA" w14:textId="30DAEF6B" w:rsidR="00F06FF8" w:rsidRPr="0038718D" w:rsidRDefault="00F06FF8" w:rsidP="0038718D">
      <w:pPr>
        <w:pStyle w:val="ListParagraph"/>
        <w:numPr>
          <w:ilvl w:val="0"/>
          <w:numId w:val="6"/>
        </w:numPr>
        <w:jc w:val="both"/>
        <w:rPr>
          <w:rFonts w:asciiTheme="majorHAnsi" w:hAnsiTheme="majorHAnsi"/>
        </w:rPr>
      </w:pPr>
      <w:r w:rsidRPr="0038718D">
        <w:rPr>
          <w:rFonts w:asciiTheme="majorHAnsi" w:hAnsiTheme="majorHAnsi"/>
        </w:rPr>
        <w:t xml:space="preserve">Initial Sequence Number (ISN): </w:t>
      </w:r>
    </w:p>
    <w:p w14:paraId="569FC356" w14:textId="401B0235" w:rsidR="0059476E" w:rsidRPr="0038718D" w:rsidRDefault="00F06FF8" w:rsidP="0038718D">
      <w:pPr>
        <w:ind w:left="720"/>
        <w:jc w:val="both"/>
        <w:rPr>
          <w:rFonts w:asciiTheme="majorHAnsi" w:hAnsiTheme="majorHAnsi"/>
        </w:rPr>
      </w:pPr>
      <w:r w:rsidRPr="0038718D">
        <w:rPr>
          <w:rFonts w:asciiTheme="majorHAnsi" w:hAnsiTheme="majorHAnsi"/>
        </w:rPr>
        <w:t xml:space="preserve">Sequence number is of data type </w:t>
      </w:r>
      <w:proofErr w:type="spellStart"/>
      <w:r w:rsidRPr="0038718D">
        <w:rPr>
          <w:rFonts w:asciiTheme="majorHAnsi" w:hAnsiTheme="majorHAnsi"/>
        </w:rPr>
        <w:t>int</w:t>
      </w:r>
      <w:proofErr w:type="spellEnd"/>
      <w:r w:rsidRPr="0038718D">
        <w:rPr>
          <w:rFonts w:asciiTheme="majorHAnsi" w:hAnsiTheme="majorHAnsi"/>
        </w:rPr>
        <w:t xml:space="preserve"> and can be a maximum of 4 bytes.</w:t>
      </w:r>
      <w:r w:rsidR="0059476E" w:rsidRPr="0038718D">
        <w:rPr>
          <w:rFonts w:asciiTheme="majorHAnsi" w:hAnsiTheme="majorHAnsi"/>
        </w:rPr>
        <w:t xml:space="preserve"> The initial sequence number is a randomly generated value from 0 to 65535.</w:t>
      </w:r>
    </w:p>
    <w:p w14:paraId="210D189E" w14:textId="77777777" w:rsidR="0059476E" w:rsidRPr="0038718D" w:rsidRDefault="0059476E" w:rsidP="0038718D">
      <w:pPr>
        <w:ind w:left="720"/>
        <w:jc w:val="both"/>
        <w:rPr>
          <w:rFonts w:asciiTheme="majorHAnsi" w:hAnsiTheme="majorHAnsi"/>
        </w:rPr>
      </w:pPr>
    </w:p>
    <w:p w14:paraId="7DD4AA48" w14:textId="77777777" w:rsidR="001A4037" w:rsidRPr="0038718D" w:rsidRDefault="00D47CA2" w:rsidP="0038718D">
      <w:pPr>
        <w:pStyle w:val="ListParagraph"/>
        <w:numPr>
          <w:ilvl w:val="0"/>
          <w:numId w:val="6"/>
        </w:numPr>
        <w:jc w:val="both"/>
        <w:rPr>
          <w:rFonts w:asciiTheme="majorHAnsi" w:hAnsiTheme="majorHAnsi"/>
        </w:rPr>
      </w:pPr>
      <w:r w:rsidRPr="0038718D">
        <w:rPr>
          <w:rFonts w:asciiTheme="majorHAnsi" w:hAnsiTheme="majorHAnsi"/>
        </w:rPr>
        <w:t>Connection Setup: 3-way handshake</w:t>
      </w:r>
      <w:r w:rsidR="001A4037" w:rsidRPr="0038718D">
        <w:rPr>
          <w:rFonts w:asciiTheme="majorHAnsi" w:hAnsiTheme="majorHAnsi"/>
        </w:rPr>
        <w:t xml:space="preserve">. </w:t>
      </w:r>
    </w:p>
    <w:p w14:paraId="67306F96" w14:textId="18E2D161" w:rsidR="0059476E" w:rsidRPr="0038718D" w:rsidRDefault="001A4037" w:rsidP="0038718D">
      <w:pPr>
        <w:pStyle w:val="ListParagraph"/>
        <w:ind w:left="360"/>
        <w:jc w:val="both"/>
        <w:rPr>
          <w:rFonts w:asciiTheme="majorHAnsi" w:hAnsiTheme="majorHAnsi"/>
        </w:rPr>
      </w:pPr>
      <w:r w:rsidRPr="0038718D">
        <w:rPr>
          <w:rFonts w:asciiTheme="majorHAnsi" w:hAnsiTheme="majorHAnsi"/>
        </w:rPr>
        <w:t>TTP Client sends SYN, TTP Server responds with SYN ACK, TTP Client sends ACK</w:t>
      </w:r>
    </w:p>
    <w:p w14:paraId="07A19EC5" w14:textId="77777777" w:rsidR="001A4037" w:rsidRPr="0038718D" w:rsidRDefault="001A4037" w:rsidP="0038718D">
      <w:pPr>
        <w:pStyle w:val="ListParagraph"/>
        <w:ind w:left="360"/>
        <w:jc w:val="both"/>
        <w:rPr>
          <w:rFonts w:asciiTheme="majorHAnsi" w:hAnsiTheme="majorHAnsi"/>
        </w:rPr>
      </w:pPr>
    </w:p>
    <w:p w14:paraId="1E7B7411" w14:textId="195B6ACB" w:rsidR="001A4037" w:rsidRPr="0038718D" w:rsidRDefault="001A4037" w:rsidP="0038718D">
      <w:pPr>
        <w:pStyle w:val="ListParagraph"/>
        <w:numPr>
          <w:ilvl w:val="0"/>
          <w:numId w:val="6"/>
        </w:numPr>
        <w:jc w:val="both"/>
        <w:rPr>
          <w:rFonts w:asciiTheme="majorHAnsi" w:hAnsiTheme="majorHAnsi"/>
        </w:rPr>
      </w:pPr>
      <w:r w:rsidRPr="0038718D">
        <w:rPr>
          <w:rFonts w:asciiTheme="majorHAnsi" w:hAnsiTheme="majorHAnsi"/>
        </w:rPr>
        <w:t>Payload contains 9 bytes of header</w:t>
      </w:r>
    </w:p>
    <w:tbl>
      <w:tblPr>
        <w:tblStyle w:val="TableGrid"/>
        <w:tblW w:w="0" w:type="auto"/>
        <w:tblInd w:w="360" w:type="dxa"/>
        <w:tblLook w:val="04A0" w:firstRow="1" w:lastRow="0" w:firstColumn="1" w:lastColumn="0" w:noHBand="0" w:noVBand="1"/>
      </w:tblPr>
      <w:tblGrid>
        <w:gridCol w:w="1088"/>
        <w:gridCol w:w="1088"/>
        <w:gridCol w:w="1088"/>
        <w:gridCol w:w="1088"/>
        <w:gridCol w:w="1088"/>
        <w:gridCol w:w="1088"/>
        <w:gridCol w:w="1088"/>
        <w:gridCol w:w="1088"/>
        <w:gridCol w:w="1088"/>
      </w:tblGrid>
      <w:tr w:rsidR="001A4037" w:rsidRPr="0038718D" w14:paraId="3CAF3BCC" w14:textId="77777777" w:rsidTr="009573A3">
        <w:tc>
          <w:tcPr>
            <w:tcW w:w="1088" w:type="dxa"/>
          </w:tcPr>
          <w:p w14:paraId="4ABA7AF6" w14:textId="3480B2A5" w:rsidR="001A4037" w:rsidRPr="0038718D" w:rsidRDefault="009573A3" w:rsidP="0038718D">
            <w:pPr>
              <w:pStyle w:val="ListParagraph"/>
              <w:ind w:left="0"/>
              <w:jc w:val="both"/>
              <w:rPr>
                <w:rFonts w:asciiTheme="majorHAnsi" w:hAnsiTheme="majorHAnsi"/>
              </w:rPr>
            </w:pPr>
            <w:r w:rsidRPr="0038718D">
              <w:rPr>
                <w:rFonts w:asciiTheme="majorHAnsi" w:hAnsiTheme="majorHAnsi"/>
              </w:rPr>
              <w:t>1</w:t>
            </w:r>
          </w:p>
        </w:tc>
        <w:tc>
          <w:tcPr>
            <w:tcW w:w="1088" w:type="dxa"/>
          </w:tcPr>
          <w:p w14:paraId="6F0C12CB" w14:textId="485225BA" w:rsidR="001A4037" w:rsidRPr="0038718D" w:rsidRDefault="009573A3" w:rsidP="0038718D">
            <w:pPr>
              <w:pStyle w:val="ListParagraph"/>
              <w:ind w:left="0"/>
              <w:jc w:val="both"/>
              <w:rPr>
                <w:rFonts w:asciiTheme="majorHAnsi" w:hAnsiTheme="majorHAnsi"/>
              </w:rPr>
            </w:pPr>
            <w:r w:rsidRPr="0038718D">
              <w:rPr>
                <w:rFonts w:asciiTheme="majorHAnsi" w:hAnsiTheme="majorHAnsi"/>
              </w:rPr>
              <w:t>2</w:t>
            </w:r>
          </w:p>
        </w:tc>
        <w:tc>
          <w:tcPr>
            <w:tcW w:w="1088" w:type="dxa"/>
          </w:tcPr>
          <w:p w14:paraId="3D39F75F" w14:textId="127E3CD8" w:rsidR="001A4037" w:rsidRPr="0038718D" w:rsidRDefault="009573A3" w:rsidP="0038718D">
            <w:pPr>
              <w:pStyle w:val="ListParagraph"/>
              <w:ind w:left="0"/>
              <w:jc w:val="both"/>
              <w:rPr>
                <w:rFonts w:asciiTheme="majorHAnsi" w:hAnsiTheme="majorHAnsi"/>
              </w:rPr>
            </w:pPr>
            <w:r w:rsidRPr="0038718D">
              <w:rPr>
                <w:rFonts w:asciiTheme="majorHAnsi" w:hAnsiTheme="majorHAnsi"/>
              </w:rPr>
              <w:t>3</w:t>
            </w:r>
          </w:p>
        </w:tc>
        <w:tc>
          <w:tcPr>
            <w:tcW w:w="1088" w:type="dxa"/>
          </w:tcPr>
          <w:p w14:paraId="73D3DAA4" w14:textId="0FF0F001" w:rsidR="001A4037" w:rsidRPr="0038718D" w:rsidRDefault="009573A3" w:rsidP="0038718D">
            <w:pPr>
              <w:pStyle w:val="ListParagraph"/>
              <w:ind w:left="0"/>
              <w:jc w:val="both"/>
              <w:rPr>
                <w:rFonts w:asciiTheme="majorHAnsi" w:hAnsiTheme="majorHAnsi"/>
              </w:rPr>
            </w:pPr>
            <w:r w:rsidRPr="0038718D">
              <w:rPr>
                <w:rFonts w:asciiTheme="majorHAnsi" w:hAnsiTheme="majorHAnsi"/>
              </w:rPr>
              <w:t>4</w:t>
            </w:r>
          </w:p>
        </w:tc>
        <w:tc>
          <w:tcPr>
            <w:tcW w:w="1088" w:type="dxa"/>
          </w:tcPr>
          <w:p w14:paraId="2177AB55" w14:textId="29341F6C" w:rsidR="001A4037" w:rsidRPr="0038718D" w:rsidRDefault="009573A3" w:rsidP="0038718D">
            <w:pPr>
              <w:pStyle w:val="ListParagraph"/>
              <w:ind w:left="0"/>
              <w:jc w:val="both"/>
              <w:rPr>
                <w:rFonts w:asciiTheme="majorHAnsi" w:hAnsiTheme="majorHAnsi"/>
              </w:rPr>
            </w:pPr>
            <w:r w:rsidRPr="0038718D">
              <w:rPr>
                <w:rFonts w:asciiTheme="majorHAnsi" w:hAnsiTheme="majorHAnsi"/>
              </w:rPr>
              <w:t>5</w:t>
            </w:r>
          </w:p>
        </w:tc>
        <w:tc>
          <w:tcPr>
            <w:tcW w:w="1088" w:type="dxa"/>
          </w:tcPr>
          <w:p w14:paraId="06F4A922" w14:textId="4FA62988" w:rsidR="001A4037" w:rsidRPr="0038718D" w:rsidRDefault="009573A3" w:rsidP="0038718D">
            <w:pPr>
              <w:pStyle w:val="ListParagraph"/>
              <w:ind w:left="0"/>
              <w:jc w:val="both"/>
              <w:rPr>
                <w:rFonts w:asciiTheme="majorHAnsi" w:hAnsiTheme="majorHAnsi"/>
              </w:rPr>
            </w:pPr>
            <w:r w:rsidRPr="0038718D">
              <w:rPr>
                <w:rFonts w:asciiTheme="majorHAnsi" w:hAnsiTheme="majorHAnsi"/>
              </w:rPr>
              <w:t>6</w:t>
            </w:r>
          </w:p>
        </w:tc>
        <w:tc>
          <w:tcPr>
            <w:tcW w:w="1088" w:type="dxa"/>
          </w:tcPr>
          <w:p w14:paraId="73093B3D" w14:textId="34942232" w:rsidR="001A4037" w:rsidRPr="0038718D" w:rsidRDefault="009573A3" w:rsidP="0038718D">
            <w:pPr>
              <w:pStyle w:val="ListParagraph"/>
              <w:ind w:left="0"/>
              <w:jc w:val="both"/>
              <w:rPr>
                <w:rFonts w:asciiTheme="majorHAnsi" w:hAnsiTheme="majorHAnsi"/>
              </w:rPr>
            </w:pPr>
            <w:r w:rsidRPr="0038718D">
              <w:rPr>
                <w:rFonts w:asciiTheme="majorHAnsi" w:hAnsiTheme="majorHAnsi"/>
              </w:rPr>
              <w:t>7</w:t>
            </w:r>
          </w:p>
        </w:tc>
        <w:tc>
          <w:tcPr>
            <w:tcW w:w="1088" w:type="dxa"/>
          </w:tcPr>
          <w:p w14:paraId="443294B6" w14:textId="31F09F33" w:rsidR="001A4037" w:rsidRPr="0038718D" w:rsidRDefault="009573A3" w:rsidP="0038718D">
            <w:pPr>
              <w:pStyle w:val="ListParagraph"/>
              <w:ind w:left="0"/>
              <w:jc w:val="both"/>
              <w:rPr>
                <w:rFonts w:asciiTheme="majorHAnsi" w:hAnsiTheme="majorHAnsi"/>
              </w:rPr>
            </w:pPr>
            <w:r w:rsidRPr="0038718D">
              <w:rPr>
                <w:rFonts w:asciiTheme="majorHAnsi" w:hAnsiTheme="majorHAnsi"/>
              </w:rPr>
              <w:t>8</w:t>
            </w:r>
          </w:p>
        </w:tc>
        <w:tc>
          <w:tcPr>
            <w:tcW w:w="1088" w:type="dxa"/>
          </w:tcPr>
          <w:p w14:paraId="637FE634" w14:textId="7718227E" w:rsidR="001A4037" w:rsidRPr="0038718D" w:rsidRDefault="009573A3" w:rsidP="0038718D">
            <w:pPr>
              <w:pStyle w:val="ListParagraph"/>
              <w:ind w:left="0"/>
              <w:jc w:val="both"/>
              <w:rPr>
                <w:rFonts w:asciiTheme="majorHAnsi" w:hAnsiTheme="majorHAnsi"/>
              </w:rPr>
            </w:pPr>
            <w:r w:rsidRPr="0038718D">
              <w:rPr>
                <w:rFonts w:asciiTheme="majorHAnsi" w:hAnsiTheme="majorHAnsi"/>
              </w:rPr>
              <w:t>9</w:t>
            </w:r>
          </w:p>
        </w:tc>
      </w:tr>
    </w:tbl>
    <w:p w14:paraId="70A231BF" w14:textId="6D88E490" w:rsidR="005579C3" w:rsidRPr="0038718D" w:rsidRDefault="00E718D8" w:rsidP="0038718D">
      <w:pPr>
        <w:pStyle w:val="ListParagraph"/>
        <w:ind w:left="360"/>
        <w:jc w:val="both"/>
        <w:rPr>
          <w:rFonts w:asciiTheme="majorHAnsi" w:hAnsiTheme="majorHAnsi"/>
        </w:rPr>
      </w:pPr>
      <w:r w:rsidRPr="0038718D">
        <w:rPr>
          <w:rFonts w:asciiTheme="majorHAnsi" w:hAnsiTheme="majorHAnsi"/>
          <w:noProof/>
        </w:rPr>
        <mc:AlternateContent>
          <mc:Choice Requires="wps">
            <w:drawing>
              <wp:anchor distT="0" distB="0" distL="114300" distR="114300" simplePos="0" relativeHeight="251668480" behindDoc="0" locked="0" layoutInCell="1" allowOverlap="1" wp14:anchorId="6314BE1C" wp14:editId="49A193A3">
                <wp:simplePos x="0" y="0"/>
                <wp:positionH relativeFrom="column">
                  <wp:posOffset>5600700</wp:posOffset>
                </wp:positionH>
                <wp:positionV relativeFrom="paragraph">
                  <wp:posOffset>238760</wp:posOffset>
                </wp:positionV>
                <wp:extent cx="11430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834F5" w14:textId="2877CD0E" w:rsidR="005D4DAF" w:rsidRDefault="005D4DAF" w:rsidP="00E718D8">
                            <w:r>
                              <w:t>Header Flags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441pt;margin-top:18.8pt;width:9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" filled="f" stroked="f">
                <v:textbox>
                  <w:txbxContent>
                    <w:p w14:paraId="739834F5" w14:textId="2877CD0E" w:rsidR="005D4DAF" w:rsidRDefault="005D4DAF" w:rsidP="00E718D8">
                      <w:r>
                        <w:t>Header Flags</w:t>
                      </w:r>
                    </w:p>
                  </w:txbxContent>
                </v:textbox>
                <w10:wrap type="square"/>
              </v:shape>
            </w:pict>
          </mc:Fallback>
        </mc:AlternateContent>
      </w:r>
      <w:r w:rsidR="005E2D60" w:rsidRPr="0038718D">
        <w:rPr>
          <w:rFonts w:asciiTheme="majorHAnsi" w:hAnsiTheme="majorHAnsi"/>
          <w:noProof/>
        </w:rPr>
        <mc:AlternateContent>
          <mc:Choice Requires="wps">
            <w:drawing>
              <wp:anchor distT="0" distB="0" distL="114300" distR="114300" simplePos="0" relativeHeight="251659264" behindDoc="0" locked="0" layoutInCell="1" allowOverlap="1" wp14:anchorId="706FA7CE" wp14:editId="29346513">
                <wp:simplePos x="0" y="0"/>
                <wp:positionH relativeFrom="column">
                  <wp:posOffset>114300</wp:posOffset>
                </wp:positionH>
                <wp:positionV relativeFrom="paragraph">
                  <wp:posOffset>124460</wp:posOffset>
                </wp:positionV>
                <wp:extent cx="2857500" cy="0"/>
                <wp:effectExtent l="76200" t="101600" r="38100" b="177800"/>
                <wp:wrapNone/>
                <wp:docPr id="12" name="Straight Arrow Connector 12"/>
                <wp:cNvGraphicFramePr/>
                <a:graphic xmlns:a="http://schemas.openxmlformats.org/drawingml/2006/main">
                  <a:graphicData uri="http://schemas.microsoft.com/office/word/2010/wordprocessingShape">
                    <wps:wsp>
                      <wps:cNvCnPr/>
                      <wps:spPr>
                        <a:xfrm>
                          <a:off x="0" y="0"/>
                          <a:ext cx="2857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9pt;margin-top:9.8pt;width:22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" strokecolor="#4f81bd [3204]" strokeweight="2pt">
                <v:stroke startarrow="open" endarrow="open"/>
                <v:shadow on="t" opacity="24903f" mv:blur="40000f" origin=",.5" offset="0,20000emu"/>
              </v:shape>
            </w:pict>
          </mc:Fallback>
        </mc:AlternateContent>
      </w:r>
      <w:r w:rsidR="005E2D60" w:rsidRPr="0038718D">
        <w:rPr>
          <w:rFonts w:asciiTheme="majorHAnsi" w:hAnsiTheme="majorHAnsi"/>
          <w:noProof/>
        </w:rPr>
        <mc:AlternateContent>
          <mc:Choice Requires="wps">
            <w:drawing>
              <wp:anchor distT="0" distB="0" distL="114300" distR="114300" simplePos="0" relativeHeight="251662336" behindDoc="0" locked="0" layoutInCell="1" allowOverlap="1" wp14:anchorId="2B00DDDF" wp14:editId="442A647B">
                <wp:simplePos x="0" y="0"/>
                <wp:positionH relativeFrom="column">
                  <wp:posOffset>2971800</wp:posOffset>
                </wp:positionH>
                <wp:positionV relativeFrom="paragraph">
                  <wp:posOffset>124460</wp:posOffset>
                </wp:positionV>
                <wp:extent cx="2743200" cy="0"/>
                <wp:effectExtent l="76200" t="101600" r="25400" b="177800"/>
                <wp:wrapNone/>
                <wp:docPr id="16" name="Straight Arrow Connector 16"/>
                <wp:cNvGraphicFramePr/>
                <a:graphic xmlns:a="http://schemas.openxmlformats.org/drawingml/2006/main">
                  <a:graphicData uri="http://schemas.microsoft.com/office/word/2010/wordprocessingShape">
                    <wps:wsp>
                      <wps:cNvCnPr/>
                      <wps:spPr>
                        <a:xfrm>
                          <a:off x="0" y="0"/>
                          <a:ext cx="2743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34pt;margin-top:9.8pt;width:3in;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" strokecolor="#4f81bd [3204]" strokeweight="2pt">
                <v:stroke startarrow="open" endarrow="open"/>
                <v:shadow on="t" opacity="24903f" mv:blur="40000f" origin=",.5" offset="0,20000emu"/>
              </v:shape>
            </w:pict>
          </mc:Fallback>
        </mc:AlternateContent>
      </w:r>
      <w:r w:rsidR="005E2D60" w:rsidRPr="0038718D">
        <w:rPr>
          <w:rFonts w:asciiTheme="majorHAnsi" w:hAnsiTheme="majorHAnsi"/>
          <w:noProof/>
        </w:rPr>
        <mc:AlternateContent>
          <mc:Choice Requires="wps">
            <w:drawing>
              <wp:anchor distT="0" distB="0" distL="114300" distR="114300" simplePos="0" relativeHeight="251666432" behindDoc="0" locked="0" layoutInCell="1" allowOverlap="1" wp14:anchorId="49F9FAE9" wp14:editId="63BFAAFE">
                <wp:simplePos x="0" y="0"/>
                <wp:positionH relativeFrom="column">
                  <wp:posOffset>5715000</wp:posOffset>
                </wp:positionH>
                <wp:positionV relativeFrom="paragraph">
                  <wp:posOffset>124460</wp:posOffset>
                </wp:positionV>
                <wp:extent cx="685800" cy="0"/>
                <wp:effectExtent l="7620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450pt;margin-top:9.8pt;width:54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" strokecolor="#4f81bd [3204]" strokeweight="2pt">
                <v:stroke startarrow="open" endarrow="open"/>
                <v:shadow on="t" opacity="24903f" mv:blur="40000f" origin=",.5" offset="0,20000emu"/>
              </v:shape>
            </w:pict>
          </mc:Fallback>
        </mc:AlternateContent>
      </w:r>
      <w:r w:rsidR="009573A3" w:rsidRPr="0038718D">
        <w:rPr>
          <w:rFonts w:asciiTheme="majorHAnsi" w:hAnsiTheme="majorHAnsi"/>
          <w:noProof/>
        </w:rPr>
        <mc:AlternateContent>
          <mc:Choice Requires="wps">
            <w:drawing>
              <wp:anchor distT="0" distB="0" distL="114300" distR="114300" simplePos="0" relativeHeight="251664384" behindDoc="0" locked="0" layoutInCell="1" allowOverlap="1" wp14:anchorId="268EFC5C" wp14:editId="1AF0D5A4">
                <wp:simplePos x="0" y="0"/>
                <wp:positionH relativeFrom="column">
                  <wp:posOffset>3429000</wp:posOffset>
                </wp:positionH>
                <wp:positionV relativeFrom="paragraph">
                  <wp:posOffset>238760</wp:posOffset>
                </wp:positionV>
                <wp:extent cx="18288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1A195" w14:textId="6FE32A5D" w:rsidR="005D4DAF" w:rsidRDefault="005D4DAF" w:rsidP="009573A3">
                            <w:r>
                              <w:t>Acknowledgement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270pt;margin-top:18.8pt;width:2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omxN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" filled="f" stroked="f">
                <v:textbox>
                  <w:txbxContent>
                    <w:p w14:paraId="6341A195" w14:textId="6FE32A5D" w:rsidR="005D4DAF" w:rsidRDefault="005D4DAF" w:rsidP="009573A3">
                      <w:r>
                        <w:t>Acknowledgement No</w:t>
                      </w:r>
                    </w:p>
                  </w:txbxContent>
                </v:textbox>
                <w10:wrap type="square"/>
              </v:shape>
            </w:pict>
          </mc:Fallback>
        </mc:AlternateContent>
      </w:r>
      <w:r w:rsidR="009573A3" w:rsidRPr="0038718D">
        <w:rPr>
          <w:rFonts w:asciiTheme="majorHAnsi" w:hAnsiTheme="majorHAnsi"/>
          <w:noProof/>
        </w:rPr>
        <mc:AlternateContent>
          <mc:Choice Requires="wps">
            <w:drawing>
              <wp:anchor distT="0" distB="0" distL="114300" distR="114300" simplePos="0" relativeHeight="251660288" behindDoc="0" locked="0" layoutInCell="1" allowOverlap="1" wp14:anchorId="50B5F58F" wp14:editId="36A120F3">
                <wp:simplePos x="0" y="0"/>
                <wp:positionH relativeFrom="column">
                  <wp:posOffset>800100</wp:posOffset>
                </wp:positionH>
                <wp:positionV relativeFrom="paragraph">
                  <wp:posOffset>238760</wp:posOffset>
                </wp:positionV>
                <wp:extent cx="13716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5702FF" w14:textId="4F3F536A" w:rsidR="005D4DAF" w:rsidRDefault="005D4DAF">
                            <w:r>
                              <w:t>Sequence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63pt;margin-top:18.8pt;width:10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OqH9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" filled="f" stroked="f">
                <v:textbox>
                  <w:txbxContent>
                    <w:p w14:paraId="0F5702FF" w14:textId="4F3F536A" w:rsidR="005D4DAF" w:rsidRDefault="005D4DAF">
                      <w:r>
                        <w:t>Sequence Number</w:t>
                      </w:r>
                    </w:p>
                  </w:txbxContent>
                </v:textbox>
                <w10:wrap type="square"/>
              </v:shape>
            </w:pict>
          </mc:Fallback>
        </mc:AlternateContent>
      </w:r>
    </w:p>
    <w:p w14:paraId="23E9C1E2" w14:textId="77777777" w:rsidR="005579C3" w:rsidRPr="0038718D" w:rsidRDefault="005579C3" w:rsidP="0038718D">
      <w:pPr>
        <w:jc w:val="both"/>
        <w:rPr>
          <w:rFonts w:asciiTheme="majorHAnsi" w:hAnsiTheme="majorHAnsi"/>
        </w:rPr>
      </w:pPr>
    </w:p>
    <w:p w14:paraId="29C173A1" w14:textId="77777777" w:rsidR="005579C3" w:rsidRPr="0038718D" w:rsidRDefault="005579C3" w:rsidP="0038718D">
      <w:pPr>
        <w:jc w:val="both"/>
        <w:rPr>
          <w:rFonts w:asciiTheme="majorHAnsi" w:hAnsiTheme="majorHAnsi"/>
        </w:rPr>
      </w:pPr>
    </w:p>
    <w:p w14:paraId="5977A754" w14:textId="77777777" w:rsidR="005579C3" w:rsidRPr="0038718D" w:rsidRDefault="005579C3" w:rsidP="0038718D">
      <w:pPr>
        <w:jc w:val="both"/>
        <w:rPr>
          <w:rFonts w:asciiTheme="majorHAnsi" w:hAnsiTheme="majorHAnsi"/>
        </w:rPr>
      </w:pPr>
    </w:p>
    <w:p w14:paraId="682836FE" w14:textId="4E579FB6" w:rsidR="005579C3" w:rsidRPr="0038718D" w:rsidRDefault="005579C3" w:rsidP="0038718D">
      <w:pPr>
        <w:pStyle w:val="ListParagraph"/>
        <w:numPr>
          <w:ilvl w:val="0"/>
          <w:numId w:val="6"/>
        </w:numPr>
        <w:jc w:val="both"/>
        <w:rPr>
          <w:rFonts w:asciiTheme="majorHAnsi" w:hAnsiTheme="majorHAnsi"/>
        </w:rPr>
      </w:pPr>
      <w:r w:rsidRPr="0038718D">
        <w:rPr>
          <w:rFonts w:asciiTheme="majorHAnsi" w:hAnsiTheme="majorHAnsi"/>
        </w:rPr>
        <w:t>Sequence Number is assigned packet-wise, and not byte-wise as in TCP.</w:t>
      </w:r>
    </w:p>
    <w:p w14:paraId="37F16724" w14:textId="77777777" w:rsidR="005579C3" w:rsidRPr="0038718D" w:rsidRDefault="005579C3" w:rsidP="0038718D">
      <w:pPr>
        <w:pStyle w:val="ListParagraph"/>
        <w:ind w:left="360"/>
        <w:jc w:val="both"/>
        <w:rPr>
          <w:rFonts w:asciiTheme="majorHAnsi" w:hAnsiTheme="majorHAnsi"/>
        </w:rPr>
      </w:pPr>
    </w:p>
    <w:p w14:paraId="6A3AAC73" w14:textId="4528592A" w:rsidR="005579C3" w:rsidRPr="0038718D" w:rsidRDefault="005579C3" w:rsidP="0038718D">
      <w:pPr>
        <w:pStyle w:val="ListParagraph"/>
        <w:numPr>
          <w:ilvl w:val="0"/>
          <w:numId w:val="6"/>
        </w:numPr>
        <w:jc w:val="both"/>
        <w:rPr>
          <w:rFonts w:asciiTheme="majorHAnsi" w:hAnsiTheme="majorHAnsi"/>
        </w:rPr>
      </w:pPr>
      <w:r w:rsidRPr="0038718D">
        <w:rPr>
          <w:rFonts w:asciiTheme="majorHAnsi" w:hAnsiTheme="majorHAnsi"/>
        </w:rPr>
        <w:t xml:space="preserve">The Acknowledgement number denotes the sequence number of the last received packet, and </w:t>
      </w:r>
      <w:r w:rsidRPr="0038718D">
        <w:rPr>
          <w:rFonts w:asciiTheme="majorHAnsi" w:hAnsiTheme="majorHAnsi"/>
          <w:b/>
          <w:u w:val="single"/>
        </w:rPr>
        <w:t xml:space="preserve">not </w:t>
      </w:r>
      <w:r w:rsidRPr="0038718D">
        <w:rPr>
          <w:rFonts w:asciiTheme="majorHAnsi" w:hAnsiTheme="majorHAnsi"/>
        </w:rPr>
        <w:t>the byte value of the next byte expected, as in TCP.</w:t>
      </w:r>
    </w:p>
    <w:p w14:paraId="6E64291C" w14:textId="77777777" w:rsidR="0038718D" w:rsidRPr="0038718D" w:rsidRDefault="0038718D" w:rsidP="0038718D">
      <w:pPr>
        <w:jc w:val="both"/>
        <w:rPr>
          <w:rFonts w:asciiTheme="majorHAnsi" w:hAnsiTheme="majorHAnsi"/>
        </w:rPr>
      </w:pPr>
    </w:p>
    <w:p w14:paraId="521FB69A" w14:textId="296288E3" w:rsidR="005579C3"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The header structure of the payload is the following-</w:t>
      </w:r>
    </w:p>
    <w:p w14:paraId="76580270" w14:textId="77777777" w:rsidR="0038718D" w:rsidRPr="0038718D" w:rsidRDefault="0038718D" w:rsidP="0038718D">
      <w:pPr>
        <w:jc w:val="both"/>
        <w:rPr>
          <w:rFonts w:asciiTheme="majorHAnsi" w:hAnsiTheme="majorHAnsi"/>
        </w:rPr>
      </w:pPr>
    </w:p>
    <w:tbl>
      <w:tblPr>
        <w:tblStyle w:val="TableGrid"/>
        <w:tblW w:w="0" w:type="auto"/>
        <w:tblInd w:w="360" w:type="dxa"/>
        <w:tblLook w:val="04A0" w:firstRow="1" w:lastRow="0" w:firstColumn="1" w:lastColumn="0" w:noHBand="0" w:noVBand="1"/>
      </w:tblPr>
      <w:tblGrid>
        <w:gridCol w:w="1218"/>
        <w:gridCol w:w="1219"/>
        <w:gridCol w:w="1219"/>
        <w:gridCol w:w="1266"/>
        <w:gridCol w:w="1219"/>
        <w:gridCol w:w="1218"/>
        <w:gridCol w:w="1219"/>
        <w:gridCol w:w="1214"/>
      </w:tblGrid>
      <w:tr w:rsidR="0038718D" w:rsidRPr="0038718D" w14:paraId="6D6AC353" w14:textId="77777777" w:rsidTr="0038718D">
        <w:tc>
          <w:tcPr>
            <w:tcW w:w="1269" w:type="dxa"/>
          </w:tcPr>
          <w:p w14:paraId="76F8232A" w14:textId="19A11913" w:rsidR="0038718D" w:rsidRPr="0038718D" w:rsidRDefault="0038718D" w:rsidP="0038718D">
            <w:pPr>
              <w:pStyle w:val="ListParagraph"/>
              <w:ind w:left="0"/>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2869E949" w14:textId="185F432F" w:rsidR="0038718D" w:rsidRPr="0038718D" w:rsidRDefault="0038718D" w:rsidP="0038718D">
            <w:pPr>
              <w:pStyle w:val="ListParagraph"/>
              <w:ind w:left="0"/>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02276612" w14:textId="4CD4BCE4"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N/A</w:t>
            </w:r>
          </w:p>
        </w:tc>
        <w:tc>
          <w:tcPr>
            <w:tcW w:w="1269" w:type="dxa"/>
          </w:tcPr>
          <w:p w14:paraId="3C837E21" w14:textId="3819B22A"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FINACKACK</w:t>
            </w:r>
          </w:p>
        </w:tc>
        <w:tc>
          <w:tcPr>
            <w:tcW w:w="1269" w:type="dxa"/>
          </w:tcPr>
          <w:p w14:paraId="1B8A9DAC" w14:textId="06099159"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EOF</w:t>
            </w:r>
          </w:p>
        </w:tc>
        <w:tc>
          <w:tcPr>
            <w:tcW w:w="1269" w:type="dxa"/>
          </w:tcPr>
          <w:p w14:paraId="2FCF8642" w14:textId="7B304665"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SYN</w:t>
            </w:r>
          </w:p>
        </w:tc>
        <w:tc>
          <w:tcPr>
            <w:tcW w:w="1269" w:type="dxa"/>
          </w:tcPr>
          <w:p w14:paraId="475E6359" w14:textId="29249336"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ACK</w:t>
            </w:r>
          </w:p>
        </w:tc>
        <w:tc>
          <w:tcPr>
            <w:tcW w:w="1269" w:type="dxa"/>
          </w:tcPr>
          <w:p w14:paraId="0B163137" w14:textId="0F9A2FB3" w:rsidR="0038718D" w:rsidRPr="0038718D" w:rsidRDefault="0038718D" w:rsidP="0038718D">
            <w:pPr>
              <w:jc w:val="both"/>
              <w:rPr>
                <w:rFonts w:asciiTheme="majorHAnsi" w:hAnsiTheme="majorHAnsi" w:cs="Monaco"/>
                <w:color w:val="000000"/>
                <w:sz w:val="22"/>
                <w:szCs w:val="22"/>
              </w:rPr>
            </w:pPr>
            <w:r w:rsidRPr="0038718D">
              <w:rPr>
                <w:rFonts w:asciiTheme="majorHAnsi" w:hAnsiTheme="majorHAnsi" w:cs="Monaco"/>
                <w:color w:val="000000"/>
                <w:sz w:val="22"/>
                <w:szCs w:val="22"/>
              </w:rPr>
              <w:t>FIN</w:t>
            </w:r>
          </w:p>
        </w:tc>
      </w:tr>
    </w:tbl>
    <w:p w14:paraId="7CFD40DF" w14:textId="77777777" w:rsidR="005579C3" w:rsidRPr="0038718D" w:rsidRDefault="005579C3" w:rsidP="0038718D">
      <w:pPr>
        <w:jc w:val="both"/>
        <w:rPr>
          <w:rFonts w:asciiTheme="majorHAnsi" w:hAnsiTheme="majorHAnsi"/>
        </w:rPr>
      </w:pPr>
    </w:p>
    <w:p w14:paraId="3A8C277C" w14:textId="057FD304" w:rsidR="005579C3"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Maximum number of bytes in one packet is 1281 + 9 bytes for the header.</w:t>
      </w:r>
    </w:p>
    <w:p w14:paraId="09FFDD89" w14:textId="1BA57261" w:rsidR="0038718D" w:rsidRPr="0038718D" w:rsidRDefault="0038718D" w:rsidP="0038718D">
      <w:pPr>
        <w:pStyle w:val="ListParagraph"/>
        <w:ind w:left="360"/>
        <w:jc w:val="both"/>
        <w:rPr>
          <w:rFonts w:asciiTheme="majorHAnsi" w:hAnsiTheme="majorHAnsi"/>
        </w:rPr>
      </w:pPr>
    </w:p>
    <w:p w14:paraId="4A593DAE" w14:textId="5531B697" w:rsidR="0038718D" w:rsidRPr="0038718D" w:rsidRDefault="0038718D" w:rsidP="0038718D">
      <w:pPr>
        <w:pStyle w:val="ListParagraph"/>
        <w:numPr>
          <w:ilvl w:val="0"/>
          <w:numId w:val="6"/>
        </w:numPr>
        <w:jc w:val="both"/>
        <w:rPr>
          <w:rFonts w:asciiTheme="majorHAnsi" w:hAnsiTheme="majorHAnsi"/>
        </w:rPr>
      </w:pPr>
      <w:r w:rsidRPr="0038718D">
        <w:rPr>
          <w:rFonts w:asciiTheme="majorHAnsi" w:hAnsiTheme="majorHAnsi"/>
        </w:rPr>
        <w:t>Fragmentation and reassembly is done using the EOF flag, which signifies the End of File marker.</w:t>
      </w:r>
    </w:p>
    <w:p w14:paraId="6F3692C6" w14:textId="77777777" w:rsidR="0038718D" w:rsidRPr="0038718D" w:rsidRDefault="0038718D" w:rsidP="0038718D">
      <w:pPr>
        <w:jc w:val="both"/>
        <w:rPr>
          <w:rFonts w:asciiTheme="majorHAnsi" w:hAnsiTheme="majorHAnsi"/>
        </w:rPr>
      </w:pPr>
    </w:p>
    <w:p w14:paraId="5B833FC1" w14:textId="57D226F4" w:rsidR="0038718D" w:rsidRDefault="0038718D" w:rsidP="0038718D">
      <w:pPr>
        <w:pStyle w:val="ListParagraph"/>
        <w:numPr>
          <w:ilvl w:val="0"/>
          <w:numId w:val="6"/>
        </w:numPr>
        <w:jc w:val="both"/>
        <w:rPr>
          <w:rFonts w:asciiTheme="majorHAnsi" w:hAnsiTheme="majorHAnsi"/>
        </w:rPr>
      </w:pPr>
      <w:r>
        <w:rPr>
          <w:rFonts w:asciiTheme="majorHAnsi" w:hAnsiTheme="majorHAnsi"/>
        </w:rPr>
        <w:t>The checksum is calculated over the payload using the same method as the UDP checksum. It is verified at the receiver by recalculating the checksum and comparing it with the value in the checksum field.</w:t>
      </w:r>
    </w:p>
    <w:p w14:paraId="12C36E14" w14:textId="77777777" w:rsidR="002C4968" w:rsidRPr="002C4968" w:rsidRDefault="002C4968" w:rsidP="002C4968">
      <w:pPr>
        <w:jc w:val="both"/>
        <w:rPr>
          <w:rFonts w:asciiTheme="majorHAnsi" w:hAnsiTheme="majorHAnsi"/>
        </w:rPr>
      </w:pPr>
    </w:p>
    <w:p w14:paraId="59B869E5" w14:textId="2C37BF4A" w:rsidR="002C4968" w:rsidRDefault="002C4968" w:rsidP="0038718D">
      <w:pPr>
        <w:pStyle w:val="ListParagraph"/>
        <w:numPr>
          <w:ilvl w:val="0"/>
          <w:numId w:val="6"/>
        </w:numPr>
        <w:jc w:val="both"/>
        <w:rPr>
          <w:rFonts w:asciiTheme="majorHAnsi" w:hAnsiTheme="majorHAnsi"/>
        </w:rPr>
      </w:pPr>
      <w:r>
        <w:rPr>
          <w:rFonts w:asciiTheme="majorHAnsi" w:hAnsiTheme="majorHAnsi"/>
        </w:rPr>
        <w:t xml:space="preserve">Connection teardown- </w:t>
      </w:r>
      <w:proofErr w:type="gramStart"/>
      <w:r>
        <w:rPr>
          <w:rFonts w:asciiTheme="majorHAnsi" w:hAnsiTheme="majorHAnsi"/>
        </w:rPr>
        <w:t>A</w:t>
      </w:r>
      <w:proofErr w:type="gramEnd"/>
      <w:r>
        <w:rPr>
          <w:rFonts w:asciiTheme="majorHAnsi" w:hAnsiTheme="majorHAnsi"/>
        </w:rPr>
        <w:t xml:space="preserve"> three step process is followed which is analogous to the three-way handshake for connection establishment. </w:t>
      </w:r>
    </w:p>
    <w:p w14:paraId="5DDE3CF6" w14:textId="3A767CFC" w:rsidR="002C4968" w:rsidRPr="002C4968" w:rsidRDefault="002C4968" w:rsidP="002C4968">
      <w:pPr>
        <w:jc w:val="both"/>
        <w:rPr>
          <w:rFonts w:asciiTheme="majorHAnsi" w:hAnsiTheme="majorHAnsi"/>
        </w:rPr>
      </w:pPr>
      <w:r>
        <w:rPr>
          <w:rFonts w:asciiTheme="majorHAnsi" w:hAnsiTheme="majorHAnsi"/>
        </w:rPr>
        <w:t xml:space="preserve">  </w:t>
      </w:r>
      <w:r>
        <w:rPr>
          <w:rFonts w:asciiTheme="majorHAnsi" w:hAnsiTheme="majorHAnsi"/>
        </w:rPr>
        <w:tab/>
        <w:t>FIN from client, FINACK from server, FINACKACK from client</w:t>
      </w:r>
    </w:p>
    <w:p w14:paraId="71B23D15" w14:textId="77777777" w:rsidR="002C4968" w:rsidRPr="0038718D" w:rsidRDefault="002C4968" w:rsidP="002C4968">
      <w:pPr>
        <w:pStyle w:val="ListParagraph"/>
        <w:ind w:left="360"/>
        <w:jc w:val="both"/>
        <w:rPr>
          <w:rFonts w:asciiTheme="majorHAnsi" w:hAnsiTheme="majorHAnsi"/>
        </w:rPr>
      </w:pPr>
    </w:p>
    <w:p w14:paraId="2AA680EC" w14:textId="77777777" w:rsidR="005579C3" w:rsidRPr="005579C3" w:rsidRDefault="005579C3" w:rsidP="0038718D">
      <w:pPr>
        <w:jc w:val="both"/>
      </w:pPr>
    </w:p>
    <w:p w14:paraId="37B55C87" w14:textId="50ACA477" w:rsidR="005579C3" w:rsidRDefault="005579C3" w:rsidP="0038718D">
      <w:pPr>
        <w:jc w:val="both"/>
      </w:pPr>
    </w:p>
    <w:p w14:paraId="22D09EEB" w14:textId="56F5B468" w:rsidR="009573A3" w:rsidRDefault="005579C3" w:rsidP="002C4968">
      <w:pPr>
        <w:tabs>
          <w:tab w:val="left" w:pos="1848"/>
        </w:tabs>
        <w:jc w:val="both"/>
      </w:pPr>
      <w:r>
        <w:tab/>
      </w:r>
    </w:p>
    <w:p w14:paraId="03F94910" w14:textId="77777777" w:rsidR="005D4DAF" w:rsidRDefault="005D4DAF">
      <w:pPr>
        <w:rPr>
          <w:rFonts w:asciiTheme="majorHAnsi" w:eastAsiaTheme="majorEastAsia" w:hAnsiTheme="majorHAnsi" w:cstheme="majorBidi"/>
          <w:b/>
          <w:bCs/>
          <w:noProof/>
          <w:color w:val="345A8A" w:themeColor="accent1" w:themeShade="B5"/>
          <w:sz w:val="32"/>
          <w:szCs w:val="32"/>
        </w:rPr>
      </w:pPr>
      <w:r>
        <w:rPr>
          <w:noProof/>
        </w:rPr>
        <w:br w:type="page"/>
      </w:r>
    </w:p>
    <w:p w14:paraId="0D4691C3" w14:textId="77777777" w:rsidR="00F34764" w:rsidRDefault="005D4DAF" w:rsidP="00F34764">
      <w:pPr>
        <w:pStyle w:val="Heading1"/>
        <w:rPr>
          <w:noProof/>
        </w:rPr>
      </w:pPr>
      <w:bookmarkStart w:id="6" w:name="_Toc229324072"/>
      <w:r>
        <w:rPr>
          <w:noProof/>
        </w:rPr>
        <w:t>ARCHITECTURE</w:t>
      </w:r>
      <w:bookmarkEnd w:id="6"/>
    </w:p>
    <w:p w14:paraId="4DA451A8" w14:textId="30A999E5" w:rsidR="005D4DAF" w:rsidRDefault="00F34764" w:rsidP="00F34764">
      <w:pPr>
        <w:pStyle w:val="Heading1"/>
        <w:rPr>
          <w:noProof/>
        </w:rPr>
      </w:pPr>
      <w:r>
        <w:rPr>
          <w:noProof/>
        </w:rPr>
        <w:drawing>
          <wp:inline distT="0" distB="0" distL="0" distR="0" wp14:anchorId="201E6367" wp14:editId="35DAC14C">
            <wp:extent cx="6068343" cy="7857644"/>
            <wp:effectExtent l="25400" t="25400" r="27940" b="165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9077" cy="7858594"/>
                    </a:xfrm>
                    <a:prstGeom prst="rect">
                      <a:avLst/>
                    </a:prstGeom>
                    <a:noFill/>
                    <a:ln w="19050">
                      <a:solidFill>
                        <a:schemeClr val="tx1"/>
                      </a:solidFill>
                    </a:ln>
                  </pic:spPr>
                </pic:pic>
              </a:graphicData>
            </a:graphic>
          </wp:inline>
        </w:drawing>
      </w:r>
      <w:r w:rsidR="005D4DAF">
        <w:rPr>
          <w:noProof/>
        </w:rPr>
        <w:br w:type="page"/>
      </w:r>
    </w:p>
    <w:p w14:paraId="2DDC395E" w14:textId="0D749C7E" w:rsidR="00A77822" w:rsidRPr="00EE0B21" w:rsidRDefault="00AF6D45" w:rsidP="002C4968">
      <w:pPr>
        <w:pStyle w:val="Heading1"/>
        <w:jc w:val="both"/>
        <w:rPr>
          <w:noProof/>
        </w:rPr>
      </w:pPr>
      <w:bookmarkStart w:id="7" w:name="_Toc229324073"/>
      <w:r w:rsidRPr="00EE0B21">
        <w:rPr>
          <w:noProof/>
        </w:rPr>
        <w:t>CLASS DIAGRAM</w:t>
      </w:r>
      <w:bookmarkEnd w:id="7"/>
    </w:p>
    <w:p w14:paraId="74919B65" w14:textId="77777777" w:rsidR="00A77822" w:rsidRPr="00EE0B21" w:rsidRDefault="00A77822" w:rsidP="0038718D">
      <w:pPr>
        <w:jc w:val="both"/>
        <w:rPr>
          <w:rFonts w:asciiTheme="majorHAnsi" w:hAnsiTheme="majorHAnsi"/>
        </w:rPr>
      </w:pPr>
      <w:r w:rsidRPr="00EE0B21">
        <w:rPr>
          <w:rFonts w:asciiTheme="majorHAnsi" w:hAnsiTheme="majorHAnsi"/>
          <w:noProof/>
        </w:rPr>
        <w:drawing>
          <wp:inline distT="0" distB="0" distL="0" distR="0" wp14:anchorId="16CD4920" wp14:editId="5C7B1076">
            <wp:extent cx="6309360" cy="5927257"/>
            <wp:effectExtent l="25400" t="25400" r="1524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5927257"/>
                    </a:xfrm>
                    <a:prstGeom prst="rect">
                      <a:avLst/>
                    </a:prstGeom>
                    <a:noFill/>
                    <a:ln w="25400">
                      <a:solidFill>
                        <a:schemeClr val="tx1"/>
                      </a:solidFill>
                    </a:ln>
                  </pic:spPr>
                </pic:pic>
              </a:graphicData>
            </a:graphic>
          </wp:inline>
        </w:drawing>
      </w:r>
    </w:p>
    <w:p w14:paraId="11036024" w14:textId="77777777" w:rsidR="00097C7E" w:rsidRPr="00EE0B21" w:rsidRDefault="00097C7E" w:rsidP="0038718D">
      <w:pPr>
        <w:jc w:val="both"/>
        <w:rPr>
          <w:rFonts w:asciiTheme="majorHAnsi" w:hAnsiTheme="majorHAnsi"/>
        </w:rPr>
      </w:pPr>
    </w:p>
    <w:p w14:paraId="498BEEAA" w14:textId="77777777" w:rsidR="00097C7E" w:rsidRPr="00EE0B21" w:rsidRDefault="006810B3" w:rsidP="0038718D">
      <w:pPr>
        <w:jc w:val="both"/>
        <w:rPr>
          <w:rFonts w:asciiTheme="majorHAnsi" w:hAnsiTheme="majorHAnsi"/>
          <w:b/>
        </w:rPr>
      </w:pPr>
      <w:r w:rsidRPr="00EE0B21">
        <w:rPr>
          <w:rFonts w:asciiTheme="majorHAnsi" w:hAnsiTheme="majorHAnsi"/>
          <w:b/>
        </w:rPr>
        <w:t>NOTE:</w:t>
      </w:r>
    </w:p>
    <w:p w14:paraId="184FC255" w14:textId="77777777" w:rsidR="006810B3" w:rsidRPr="00EE0B21" w:rsidRDefault="006810B3" w:rsidP="0038718D">
      <w:pPr>
        <w:jc w:val="both"/>
        <w:rPr>
          <w:rFonts w:asciiTheme="majorHAnsi" w:hAnsiTheme="majorHAnsi"/>
          <w:b/>
        </w:rPr>
      </w:pPr>
    </w:p>
    <w:p w14:paraId="46DEF0CC" w14:textId="77777777" w:rsidR="00853FED" w:rsidRPr="00EE0B21" w:rsidRDefault="00853FED" w:rsidP="0038718D">
      <w:pPr>
        <w:jc w:val="both"/>
        <w:rPr>
          <w:rFonts w:asciiTheme="majorHAnsi" w:hAnsiTheme="majorHAnsi"/>
        </w:rPr>
      </w:pPr>
      <w:r w:rsidRPr="00EE0B21">
        <w:rPr>
          <w:rFonts w:asciiTheme="majorHAnsi" w:hAnsiTheme="majorHAnsi"/>
        </w:rPr>
        <w:t>TTPConnEndPoint class, representing an end point of a reliable connection, can be considered analogous to a Socket. It contains the entire logic of Go-Back-N mechanism.</w:t>
      </w:r>
    </w:p>
    <w:p w14:paraId="71C8AB9B" w14:textId="77777777" w:rsidR="00853FED" w:rsidRPr="00EE0B21" w:rsidRDefault="00853FED" w:rsidP="0038718D">
      <w:pPr>
        <w:jc w:val="both"/>
        <w:rPr>
          <w:rFonts w:asciiTheme="majorHAnsi" w:hAnsiTheme="majorHAnsi"/>
        </w:rPr>
      </w:pPr>
    </w:p>
    <w:p w14:paraId="3A6C4FEC" w14:textId="0CC234AD" w:rsidR="00853FED" w:rsidRPr="00EE0B21" w:rsidRDefault="00853FED" w:rsidP="0038718D">
      <w:pPr>
        <w:jc w:val="both"/>
        <w:rPr>
          <w:rFonts w:asciiTheme="majorHAnsi" w:hAnsiTheme="majorHAnsi"/>
        </w:rPr>
      </w:pPr>
      <w:r w:rsidRPr="00EE0B21">
        <w:rPr>
          <w:rFonts w:asciiTheme="majorHAnsi" w:hAnsiTheme="majorHAnsi"/>
        </w:rPr>
        <w:t>The TTPServer listens for incoming SYN connection requests f</w:t>
      </w:r>
      <w:r w:rsidR="000F225C" w:rsidRPr="00EE0B21">
        <w:rPr>
          <w:rFonts w:asciiTheme="majorHAnsi" w:hAnsiTheme="majorHAnsi"/>
        </w:rPr>
        <w:t>rom clients who are running TTPConnEndPoint</w:t>
      </w:r>
      <w:r w:rsidRPr="00EE0B21">
        <w:rPr>
          <w:rFonts w:asciiTheme="majorHAnsi" w:hAnsiTheme="majorHAnsi"/>
        </w:rPr>
        <w:t xml:space="preserve"> and creates a new instance of TTPConnEndPoint on the server side to handle each connection. </w:t>
      </w:r>
      <w:r w:rsidR="006810B3" w:rsidRPr="00EE0B21">
        <w:rPr>
          <w:rFonts w:asciiTheme="majorHAnsi" w:hAnsiTheme="majorHAnsi"/>
        </w:rPr>
        <w:t>The TTPServer thereafter continues listening for new connection requests and the actual work of interfacing with the client endpoint is handled by the server TTPConnEndPoint.</w:t>
      </w:r>
    </w:p>
    <w:p w14:paraId="079B46AA" w14:textId="77777777" w:rsidR="00A77822" w:rsidRPr="00EE0B21" w:rsidRDefault="00A77822" w:rsidP="0038718D">
      <w:pPr>
        <w:jc w:val="both"/>
        <w:rPr>
          <w:rFonts w:asciiTheme="majorHAnsi" w:hAnsiTheme="majorHAnsi"/>
        </w:rPr>
      </w:pPr>
    </w:p>
    <w:p w14:paraId="4AD61CA2" w14:textId="77777777" w:rsidR="008E5C03" w:rsidRDefault="008E5C03" w:rsidP="0038718D">
      <w:pPr>
        <w:jc w:val="both"/>
        <w:rPr>
          <w:rFonts w:asciiTheme="majorHAnsi" w:hAnsiTheme="majorHAnsi"/>
          <w:b/>
        </w:rPr>
      </w:pPr>
    </w:p>
    <w:p w14:paraId="6AF2AB6A" w14:textId="65EA2B92" w:rsidR="006573C3" w:rsidRPr="00EE0B21" w:rsidRDefault="008E5C03" w:rsidP="0038718D">
      <w:pPr>
        <w:pStyle w:val="Heading1"/>
        <w:jc w:val="both"/>
      </w:pPr>
      <w:bookmarkStart w:id="8" w:name="_Toc229324074"/>
      <w:r>
        <w:t>PROGRAM FLOW</w:t>
      </w:r>
      <w:bookmarkEnd w:id="8"/>
    </w:p>
    <w:p w14:paraId="7AA70288" w14:textId="77777777" w:rsidR="000A6A0F" w:rsidRPr="00EE0B21" w:rsidRDefault="000A6A0F" w:rsidP="0038718D">
      <w:pPr>
        <w:jc w:val="both"/>
        <w:rPr>
          <w:rFonts w:asciiTheme="majorHAnsi" w:hAnsiTheme="majorHAnsi"/>
        </w:rPr>
      </w:pPr>
    </w:p>
    <w:p w14:paraId="74191383" w14:textId="77777777" w:rsidR="00097C7E"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The FTPServer is configured using Run Configuration to accept 2 command line arguments i.e. TTPServer send window size and TTPServer retransmission timer interval. FTPServer instantiates TTPServer using these parameters.</w:t>
      </w:r>
    </w:p>
    <w:p w14:paraId="49CE7D2B" w14:textId="77777777" w:rsidR="00D52772" w:rsidRPr="00EE0B21" w:rsidRDefault="00D52772" w:rsidP="0038718D">
      <w:pPr>
        <w:jc w:val="both"/>
        <w:rPr>
          <w:rFonts w:asciiTheme="majorHAnsi" w:hAnsiTheme="majorHAnsi"/>
        </w:rPr>
      </w:pPr>
    </w:p>
    <w:p w14:paraId="010E8F64" w14:textId="77777777" w:rsidR="000A6A0F"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It c</w:t>
      </w:r>
      <w:r w:rsidR="00A77822" w:rsidRPr="00EE0B21">
        <w:rPr>
          <w:rFonts w:asciiTheme="majorHAnsi" w:hAnsiTheme="majorHAnsi"/>
        </w:rPr>
        <w:t xml:space="preserve">alls </w:t>
      </w:r>
      <w:proofErr w:type="gramStart"/>
      <w:r w:rsidR="00A77822" w:rsidRPr="00EE0B21">
        <w:rPr>
          <w:rFonts w:asciiTheme="majorHAnsi" w:hAnsiTheme="majorHAnsi"/>
        </w:rPr>
        <w:t>open(</w:t>
      </w:r>
      <w:proofErr w:type="spellStart"/>
      <w:proofErr w:type="gramEnd"/>
      <w:r w:rsidR="00A77822" w:rsidRPr="00EE0B21">
        <w:rPr>
          <w:rFonts w:asciiTheme="majorHAnsi" w:hAnsiTheme="majorHAnsi"/>
        </w:rPr>
        <w:t>int</w:t>
      </w:r>
      <w:proofErr w:type="spellEnd"/>
      <w:r w:rsidR="00A77822" w:rsidRPr="00EE0B21">
        <w:rPr>
          <w:rFonts w:asciiTheme="majorHAnsi" w:hAnsiTheme="majorHAnsi"/>
        </w:rPr>
        <w:t xml:space="preserve"> port, </w:t>
      </w:r>
      <w:proofErr w:type="spellStart"/>
      <w:r w:rsidR="00A77822" w:rsidRPr="00EE0B21">
        <w:rPr>
          <w:rFonts w:asciiTheme="majorHAnsi" w:hAnsiTheme="majorHAnsi"/>
        </w:rPr>
        <w:t>int</w:t>
      </w:r>
      <w:proofErr w:type="spellEnd"/>
      <w:r w:rsidR="00A77822" w:rsidRPr="00EE0B21">
        <w:rPr>
          <w:rFonts w:asciiTheme="majorHAnsi" w:hAnsiTheme="majorHAnsi"/>
        </w:rPr>
        <w:t xml:space="preserve"> verbose) on TTPServer instance which in turn initializes a DatagramService instance on the specified port. </w:t>
      </w:r>
    </w:p>
    <w:p w14:paraId="269F9A1D" w14:textId="77777777" w:rsidR="000A6A0F" w:rsidRPr="00EE0B21" w:rsidRDefault="00A77822" w:rsidP="0038718D">
      <w:pPr>
        <w:pStyle w:val="ListParagraph"/>
        <w:jc w:val="both"/>
        <w:rPr>
          <w:rFonts w:asciiTheme="majorHAnsi" w:hAnsiTheme="majorHAnsi"/>
        </w:rPr>
      </w:pPr>
      <w:r w:rsidRPr="00EE0B21">
        <w:rPr>
          <w:rFonts w:asciiTheme="majorHAnsi" w:hAnsiTheme="majorHAnsi"/>
        </w:rPr>
        <w:t xml:space="preserve">Note: </w:t>
      </w:r>
      <w:r w:rsidR="000A6A0F" w:rsidRPr="00EE0B21">
        <w:rPr>
          <w:rFonts w:asciiTheme="majorHAnsi" w:hAnsiTheme="majorHAnsi"/>
        </w:rPr>
        <w:t xml:space="preserve">FTP Server is </w:t>
      </w:r>
      <w:r w:rsidRPr="00EE0B21">
        <w:rPr>
          <w:rFonts w:asciiTheme="majorHAnsi" w:hAnsiTheme="majorHAnsi"/>
        </w:rPr>
        <w:t>hardcoded</w:t>
      </w:r>
      <w:r w:rsidR="000A6A0F" w:rsidRPr="00EE0B21">
        <w:rPr>
          <w:rFonts w:asciiTheme="majorHAnsi" w:hAnsiTheme="majorHAnsi"/>
        </w:rPr>
        <w:t xml:space="preserve"> to listen on port 2221</w:t>
      </w:r>
      <w:r w:rsidRPr="00EE0B21">
        <w:rPr>
          <w:rFonts w:asciiTheme="majorHAnsi" w:hAnsiTheme="majorHAnsi"/>
        </w:rPr>
        <w:t xml:space="preserve"> in this case for </w:t>
      </w:r>
      <w:r w:rsidR="000A6A0F" w:rsidRPr="00EE0B21">
        <w:rPr>
          <w:rFonts w:asciiTheme="majorHAnsi" w:hAnsiTheme="majorHAnsi"/>
        </w:rPr>
        <w:t>testing purposes since FTP port 21 is already bound.</w:t>
      </w:r>
    </w:p>
    <w:p w14:paraId="353948B3" w14:textId="77777777" w:rsidR="00D52772" w:rsidRPr="00EE0B21" w:rsidRDefault="00D52772" w:rsidP="0038718D">
      <w:pPr>
        <w:pStyle w:val="ListParagraph"/>
        <w:jc w:val="both"/>
        <w:rPr>
          <w:rFonts w:asciiTheme="majorHAnsi" w:hAnsiTheme="majorHAnsi"/>
        </w:rPr>
      </w:pPr>
    </w:p>
    <w:p w14:paraId="53E81983" w14:textId="77777777" w:rsidR="000A6A0F"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 xml:space="preserve">FTPServer listens continuously for file requests on Port 2221 by calling </w:t>
      </w:r>
      <w:proofErr w:type="gramStart"/>
      <w:r w:rsidRPr="00EE0B21">
        <w:rPr>
          <w:rFonts w:asciiTheme="majorHAnsi" w:hAnsiTheme="majorHAnsi"/>
        </w:rPr>
        <w:t>receive(</w:t>
      </w:r>
      <w:proofErr w:type="gramEnd"/>
      <w:r w:rsidRPr="00EE0B21">
        <w:rPr>
          <w:rFonts w:asciiTheme="majorHAnsi" w:hAnsiTheme="majorHAnsi"/>
        </w:rPr>
        <w:t xml:space="preserve">) on TTPServer instance in a while(true) loop. TTPServer </w:t>
      </w:r>
      <w:proofErr w:type="gramStart"/>
      <w:r w:rsidRPr="00EE0B21">
        <w:rPr>
          <w:rFonts w:asciiTheme="majorHAnsi" w:hAnsiTheme="majorHAnsi"/>
        </w:rPr>
        <w:t>receive(</w:t>
      </w:r>
      <w:proofErr w:type="gramEnd"/>
      <w:r w:rsidRPr="00EE0B21">
        <w:rPr>
          <w:rFonts w:asciiTheme="majorHAnsi" w:hAnsiTheme="majorHAnsi"/>
        </w:rPr>
        <w:t>) in turn calls receiveDatagram() of the underlying DatagramService instance.</w:t>
      </w:r>
    </w:p>
    <w:p w14:paraId="0A2786CE" w14:textId="77777777" w:rsidR="000A6A0F" w:rsidRPr="00EE0B21" w:rsidRDefault="000A6A0F" w:rsidP="0038718D">
      <w:pPr>
        <w:jc w:val="both"/>
        <w:rPr>
          <w:rFonts w:asciiTheme="majorHAnsi" w:hAnsiTheme="majorHAnsi"/>
        </w:rPr>
      </w:pPr>
    </w:p>
    <w:p w14:paraId="296B3E4A" w14:textId="77777777" w:rsidR="004C59BC" w:rsidRPr="00EE0B21" w:rsidRDefault="0067666E" w:rsidP="0038718D">
      <w:pPr>
        <w:pStyle w:val="ListParagraph"/>
        <w:numPr>
          <w:ilvl w:val="0"/>
          <w:numId w:val="1"/>
        </w:numPr>
        <w:jc w:val="both"/>
        <w:rPr>
          <w:rFonts w:asciiTheme="majorHAnsi" w:hAnsiTheme="majorHAnsi"/>
        </w:rPr>
      </w:pPr>
      <w:r w:rsidRPr="00EE0B21">
        <w:rPr>
          <w:rFonts w:asciiTheme="majorHAnsi" w:hAnsiTheme="majorHAnsi"/>
        </w:rPr>
        <w:t>FTP</w:t>
      </w:r>
      <w:r w:rsidR="004C59BC" w:rsidRPr="00EE0B21">
        <w:rPr>
          <w:rFonts w:asciiTheme="majorHAnsi" w:hAnsiTheme="majorHAnsi"/>
        </w:rPr>
        <w:t xml:space="preserve">Client is configured </w:t>
      </w:r>
      <w:r w:rsidRPr="00EE0B21">
        <w:rPr>
          <w:rFonts w:asciiTheme="majorHAnsi" w:hAnsiTheme="majorHAnsi"/>
        </w:rPr>
        <w:t>using Run Configuration in Eclipse to accep</w:t>
      </w:r>
      <w:r w:rsidR="000A6A0F" w:rsidRPr="00EE0B21">
        <w:rPr>
          <w:rFonts w:asciiTheme="majorHAnsi" w:hAnsiTheme="majorHAnsi"/>
        </w:rPr>
        <w:t>t 2 command line arguments i.e</w:t>
      </w:r>
      <w:r w:rsidR="002E337E" w:rsidRPr="00EE0B21">
        <w:rPr>
          <w:rFonts w:asciiTheme="majorHAnsi" w:hAnsiTheme="majorHAnsi"/>
        </w:rPr>
        <w:t>.</w:t>
      </w:r>
      <w:r w:rsidR="000A6A0F" w:rsidRPr="00EE0B21">
        <w:rPr>
          <w:rFonts w:asciiTheme="majorHAnsi" w:hAnsiTheme="majorHAnsi"/>
        </w:rPr>
        <w:t xml:space="preserve"> send window size and retransmission timer i</w:t>
      </w:r>
      <w:r w:rsidRPr="00EE0B21">
        <w:rPr>
          <w:rFonts w:asciiTheme="majorHAnsi" w:hAnsiTheme="majorHAnsi"/>
        </w:rPr>
        <w:t xml:space="preserve">nterval. </w:t>
      </w:r>
    </w:p>
    <w:p w14:paraId="71A6B82B" w14:textId="77777777" w:rsidR="00D52772" w:rsidRPr="00EE0B21" w:rsidRDefault="00D52772" w:rsidP="0038718D">
      <w:pPr>
        <w:jc w:val="both"/>
        <w:rPr>
          <w:rFonts w:asciiTheme="majorHAnsi" w:hAnsiTheme="majorHAnsi"/>
        </w:rPr>
      </w:pPr>
    </w:p>
    <w:p w14:paraId="1241723B" w14:textId="77777777" w:rsidR="0067666E" w:rsidRPr="00EE0B21" w:rsidRDefault="000A6A0F" w:rsidP="0038718D">
      <w:pPr>
        <w:pStyle w:val="ListParagraph"/>
        <w:numPr>
          <w:ilvl w:val="0"/>
          <w:numId w:val="1"/>
        </w:numPr>
        <w:jc w:val="both"/>
        <w:rPr>
          <w:rFonts w:asciiTheme="majorHAnsi" w:hAnsiTheme="majorHAnsi"/>
        </w:rPr>
      </w:pPr>
      <w:r w:rsidRPr="00EE0B21">
        <w:rPr>
          <w:rFonts w:asciiTheme="majorHAnsi" w:hAnsiTheme="majorHAnsi"/>
        </w:rPr>
        <w:t xml:space="preserve">It creates an instance of </w:t>
      </w:r>
      <w:r w:rsidR="002E337E" w:rsidRPr="00EE0B21">
        <w:rPr>
          <w:rFonts w:asciiTheme="majorHAnsi" w:hAnsiTheme="majorHAnsi"/>
        </w:rPr>
        <w:t>TTPConnEndPoint, which</w:t>
      </w:r>
      <w:r w:rsidRPr="00EE0B21">
        <w:rPr>
          <w:rFonts w:asciiTheme="majorHAnsi" w:hAnsiTheme="majorHAnsi"/>
        </w:rPr>
        <w:t xml:space="preserve"> contains the entire logic for Go-Back-N mechanism</w:t>
      </w:r>
      <w:r w:rsidR="002E337E" w:rsidRPr="00EE0B21">
        <w:rPr>
          <w:rFonts w:asciiTheme="majorHAnsi" w:hAnsiTheme="majorHAnsi"/>
        </w:rPr>
        <w:t>. TTPConnEndPoint class, representing an end point of a reliable connection, can be considered analogous to a Socket.</w:t>
      </w:r>
    </w:p>
    <w:p w14:paraId="025D41F3" w14:textId="77777777" w:rsidR="00D52772" w:rsidRPr="00EE0B21" w:rsidRDefault="00D52772" w:rsidP="0038718D">
      <w:pPr>
        <w:jc w:val="both"/>
        <w:rPr>
          <w:rFonts w:asciiTheme="majorHAnsi" w:hAnsiTheme="majorHAnsi"/>
        </w:rPr>
      </w:pPr>
    </w:p>
    <w:p w14:paraId="73C7F0A3" w14:textId="4906EA33" w:rsidR="002E337E" w:rsidRPr="00EE0B21" w:rsidRDefault="00635BAB" w:rsidP="0038718D">
      <w:pPr>
        <w:pStyle w:val="ListParagraph"/>
        <w:numPr>
          <w:ilvl w:val="0"/>
          <w:numId w:val="1"/>
        </w:numPr>
        <w:jc w:val="both"/>
        <w:rPr>
          <w:rFonts w:asciiTheme="majorHAnsi" w:hAnsiTheme="majorHAnsi"/>
        </w:rPr>
      </w:pPr>
      <w:r w:rsidRPr="00EE0B21">
        <w:rPr>
          <w:rFonts w:asciiTheme="majorHAnsi" w:hAnsiTheme="majorHAnsi"/>
        </w:rPr>
        <w:t>FTPClient</w:t>
      </w:r>
      <w:r w:rsidR="002E337E" w:rsidRPr="00EE0B21">
        <w:rPr>
          <w:rFonts w:asciiTheme="majorHAnsi" w:hAnsiTheme="majorHAnsi"/>
        </w:rPr>
        <w:t xml:space="preserve"> calls </w:t>
      </w:r>
      <w:proofErr w:type="gramStart"/>
      <w:r w:rsidR="002E337E" w:rsidRPr="00EE0B21">
        <w:rPr>
          <w:rFonts w:asciiTheme="majorHAnsi" w:hAnsiTheme="majorHAnsi"/>
        </w:rPr>
        <w:t>open(</w:t>
      </w:r>
      <w:proofErr w:type="spellStart"/>
      <w:proofErr w:type="gramEnd"/>
      <w:r w:rsidR="002E337E" w:rsidRPr="00EE0B21">
        <w:rPr>
          <w:rFonts w:asciiTheme="majorHAnsi" w:hAnsiTheme="majorHAnsi"/>
        </w:rPr>
        <w:t>int</w:t>
      </w:r>
      <w:proofErr w:type="spellEnd"/>
      <w:r w:rsidR="002E337E" w:rsidRPr="00EE0B21">
        <w:rPr>
          <w:rFonts w:asciiTheme="majorHAnsi" w:hAnsiTheme="majorHAnsi"/>
        </w:rPr>
        <w:t xml:space="preserve"> port, </w:t>
      </w:r>
      <w:proofErr w:type="spellStart"/>
      <w:r w:rsidR="002E337E" w:rsidRPr="00EE0B21">
        <w:rPr>
          <w:rFonts w:asciiTheme="majorHAnsi" w:hAnsiTheme="majorHAnsi"/>
        </w:rPr>
        <w:t>int</w:t>
      </w:r>
      <w:proofErr w:type="spellEnd"/>
      <w:r w:rsidR="002E337E" w:rsidRPr="00EE0B21">
        <w:rPr>
          <w:rFonts w:asciiTheme="majorHAnsi" w:hAnsiTheme="majorHAnsi"/>
        </w:rPr>
        <w:t xml:space="preserve"> verbose) on this instance which in turn </w:t>
      </w:r>
      <w:r w:rsidRPr="00EE0B21">
        <w:rPr>
          <w:rFonts w:asciiTheme="majorHAnsi" w:hAnsiTheme="majorHAnsi"/>
        </w:rPr>
        <w:t>creates</w:t>
      </w:r>
      <w:r w:rsidR="002E337E" w:rsidRPr="00EE0B21">
        <w:rPr>
          <w:rFonts w:asciiTheme="majorHAnsi" w:hAnsiTheme="majorHAnsi"/>
        </w:rPr>
        <w:t xml:space="preserve"> a DatagramService instance on the specified port. </w:t>
      </w:r>
      <w:r w:rsidRPr="00EE0B21">
        <w:rPr>
          <w:rFonts w:asciiTheme="majorHAnsi" w:hAnsiTheme="majorHAnsi"/>
        </w:rPr>
        <w:t xml:space="preserve"> It also sends a SYN request to the TTPServer.</w:t>
      </w:r>
    </w:p>
    <w:p w14:paraId="29538F21" w14:textId="77777777" w:rsidR="00635BAB" w:rsidRPr="00EE0B21" w:rsidRDefault="00635BAB" w:rsidP="0038718D">
      <w:pPr>
        <w:jc w:val="both"/>
        <w:rPr>
          <w:rFonts w:asciiTheme="majorHAnsi" w:hAnsiTheme="majorHAnsi"/>
        </w:rPr>
      </w:pPr>
    </w:p>
    <w:p w14:paraId="586787B0" w14:textId="14E293C3" w:rsidR="002E337E" w:rsidRPr="00EE0B21" w:rsidRDefault="00635BAB" w:rsidP="0038718D">
      <w:pPr>
        <w:pStyle w:val="ListParagraph"/>
        <w:numPr>
          <w:ilvl w:val="0"/>
          <w:numId w:val="1"/>
        </w:numPr>
        <w:jc w:val="both"/>
        <w:rPr>
          <w:rFonts w:asciiTheme="majorHAnsi" w:hAnsiTheme="majorHAnsi"/>
        </w:rPr>
      </w:pPr>
      <w:r w:rsidRPr="00EE0B21">
        <w:rPr>
          <w:rFonts w:asciiTheme="majorHAnsi" w:hAnsiTheme="majorHAnsi"/>
        </w:rPr>
        <w:t>The TTPServer which is continuously listening on the specified port</w:t>
      </w:r>
      <w:r w:rsidR="006B637D" w:rsidRPr="00EE0B21">
        <w:rPr>
          <w:rFonts w:asciiTheme="majorHAnsi" w:hAnsiTheme="majorHAnsi"/>
        </w:rPr>
        <w:t>, creates a TTPConnEndPoint instance for every new incoming connection i.e. SYN</w:t>
      </w:r>
      <w:r w:rsidR="00DF7115" w:rsidRPr="00EE0B21">
        <w:rPr>
          <w:rFonts w:asciiTheme="majorHAnsi" w:hAnsiTheme="majorHAnsi"/>
        </w:rPr>
        <w:t>.</w:t>
      </w:r>
      <w:r w:rsidR="006B637D" w:rsidRPr="00EE0B21">
        <w:rPr>
          <w:rFonts w:asciiTheme="majorHAnsi" w:hAnsiTheme="majorHAnsi"/>
        </w:rPr>
        <w:t xml:space="preserve"> The client is then serviced in a separate thread by this instance. TTPServer maintains a </w:t>
      </w:r>
      <w:proofErr w:type="spellStart"/>
      <w:r w:rsidR="006B637D" w:rsidRPr="00EE0B21">
        <w:rPr>
          <w:rFonts w:asciiTheme="majorHAnsi" w:hAnsiTheme="majorHAnsi"/>
        </w:rPr>
        <w:t>HashMap</w:t>
      </w:r>
      <w:proofErr w:type="spellEnd"/>
      <w:r w:rsidR="006B637D" w:rsidRPr="00EE0B21">
        <w:rPr>
          <w:rFonts w:asciiTheme="majorHAnsi" w:hAnsiTheme="majorHAnsi"/>
        </w:rPr>
        <w:t xml:space="preserve"> of all active connections </w:t>
      </w:r>
      <w:r w:rsidR="00DF7115" w:rsidRPr="00EE0B21">
        <w:rPr>
          <w:rFonts w:asciiTheme="majorHAnsi" w:hAnsiTheme="majorHAnsi"/>
        </w:rPr>
        <w:t xml:space="preserve">identified by client IP &amp; port. </w:t>
      </w:r>
    </w:p>
    <w:p w14:paraId="0A8BEA54" w14:textId="77777777" w:rsidR="00DF7115" w:rsidRPr="00EE0B21" w:rsidRDefault="00DF7115" w:rsidP="0038718D">
      <w:pPr>
        <w:jc w:val="both"/>
        <w:rPr>
          <w:rFonts w:asciiTheme="majorHAnsi" w:hAnsiTheme="majorHAnsi"/>
        </w:rPr>
      </w:pPr>
    </w:p>
    <w:p w14:paraId="534B4B13" w14:textId="5CE74349" w:rsidR="00DF7115" w:rsidRPr="00EE0B21" w:rsidRDefault="00DF7115" w:rsidP="0038718D">
      <w:pPr>
        <w:pStyle w:val="ListParagraph"/>
        <w:numPr>
          <w:ilvl w:val="0"/>
          <w:numId w:val="1"/>
        </w:numPr>
        <w:jc w:val="both"/>
        <w:rPr>
          <w:rFonts w:asciiTheme="majorHAnsi" w:hAnsiTheme="majorHAnsi"/>
        </w:rPr>
      </w:pPr>
      <w:r w:rsidRPr="00EE0B21">
        <w:rPr>
          <w:rFonts w:asciiTheme="majorHAnsi" w:hAnsiTheme="majorHAnsi"/>
        </w:rPr>
        <w:t xml:space="preserve">Note that this TTPConnEndPoint shares the same DatagramService instance as the TTPServer. The difference is that while the TTPServer continuously listens using </w:t>
      </w:r>
      <w:proofErr w:type="gramStart"/>
      <w:r w:rsidRPr="00EE0B21">
        <w:rPr>
          <w:rFonts w:asciiTheme="majorHAnsi" w:hAnsiTheme="majorHAnsi"/>
        </w:rPr>
        <w:t>receiveDatagram(</w:t>
      </w:r>
      <w:proofErr w:type="gramEnd"/>
      <w:r w:rsidRPr="00EE0B21">
        <w:rPr>
          <w:rFonts w:asciiTheme="majorHAnsi" w:hAnsiTheme="majorHAnsi"/>
        </w:rPr>
        <w:t xml:space="preserve">) of the underlying DatagramService, the TTPConnEndPoint instance implements responds to the received requests and ACK’s using </w:t>
      </w:r>
      <w:proofErr w:type="spellStart"/>
      <w:r w:rsidRPr="00EE0B21">
        <w:rPr>
          <w:rFonts w:asciiTheme="majorHAnsi" w:hAnsiTheme="majorHAnsi"/>
        </w:rPr>
        <w:t>sendDatagram</w:t>
      </w:r>
      <w:proofErr w:type="spellEnd"/>
      <w:r w:rsidRPr="00EE0B21">
        <w:rPr>
          <w:rFonts w:asciiTheme="majorHAnsi" w:hAnsiTheme="majorHAnsi"/>
        </w:rPr>
        <w:t xml:space="preserve">() of the same DatagramService instance albeit in a separate thread. </w:t>
      </w:r>
      <w:r w:rsidR="008E65F9" w:rsidRPr="00EE0B21">
        <w:rPr>
          <w:rFonts w:asciiTheme="majorHAnsi" w:hAnsiTheme="majorHAnsi"/>
        </w:rPr>
        <w:t>Thus both listening for new connections and interacting with existing clients can happen simultaneously.</w:t>
      </w:r>
    </w:p>
    <w:p w14:paraId="09FF0152" w14:textId="77777777" w:rsidR="00DF7115" w:rsidRPr="00EE0B21" w:rsidRDefault="00DF7115" w:rsidP="0038718D">
      <w:pPr>
        <w:jc w:val="both"/>
        <w:rPr>
          <w:rFonts w:asciiTheme="majorHAnsi" w:hAnsiTheme="majorHAnsi"/>
        </w:rPr>
      </w:pPr>
    </w:p>
    <w:p w14:paraId="34CF2659" w14:textId="317E1C21" w:rsidR="00DF7115" w:rsidRPr="00EE0B21" w:rsidRDefault="00DF7115" w:rsidP="0038718D">
      <w:pPr>
        <w:pStyle w:val="ListParagraph"/>
        <w:numPr>
          <w:ilvl w:val="0"/>
          <w:numId w:val="1"/>
        </w:numPr>
        <w:jc w:val="both"/>
        <w:rPr>
          <w:rFonts w:asciiTheme="majorHAnsi" w:hAnsiTheme="majorHAnsi"/>
        </w:rPr>
      </w:pPr>
      <w:r w:rsidRPr="00EE0B21">
        <w:rPr>
          <w:rFonts w:asciiTheme="majorHAnsi" w:hAnsiTheme="majorHAnsi"/>
        </w:rPr>
        <w:t xml:space="preserve">Thereafter, the TTPServer passes every message from an existing client to the respective </w:t>
      </w:r>
      <w:proofErr w:type="spellStart"/>
      <w:r w:rsidRPr="00EE0B21">
        <w:rPr>
          <w:rFonts w:asciiTheme="majorHAnsi" w:hAnsiTheme="majorHAnsi"/>
        </w:rPr>
        <w:t>TTPConnEndpoint</w:t>
      </w:r>
      <w:proofErr w:type="spellEnd"/>
      <w:r w:rsidRPr="00EE0B21">
        <w:rPr>
          <w:rFonts w:asciiTheme="majorHAnsi" w:hAnsiTheme="majorHAnsi"/>
        </w:rPr>
        <w:t xml:space="preserve"> instance for servicing in a new thread. </w:t>
      </w:r>
    </w:p>
    <w:p w14:paraId="6C5A0164" w14:textId="77777777" w:rsidR="00D52772" w:rsidRPr="00EE0B21" w:rsidRDefault="00D52772" w:rsidP="0038718D">
      <w:pPr>
        <w:jc w:val="both"/>
        <w:rPr>
          <w:rFonts w:asciiTheme="majorHAnsi" w:hAnsiTheme="majorHAnsi"/>
        </w:rPr>
      </w:pPr>
    </w:p>
    <w:p w14:paraId="75CD9F02" w14:textId="7ED7FCE8" w:rsidR="00D52772" w:rsidRPr="00EE0B21" w:rsidRDefault="00D52772" w:rsidP="0038718D">
      <w:pPr>
        <w:pStyle w:val="ListParagraph"/>
        <w:numPr>
          <w:ilvl w:val="0"/>
          <w:numId w:val="1"/>
        </w:numPr>
        <w:jc w:val="both"/>
        <w:rPr>
          <w:rFonts w:asciiTheme="majorHAnsi" w:hAnsiTheme="majorHAnsi"/>
        </w:rPr>
      </w:pPr>
      <w:r w:rsidRPr="00EE0B21">
        <w:rPr>
          <w:rFonts w:asciiTheme="majorHAnsi" w:hAnsiTheme="majorHAnsi"/>
        </w:rPr>
        <w:t>We perform a 3-way handshake to setup connection i.e. SYN from the TTP client, SYNACK from the TTP Server endpoint and ACK from the TTP client.</w:t>
      </w:r>
    </w:p>
    <w:p w14:paraId="3F0E59B3" w14:textId="77777777" w:rsidR="00D52772" w:rsidRPr="00EE0B21" w:rsidRDefault="00D52772" w:rsidP="0038718D">
      <w:pPr>
        <w:jc w:val="both"/>
        <w:rPr>
          <w:rFonts w:asciiTheme="majorHAnsi" w:hAnsiTheme="majorHAnsi"/>
        </w:rPr>
      </w:pPr>
    </w:p>
    <w:p w14:paraId="658372CD" w14:textId="75F1D10E" w:rsidR="00D52772" w:rsidRPr="00EE0B21" w:rsidRDefault="00D52772" w:rsidP="0038718D">
      <w:pPr>
        <w:pStyle w:val="ListParagraph"/>
        <w:numPr>
          <w:ilvl w:val="0"/>
          <w:numId w:val="1"/>
        </w:numPr>
        <w:jc w:val="both"/>
        <w:rPr>
          <w:rFonts w:asciiTheme="majorHAnsi" w:hAnsiTheme="majorHAnsi"/>
        </w:rPr>
      </w:pPr>
      <w:r w:rsidRPr="00EE0B21">
        <w:rPr>
          <w:rFonts w:asciiTheme="majorHAnsi" w:hAnsiTheme="majorHAnsi"/>
        </w:rPr>
        <w:t>After establishing connection, FTP client sends a request for the file. This request is accepted as an input from the console on running the FTPClient program.</w:t>
      </w:r>
    </w:p>
    <w:p w14:paraId="56416660" w14:textId="77777777" w:rsidR="001C0049" w:rsidRPr="00EE0B21" w:rsidRDefault="001C0049" w:rsidP="0038718D">
      <w:pPr>
        <w:jc w:val="both"/>
        <w:rPr>
          <w:rFonts w:asciiTheme="majorHAnsi" w:hAnsiTheme="majorHAnsi"/>
        </w:rPr>
      </w:pPr>
    </w:p>
    <w:p w14:paraId="1BCE5937" w14:textId="5EDD2930" w:rsidR="001C0049" w:rsidRPr="00EE0B21" w:rsidRDefault="001C0049" w:rsidP="0038718D">
      <w:pPr>
        <w:pStyle w:val="ListParagraph"/>
        <w:numPr>
          <w:ilvl w:val="0"/>
          <w:numId w:val="1"/>
        </w:numPr>
        <w:jc w:val="both"/>
        <w:rPr>
          <w:rFonts w:asciiTheme="majorHAnsi" w:hAnsiTheme="majorHAnsi"/>
        </w:rPr>
      </w:pPr>
      <w:r w:rsidRPr="00EE0B21">
        <w:rPr>
          <w:rFonts w:asciiTheme="majorHAnsi" w:hAnsiTheme="majorHAnsi"/>
        </w:rPr>
        <w:t>The listening TTPServer passes the request to the server endpoint servicing this particular client. If it falls within the receiv</w:t>
      </w:r>
      <w:r w:rsidR="007A7B8E" w:rsidRPr="00EE0B21">
        <w:rPr>
          <w:rFonts w:asciiTheme="majorHAnsi" w:hAnsiTheme="majorHAnsi"/>
        </w:rPr>
        <w:t xml:space="preserve">e window of the server endpoint, it acknowledges the packet and writes this request datagram to a buffer (implemented using a Queue) at TTPServer.  </w:t>
      </w:r>
    </w:p>
    <w:p w14:paraId="65820F98" w14:textId="77777777" w:rsidR="007A7B8E" w:rsidRPr="00EE0B21" w:rsidRDefault="007A7B8E" w:rsidP="0038718D">
      <w:pPr>
        <w:jc w:val="both"/>
        <w:rPr>
          <w:rFonts w:asciiTheme="majorHAnsi" w:hAnsiTheme="majorHAnsi"/>
        </w:rPr>
      </w:pPr>
    </w:p>
    <w:p w14:paraId="366BC123" w14:textId="0B37BDCF" w:rsidR="007A7B8E" w:rsidRPr="00EE0B21" w:rsidRDefault="007A7B8E" w:rsidP="0038718D">
      <w:pPr>
        <w:pStyle w:val="ListParagraph"/>
        <w:numPr>
          <w:ilvl w:val="0"/>
          <w:numId w:val="1"/>
        </w:numPr>
        <w:jc w:val="both"/>
        <w:rPr>
          <w:rFonts w:asciiTheme="majorHAnsi" w:hAnsiTheme="majorHAnsi"/>
        </w:rPr>
      </w:pPr>
      <w:r w:rsidRPr="00EE0B21">
        <w:rPr>
          <w:rFonts w:asciiTheme="majorHAnsi" w:hAnsiTheme="majorHAnsi"/>
        </w:rPr>
        <w:t xml:space="preserve">The FTPServer which is continuously listening through the </w:t>
      </w:r>
      <w:proofErr w:type="gramStart"/>
      <w:r w:rsidRPr="00EE0B21">
        <w:rPr>
          <w:rFonts w:asciiTheme="majorHAnsi" w:hAnsiTheme="majorHAnsi"/>
        </w:rPr>
        <w:t>receive(</w:t>
      </w:r>
      <w:proofErr w:type="gramEnd"/>
      <w:r w:rsidRPr="00EE0B21">
        <w:rPr>
          <w:rFonts w:asciiTheme="majorHAnsi" w:hAnsiTheme="majorHAnsi"/>
        </w:rPr>
        <w:t>) of TTPServer</w:t>
      </w:r>
      <w:r w:rsidR="00384EC0" w:rsidRPr="00EE0B21">
        <w:rPr>
          <w:rFonts w:asciiTheme="majorHAnsi" w:hAnsiTheme="majorHAnsi"/>
        </w:rPr>
        <w:t xml:space="preserve"> reads requests from this queue.</w:t>
      </w:r>
    </w:p>
    <w:p w14:paraId="74796F02" w14:textId="77777777" w:rsidR="00384EC0" w:rsidRPr="00EE0B21" w:rsidRDefault="00384EC0" w:rsidP="0038718D">
      <w:pPr>
        <w:jc w:val="both"/>
        <w:rPr>
          <w:rFonts w:asciiTheme="majorHAnsi" w:hAnsiTheme="majorHAnsi"/>
        </w:rPr>
      </w:pPr>
    </w:p>
    <w:p w14:paraId="3CF4824E" w14:textId="29490777" w:rsidR="00384EC0" w:rsidRPr="00EE0B21" w:rsidRDefault="00384EC0" w:rsidP="0038718D">
      <w:pPr>
        <w:pStyle w:val="ListParagraph"/>
        <w:numPr>
          <w:ilvl w:val="0"/>
          <w:numId w:val="1"/>
        </w:numPr>
        <w:jc w:val="both"/>
        <w:rPr>
          <w:rFonts w:asciiTheme="majorHAnsi" w:hAnsiTheme="majorHAnsi"/>
        </w:rPr>
      </w:pPr>
      <w:r w:rsidRPr="00EE0B21">
        <w:rPr>
          <w:rFonts w:asciiTheme="majorHAnsi" w:hAnsiTheme="majorHAnsi"/>
        </w:rPr>
        <w:t xml:space="preserve">On receiving a request, the FTPServer launches a </w:t>
      </w:r>
      <w:proofErr w:type="spellStart"/>
      <w:r w:rsidRPr="00EE0B21">
        <w:rPr>
          <w:rFonts w:asciiTheme="majorHAnsi" w:hAnsiTheme="majorHAnsi"/>
        </w:rPr>
        <w:t>ProxyFTPServer</w:t>
      </w:r>
      <w:proofErr w:type="spellEnd"/>
      <w:r w:rsidRPr="00EE0B21">
        <w:rPr>
          <w:rFonts w:asciiTheme="majorHAnsi" w:hAnsiTheme="majorHAnsi"/>
        </w:rPr>
        <w:t xml:space="preserve"> instance in a new thread to read the file and transfer the bytes to the </w:t>
      </w:r>
      <w:r w:rsidR="0076031D" w:rsidRPr="00EE0B21">
        <w:rPr>
          <w:rFonts w:asciiTheme="majorHAnsi" w:hAnsiTheme="majorHAnsi"/>
        </w:rPr>
        <w:t xml:space="preserve">FTP </w:t>
      </w:r>
      <w:r w:rsidR="008C12E7" w:rsidRPr="00EE0B21">
        <w:rPr>
          <w:rFonts w:asciiTheme="majorHAnsi" w:hAnsiTheme="majorHAnsi"/>
        </w:rPr>
        <w:t>client.</w:t>
      </w:r>
    </w:p>
    <w:p w14:paraId="3DD12CFD" w14:textId="77777777" w:rsidR="008C12E7" w:rsidRPr="00EE0B21" w:rsidRDefault="008C12E7" w:rsidP="0038718D">
      <w:pPr>
        <w:jc w:val="both"/>
        <w:rPr>
          <w:rFonts w:asciiTheme="majorHAnsi" w:hAnsiTheme="majorHAnsi"/>
        </w:rPr>
      </w:pPr>
    </w:p>
    <w:p w14:paraId="69C9EA61" w14:textId="434A560E" w:rsidR="008C12E7" w:rsidRPr="00EE0B21" w:rsidRDefault="008C12E7" w:rsidP="0038718D">
      <w:pPr>
        <w:pStyle w:val="ListParagraph"/>
        <w:numPr>
          <w:ilvl w:val="0"/>
          <w:numId w:val="1"/>
        </w:numPr>
        <w:jc w:val="both"/>
        <w:rPr>
          <w:rFonts w:asciiTheme="majorHAnsi" w:hAnsiTheme="majorHAnsi"/>
        </w:rPr>
      </w:pPr>
      <w:r w:rsidRPr="00EE0B21">
        <w:rPr>
          <w:rFonts w:asciiTheme="majorHAnsi" w:hAnsiTheme="majorHAnsi"/>
        </w:rPr>
        <w:t xml:space="preserve">The </w:t>
      </w:r>
      <w:proofErr w:type="spellStart"/>
      <w:r w:rsidRPr="00EE0B21">
        <w:rPr>
          <w:rFonts w:asciiTheme="majorHAnsi" w:hAnsiTheme="majorHAnsi"/>
        </w:rPr>
        <w:t>ProxyFTPServer</w:t>
      </w:r>
      <w:proofErr w:type="spellEnd"/>
      <w:r w:rsidRPr="00EE0B21">
        <w:rPr>
          <w:rFonts w:asciiTheme="majorHAnsi" w:hAnsiTheme="majorHAnsi"/>
        </w:rPr>
        <w:t xml:space="preserve"> instance </w:t>
      </w:r>
      <w:r w:rsidR="0076031D" w:rsidRPr="00EE0B21">
        <w:rPr>
          <w:rFonts w:asciiTheme="majorHAnsi" w:hAnsiTheme="majorHAnsi"/>
        </w:rPr>
        <w:t xml:space="preserve">calls </w:t>
      </w:r>
      <w:proofErr w:type="gramStart"/>
      <w:r w:rsidR="0076031D" w:rsidRPr="00EE0B21">
        <w:rPr>
          <w:rFonts w:asciiTheme="majorHAnsi" w:hAnsiTheme="majorHAnsi"/>
        </w:rPr>
        <w:t>send(</w:t>
      </w:r>
      <w:proofErr w:type="gramEnd"/>
      <w:r w:rsidR="0076031D" w:rsidRPr="00EE0B21">
        <w:rPr>
          <w:rFonts w:asciiTheme="majorHAnsi" w:hAnsiTheme="majorHAnsi"/>
        </w:rPr>
        <w:t>byte[]) of the TTPServer to send the file to the FTPClient. It also sends the MD5 hash of the file to the client.</w:t>
      </w:r>
    </w:p>
    <w:p w14:paraId="3E6BBBC1" w14:textId="77777777" w:rsidR="0076031D" w:rsidRPr="00EE0B21" w:rsidRDefault="0076031D" w:rsidP="0038718D">
      <w:pPr>
        <w:jc w:val="both"/>
        <w:rPr>
          <w:rFonts w:asciiTheme="majorHAnsi" w:hAnsiTheme="majorHAnsi"/>
        </w:rPr>
      </w:pPr>
    </w:p>
    <w:p w14:paraId="25D38395" w14:textId="6E5B410A" w:rsidR="0076031D" w:rsidRPr="00EE0B21" w:rsidRDefault="0076031D" w:rsidP="0038718D">
      <w:pPr>
        <w:pStyle w:val="ListParagraph"/>
        <w:numPr>
          <w:ilvl w:val="0"/>
          <w:numId w:val="1"/>
        </w:numPr>
        <w:jc w:val="both"/>
        <w:rPr>
          <w:rFonts w:asciiTheme="majorHAnsi" w:hAnsiTheme="majorHAnsi"/>
        </w:rPr>
      </w:pPr>
      <w:r w:rsidRPr="00EE0B21">
        <w:rPr>
          <w:rFonts w:asciiTheme="majorHAnsi" w:hAnsiTheme="majorHAnsi"/>
        </w:rPr>
        <w:t>The TTPServer in turn passes this file data to the TTPConnEndPoint instance interfacing with the particular client.</w:t>
      </w:r>
    </w:p>
    <w:p w14:paraId="3DDB0A67" w14:textId="77777777" w:rsidR="0076031D" w:rsidRPr="00EE0B21" w:rsidRDefault="0076031D" w:rsidP="0038718D">
      <w:pPr>
        <w:jc w:val="both"/>
        <w:rPr>
          <w:rFonts w:asciiTheme="majorHAnsi" w:hAnsiTheme="majorHAnsi"/>
        </w:rPr>
      </w:pPr>
    </w:p>
    <w:p w14:paraId="2862B8E0" w14:textId="15D4411D" w:rsidR="0076031D" w:rsidRPr="00EE0B21" w:rsidRDefault="0076031D" w:rsidP="0038718D">
      <w:pPr>
        <w:pStyle w:val="ListParagraph"/>
        <w:numPr>
          <w:ilvl w:val="0"/>
          <w:numId w:val="1"/>
        </w:numPr>
        <w:jc w:val="both"/>
        <w:rPr>
          <w:rFonts w:asciiTheme="majorHAnsi" w:hAnsiTheme="majorHAnsi"/>
        </w:rPr>
      </w:pPr>
      <w:r w:rsidRPr="00EE0B21">
        <w:rPr>
          <w:rFonts w:asciiTheme="majorHAnsi" w:hAnsiTheme="majorHAnsi"/>
        </w:rPr>
        <w:t xml:space="preserve">The FTP Client on receiving this data through its TTPConnEndPoint first verifies the MD5 hash of the file. On verification, the file is created within the </w:t>
      </w:r>
      <w:proofErr w:type="spellStart"/>
      <w:r w:rsidRPr="00EE0B21">
        <w:rPr>
          <w:rFonts w:asciiTheme="majorHAnsi" w:hAnsiTheme="majorHAnsi"/>
        </w:rPr>
        <w:t>ClientFiles</w:t>
      </w:r>
      <w:proofErr w:type="spellEnd"/>
      <w:r w:rsidRPr="00EE0B21">
        <w:rPr>
          <w:rFonts w:asciiTheme="majorHAnsi" w:hAnsiTheme="majorHAnsi"/>
        </w:rPr>
        <w:t xml:space="preserve"> folder in the project path.</w:t>
      </w:r>
    </w:p>
    <w:p w14:paraId="7819005F" w14:textId="77777777" w:rsidR="002A758E" w:rsidRPr="00EE0B21" w:rsidRDefault="002A758E" w:rsidP="0038718D">
      <w:pPr>
        <w:jc w:val="both"/>
        <w:rPr>
          <w:rFonts w:asciiTheme="majorHAnsi" w:hAnsiTheme="majorHAnsi"/>
        </w:rPr>
      </w:pPr>
    </w:p>
    <w:p w14:paraId="4973BCA6" w14:textId="74DC6768" w:rsidR="002A758E" w:rsidRPr="00EE0B21" w:rsidRDefault="002A758E" w:rsidP="0038718D">
      <w:pPr>
        <w:pStyle w:val="ListParagraph"/>
        <w:numPr>
          <w:ilvl w:val="0"/>
          <w:numId w:val="1"/>
        </w:numPr>
        <w:jc w:val="both"/>
        <w:rPr>
          <w:rFonts w:asciiTheme="majorHAnsi" w:hAnsiTheme="majorHAnsi"/>
        </w:rPr>
      </w:pPr>
      <w:r w:rsidRPr="00EE0B21">
        <w:rPr>
          <w:rFonts w:asciiTheme="majorHAnsi" w:hAnsiTheme="majorHAnsi"/>
        </w:rPr>
        <w:t xml:space="preserve">The FTPClient closes the connection by calling </w:t>
      </w:r>
      <w:proofErr w:type="gramStart"/>
      <w:r w:rsidRPr="00EE0B21">
        <w:rPr>
          <w:rFonts w:asciiTheme="majorHAnsi" w:hAnsiTheme="majorHAnsi"/>
        </w:rPr>
        <w:t>close(</w:t>
      </w:r>
      <w:proofErr w:type="gramEnd"/>
      <w:r w:rsidRPr="00EE0B21">
        <w:rPr>
          <w:rFonts w:asciiTheme="majorHAnsi" w:hAnsiTheme="majorHAnsi"/>
        </w:rPr>
        <w:t>) on the TTPConnEndPoint instance after receiving a file correctly or receiving an error i.e. MD5 hash mismatch.</w:t>
      </w:r>
    </w:p>
    <w:p w14:paraId="467805DB" w14:textId="77777777" w:rsidR="002A758E" w:rsidRPr="00EE0B21" w:rsidRDefault="002A758E" w:rsidP="0038718D">
      <w:pPr>
        <w:jc w:val="both"/>
        <w:rPr>
          <w:rFonts w:asciiTheme="majorHAnsi" w:hAnsiTheme="majorHAnsi"/>
        </w:rPr>
      </w:pPr>
    </w:p>
    <w:p w14:paraId="4AAD4928" w14:textId="688B279F" w:rsidR="002A758E" w:rsidRDefault="002A758E" w:rsidP="0038718D">
      <w:pPr>
        <w:pStyle w:val="ListParagraph"/>
        <w:numPr>
          <w:ilvl w:val="0"/>
          <w:numId w:val="1"/>
        </w:numPr>
        <w:jc w:val="both"/>
        <w:rPr>
          <w:rFonts w:asciiTheme="majorHAnsi" w:hAnsiTheme="majorHAnsi"/>
        </w:rPr>
      </w:pPr>
      <w:r w:rsidRPr="00EE0B21">
        <w:rPr>
          <w:rFonts w:asciiTheme="majorHAnsi" w:hAnsiTheme="majorHAnsi"/>
        </w:rPr>
        <w:t xml:space="preserve">Connection teardown is a </w:t>
      </w:r>
      <w:proofErr w:type="gramStart"/>
      <w:r w:rsidRPr="00EE0B21">
        <w:rPr>
          <w:rFonts w:asciiTheme="majorHAnsi" w:hAnsiTheme="majorHAnsi"/>
        </w:rPr>
        <w:t>3 step</w:t>
      </w:r>
      <w:proofErr w:type="gramEnd"/>
      <w:r w:rsidRPr="00EE0B21">
        <w:rPr>
          <w:rFonts w:asciiTheme="majorHAnsi" w:hAnsiTheme="majorHAnsi"/>
        </w:rPr>
        <w:t xml:space="preserve"> process – FIN from the TTP client endpoint to TTP server endpoint, FINACK from the TTP server endpoint and then ACK from the TTP client endpoint.  The TTPServer deletes the entry in its </w:t>
      </w:r>
      <w:proofErr w:type="spellStart"/>
      <w:r w:rsidRPr="00EE0B21">
        <w:rPr>
          <w:rFonts w:asciiTheme="majorHAnsi" w:hAnsiTheme="majorHAnsi"/>
        </w:rPr>
        <w:t>HashMap</w:t>
      </w:r>
      <w:proofErr w:type="spellEnd"/>
      <w:r w:rsidRPr="00EE0B21">
        <w:rPr>
          <w:rFonts w:asciiTheme="majorHAnsi" w:hAnsiTheme="majorHAnsi"/>
        </w:rPr>
        <w:t xml:space="preserve"> corresponding to the particular connection on teardown. </w:t>
      </w:r>
      <w:proofErr w:type="spellStart"/>
      <w:r w:rsidRPr="00EE0B21">
        <w:rPr>
          <w:rFonts w:asciiTheme="majorHAnsi" w:hAnsiTheme="majorHAnsi"/>
        </w:rPr>
        <w:t>TTPClient</w:t>
      </w:r>
      <w:proofErr w:type="spellEnd"/>
      <w:r w:rsidRPr="00EE0B21">
        <w:rPr>
          <w:rFonts w:asciiTheme="majorHAnsi" w:hAnsiTheme="majorHAnsi"/>
        </w:rPr>
        <w:t xml:space="preserve"> endpoint on the other hand, sets its DatagramService instance to </w:t>
      </w:r>
      <w:proofErr w:type="gramStart"/>
      <w:r w:rsidRPr="00EE0B21">
        <w:rPr>
          <w:rFonts w:asciiTheme="majorHAnsi" w:hAnsiTheme="majorHAnsi"/>
        </w:rPr>
        <w:t>null,</w:t>
      </w:r>
      <w:proofErr w:type="gramEnd"/>
      <w:r w:rsidRPr="00EE0B21">
        <w:rPr>
          <w:rFonts w:asciiTheme="majorHAnsi" w:hAnsiTheme="majorHAnsi"/>
        </w:rPr>
        <w:t xml:space="preserve"> hence it can no longer send or receive data. The instance will soon be garbage collected.</w:t>
      </w:r>
    </w:p>
    <w:p w14:paraId="7DD14945" w14:textId="77777777" w:rsidR="00427ABB" w:rsidRPr="00427ABB" w:rsidRDefault="00427ABB" w:rsidP="0038718D">
      <w:pPr>
        <w:jc w:val="both"/>
        <w:rPr>
          <w:rFonts w:asciiTheme="majorHAnsi" w:hAnsiTheme="majorHAnsi"/>
        </w:rPr>
      </w:pPr>
    </w:p>
    <w:p w14:paraId="0380C34E" w14:textId="77777777" w:rsidR="00427ABB" w:rsidRDefault="00427ABB" w:rsidP="0038718D">
      <w:pPr>
        <w:jc w:val="both"/>
        <w:rPr>
          <w:rFonts w:asciiTheme="majorHAnsi" w:hAnsiTheme="majorHAnsi"/>
        </w:rPr>
      </w:pPr>
    </w:p>
    <w:p w14:paraId="1DDEF680" w14:textId="77777777" w:rsidR="002C4968" w:rsidRDefault="002C4968" w:rsidP="0038718D">
      <w:pPr>
        <w:pStyle w:val="Heading1"/>
        <w:jc w:val="both"/>
      </w:pPr>
    </w:p>
    <w:p w14:paraId="4D414FD1" w14:textId="77777777" w:rsidR="002C4968" w:rsidRDefault="002C4968" w:rsidP="0038718D">
      <w:pPr>
        <w:pStyle w:val="Heading1"/>
        <w:jc w:val="both"/>
      </w:pPr>
    </w:p>
    <w:p w14:paraId="5D9FDEC3" w14:textId="77777777" w:rsidR="002C4968" w:rsidRDefault="002C4968" w:rsidP="0038718D">
      <w:pPr>
        <w:pStyle w:val="Heading1"/>
        <w:jc w:val="both"/>
      </w:pPr>
    </w:p>
    <w:p w14:paraId="3E3C1179" w14:textId="77777777" w:rsidR="002C4968" w:rsidRDefault="002C4968" w:rsidP="0038718D">
      <w:pPr>
        <w:pStyle w:val="Heading1"/>
        <w:jc w:val="both"/>
      </w:pPr>
    </w:p>
    <w:p w14:paraId="5B275E03" w14:textId="77777777" w:rsidR="002C4968" w:rsidRDefault="002C4968">
      <w:pPr>
        <w:rPr>
          <w:rFonts w:asciiTheme="majorHAnsi" w:eastAsiaTheme="majorEastAsia" w:hAnsiTheme="majorHAnsi" w:cstheme="majorBidi"/>
          <w:b/>
          <w:bCs/>
          <w:color w:val="345A8A" w:themeColor="accent1" w:themeShade="B5"/>
          <w:sz w:val="32"/>
          <w:szCs w:val="32"/>
        </w:rPr>
      </w:pPr>
      <w:r>
        <w:br w:type="page"/>
      </w:r>
    </w:p>
    <w:p w14:paraId="747314DE" w14:textId="2C0F1F0F" w:rsidR="00427ABB" w:rsidRDefault="00427ABB" w:rsidP="0038718D">
      <w:pPr>
        <w:pStyle w:val="Heading1"/>
        <w:jc w:val="both"/>
      </w:pPr>
      <w:bookmarkStart w:id="9" w:name="_Toc229324075"/>
      <w:r>
        <w:t>FEATURES IMPLEMENTED CHECKLIST</w:t>
      </w:r>
      <w:bookmarkEnd w:id="9"/>
    </w:p>
    <w:p w14:paraId="714B63F6" w14:textId="77777777" w:rsidR="002C4968" w:rsidRPr="001748F6" w:rsidRDefault="002C4968" w:rsidP="002C4968">
      <w:pPr>
        <w:rPr>
          <w:rFonts w:asciiTheme="majorHAnsi" w:hAnsiTheme="majorHAnsi"/>
        </w:rPr>
      </w:pPr>
    </w:p>
    <w:p w14:paraId="7446D77D" w14:textId="184BC69A" w:rsidR="002C4968" w:rsidRDefault="002C4968" w:rsidP="002C4968">
      <w:pPr>
        <w:pStyle w:val="ListParagraph"/>
        <w:numPr>
          <w:ilvl w:val="0"/>
          <w:numId w:val="7"/>
        </w:numPr>
        <w:rPr>
          <w:rFonts w:asciiTheme="majorHAnsi" w:hAnsiTheme="majorHAnsi"/>
        </w:rPr>
      </w:pPr>
      <w:r w:rsidRPr="001748F6">
        <w:rPr>
          <w:rFonts w:asciiTheme="majorHAnsi" w:hAnsiTheme="majorHAnsi"/>
        </w:rPr>
        <w:t>Go Back N</w:t>
      </w:r>
    </w:p>
    <w:p w14:paraId="1ADA701B" w14:textId="7BC9E241" w:rsidR="00784C32" w:rsidRDefault="00784C32" w:rsidP="002C4968">
      <w:pPr>
        <w:pStyle w:val="ListParagraph"/>
        <w:numPr>
          <w:ilvl w:val="0"/>
          <w:numId w:val="7"/>
        </w:numPr>
        <w:rPr>
          <w:rFonts w:asciiTheme="majorHAnsi" w:hAnsiTheme="majorHAnsi"/>
        </w:rPr>
      </w:pPr>
      <w:r>
        <w:rPr>
          <w:rFonts w:asciiTheme="majorHAnsi" w:hAnsiTheme="majorHAnsi"/>
        </w:rPr>
        <w:t>TTP exposes the following functions to the application layer protocols-</w:t>
      </w:r>
    </w:p>
    <w:p w14:paraId="52755EFD" w14:textId="5FECD145"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open</w:t>
      </w:r>
      <w:proofErr w:type="gramEnd"/>
      <w:r>
        <w:rPr>
          <w:rFonts w:asciiTheme="majorHAnsi" w:hAnsiTheme="majorHAnsi"/>
        </w:rPr>
        <w:t>()</w:t>
      </w:r>
    </w:p>
    <w:p w14:paraId="0AF9C95C" w14:textId="350290BF"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receive</w:t>
      </w:r>
      <w:proofErr w:type="gramEnd"/>
      <w:r>
        <w:rPr>
          <w:rFonts w:asciiTheme="majorHAnsi" w:hAnsiTheme="majorHAnsi"/>
        </w:rPr>
        <w:t>()</w:t>
      </w:r>
    </w:p>
    <w:p w14:paraId="23DB741F" w14:textId="10537714" w:rsidR="00784C32" w:rsidRDefault="00784C32" w:rsidP="00784C32">
      <w:pPr>
        <w:pStyle w:val="ListParagraph"/>
        <w:numPr>
          <w:ilvl w:val="0"/>
          <w:numId w:val="8"/>
        </w:numPr>
        <w:rPr>
          <w:rFonts w:asciiTheme="majorHAnsi" w:hAnsiTheme="majorHAnsi"/>
        </w:rPr>
      </w:pPr>
      <w:proofErr w:type="gramStart"/>
      <w:r>
        <w:rPr>
          <w:rFonts w:asciiTheme="majorHAnsi" w:hAnsiTheme="majorHAnsi"/>
        </w:rPr>
        <w:t>send</w:t>
      </w:r>
      <w:proofErr w:type="gramEnd"/>
      <w:r>
        <w:rPr>
          <w:rFonts w:asciiTheme="majorHAnsi" w:hAnsiTheme="majorHAnsi"/>
        </w:rPr>
        <w:t>()</w:t>
      </w:r>
    </w:p>
    <w:p w14:paraId="3E77ADCD" w14:textId="6D0BF96E" w:rsidR="00784C32" w:rsidRPr="001748F6" w:rsidRDefault="00784C32" w:rsidP="00784C32">
      <w:pPr>
        <w:pStyle w:val="ListParagraph"/>
        <w:numPr>
          <w:ilvl w:val="0"/>
          <w:numId w:val="8"/>
        </w:numPr>
        <w:rPr>
          <w:rFonts w:asciiTheme="majorHAnsi" w:hAnsiTheme="majorHAnsi"/>
        </w:rPr>
      </w:pPr>
      <w:proofErr w:type="gramStart"/>
      <w:r>
        <w:rPr>
          <w:rFonts w:asciiTheme="majorHAnsi" w:hAnsiTheme="majorHAnsi"/>
        </w:rPr>
        <w:t>close</w:t>
      </w:r>
      <w:proofErr w:type="gramEnd"/>
      <w:r>
        <w:rPr>
          <w:rFonts w:asciiTheme="majorHAnsi" w:hAnsiTheme="majorHAnsi"/>
        </w:rPr>
        <w:t>()</w:t>
      </w:r>
    </w:p>
    <w:p w14:paraId="2C682876" w14:textId="377D0AEA"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 xml:space="preserve">Robust against delayed packets, packet </w:t>
      </w:r>
      <w:proofErr w:type="gramStart"/>
      <w:r w:rsidRPr="001748F6">
        <w:rPr>
          <w:rFonts w:asciiTheme="majorHAnsi" w:hAnsiTheme="majorHAnsi"/>
        </w:rPr>
        <w:t>reordering,</w:t>
      </w:r>
      <w:proofErr w:type="gramEnd"/>
      <w:r w:rsidRPr="001748F6">
        <w:rPr>
          <w:rFonts w:asciiTheme="majorHAnsi" w:hAnsiTheme="majorHAnsi"/>
        </w:rPr>
        <w:t xml:space="preserve"> dropped packets and duplicate packets.</w:t>
      </w:r>
    </w:p>
    <w:p w14:paraId="3AE32DF7" w14:textId="3E3893A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Fragmentation and Reassembly</w:t>
      </w:r>
    </w:p>
    <w:p w14:paraId="675836BB" w14:textId="62154368"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UDP checksum</w:t>
      </w:r>
    </w:p>
    <w:p w14:paraId="1B8540D7" w14:textId="62434F1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MD5 hash verification</w:t>
      </w:r>
    </w:p>
    <w:p w14:paraId="64C7DBAC" w14:textId="0010B6D7"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Multi-threaded TTP (</w:t>
      </w:r>
      <w:r w:rsidR="00784C32">
        <w:rPr>
          <w:rFonts w:asciiTheme="majorHAnsi" w:hAnsiTheme="majorHAnsi"/>
        </w:rPr>
        <w:t xml:space="preserve">handles </w:t>
      </w:r>
      <w:r w:rsidRPr="001748F6">
        <w:rPr>
          <w:rFonts w:asciiTheme="majorHAnsi" w:hAnsiTheme="majorHAnsi"/>
        </w:rPr>
        <w:t xml:space="preserve">multiple </w:t>
      </w:r>
      <w:r w:rsidR="00784C32">
        <w:rPr>
          <w:rFonts w:asciiTheme="majorHAnsi" w:hAnsiTheme="majorHAnsi"/>
        </w:rPr>
        <w:t>connections</w:t>
      </w:r>
      <w:r w:rsidRPr="001748F6">
        <w:rPr>
          <w:rFonts w:asciiTheme="majorHAnsi" w:hAnsiTheme="majorHAnsi"/>
        </w:rPr>
        <w:t xml:space="preserve"> simultaneously).</w:t>
      </w:r>
    </w:p>
    <w:p w14:paraId="4B73C75B" w14:textId="6FAB6E43" w:rsidR="002C4968" w:rsidRPr="001748F6" w:rsidRDefault="002C4968" w:rsidP="002C4968">
      <w:pPr>
        <w:pStyle w:val="ListParagraph"/>
        <w:numPr>
          <w:ilvl w:val="0"/>
          <w:numId w:val="7"/>
        </w:numPr>
        <w:rPr>
          <w:rFonts w:asciiTheme="majorHAnsi" w:hAnsiTheme="majorHAnsi"/>
        </w:rPr>
      </w:pPr>
      <w:r w:rsidRPr="001748F6">
        <w:rPr>
          <w:rFonts w:asciiTheme="majorHAnsi" w:hAnsiTheme="majorHAnsi"/>
        </w:rPr>
        <w:t>Test cases</w:t>
      </w:r>
      <w:r w:rsidR="00F34764">
        <w:rPr>
          <w:rFonts w:asciiTheme="majorHAnsi" w:hAnsiTheme="majorHAnsi"/>
        </w:rPr>
        <w:t xml:space="preserve"> (Extra-credit)</w:t>
      </w:r>
    </w:p>
    <w:sectPr w:rsidR="002C4968" w:rsidRPr="001748F6" w:rsidSect="002819C1">
      <w:pgSz w:w="12240" w:h="15840"/>
      <w:pgMar w:top="1152" w:right="1152" w:bottom="1152" w:left="1152" w:header="720" w:footer="720" w:gutter="0"/>
      <w:pgBorders w:display="firstPage">
        <w:top w:val="single" w:sz="8" w:space="2" w:color="auto" w:shadow="1"/>
        <w:left w:val="single" w:sz="8" w:space="6" w:color="auto" w:shadow="1"/>
        <w:bottom w:val="single" w:sz="8" w:space="2" w:color="auto" w:shadow="1"/>
        <w:right w:val="single" w:sz="8" w:space="6" w:color="auto" w:shadow="1"/>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AD9BB" w14:textId="77777777" w:rsidR="005D4DAF" w:rsidRDefault="005D4DAF" w:rsidP="0053627A">
      <w:r>
        <w:separator/>
      </w:r>
    </w:p>
  </w:endnote>
  <w:endnote w:type="continuationSeparator" w:id="0">
    <w:p w14:paraId="38041A3B" w14:textId="77777777" w:rsidR="005D4DAF" w:rsidRDefault="005D4DAF" w:rsidP="0053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656BD" w14:textId="77777777" w:rsidR="005D4DAF" w:rsidRDefault="005D4DAF" w:rsidP="0053627A">
      <w:r>
        <w:separator/>
      </w:r>
    </w:p>
  </w:footnote>
  <w:footnote w:type="continuationSeparator" w:id="0">
    <w:p w14:paraId="01331264" w14:textId="77777777" w:rsidR="005D4DAF" w:rsidRDefault="005D4DAF" w:rsidP="005362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0454"/>
    <w:multiLevelType w:val="hybridMultilevel"/>
    <w:tmpl w:val="7CB23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0E06F6"/>
    <w:multiLevelType w:val="hybridMultilevel"/>
    <w:tmpl w:val="E11C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0278D"/>
    <w:multiLevelType w:val="hybridMultilevel"/>
    <w:tmpl w:val="6A18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53B48"/>
    <w:multiLevelType w:val="hybridMultilevel"/>
    <w:tmpl w:val="E1CCE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F01E18"/>
    <w:multiLevelType w:val="hybridMultilevel"/>
    <w:tmpl w:val="6C009422"/>
    <w:lvl w:ilvl="0" w:tplc="35C06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45493D"/>
    <w:multiLevelType w:val="hybridMultilevel"/>
    <w:tmpl w:val="CEDC6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1F0E28"/>
    <w:multiLevelType w:val="hybridMultilevel"/>
    <w:tmpl w:val="84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617663"/>
    <w:multiLevelType w:val="hybridMultilevel"/>
    <w:tmpl w:val="E654C1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D14AF2"/>
    <w:multiLevelType w:val="hybridMultilevel"/>
    <w:tmpl w:val="BD167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3"/>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BC"/>
    <w:rsid w:val="00097C7E"/>
    <w:rsid w:val="000A6A0F"/>
    <w:rsid w:val="000B5C7D"/>
    <w:rsid w:val="000F225C"/>
    <w:rsid w:val="0016036E"/>
    <w:rsid w:val="00164AA8"/>
    <w:rsid w:val="001748F6"/>
    <w:rsid w:val="001A4037"/>
    <w:rsid w:val="001C0049"/>
    <w:rsid w:val="002772F3"/>
    <w:rsid w:val="002819C1"/>
    <w:rsid w:val="002A758E"/>
    <w:rsid w:val="002C4968"/>
    <w:rsid w:val="002E337E"/>
    <w:rsid w:val="002E40A5"/>
    <w:rsid w:val="00360B79"/>
    <w:rsid w:val="00384EC0"/>
    <w:rsid w:val="0038718D"/>
    <w:rsid w:val="00427ABB"/>
    <w:rsid w:val="004C59BC"/>
    <w:rsid w:val="0053627A"/>
    <w:rsid w:val="005579C3"/>
    <w:rsid w:val="0059476E"/>
    <w:rsid w:val="005D4DAF"/>
    <w:rsid w:val="005E2D60"/>
    <w:rsid w:val="00625A6F"/>
    <w:rsid w:val="00635BAB"/>
    <w:rsid w:val="00640547"/>
    <w:rsid w:val="006573C3"/>
    <w:rsid w:val="0067666E"/>
    <w:rsid w:val="006810B3"/>
    <w:rsid w:val="006B637D"/>
    <w:rsid w:val="0076031D"/>
    <w:rsid w:val="00784C32"/>
    <w:rsid w:val="007A7B8E"/>
    <w:rsid w:val="007D433F"/>
    <w:rsid w:val="00853FED"/>
    <w:rsid w:val="008A64D3"/>
    <w:rsid w:val="008C12E7"/>
    <w:rsid w:val="008E5C03"/>
    <w:rsid w:val="008E65F9"/>
    <w:rsid w:val="00937F6B"/>
    <w:rsid w:val="009573A3"/>
    <w:rsid w:val="00A279EA"/>
    <w:rsid w:val="00A77822"/>
    <w:rsid w:val="00AF6D45"/>
    <w:rsid w:val="00BD6508"/>
    <w:rsid w:val="00C3035C"/>
    <w:rsid w:val="00C82D18"/>
    <w:rsid w:val="00D47CA2"/>
    <w:rsid w:val="00D52772"/>
    <w:rsid w:val="00DF7115"/>
    <w:rsid w:val="00E3444F"/>
    <w:rsid w:val="00E718D8"/>
    <w:rsid w:val="00EE0B21"/>
    <w:rsid w:val="00F06FF8"/>
    <w:rsid w:val="00F34764"/>
    <w:rsid w:val="00F871A8"/>
    <w:rsid w:val="00FD2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A3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5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C"/>
    <w:pPr>
      <w:ind w:left="720"/>
      <w:contextualSpacing/>
    </w:pPr>
  </w:style>
  <w:style w:type="paragraph" w:styleId="BalloonText">
    <w:name w:val="Balloon Text"/>
    <w:basedOn w:val="Normal"/>
    <w:link w:val="BalloonTextChar"/>
    <w:uiPriority w:val="99"/>
    <w:semiHidden/>
    <w:unhideWhenUsed/>
    <w:rsid w:val="00097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E"/>
    <w:rPr>
      <w:rFonts w:ascii="Lucida Grande" w:hAnsi="Lucida Grande" w:cs="Lucida Grande"/>
      <w:sz w:val="18"/>
      <w:szCs w:val="18"/>
    </w:rPr>
  </w:style>
  <w:style w:type="table" w:styleId="TableGrid">
    <w:name w:val="Table Grid"/>
    <w:basedOn w:val="TableNormal"/>
    <w:uiPriority w:val="59"/>
    <w:rsid w:val="00AF6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E5C03"/>
    <w:pPr>
      <w:tabs>
        <w:tab w:val="right" w:leader="dot" w:pos="9926"/>
      </w:tabs>
      <w:spacing w:before="120"/>
    </w:pPr>
    <w:rPr>
      <w:rFonts w:asciiTheme="majorHAnsi" w:hAnsiTheme="majorHAnsi"/>
      <w:b/>
      <w:color w:val="548DD4"/>
    </w:rPr>
  </w:style>
  <w:style w:type="paragraph" w:styleId="TOC2">
    <w:name w:val="toc 2"/>
    <w:basedOn w:val="Normal"/>
    <w:next w:val="Normal"/>
    <w:autoRedefine/>
    <w:uiPriority w:val="39"/>
    <w:unhideWhenUsed/>
    <w:rsid w:val="00AF6D45"/>
    <w:rPr>
      <w:sz w:val="22"/>
      <w:szCs w:val="22"/>
    </w:rPr>
  </w:style>
  <w:style w:type="paragraph" w:styleId="TOC3">
    <w:name w:val="toc 3"/>
    <w:basedOn w:val="Normal"/>
    <w:next w:val="Normal"/>
    <w:autoRedefine/>
    <w:uiPriority w:val="39"/>
    <w:unhideWhenUsed/>
    <w:rsid w:val="00AF6D45"/>
    <w:pPr>
      <w:ind w:left="240"/>
    </w:pPr>
    <w:rPr>
      <w:i/>
      <w:sz w:val="22"/>
      <w:szCs w:val="22"/>
    </w:rPr>
  </w:style>
  <w:style w:type="paragraph" w:styleId="TOC4">
    <w:name w:val="toc 4"/>
    <w:basedOn w:val="Normal"/>
    <w:next w:val="Normal"/>
    <w:autoRedefine/>
    <w:uiPriority w:val="39"/>
    <w:unhideWhenUsed/>
    <w:rsid w:val="00AF6D45"/>
    <w:pPr>
      <w:pBdr>
        <w:between w:val="double" w:sz="6" w:space="0" w:color="auto"/>
      </w:pBdr>
      <w:ind w:left="480"/>
    </w:pPr>
    <w:rPr>
      <w:sz w:val="20"/>
      <w:szCs w:val="20"/>
    </w:rPr>
  </w:style>
  <w:style w:type="paragraph" w:styleId="TOC5">
    <w:name w:val="toc 5"/>
    <w:basedOn w:val="Normal"/>
    <w:next w:val="Normal"/>
    <w:autoRedefine/>
    <w:uiPriority w:val="39"/>
    <w:unhideWhenUsed/>
    <w:rsid w:val="00AF6D45"/>
    <w:pPr>
      <w:pBdr>
        <w:between w:val="double" w:sz="6" w:space="0" w:color="auto"/>
      </w:pBdr>
      <w:ind w:left="720"/>
    </w:pPr>
    <w:rPr>
      <w:sz w:val="20"/>
      <w:szCs w:val="20"/>
    </w:rPr>
  </w:style>
  <w:style w:type="paragraph" w:styleId="TOC6">
    <w:name w:val="toc 6"/>
    <w:basedOn w:val="Normal"/>
    <w:next w:val="Normal"/>
    <w:autoRedefine/>
    <w:uiPriority w:val="39"/>
    <w:unhideWhenUsed/>
    <w:rsid w:val="00AF6D45"/>
    <w:pPr>
      <w:pBdr>
        <w:between w:val="double" w:sz="6" w:space="0" w:color="auto"/>
      </w:pBdr>
      <w:ind w:left="960"/>
    </w:pPr>
    <w:rPr>
      <w:sz w:val="20"/>
      <w:szCs w:val="20"/>
    </w:rPr>
  </w:style>
  <w:style w:type="paragraph" w:styleId="TOC7">
    <w:name w:val="toc 7"/>
    <w:basedOn w:val="Normal"/>
    <w:next w:val="Normal"/>
    <w:autoRedefine/>
    <w:uiPriority w:val="39"/>
    <w:unhideWhenUsed/>
    <w:rsid w:val="00AF6D45"/>
    <w:pPr>
      <w:pBdr>
        <w:between w:val="double" w:sz="6" w:space="0" w:color="auto"/>
      </w:pBdr>
      <w:ind w:left="1200"/>
    </w:pPr>
    <w:rPr>
      <w:sz w:val="20"/>
      <w:szCs w:val="20"/>
    </w:rPr>
  </w:style>
  <w:style w:type="paragraph" w:styleId="TOC8">
    <w:name w:val="toc 8"/>
    <w:basedOn w:val="Normal"/>
    <w:next w:val="Normal"/>
    <w:autoRedefine/>
    <w:uiPriority w:val="39"/>
    <w:unhideWhenUsed/>
    <w:rsid w:val="00AF6D45"/>
    <w:pPr>
      <w:pBdr>
        <w:between w:val="double" w:sz="6" w:space="0" w:color="auto"/>
      </w:pBdr>
      <w:ind w:left="1440"/>
    </w:pPr>
    <w:rPr>
      <w:sz w:val="20"/>
      <w:szCs w:val="20"/>
    </w:rPr>
  </w:style>
  <w:style w:type="paragraph" w:styleId="TOC9">
    <w:name w:val="toc 9"/>
    <w:basedOn w:val="Normal"/>
    <w:next w:val="Normal"/>
    <w:autoRedefine/>
    <w:uiPriority w:val="39"/>
    <w:unhideWhenUsed/>
    <w:rsid w:val="00AF6D4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AF6D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5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3627A"/>
    <w:pPr>
      <w:tabs>
        <w:tab w:val="center" w:pos="4320"/>
        <w:tab w:val="right" w:pos="8640"/>
      </w:tabs>
    </w:pPr>
  </w:style>
  <w:style w:type="character" w:customStyle="1" w:styleId="HeaderChar">
    <w:name w:val="Header Char"/>
    <w:basedOn w:val="DefaultParagraphFont"/>
    <w:link w:val="Header"/>
    <w:uiPriority w:val="99"/>
    <w:rsid w:val="0053627A"/>
  </w:style>
  <w:style w:type="paragraph" w:styleId="Footer">
    <w:name w:val="footer"/>
    <w:basedOn w:val="Normal"/>
    <w:link w:val="FooterChar"/>
    <w:uiPriority w:val="99"/>
    <w:unhideWhenUsed/>
    <w:rsid w:val="0053627A"/>
    <w:pPr>
      <w:tabs>
        <w:tab w:val="center" w:pos="4320"/>
        <w:tab w:val="right" w:pos="8640"/>
      </w:tabs>
    </w:pPr>
  </w:style>
  <w:style w:type="character" w:customStyle="1" w:styleId="FooterChar">
    <w:name w:val="Footer Char"/>
    <w:basedOn w:val="DefaultParagraphFont"/>
    <w:link w:val="Footer"/>
    <w:uiPriority w:val="99"/>
    <w:rsid w:val="005362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D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5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C"/>
    <w:pPr>
      <w:ind w:left="720"/>
      <w:contextualSpacing/>
    </w:pPr>
  </w:style>
  <w:style w:type="paragraph" w:styleId="BalloonText">
    <w:name w:val="Balloon Text"/>
    <w:basedOn w:val="Normal"/>
    <w:link w:val="BalloonTextChar"/>
    <w:uiPriority w:val="99"/>
    <w:semiHidden/>
    <w:unhideWhenUsed/>
    <w:rsid w:val="00097C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7E"/>
    <w:rPr>
      <w:rFonts w:ascii="Lucida Grande" w:hAnsi="Lucida Grande" w:cs="Lucida Grande"/>
      <w:sz w:val="18"/>
      <w:szCs w:val="18"/>
    </w:rPr>
  </w:style>
  <w:style w:type="table" w:styleId="TableGrid">
    <w:name w:val="Table Grid"/>
    <w:basedOn w:val="TableNormal"/>
    <w:uiPriority w:val="59"/>
    <w:rsid w:val="00AF6D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E5C03"/>
    <w:pPr>
      <w:tabs>
        <w:tab w:val="right" w:leader="dot" w:pos="9926"/>
      </w:tabs>
      <w:spacing w:before="120"/>
    </w:pPr>
    <w:rPr>
      <w:rFonts w:asciiTheme="majorHAnsi" w:hAnsiTheme="majorHAnsi"/>
      <w:b/>
      <w:color w:val="548DD4"/>
    </w:rPr>
  </w:style>
  <w:style w:type="paragraph" w:styleId="TOC2">
    <w:name w:val="toc 2"/>
    <w:basedOn w:val="Normal"/>
    <w:next w:val="Normal"/>
    <w:autoRedefine/>
    <w:uiPriority w:val="39"/>
    <w:unhideWhenUsed/>
    <w:rsid w:val="00AF6D45"/>
    <w:rPr>
      <w:sz w:val="22"/>
      <w:szCs w:val="22"/>
    </w:rPr>
  </w:style>
  <w:style w:type="paragraph" w:styleId="TOC3">
    <w:name w:val="toc 3"/>
    <w:basedOn w:val="Normal"/>
    <w:next w:val="Normal"/>
    <w:autoRedefine/>
    <w:uiPriority w:val="39"/>
    <w:unhideWhenUsed/>
    <w:rsid w:val="00AF6D45"/>
    <w:pPr>
      <w:ind w:left="240"/>
    </w:pPr>
    <w:rPr>
      <w:i/>
      <w:sz w:val="22"/>
      <w:szCs w:val="22"/>
    </w:rPr>
  </w:style>
  <w:style w:type="paragraph" w:styleId="TOC4">
    <w:name w:val="toc 4"/>
    <w:basedOn w:val="Normal"/>
    <w:next w:val="Normal"/>
    <w:autoRedefine/>
    <w:uiPriority w:val="39"/>
    <w:unhideWhenUsed/>
    <w:rsid w:val="00AF6D45"/>
    <w:pPr>
      <w:pBdr>
        <w:between w:val="double" w:sz="6" w:space="0" w:color="auto"/>
      </w:pBdr>
      <w:ind w:left="480"/>
    </w:pPr>
    <w:rPr>
      <w:sz w:val="20"/>
      <w:szCs w:val="20"/>
    </w:rPr>
  </w:style>
  <w:style w:type="paragraph" w:styleId="TOC5">
    <w:name w:val="toc 5"/>
    <w:basedOn w:val="Normal"/>
    <w:next w:val="Normal"/>
    <w:autoRedefine/>
    <w:uiPriority w:val="39"/>
    <w:unhideWhenUsed/>
    <w:rsid w:val="00AF6D45"/>
    <w:pPr>
      <w:pBdr>
        <w:between w:val="double" w:sz="6" w:space="0" w:color="auto"/>
      </w:pBdr>
      <w:ind w:left="720"/>
    </w:pPr>
    <w:rPr>
      <w:sz w:val="20"/>
      <w:szCs w:val="20"/>
    </w:rPr>
  </w:style>
  <w:style w:type="paragraph" w:styleId="TOC6">
    <w:name w:val="toc 6"/>
    <w:basedOn w:val="Normal"/>
    <w:next w:val="Normal"/>
    <w:autoRedefine/>
    <w:uiPriority w:val="39"/>
    <w:unhideWhenUsed/>
    <w:rsid w:val="00AF6D45"/>
    <w:pPr>
      <w:pBdr>
        <w:between w:val="double" w:sz="6" w:space="0" w:color="auto"/>
      </w:pBdr>
      <w:ind w:left="960"/>
    </w:pPr>
    <w:rPr>
      <w:sz w:val="20"/>
      <w:szCs w:val="20"/>
    </w:rPr>
  </w:style>
  <w:style w:type="paragraph" w:styleId="TOC7">
    <w:name w:val="toc 7"/>
    <w:basedOn w:val="Normal"/>
    <w:next w:val="Normal"/>
    <w:autoRedefine/>
    <w:uiPriority w:val="39"/>
    <w:unhideWhenUsed/>
    <w:rsid w:val="00AF6D45"/>
    <w:pPr>
      <w:pBdr>
        <w:between w:val="double" w:sz="6" w:space="0" w:color="auto"/>
      </w:pBdr>
      <w:ind w:left="1200"/>
    </w:pPr>
    <w:rPr>
      <w:sz w:val="20"/>
      <w:szCs w:val="20"/>
    </w:rPr>
  </w:style>
  <w:style w:type="paragraph" w:styleId="TOC8">
    <w:name w:val="toc 8"/>
    <w:basedOn w:val="Normal"/>
    <w:next w:val="Normal"/>
    <w:autoRedefine/>
    <w:uiPriority w:val="39"/>
    <w:unhideWhenUsed/>
    <w:rsid w:val="00AF6D45"/>
    <w:pPr>
      <w:pBdr>
        <w:between w:val="double" w:sz="6" w:space="0" w:color="auto"/>
      </w:pBdr>
      <w:ind w:left="1440"/>
    </w:pPr>
    <w:rPr>
      <w:sz w:val="20"/>
      <w:szCs w:val="20"/>
    </w:rPr>
  </w:style>
  <w:style w:type="paragraph" w:styleId="TOC9">
    <w:name w:val="toc 9"/>
    <w:basedOn w:val="Normal"/>
    <w:next w:val="Normal"/>
    <w:autoRedefine/>
    <w:uiPriority w:val="39"/>
    <w:unhideWhenUsed/>
    <w:rsid w:val="00AF6D45"/>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AF6D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5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3627A"/>
    <w:pPr>
      <w:tabs>
        <w:tab w:val="center" w:pos="4320"/>
        <w:tab w:val="right" w:pos="8640"/>
      </w:tabs>
    </w:pPr>
  </w:style>
  <w:style w:type="character" w:customStyle="1" w:styleId="HeaderChar">
    <w:name w:val="Header Char"/>
    <w:basedOn w:val="DefaultParagraphFont"/>
    <w:link w:val="Header"/>
    <w:uiPriority w:val="99"/>
    <w:rsid w:val="0053627A"/>
  </w:style>
  <w:style w:type="paragraph" w:styleId="Footer">
    <w:name w:val="footer"/>
    <w:basedOn w:val="Normal"/>
    <w:link w:val="FooterChar"/>
    <w:uiPriority w:val="99"/>
    <w:unhideWhenUsed/>
    <w:rsid w:val="0053627A"/>
    <w:pPr>
      <w:tabs>
        <w:tab w:val="center" w:pos="4320"/>
        <w:tab w:val="right" w:pos="8640"/>
      </w:tabs>
    </w:pPr>
  </w:style>
  <w:style w:type="character" w:customStyle="1" w:styleId="FooterChar">
    <w:name w:val="Footer Char"/>
    <w:basedOn w:val="DefaultParagraphFont"/>
    <w:link w:val="Footer"/>
    <w:uiPriority w:val="99"/>
    <w:rsid w:val="0053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899FB-65D1-9842-B204-8946060F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1359</Words>
  <Characters>7749</Characters>
  <Application>Microsoft Macintosh Word</Application>
  <DocSecurity>0</DocSecurity>
  <Lines>64</Lines>
  <Paragraphs>18</Paragraphs>
  <ScaleCrop>false</ScaleCrop>
  <Company>Carnegie Mellon University</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Balaraman</dc:creator>
  <cp:keywords/>
  <dc:description/>
  <cp:lastModifiedBy>Ramya Balaraman</cp:lastModifiedBy>
  <cp:revision>3</cp:revision>
  <cp:lastPrinted>2013-05-05T02:00:00Z</cp:lastPrinted>
  <dcterms:created xsi:type="dcterms:W3CDTF">2013-05-05T02:00:00Z</dcterms:created>
  <dcterms:modified xsi:type="dcterms:W3CDTF">2013-05-05T02:00:00Z</dcterms:modified>
</cp:coreProperties>
</file>