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3D7FF" w14:textId="065CFC89" w:rsidR="004454F3" w:rsidRDefault="004454F3" w:rsidP="004454F3">
      <w:r w:rsidRPr="004454F3">
        <w:t xml:space="preserve">Amendment seeking </w:t>
      </w:r>
      <w:proofErr w:type="spellStart"/>
      <w:r w:rsidRPr="004454F3">
        <w:t>Benef's</w:t>
      </w:r>
      <w:proofErr w:type="spellEnd"/>
      <w:r w:rsidRPr="004454F3">
        <w:t xml:space="preserve"> Consent </w:t>
      </w:r>
    </w:p>
    <w:p w14:paraId="6B8FE2CC" w14:textId="7EDCA21B" w:rsidR="00FF6C7A" w:rsidRDefault="00FF6C7A">
      <w:pPr>
        <w:rPr>
          <w:lang w:val="en-US"/>
        </w:rPr>
      </w:pPr>
      <w:r>
        <w:rPr>
          <w:noProof/>
        </w:rPr>
        <w:drawing>
          <wp:inline distT="0" distB="0" distL="0" distR="0" wp14:anchorId="347F7864" wp14:editId="64566E09">
            <wp:extent cx="5731510" cy="2926715"/>
            <wp:effectExtent l="0" t="0" r="2540" b="6985"/>
            <wp:docPr id="1254887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75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2E4A" w14:textId="3D8FA07A" w:rsidR="005B1EF5" w:rsidRDefault="005B1EF5">
      <w:pPr>
        <w:rPr>
          <w:lang w:val="en-US"/>
        </w:rPr>
      </w:pPr>
      <w:r>
        <w:rPr>
          <w:noProof/>
        </w:rPr>
        <w:drawing>
          <wp:inline distT="0" distB="0" distL="0" distR="0" wp14:anchorId="4A0C3E30" wp14:editId="509D74D8">
            <wp:extent cx="5731510" cy="2918460"/>
            <wp:effectExtent l="0" t="0" r="2540" b="0"/>
            <wp:docPr id="568382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25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9B75" w14:textId="77777777" w:rsidR="004454F3" w:rsidRDefault="004454F3">
      <w:pPr>
        <w:rPr>
          <w:lang w:val="en-US"/>
        </w:rPr>
      </w:pPr>
    </w:p>
    <w:p w14:paraId="4B93DB93" w14:textId="72395872" w:rsidR="004454F3" w:rsidRDefault="004454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031184" wp14:editId="03A7ED87">
            <wp:extent cx="5731510" cy="3090545"/>
            <wp:effectExtent l="0" t="0" r="2540" b="0"/>
            <wp:docPr id="955493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37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079D" w14:textId="18F37D67" w:rsidR="004454F3" w:rsidRDefault="004454F3">
      <w:pPr>
        <w:rPr>
          <w:lang w:val="en-US"/>
        </w:rPr>
      </w:pPr>
      <w:r>
        <w:rPr>
          <w:noProof/>
        </w:rPr>
        <w:drawing>
          <wp:inline distT="0" distB="0" distL="0" distR="0" wp14:anchorId="501EA00C" wp14:editId="58960681">
            <wp:extent cx="5731510" cy="2930525"/>
            <wp:effectExtent l="0" t="0" r="2540" b="3175"/>
            <wp:docPr id="9362230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07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AB28" w14:textId="522D375C" w:rsidR="004454F3" w:rsidRDefault="004454F3">
      <w:pPr>
        <w:rPr>
          <w:lang w:val="en-US"/>
        </w:rPr>
      </w:pPr>
    </w:p>
    <w:p w14:paraId="492B21A7" w14:textId="7EE6B5F5" w:rsidR="004454F3" w:rsidRDefault="004454F3">
      <w:pPr>
        <w:rPr>
          <w:lang w:val="en-US"/>
        </w:rPr>
      </w:pPr>
    </w:p>
    <w:p w14:paraId="6CC80610" w14:textId="34A0AA9A" w:rsidR="005B1EF5" w:rsidRDefault="005B1E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BDA18D" wp14:editId="4C9C4881">
            <wp:extent cx="5731510" cy="3073400"/>
            <wp:effectExtent l="0" t="0" r="2540" b="0"/>
            <wp:docPr id="88696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677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D1CE" w14:textId="05867B28" w:rsidR="004454F3" w:rsidRDefault="004454F3">
      <w:pPr>
        <w:rPr>
          <w:lang w:val="en-US"/>
        </w:rPr>
      </w:pPr>
      <w:r>
        <w:rPr>
          <w:noProof/>
        </w:rPr>
        <w:drawing>
          <wp:inline distT="0" distB="0" distL="0" distR="0" wp14:anchorId="132F6462" wp14:editId="16CBFEA6">
            <wp:extent cx="5731510" cy="3077845"/>
            <wp:effectExtent l="0" t="0" r="2540" b="8255"/>
            <wp:docPr id="2013930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06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61D" w14:textId="77777777" w:rsidR="004454F3" w:rsidRDefault="004454F3">
      <w:pPr>
        <w:rPr>
          <w:lang w:val="en-US"/>
        </w:rPr>
      </w:pPr>
    </w:p>
    <w:p w14:paraId="5A12D40B" w14:textId="7E91DC31" w:rsidR="004454F3" w:rsidRDefault="004454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B94A99" wp14:editId="06495D04">
            <wp:extent cx="5731510" cy="3115310"/>
            <wp:effectExtent l="0" t="0" r="2540" b="8890"/>
            <wp:docPr id="1423438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88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FBF8" w14:textId="3A85F4FD" w:rsidR="004454F3" w:rsidRDefault="004454F3">
      <w:pPr>
        <w:rPr>
          <w:lang w:val="en-US"/>
        </w:rPr>
      </w:pPr>
      <w:r>
        <w:rPr>
          <w:noProof/>
        </w:rPr>
        <w:drawing>
          <wp:inline distT="0" distB="0" distL="0" distR="0" wp14:anchorId="40147337" wp14:editId="129BD239">
            <wp:extent cx="5731510" cy="3090545"/>
            <wp:effectExtent l="0" t="0" r="2540" b="0"/>
            <wp:docPr id="1950292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224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E587" w14:textId="77777777" w:rsidR="005B1EF5" w:rsidRDefault="005B1EF5">
      <w:pPr>
        <w:rPr>
          <w:lang w:val="en-US"/>
        </w:rPr>
      </w:pPr>
    </w:p>
    <w:p w14:paraId="2FFAC395" w14:textId="002BF5F7" w:rsidR="005B1EF5" w:rsidRDefault="005B1EF5">
      <w:pPr>
        <w:rPr>
          <w:lang w:val="en-US"/>
        </w:rPr>
      </w:pPr>
    </w:p>
    <w:p w14:paraId="45EA1EBC" w14:textId="77777777" w:rsidR="005B1EF5" w:rsidRPr="00FF6C7A" w:rsidRDefault="005B1EF5">
      <w:pPr>
        <w:rPr>
          <w:lang w:val="en-US"/>
        </w:rPr>
      </w:pPr>
    </w:p>
    <w:sectPr w:rsidR="005B1EF5" w:rsidRPr="00FF6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481FD3"/>
    <w:multiLevelType w:val="multilevel"/>
    <w:tmpl w:val="2E9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7A"/>
    <w:rsid w:val="004454F3"/>
    <w:rsid w:val="005B1EF5"/>
    <w:rsid w:val="007770A4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ABFA"/>
  <w15:chartTrackingRefBased/>
  <w15:docId w15:val="{BB609941-7534-4D18-8FB8-3DCB4213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9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10DF4-C02E-45C8-A0D7-31B50322F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1</cp:revision>
  <dcterms:created xsi:type="dcterms:W3CDTF">2024-08-01T07:23:00Z</dcterms:created>
  <dcterms:modified xsi:type="dcterms:W3CDTF">2024-08-01T09:59:00Z</dcterms:modified>
</cp:coreProperties>
</file>