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3A2A6" w14:textId="77777777" w:rsidR="001A0AA2" w:rsidRPr="000C0860" w:rsidRDefault="001A0AA2" w:rsidP="001A0AA2">
      <w:pPr>
        <w:jc w:val="both"/>
        <w:rPr>
          <w:rFonts w:cstheme="minorHAnsi"/>
          <w:szCs w:val="24"/>
        </w:rPr>
      </w:pPr>
      <w:bookmarkStart w:id="0" w:name="_Hlk182246471"/>
      <w:bookmarkEnd w:id="0"/>
      <w:r w:rsidRPr="000C0860">
        <w:rPr>
          <w:rFonts w:cstheme="minorHAnsi"/>
          <w:szCs w:val="24"/>
        </w:rPr>
        <w:t xml:space="preserve">                                                                                                                     </w:t>
      </w:r>
    </w:p>
    <w:p w14:paraId="77037E09" w14:textId="77777777" w:rsidR="001A0AA2" w:rsidRDefault="001A0AA2" w:rsidP="001A0AA2">
      <w:pPr>
        <w:jc w:val="both"/>
        <w:rPr>
          <w:rFonts w:cstheme="minorHAnsi"/>
          <w:szCs w:val="24"/>
        </w:rPr>
      </w:pPr>
    </w:p>
    <w:p w14:paraId="5C072743" w14:textId="77777777" w:rsidR="001A0AA2" w:rsidRPr="000C0860" w:rsidRDefault="001A0AA2" w:rsidP="001A0AA2">
      <w:pPr>
        <w:jc w:val="both"/>
        <w:rPr>
          <w:rFonts w:cstheme="minorHAnsi"/>
          <w:szCs w:val="24"/>
        </w:rPr>
      </w:pPr>
    </w:p>
    <w:p w14:paraId="197A2942" w14:textId="77777777" w:rsidR="001A0AA2" w:rsidRDefault="001A0AA2" w:rsidP="001A0AA2">
      <w:pPr>
        <w:spacing w:after="0"/>
        <w:jc w:val="center"/>
        <w:rPr>
          <w:rFonts w:cstheme="minorHAnsi"/>
          <w:sz w:val="56"/>
          <w:szCs w:val="56"/>
        </w:rPr>
      </w:pPr>
    </w:p>
    <w:p w14:paraId="7E8D7C60" w14:textId="77777777" w:rsidR="001A0AA2" w:rsidRPr="009B7936" w:rsidRDefault="001A0AA2" w:rsidP="001A0AA2">
      <w:pPr>
        <w:spacing w:after="0"/>
        <w:jc w:val="center"/>
        <w:rPr>
          <w:rFonts w:cstheme="minorHAnsi"/>
          <w:sz w:val="56"/>
          <w:szCs w:val="56"/>
        </w:rPr>
      </w:pPr>
    </w:p>
    <w:p w14:paraId="14E95FF2" w14:textId="77777777"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Tamweel Aloula Financing Company</w:t>
      </w:r>
    </w:p>
    <w:p w14:paraId="58127E23" w14:textId="77777777"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KSA</w:t>
      </w:r>
    </w:p>
    <w:p w14:paraId="587DD988" w14:textId="1A03F740"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 xml:space="preserve">Consolidated </w:t>
      </w:r>
      <w:r w:rsidR="00A0492E">
        <w:rPr>
          <w:rFonts w:cstheme="minorHAnsi"/>
          <w:b/>
          <w:bCs/>
          <w:color w:val="2F5496" w:themeColor="accent1" w:themeShade="BF"/>
          <w:sz w:val="52"/>
          <w:szCs w:val="52"/>
        </w:rPr>
        <w:t>BSDD</w:t>
      </w:r>
      <w:r w:rsidRPr="009B7936">
        <w:rPr>
          <w:rFonts w:cstheme="minorHAnsi"/>
          <w:b/>
          <w:bCs/>
          <w:color w:val="2F5496" w:themeColor="accent1" w:themeShade="BF"/>
          <w:sz w:val="52"/>
          <w:szCs w:val="52"/>
        </w:rPr>
        <w:t xml:space="preserve"> -</w:t>
      </w:r>
      <w:r w:rsidR="009D0672">
        <w:rPr>
          <w:rFonts w:cstheme="minorHAnsi"/>
          <w:b/>
          <w:bCs/>
          <w:color w:val="2F5496" w:themeColor="accent1" w:themeShade="BF"/>
          <w:sz w:val="52"/>
          <w:szCs w:val="52"/>
        </w:rPr>
        <w:t xml:space="preserve"> Murabaha</w:t>
      </w:r>
    </w:p>
    <w:p w14:paraId="6F0F27EC" w14:textId="77777777" w:rsidR="001A0AA2" w:rsidRPr="009B7936" w:rsidRDefault="001A0AA2" w:rsidP="001A0AA2">
      <w:pPr>
        <w:spacing w:after="0"/>
        <w:jc w:val="center"/>
        <w:rPr>
          <w:rFonts w:cstheme="minorHAnsi"/>
          <w:b/>
          <w:bCs/>
          <w:color w:val="2F5496" w:themeColor="accent1" w:themeShade="BF"/>
          <w:sz w:val="52"/>
          <w:szCs w:val="52"/>
        </w:rPr>
      </w:pPr>
      <w:r w:rsidRPr="009B7936">
        <w:rPr>
          <w:rFonts w:cstheme="minorHAnsi"/>
          <w:b/>
          <w:bCs/>
          <w:color w:val="2F5496" w:themeColor="accent1" w:themeShade="BF"/>
          <w:sz w:val="52"/>
          <w:szCs w:val="52"/>
        </w:rPr>
        <w:t>Islamic Finance Module-Transact</w:t>
      </w:r>
    </w:p>
    <w:p w14:paraId="337B69B1" w14:textId="4D08F2F0" w:rsidR="001A0AA2" w:rsidRPr="009B7936" w:rsidRDefault="22E10869" w:rsidP="3F73A1A6">
      <w:pPr>
        <w:spacing w:after="0"/>
        <w:jc w:val="center"/>
        <w:rPr>
          <w:b/>
          <w:bCs/>
          <w:color w:val="2F5496" w:themeColor="accent1" w:themeShade="BF"/>
          <w:sz w:val="52"/>
          <w:szCs w:val="52"/>
        </w:rPr>
      </w:pPr>
      <w:r w:rsidRPr="3F73A1A6">
        <w:rPr>
          <w:b/>
          <w:bCs/>
          <w:color w:val="2F5496" w:themeColor="accent1" w:themeShade="BF"/>
          <w:sz w:val="52"/>
          <w:szCs w:val="52"/>
        </w:rPr>
        <w:t xml:space="preserve">Date: </w:t>
      </w:r>
      <w:r w:rsidR="009D0672">
        <w:rPr>
          <w:b/>
          <w:bCs/>
          <w:color w:val="2F5496" w:themeColor="accent1" w:themeShade="BF"/>
          <w:sz w:val="52"/>
          <w:szCs w:val="52"/>
        </w:rPr>
        <w:t xml:space="preserve">February </w:t>
      </w:r>
      <w:r w:rsidR="004F76AC">
        <w:rPr>
          <w:b/>
          <w:bCs/>
          <w:color w:val="2F5496" w:themeColor="accent1" w:themeShade="BF"/>
          <w:sz w:val="52"/>
          <w:szCs w:val="52"/>
        </w:rPr>
        <w:t>17</w:t>
      </w:r>
      <w:r w:rsidRPr="3F73A1A6">
        <w:rPr>
          <w:b/>
          <w:bCs/>
          <w:color w:val="2F5496" w:themeColor="accent1" w:themeShade="BF"/>
          <w:sz w:val="52"/>
          <w:szCs w:val="52"/>
        </w:rPr>
        <w:t>, 202</w:t>
      </w:r>
      <w:r w:rsidR="004F76AC">
        <w:rPr>
          <w:b/>
          <w:bCs/>
          <w:color w:val="2F5496" w:themeColor="accent1" w:themeShade="BF"/>
          <w:sz w:val="52"/>
          <w:szCs w:val="52"/>
        </w:rPr>
        <w:t>5</w:t>
      </w:r>
    </w:p>
    <w:p w14:paraId="209286F1" w14:textId="77777777" w:rsidR="001A0AA2" w:rsidRPr="000C0860" w:rsidRDefault="001A0AA2" w:rsidP="001A0AA2">
      <w:pPr>
        <w:rPr>
          <w:rFonts w:cstheme="minorHAnsi"/>
          <w:b/>
          <w:bCs/>
          <w:szCs w:val="24"/>
        </w:rPr>
      </w:pPr>
      <w:r w:rsidRPr="000C0860">
        <w:rPr>
          <w:rFonts w:cstheme="minorHAnsi"/>
          <w:b/>
          <w:bCs/>
          <w:szCs w:val="24"/>
        </w:rPr>
        <w:t xml:space="preserve">                 </w:t>
      </w:r>
    </w:p>
    <w:p w14:paraId="304F84A6" w14:textId="77777777" w:rsidR="001A0AA2" w:rsidRPr="000C0860" w:rsidRDefault="001A0AA2" w:rsidP="001A0AA2">
      <w:pPr>
        <w:rPr>
          <w:rFonts w:cstheme="minorHAnsi"/>
          <w:b/>
          <w:bCs/>
          <w:szCs w:val="24"/>
        </w:rPr>
      </w:pPr>
      <w:r w:rsidRPr="000C0860">
        <w:rPr>
          <w:rFonts w:cstheme="minorHAnsi"/>
          <w:noProof/>
          <w:szCs w:val="24"/>
        </w:rPr>
        <w:drawing>
          <wp:anchor distT="0" distB="0" distL="114300" distR="114300" simplePos="0" relativeHeight="251658315" behindDoc="1" locked="0" layoutInCell="1" allowOverlap="1" wp14:anchorId="119DBF3B" wp14:editId="6BBDEC8F">
            <wp:simplePos x="0" y="0"/>
            <wp:positionH relativeFrom="column">
              <wp:posOffset>-725928</wp:posOffset>
            </wp:positionH>
            <wp:positionV relativeFrom="paragraph">
              <wp:posOffset>309963</wp:posOffset>
            </wp:positionV>
            <wp:extent cx="2743200" cy="2743200"/>
            <wp:effectExtent l="0" t="0" r="0" b="0"/>
            <wp:wrapNone/>
            <wp:docPr id="522970883" name="Picture 104" descr="A white cube with a world map&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70883" name="Picture 104" descr="A white cube with a world map&amp;#xA;&amp;#xA;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09783" w14:textId="77777777" w:rsidR="001A0AA2" w:rsidRPr="000C0860" w:rsidRDefault="001A0AA2" w:rsidP="001A0AA2">
      <w:pPr>
        <w:rPr>
          <w:rFonts w:cstheme="minorHAnsi"/>
          <w:b/>
          <w:bCs/>
          <w:szCs w:val="24"/>
        </w:rPr>
      </w:pPr>
      <w:r w:rsidRPr="000C0860">
        <w:rPr>
          <w:rFonts w:cstheme="minorHAnsi"/>
          <w:b/>
          <w:bCs/>
          <w:szCs w:val="24"/>
        </w:rPr>
        <w:t xml:space="preserve"> </w:t>
      </w:r>
      <w:r w:rsidRPr="000C0860">
        <w:rPr>
          <w:rFonts w:cstheme="minorHAnsi"/>
          <w:b/>
          <w:bCs/>
          <w:szCs w:val="24"/>
        </w:rPr>
        <w:br w:type="page"/>
      </w:r>
    </w:p>
    <w:p w14:paraId="2CE17A2C" w14:textId="77777777" w:rsidR="001A0AA2" w:rsidRPr="000C0860" w:rsidRDefault="001A0AA2" w:rsidP="001A0AA2">
      <w:pPr>
        <w:jc w:val="center"/>
        <w:rPr>
          <w:rFonts w:cstheme="minorHAnsi"/>
          <w:b/>
          <w:bCs/>
          <w:szCs w:val="24"/>
        </w:rPr>
      </w:pPr>
    </w:p>
    <w:p w14:paraId="6118ADF1" w14:textId="77777777" w:rsidR="001A0AA2" w:rsidRPr="000C0860" w:rsidRDefault="001A0AA2" w:rsidP="001A0AA2">
      <w:pPr>
        <w:jc w:val="both"/>
        <w:rPr>
          <w:rFonts w:cstheme="minorHAnsi"/>
          <w:szCs w:val="24"/>
        </w:rPr>
      </w:pPr>
      <w:r w:rsidRPr="000C0860">
        <w:rPr>
          <w:rFonts w:cstheme="minorHAnsi"/>
          <w:color w:val="003E75"/>
          <w:szCs w:val="24"/>
        </w:rPr>
        <w:t>Document History</w:t>
      </w:r>
    </w:p>
    <w:tbl>
      <w:tblPr>
        <w:tblW w:w="9597" w:type="dxa"/>
        <w:tblInd w:w="-57"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2149"/>
        <w:gridCol w:w="2165"/>
        <w:gridCol w:w="2056"/>
        <w:gridCol w:w="3227"/>
      </w:tblGrid>
      <w:tr w:rsidR="001A0AA2" w:rsidRPr="000C0860" w14:paraId="08DDE2AB" w14:textId="77777777" w:rsidTr="3F73A1A6">
        <w:trPr>
          <w:trHeight w:val="481"/>
        </w:trPr>
        <w:tc>
          <w:tcPr>
            <w:tcW w:w="2149" w:type="dxa"/>
          </w:tcPr>
          <w:p w14:paraId="0AD5ED17" w14:textId="77777777" w:rsidR="001A0AA2" w:rsidRPr="000C0860" w:rsidRDefault="001A0AA2" w:rsidP="00B65DD7">
            <w:pPr>
              <w:jc w:val="both"/>
              <w:rPr>
                <w:rFonts w:cstheme="minorHAnsi"/>
                <w:szCs w:val="24"/>
              </w:rPr>
            </w:pPr>
            <w:r w:rsidRPr="000C0860">
              <w:rPr>
                <w:rFonts w:cstheme="minorHAnsi"/>
                <w:szCs w:val="24"/>
              </w:rPr>
              <w:t>Author</w:t>
            </w:r>
          </w:p>
        </w:tc>
        <w:tc>
          <w:tcPr>
            <w:tcW w:w="2165" w:type="dxa"/>
          </w:tcPr>
          <w:p w14:paraId="4BF54C78" w14:textId="77777777" w:rsidR="001A0AA2" w:rsidRPr="000C0860" w:rsidRDefault="001A0AA2" w:rsidP="00B65DD7">
            <w:pPr>
              <w:jc w:val="both"/>
              <w:rPr>
                <w:rFonts w:cstheme="minorHAnsi"/>
                <w:szCs w:val="24"/>
              </w:rPr>
            </w:pPr>
            <w:r w:rsidRPr="000C0860">
              <w:rPr>
                <w:rFonts w:cstheme="minorHAnsi"/>
                <w:szCs w:val="24"/>
              </w:rPr>
              <w:t>Version</w:t>
            </w:r>
          </w:p>
        </w:tc>
        <w:tc>
          <w:tcPr>
            <w:tcW w:w="2056" w:type="dxa"/>
          </w:tcPr>
          <w:p w14:paraId="1C836B84" w14:textId="77777777" w:rsidR="001A0AA2" w:rsidRPr="000C0860" w:rsidRDefault="001A0AA2" w:rsidP="00B65DD7">
            <w:pPr>
              <w:jc w:val="both"/>
              <w:rPr>
                <w:rFonts w:cstheme="minorHAnsi"/>
                <w:szCs w:val="24"/>
              </w:rPr>
            </w:pPr>
            <w:r w:rsidRPr="000C0860">
              <w:rPr>
                <w:rFonts w:cstheme="minorHAnsi"/>
                <w:szCs w:val="24"/>
              </w:rPr>
              <w:t>Date</w:t>
            </w:r>
          </w:p>
        </w:tc>
        <w:tc>
          <w:tcPr>
            <w:tcW w:w="3227" w:type="dxa"/>
          </w:tcPr>
          <w:p w14:paraId="78C06B36" w14:textId="77777777" w:rsidR="001A0AA2" w:rsidRPr="000C0860" w:rsidRDefault="001A0AA2" w:rsidP="00B65DD7">
            <w:pPr>
              <w:jc w:val="both"/>
              <w:rPr>
                <w:rFonts w:cstheme="minorHAnsi"/>
                <w:szCs w:val="24"/>
              </w:rPr>
            </w:pPr>
            <w:r w:rsidRPr="000C0860">
              <w:rPr>
                <w:rFonts w:cstheme="minorHAnsi"/>
                <w:szCs w:val="24"/>
              </w:rPr>
              <w:t>Description</w:t>
            </w:r>
          </w:p>
        </w:tc>
      </w:tr>
      <w:tr w:rsidR="001A0AA2" w:rsidRPr="000C0860" w14:paraId="22A50E54" w14:textId="77777777" w:rsidTr="3F73A1A6">
        <w:trPr>
          <w:trHeight w:val="469"/>
        </w:trPr>
        <w:tc>
          <w:tcPr>
            <w:tcW w:w="2149" w:type="dxa"/>
          </w:tcPr>
          <w:p w14:paraId="434D6AE6" w14:textId="61190315" w:rsidR="001A0AA2" w:rsidRPr="000C0860" w:rsidRDefault="00EC042E" w:rsidP="00B65DD7">
            <w:pPr>
              <w:jc w:val="both"/>
              <w:rPr>
                <w:rFonts w:cstheme="minorHAnsi"/>
                <w:szCs w:val="24"/>
              </w:rPr>
            </w:pPr>
            <w:r>
              <w:rPr>
                <w:rFonts w:cstheme="minorHAnsi"/>
                <w:szCs w:val="24"/>
              </w:rPr>
              <w:t>Farhan Ullah Khan</w:t>
            </w:r>
            <w:r w:rsidR="001A0AA2" w:rsidRPr="000C0860">
              <w:rPr>
                <w:rFonts w:cstheme="minorHAnsi"/>
                <w:szCs w:val="24"/>
              </w:rPr>
              <w:t xml:space="preserve"> </w:t>
            </w:r>
          </w:p>
        </w:tc>
        <w:tc>
          <w:tcPr>
            <w:tcW w:w="2165" w:type="dxa"/>
          </w:tcPr>
          <w:p w14:paraId="0C0ADCEA" w14:textId="5A06A5DA" w:rsidR="001A0AA2" w:rsidRPr="000C0860" w:rsidRDefault="008A3118" w:rsidP="00B65DD7">
            <w:pPr>
              <w:jc w:val="both"/>
              <w:rPr>
                <w:rFonts w:cstheme="minorHAnsi"/>
                <w:szCs w:val="24"/>
              </w:rPr>
            </w:pPr>
            <w:r>
              <w:rPr>
                <w:rFonts w:cstheme="minorHAnsi"/>
                <w:szCs w:val="24"/>
              </w:rPr>
              <w:t>V1.0</w:t>
            </w:r>
          </w:p>
        </w:tc>
        <w:tc>
          <w:tcPr>
            <w:tcW w:w="2056" w:type="dxa"/>
          </w:tcPr>
          <w:p w14:paraId="17C9AAF1" w14:textId="25443920" w:rsidR="001A0AA2" w:rsidRPr="000C0860" w:rsidRDefault="00EC042E" w:rsidP="3F73A1A6">
            <w:pPr>
              <w:jc w:val="both"/>
            </w:pPr>
            <w:r>
              <w:t>17</w:t>
            </w:r>
            <w:r w:rsidR="22E10869" w:rsidRPr="3F73A1A6">
              <w:rPr>
                <w:vertAlign w:val="superscript"/>
              </w:rPr>
              <w:t>th</w:t>
            </w:r>
            <w:r w:rsidR="22E10869" w:rsidRPr="3F73A1A6">
              <w:t xml:space="preserve"> </w:t>
            </w:r>
            <w:r>
              <w:t>FEB</w:t>
            </w:r>
            <w:r w:rsidR="22E10869" w:rsidRPr="3F73A1A6">
              <w:t xml:space="preserve"> 202</w:t>
            </w:r>
            <w:r>
              <w:t>5</w:t>
            </w:r>
          </w:p>
        </w:tc>
        <w:tc>
          <w:tcPr>
            <w:tcW w:w="3227" w:type="dxa"/>
          </w:tcPr>
          <w:p w14:paraId="2EAFA04A" w14:textId="0DE7DB67" w:rsidR="001A0AA2" w:rsidRPr="000C0860" w:rsidRDefault="00A4641C" w:rsidP="00B65DD7">
            <w:pPr>
              <w:jc w:val="both"/>
              <w:rPr>
                <w:rFonts w:cstheme="minorHAnsi"/>
                <w:szCs w:val="24"/>
              </w:rPr>
            </w:pPr>
            <w:r>
              <w:rPr>
                <w:rFonts w:cstheme="minorHAnsi"/>
                <w:szCs w:val="24"/>
              </w:rPr>
              <w:t>BSDD</w:t>
            </w:r>
          </w:p>
        </w:tc>
      </w:tr>
      <w:tr w:rsidR="00465264" w:rsidRPr="000C0860" w14:paraId="7832B2D9" w14:textId="77777777" w:rsidTr="3F73A1A6">
        <w:trPr>
          <w:trHeight w:val="469"/>
        </w:trPr>
        <w:tc>
          <w:tcPr>
            <w:tcW w:w="2149" w:type="dxa"/>
          </w:tcPr>
          <w:p w14:paraId="1073A789" w14:textId="18313FAF" w:rsidR="00465264" w:rsidRDefault="00465264" w:rsidP="00B65DD7">
            <w:pPr>
              <w:jc w:val="both"/>
              <w:rPr>
                <w:rFonts w:cstheme="minorHAnsi"/>
                <w:szCs w:val="24"/>
              </w:rPr>
            </w:pPr>
            <w:r>
              <w:rPr>
                <w:rFonts w:cstheme="minorHAnsi"/>
                <w:szCs w:val="24"/>
              </w:rPr>
              <w:t>Kashif Umair</w:t>
            </w:r>
          </w:p>
        </w:tc>
        <w:tc>
          <w:tcPr>
            <w:tcW w:w="2165" w:type="dxa"/>
          </w:tcPr>
          <w:p w14:paraId="3FEEEC2A" w14:textId="444204F5" w:rsidR="00465264" w:rsidRDefault="00465264" w:rsidP="00B65DD7">
            <w:pPr>
              <w:jc w:val="both"/>
              <w:rPr>
                <w:rFonts w:cstheme="minorHAnsi"/>
                <w:szCs w:val="24"/>
              </w:rPr>
            </w:pPr>
            <w:r>
              <w:rPr>
                <w:rFonts w:cstheme="minorHAnsi"/>
                <w:szCs w:val="24"/>
              </w:rPr>
              <w:t>V1.</w:t>
            </w:r>
            <w:r w:rsidR="00932C81">
              <w:rPr>
                <w:rFonts w:cstheme="minorHAnsi"/>
                <w:szCs w:val="24"/>
              </w:rPr>
              <w:t>0</w:t>
            </w:r>
          </w:p>
        </w:tc>
        <w:tc>
          <w:tcPr>
            <w:tcW w:w="2056" w:type="dxa"/>
          </w:tcPr>
          <w:p w14:paraId="4BE6E657" w14:textId="63A7255B" w:rsidR="00465264" w:rsidRDefault="00465264" w:rsidP="3F73A1A6">
            <w:pPr>
              <w:jc w:val="both"/>
            </w:pPr>
            <w:r>
              <w:t>18</w:t>
            </w:r>
            <w:r w:rsidRPr="003479D0">
              <w:rPr>
                <w:vertAlign w:val="superscript"/>
              </w:rPr>
              <w:t>th</w:t>
            </w:r>
            <w:r>
              <w:t xml:space="preserve"> FEB 2025</w:t>
            </w:r>
          </w:p>
        </w:tc>
        <w:tc>
          <w:tcPr>
            <w:tcW w:w="3227" w:type="dxa"/>
          </w:tcPr>
          <w:p w14:paraId="741F84B3" w14:textId="48FA167A" w:rsidR="00465264" w:rsidRDefault="00465264" w:rsidP="00B65DD7">
            <w:pPr>
              <w:jc w:val="both"/>
              <w:rPr>
                <w:rFonts w:cstheme="minorHAnsi"/>
                <w:szCs w:val="24"/>
              </w:rPr>
            </w:pPr>
            <w:r>
              <w:rPr>
                <w:rFonts w:cstheme="minorHAnsi"/>
                <w:szCs w:val="24"/>
              </w:rPr>
              <w:t>Reviewed and updated</w:t>
            </w:r>
          </w:p>
        </w:tc>
      </w:tr>
      <w:tr w:rsidR="006153D8" w:rsidRPr="000C0860" w14:paraId="389C3663" w14:textId="77777777" w:rsidTr="3F73A1A6">
        <w:trPr>
          <w:trHeight w:val="469"/>
        </w:trPr>
        <w:tc>
          <w:tcPr>
            <w:tcW w:w="2149" w:type="dxa"/>
          </w:tcPr>
          <w:p w14:paraId="57657AEF" w14:textId="0B9F4FA7" w:rsidR="006153D8" w:rsidRDefault="006153D8" w:rsidP="00B65DD7">
            <w:pPr>
              <w:jc w:val="both"/>
              <w:rPr>
                <w:rFonts w:cstheme="minorHAnsi"/>
                <w:szCs w:val="24"/>
              </w:rPr>
            </w:pPr>
          </w:p>
        </w:tc>
        <w:tc>
          <w:tcPr>
            <w:tcW w:w="2165" w:type="dxa"/>
          </w:tcPr>
          <w:p w14:paraId="6B2A0CC5" w14:textId="18804337" w:rsidR="006153D8" w:rsidRDefault="006153D8" w:rsidP="00B65DD7">
            <w:pPr>
              <w:jc w:val="both"/>
              <w:rPr>
                <w:rFonts w:cstheme="minorHAnsi"/>
                <w:szCs w:val="24"/>
              </w:rPr>
            </w:pPr>
          </w:p>
        </w:tc>
        <w:tc>
          <w:tcPr>
            <w:tcW w:w="2056" w:type="dxa"/>
          </w:tcPr>
          <w:p w14:paraId="4738DBA0" w14:textId="437FCA4A" w:rsidR="006153D8" w:rsidRDefault="006153D8" w:rsidP="3F73A1A6">
            <w:pPr>
              <w:jc w:val="both"/>
            </w:pPr>
          </w:p>
        </w:tc>
        <w:tc>
          <w:tcPr>
            <w:tcW w:w="3227" w:type="dxa"/>
          </w:tcPr>
          <w:p w14:paraId="6B4E5EEA" w14:textId="17982994" w:rsidR="003B161D" w:rsidRDefault="003B161D" w:rsidP="00B65DD7">
            <w:pPr>
              <w:jc w:val="both"/>
              <w:rPr>
                <w:rFonts w:cstheme="minorHAnsi"/>
                <w:szCs w:val="24"/>
              </w:rPr>
            </w:pPr>
          </w:p>
        </w:tc>
      </w:tr>
      <w:tr w:rsidR="003B161D" w:rsidRPr="000C0860" w14:paraId="1DB758E7" w14:textId="77777777" w:rsidTr="3F73A1A6">
        <w:trPr>
          <w:trHeight w:val="469"/>
        </w:trPr>
        <w:tc>
          <w:tcPr>
            <w:tcW w:w="2149" w:type="dxa"/>
          </w:tcPr>
          <w:p w14:paraId="3264159B" w14:textId="6DF50FFE" w:rsidR="003B161D" w:rsidRDefault="003B161D" w:rsidP="00B65DD7">
            <w:pPr>
              <w:jc w:val="both"/>
              <w:rPr>
                <w:rFonts w:cstheme="minorHAnsi"/>
                <w:szCs w:val="24"/>
              </w:rPr>
            </w:pPr>
          </w:p>
        </w:tc>
        <w:tc>
          <w:tcPr>
            <w:tcW w:w="2165" w:type="dxa"/>
          </w:tcPr>
          <w:p w14:paraId="449D98E6" w14:textId="71F2216C" w:rsidR="003B161D" w:rsidRDefault="003B161D" w:rsidP="00B65DD7">
            <w:pPr>
              <w:jc w:val="both"/>
              <w:rPr>
                <w:rFonts w:cstheme="minorHAnsi"/>
                <w:szCs w:val="24"/>
              </w:rPr>
            </w:pPr>
          </w:p>
        </w:tc>
        <w:tc>
          <w:tcPr>
            <w:tcW w:w="2056" w:type="dxa"/>
          </w:tcPr>
          <w:p w14:paraId="6CFF953B" w14:textId="4115873E" w:rsidR="003B161D" w:rsidRDefault="003B161D" w:rsidP="3F73A1A6">
            <w:pPr>
              <w:jc w:val="both"/>
            </w:pPr>
          </w:p>
        </w:tc>
        <w:tc>
          <w:tcPr>
            <w:tcW w:w="3227" w:type="dxa"/>
          </w:tcPr>
          <w:p w14:paraId="240CE4EF" w14:textId="79BF75C2" w:rsidR="003B161D" w:rsidRDefault="003B161D" w:rsidP="00B65DD7">
            <w:pPr>
              <w:jc w:val="both"/>
              <w:rPr>
                <w:rFonts w:cstheme="minorHAnsi"/>
                <w:szCs w:val="24"/>
              </w:rPr>
            </w:pPr>
          </w:p>
        </w:tc>
      </w:tr>
      <w:tr w:rsidR="00D0476C" w:rsidRPr="000C0860" w14:paraId="1CB0D15E" w14:textId="77777777" w:rsidTr="3F73A1A6">
        <w:trPr>
          <w:trHeight w:val="469"/>
        </w:trPr>
        <w:tc>
          <w:tcPr>
            <w:tcW w:w="2149" w:type="dxa"/>
          </w:tcPr>
          <w:p w14:paraId="4DD563F8" w14:textId="607EEBCD" w:rsidR="00D0476C" w:rsidRDefault="00D0476C" w:rsidP="00B65DD7">
            <w:pPr>
              <w:jc w:val="both"/>
              <w:rPr>
                <w:rFonts w:cstheme="minorHAnsi"/>
                <w:szCs w:val="24"/>
              </w:rPr>
            </w:pPr>
          </w:p>
        </w:tc>
        <w:tc>
          <w:tcPr>
            <w:tcW w:w="2165" w:type="dxa"/>
          </w:tcPr>
          <w:p w14:paraId="0E68FD8F" w14:textId="5789E765" w:rsidR="00D0476C" w:rsidRDefault="00D0476C" w:rsidP="00B65DD7">
            <w:pPr>
              <w:jc w:val="both"/>
              <w:rPr>
                <w:rFonts w:cstheme="minorHAnsi"/>
                <w:szCs w:val="24"/>
              </w:rPr>
            </w:pPr>
          </w:p>
        </w:tc>
        <w:tc>
          <w:tcPr>
            <w:tcW w:w="2056" w:type="dxa"/>
          </w:tcPr>
          <w:p w14:paraId="6CD40FF8" w14:textId="1961C9DD" w:rsidR="00D0476C" w:rsidRDefault="00D0476C" w:rsidP="3F73A1A6">
            <w:pPr>
              <w:jc w:val="both"/>
            </w:pPr>
          </w:p>
        </w:tc>
        <w:tc>
          <w:tcPr>
            <w:tcW w:w="3227" w:type="dxa"/>
          </w:tcPr>
          <w:p w14:paraId="1E757FB4" w14:textId="451D8AC7" w:rsidR="00D0476C" w:rsidRDefault="00D0476C" w:rsidP="00B65DD7">
            <w:pPr>
              <w:jc w:val="both"/>
              <w:rPr>
                <w:rFonts w:cstheme="minorHAnsi"/>
                <w:szCs w:val="24"/>
              </w:rPr>
            </w:pPr>
          </w:p>
        </w:tc>
      </w:tr>
    </w:tbl>
    <w:p w14:paraId="7748BB9A" w14:textId="77777777" w:rsidR="001A0AA2" w:rsidRDefault="001A0AA2">
      <w:r>
        <w:br w:type="page"/>
      </w:r>
    </w:p>
    <w:sdt>
      <w:sdtPr>
        <w:id w:val="-964809999"/>
        <w:docPartObj>
          <w:docPartGallery w:val="Table of Contents"/>
          <w:docPartUnique/>
        </w:docPartObj>
      </w:sdtPr>
      <w:sdtEndPr>
        <w:rPr>
          <w:b/>
          <w:bCs/>
          <w:noProof/>
        </w:rPr>
      </w:sdtEndPr>
      <w:sdtContent>
        <w:p w14:paraId="74847274" w14:textId="6EAFA450" w:rsidR="001A0AA2" w:rsidRPr="001A0AA2" w:rsidRDefault="001A0AA2" w:rsidP="001A0AA2">
          <w:pPr>
            <w:jc w:val="center"/>
            <w:rPr>
              <w:rStyle w:val="TitleChar"/>
            </w:rPr>
          </w:pPr>
          <w:r w:rsidRPr="001A0AA2">
            <w:rPr>
              <w:rStyle w:val="TitleChar"/>
            </w:rPr>
            <w:t>Table of Contents</w:t>
          </w:r>
        </w:p>
        <w:p w14:paraId="0298608B" w14:textId="1C52214E" w:rsidR="005E79F6" w:rsidRDefault="001A0AA2">
          <w:pPr>
            <w:pStyle w:val="TOC1"/>
            <w:rPr>
              <w:rFonts w:cstheme="minorBidi"/>
              <w:kern w:val="2"/>
              <w:sz w:val="22"/>
              <w:lang w:val="en-PK" w:eastAsia="en-PK"/>
              <w14:ligatures w14:val="standardContextual"/>
            </w:rPr>
          </w:pPr>
          <w:r>
            <w:fldChar w:fldCharType="begin"/>
          </w:r>
          <w:r>
            <w:instrText xml:space="preserve"> TOC \o "1-3" \h \z \u </w:instrText>
          </w:r>
          <w:r>
            <w:fldChar w:fldCharType="separate"/>
          </w:r>
          <w:hyperlink w:anchor="_Toc190800545" w:history="1">
            <w:r w:rsidR="005E79F6" w:rsidRPr="006C754A">
              <w:rPr>
                <w:rStyle w:val="Hyperlink"/>
              </w:rPr>
              <w:t>1.</w:t>
            </w:r>
            <w:r w:rsidR="005E79F6">
              <w:rPr>
                <w:rFonts w:cstheme="minorBidi"/>
                <w:kern w:val="2"/>
                <w:sz w:val="22"/>
                <w:lang w:val="en-PK" w:eastAsia="en-PK"/>
                <w14:ligatures w14:val="standardContextual"/>
              </w:rPr>
              <w:tab/>
            </w:r>
            <w:r w:rsidR="005E79F6" w:rsidRPr="006C754A">
              <w:rPr>
                <w:rStyle w:val="Hyperlink"/>
              </w:rPr>
              <w:t>Scope of the Document</w:t>
            </w:r>
            <w:r w:rsidR="005E79F6">
              <w:rPr>
                <w:webHidden/>
              </w:rPr>
              <w:tab/>
            </w:r>
            <w:r w:rsidR="005E79F6">
              <w:rPr>
                <w:webHidden/>
              </w:rPr>
              <w:fldChar w:fldCharType="begin"/>
            </w:r>
            <w:r w:rsidR="005E79F6">
              <w:rPr>
                <w:webHidden/>
              </w:rPr>
              <w:instrText xml:space="preserve"> PAGEREF _Toc190800545 \h </w:instrText>
            </w:r>
            <w:r w:rsidR="005E79F6">
              <w:rPr>
                <w:webHidden/>
              </w:rPr>
            </w:r>
            <w:r w:rsidR="005E79F6">
              <w:rPr>
                <w:webHidden/>
              </w:rPr>
              <w:fldChar w:fldCharType="separate"/>
            </w:r>
            <w:r w:rsidR="005E79F6">
              <w:rPr>
                <w:webHidden/>
              </w:rPr>
              <w:t>6</w:t>
            </w:r>
            <w:r w:rsidR="005E79F6">
              <w:rPr>
                <w:webHidden/>
              </w:rPr>
              <w:fldChar w:fldCharType="end"/>
            </w:r>
          </w:hyperlink>
        </w:p>
        <w:p w14:paraId="2ABC7742" w14:textId="1FB37AEA" w:rsidR="005E79F6" w:rsidRDefault="005E79F6">
          <w:pPr>
            <w:pStyle w:val="TOC1"/>
            <w:rPr>
              <w:rFonts w:cstheme="minorBidi"/>
              <w:kern w:val="2"/>
              <w:sz w:val="22"/>
              <w:lang w:val="en-PK" w:eastAsia="en-PK"/>
              <w14:ligatures w14:val="standardContextual"/>
            </w:rPr>
          </w:pPr>
          <w:hyperlink w:anchor="_Toc190800546" w:history="1">
            <w:r w:rsidRPr="006C754A">
              <w:rPr>
                <w:rStyle w:val="Hyperlink"/>
              </w:rPr>
              <w:t>2.</w:t>
            </w:r>
            <w:r>
              <w:rPr>
                <w:rFonts w:cstheme="minorBidi"/>
                <w:kern w:val="2"/>
                <w:sz w:val="22"/>
                <w:lang w:val="en-PK" w:eastAsia="en-PK"/>
                <w14:ligatures w14:val="standardContextual"/>
              </w:rPr>
              <w:tab/>
            </w:r>
            <w:r w:rsidRPr="006C754A">
              <w:rPr>
                <w:rStyle w:val="Hyperlink"/>
              </w:rPr>
              <w:t>Navigation Tips</w:t>
            </w:r>
            <w:r>
              <w:rPr>
                <w:webHidden/>
              </w:rPr>
              <w:tab/>
            </w:r>
            <w:r>
              <w:rPr>
                <w:webHidden/>
              </w:rPr>
              <w:fldChar w:fldCharType="begin"/>
            </w:r>
            <w:r>
              <w:rPr>
                <w:webHidden/>
              </w:rPr>
              <w:instrText xml:space="preserve"> PAGEREF _Toc190800546 \h </w:instrText>
            </w:r>
            <w:r>
              <w:rPr>
                <w:webHidden/>
              </w:rPr>
            </w:r>
            <w:r>
              <w:rPr>
                <w:webHidden/>
              </w:rPr>
              <w:fldChar w:fldCharType="separate"/>
            </w:r>
            <w:r>
              <w:rPr>
                <w:webHidden/>
              </w:rPr>
              <w:t>6</w:t>
            </w:r>
            <w:r>
              <w:rPr>
                <w:webHidden/>
              </w:rPr>
              <w:fldChar w:fldCharType="end"/>
            </w:r>
          </w:hyperlink>
        </w:p>
        <w:p w14:paraId="1B37F2C0" w14:textId="568FA0C9" w:rsidR="005E79F6" w:rsidRDefault="005E79F6">
          <w:pPr>
            <w:pStyle w:val="TOC1"/>
            <w:rPr>
              <w:rFonts w:cstheme="minorBidi"/>
              <w:kern w:val="2"/>
              <w:sz w:val="22"/>
              <w:lang w:val="en-PK" w:eastAsia="en-PK"/>
              <w14:ligatures w14:val="standardContextual"/>
            </w:rPr>
          </w:pPr>
          <w:hyperlink w:anchor="_Toc190800547" w:history="1">
            <w:r w:rsidRPr="006C754A">
              <w:rPr>
                <w:rStyle w:val="Hyperlink"/>
              </w:rPr>
              <w:t>3.</w:t>
            </w:r>
            <w:r>
              <w:rPr>
                <w:rFonts w:cstheme="minorBidi"/>
                <w:kern w:val="2"/>
                <w:sz w:val="22"/>
                <w:lang w:val="en-PK" w:eastAsia="en-PK"/>
                <w14:ligatures w14:val="standardContextual"/>
              </w:rPr>
              <w:tab/>
            </w:r>
            <w:r w:rsidRPr="006C754A">
              <w:rPr>
                <w:rStyle w:val="Hyperlink"/>
              </w:rPr>
              <w:t>Glossary</w:t>
            </w:r>
            <w:r>
              <w:rPr>
                <w:webHidden/>
              </w:rPr>
              <w:tab/>
            </w:r>
            <w:r>
              <w:rPr>
                <w:webHidden/>
              </w:rPr>
              <w:fldChar w:fldCharType="begin"/>
            </w:r>
            <w:r>
              <w:rPr>
                <w:webHidden/>
              </w:rPr>
              <w:instrText xml:space="preserve"> PAGEREF _Toc190800547 \h </w:instrText>
            </w:r>
            <w:r>
              <w:rPr>
                <w:webHidden/>
              </w:rPr>
            </w:r>
            <w:r>
              <w:rPr>
                <w:webHidden/>
              </w:rPr>
              <w:fldChar w:fldCharType="separate"/>
            </w:r>
            <w:r>
              <w:rPr>
                <w:webHidden/>
              </w:rPr>
              <w:t>7</w:t>
            </w:r>
            <w:r>
              <w:rPr>
                <w:webHidden/>
              </w:rPr>
              <w:fldChar w:fldCharType="end"/>
            </w:r>
          </w:hyperlink>
        </w:p>
        <w:p w14:paraId="4C687D13" w14:textId="3BF0FB4B" w:rsidR="005E79F6" w:rsidRDefault="005E79F6">
          <w:pPr>
            <w:pStyle w:val="TOC1"/>
            <w:rPr>
              <w:rFonts w:cstheme="minorBidi"/>
              <w:kern w:val="2"/>
              <w:sz w:val="22"/>
              <w:lang w:val="en-PK" w:eastAsia="en-PK"/>
              <w14:ligatures w14:val="standardContextual"/>
            </w:rPr>
          </w:pPr>
          <w:hyperlink w:anchor="_Toc190800548" w:history="1">
            <w:r w:rsidRPr="006C754A">
              <w:rPr>
                <w:rStyle w:val="Hyperlink"/>
              </w:rPr>
              <w:t>4.</w:t>
            </w:r>
            <w:r>
              <w:rPr>
                <w:rFonts w:cstheme="minorBidi"/>
                <w:kern w:val="2"/>
                <w:sz w:val="22"/>
                <w:lang w:val="en-PK" w:eastAsia="en-PK"/>
                <w14:ligatures w14:val="standardContextual"/>
              </w:rPr>
              <w:tab/>
            </w:r>
            <w:r w:rsidRPr="006C754A">
              <w:rPr>
                <w:rStyle w:val="Hyperlink"/>
              </w:rPr>
              <w:t>Agreed LMS process functionalities</w:t>
            </w:r>
            <w:r>
              <w:rPr>
                <w:webHidden/>
              </w:rPr>
              <w:tab/>
            </w:r>
            <w:r>
              <w:rPr>
                <w:webHidden/>
              </w:rPr>
              <w:fldChar w:fldCharType="begin"/>
            </w:r>
            <w:r>
              <w:rPr>
                <w:webHidden/>
              </w:rPr>
              <w:instrText xml:space="preserve"> PAGEREF _Toc190800548 \h </w:instrText>
            </w:r>
            <w:r>
              <w:rPr>
                <w:webHidden/>
              </w:rPr>
            </w:r>
            <w:r>
              <w:rPr>
                <w:webHidden/>
              </w:rPr>
              <w:fldChar w:fldCharType="separate"/>
            </w:r>
            <w:r>
              <w:rPr>
                <w:webHidden/>
              </w:rPr>
              <w:t>7</w:t>
            </w:r>
            <w:r>
              <w:rPr>
                <w:webHidden/>
              </w:rPr>
              <w:fldChar w:fldCharType="end"/>
            </w:r>
          </w:hyperlink>
        </w:p>
        <w:p w14:paraId="5F932D20" w14:textId="25AEF18B"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49" w:history="1">
            <w:r w:rsidRPr="006C754A">
              <w:rPr>
                <w:rStyle w:val="Hyperlink"/>
                <w:noProof/>
              </w:rPr>
              <w:t>4.1</w:t>
            </w:r>
            <w:r>
              <w:rPr>
                <w:rFonts w:cstheme="minorBidi"/>
                <w:noProof/>
                <w:kern w:val="2"/>
                <w:sz w:val="22"/>
                <w:lang w:val="en-PK" w:eastAsia="en-PK"/>
                <w14:ligatures w14:val="standardContextual"/>
              </w:rPr>
              <w:tab/>
            </w:r>
            <w:r w:rsidRPr="006C754A">
              <w:rPr>
                <w:rStyle w:val="Hyperlink"/>
                <w:noProof/>
              </w:rPr>
              <w:t>Step 1: Offer Acceptance:</w:t>
            </w:r>
            <w:r>
              <w:rPr>
                <w:noProof/>
                <w:webHidden/>
              </w:rPr>
              <w:tab/>
            </w:r>
            <w:r>
              <w:rPr>
                <w:noProof/>
                <w:webHidden/>
              </w:rPr>
              <w:fldChar w:fldCharType="begin"/>
            </w:r>
            <w:r>
              <w:rPr>
                <w:noProof/>
                <w:webHidden/>
              </w:rPr>
              <w:instrText xml:space="preserve"> PAGEREF _Toc190800549 \h </w:instrText>
            </w:r>
            <w:r>
              <w:rPr>
                <w:noProof/>
                <w:webHidden/>
              </w:rPr>
            </w:r>
            <w:r>
              <w:rPr>
                <w:noProof/>
                <w:webHidden/>
              </w:rPr>
              <w:fldChar w:fldCharType="separate"/>
            </w:r>
            <w:r>
              <w:rPr>
                <w:noProof/>
                <w:webHidden/>
              </w:rPr>
              <w:t>7</w:t>
            </w:r>
            <w:r>
              <w:rPr>
                <w:noProof/>
                <w:webHidden/>
              </w:rPr>
              <w:fldChar w:fldCharType="end"/>
            </w:r>
          </w:hyperlink>
        </w:p>
        <w:p w14:paraId="2C36FBB1" w14:textId="66C9594B"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0" w:history="1">
            <w:r w:rsidRPr="006C754A">
              <w:rPr>
                <w:rStyle w:val="Hyperlink"/>
                <w:noProof/>
              </w:rPr>
              <w:t>4.2</w:t>
            </w:r>
            <w:r>
              <w:rPr>
                <w:rFonts w:cstheme="minorBidi"/>
                <w:noProof/>
                <w:kern w:val="2"/>
                <w:sz w:val="22"/>
                <w:lang w:val="en-PK" w:eastAsia="en-PK"/>
                <w14:ligatures w14:val="standardContextual"/>
              </w:rPr>
              <w:tab/>
            </w:r>
            <w:r w:rsidRPr="006C754A">
              <w:rPr>
                <w:rStyle w:val="Hyperlink"/>
                <w:noProof/>
              </w:rPr>
              <w:t>Step 2: Credit Admin Function (LOS)</w:t>
            </w:r>
            <w:r>
              <w:rPr>
                <w:noProof/>
                <w:webHidden/>
              </w:rPr>
              <w:tab/>
            </w:r>
            <w:r>
              <w:rPr>
                <w:noProof/>
                <w:webHidden/>
              </w:rPr>
              <w:fldChar w:fldCharType="begin"/>
            </w:r>
            <w:r>
              <w:rPr>
                <w:noProof/>
                <w:webHidden/>
              </w:rPr>
              <w:instrText xml:space="preserve"> PAGEREF _Toc190800550 \h </w:instrText>
            </w:r>
            <w:r>
              <w:rPr>
                <w:noProof/>
                <w:webHidden/>
              </w:rPr>
            </w:r>
            <w:r>
              <w:rPr>
                <w:noProof/>
                <w:webHidden/>
              </w:rPr>
              <w:fldChar w:fldCharType="separate"/>
            </w:r>
            <w:r>
              <w:rPr>
                <w:noProof/>
                <w:webHidden/>
              </w:rPr>
              <w:t>7</w:t>
            </w:r>
            <w:r>
              <w:rPr>
                <w:noProof/>
                <w:webHidden/>
              </w:rPr>
              <w:fldChar w:fldCharType="end"/>
            </w:r>
          </w:hyperlink>
        </w:p>
        <w:p w14:paraId="546291B0" w14:textId="1BEF46DE"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1" w:history="1">
            <w:r w:rsidRPr="006C754A">
              <w:rPr>
                <w:rStyle w:val="Hyperlink"/>
                <w:noProof/>
              </w:rPr>
              <w:t>4.3</w:t>
            </w:r>
            <w:r>
              <w:rPr>
                <w:rFonts w:cstheme="minorBidi"/>
                <w:noProof/>
                <w:kern w:val="2"/>
                <w:sz w:val="22"/>
                <w:lang w:val="en-PK" w:eastAsia="en-PK"/>
                <w14:ligatures w14:val="standardContextual"/>
              </w:rPr>
              <w:tab/>
            </w:r>
            <w:r w:rsidRPr="006C754A">
              <w:rPr>
                <w:rStyle w:val="Hyperlink"/>
                <w:noProof/>
              </w:rPr>
              <w:t>Step 3: Contract Stage:</w:t>
            </w:r>
            <w:r>
              <w:rPr>
                <w:noProof/>
                <w:webHidden/>
              </w:rPr>
              <w:tab/>
            </w:r>
            <w:r>
              <w:rPr>
                <w:noProof/>
                <w:webHidden/>
              </w:rPr>
              <w:fldChar w:fldCharType="begin"/>
            </w:r>
            <w:r>
              <w:rPr>
                <w:noProof/>
                <w:webHidden/>
              </w:rPr>
              <w:instrText xml:space="preserve"> PAGEREF _Toc190800551 \h </w:instrText>
            </w:r>
            <w:r>
              <w:rPr>
                <w:noProof/>
                <w:webHidden/>
              </w:rPr>
            </w:r>
            <w:r>
              <w:rPr>
                <w:noProof/>
                <w:webHidden/>
              </w:rPr>
              <w:fldChar w:fldCharType="separate"/>
            </w:r>
            <w:r>
              <w:rPr>
                <w:noProof/>
                <w:webHidden/>
              </w:rPr>
              <w:t>8</w:t>
            </w:r>
            <w:r>
              <w:rPr>
                <w:noProof/>
                <w:webHidden/>
              </w:rPr>
              <w:fldChar w:fldCharType="end"/>
            </w:r>
          </w:hyperlink>
        </w:p>
        <w:p w14:paraId="647BE55A" w14:textId="73D0FDC2"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2" w:history="1">
            <w:r w:rsidRPr="006C754A">
              <w:rPr>
                <w:rStyle w:val="Hyperlink"/>
                <w:noProof/>
              </w:rPr>
              <w:t>4.4</w:t>
            </w:r>
            <w:r>
              <w:rPr>
                <w:rFonts w:cstheme="minorBidi"/>
                <w:noProof/>
                <w:kern w:val="2"/>
                <w:sz w:val="22"/>
                <w:lang w:val="en-PK" w:eastAsia="en-PK"/>
                <w14:ligatures w14:val="standardContextual"/>
              </w:rPr>
              <w:tab/>
            </w:r>
            <w:r w:rsidRPr="006C754A">
              <w:rPr>
                <w:rStyle w:val="Hyperlink"/>
                <w:noProof/>
              </w:rPr>
              <w:t>Step 4: Promissory Note Stage:</w:t>
            </w:r>
            <w:r>
              <w:rPr>
                <w:noProof/>
                <w:webHidden/>
              </w:rPr>
              <w:tab/>
            </w:r>
            <w:r>
              <w:rPr>
                <w:noProof/>
                <w:webHidden/>
              </w:rPr>
              <w:fldChar w:fldCharType="begin"/>
            </w:r>
            <w:r>
              <w:rPr>
                <w:noProof/>
                <w:webHidden/>
              </w:rPr>
              <w:instrText xml:space="preserve"> PAGEREF _Toc190800552 \h </w:instrText>
            </w:r>
            <w:r>
              <w:rPr>
                <w:noProof/>
                <w:webHidden/>
              </w:rPr>
            </w:r>
            <w:r>
              <w:rPr>
                <w:noProof/>
                <w:webHidden/>
              </w:rPr>
              <w:fldChar w:fldCharType="separate"/>
            </w:r>
            <w:r>
              <w:rPr>
                <w:noProof/>
                <w:webHidden/>
              </w:rPr>
              <w:t>8</w:t>
            </w:r>
            <w:r>
              <w:rPr>
                <w:noProof/>
                <w:webHidden/>
              </w:rPr>
              <w:fldChar w:fldCharType="end"/>
            </w:r>
          </w:hyperlink>
        </w:p>
        <w:p w14:paraId="001A946D" w14:textId="7BC65224"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3" w:history="1">
            <w:r w:rsidRPr="006C754A">
              <w:rPr>
                <w:rStyle w:val="Hyperlink"/>
                <w:noProof/>
              </w:rPr>
              <w:t>4.5</w:t>
            </w:r>
            <w:r>
              <w:rPr>
                <w:rFonts w:cstheme="minorBidi"/>
                <w:noProof/>
                <w:kern w:val="2"/>
                <w:sz w:val="22"/>
                <w:lang w:val="en-PK" w:eastAsia="en-PK"/>
                <w14:ligatures w14:val="standardContextual"/>
              </w:rPr>
              <w:tab/>
            </w:r>
            <w:r w:rsidRPr="006C754A">
              <w:rPr>
                <w:rStyle w:val="Hyperlink"/>
                <w:noProof/>
              </w:rPr>
              <w:t>Step 5: IVR Authentication:</w:t>
            </w:r>
            <w:r>
              <w:rPr>
                <w:noProof/>
                <w:webHidden/>
              </w:rPr>
              <w:tab/>
            </w:r>
            <w:r>
              <w:rPr>
                <w:noProof/>
                <w:webHidden/>
              </w:rPr>
              <w:fldChar w:fldCharType="begin"/>
            </w:r>
            <w:r>
              <w:rPr>
                <w:noProof/>
                <w:webHidden/>
              </w:rPr>
              <w:instrText xml:space="preserve"> PAGEREF _Toc190800553 \h </w:instrText>
            </w:r>
            <w:r>
              <w:rPr>
                <w:noProof/>
                <w:webHidden/>
              </w:rPr>
            </w:r>
            <w:r>
              <w:rPr>
                <w:noProof/>
                <w:webHidden/>
              </w:rPr>
              <w:fldChar w:fldCharType="separate"/>
            </w:r>
            <w:r>
              <w:rPr>
                <w:noProof/>
                <w:webHidden/>
              </w:rPr>
              <w:t>8</w:t>
            </w:r>
            <w:r>
              <w:rPr>
                <w:noProof/>
                <w:webHidden/>
              </w:rPr>
              <w:fldChar w:fldCharType="end"/>
            </w:r>
          </w:hyperlink>
        </w:p>
        <w:p w14:paraId="16BCCE33" w14:textId="6EB3FA25"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4" w:history="1">
            <w:r w:rsidRPr="006C754A">
              <w:rPr>
                <w:rStyle w:val="Hyperlink"/>
                <w:noProof/>
              </w:rPr>
              <w:t>4.6</w:t>
            </w:r>
            <w:r>
              <w:rPr>
                <w:rFonts w:cstheme="minorBidi"/>
                <w:noProof/>
                <w:kern w:val="2"/>
                <w:sz w:val="22"/>
                <w:lang w:val="en-PK" w:eastAsia="en-PK"/>
                <w14:ligatures w14:val="standardContextual"/>
              </w:rPr>
              <w:tab/>
            </w:r>
            <w:r w:rsidRPr="006C754A">
              <w:rPr>
                <w:rStyle w:val="Hyperlink"/>
                <w:noProof/>
              </w:rPr>
              <w:t>Step 6: Transact GL Entries:</w:t>
            </w:r>
            <w:r>
              <w:rPr>
                <w:noProof/>
                <w:webHidden/>
              </w:rPr>
              <w:tab/>
            </w:r>
            <w:r>
              <w:rPr>
                <w:noProof/>
                <w:webHidden/>
              </w:rPr>
              <w:fldChar w:fldCharType="begin"/>
            </w:r>
            <w:r>
              <w:rPr>
                <w:noProof/>
                <w:webHidden/>
              </w:rPr>
              <w:instrText xml:space="preserve"> PAGEREF _Toc190800554 \h </w:instrText>
            </w:r>
            <w:r>
              <w:rPr>
                <w:noProof/>
                <w:webHidden/>
              </w:rPr>
            </w:r>
            <w:r>
              <w:rPr>
                <w:noProof/>
                <w:webHidden/>
              </w:rPr>
              <w:fldChar w:fldCharType="separate"/>
            </w:r>
            <w:r>
              <w:rPr>
                <w:noProof/>
                <w:webHidden/>
              </w:rPr>
              <w:t>8</w:t>
            </w:r>
            <w:r>
              <w:rPr>
                <w:noProof/>
                <w:webHidden/>
              </w:rPr>
              <w:fldChar w:fldCharType="end"/>
            </w:r>
          </w:hyperlink>
        </w:p>
        <w:p w14:paraId="643F41A2" w14:textId="052972F1"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5" w:history="1">
            <w:r w:rsidRPr="006C754A">
              <w:rPr>
                <w:rStyle w:val="Hyperlink"/>
                <w:noProof/>
              </w:rPr>
              <w:t>4.7</w:t>
            </w:r>
            <w:r>
              <w:rPr>
                <w:rFonts w:cstheme="minorBidi"/>
                <w:noProof/>
                <w:kern w:val="2"/>
                <w:sz w:val="22"/>
                <w:lang w:val="en-PK" w:eastAsia="en-PK"/>
                <w14:ligatures w14:val="standardContextual"/>
              </w:rPr>
              <w:tab/>
            </w:r>
            <w:r w:rsidRPr="006C754A">
              <w:rPr>
                <w:rStyle w:val="Hyperlink"/>
                <w:noProof/>
              </w:rPr>
              <w:t>Step 7: Repayment Schedule &amp; Tawtheeq:</w:t>
            </w:r>
            <w:r>
              <w:rPr>
                <w:noProof/>
                <w:webHidden/>
              </w:rPr>
              <w:tab/>
            </w:r>
            <w:r>
              <w:rPr>
                <w:noProof/>
                <w:webHidden/>
              </w:rPr>
              <w:fldChar w:fldCharType="begin"/>
            </w:r>
            <w:r>
              <w:rPr>
                <w:noProof/>
                <w:webHidden/>
              </w:rPr>
              <w:instrText xml:space="preserve"> PAGEREF _Toc190800555 \h </w:instrText>
            </w:r>
            <w:r>
              <w:rPr>
                <w:noProof/>
                <w:webHidden/>
              </w:rPr>
            </w:r>
            <w:r>
              <w:rPr>
                <w:noProof/>
                <w:webHidden/>
              </w:rPr>
              <w:fldChar w:fldCharType="separate"/>
            </w:r>
            <w:r>
              <w:rPr>
                <w:noProof/>
                <w:webHidden/>
              </w:rPr>
              <w:t>8</w:t>
            </w:r>
            <w:r>
              <w:rPr>
                <w:noProof/>
                <w:webHidden/>
              </w:rPr>
              <w:fldChar w:fldCharType="end"/>
            </w:r>
          </w:hyperlink>
        </w:p>
        <w:p w14:paraId="69C5DA84" w14:textId="02C4BC9F"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6" w:history="1">
            <w:r w:rsidRPr="006C754A">
              <w:rPr>
                <w:rStyle w:val="Hyperlink"/>
                <w:noProof/>
              </w:rPr>
              <w:t>4.8</w:t>
            </w:r>
            <w:r>
              <w:rPr>
                <w:rFonts w:cstheme="minorBidi"/>
                <w:noProof/>
                <w:kern w:val="2"/>
                <w:sz w:val="22"/>
                <w:lang w:val="en-PK" w:eastAsia="en-PK"/>
                <w14:ligatures w14:val="standardContextual"/>
              </w:rPr>
              <w:tab/>
            </w:r>
            <w:r w:rsidRPr="006C754A">
              <w:rPr>
                <w:rStyle w:val="Hyperlink"/>
                <w:noProof/>
              </w:rPr>
              <w:t>Cancellation During Cooling Period:</w:t>
            </w:r>
            <w:r>
              <w:rPr>
                <w:noProof/>
                <w:webHidden/>
              </w:rPr>
              <w:tab/>
            </w:r>
            <w:r>
              <w:rPr>
                <w:noProof/>
                <w:webHidden/>
              </w:rPr>
              <w:fldChar w:fldCharType="begin"/>
            </w:r>
            <w:r>
              <w:rPr>
                <w:noProof/>
                <w:webHidden/>
              </w:rPr>
              <w:instrText xml:space="preserve"> PAGEREF _Toc190800556 \h </w:instrText>
            </w:r>
            <w:r>
              <w:rPr>
                <w:noProof/>
                <w:webHidden/>
              </w:rPr>
            </w:r>
            <w:r>
              <w:rPr>
                <w:noProof/>
                <w:webHidden/>
              </w:rPr>
              <w:fldChar w:fldCharType="separate"/>
            </w:r>
            <w:r>
              <w:rPr>
                <w:noProof/>
                <w:webHidden/>
              </w:rPr>
              <w:t>8</w:t>
            </w:r>
            <w:r>
              <w:rPr>
                <w:noProof/>
                <w:webHidden/>
              </w:rPr>
              <w:fldChar w:fldCharType="end"/>
            </w:r>
          </w:hyperlink>
        </w:p>
        <w:p w14:paraId="665CF73B" w14:textId="6605F9DB" w:rsidR="005E79F6" w:rsidRDefault="005E79F6">
          <w:pPr>
            <w:pStyle w:val="TOC1"/>
            <w:rPr>
              <w:rFonts w:cstheme="minorBidi"/>
              <w:kern w:val="2"/>
              <w:sz w:val="22"/>
              <w:lang w:val="en-PK" w:eastAsia="en-PK"/>
              <w14:ligatures w14:val="standardContextual"/>
            </w:rPr>
          </w:pPr>
          <w:hyperlink w:anchor="_Toc190800557" w:history="1">
            <w:r w:rsidRPr="006C754A">
              <w:rPr>
                <w:rStyle w:val="Hyperlink"/>
              </w:rPr>
              <w:t>5.</w:t>
            </w:r>
            <w:r>
              <w:rPr>
                <w:rFonts w:cstheme="minorBidi"/>
                <w:kern w:val="2"/>
                <w:sz w:val="22"/>
                <w:lang w:val="en-PK" w:eastAsia="en-PK"/>
                <w14:ligatures w14:val="standardContextual"/>
              </w:rPr>
              <w:tab/>
            </w:r>
            <w:r w:rsidRPr="006C754A">
              <w:rPr>
                <w:rStyle w:val="Hyperlink"/>
              </w:rPr>
              <w:t>Existing Functionalities</w:t>
            </w:r>
            <w:r>
              <w:rPr>
                <w:webHidden/>
              </w:rPr>
              <w:tab/>
            </w:r>
            <w:r>
              <w:rPr>
                <w:webHidden/>
              </w:rPr>
              <w:fldChar w:fldCharType="begin"/>
            </w:r>
            <w:r>
              <w:rPr>
                <w:webHidden/>
              </w:rPr>
              <w:instrText xml:space="preserve"> PAGEREF _Toc190800557 \h </w:instrText>
            </w:r>
            <w:r>
              <w:rPr>
                <w:webHidden/>
              </w:rPr>
            </w:r>
            <w:r>
              <w:rPr>
                <w:webHidden/>
              </w:rPr>
              <w:fldChar w:fldCharType="separate"/>
            </w:r>
            <w:r>
              <w:rPr>
                <w:webHidden/>
              </w:rPr>
              <w:t>8</w:t>
            </w:r>
            <w:r>
              <w:rPr>
                <w:webHidden/>
              </w:rPr>
              <w:fldChar w:fldCharType="end"/>
            </w:r>
          </w:hyperlink>
        </w:p>
        <w:p w14:paraId="17858740" w14:textId="57BDB3A0"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8" w:history="1">
            <w:r w:rsidRPr="006C754A">
              <w:rPr>
                <w:rStyle w:val="Hyperlink"/>
                <w:noProof/>
              </w:rPr>
              <w:t>5.1</w:t>
            </w:r>
            <w:r>
              <w:rPr>
                <w:rFonts w:cstheme="minorBidi"/>
                <w:noProof/>
                <w:kern w:val="2"/>
                <w:sz w:val="22"/>
                <w:lang w:val="en-PK" w:eastAsia="en-PK"/>
                <w14:ligatures w14:val="standardContextual"/>
              </w:rPr>
              <w:tab/>
            </w:r>
            <w:r w:rsidRPr="006C754A">
              <w:rPr>
                <w:rStyle w:val="Hyperlink"/>
                <w:noProof/>
              </w:rPr>
              <w:t>IS.PARAMETER (WS03-MUR-01)</w:t>
            </w:r>
            <w:r>
              <w:rPr>
                <w:noProof/>
                <w:webHidden/>
              </w:rPr>
              <w:tab/>
            </w:r>
            <w:r>
              <w:rPr>
                <w:noProof/>
                <w:webHidden/>
              </w:rPr>
              <w:fldChar w:fldCharType="begin"/>
            </w:r>
            <w:r>
              <w:rPr>
                <w:noProof/>
                <w:webHidden/>
              </w:rPr>
              <w:instrText xml:space="preserve"> PAGEREF _Toc190800558 \h </w:instrText>
            </w:r>
            <w:r>
              <w:rPr>
                <w:noProof/>
                <w:webHidden/>
              </w:rPr>
            </w:r>
            <w:r>
              <w:rPr>
                <w:noProof/>
                <w:webHidden/>
              </w:rPr>
              <w:fldChar w:fldCharType="separate"/>
            </w:r>
            <w:r>
              <w:rPr>
                <w:noProof/>
                <w:webHidden/>
              </w:rPr>
              <w:t>8</w:t>
            </w:r>
            <w:r>
              <w:rPr>
                <w:noProof/>
                <w:webHidden/>
              </w:rPr>
              <w:fldChar w:fldCharType="end"/>
            </w:r>
          </w:hyperlink>
        </w:p>
        <w:p w14:paraId="78A25C8B" w14:textId="5799320B"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59" w:history="1">
            <w:r w:rsidRPr="006C754A">
              <w:rPr>
                <w:rStyle w:val="Hyperlink"/>
                <w:noProof/>
              </w:rPr>
              <w:t>5.2</w:t>
            </w:r>
            <w:r>
              <w:rPr>
                <w:rFonts w:cstheme="minorBidi"/>
                <w:noProof/>
                <w:kern w:val="2"/>
                <w:sz w:val="22"/>
                <w:lang w:val="en-PK" w:eastAsia="en-PK"/>
                <w14:ligatures w14:val="standardContextual"/>
              </w:rPr>
              <w:tab/>
            </w:r>
            <w:r w:rsidRPr="006C754A">
              <w:rPr>
                <w:rStyle w:val="Hyperlink"/>
                <w:noProof/>
              </w:rPr>
              <w:t>Asset Capture (WS03-MUR-02)</w:t>
            </w:r>
            <w:r>
              <w:rPr>
                <w:noProof/>
                <w:webHidden/>
              </w:rPr>
              <w:tab/>
            </w:r>
            <w:r>
              <w:rPr>
                <w:noProof/>
                <w:webHidden/>
              </w:rPr>
              <w:fldChar w:fldCharType="begin"/>
            </w:r>
            <w:r>
              <w:rPr>
                <w:noProof/>
                <w:webHidden/>
              </w:rPr>
              <w:instrText xml:space="preserve"> PAGEREF _Toc190800559 \h </w:instrText>
            </w:r>
            <w:r>
              <w:rPr>
                <w:noProof/>
                <w:webHidden/>
              </w:rPr>
            </w:r>
            <w:r>
              <w:rPr>
                <w:noProof/>
                <w:webHidden/>
              </w:rPr>
              <w:fldChar w:fldCharType="separate"/>
            </w:r>
            <w:r>
              <w:rPr>
                <w:noProof/>
                <w:webHidden/>
              </w:rPr>
              <w:t>11</w:t>
            </w:r>
            <w:r>
              <w:rPr>
                <w:noProof/>
                <w:webHidden/>
              </w:rPr>
              <w:fldChar w:fldCharType="end"/>
            </w:r>
          </w:hyperlink>
        </w:p>
        <w:p w14:paraId="07C5267A" w14:textId="19529E08"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60" w:history="1">
            <w:r w:rsidRPr="006C754A">
              <w:rPr>
                <w:rStyle w:val="Hyperlink"/>
                <w:noProof/>
              </w:rPr>
              <w:t>5.3</w:t>
            </w:r>
            <w:r>
              <w:rPr>
                <w:rFonts w:cstheme="minorBidi"/>
                <w:noProof/>
                <w:kern w:val="2"/>
                <w:sz w:val="22"/>
                <w:lang w:val="en-PK" w:eastAsia="en-PK"/>
                <w14:ligatures w14:val="standardContextual"/>
              </w:rPr>
              <w:tab/>
            </w:r>
            <w:r w:rsidRPr="006C754A">
              <w:rPr>
                <w:rStyle w:val="Hyperlink"/>
                <w:noProof/>
              </w:rPr>
              <w:t>IS Contract Booking (WS03-MUR-03)</w:t>
            </w:r>
            <w:r>
              <w:rPr>
                <w:noProof/>
                <w:webHidden/>
              </w:rPr>
              <w:tab/>
            </w:r>
            <w:r>
              <w:rPr>
                <w:noProof/>
                <w:webHidden/>
              </w:rPr>
              <w:fldChar w:fldCharType="begin"/>
            </w:r>
            <w:r>
              <w:rPr>
                <w:noProof/>
                <w:webHidden/>
              </w:rPr>
              <w:instrText xml:space="preserve"> PAGEREF _Toc190800560 \h </w:instrText>
            </w:r>
            <w:r>
              <w:rPr>
                <w:noProof/>
                <w:webHidden/>
              </w:rPr>
            </w:r>
            <w:r>
              <w:rPr>
                <w:noProof/>
                <w:webHidden/>
              </w:rPr>
              <w:fldChar w:fldCharType="separate"/>
            </w:r>
            <w:r>
              <w:rPr>
                <w:noProof/>
                <w:webHidden/>
              </w:rPr>
              <w:t>12</w:t>
            </w:r>
            <w:r>
              <w:rPr>
                <w:noProof/>
                <w:webHidden/>
              </w:rPr>
              <w:fldChar w:fldCharType="end"/>
            </w:r>
          </w:hyperlink>
        </w:p>
        <w:p w14:paraId="3161D20A" w14:textId="59979D69"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61" w:history="1">
            <w:r w:rsidRPr="006C754A">
              <w:rPr>
                <w:rStyle w:val="Hyperlink"/>
                <w:bCs/>
                <w:noProof/>
              </w:rPr>
              <w:t>5.3.1</w:t>
            </w:r>
            <w:r>
              <w:rPr>
                <w:rFonts w:cstheme="minorBidi"/>
                <w:noProof/>
                <w:kern w:val="2"/>
                <w:sz w:val="22"/>
                <w:lang w:val="en-PK" w:eastAsia="en-PK"/>
                <w14:ligatures w14:val="standardContextual"/>
              </w:rPr>
              <w:tab/>
            </w:r>
            <w:r w:rsidRPr="006C754A">
              <w:rPr>
                <w:rStyle w:val="Hyperlink"/>
                <w:noProof/>
              </w:rPr>
              <w:t>Input New Contract</w:t>
            </w:r>
            <w:r>
              <w:rPr>
                <w:noProof/>
                <w:webHidden/>
              </w:rPr>
              <w:tab/>
            </w:r>
            <w:r>
              <w:rPr>
                <w:noProof/>
                <w:webHidden/>
              </w:rPr>
              <w:fldChar w:fldCharType="begin"/>
            </w:r>
            <w:r>
              <w:rPr>
                <w:noProof/>
                <w:webHidden/>
              </w:rPr>
              <w:instrText xml:space="preserve"> PAGEREF _Toc190800561 \h </w:instrText>
            </w:r>
            <w:r>
              <w:rPr>
                <w:noProof/>
                <w:webHidden/>
              </w:rPr>
            </w:r>
            <w:r>
              <w:rPr>
                <w:noProof/>
                <w:webHidden/>
              </w:rPr>
              <w:fldChar w:fldCharType="separate"/>
            </w:r>
            <w:r>
              <w:rPr>
                <w:noProof/>
                <w:webHidden/>
              </w:rPr>
              <w:t>13</w:t>
            </w:r>
            <w:r>
              <w:rPr>
                <w:noProof/>
                <w:webHidden/>
              </w:rPr>
              <w:fldChar w:fldCharType="end"/>
            </w:r>
          </w:hyperlink>
        </w:p>
        <w:p w14:paraId="10C39A8F" w14:textId="737CAB93"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62" w:history="1">
            <w:r w:rsidRPr="006C754A">
              <w:rPr>
                <w:rStyle w:val="Hyperlink"/>
                <w:bCs/>
                <w:noProof/>
              </w:rPr>
              <w:t>5.3.2</w:t>
            </w:r>
            <w:r>
              <w:rPr>
                <w:rFonts w:cstheme="minorBidi"/>
                <w:noProof/>
                <w:kern w:val="2"/>
                <w:sz w:val="22"/>
                <w:lang w:val="en-PK" w:eastAsia="en-PK"/>
                <w14:ligatures w14:val="standardContextual"/>
              </w:rPr>
              <w:tab/>
            </w:r>
            <w:r w:rsidRPr="006C754A">
              <w:rPr>
                <w:rStyle w:val="Hyperlink"/>
                <w:noProof/>
              </w:rPr>
              <w:t>Accounting Entries – IS Contract</w:t>
            </w:r>
            <w:r>
              <w:rPr>
                <w:noProof/>
                <w:webHidden/>
              </w:rPr>
              <w:tab/>
            </w:r>
            <w:r>
              <w:rPr>
                <w:noProof/>
                <w:webHidden/>
              </w:rPr>
              <w:fldChar w:fldCharType="begin"/>
            </w:r>
            <w:r>
              <w:rPr>
                <w:noProof/>
                <w:webHidden/>
              </w:rPr>
              <w:instrText xml:space="preserve"> PAGEREF _Toc190800562 \h </w:instrText>
            </w:r>
            <w:r>
              <w:rPr>
                <w:noProof/>
                <w:webHidden/>
              </w:rPr>
            </w:r>
            <w:r>
              <w:rPr>
                <w:noProof/>
                <w:webHidden/>
              </w:rPr>
              <w:fldChar w:fldCharType="separate"/>
            </w:r>
            <w:r>
              <w:rPr>
                <w:noProof/>
                <w:webHidden/>
              </w:rPr>
              <w:t>15</w:t>
            </w:r>
            <w:r>
              <w:rPr>
                <w:noProof/>
                <w:webHidden/>
              </w:rPr>
              <w:fldChar w:fldCharType="end"/>
            </w:r>
          </w:hyperlink>
        </w:p>
        <w:p w14:paraId="3B0D1A05" w14:textId="0841287B" w:rsidR="005E79F6" w:rsidRDefault="005E79F6">
          <w:pPr>
            <w:pStyle w:val="TOC3"/>
            <w:tabs>
              <w:tab w:val="left" w:pos="1540"/>
              <w:tab w:val="right" w:leader="dot" w:pos="9016"/>
            </w:tabs>
            <w:rPr>
              <w:rFonts w:cstheme="minorBidi"/>
              <w:noProof/>
              <w:kern w:val="2"/>
              <w:sz w:val="22"/>
              <w:lang w:val="en-PK" w:eastAsia="en-PK"/>
              <w14:ligatures w14:val="standardContextual"/>
            </w:rPr>
          </w:pPr>
          <w:hyperlink w:anchor="_Toc190800563" w:history="1">
            <w:r w:rsidRPr="006C754A">
              <w:rPr>
                <w:rStyle w:val="Hyperlink"/>
                <w:noProof/>
              </w:rPr>
              <w:t>5.3.2.1</w:t>
            </w:r>
            <w:r>
              <w:rPr>
                <w:rFonts w:cstheme="minorBidi"/>
                <w:noProof/>
                <w:kern w:val="2"/>
                <w:sz w:val="22"/>
                <w:lang w:val="en-PK" w:eastAsia="en-PK"/>
                <w14:ligatures w14:val="standardContextual"/>
              </w:rPr>
              <w:tab/>
            </w:r>
            <w:r w:rsidRPr="006C754A">
              <w:rPr>
                <w:rStyle w:val="Hyperlink"/>
                <w:noProof/>
              </w:rPr>
              <w:t>Approval Stage</w:t>
            </w:r>
            <w:r>
              <w:rPr>
                <w:noProof/>
                <w:webHidden/>
              </w:rPr>
              <w:tab/>
            </w:r>
            <w:r>
              <w:rPr>
                <w:noProof/>
                <w:webHidden/>
              </w:rPr>
              <w:fldChar w:fldCharType="begin"/>
            </w:r>
            <w:r>
              <w:rPr>
                <w:noProof/>
                <w:webHidden/>
              </w:rPr>
              <w:instrText xml:space="preserve"> PAGEREF _Toc190800563 \h </w:instrText>
            </w:r>
            <w:r>
              <w:rPr>
                <w:noProof/>
                <w:webHidden/>
              </w:rPr>
            </w:r>
            <w:r>
              <w:rPr>
                <w:noProof/>
                <w:webHidden/>
              </w:rPr>
              <w:fldChar w:fldCharType="separate"/>
            </w:r>
            <w:r>
              <w:rPr>
                <w:noProof/>
                <w:webHidden/>
              </w:rPr>
              <w:t>15</w:t>
            </w:r>
            <w:r>
              <w:rPr>
                <w:noProof/>
                <w:webHidden/>
              </w:rPr>
              <w:fldChar w:fldCharType="end"/>
            </w:r>
          </w:hyperlink>
        </w:p>
        <w:p w14:paraId="00AC02E5" w14:textId="75CC8CAE" w:rsidR="005E79F6" w:rsidRDefault="005E79F6">
          <w:pPr>
            <w:pStyle w:val="TOC3"/>
            <w:tabs>
              <w:tab w:val="left" w:pos="1540"/>
              <w:tab w:val="right" w:leader="dot" w:pos="9016"/>
            </w:tabs>
            <w:rPr>
              <w:rFonts w:cstheme="minorBidi"/>
              <w:noProof/>
              <w:kern w:val="2"/>
              <w:sz w:val="22"/>
              <w:lang w:val="en-PK" w:eastAsia="en-PK"/>
              <w14:ligatures w14:val="standardContextual"/>
            </w:rPr>
          </w:pPr>
          <w:hyperlink w:anchor="_Toc190800564" w:history="1">
            <w:r w:rsidRPr="006C754A">
              <w:rPr>
                <w:rStyle w:val="Hyperlink"/>
                <w:noProof/>
              </w:rPr>
              <w:t>5.3.2.2</w:t>
            </w:r>
            <w:r>
              <w:rPr>
                <w:rFonts w:cstheme="minorBidi"/>
                <w:noProof/>
                <w:kern w:val="2"/>
                <w:sz w:val="22"/>
                <w:lang w:val="en-PK" w:eastAsia="en-PK"/>
                <w14:ligatures w14:val="standardContextual"/>
              </w:rPr>
              <w:tab/>
            </w:r>
            <w:r w:rsidRPr="006C754A">
              <w:rPr>
                <w:rStyle w:val="Hyperlink"/>
                <w:noProof/>
              </w:rPr>
              <w:t>Purchase Stage</w:t>
            </w:r>
            <w:r>
              <w:rPr>
                <w:noProof/>
                <w:webHidden/>
              </w:rPr>
              <w:tab/>
            </w:r>
            <w:r>
              <w:rPr>
                <w:noProof/>
                <w:webHidden/>
              </w:rPr>
              <w:fldChar w:fldCharType="begin"/>
            </w:r>
            <w:r>
              <w:rPr>
                <w:noProof/>
                <w:webHidden/>
              </w:rPr>
              <w:instrText xml:space="preserve"> PAGEREF _Toc190800564 \h </w:instrText>
            </w:r>
            <w:r>
              <w:rPr>
                <w:noProof/>
                <w:webHidden/>
              </w:rPr>
            </w:r>
            <w:r>
              <w:rPr>
                <w:noProof/>
                <w:webHidden/>
              </w:rPr>
              <w:fldChar w:fldCharType="separate"/>
            </w:r>
            <w:r>
              <w:rPr>
                <w:noProof/>
                <w:webHidden/>
              </w:rPr>
              <w:t>15</w:t>
            </w:r>
            <w:r>
              <w:rPr>
                <w:noProof/>
                <w:webHidden/>
              </w:rPr>
              <w:fldChar w:fldCharType="end"/>
            </w:r>
          </w:hyperlink>
        </w:p>
        <w:p w14:paraId="61F7ACD5" w14:textId="036FC65B"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65" w:history="1">
            <w:r w:rsidRPr="006C754A">
              <w:rPr>
                <w:rStyle w:val="Hyperlink"/>
                <w:noProof/>
              </w:rPr>
              <w:t>5.4</w:t>
            </w:r>
            <w:r>
              <w:rPr>
                <w:rFonts w:cstheme="minorBidi"/>
                <w:noProof/>
                <w:kern w:val="2"/>
                <w:sz w:val="22"/>
                <w:lang w:val="en-PK" w:eastAsia="en-PK"/>
                <w14:ligatures w14:val="standardContextual"/>
              </w:rPr>
              <w:tab/>
            </w:r>
            <w:r w:rsidRPr="006C754A">
              <w:rPr>
                <w:rStyle w:val="Hyperlink"/>
                <w:noProof/>
              </w:rPr>
              <w:t>Payment to Vendor (WS03-MUR-04)</w:t>
            </w:r>
            <w:r>
              <w:rPr>
                <w:noProof/>
                <w:webHidden/>
              </w:rPr>
              <w:tab/>
            </w:r>
            <w:r>
              <w:rPr>
                <w:noProof/>
                <w:webHidden/>
              </w:rPr>
              <w:fldChar w:fldCharType="begin"/>
            </w:r>
            <w:r>
              <w:rPr>
                <w:noProof/>
                <w:webHidden/>
              </w:rPr>
              <w:instrText xml:space="preserve"> PAGEREF _Toc190800565 \h </w:instrText>
            </w:r>
            <w:r>
              <w:rPr>
                <w:noProof/>
                <w:webHidden/>
              </w:rPr>
            </w:r>
            <w:r>
              <w:rPr>
                <w:noProof/>
                <w:webHidden/>
              </w:rPr>
              <w:fldChar w:fldCharType="separate"/>
            </w:r>
            <w:r>
              <w:rPr>
                <w:noProof/>
                <w:webHidden/>
              </w:rPr>
              <w:t>16</w:t>
            </w:r>
            <w:r>
              <w:rPr>
                <w:noProof/>
                <w:webHidden/>
              </w:rPr>
              <w:fldChar w:fldCharType="end"/>
            </w:r>
          </w:hyperlink>
        </w:p>
        <w:p w14:paraId="75AE5692" w14:textId="09BC75CA"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66" w:history="1">
            <w:r w:rsidRPr="006C754A">
              <w:rPr>
                <w:rStyle w:val="Hyperlink"/>
                <w:bCs/>
                <w:noProof/>
              </w:rPr>
              <w:t>5.4.1</w:t>
            </w:r>
            <w:r>
              <w:rPr>
                <w:rFonts w:cstheme="minorBidi"/>
                <w:noProof/>
                <w:kern w:val="2"/>
                <w:sz w:val="22"/>
                <w:lang w:val="en-PK" w:eastAsia="en-PK"/>
                <w14:ligatures w14:val="standardContextual"/>
              </w:rPr>
              <w:tab/>
            </w:r>
            <w:r w:rsidRPr="006C754A">
              <w:rPr>
                <w:rStyle w:val="Hyperlink"/>
                <w:noProof/>
              </w:rPr>
              <w:t>Accounting Entry - Payment to Vendor</w:t>
            </w:r>
            <w:r>
              <w:rPr>
                <w:noProof/>
                <w:webHidden/>
              </w:rPr>
              <w:tab/>
            </w:r>
            <w:r>
              <w:rPr>
                <w:noProof/>
                <w:webHidden/>
              </w:rPr>
              <w:fldChar w:fldCharType="begin"/>
            </w:r>
            <w:r>
              <w:rPr>
                <w:noProof/>
                <w:webHidden/>
              </w:rPr>
              <w:instrText xml:space="preserve"> PAGEREF _Toc190800566 \h </w:instrText>
            </w:r>
            <w:r>
              <w:rPr>
                <w:noProof/>
                <w:webHidden/>
              </w:rPr>
            </w:r>
            <w:r>
              <w:rPr>
                <w:noProof/>
                <w:webHidden/>
              </w:rPr>
              <w:fldChar w:fldCharType="separate"/>
            </w:r>
            <w:r>
              <w:rPr>
                <w:noProof/>
                <w:webHidden/>
              </w:rPr>
              <w:t>18</w:t>
            </w:r>
            <w:r>
              <w:rPr>
                <w:noProof/>
                <w:webHidden/>
              </w:rPr>
              <w:fldChar w:fldCharType="end"/>
            </w:r>
          </w:hyperlink>
        </w:p>
        <w:p w14:paraId="3C3C199F" w14:textId="37294F4A"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67" w:history="1">
            <w:r w:rsidRPr="006C754A">
              <w:rPr>
                <w:rStyle w:val="Hyperlink"/>
                <w:noProof/>
              </w:rPr>
              <w:t>5.5</w:t>
            </w:r>
            <w:r>
              <w:rPr>
                <w:rFonts w:cstheme="minorBidi"/>
                <w:noProof/>
                <w:kern w:val="2"/>
                <w:sz w:val="22"/>
                <w:lang w:val="en-PK" w:eastAsia="en-PK"/>
                <w14:ligatures w14:val="standardContextual"/>
              </w:rPr>
              <w:tab/>
            </w:r>
            <w:r w:rsidRPr="006C754A">
              <w:rPr>
                <w:rStyle w:val="Hyperlink"/>
                <w:noProof/>
              </w:rPr>
              <w:t>Credit Arrangement</w:t>
            </w:r>
            <w:r>
              <w:rPr>
                <w:noProof/>
                <w:webHidden/>
              </w:rPr>
              <w:tab/>
            </w:r>
            <w:r>
              <w:rPr>
                <w:noProof/>
                <w:webHidden/>
              </w:rPr>
              <w:fldChar w:fldCharType="begin"/>
            </w:r>
            <w:r>
              <w:rPr>
                <w:noProof/>
                <w:webHidden/>
              </w:rPr>
              <w:instrText xml:space="preserve"> PAGEREF _Toc190800567 \h </w:instrText>
            </w:r>
            <w:r>
              <w:rPr>
                <w:noProof/>
                <w:webHidden/>
              </w:rPr>
            </w:r>
            <w:r>
              <w:rPr>
                <w:noProof/>
                <w:webHidden/>
              </w:rPr>
              <w:fldChar w:fldCharType="separate"/>
            </w:r>
            <w:r>
              <w:rPr>
                <w:noProof/>
                <w:webHidden/>
              </w:rPr>
              <w:t>19</w:t>
            </w:r>
            <w:r>
              <w:rPr>
                <w:noProof/>
                <w:webHidden/>
              </w:rPr>
              <w:fldChar w:fldCharType="end"/>
            </w:r>
          </w:hyperlink>
        </w:p>
        <w:p w14:paraId="68AFC8E4" w14:textId="15CA4C6F"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68" w:history="1">
            <w:r w:rsidRPr="006C754A">
              <w:rPr>
                <w:rStyle w:val="Hyperlink"/>
                <w:bCs/>
                <w:noProof/>
              </w:rPr>
              <w:t>5.5.1</w:t>
            </w:r>
            <w:r>
              <w:rPr>
                <w:rFonts w:cstheme="minorBidi"/>
                <w:noProof/>
                <w:kern w:val="2"/>
                <w:sz w:val="22"/>
                <w:lang w:val="en-PK" w:eastAsia="en-PK"/>
                <w14:ligatures w14:val="standardContextual"/>
              </w:rPr>
              <w:tab/>
            </w:r>
            <w:r w:rsidRPr="006C754A">
              <w:rPr>
                <w:rStyle w:val="Hyperlink"/>
                <w:noProof/>
              </w:rPr>
              <w:t>Arrangement Creation (WS03-MUR-05)</w:t>
            </w:r>
            <w:r>
              <w:rPr>
                <w:noProof/>
                <w:webHidden/>
              </w:rPr>
              <w:tab/>
            </w:r>
            <w:r>
              <w:rPr>
                <w:noProof/>
                <w:webHidden/>
              </w:rPr>
              <w:fldChar w:fldCharType="begin"/>
            </w:r>
            <w:r>
              <w:rPr>
                <w:noProof/>
                <w:webHidden/>
              </w:rPr>
              <w:instrText xml:space="preserve"> PAGEREF _Toc190800568 \h </w:instrText>
            </w:r>
            <w:r>
              <w:rPr>
                <w:noProof/>
                <w:webHidden/>
              </w:rPr>
            </w:r>
            <w:r>
              <w:rPr>
                <w:noProof/>
                <w:webHidden/>
              </w:rPr>
              <w:fldChar w:fldCharType="separate"/>
            </w:r>
            <w:r>
              <w:rPr>
                <w:noProof/>
                <w:webHidden/>
              </w:rPr>
              <w:t>19</w:t>
            </w:r>
            <w:r>
              <w:rPr>
                <w:noProof/>
                <w:webHidden/>
              </w:rPr>
              <w:fldChar w:fldCharType="end"/>
            </w:r>
          </w:hyperlink>
        </w:p>
        <w:p w14:paraId="3ABAD4C1" w14:textId="6AC7125C"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69" w:history="1">
            <w:r w:rsidRPr="006C754A">
              <w:rPr>
                <w:rStyle w:val="Hyperlink"/>
                <w:bCs/>
                <w:noProof/>
              </w:rPr>
              <w:t>5.5.2</w:t>
            </w:r>
            <w:r>
              <w:rPr>
                <w:rFonts w:cstheme="minorBidi"/>
                <w:noProof/>
                <w:kern w:val="2"/>
                <w:sz w:val="22"/>
                <w:lang w:val="en-PK" w:eastAsia="en-PK"/>
                <w14:ligatures w14:val="standardContextual"/>
              </w:rPr>
              <w:tab/>
            </w:r>
            <w:r w:rsidRPr="006C754A">
              <w:rPr>
                <w:rStyle w:val="Hyperlink"/>
                <w:noProof/>
              </w:rPr>
              <w:t>Payment Schedule (WS03-MUR-06)</w:t>
            </w:r>
            <w:r>
              <w:rPr>
                <w:noProof/>
                <w:webHidden/>
              </w:rPr>
              <w:tab/>
            </w:r>
            <w:r>
              <w:rPr>
                <w:noProof/>
                <w:webHidden/>
              </w:rPr>
              <w:fldChar w:fldCharType="begin"/>
            </w:r>
            <w:r>
              <w:rPr>
                <w:noProof/>
                <w:webHidden/>
              </w:rPr>
              <w:instrText xml:space="preserve"> PAGEREF _Toc190800569 \h </w:instrText>
            </w:r>
            <w:r>
              <w:rPr>
                <w:noProof/>
                <w:webHidden/>
              </w:rPr>
            </w:r>
            <w:r>
              <w:rPr>
                <w:noProof/>
                <w:webHidden/>
              </w:rPr>
              <w:fldChar w:fldCharType="separate"/>
            </w:r>
            <w:r>
              <w:rPr>
                <w:noProof/>
                <w:webHidden/>
              </w:rPr>
              <w:t>22</w:t>
            </w:r>
            <w:r>
              <w:rPr>
                <w:noProof/>
                <w:webHidden/>
              </w:rPr>
              <w:fldChar w:fldCharType="end"/>
            </w:r>
          </w:hyperlink>
        </w:p>
        <w:p w14:paraId="2C80C89B" w14:textId="502268BE"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0" w:history="1">
            <w:r w:rsidRPr="006C754A">
              <w:rPr>
                <w:rStyle w:val="Hyperlink"/>
                <w:bCs/>
                <w:noProof/>
              </w:rPr>
              <w:t>5.5.3</w:t>
            </w:r>
            <w:r>
              <w:rPr>
                <w:rFonts w:cstheme="minorBidi"/>
                <w:noProof/>
                <w:kern w:val="2"/>
                <w:sz w:val="22"/>
                <w:lang w:val="en-PK" w:eastAsia="en-PK"/>
                <w14:ligatures w14:val="standardContextual"/>
              </w:rPr>
              <w:tab/>
            </w:r>
            <w:r w:rsidRPr="006C754A">
              <w:rPr>
                <w:rStyle w:val="Hyperlink"/>
                <w:noProof/>
              </w:rPr>
              <w:t>SAMA Payment Schedule (WS03-MUR-07)</w:t>
            </w:r>
            <w:r>
              <w:rPr>
                <w:noProof/>
                <w:webHidden/>
              </w:rPr>
              <w:tab/>
            </w:r>
            <w:r>
              <w:rPr>
                <w:noProof/>
                <w:webHidden/>
              </w:rPr>
              <w:fldChar w:fldCharType="begin"/>
            </w:r>
            <w:r>
              <w:rPr>
                <w:noProof/>
                <w:webHidden/>
              </w:rPr>
              <w:instrText xml:space="preserve"> PAGEREF _Toc190800570 \h </w:instrText>
            </w:r>
            <w:r>
              <w:rPr>
                <w:noProof/>
                <w:webHidden/>
              </w:rPr>
            </w:r>
            <w:r>
              <w:rPr>
                <w:noProof/>
                <w:webHidden/>
              </w:rPr>
              <w:fldChar w:fldCharType="separate"/>
            </w:r>
            <w:r>
              <w:rPr>
                <w:noProof/>
                <w:webHidden/>
              </w:rPr>
              <w:t>22</w:t>
            </w:r>
            <w:r>
              <w:rPr>
                <w:noProof/>
                <w:webHidden/>
              </w:rPr>
              <w:fldChar w:fldCharType="end"/>
            </w:r>
          </w:hyperlink>
        </w:p>
        <w:p w14:paraId="639CA9A3" w14:textId="5DC888C0"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1" w:history="1">
            <w:r w:rsidRPr="006C754A">
              <w:rPr>
                <w:rStyle w:val="Hyperlink"/>
                <w:bCs/>
                <w:noProof/>
              </w:rPr>
              <w:t>5.5.4</w:t>
            </w:r>
            <w:r>
              <w:rPr>
                <w:rFonts w:cstheme="minorBidi"/>
                <w:noProof/>
                <w:kern w:val="2"/>
                <w:sz w:val="22"/>
                <w:lang w:val="en-PK" w:eastAsia="en-PK"/>
                <w14:ligatures w14:val="standardContextual"/>
              </w:rPr>
              <w:tab/>
            </w:r>
            <w:r w:rsidRPr="006C754A">
              <w:rPr>
                <w:rStyle w:val="Hyperlink"/>
                <w:noProof/>
              </w:rPr>
              <w:t>Arrangement Overview</w:t>
            </w:r>
            <w:r>
              <w:rPr>
                <w:noProof/>
                <w:webHidden/>
              </w:rPr>
              <w:tab/>
            </w:r>
            <w:r>
              <w:rPr>
                <w:noProof/>
                <w:webHidden/>
              </w:rPr>
              <w:fldChar w:fldCharType="begin"/>
            </w:r>
            <w:r>
              <w:rPr>
                <w:noProof/>
                <w:webHidden/>
              </w:rPr>
              <w:instrText xml:space="preserve"> PAGEREF _Toc190800571 \h </w:instrText>
            </w:r>
            <w:r>
              <w:rPr>
                <w:noProof/>
                <w:webHidden/>
              </w:rPr>
            </w:r>
            <w:r>
              <w:rPr>
                <w:noProof/>
                <w:webHidden/>
              </w:rPr>
              <w:fldChar w:fldCharType="separate"/>
            </w:r>
            <w:r>
              <w:rPr>
                <w:noProof/>
                <w:webHidden/>
              </w:rPr>
              <w:t>23</w:t>
            </w:r>
            <w:r>
              <w:rPr>
                <w:noProof/>
                <w:webHidden/>
              </w:rPr>
              <w:fldChar w:fldCharType="end"/>
            </w:r>
          </w:hyperlink>
        </w:p>
        <w:p w14:paraId="0C24CF6C" w14:textId="3EF75156"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2" w:history="1">
            <w:r w:rsidRPr="006C754A">
              <w:rPr>
                <w:rStyle w:val="Hyperlink"/>
                <w:bCs/>
                <w:noProof/>
              </w:rPr>
              <w:t>5.5.5</w:t>
            </w:r>
            <w:r>
              <w:rPr>
                <w:rFonts w:cstheme="minorBidi"/>
                <w:noProof/>
                <w:kern w:val="2"/>
                <w:sz w:val="22"/>
                <w:lang w:val="en-PK" w:eastAsia="en-PK"/>
                <w14:ligatures w14:val="standardContextual"/>
              </w:rPr>
              <w:tab/>
            </w:r>
            <w:r w:rsidRPr="006C754A">
              <w:rPr>
                <w:rStyle w:val="Hyperlink"/>
                <w:noProof/>
              </w:rPr>
              <w:t>Accounting Entries - AA Arrangement</w:t>
            </w:r>
            <w:r>
              <w:rPr>
                <w:noProof/>
                <w:webHidden/>
              </w:rPr>
              <w:tab/>
            </w:r>
            <w:r>
              <w:rPr>
                <w:noProof/>
                <w:webHidden/>
              </w:rPr>
              <w:fldChar w:fldCharType="begin"/>
            </w:r>
            <w:r>
              <w:rPr>
                <w:noProof/>
                <w:webHidden/>
              </w:rPr>
              <w:instrText xml:space="preserve"> PAGEREF _Toc190800572 \h </w:instrText>
            </w:r>
            <w:r>
              <w:rPr>
                <w:noProof/>
                <w:webHidden/>
              </w:rPr>
            </w:r>
            <w:r>
              <w:rPr>
                <w:noProof/>
                <w:webHidden/>
              </w:rPr>
              <w:fldChar w:fldCharType="separate"/>
            </w:r>
            <w:r>
              <w:rPr>
                <w:noProof/>
                <w:webHidden/>
              </w:rPr>
              <w:t>24</w:t>
            </w:r>
            <w:r>
              <w:rPr>
                <w:noProof/>
                <w:webHidden/>
              </w:rPr>
              <w:fldChar w:fldCharType="end"/>
            </w:r>
          </w:hyperlink>
        </w:p>
        <w:p w14:paraId="7B3629B6" w14:textId="5624C5B9"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73" w:history="1">
            <w:r w:rsidRPr="006C754A">
              <w:rPr>
                <w:rStyle w:val="Hyperlink"/>
                <w:noProof/>
              </w:rPr>
              <w:t>5.6</w:t>
            </w:r>
            <w:r>
              <w:rPr>
                <w:rFonts w:cstheme="minorBidi"/>
                <w:noProof/>
                <w:kern w:val="2"/>
                <w:sz w:val="22"/>
                <w:lang w:val="en-PK" w:eastAsia="en-PK"/>
                <w14:ligatures w14:val="standardContextual"/>
              </w:rPr>
              <w:tab/>
            </w:r>
            <w:r w:rsidRPr="006C754A">
              <w:rPr>
                <w:rStyle w:val="Hyperlink"/>
                <w:noProof/>
              </w:rPr>
              <w:t>Maintenance Activities</w:t>
            </w:r>
            <w:r>
              <w:rPr>
                <w:noProof/>
                <w:webHidden/>
              </w:rPr>
              <w:tab/>
            </w:r>
            <w:r>
              <w:rPr>
                <w:noProof/>
                <w:webHidden/>
              </w:rPr>
              <w:fldChar w:fldCharType="begin"/>
            </w:r>
            <w:r>
              <w:rPr>
                <w:noProof/>
                <w:webHidden/>
              </w:rPr>
              <w:instrText xml:space="preserve"> PAGEREF _Toc190800573 \h </w:instrText>
            </w:r>
            <w:r>
              <w:rPr>
                <w:noProof/>
                <w:webHidden/>
              </w:rPr>
            </w:r>
            <w:r>
              <w:rPr>
                <w:noProof/>
                <w:webHidden/>
              </w:rPr>
              <w:fldChar w:fldCharType="separate"/>
            </w:r>
            <w:r>
              <w:rPr>
                <w:noProof/>
                <w:webHidden/>
              </w:rPr>
              <w:t>24</w:t>
            </w:r>
            <w:r>
              <w:rPr>
                <w:noProof/>
                <w:webHidden/>
              </w:rPr>
              <w:fldChar w:fldCharType="end"/>
            </w:r>
          </w:hyperlink>
        </w:p>
        <w:p w14:paraId="67EB3642" w14:textId="38D6FC0E"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4" w:history="1">
            <w:r w:rsidRPr="006C754A">
              <w:rPr>
                <w:rStyle w:val="Hyperlink"/>
                <w:bCs/>
                <w:noProof/>
              </w:rPr>
              <w:t>5.6.1</w:t>
            </w:r>
            <w:r>
              <w:rPr>
                <w:rFonts w:cstheme="minorBidi"/>
                <w:noProof/>
                <w:kern w:val="2"/>
                <w:sz w:val="22"/>
                <w:lang w:val="en-PK" w:eastAsia="en-PK"/>
                <w14:ligatures w14:val="standardContextual"/>
              </w:rPr>
              <w:tab/>
            </w:r>
            <w:r w:rsidRPr="006C754A">
              <w:rPr>
                <w:rStyle w:val="Hyperlink"/>
                <w:noProof/>
              </w:rPr>
              <w:t>Cancellation within Cooling Period (WS03-MUR-08)</w:t>
            </w:r>
            <w:r>
              <w:rPr>
                <w:noProof/>
                <w:webHidden/>
              </w:rPr>
              <w:tab/>
            </w:r>
            <w:r>
              <w:rPr>
                <w:noProof/>
                <w:webHidden/>
              </w:rPr>
              <w:fldChar w:fldCharType="begin"/>
            </w:r>
            <w:r>
              <w:rPr>
                <w:noProof/>
                <w:webHidden/>
              </w:rPr>
              <w:instrText xml:space="preserve"> PAGEREF _Toc190800574 \h </w:instrText>
            </w:r>
            <w:r>
              <w:rPr>
                <w:noProof/>
                <w:webHidden/>
              </w:rPr>
            </w:r>
            <w:r>
              <w:rPr>
                <w:noProof/>
                <w:webHidden/>
              </w:rPr>
              <w:fldChar w:fldCharType="separate"/>
            </w:r>
            <w:r>
              <w:rPr>
                <w:noProof/>
                <w:webHidden/>
              </w:rPr>
              <w:t>24</w:t>
            </w:r>
            <w:r>
              <w:rPr>
                <w:noProof/>
                <w:webHidden/>
              </w:rPr>
              <w:fldChar w:fldCharType="end"/>
            </w:r>
          </w:hyperlink>
        </w:p>
        <w:p w14:paraId="458D67A7" w14:textId="4E96DDA9"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5" w:history="1">
            <w:r w:rsidRPr="006C754A">
              <w:rPr>
                <w:rStyle w:val="Hyperlink"/>
                <w:bCs/>
                <w:noProof/>
              </w:rPr>
              <w:t>5.6.2</w:t>
            </w:r>
            <w:r>
              <w:rPr>
                <w:rFonts w:cstheme="minorBidi"/>
                <w:noProof/>
                <w:kern w:val="2"/>
                <w:sz w:val="22"/>
                <w:lang w:val="en-PK" w:eastAsia="en-PK"/>
                <w14:ligatures w14:val="standardContextual"/>
              </w:rPr>
              <w:tab/>
            </w:r>
            <w:r w:rsidRPr="006C754A">
              <w:rPr>
                <w:rStyle w:val="Hyperlink"/>
                <w:noProof/>
              </w:rPr>
              <w:t>Deferment of Instalments (WS03-MUR-09)</w:t>
            </w:r>
            <w:r>
              <w:rPr>
                <w:noProof/>
                <w:webHidden/>
              </w:rPr>
              <w:tab/>
            </w:r>
            <w:r>
              <w:rPr>
                <w:noProof/>
                <w:webHidden/>
              </w:rPr>
              <w:fldChar w:fldCharType="begin"/>
            </w:r>
            <w:r>
              <w:rPr>
                <w:noProof/>
                <w:webHidden/>
              </w:rPr>
              <w:instrText xml:space="preserve"> PAGEREF _Toc190800575 \h </w:instrText>
            </w:r>
            <w:r>
              <w:rPr>
                <w:noProof/>
                <w:webHidden/>
              </w:rPr>
            </w:r>
            <w:r>
              <w:rPr>
                <w:noProof/>
                <w:webHidden/>
              </w:rPr>
              <w:fldChar w:fldCharType="separate"/>
            </w:r>
            <w:r>
              <w:rPr>
                <w:noProof/>
                <w:webHidden/>
              </w:rPr>
              <w:t>32</w:t>
            </w:r>
            <w:r>
              <w:rPr>
                <w:noProof/>
                <w:webHidden/>
              </w:rPr>
              <w:fldChar w:fldCharType="end"/>
            </w:r>
          </w:hyperlink>
        </w:p>
        <w:p w14:paraId="5CCE5E2A" w14:textId="44D0FF73"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6" w:history="1">
            <w:r w:rsidRPr="006C754A">
              <w:rPr>
                <w:rStyle w:val="Hyperlink"/>
                <w:bCs/>
                <w:noProof/>
              </w:rPr>
              <w:t>5.6.3</w:t>
            </w:r>
            <w:r>
              <w:rPr>
                <w:rFonts w:cstheme="minorBidi"/>
                <w:noProof/>
                <w:kern w:val="2"/>
                <w:sz w:val="22"/>
                <w:lang w:val="en-PK" w:eastAsia="en-PK"/>
                <w14:ligatures w14:val="standardContextual"/>
              </w:rPr>
              <w:tab/>
            </w:r>
            <w:r w:rsidRPr="006C754A">
              <w:rPr>
                <w:rStyle w:val="Hyperlink"/>
                <w:noProof/>
              </w:rPr>
              <w:t>Early Pay off (WS03-MUR-010)</w:t>
            </w:r>
            <w:r>
              <w:rPr>
                <w:noProof/>
                <w:webHidden/>
              </w:rPr>
              <w:tab/>
            </w:r>
            <w:r>
              <w:rPr>
                <w:noProof/>
                <w:webHidden/>
              </w:rPr>
              <w:fldChar w:fldCharType="begin"/>
            </w:r>
            <w:r>
              <w:rPr>
                <w:noProof/>
                <w:webHidden/>
              </w:rPr>
              <w:instrText xml:space="preserve"> PAGEREF _Toc190800576 \h </w:instrText>
            </w:r>
            <w:r>
              <w:rPr>
                <w:noProof/>
                <w:webHidden/>
              </w:rPr>
            </w:r>
            <w:r>
              <w:rPr>
                <w:noProof/>
                <w:webHidden/>
              </w:rPr>
              <w:fldChar w:fldCharType="separate"/>
            </w:r>
            <w:r>
              <w:rPr>
                <w:noProof/>
                <w:webHidden/>
              </w:rPr>
              <w:t>37</w:t>
            </w:r>
            <w:r>
              <w:rPr>
                <w:noProof/>
                <w:webHidden/>
              </w:rPr>
              <w:fldChar w:fldCharType="end"/>
            </w:r>
          </w:hyperlink>
        </w:p>
        <w:p w14:paraId="73FF4BB2" w14:textId="7106693A"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7" w:history="1">
            <w:r w:rsidRPr="006C754A">
              <w:rPr>
                <w:rStyle w:val="Hyperlink"/>
                <w:bCs/>
                <w:noProof/>
              </w:rPr>
              <w:t>5.6.4</w:t>
            </w:r>
            <w:r>
              <w:rPr>
                <w:rFonts w:cstheme="minorBidi"/>
                <w:noProof/>
                <w:kern w:val="2"/>
                <w:sz w:val="22"/>
                <w:lang w:val="en-PK" w:eastAsia="en-PK"/>
                <w14:ligatures w14:val="standardContextual"/>
              </w:rPr>
              <w:tab/>
            </w:r>
            <w:r w:rsidRPr="006C754A">
              <w:rPr>
                <w:rStyle w:val="Hyperlink"/>
                <w:noProof/>
              </w:rPr>
              <w:t>Write Off (WS03-MUR-11)</w:t>
            </w:r>
            <w:r>
              <w:rPr>
                <w:noProof/>
                <w:webHidden/>
              </w:rPr>
              <w:tab/>
            </w:r>
            <w:r>
              <w:rPr>
                <w:noProof/>
                <w:webHidden/>
              </w:rPr>
              <w:fldChar w:fldCharType="begin"/>
            </w:r>
            <w:r>
              <w:rPr>
                <w:noProof/>
                <w:webHidden/>
              </w:rPr>
              <w:instrText xml:space="preserve"> PAGEREF _Toc190800577 \h </w:instrText>
            </w:r>
            <w:r>
              <w:rPr>
                <w:noProof/>
                <w:webHidden/>
              </w:rPr>
            </w:r>
            <w:r>
              <w:rPr>
                <w:noProof/>
                <w:webHidden/>
              </w:rPr>
              <w:fldChar w:fldCharType="separate"/>
            </w:r>
            <w:r>
              <w:rPr>
                <w:noProof/>
                <w:webHidden/>
              </w:rPr>
              <w:t>45</w:t>
            </w:r>
            <w:r>
              <w:rPr>
                <w:noProof/>
                <w:webHidden/>
              </w:rPr>
              <w:fldChar w:fldCharType="end"/>
            </w:r>
          </w:hyperlink>
        </w:p>
        <w:p w14:paraId="2407CEB9" w14:textId="28435691"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78" w:history="1">
            <w:r w:rsidRPr="006C754A">
              <w:rPr>
                <w:rStyle w:val="Hyperlink"/>
                <w:bCs/>
                <w:noProof/>
              </w:rPr>
              <w:t>5.6.5</w:t>
            </w:r>
            <w:r>
              <w:rPr>
                <w:rFonts w:cstheme="minorBidi"/>
                <w:noProof/>
                <w:kern w:val="2"/>
                <w:sz w:val="22"/>
                <w:lang w:val="en-PK" w:eastAsia="en-PK"/>
                <w14:ligatures w14:val="standardContextual"/>
              </w:rPr>
              <w:tab/>
            </w:r>
            <w:r w:rsidRPr="006C754A">
              <w:rPr>
                <w:rStyle w:val="Hyperlink"/>
                <w:noProof/>
              </w:rPr>
              <w:t>Partial Settlement (WS03-MUR-12)</w:t>
            </w:r>
            <w:r>
              <w:rPr>
                <w:noProof/>
                <w:webHidden/>
              </w:rPr>
              <w:tab/>
            </w:r>
            <w:r>
              <w:rPr>
                <w:noProof/>
                <w:webHidden/>
              </w:rPr>
              <w:fldChar w:fldCharType="begin"/>
            </w:r>
            <w:r>
              <w:rPr>
                <w:noProof/>
                <w:webHidden/>
              </w:rPr>
              <w:instrText xml:space="preserve"> PAGEREF _Toc190800578 \h </w:instrText>
            </w:r>
            <w:r>
              <w:rPr>
                <w:noProof/>
                <w:webHidden/>
              </w:rPr>
            </w:r>
            <w:r>
              <w:rPr>
                <w:noProof/>
                <w:webHidden/>
              </w:rPr>
              <w:fldChar w:fldCharType="separate"/>
            </w:r>
            <w:r>
              <w:rPr>
                <w:noProof/>
                <w:webHidden/>
              </w:rPr>
              <w:t>49</w:t>
            </w:r>
            <w:r>
              <w:rPr>
                <w:noProof/>
                <w:webHidden/>
              </w:rPr>
              <w:fldChar w:fldCharType="end"/>
            </w:r>
          </w:hyperlink>
        </w:p>
        <w:p w14:paraId="5A9247C7" w14:textId="0C4C8272" w:rsidR="005E79F6" w:rsidRDefault="005E79F6">
          <w:pPr>
            <w:pStyle w:val="TOC3"/>
            <w:tabs>
              <w:tab w:val="left" w:pos="1540"/>
              <w:tab w:val="right" w:leader="dot" w:pos="9016"/>
            </w:tabs>
            <w:rPr>
              <w:rFonts w:cstheme="minorBidi"/>
              <w:noProof/>
              <w:kern w:val="2"/>
              <w:sz w:val="22"/>
              <w:lang w:val="en-PK" w:eastAsia="en-PK"/>
              <w14:ligatures w14:val="standardContextual"/>
            </w:rPr>
          </w:pPr>
          <w:hyperlink w:anchor="_Toc190800579" w:history="1">
            <w:r w:rsidRPr="006C754A">
              <w:rPr>
                <w:rStyle w:val="Hyperlink"/>
                <w:noProof/>
              </w:rPr>
              <w:t>5.6.5.1</w:t>
            </w:r>
            <w:r>
              <w:rPr>
                <w:rFonts w:cstheme="minorBidi"/>
                <w:noProof/>
                <w:kern w:val="2"/>
                <w:sz w:val="22"/>
                <w:lang w:val="en-PK" w:eastAsia="en-PK"/>
                <w14:ligatures w14:val="standardContextual"/>
              </w:rPr>
              <w:tab/>
            </w:r>
            <w:r w:rsidRPr="006C754A">
              <w:rPr>
                <w:rStyle w:val="Hyperlink"/>
                <w:noProof/>
              </w:rPr>
              <w:t>AA - Compression Payment</w:t>
            </w:r>
            <w:r>
              <w:rPr>
                <w:noProof/>
                <w:webHidden/>
              </w:rPr>
              <w:tab/>
            </w:r>
            <w:r>
              <w:rPr>
                <w:noProof/>
                <w:webHidden/>
              </w:rPr>
              <w:fldChar w:fldCharType="begin"/>
            </w:r>
            <w:r>
              <w:rPr>
                <w:noProof/>
                <w:webHidden/>
              </w:rPr>
              <w:instrText xml:space="preserve"> PAGEREF _Toc190800579 \h </w:instrText>
            </w:r>
            <w:r>
              <w:rPr>
                <w:noProof/>
                <w:webHidden/>
              </w:rPr>
            </w:r>
            <w:r>
              <w:rPr>
                <w:noProof/>
                <w:webHidden/>
              </w:rPr>
              <w:fldChar w:fldCharType="separate"/>
            </w:r>
            <w:r>
              <w:rPr>
                <w:noProof/>
                <w:webHidden/>
              </w:rPr>
              <w:t>49</w:t>
            </w:r>
            <w:r>
              <w:rPr>
                <w:noProof/>
                <w:webHidden/>
              </w:rPr>
              <w:fldChar w:fldCharType="end"/>
            </w:r>
          </w:hyperlink>
        </w:p>
        <w:p w14:paraId="38D87C74" w14:textId="14F7789B" w:rsidR="005E79F6" w:rsidRDefault="005E79F6">
          <w:pPr>
            <w:pStyle w:val="TOC3"/>
            <w:tabs>
              <w:tab w:val="left" w:pos="1540"/>
              <w:tab w:val="right" w:leader="dot" w:pos="9016"/>
            </w:tabs>
            <w:rPr>
              <w:rFonts w:cstheme="minorBidi"/>
              <w:noProof/>
              <w:kern w:val="2"/>
              <w:sz w:val="22"/>
              <w:lang w:val="en-PK" w:eastAsia="en-PK"/>
              <w14:ligatures w14:val="standardContextual"/>
            </w:rPr>
          </w:pPr>
          <w:hyperlink w:anchor="_Toc190800580" w:history="1">
            <w:r w:rsidRPr="006C754A">
              <w:rPr>
                <w:rStyle w:val="Hyperlink"/>
                <w:noProof/>
              </w:rPr>
              <w:t>5.6.5.2</w:t>
            </w:r>
            <w:r>
              <w:rPr>
                <w:rFonts w:cstheme="minorBidi"/>
                <w:noProof/>
                <w:kern w:val="2"/>
                <w:sz w:val="22"/>
                <w:lang w:val="en-PK" w:eastAsia="en-PK"/>
                <w14:ligatures w14:val="standardContextual"/>
              </w:rPr>
              <w:tab/>
            </w:r>
            <w:r w:rsidRPr="006C754A">
              <w:rPr>
                <w:rStyle w:val="Hyperlink"/>
                <w:noProof/>
              </w:rPr>
              <w:t>AA – Principal Decrease</w:t>
            </w:r>
            <w:r>
              <w:rPr>
                <w:noProof/>
                <w:webHidden/>
              </w:rPr>
              <w:tab/>
            </w:r>
            <w:r>
              <w:rPr>
                <w:noProof/>
                <w:webHidden/>
              </w:rPr>
              <w:fldChar w:fldCharType="begin"/>
            </w:r>
            <w:r>
              <w:rPr>
                <w:noProof/>
                <w:webHidden/>
              </w:rPr>
              <w:instrText xml:space="preserve"> PAGEREF _Toc190800580 \h </w:instrText>
            </w:r>
            <w:r>
              <w:rPr>
                <w:noProof/>
                <w:webHidden/>
              </w:rPr>
            </w:r>
            <w:r>
              <w:rPr>
                <w:noProof/>
                <w:webHidden/>
              </w:rPr>
              <w:fldChar w:fldCharType="separate"/>
            </w:r>
            <w:r>
              <w:rPr>
                <w:noProof/>
                <w:webHidden/>
              </w:rPr>
              <w:t>56</w:t>
            </w:r>
            <w:r>
              <w:rPr>
                <w:noProof/>
                <w:webHidden/>
              </w:rPr>
              <w:fldChar w:fldCharType="end"/>
            </w:r>
          </w:hyperlink>
        </w:p>
        <w:p w14:paraId="642B3BD7" w14:textId="5CB734F9"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81" w:history="1">
            <w:r w:rsidRPr="006C754A">
              <w:rPr>
                <w:rStyle w:val="Hyperlink"/>
                <w:noProof/>
              </w:rPr>
              <w:t>5.7</w:t>
            </w:r>
            <w:r>
              <w:rPr>
                <w:rFonts w:cstheme="minorBidi"/>
                <w:noProof/>
                <w:kern w:val="2"/>
                <w:sz w:val="22"/>
                <w:lang w:val="en-PK" w:eastAsia="en-PK"/>
                <w14:ligatures w14:val="standardContextual"/>
              </w:rPr>
              <w:tab/>
            </w:r>
            <w:r w:rsidRPr="006C754A">
              <w:rPr>
                <w:rStyle w:val="Hyperlink"/>
                <w:noProof/>
              </w:rPr>
              <w:t>Restructuring (WS03-MUR-13)</w:t>
            </w:r>
            <w:r>
              <w:rPr>
                <w:noProof/>
                <w:webHidden/>
              </w:rPr>
              <w:tab/>
            </w:r>
            <w:r>
              <w:rPr>
                <w:noProof/>
                <w:webHidden/>
              </w:rPr>
              <w:fldChar w:fldCharType="begin"/>
            </w:r>
            <w:r>
              <w:rPr>
                <w:noProof/>
                <w:webHidden/>
              </w:rPr>
              <w:instrText xml:space="preserve"> PAGEREF _Toc190800581 \h </w:instrText>
            </w:r>
            <w:r>
              <w:rPr>
                <w:noProof/>
                <w:webHidden/>
              </w:rPr>
            </w:r>
            <w:r>
              <w:rPr>
                <w:noProof/>
                <w:webHidden/>
              </w:rPr>
              <w:fldChar w:fldCharType="separate"/>
            </w:r>
            <w:r>
              <w:rPr>
                <w:noProof/>
                <w:webHidden/>
              </w:rPr>
              <w:t>64</w:t>
            </w:r>
            <w:r>
              <w:rPr>
                <w:noProof/>
                <w:webHidden/>
              </w:rPr>
              <w:fldChar w:fldCharType="end"/>
            </w:r>
          </w:hyperlink>
        </w:p>
        <w:p w14:paraId="69A38ECE" w14:textId="6CA87C43"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82" w:history="1">
            <w:r w:rsidRPr="006C754A">
              <w:rPr>
                <w:rStyle w:val="Hyperlink"/>
                <w:bCs/>
                <w:noProof/>
              </w:rPr>
              <w:t>5.7.1</w:t>
            </w:r>
            <w:r>
              <w:rPr>
                <w:rFonts w:cstheme="minorBidi"/>
                <w:noProof/>
                <w:kern w:val="2"/>
                <w:sz w:val="22"/>
                <w:lang w:val="en-PK" w:eastAsia="en-PK"/>
                <w14:ligatures w14:val="standardContextual"/>
              </w:rPr>
              <w:tab/>
            </w:r>
            <w:r w:rsidRPr="006C754A">
              <w:rPr>
                <w:rStyle w:val="Hyperlink"/>
                <w:noProof/>
              </w:rPr>
              <w:t>Request Stage</w:t>
            </w:r>
            <w:r>
              <w:rPr>
                <w:noProof/>
                <w:webHidden/>
              </w:rPr>
              <w:tab/>
            </w:r>
            <w:r>
              <w:rPr>
                <w:noProof/>
                <w:webHidden/>
              </w:rPr>
              <w:fldChar w:fldCharType="begin"/>
            </w:r>
            <w:r>
              <w:rPr>
                <w:noProof/>
                <w:webHidden/>
              </w:rPr>
              <w:instrText xml:space="preserve"> PAGEREF _Toc190800582 \h </w:instrText>
            </w:r>
            <w:r>
              <w:rPr>
                <w:noProof/>
                <w:webHidden/>
              </w:rPr>
            </w:r>
            <w:r>
              <w:rPr>
                <w:noProof/>
                <w:webHidden/>
              </w:rPr>
              <w:fldChar w:fldCharType="separate"/>
            </w:r>
            <w:r>
              <w:rPr>
                <w:noProof/>
                <w:webHidden/>
              </w:rPr>
              <w:t>64</w:t>
            </w:r>
            <w:r>
              <w:rPr>
                <w:noProof/>
                <w:webHidden/>
              </w:rPr>
              <w:fldChar w:fldCharType="end"/>
            </w:r>
          </w:hyperlink>
        </w:p>
        <w:p w14:paraId="42AA5DA9" w14:textId="3501E129"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83" w:history="1">
            <w:r w:rsidRPr="006C754A">
              <w:rPr>
                <w:rStyle w:val="Hyperlink"/>
                <w:bCs/>
                <w:noProof/>
              </w:rPr>
              <w:t>5.7.2</w:t>
            </w:r>
            <w:r>
              <w:rPr>
                <w:rFonts w:cstheme="minorBidi"/>
                <w:noProof/>
                <w:kern w:val="2"/>
                <w:sz w:val="22"/>
                <w:lang w:val="en-PK" w:eastAsia="en-PK"/>
                <w14:ligatures w14:val="standardContextual"/>
              </w:rPr>
              <w:tab/>
            </w:r>
            <w:r w:rsidRPr="006C754A">
              <w:rPr>
                <w:rStyle w:val="Hyperlink"/>
                <w:noProof/>
              </w:rPr>
              <w:t>Approval Stage</w:t>
            </w:r>
            <w:r>
              <w:rPr>
                <w:noProof/>
                <w:webHidden/>
              </w:rPr>
              <w:tab/>
            </w:r>
            <w:r>
              <w:rPr>
                <w:noProof/>
                <w:webHidden/>
              </w:rPr>
              <w:fldChar w:fldCharType="begin"/>
            </w:r>
            <w:r>
              <w:rPr>
                <w:noProof/>
                <w:webHidden/>
              </w:rPr>
              <w:instrText xml:space="preserve"> PAGEREF _Toc190800583 \h </w:instrText>
            </w:r>
            <w:r>
              <w:rPr>
                <w:noProof/>
                <w:webHidden/>
              </w:rPr>
            </w:r>
            <w:r>
              <w:rPr>
                <w:noProof/>
                <w:webHidden/>
              </w:rPr>
              <w:fldChar w:fldCharType="separate"/>
            </w:r>
            <w:r>
              <w:rPr>
                <w:noProof/>
                <w:webHidden/>
              </w:rPr>
              <w:t>65</w:t>
            </w:r>
            <w:r>
              <w:rPr>
                <w:noProof/>
                <w:webHidden/>
              </w:rPr>
              <w:fldChar w:fldCharType="end"/>
            </w:r>
          </w:hyperlink>
        </w:p>
        <w:p w14:paraId="1CD7FAA8" w14:textId="20598E95"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84" w:history="1">
            <w:r w:rsidRPr="006C754A">
              <w:rPr>
                <w:rStyle w:val="Hyperlink"/>
                <w:bCs/>
                <w:noProof/>
              </w:rPr>
              <w:t>5.7.3</w:t>
            </w:r>
            <w:r>
              <w:rPr>
                <w:rFonts w:cstheme="minorBidi"/>
                <w:noProof/>
                <w:kern w:val="2"/>
                <w:sz w:val="22"/>
                <w:lang w:val="en-PK" w:eastAsia="en-PK"/>
                <w14:ligatures w14:val="standardContextual"/>
              </w:rPr>
              <w:tab/>
            </w:r>
            <w:r w:rsidRPr="006C754A">
              <w:rPr>
                <w:rStyle w:val="Hyperlink"/>
                <w:noProof/>
              </w:rPr>
              <w:t>Purchase Stage</w:t>
            </w:r>
            <w:r>
              <w:rPr>
                <w:noProof/>
                <w:webHidden/>
              </w:rPr>
              <w:tab/>
            </w:r>
            <w:r>
              <w:rPr>
                <w:noProof/>
                <w:webHidden/>
              </w:rPr>
              <w:fldChar w:fldCharType="begin"/>
            </w:r>
            <w:r>
              <w:rPr>
                <w:noProof/>
                <w:webHidden/>
              </w:rPr>
              <w:instrText xml:space="preserve"> PAGEREF _Toc190800584 \h </w:instrText>
            </w:r>
            <w:r>
              <w:rPr>
                <w:noProof/>
                <w:webHidden/>
              </w:rPr>
            </w:r>
            <w:r>
              <w:rPr>
                <w:noProof/>
                <w:webHidden/>
              </w:rPr>
              <w:fldChar w:fldCharType="separate"/>
            </w:r>
            <w:r>
              <w:rPr>
                <w:noProof/>
                <w:webHidden/>
              </w:rPr>
              <w:t>66</w:t>
            </w:r>
            <w:r>
              <w:rPr>
                <w:noProof/>
                <w:webHidden/>
              </w:rPr>
              <w:fldChar w:fldCharType="end"/>
            </w:r>
          </w:hyperlink>
        </w:p>
        <w:p w14:paraId="24B7C5D7" w14:textId="38EDA903"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85" w:history="1">
            <w:r w:rsidRPr="006C754A">
              <w:rPr>
                <w:rStyle w:val="Hyperlink"/>
                <w:bCs/>
                <w:noProof/>
              </w:rPr>
              <w:t>5.7.4</w:t>
            </w:r>
            <w:r>
              <w:rPr>
                <w:rFonts w:cstheme="minorBidi"/>
                <w:noProof/>
                <w:kern w:val="2"/>
                <w:sz w:val="22"/>
                <w:lang w:val="en-PK" w:eastAsia="en-PK"/>
                <w14:ligatures w14:val="standardContextual"/>
              </w:rPr>
              <w:tab/>
            </w:r>
            <w:r w:rsidRPr="006C754A">
              <w:rPr>
                <w:rStyle w:val="Hyperlink"/>
                <w:noProof/>
              </w:rPr>
              <w:t>Arrangement Booking</w:t>
            </w:r>
            <w:r>
              <w:rPr>
                <w:noProof/>
                <w:webHidden/>
              </w:rPr>
              <w:tab/>
            </w:r>
            <w:r>
              <w:rPr>
                <w:noProof/>
                <w:webHidden/>
              </w:rPr>
              <w:fldChar w:fldCharType="begin"/>
            </w:r>
            <w:r>
              <w:rPr>
                <w:noProof/>
                <w:webHidden/>
              </w:rPr>
              <w:instrText xml:space="preserve"> PAGEREF _Toc190800585 \h </w:instrText>
            </w:r>
            <w:r>
              <w:rPr>
                <w:noProof/>
                <w:webHidden/>
              </w:rPr>
            </w:r>
            <w:r>
              <w:rPr>
                <w:noProof/>
                <w:webHidden/>
              </w:rPr>
              <w:fldChar w:fldCharType="separate"/>
            </w:r>
            <w:r>
              <w:rPr>
                <w:noProof/>
                <w:webHidden/>
              </w:rPr>
              <w:t>67</w:t>
            </w:r>
            <w:r>
              <w:rPr>
                <w:noProof/>
                <w:webHidden/>
              </w:rPr>
              <w:fldChar w:fldCharType="end"/>
            </w:r>
          </w:hyperlink>
        </w:p>
        <w:p w14:paraId="392D9588" w14:textId="749C61CD"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86" w:history="1">
            <w:r w:rsidRPr="006C754A">
              <w:rPr>
                <w:rStyle w:val="Hyperlink"/>
                <w:bCs/>
                <w:noProof/>
              </w:rPr>
              <w:t>5.7.5</w:t>
            </w:r>
            <w:r>
              <w:rPr>
                <w:rFonts w:cstheme="minorBidi"/>
                <w:noProof/>
                <w:kern w:val="2"/>
                <w:sz w:val="22"/>
                <w:lang w:val="en-PK" w:eastAsia="en-PK"/>
                <w14:ligatures w14:val="standardContextual"/>
              </w:rPr>
              <w:tab/>
            </w:r>
            <w:r w:rsidRPr="006C754A">
              <w:rPr>
                <w:rStyle w:val="Hyperlink"/>
                <w:noProof/>
              </w:rPr>
              <w:t>Commodity Restructuring Stage</w:t>
            </w:r>
            <w:r>
              <w:rPr>
                <w:noProof/>
                <w:webHidden/>
              </w:rPr>
              <w:tab/>
            </w:r>
            <w:r>
              <w:rPr>
                <w:noProof/>
                <w:webHidden/>
              </w:rPr>
              <w:fldChar w:fldCharType="begin"/>
            </w:r>
            <w:r>
              <w:rPr>
                <w:noProof/>
                <w:webHidden/>
              </w:rPr>
              <w:instrText xml:space="preserve"> PAGEREF _Toc190800586 \h </w:instrText>
            </w:r>
            <w:r>
              <w:rPr>
                <w:noProof/>
                <w:webHidden/>
              </w:rPr>
            </w:r>
            <w:r>
              <w:rPr>
                <w:noProof/>
                <w:webHidden/>
              </w:rPr>
              <w:fldChar w:fldCharType="separate"/>
            </w:r>
            <w:r>
              <w:rPr>
                <w:noProof/>
                <w:webHidden/>
              </w:rPr>
              <w:t>68</w:t>
            </w:r>
            <w:r>
              <w:rPr>
                <w:noProof/>
                <w:webHidden/>
              </w:rPr>
              <w:fldChar w:fldCharType="end"/>
            </w:r>
          </w:hyperlink>
        </w:p>
        <w:p w14:paraId="24CE66BD" w14:textId="6F4524F5"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87" w:history="1">
            <w:r w:rsidRPr="006C754A">
              <w:rPr>
                <w:rStyle w:val="Hyperlink"/>
                <w:bCs/>
                <w:noProof/>
              </w:rPr>
              <w:t>5.7.6</w:t>
            </w:r>
            <w:r>
              <w:rPr>
                <w:rFonts w:cstheme="minorBidi"/>
                <w:noProof/>
                <w:kern w:val="2"/>
                <w:sz w:val="22"/>
                <w:lang w:val="en-PK" w:eastAsia="en-PK"/>
                <w14:ligatures w14:val="standardContextual"/>
              </w:rPr>
              <w:tab/>
            </w:r>
            <w:r w:rsidRPr="006C754A">
              <w:rPr>
                <w:rStyle w:val="Hyperlink"/>
                <w:noProof/>
              </w:rPr>
              <w:t>Financial Entries</w:t>
            </w:r>
            <w:r>
              <w:rPr>
                <w:noProof/>
                <w:webHidden/>
              </w:rPr>
              <w:tab/>
            </w:r>
            <w:r>
              <w:rPr>
                <w:noProof/>
                <w:webHidden/>
              </w:rPr>
              <w:fldChar w:fldCharType="begin"/>
            </w:r>
            <w:r>
              <w:rPr>
                <w:noProof/>
                <w:webHidden/>
              </w:rPr>
              <w:instrText xml:space="preserve"> PAGEREF _Toc190800587 \h </w:instrText>
            </w:r>
            <w:r>
              <w:rPr>
                <w:noProof/>
                <w:webHidden/>
              </w:rPr>
            </w:r>
            <w:r>
              <w:rPr>
                <w:noProof/>
                <w:webHidden/>
              </w:rPr>
              <w:fldChar w:fldCharType="separate"/>
            </w:r>
            <w:r>
              <w:rPr>
                <w:noProof/>
                <w:webHidden/>
              </w:rPr>
              <w:t>70</w:t>
            </w:r>
            <w:r>
              <w:rPr>
                <w:noProof/>
                <w:webHidden/>
              </w:rPr>
              <w:fldChar w:fldCharType="end"/>
            </w:r>
          </w:hyperlink>
        </w:p>
        <w:p w14:paraId="1D481C75" w14:textId="7C4C38A2"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88" w:history="1">
            <w:r w:rsidRPr="006C754A">
              <w:rPr>
                <w:rStyle w:val="Hyperlink"/>
                <w:noProof/>
              </w:rPr>
              <w:t>5.8</w:t>
            </w:r>
            <w:r>
              <w:rPr>
                <w:rFonts w:cstheme="minorBidi"/>
                <w:noProof/>
                <w:kern w:val="2"/>
                <w:sz w:val="22"/>
                <w:lang w:val="en-PK" w:eastAsia="en-PK"/>
                <w14:ligatures w14:val="standardContextual"/>
              </w:rPr>
              <w:tab/>
            </w:r>
            <w:r w:rsidRPr="006C754A">
              <w:rPr>
                <w:rStyle w:val="Hyperlink"/>
                <w:noProof/>
              </w:rPr>
              <w:t>Enquiries (WS03-MUR-14)</w:t>
            </w:r>
            <w:r>
              <w:rPr>
                <w:noProof/>
                <w:webHidden/>
              </w:rPr>
              <w:tab/>
            </w:r>
            <w:r>
              <w:rPr>
                <w:noProof/>
                <w:webHidden/>
              </w:rPr>
              <w:fldChar w:fldCharType="begin"/>
            </w:r>
            <w:r>
              <w:rPr>
                <w:noProof/>
                <w:webHidden/>
              </w:rPr>
              <w:instrText xml:space="preserve"> PAGEREF _Toc190800588 \h </w:instrText>
            </w:r>
            <w:r>
              <w:rPr>
                <w:noProof/>
                <w:webHidden/>
              </w:rPr>
            </w:r>
            <w:r>
              <w:rPr>
                <w:noProof/>
                <w:webHidden/>
              </w:rPr>
              <w:fldChar w:fldCharType="separate"/>
            </w:r>
            <w:r>
              <w:rPr>
                <w:noProof/>
                <w:webHidden/>
              </w:rPr>
              <w:t>71</w:t>
            </w:r>
            <w:r>
              <w:rPr>
                <w:noProof/>
                <w:webHidden/>
              </w:rPr>
              <w:fldChar w:fldCharType="end"/>
            </w:r>
          </w:hyperlink>
        </w:p>
        <w:p w14:paraId="72786607" w14:textId="380B271B" w:rsidR="005E79F6" w:rsidRDefault="005E79F6">
          <w:pPr>
            <w:pStyle w:val="TOC1"/>
            <w:rPr>
              <w:rFonts w:cstheme="minorBidi"/>
              <w:kern w:val="2"/>
              <w:sz w:val="22"/>
              <w:lang w:val="en-PK" w:eastAsia="en-PK"/>
              <w14:ligatures w14:val="standardContextual"/>
            </w:rPr>
          </w:pPr>
          <w:hyperlink w:anchor="_Toc190800589" w:history="1">
            <w:r w:rsidRPr="006C754A">
              <w:rPr>
                <w:rStyle w:val="Hyperlink"/>
              </w:rPr>
              <w:t>6.</w:t>
            </w:r>
            <w:r>
              <w:rPr>
                <w:rFonts w:cstheme="minorBidi"/>
                <w:kern w:val="2"/>
                <w:sz w:val="22"/>
                <w:lang w:val="en-PK" w:eastAsia="en-PK"/>
                <w14:ligatures w14:val="standardContextual"/>
              </w:rPr>
              <w:tab/>
            </w:r>
            <w:r w:rsidRPr="006C754A">
              <w:rPr>
                <w:rStyle w:val="Hyperlink"/>
              </w:rPr>
              <w:t>Deltas</w:t>
            </w:r>
            <w:r>
              <w:rPr>
                <w:webHidden/>
              </w:rPr>
              <w:tab/>
            </w:r>
            <w:r>
              <w:rPr>
                <w:webHidden/>
              </w:rPr>
              <w:fldChar w:fldCharType="begin"/>
            </w:r>
            <w:r>
              <w:rPr>
                <w:webHidden/>
              </w:rPr>
              <w:instrText xml:space="preserve"> PAGEREF _Toc190800589 \h </w:instrText>
            </w:r>
            <w:r>
              <w:rPr>
                <w:webHidden/>
              </w:rPr>
            </w:r>
            <w:r>
              <w:rPr>
                <w:webHidden/>
              </w:rPr>
              <w:fldChar w:fldCharType="separate"/>
            </w:r>
            <w:r>
              <w:rPr>
                <w:webHidden/>
              </w:rPr>
              <w:t>74</w:t>
            </w:r>
            <w:r>
              <w:rPr>
                <w:webHidden/>
              </w:rPr>
              <w:fldChar w:fldCharType="end"/>
            </w:r>
          </w:hyperlink>
        </w:p>
        <w:p w14:paraId="0FEF1D39" w14:textId="65076C0D" w:rsidR="005E79F6" w:rsidRDefault="005E79F6">
          <w:pPr>
            <w:pStyle w:val="TOC1"/>
            <w:rPr>
              <w:rFonts w:cstheme="minorBidi"/>
              <w:kern w:val="2"/>
              <w:sz w:val="22"/>
              <w:lang w:val="en-PK" w:eastAsia="en-PK"/>
              <w14:ligatures w14:val="standardContextual"/>
            </w:rPr>
          </w:pPr>
          <w:hyperlink w:anchor="_Toc190800590" w:history="1">
            <w:r w:rsidRPr="006C754A">
              <w:rPr>
                <w:rStyle w:val="Hyperlink"/>
              </w:rPr>
              <w:t>7.</w:t>
            </w:r>
            <w:r>
              <w:rPr>
                <w:rFonts w:cstheme="minorBidi"/>
                <w:kern w:val="2"/>
                <w:sz w:val="22"/>
                <w:lang w:val="en-PK" w:eastAsia="en-PK"/>
                <w14:ligatures w14:val="standardContextual"/>
              </w:rPr>
              <w:tab/>
            </w:r>
            <w:r w:rsidRPr="006C754A">
              <w:rPr>
                <w:rStyle w:val="Hyperlink"/>
              </w:rPr>
              <w:t>Detailed Description of Deltas</w:t>
            </w:r>
            <w:r>
              <w:rPr>
                <w:webHidden/>
              </w:rPr>
              <w:tab/>
            </w:r>
            <w:r>
              <w:rPr>
                <w:webHidden/>
              </w:rPr>
              <w:fldChar w:fldCharType="begin"/>
            </w:r>
            <w:r>
              <w:rPr>
                <w:webHidden/>
              </w:rPr>
              <w:instrText xml:space="preserve"> PAGEREF _Toc190800590 \h </w:instrText>
            </w:r>
            <w:r>
              <w:rPr>
                <w:webHidden/>
              </w:rPr>
            </w:r>
            <w:r>
              <w:rPr>
                <w:webHidden/>
              </w:rPr>
              <w:fldChar w:fldCharType="separate"/>
            </w:r>
            <w:r>
              <w:rPr>
                <w:webHidden/>
              </w:rPr>
              <w:t>75</w:t>
            </w:r>
            <w:r>
              <w:rPr>
                <w:webHidden/>
              </w:rPr>
              <w:fldChar w:fldCharType="end"/>
            </w:r>
          </w:hyperlink>
        </w:p>
        <w:p w14:paraId="6340BECA" w14:textId="02DE7B1F"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1" w:history="1">
            <w:r w:rsidRPr="006C754A">
              <w:rPr>
                <w:rStyle w:val="Hyperlink"/>
                <w:noProof/>
              </w:rPr>
              <w:t>7.1</w:t>
            </w:r>
            <w:r>
              <w:rPr>
                <w:rFonts w:cstheme="minorBidi"/>
                <w:noProof/>
                <w:kern w:val="2"/>
                <w:sz w:val="22"/>
                <w:lang w:val="en-PK" w:eastAsia="en-PK"/>
                <w14:ligatures w14:val="standardContextual"/>
              </w:rPr>
              <w:tab/>
            </w:r>
            <w:r w:rsidRPr="006C754A">
              <w:rPr>
                <w:rStyle w:val="Hyperlink"/>
                <w:noProof/>
              </w:rPr>
              <w:t>List of Vendors - WS03-MUR-04-01</w:t>
            </w:r>
            <w:r>
              <w:rPr>
                <w:noProof/>
                <w:webHidden/>
              </w:rPr>
              <w:tab/>
            </w:r>
            <w:r>
              <w:rPr>
                <w:noProof/>
                <w:webHidden/>
              </w:rPr>
              <w:fldChar w:fldCharType="begin"/>
            </w:r>
            <w:r>
              <w:rPr>
                <w:noProof/>
                <w:webHidden/>
              </w:rPr>
              <w:instrText xml:space="preserve"> PAGEREF _Toc190800591 \h </w:instrText>
            </w:r>
            <w:r>
              <w:rPr>
                <w:noProof/>
                <w:webHidden/>
              </w:rPr>
            </w:r>
            <w:r>
              <w:rPr>
                <w:noProof/>
                <w:webHidden/>
              </w:rPr>
              <w:fldChar w:fldCharType="separate"/>
            </w:r>
            <w:r>
              <w:rPr>
                <w:noProof/>
                <w:webHidden/>
              </w:rPr>
              <w:t>75</w:t>
            </w:r>
            <w:r>
              <w:rPr>
                <w:noProof/>
                <w:webHidden/>
              </w:rPr>
              <w:fldChar w:fldCharType="end"/>
            </w:r>
          </w:hyperlink>
        </w:p>
        <w:p w14:paraId="45E4363B" w14:textId="16500D16"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2" w:history="1">
            <w:r w:rsidRPr="006C754A">
              <w:rPr>
                <w:rStyle w:val="Hyperlink"/>
                <w:noProof/>
              </w:rPr>
              <w:t>7.2</w:t>
            </w:r>
            <w:r>
              <w:rPr>
                <w:rFonts w:cstheme="minorBidi"/>
                <w:noProof/>
                <w:kern w:val="2"/>
                <w:sz w:val="22"/>
                <w:lang w:val="en-PK" w:eastAsia="en-PK"/>
                <w14:ligatures w14:val="standardContextual"/>
              </w:rPr>
              <w:tab/>
            </w:r>
            <w:r w:rsidRPr="006C754A">
              <w:rPr>
                <w:rStyle w:val="Hyperlink"/>
                <w:noProof/>
              </w:rPr>
              <w:t>Validation for sufficient funds - WS03-MUR-02-01</w:t>
            </w:r>
            <w:r>
              <w:rPr>
                <w:noProof/>
                <w:webHidden/>
              </w:rPr>
              <w:tab/>
            </w:r>
            <w:r>
              <w:rPr>
                <w:noProof/>
                <w:webHidden/>
              </w:rPr>
              <w:fldChar w:fldCharType="begin"/>
            </w:r>
            <w:r>
              <w:rPr>
                <w:noProof/>
                <w:webHidden/>
              </w:rPr>
              <w:instrText xml:space="preserve"> PAGEREF _Toc190800592 \h </w:instrText>
            </w:r>
            <w:r>
              <w:rPr>
                <w:noProof/>
                <w:webHidden/>
              </w:rPr>
            </w:r>
            <w:r>
              <w:rPr>
                <w:noProof/>
                <w:webHidden/>
              </w:rPr>
              <w:fldChar w:fldCharType="separate"/>
            </w:r>
            <w:r>
              <w:rPr>
                <w:noProof/>
                <w:webHidden/>
              </w:rPr>
              <w:t>75</w:t>
            </w:r>
            <w:r>
              <w:rPr>
                <w:noProof/>
                <w:webHidden/>
              </w:rPr>
              <w:fldChar w:fldCharType="end"/>
            </w:r>
          </w:hyperlink>
        </w:p>
        <w:p w14:paraId="5F015005" w14:textId="6CA69957"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3" w:history="1">
            <w:r w:rsidRPr="006C754A">
              <w:rPr>
                <w:rStyle w:val="Hyperlink"/>
                <w:noProof/>
              </w:rPr>
              <w:t>7.3</w:t>
            </w:r>
            <w:r>
              <w:rPr>
                <w:rFonts w:cstheme="minorBidi"/>
                <w:noProof/>
                <w:kern w:val="2"/>
                <w:sz w:val="22"/>
                <w:lang w:val="en-PK" w:eastAsia="en-PK"/>
                <w14:ligatures w14:val="standardContextual"/>
              </w:rPr>
              <w:tab/>
            </w:r>
            <w:r w:rsidRPr="006C754A">
              <w:rPr>
                <w:rStyle w:val="Hyperlink"/>
                <w:noProof/>
              </w:rPr>
              <w:t>Maintenance Activities - WS03-MUR-09-01</w:t>
            </w:r>
            <w:r>
              <w:rPr>
                <w:noProof/>
                <w:webHidden/>
              </w:rPr>
              <w:tab/>
            </w:r>
            <w:r>
              <w:rPr>
                <w:noProof/>
                <w:webHidden/>
              </w:rPr>
              <w:fldChar w:fldCharType="begin"/>
            </w:r>
            <w:r>
              <w:rPr>
                <w:noProof/>
                <w:webHidden/>
              </w:rPr>
              <w:instrText xml:space="preserve"> PAGEREF _Toc190800593 \h </w:instrText>
            </w:r>
            <w:r>
              <w:rPr>
                <w:noProof/>
                <w:webHidden/>
              </w:rPr>
            </w:r>
            <w:r>
              <w:rPr>
                <w:noProof/>
                <w:webHidden/>
              </w:rPr>
              <w:fldChar w:fldCharType="separate"/>
            </w:r>
            <w:r>
              <w:rPr>
                <w:noProof/>
                <w:webHidden/>
              </w:rPr>
              <w:t>75</w:t>
            </w:r>
            <w:r>
              <w:rPr>
                <w:noProof/>
                <w:webHidden/>
              </w:rPr>
              <w:fldChar w:fldCharType="end"/>
            </w:r>
          </w:hyperlink>
        </w:p>
        <w:p w14:paraId="5067C0CF" w14:textId="461D0A9A"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4" w:history="1">
            <w:r w:rsidRPr="006C754A">
              <w:rPr>
                <w:rStyle w:val="Hyperlink"/>
                <w:noProof/>
              </w:rPr>
              <w:t>7.4</w:t>
            </w:r>
            <w:r>
              <w:rPr>
                <w:rFonts w:cstheme="minorBidi"/>
                <w:noProof/>
                <w:kern w:val="2"/>
                <w:sz w:val="22"/>
                <w:lang w:val="en-PK" w:eastAsia="en-PK"/>
                <w14:ligatures w14:val="standardContextual"/>
              </w:rPr>
              <w:tab/>
            </w:r>
            <w:r w:rsidRPr="006C754A">
              <w:rPr>
                <w:rStyle w:val="Hyperlink"/>
                <w:noProof/>
              </w:rPr>
              <w:t>Assets Details - WS03-MUR-02-02</w:t>
            </w:r>
            <w:r>
              <w:rPr>
                <w:noProof/>
                <w:webHidden/>
              </w:rPr>
              <w:tab/>
            </w:r>
            <w:r>
              <w:rPr>
                <w:noProof/>
                <w:webHidden/>
              </w:rPr>
              <w:fldChar w:fldCharType="begin"/>
            </w:r>
            <w:r>
              <w:rPr>
                <w:noProof/>
                <w:webHidden/>
              </w:rPr>
              <w:instrText xml:space="preserve"> PAGEREF _Toc190800594 \h </w:instrText>
            </w:r>
            <w:r>
              <w:rPr>
                <w:noProof/>
                <w:webHidden/>
              </w:rPr>
            </w:r>
            <w:r>
              <w:rPr>
                <w:noProof/>
                <w:webHidden/>
              </w:rPr>
              <w:fldChar w:fldCharType="separate"/>
            </w:r>
            <w:r>
              <w:rPr>
                <w:noProof/>
                <w:webHidden/>
              </w:rPr>
              <w:t>76</w:t>
            </w:r>
            <w:r>
              <w:rPr>
                <w:noProof/>
                <w:webHidden/>
              </w:rPr>
              <w:fldChar w:fldCharType="end"/>
            </w:r>
          </w:hyperlink>
        </w:p>
        <w:p w14:paraId="375C9BBE" w14:textId="0CFC64A9"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5" w:history="1">
            <w:r w:rsidRPr="006C754A">
              <w:rPr>
                <w:rStyle w:val="Hyperlink"/>
                <w:noProof/>
              </w:rPr>
              <w:t>7.5</w:t>
            </w:r>
            <w:r>
              <w:rPr>
                <w:rFonts w:cstheme="minorBidi"/>
                <w:noProof/>
                <w:kern w:val="2"/>
                <w:sz w:val="22"/>
                <w:lang w:val="en-PK" w:eastAsia="en-PK"/>
                <w14:ligatures w14:val="standardContextual"/>
              </w:rPr>
              <w:tab/>
            </w:r>
            <w:r w:rsidRPr="006C754A">
              <w:rPr>
                <w:rStyle w:val="Hyperlink"/>
                <w:noProof/>
              </w:rPr>
              <w:t>E-Invoice for VAT - WS03-MUR-05-01</w:t>
            </w:r>
            <w:r>
              <w:rPr>
                <w:noProof/>
                <w:webHidden/>
              </w:rPr>
              <w:tab/>
            </w:r>
            <w:r>
              <w:rPr>
                <w:noProof/>
                <w:webHidden/>
              </w:rPr>
              <w:fldChar w:fldCharType="begin"/>
            </w:r>
            <w:r>
              <w:rPr>
                <w:noProof/>
                <w:webHidden/>
              </w:rPr>
              <w:instrText xml:space="preserve"> PAGEREF _Toc190800595 \h </w:instrText>
            </w:r>
            <w:r>
              <w:rPr>
                <w:noProof/>
                <w:webHidden/>
              </w:rPr>
            </w:r>
            <w:r>
              <w:rPr>
                <w:noProof/>
                <w:webHidden/>
              </w:rPr>
              <w:fldChar w:fldCharType="separate"/>
            </w:r>
            <w:r>
              <w:rPr>
                <w:noProof/>
                <w:webHidden/>
              </w:rPr>
              <w:t>76</w:t>
            </w:r>
            <w:r>
              <w:rPr>
                <w:noProof/>
                <w:webHidden/>
              </w:rPr>
              <w:fldChar w:fldCharType="end"/>
            </w:r>
          </w:hyperlink>
        </w:p>
        <w:p w14:paraId="76CF99FE" w14:textId="13A1F9C6"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6" w:history="1">
            <w:r w:rsidRPr="006C754A">
              <w:rPr>
                <w:rStyle w:val="Hyperlink"/>
                <w:noProof/>
              </w:rPr>
              <w:t>7.6</w:t>
            </w:r>
            <w:r>
              <w:rPr>
                <w:rFonts w:cstheme="minorBidi"/>
                <w:noProof/>
                <w:kern w:val="2"/>
                <w:sz w:val="22"/>
                <w:lang w:val="en-PK" w:eastAsia="en-PK"/>
                <w14:ligatures w14:val="standardContextual"/>
              </w:rPr>
              <w:tab/>
            </w:r>
            <w:r w:rsidRPr="006C754A">
              <w:rPr>
                <w:rStyle w:val="Hyperlink"/>
                <w:noProof/>
              </w:rPr>
              <w:t>STMT Transaction - WS03-MUR-05-02</w:t>
            </w:r>
            <w:r>
              <w:rPr>
                <w:noProof/>
                <w:webHidden/>
              </w:rPr>
              <w:tab/>
            </w:r>
            <w:r>
              <w:rPr>
                <w:noProof/>
                <w:webHidden/>
              </w:rPr>
              <w:fldChar w:fldCharType="begin"/>
            </w:r>
            <w:r>
              <w:rPr>
                <w:noProof/>
                <w:webHidden/>
              </w:rPr>
              <w:instrText xml:space="preserve"> PAGEREF _Toc190800596 \h </w:instrText>
            </w:r>
            <w:r>
              <w:rPr>
                <w:noProof/>
                <w:webHidden/>
              </w:rPr>
            </w:r>
            <w:r>
              <w:rPr>
                <w:noProof/>
                <w:webHidden/>
              </w:rPr>
              <w:fldChar w:fldCharType="separate"/>
            </w:r>
            <w:r>
              <w:rPr>
                <w:noProof/>
                <w:webHidden/>
              </w:rPr>
              <w:t>77</w:t>
            </w:r>
            <w:r>
              <w:rPr>
                <w:noProof/>
                <w:webHidden/>
              </w:rPr>
              <w:fldChar w:fldCharType="end"/>
            </w:r>
          </w:hyperlink>
        </w:p>
        <w:p w14:paraId="15539A8A" w14:textId="03BBA17A"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7" w:history="1">
            <w:r w:rsidRPr="006C754A">
              <w:rPr>
                <w:rStyle w:val="Hyperlink"/>
                <w:noProof/>
              </w:rPr>
              <w:t>7.7</w:t>
            </w:r>
            <w:r>
              <w:rPr>
                <w:rFonts w:cstheme="minorBidi"/>
                <w:noProof/>
                <w:kern w:val="2"/>
                <w:sz w:val="22"/>
                <w:lang w:val="en-PK" w:eastAsia="en-PK"/>
                <w14:ligatures w14:val="standardContextual"/>
              </w:rPr>
              <w:tab/>
            </w:r>
            <w:r w:rsidRPr="006C754A">
              <w:rPr>
                <w:rStyle w:val="Hyperlink"/>
                <w:noProof/>
              </w:rPr>
              <w:t>Advance/Partial Payment - WS03-MUR-12-01</w:t>
            </w:r>
            <w:r>
              <w:rPr>
                <w:noProof/>
                <w:webHidden/>
              </w:rPr>
              <w:tab/>
            </w:r>
            <w:r>
              <w:rPr>
                <w:noProof/>
                <w:webHidden/>
              </w:rPr>
              <w:fldChar w:fldCharType="begin"/>
            </w:r>
            <w:r>
              <w:rPr>
                <w:noProof/>
                <w:webHidden/>
              </w:rPr>
              <w:instrText xml:space="preserve"> PAGEREF _Toc190800597 \h </w:instrText>
            </w:r>
            <w:r>
              <w:rPr>
                <w:noProof/>
                <w:webHidden/>
              </w:rPr>
            </w:r>
            <w:r>
              <w:rPr>
                <w:noProof/>
                <w:webHidden/>
              </w:rPr>
              <w:fldChar w:fldCharType="separate"/>
            </w:r>
            <w:r>
              <w:rPr>
                <w:noProof/>
                <w:webHidden/>
              </w:rPr>
              <w:t>77</w:t>
            </w:r>
            <w:r>
              <w:rPr>
                <w:noProof/>
                <w:webHidden/>
              </w:rPr>
              <w:fldChar w:fldCharType="end"/>
            </w:r>
          </w:hyperlink>
        </w:p>
        <w:p w14:paraId="435C5DF3" w14:textId="62C8BEB0"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598" w:history="1">
            <w:r w:rsidRPr="006C754A">
              <w:rPr>
                <w:rStyle w:val="Hyperlink"/>
                <w:bCs/>
                <w:noProof/>
              </w:rPr>
              <w:t>7.7.1</w:t>
            </w:r>
            <w:r>
              <w:rPr>
                <w:rFonts w:cstheme="minorBidi"/>
                <w:noProof/>
                <w:kern w:val="2"/>
                <w:sz w:val="22"/>
                <w:lang w:val="en-PK" w:eastAsia="en-PK"/>
                <w14:ligatures w14:val="standardContextual"/>
              </w:rPr>
              <w:tab/>
            </w:r>
            <w:r w:rsidRPr="006C754A">
              <w:rPr>
                <w:rStyle w:val="Hyperlink"/>
                <w:noProof/>
              </w:rPr>
              <w:t>Worksheet details:</w:t>
            </w:r>
            <w:r>
              <w:rPr>
                <w:noProof/>
                <w:webHidden/>
              </w:rPr>
              <w:tab/>
            </w:r>
            <w:r>
              <w:rPr>
                <w:noProof/>
                <w:webHidden/>
              </w:rPr>
              <w:fldChar w:fldCharType="begin"/>
            </w:r>
            <w:r>
              <w:rPr>
                <w:noProof/>
                <w:webHidden/>
              </w:rPr>
              <w:instrText xml:space="preserve"> PAGEREF _Toc190800598 \h </w:instrText>
            </w:r>
            <w:r>
              <w:rPr>
                <w:noProof/>
                <w:webHidden/>
              </w:rPr>
            </w:r>
            <w:r>
              <w:rPr>
                <w:noProof/>
                <w:webHidden/>
              </w:rPr>
              <w:fldChar w:fldCharType="separate"/>
            </w:r>
            <w:r>
              <w:rPr>
                <w:noProof/>
                <w:webHidden/>
              </w:rPr>
              <w:t>77</w:t>
            </w:r>
            <w:r>
              <w:rPr>
                <w:noProof/>
                <w:webHidden/>
              </w:rPr>
              <w:fldChar w:fldCharType="end"/>
            </w:r>
          </w:hyperlink>
        </w:p>
        <w:p w14:paraId="498D077F" w14:textId="14E3224B"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599" w:history="1">
            <w:r w:rsidRPr="006C754A">
              <w:rPr>
                <w:rStyle w:val="Hyperlink"/>
                <w:noProof/>
              </w:rPr>
              <w:t>7.8</w:t>
            </w:r>
            <w:r>
              <w:rPr>
                <w:rFonts w:cstheme="minorBidi"/>
                <w:noProof/>
                <w:kern w:val="2"/>
                <w:sz w:val="22"/>
                <w:lang w:val="en-PK" w:eastAsia="en-PK"/>
                <w14:ligatures w14:val="standardContextual"/>
              </w:rPr>
              <w:tab/>
            </w:r>
            <w:r w:rsidRPr="006C754A">
              <w:rPr>
                <w:rStyle w:val="Hyperlink"/>
                <w:noProof/>
              </w:rPr>
              <w:t>Limit Attachment before Arrangement -WS03-MUR-05-03</w:t>
            </w:r>
            <w:r>
              <w:rPr>
                <w:noProof/>
                <w:webHidden/>
              </w:rPr>
              <w:tab/>
            </w:r>
            <w:r>
              <w:rPr>
                <w:noProof/>
                <w:webHidden/>
              </w:rPr>
              <w:fldChar w:fldCharType="begin"/>
            </w:r>
            <w:r>
              <w:rPr>
                <w:noProof/>
                <w:webHidden/>
              </w:rPr>
              <w:instrText xml:space="preserve"> PAGEREF _Toc190800599 \h </w:instrText>
            </w:r>
            <w:r>
              <w:rPr>
                <w:noProof/>
                <w:webHidden/>
              </w:rPr>
            </w:r>
            <w:r>
              <w:rPr>
                <w:noProof/>
                <w:webHidden/>
              </w:rPr>
              <w:fldChar w:fldCharType="separate"/>
            </w:r>
            <w:r>
              <w:rPr>
                <w:noProof/>
                <w:webHidden/>
              </w:rPr>
              <w:t>77</w:t>
            </w:r>
            <w:r>
              <w:rPr>
                <w:noProof/>
                <w:webHidden/>
              </w:rPr>
              <w:fldChar w:fldCharType="end"/>
            </w:r>
          </w:hyperlink>
        </w:p>
        <w:p w14:paraId="42657345" w14:textId="051E4BE1"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0" w:history="1">
            <w:r w:rsidRPr="006C754A">
              <w:rPr>
                <w:rStyle w:val="Hyperlink"/>
                <w:noProof/>
              </w:rPr>
              <w:t>7.9</w:t>
            </w:r>
            <w:r>
              <w:rPr>
                <w:rFonts w:cstheme="minorBidi"/>
                <w:noProof/>
                <w:kern w:val="2"/>
                <w:sz w:val="22"/>
                <w:lang w:val="en-PK" w:eastAsia="en-PK"/>
                <w14:ligatures w14:val="standardContextual"/>
              </w:rPr>
              <w:tab/>
            </w:r>
            <w:r w:rsidRPr="006C754A">
              <w:rPr>
                <w:rStyle w:val="Hyperlink"/>
                <w:noProof/>
              </w:rPr>
              <w:t>Discount - WS03-MUR-05-04</w:t>
            </w:r>
            <w:r>
              <w:rPr>
                <w:noProof/>
                <w:webHidden/>
              </w:rPr>
              <w:tab/>
            </w:r>
            <w:r>
              <w:rPr>
                <w:noProof/>
                <w:webHidden/>
              </w:rPr>
              <w:fldChar w:fldCharType="begin"/>
            </w:r>
            <w:r>
              <w:rPr>
                <w:noProof/>
                <w:webHidden/>
              </w:rPr>
              <w:instrText xml:space="preserve"> PAGEREF _Toc190800600 \h </w:instrText>
            </w:r>
            <w:r>
              <w:rPr>
                <w:noProof/>
                <w:webHidden/>
              </w:rPr>
            </w:r>
            <w:r>
              <w:rPr>
                <w:noProof/>
                <w:webHidden/>
              </w:rPr>
              <w:fldChar w:fldCharType="separate"/>
            </w:r>
            <w:r>
              <w:rPr>
                <w:noProof/>
                <w:webHidden/>
              </w:rPr>
              <w:t>77</w:t>
            </w:r>
            <w:r>
              <w:rPr>
                <w:noProof/>
                <w:webHidden/>
              </w:rPr>
              <w:fldChar w:fldCharType="end"/>
            </w:r>
          </w:hyperlink>
        </w:p>
        <w:p w14:paraId="4903F9A1" w14:textId="6541D1D6"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601" w:history="1">
            <w:r w:rsidRPr="006C754A">
              <w:rPr>
                <w:rStyle w:val="Hyperlink"/>
                <w:bCs/>
                <w:noProof/>
              </w:rPr>
              <w:t>7.9.1</w:t>
            </w:r>
            <w:r>
              <w:rPr>
                <w:rFonts w:cstheme="minorBidi"/>
                <w:noProof/>
                <w:kern w:val="2"/>
                <w:sz w:val="22"/>
                <w:lang w:val="en-PK" w:eastAsia="en-PK"/>
                <w14:ligatures w14:val="standardContextual"/>
              </w:rPr>
              <w:tab/>
            </w:r>
            <w:r w:rsidRPr="006C754A">
              <w:rPr>
                <w:rStyle w:val="Hyperlink"/>
                <w:noProof/>
              </w:rPr>
              <w:t>Worksheet details:</w:t>
            </w:r>
            <w:r>
              <w:rPr>
                <w:noProof/>
                <w:webHidden/>
              </w:rPr>
              <w:tab/>
            </w:r>
            <w:r>
              <w:rPr>
                <w:noProof/>
                <w:webHidden/>
              </w:rPr>
              <w:fldChar w:fldCharType="begin"/>
            </w:r>
            <w:r>
              <w:rPr>
                <w:noProof/>
                <w:webHidden/>
              </w:rPr>
              <w:instrText xml:space="preserve"> PAGEREF _Toc190800601 \h </w:instrText>
            </w:r>
            <w:r>
              <w:rPr>
                <w:noProof/>
                <w:webHidden/>
              </w:rPr>
            </w:r>
            <w:r>
              <w:rPr>
                <w:noProof/>
                <w:webHidden/>
              </w:rPr>
              <w:fldChar w:fldCharType="separate"/>
            </w:r>
            <w:r>
              <w:rPr>
                <w:noProof/>
                <w:webHidden/>
              </w:rPr>
              <w:t>77</w:t>
            </w:r>
            <w:r>
              <w:rPr>
                <w:noProof/>
                <w:webHidden/>
              </w:rPr>
              <w:fldChar w:fldCharType="end"/>
            </w:r>
          </w:hyperlink>
        </w:p>
        <w:p w14:paraId="388C6DFB" w14:textId="787CBC98"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2" w:history="1">
            <w:r w:rsidRPr="006C754A">
              <w:rPr>
                <w:rStyle w:val="Hyperlink"/>
                <w:noProof/>
              </w:rPr>
              <w:t>7.10</w:t>
            </w:r>
            <w:r>
              <w:rPr>
                <w:rFonts w:cstheme="minorBidi"/>
                <w:noProof/>
                <w:kern w:val="2"/>
                <w:sz w:val="22"/>
                <w:lang w:val="en-PK" w:eastAsia="en-PK"/>
                <w14:ligatures w14:val="standardContextual"/>
              </w:rPr>
              <w:tab/>
            </w:r>
            <w:r w:rsidRPr="006C754A">
              <w:rPr>
                <w:rStyle w:val="Hyperlink"/>
                <w:noProof/>
              </w:rPr>
              <w:t>Cooling period  Cancelation - WS03-MUR-08-01</w:t>
            </w:r>
            <w:r>
              <w:rPr>
                <w:noProof/>
                <w:webHidden/>
              </w:rPr>
              <w:tab/>
            </w:r>
            <w:r>
              <w:rPr>
                <w:noProof/>
                <w:webHidden/>
              </w:rPr>
              <w:fldChar w:fldCharType="begin"/>
            </w:r>
            <w:r>
              <w:rPr>
                <w:noProof/>
                <w:webHidden/>
              </w:rPr>
              <w:instrText xml:space="preserve"> PAGEREF _Toc190800602 \h </w:instrText>
            </w:r>
            <w:r>
              <w:rPr>
                <w:noProof/>
                <w:webHidden/>
              </w:rPr>
            </w:r>
            <w:r>
              <w:rPr>
                <w:noProof/>
                <w:webHidden/>
              </w:rPr>
              <w:fldChar w:fldCharType="separate"/>
            </w:r>
            <w:r>
              <w:rPr>
                <w:noProof/>
                <w:webHidden/>
              </w:rPr>
              <w:t>78</w:t>
            </w:r>
            <w:r>
              <w:rPr>
                <w:noProof/>
                <w:webHidden/>
              </w:rPr>
              <w:fldChar w:fldCharType="end"/>
            </w:r>
          </w:hyperlink>
        </w:p>
        <w:p w14:paraId="7E63FD83" w14:textId="710DF42A"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3" w:history="1">
            <w:r w:rsidRPr="006C754A">
              <w:rPr>
                <w:rStyle w:val="Hyperlink"/>
                <w:noProof/>
              </w:rPr>
              <w:t>7.11</w:t>
            </w:r>
            <w:r>
              <w:rPr>
                <w:rFonts w:cstheme="minorBidi"/>
                <w:noProof/>
                <w:kern w:val="2"/>
                <w:sz w:val="22"/>
                <w:lang w:val="en-PK" w:eastAsia="en-PK"/>
                <w14:ligatures w14:val="standardContextual"/>
              </w:rPr>
              <w:tab/>
            </w:r>
            <w:r w:rsidRPr="006C754A">
              <w:rPr>
                <w:rStyle w:val="Hyperlink"/>
                <w:noProof/>
              </w:rPr>
              <w:t>Reversal of Admin fee - WS03-MUR-05-05</w:t>
            </w:r>
            <w:r>
              <w:rPr>
                <w:noProof/>
                <w:webHidden/>
              </w:rPr>
              <w:tab/>
            </w:r>
            <w:r>
              <w:rPr>
                <w:noProof/>
                <w:webHidden/>
              </w:rPr>
              <w:fldChar w:fldCharType="begin"/>
            </w:r>
            <w:r>
              <w:rPr>
                <w:noProof/>
                <w:webHidden/>
              </w:rPr>
              <w:instrText xml:space="preserve"> PAGEREF _Toc190800603 \h </w:instrText>
            </w:r>
            <w:r>
              <w:rPr>
                <w:noProof/>
                <w:webHidden/>
              </w:rPr>
            </w:r>
            <w:r>
              <w:rPr>
                <w:noProof/>
                <w:webHidden/>
              </w:rPr>
              <w:fldChar w:fldCharType="separate"/>
            </w:r>
            <w:r>
              <w:rPr>
                <w:noProof/>
                <w:webHidden/>
              </w:rPr>
              <w:t>78</w:t>
            </w:r>
            <w:r>
              <w:rPr>
                <w:noProof/>
                <w:webHidden/>
              </w:rPr>
              <w:fldChar w:fldCharType="end"/>
            </w:r>
          </w:hyperlink>
        </w:p>
        <w:p w14:paraId="5D0187CB" w14:textId="5AE36B7C"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4" w:history="1">
            <w:r w:rsidRPr="006C754A">
              <w:rPr>
                <w:rStyle w:val="Hyperlink"/>
                <w:noProof/>
              </w:rPr>
              <w:t>7.12</w:t>
            </w:r>
            <w:r>
              <w:rPr>
                <w:rFonts w:cstheme="minorBidi"/>
                <w:noProof/>
                <w:kern w:val="2"/>
                <w:sz w:val="22"/>
                <w:lang w:val="en-PK" w:eastAsia="en-PK"/>
                <w14:ligatures w14:val="standardContextual"/>
              </w:rPr>
              <w:tab/>
            </w:r>
            <w:r w:rsidRPr="006C754A">
              <w:rPr>
                <w:rStyle w:val="Hyperlink"/>
                <w:noProof/>
              </w:rPr>
              <w:t>Straight Through Process - STP - WS03-MUR-02-03</w:t>
            </w:r>
            <w:r>
              <w:rPr>
                <w:noProof/>
                <w:webHidden/>
              </w:rPr>
              <w:tab/>
            </w:r>
            <w:r>
              <w:rPr>
                <w:noProof/>
                <w:webHidden/>
              </w:rPr>
              <w:fldChar w:fldCharType="begin"/>
            </w:r>
            <w:r>
              <w:rPr>
                <w:noProof/>
                <w:webHidden/>
              </w:rPr>
              <w:instrText xml:space="preserve"> PAGEREF _Toc190800604 \h </w:instrText>
            </w:r>
            <w:r>
              <w:rPr>
                <w:noProof/>
                <w:webHidden/>
              </w:rPr>
            </w:r>
            <w:r>
              <w:rPr>
                <w:noProof/>
                <w:webHidden/>
              </w:rPr>
              <w:fldChar w:fldCharType="separate"/>
            </w:r>
            <w:r>
              <w:rPr>
                <w:noProof/>
                <w:webHidden/>
              </w:rPr>
              <w:t>78</w:t>
            </w:r>
            <w:r>
              <w:rPr>
                <w:noProof/>
                <w:webHidden/>
              </w:rPr>
              <w:fldChar w:fldCharType="end"/>
            </w:r>
          </w:hyperlink>
        </w:p>
        <w:p w14:paraId="1EC364AB" w14:textId="3116878D"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5" w:history="1">
            <w:r w:rsidRPr="006C754A">
              <w:rPr>
                <w:rStyle w:val="Hyperlink"/>
                <w:noProof/>
              </w:rPr>
              <w:t>7.13</w:t>
            </w:r>
            <w:r>
              <w:rPr>
                <w:rFonts w:cstheme="minorBidi"/>
                <w:noProof/>
                <w:kern w:val="2"/>
                <w:sz w:val="22"/>
                <w:lang w:val="en-PK" w:eastAsia="en-PK"/>
                <w14:ligatures w14:val="standardContextual"/>
              </w:rPr>
              <w:tab/>
            </w:r>
            <w:r w:rsidRPr="006C754A">
              <w:rPr>
                <w:rStyle w:val="Hyperlink"/>
                <w:noProof/>
              </w:rPr>
              <w:t>Restructuring - WS03-MUR-13-01</w:t>
            </w:r>
            <w:r>
              <w:rPr>
                <w:noProof/>
                <w:webHidden/>
              </w:rPr>
              <w:tab/>
            </w:r>
            <w:r>
              <w:rPr>
                <w:noProof/>
                <w:webHidden/>
              </w:rPr>
              <w:fldChar w:fldCharType="begin"/>
            </w:r>
            <w:r>
              <w:rPr>
                <w:noProof/>
                <w:webHidden/>
              </w:rPr>
              <w:instrText xml:space="preserve"> PAGEREF _Toc190800605 \h </w:instrText>
            </w:r>
            <w:r>
              <w:rPr>
                <w:noProof/>
                <w:webHidden/>
              </w:rPr>
            </w:r>
            <w:r>
              <w:rPr>
                <w:noProof/>
                <w:webHidden/>
              </w:rPr>
              <w:fldChar w:fldCharType="separate"/>
            </w:r>
            <w:r>
              <w:rPr>
                <w:noProof/>
                <w:webHidden/>
              </w:rPr>
              <w:t>79</w:t>
            </w:r>
            <w:r>
              <w:rPr>
                <w:noProof/>
                <w:webHidden/>
              </w:rPr>
              <w:fldChar w:fldCharType="end"/>
            </w:r>
          </w:hyperlink>
        </w:p>
        <w:p w14:paraId="48F9B981" w14:textId="12FDA095"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6" w:history="1">
            <w:r w:rsidRPr="006C754A">
              <w:rPr>
                <w:rStyle w:val="Hyperlink"/>
                <w:noProof/>
              </w:rPr>
              <w:t>7.14</w:t>
            </w:r>
            <w:r>
              <w:rPr>
                <w:rFonts w:cstheme="minorBidi"/>
                <w:noProof/>
                <w:kern w:val="2"/>
                <w:sz w:val="22"/>
                <w:lang w:val="en-PK" w:eastAsia="en-PK"/>
                <w14:ligatures w14:val="standardContextual"/>
              </w:rPr>
              <w:tab/>
            </w:r>
            <w:r w:rsidRPr="006C754A">
              <w:rPr>
                <w:rStyle w:val="Hyperlink"/>
                <w:noProof/>
              </w:rPr>
              <w:t>Offer Letter, Contract Generation and Other Letters- WS03-MUR-02-04</w:t>
            </w:r>
            <w:r>
              <w:rPr>
                <w:noProof/>
                <w:webHidden/>
              </w:rPr>
              <w:tab/>
            </w:r>
            <w:r>
              <w:rPr>
                <w:noProof/>
                <w:webHidden/>
              </w:rPr>
              <w:fldChar w:fldCharType="begin"/>
            </w:r>
            <w:r>
              <w:rPr>
                <w:noProof/>
                <w:webHidden/>
              </w:rPr>
              <w:instrText xml:space="preserve"> PAGEREF _Toc190800606 \h </w:instrText>
            </w:r>
            <w:r>
              <w:rPr>
                <w:noProof/>
                <w:webHidden/>
              </w:rPr>
            </w:r>
            <w:r>
              <w:rPr>
                <w:noProof/>
                <w:webHidden/>
              </w:rPr>
              <w:fldChar w:fldCharType="separate"/>
            </w:r>
            <w:r>
              <w:rPr>
                <w:noProof/>
                <w:webHidden/>
              </w:rPr>
              <w:t>79</w:t>
            </w:r>
            <w:r>
              <w:rPr>
                <w:noProof/>
                <w:webHidden/>
              </w:rPr>
              <w:fldChar w:fldCharType="end"/>
            </w:r>
          </w:hyperlink>
        </w:p>
        <w:p w14:paraId="2F4E6B59" w14:textId="494F7D3D"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607" w:history="1">
            <w:r w:rsidRPr="006C754A">
              <w:rPr>
                <w:rStyle w:val="Hyperlink"/>
                <w:bCs/>
                <w:noProof/>
              </w:rPr>
              <w:t>7.14.1</w:t>
            </w:r>
            <w:r>
              <w:rPr>
                <w:rFonts w:cstheme="minorBidi"/>
                <w:noProof/>
                <w:kern w:val="2"/>
                <w:sz w:val="22"/>
                <w:lang w:val="en-PK" w:eastAsia="en-PK"/>
                <w14:ligatures w14:val="standardContextual"/>
              </w:rPr>
              <w:tab/>
            </w:r>
            <w:r w:rsidRPr="006C754A">
              <w:rPr>
                <w:rStyle w:val="Hyperlink"/>
                <w:noProof/>
              </w:rPr>
              <w:t>Worksheet details:</w:t>
            </w:r>
            <w:r>
              <w:rPr>
                <w:noProof/>
                <w:webHidden/>
              </w:rPr>
              <w:tab/>
            </w:r>
            <w:r>
              <w:rPr>
                <w:noProof/>
                <w:webHidden/>
              </w:rPr>
              <w:fldChar w:fldCharType="begin"/>
            </w:r>
            <w:r>
              <w:rPr>
                <w:noProof/>
                <w:webHidden/>
              </w:rPr>
              <w:instrText xml:space="preserve"> PAGEREF _Toc190800607 \h </w:instrText>
            </w:r>
            <w:r>
              <w:rPr>
                <w:noProof/>
                <w:webHidden/>
              </w:rPr>
            </w:r>
            <w:r>
              <w:rPr>
                <w:noProof/>
                <w:webHidden/>
              </w:rPr>
              <w:fldChar w:fldCharType="separate"/>
            </w:r>
            <w:r>
              <w:rPr>
                <w:noProof/>
                <w:webHidden/>
              </w:rPr>
              <w:t>79</w:t>
            </w:r>
            <w:r>
              <w:rPr>
                <w:noProof/>
                <w:webHidden/>
              </w:rPr>
              <w:fldChar w:fldCharType="end"/>
            </w:r>
          </w:hyperlink>
        </w:p>
        <w:p w14:paraId="6E78F4DE" w14:textId="7D5BCA1C"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8" w:history="1">
            <w:r w:rsidRPr="006C754A">
              <w:rPr>
                <w:rStyle w:val="Hyperlink"/>
                <w:noProof/>
              </w:rPr>
              <w:t>7.15</w:t>
            </w:r>
            <w:r>
              <w:rPr>
                <w:rFonts w:cstheme="minorBidi"/>
                <w:noProof/>
                <w:kern w:val="2"/>
                <w:sz w:val="22"/>
                <w:lang w:val="en-PK" w:eastAsia="en-PK"/>
                <w14:ligatures w14:val="standardContextual"/>
              </w:rPr>
              <w:tab/>
            </w:r>
            <w:r w:rsidRPr="006C754A">
              <w:rPr>
                <w:rStyle w:val="Hyperlink"/>
                <w:noProof/>
              </w:rPr>
              <w:t>Post Write-Off Recovery- WS03-MUR-11-01</w:t>
            </w:r>
            <w:r>
              <w:rPr>
                <w:noProof/>
                <w:webHidden/>
              </w:rPr>
              <w:tab/>
            </w:r>
            <w:r>
              <w:rPr>
                <w:noProof/>
                <w:webHidden/>
              </w:rPr>
              <w:fldChar w:fldCharType="begin"/>
            </w:r>
            <w:r>
              <w:rPr>
                <w:noProof/>
                <w:webHidden/>
              </w:rPr>
              <w:instrText xml:space="preserve"> PAGEREF _Toc190800608 \h </w:instrText>
            </w:r>
            <w:r>
              <w:rPr>
                <w:noProof/>
                <w:webHidden/>
              </w:rPr>
            </w:r>
            <w:r>
              <w:rPr>
                <w:noProof/>
                <w:webHidden/>
              </w:rPr>
              <w:fldChar w:fldCharType="separate"/>
            </w:r>
            <w:r>
              <w:rPr>
                <w:noProof/>
                <w:webHidden/>
              </w:rPr>
              <w:t>79</w:t>
            </w:r>
            <w:r>
              <w:rPr>
                <w:noProof/>
                <w:webHidden/>
              </w:rPr>
              <w:fldChar w:fldCharType="end"/>
            </w:r>
          </w:hyperlink>
        </w:p>
        <w:p w14:paraId="3156EA0D" w14:textId="7EF2BE3B"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09" w:history="1">
            <w:r w:rsidRPr="006C754A">
              <w:rPr>
                <w:rStyle w:val="Hyperlink"/>
                <w:noProof/>
              </w:rPr>
              <w:t>7.16</w:t>
            </w:r>
            <w:r>
              <w:rPr>
                <w:rFonts w:cstheme="minorBidi"/>
                <w:noProof/>
                <w:kern w:val="2"/>
                <w:sz w:val="22"/>
                <w:lang w:val="en-PK" w:eastAsia="en-PK"/>
                <w14:ligatures w14:val="standardContextual"/>
              </w:rPr>
              <w:tab/>
            </w:r>
            <w:r w:rsidRPr="006C754A">
              <w:rPr>
                <w:rStyle w:val="Hyperlink"/>
                <w:noProof/>
              </w:rPr>
              <w:t>Bullet Payment and EPC (Early Payoff Charges) WS03-MUR-10-06</w:t>
            </w:r>
            <w:r>
              <w:rPr>
                <w:noProof/>
                <w:webHidden/>
              </w:rPr>
              <w:tab/>
            </w:r>
            <w:r>
              <w:rPr>
                <w:noProof/>
                <w:webHidden/>
              </w:rPr>
              <w:fldChar w:fldCharType="begin"/>
            </w:r>
            <w:r>
              <w:rPr>
                <w:noProof/>
                <w:webHidden/>
              </w:rPr>
              <w:instrText xml:space="preserve"> PAGEREF _Toc190800609 \h </w:instrText>
            </w:r>
            <w:r>
              <w:rPr>
                <w:noProof/>
                <w:webHidden/>
              </w:rPr>
            </w:r>
            <w:r>
              <w:rPr>
                <w:noProof/>
                <w:webHidden/>
              </w:rPr>
              <w:fldChar w:fldCharType="separate"/>
            </w:r>
            <w:r>
              <w:rPr>
                <w:noProof/>
                <w:webHidden/>
              </w:rPr>
              <w:t>80</w:t>
            </w:r>
            <w:r>
              <w:rPr>
                <w:noProof/>
                <w:webHidden/>
              </w:rPr>
              <w:fldChar w:fldCharType="end"/>
            </w:r>
          </w:hyperlink>
        </w:p>
        <w:p w14:paraId="6E5DC2DF" w14:textId="389EFE50" w:rsidR="005E79F6" w:rsidRDefault="005E79F6">
          <w:pPr>
            <w:pStyle w:val="TOC2"/>
            <w:tabs>
              <w:tab w:val="left" w:pos="880"/>
              <w:tab w:val="right" w:leader="dot" w:pos="9016"/>
            </w:tabs>
            <w:rPr>
              <w:rFonts w:cstheme="minorBidi"/>
              <w:noProof/>
              <w:kern w:val="2"/>
              <w:sz w:val="22"/>
              <w:lang w:val="en-PK" w:eastAsia="en-PK"/>
              <w14:ligatures w14:val="standardContextual"/>
            </w:rPr>
          </w:pPr>
          <w:hyperlink w:anchor="_Toc190800610" w:history="1">
            <w:r w:rsidRPr="006C754A">
              <w:rPr>
                <w:rStyle w:val="Hyperlink"/>
                <w:noProof/>
              </w:rPr>
              <w:t>7.17</w:t>
            </w:r>
            <w:r>
              <w:rPr>
                <w:rFonts w:cstheme="minorBidi"/>
                <w:noProof/>
                <w:kern w:val="2"/>
                <w:sz w:val="22"/>
                <w:lang w:val="en-PK" w:eastAsia="en-PK"/>
                <w14:ligatures w14:val="standardContextual"/>
              </w:rPr>
              <w:tab/>
            </w:r>
            <w:r w:rsidRPr="006C754A">
              <w:rPr>
                <w:rStyle w:val="Hyperlink"/>
                <w:noProof/>
              </w:rPr>
              <w:t>File Upload of Repayments through IBFT – WS03-MUR-05-06</w:t>
            </w:r>
            <w:r>
              <w:rPr>
                <w:noProof/>
                <w:webHidden/>
              </w:rPr>
              <w:tab/>
            </w:r>
            <w:r>
              <w:rPr>
                <w:noProof/>
                <w:webHidden/>
              </w:rPr>
              <w:fldChar w:fldCharType="begin"/>
            </w:r>
            <w:r>
              <w:rPr>
                <w:noProof/>
                <w:webHidden/>
              </w:rPr>
              <w:instrText xml:space="preserve"> PAGEREF _Toc190800610 \h </w:instrText>
            </w:r>
            <w:r>
              <w:rPr>
                <w:noProof/>
                <w:webHidden/>
              </w:rPr>
            </w:r>
            <w:r>
              <w:rPr>
                <w:noProof/>
                <w:webHidden/>
              </w:rPr>
              <w:fldChar w:fldCharType="separate"/>
            </w:r>
            <w:r>
              <w:rPr>
                <w:noProof/>
                <w:webHidden/>
              </w:rPr>
              <w:t>80</w:t>
            </w:r>
            <w:r>
              <w:rPr>
                <w:noProof/>
                <w:webHidden/>
              </w:rPr>
              <w:fldChar w:fldCharType="end"/>
            </w:r>
          </w:hyperlink>
        </w:p>
        <w:p w14:paraId="1E09D029" w14:textId="1DF6882C" w:rsidR="005E79F6" w:rsidRDefault="005E79F6">
          <w:pPr>
            <w:pStyle w:val="TOC3"/>
            <w:tabs>
              <w:tab w:val="left" w:pos="1320"/>
              <w:tab w:val="right" w:leader="dot" w:pos="9016"/>
            </w:tabs>
            <w:rPr>
              <w:rFonts w:cstheme="minorBidi"/>
              <w:noProof/>
              <w:kern w:val="2"/>
              <w:sz w:val="22"/>
              <w:lang w:val="en-PK" w:eastAsia="en-PK"/>
              <w14:ligatures w14:val="standardContextual"/>
            </w:rPr>
          </w:pPr>
          <w:hyperlink w:anchor="_Toc190800611" w:history="1">
            <w:r w:rsidRPr="006C754A">
              <w:rPr>
                <w:rStyle w:val="Hyperlink"/>
                <w:bCs/>
                <w:noProof/>
              </w:rPr>
              <w:t>7.17.1</w:t>
            </w:r>
            <w:r>
              <w:rPr>
                <w:rFonts w:cstheme="minorBidi"/>
                <w:noProof/>
                <w:kern w:val="2"/>
                <w:sz w:val="22"/>
                <w:lang w:val="en-PK" w:eastAsia="en-PK"/>
                <w14:ligatures w14:val="standardContextual"/>
              </w:rPr>
              <w:tab/>
            </w:r>
            <w:r w:rsidRPr="006C754A">
              <w:rPr>
                <w:rStyle w:val="Hyperlink"/>
                <w:noProof/>
              </w:rPr>
              <w:t>Worksheet details:</w:t>
            </w:r>
            <w:r>
              <w:rPr>
                <w:noProof/>
                <w:webHidden/>
              </w:rPr>
              <w:tab/>
            </w:r>
            <w:r>
              <w:rPr>
                <w:noProof/>
                <w:webHidden/>
              </w:rPr>
              <w:fldChar w:fldCharType="begin"/>
            </w:r>
            <w:r>
              <w:rPr>
                <w:noProof/>
                <w:webHidden/>
              </w:rPr>
              <w:instrText xml:space="preserve"> PAGEREF _Toc190800611 \h </w:instrText>
            </w:r>
            <w:r>
              <w:rPr>
                <w:noProof/>
                <w:webHidden/>
              </w:rPr>
            </w:r>
            <w:r>
              <w:rPr>
                <w:noProof/>
                <w:webHidden/>
              </w:rPr>
              <w:fldChar w:fldCharType="separate"/>
            </w:r>
            <w:r>
              <w:rPr>
                <w:noProof/>
                <w:webHidden/>
              </w:rPr>
              <w:t>80</w:t>
            </w:r>
            <w:r>
              <w:rPr>
                <w:noProof/>
                <w:webHidden/>
              </w:rPr>
              <w:fldChar w:fldCharType="end"/>
            </w:r>
          </w:hyperlink>
        </w:p>
        <w:p w14:paraId="1827BD6F" w14:textId="79838524" w:rsidR="001A0AA2" w:rsidRDefault="001A0AA2">
          <w:r>
            <w:rPr>
              <w:b/>
              <w:bCs/>
              <w:noProof/>
            </w:rPr>
            <w:fldChar w:fldCharType="end"/>
          </w:r>
        </w:p>
      </w:sdtContent>
    </w:sdt>
    <w:p w14:paraId="3C48900E" w14:textId="2FC01740" w:rsidR="001A0AA2" w:rsidRDefault="001A0AA2">
      <w:r>
        <w:br w:type="page"/>
      </w:r>
    </w:p>
    <w:p w14:paraId="75AA8D25" w14:textId="77777777" w:rsidR="001A0AA2" w:rsidRPr="000C0860" w:rsidRDefault="001A0AA2" w:rsidP="001A0AA2">
      <w:pPr>
        <w:pStyle w:val="Heading1"/>
        <w:rPr>
          <w:b w:val="0"/>
        </w:rPr>
      </w:pPr>
      <w:bookmarkStart w:id="1" w:name="_Toc182414003"/>
      <w:bookmarkStart w:id="2" w:name="_Toc190800545"/>
      <w:r w:rsidRPr="000C0860">
        <w:lastRenderedPageBreak/>
        <w:t>Scope of the Document</w:t>
      </w:r>
      <w:bookmarkEnd w:id="1"/>
      <w:bookmarkEnd w:id="2"/>
    </w:p>
    <w:p w14:paraId="65EE007D" w14:textId="5CA449C0" w:rsidR="006A2ECC" w:rsidRDefault="22E10869" w:rsidP="3F73A1A6">
      <w:pPr>
        <w:jc w:val="both"/>
      </w:pPr>
      <w:r w:rsidRPr="3F73A1A6">
        <w:t>The scope of this document is to provide user</w:t>
      </w:r>
      <w:r w:rsidR="4C714A24" w:rsidRPr="3F73A1A6">
        <w:t>s</w:t>
      </w:r>
      <w:r w:rsidRPr="3F73A1A6">
        <w:t xml:space="preserve"> with </w:t>
      </w:r>
      <w:r w:rsidR="55AA27A5" w:rsidRPr="3F73A1A6">
        <w:t>end</w:t>
      </w:r>
      <w:r w:rsidR="24BC4B96" w:rsidRPr="3F73A1A6">
        <w:t>-</w:t>
      </w:r>
      <w:r w:rsidR="55AA27A5" w:rsidRPr="3F73A1A6">
        <w:t>to</w:t>
      </w:r>
      <w:r w:rsidR="24BC4B96" w:rsidRPr="3F73A1A6">
        <w:t>-</w:t>
      </w:r>
      <w:r w:rsidR="55AA27A5" w:rsidRPr="3F73A1A6">
        <w:t xml:space="preserve">end </w:t>
      </w:r>
      <w:r w:rsidR="2FFA51C0" w:rsidRPr="3F73A1A6">
        <w:t>functionality</w:t>
      </w:r>
      <w:r w:rsidR="0039F9FD" w:rsidRPr="3F73A1A6">
        <w:t xml:space="preserve"> of </w:t>
      </w:r>
      <w:r w:rsidR="000B3C23">
        <w:t xml:space="preserve">Murabaha </w:t>
      </w:r>
      <w:r w:rsidR="0039F9FD" w:rsidRPr="3F73A1A6">
        <w:t xml:space="preserve">product in </w:t>
      </w:r>
      <w:r w:rsidR="55AA27A5" w:rsidRPr="3F73A1A6">
        <w:t>Transact</w:t>
      </w:r>
      <w:r w:rsidR="0039F9FD" w:rsidRPr="3F73A1A6">
        <w:t xml:space="preserve"> along with deltas </w:t>
      </w:r>
      <w:r w:rsidR="24BC4B96" w:rsidRPr="3F73A1A6">
        <w:t>noted</w:t>
      </w:r>
      <w:r w:rsidR="22C0AA78" w:rsidRPr="3F73A1A6">
        <w:t xml:space="preserve"> during </w:t>
      </w:r>
      <w:r w:rsidR="24BC4B96" w:rsidRPr="3F73A1A6">
        <w:t xml:space="preserve">onsite </w:t>
      </w:r>
      <w:r w:rsidR="22C0AA78" w:rsidRPr="3F73A1A6">
        <w:t>BPR session</w:t>
      </w:r>
      <w:r w:rsidR="0039F9FD" w:rsidRPr="3F73A1A6">
        <w:t>.</w:t>
      </w:r>
      <w:r w:rsidR="35DE965F" w:rsidRPr="3F73A1A6">
        <w:t xml:space="preserve"> This document has two main se</w:t>
      </w:r>
      <w:r w:rsidR="227E00FA" w:rsidRPr="3F73A1A6">
        <w:t>ction</w:t>
      </w:r>
      <w:r w:rsidR="2FFA51C0" w:rsidRPr="3F73A1A6">
        <w:t>s</w:t>
      </w:r>
      <w:r w:rsidR="070165BF" w:rsidRPr="3F73A1A6">
        <w:t>. Section -</w:t>
      </w:r>
      <w:r w:rsidR="7EE5B175" w:rsidRPr="3F73A1A6">
        <w:t>5</w:t>
      </w:r>
      <w:r w:rsidR="070165BF" w:rsidRPr="3F73A1A6">
        <w:t xml:space="preserve"> </w:t>
      </w:r>
      <w:r w:rsidR="35DE965F" w:rsidRPr="3F73A1A6">
        <w:t xml:space="preserve">is existing </w:t>
      </w:r>
      <w:r w:rsidR="636E70AB" w:rsidRPr="3F73A1A6">
        <w:t xml:space="preserve">functionalities that </w:t>
      </w:r>
      <w:r w:rsidR="227E00FA" w:rsidRPr="3F73A1A6">
        <w:t>explains end to end journey of LMS with respect to subject product. The other section</w:t>
      </w:r>
      <w:r w:rsidR="070165BF" w:rsidRPr="3F73A1A6">
        <w:t>-</w:t>
      </w:r>
      <w:r w:rsidR="0068556A">
        <w:t>7</w:t>
      </w:r>
      <w:r w:rsidR="7EE5B175" w:rsidRPr="3F73A1A6">
        <w:t xml:space="preserve"> explains the </w:t>
      </w:r>
      <w:r w:rsidR="2FFA51C0" w:rsidRPr="3F73A1A6">
        <w:t>deltas</w:t>
      </w:r>
      <w:r w:rsidR="7EE5B175" w:rsidRPr="3F73A1A6">
        <w:t xml:space="preserve">. Each </w:t>
      </w:r>
      <w:r w:rsidR="00821C51" w:rsidRPr="3F73A1A6">
        <w:t>existing functionality has a reference number that has prefix as WS</w:t>
      </w:r>
      <w:r w:rsidR="2F03D5F0" w:rsidRPr="3F73A1A6">
        <w:t>03</w:t>
      </w:r>
      <w:r w:rsidR="00821C51" w:rsidRPr="3F73A1A6">
        <w:t>, for instance WS</w:t>
      </w:r>
      <w:r w:rsidR="2F03D5F0" w:rsidRPr="3F73A1A6">
        <w:t>03-PRODUCT CODE-PROCESS NO</w:t>
      </w:r>
      <w:r w:rsidR="233BCCAB" w:rsidRPr="3F73A1A6">
        <w:t>.</w:t>
      </w:r>
      <w:r w:rsidR="2F03D5F0" w:rsidRPr="3F73A1A6">
        <w:t xml:space="preserve"> (WS03-</w:t>
      </w:r>
      <w:r w:rsidR="00DD5B9B">
        <w:t>MUR</w:t>
      </w:r>
      <w:r w:rsidR="2F03D5F0" w:rsidRPr="3F73A1A6">
        <w:t>-01)</w:t>
      </w:r>
      <w:r w:rsidR="7CD2EA50" w:rsidRPr="3F73A1A6">
        <w:t xml:space="preserve">. Whereas on delta if any gap has been highlighted </w:t>
      </w:r>
      <w:r w:rsidR="00DFBEAE" w:rsidRPr="3F73A1A6">
        <w:t xml:space="preserve">for the specific </w:t>
      </w:r>
      <w:r w:rsidR="233BCCAB" w:rsidRPr="3F73A1A6">
        <w:t xml:space="preserve">existing </w:t>
      </w:r>
      <w:r w:rsidR="2FFA51C0" w:rsidRPr="3F73A1A6">
        <w:t>functionality,</w:t>
      </w:r>
      <w:r w:rsidR="233BCCAB" w:rsidRPr="3F73A1A6">
        <w:t xml:space="preserve"> then it will be marked as WS03-PRODUCT CODE-PROCESS NO.</w:t>
      </w:r>
      <w:r w:rsidR="2FFA51C0" w:rsidRPr="3F73A1A6">
        <w:t xml:space="preserve"> </w:t>
      </w:r>
      <w:r w:rsidR="233BCCAB" w:rsidRPr="3F73A1A6">
        <w:t>SEQUENCE (WS03-</w:t>
      </w:r>
      <w:r w:rsidR="00DD5B9B">
        <w:t>MU</w:t>
      </w:r>
      <w:r w:rsidR="00AB3D13">
        <w:t>R</w:t>
      </w:r>
      <w:r w:rsidR="233BCCAB" w:rsidRPr="3F73A1A6">
        <w:t>-01</w:t>
      </w:r>
      <w:r w:rsidR="4A9DFE0C" w:rsidRPr="3F73A1A6">
        <w:t>-01).</w:t>
      </w:r>
    </w:p>
    <w:p w14:paraId="3237F7AC" w14:textId="6AF2DF9D" w:rsidR="001A0AA2" w:rsidRDefault="006A566F" w:rsidP="006A566F">
      <w:pPr>
        <w:jc w:val="both"/>
        <w:rPr>
          <w:rFonts w:cstheme="minorHAnsi"/>
          <w:szCs w:val="24"/>
        </w:rPr>
      </w:pPr>
      <w:r>
        <w:rPr>
          <w:rFonts w:cstheme="minorHAnsi"/>
          <w:szCs w:val="24"/>
        </w:rPr>
        <w:t xml:space="preserve">The pre-requisite of this document is to review </w:t>
      </w:r>
      <w:r w:rsidR="002F70C2">
        <w:rPr>
          <w:rFonts w:cstheme="minorHAnsi"/>
          <w:szCs w:val="24"/>
        </w:rPr>
        <w:t>agre</w:t>
      </w:r>
      <w:r w:rsidR="00697543">
        <w:rPr>
          <w:rFonts w:cstheme="minorHAnsi"/>
          <w:szCs w:val="24"/>
        </w:rPr>
        <w:t>e</w:t>
      </w:r>
      <w:r w:rsidR="002F70C2">
        <w:rPr>
          <w:rFonts w:cstheme="minorHAnsi"/>
          <w:szCs w:val="24"/>
        </w:rPr>
        <w:t xml:space="preserve">d </w:t>
      </w:r>
      <w:r w:rsidR="00724C48">
        <w:rPr>
          <w:rFonts w:cstheme="minorHAnsi"/>
          <w:szCs w:val="24"/>
        </w:rPr>
        <w:t>end-to-end process flow from LOS to LMS.</w:t>
      </w:r>
      <w:r w:rsidR="00ED2BD0">
        <w:rPr>
          <w:rFonts w:cstheme="minorHAnsi"/>
          <w:szCs w:val="24"/>
        </w:rPr>
        <w:t xml:space="preserve"> This document also refers some working sheets that were finalized during </w:t>
      </w:r>
      <w:r w:rsidR="00CD164E">
        <w:rPr>
          <w:rFonts w:cstheme="minorHAnsi"/>
          <w:szCs w:val="24"/>
        </w:rPr>
        <w:t xml:space="preserve">onsite BPR session. Under each existing functionality or Delta there is a separate heading named as </w:t>
      </w:r>
      <w:r w:rsidR="006A2ECC">
        <w:rPr>
          <w:rFonts w:cstheme="minorHAnsi"/>
          <w:szCs w:val="24"/>
        </w:rPr>
        <w:t>“Worksheet</w:t>
      </w:r>
      <w:r w:rsidR="005B1DDC" w:rsidRPr="00BE3D5E">
        <w:t xml:space="preserve"> details</w:t>
      </w:r>
      <w:r w:rsidR="005B1DDC">
        <w:t>” which will cite the reference document / sheet name.</w:t>
      </w:r>
    </w:p>
    <w:p w14:paraId="28254885" w14:textId="77777777" w:rsidR="001A0AA2" w:rsidRPr="00260512" w:rsidRDefault="001A0AA2" w:rsidP="001A0AA2">
      <w:pPr>
        <w:pStyle w:val="Heading1"/>
        <w:rPr>
          <w:rFonts w:cstheme="minorHAnsi"/>
          <w:sz w:val="24"/>
          <w:szCs w:val="24"/>
        </w:rPr>
      </w:pPr>
      <w:bookmarkStart w:id="3" w:name="_Toc182414004"/>
      <w:bookmarkStart w:id="4" w:name="_Toc190800546"/>
      <w:r w:rsidRPr="00B84773">
        <w:t>Navigation Tips</w:t>
      </w:r>
      <w:bookmarkEnd w:id="3"/>
      <w:bookmarkEnd w:id="4"/>
    </w:p>
    <w:p w14:paraId="395BD149" w14:textId="7777777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4DE2353A" wp14:editId="7A20DF2A">
            <wp:extent cx="431800" cy="228600"/>
            <wp:effectExtent l="19050" t="19050" r="25400" b="190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b="20529"/>
                    <a:stretch>
                      <a:fillRect/>
                    </a:stretch>
                  </pic:blipFill>
                  <pic:spPr bwMode="auto">
                    <a:xfrm>
                      <a:off x="0" y="0"/>
                      <a:ext cx="431800" cy="228600"/>
                    </a:xfrm>
                    <a:prstGeom prst="rect">
                      <a:avLst/>
                    </a:prstGeom>
                    <a:noFill/>
                    <a:ln>
                      <a:solidFill>
                        <a:schemeClr val="accent1"/>
                      </a:solidFill>
                    </a:ln>
                  </pic:spPr>
                </pic:pic>
              </a:graphicData>
            </a:graphic>
          </wp:inline>
        </w:drawing>
      </w:r>
      <w:r w:rsidRPr="000C0860">
        <w:rPr>
          <w:rFonts w:cstheme="minorHAnsi"/>
          <w:szCs w:val="24"/>
        </w:rPr>
        <w:t>This button refers to ‘Validate’ a record on T24. It is placed on top of the screen while input of any transaction on T24. After filling out all mandatory and necessary information, user can press this button to check for core errors or any missing component on the record.</w:t>
      </w:r>
    </w:p>
    <w:p w14:paraId="1278B57D" w14:textId="7777777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5A1E3A14" wp14:editId="54A6F9CA">
            <wp:extent cx="271145" cy="228600"/>
            <wp:effectExtent l="19050" t="19050" r="14605" b="190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145" cy="228600"/>
                    </a:xfrm>
                    <a:prstGeom prst="rect">
                      <a:avLst/>
                    </a:prstGeom>
                    <a:noFill/>
                    <a:ln>
                      <a:solidFill>
                        <a:schemeClr val="accent1"/>
                      </a:solidFill>
                    </a:ln>
                  </pic:spPr>
                </pic:pic>
              </a:graphicData>
            </a:graphic>
          </wp:inline>
        </w:drawing>
      </w:r>
      <w:r w:rsidRPr="000C0860">
        <w:rPr>
          <w:rFonts w:cstheme="minorHAnsi"/>
          <w:szCs w:val="24"/>
        </w:rPr>
        <w:t xml:space="preserve"> This button refers to ‘Commit’ a record on T24. This button is pressed to make the record part of T24.</w:t>
      </w:r>
    </w:p>
    <w:p w14:paraId="3BD73954" w14:textId="77777777" w:rsidR="001A0AA2" w:rsidRPr="000C0860" w:rsidRDefault="001A0AA2" w:rsidP="001A0AA2">
      <w:pPr>
        <w:jc w:val="both"/>
        <w:rPr>
          <w:rFonts w:cstheme="minorHAnsi"/>
          <w:szCs w:val="24"/>
        </w:rPr>
      </w:pPr>
      <w:r w:rsidRPr="000C0860">
        <w:rPr>
          <w:rFonts w:cstheme="minorHAnsi"/>
          <w:noProof/>
          <w:szCs w:val="24"/>
        </w:rPr>
        <w:drawing>
          <wp:inline distT="0" distB="0" distL="0" distR="0" wp14:anchorId="24C9A322" wp14:editId="668426A4">
            <wp:extent cx="203200" cy="313055"/>
            <wp:effectExtent l="19050" t="19050" r="25400" b="1079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41344" b="6970"/>
                    <a:stretch>
                      <a:fillRect/>
                    </a:stretch>
                  </pic:blipFill>
                  <pic:spPr bwMode="auto">
                    <a:xfrm>
                      <a:off x="0" y="0"/>
                      <a:ext cx="203200" cy="313055"/>
                    </a:xfrm>
                    <a:prstGeom prst="rect">
                      <a:avLst/>
                    </a:prstGeom>
                    <a:noFill/>
                    <a:ln>
                      <a:solidFill>
                        <a:schemeClr val="accent1"/>
                      </a:solidFill>
                    </a:ln>
                  </pic:spPr>
                </pic:pic>
              </a:graphicData>
            </a:graphic>
          </wp:inline>
        </w:drawing>
      </w:r>
      <w:r w:rsidRPr="000C0860">
        <w:rPr>
          <w:rFonts w:cstheme="minorHAnsi"/>
          <w:szCs w:val="24"/>
        </w:rPr>
        <w:t xml:space="preserve"> This button is used to ‘Delete’ the record. (Only unauthorized records can be deleted from the system)</w:t>
      </w:r>
    </w:p>
    <w:p w14:paraId="4ABF18D7" w14:textId="77777777" w:rsidR="001A0AA2" w:rsidRPr="000C0860" w:rsidRDefault="001A0AA2" w:rsidP="001A0AA2">
      <w:pPr>
        <w:jc w:val="both"/>
        <w:rPr>
          <w:rFonts w:cstheme="minorHAnsi"/>
          <w:szCs w:val="24"/>
        </w:rPr>
      </w:pPr>
      <w:r w:rsidRPr="000C0860">
        <w:rPr>
          <w:rFonts w:cstheme="minorHAnsi"/>
          <w:szCs w:val="24"/>
        </w:rPr>
        <w:t xml:space="preserve">  </w:t>
      </w:r>
      <w:r w:rsidRPr="000C0860">
        <w:rPr>
          <w:rFonts w:cstheme="minorHAnsi"/>
          <w:noProof/>
          <w:szCs w:val="24"/>
        </w:rPr>
        <w:drawing>
          <wp:inline distT="0" distB="0" distL="0" distR="0" wp14:anchorId="76CB52DE" wp14:editId="71370110">
            <wp:extent cx="238158" cy="28579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158" cy="285790"/>
                    </a:xfrm>
                    <a:prstGeom prst="rect">
                      <a:avLst/>
                    </a:prstGeom>
                    <a:ln>
                      <a:solidFill>
                        <a:schemeClr val="accent1"/>
                      </a:solidFill>
                    </a:ln>
                  </pic:spPr>
                </pic:pic>
              </a:graphicData>
            </a:graphic>
          </wp:inline>
        </w:drawing>
      </w:r>
      <w:r w:rsidRPr="000C0860">
        <w:rPr>
          <w:rFonts w:cstheme="minorHAnsi"/>
          <w:szCs w:val="24"/>
        </w:rPr>
        <w:t>This button is used to ‘Authorize’ the record. Only upon Authorization marking the record is made the part of LIVE file.</w:t>
      </w:r>
    </w:p>
    <w:p w14:paraId="2028DB55" w14:textId="77777777" w:rsidR="001A0AA2" w:rsidRDefault="001A0AA2" w:rsidP="001A0AA2">
      <w:pPr>
        <w:tabs>
          <w:tab w:val="left" w:pos="6120"/>
        </w:tabs>
        <w:jc w:val="both"/>
        <w:rPr>
          <w:rFonts w:cstheme="minorHAnsi"/>
          <w:szCs w:val="24"/>
        </w:rPr>
      </w:pPr>
      <w:r w:rsidRPr="000C0860">
        <w:rPr>
          <w:rFonts w:cstheme="minorHAnsi"/>
          <w:noProof/>
          <w:szCs w:val="24"/>
        </w:rPr>
        <w:drawing>
          <wp:inline distT="0" distB="0" distL="0" distR="0" wp14:anchorId="6630AABC" wp14:editId="7412EC19">
            <wp:extent cx="313055" cy="254000"/>
            <wp:effectExtent l="19050" t="19050" r="10795" b="1270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055" cy="254000"/>
                    </a:xfrm>
                    <a:prstGeom prst="rect">
                      <a:avLst/>
                    </a:prstGeom>
                    <a:noFill/>
                    <a:ln>
                      <a:solidFill>
                        <a:schemeClr val="accent1"/>
                      </a:solidFill>
                    </a:ln>
                  </pic:spPr>
                </pic:pic>
              </a:graphicData>
            </a:graphic>
          </wp:inline>
        </w:drawing>
      </w:r>
      <w:r w:rsidRPr="000C0860">
        <w:rPr>
          <w:rFonts w:cstheme="minorHAnsi"/>
          <w:szCs w:val="24"/>
        </w:rPr>
        <w:t>This Button is use</w:t>
      </w:r>
      <w:r>
        <w:rPr>
          <w:rFonts w:cstheme="minorHAnsi"/>
          <w:szCs w:val="24"/>
        </w:rPr>
        <w:t>d</w:t>
      </w:r>
      <w:r w:rsidRPr="000C0860">
        <w:rPr>
          <w:rFonts w:cstheme="minorHAnsi"/>
          <w:szCs w:val="24"/>
        </w:rPr>
        <w:t xml:space="preserve"> to put the record on ‘Hold’.</w:t>
      </w:r>
    </w:p>
    <w:p w14:paraId="5A72FC95" w14:textId="77777777" w:rsidR="001A0AA2" w:rsidRDefault="001A0AA2" w:rsidP="001A0AA2">
      <w:pPr>
        <w:tabs>
          <w:tab w:val="left" w:pos="6120"/>
        </w:tabs>
        <w:jc w:val="both"/>
        <w:rPr>
          <w:rFonts w:cstheme="minorHAnsi"/>
          <w:szCs w:val="24"/>
        </w:rPr>
      </w:pPr>
    </w:p>
    <w:p w14:paraId="0850BC85" w14:textId="45A3B5DC" w:rsidR="001A0AA2" w:rsidRDefault="001A0AA2" w:rsidP="001A0AA2">
      <w:pPr>
        <w:rPr>
          <w:rFonts w:asciiTheme="majorHAnsi" w:eastAsiaTheme="majorEastAsia" w:hAnsiTheme="majorHAnsi" w:cstheme="majorBidi"/>
          <w:b/>
          <w:color w:val="2F5496" w:themeColor="accent1" w:themeShade="BF"/>
          <w:sz w:val="32"/>
          <w:szCs w:val="32"/>
        </w:rPr>
      </w:pPr>
      <w:r>
        <w:br w:type="page"/>
      </w:r>
    </w:p>
    <w:p w14:paraId="33E4B8E0" w14:textId="658AB285" w:rsidR="001A0AA2" w:rsidRPr="00F72808" w:rsidRDefault="001A0AA2" w:rsidP="001A0AA2">
      <w:pPr>
        <w:pStyle w:val="Heading1"/>
      </w:pPr>
      <w:bookmarkStart w:id="5" w:name="_Toc182414005"/>
      <w:bookmarkStart w:id="6" w:name="_Toc190800547"/>
      <w:r>
        <w:lastRenderedPageBreak/>
        <w:t>Glossary</w:t>
      </w:r>
      <w:bookmarkEnd w:id="5"/>
      <w:bookmarkEnd w:id="6"/>
    </w:p>
    <w:tbl>
      <w:tblPr>
        <w:tblStyle w:val="GridTable4-Accent1"/>
        <w:tblW w:w="0" w:type="auto"/>
        <w:tblLook w:val="04A0" w:firstRow="1" w:lastRow="0" w:firstColumn="1" w:lastColumn="0" w:noHBand="0" w:noVBand="1"/>
      </w:tblPr>
      <w:tblGrid>
        <w:gridCol w:w="4264"/>
        <w:gridCol w:w="4264"/>
      </w:tblGrid>
      <w:tr w:rsidR="001A0AA2" w:rsidRPr="00C82F17" w14:paraId="54CF226B" w14:textId="77777777" w:rsidTr="5D9C2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68954456" w14:textId="77777777" w:rsidR="001A0AA2" w:rsidRPr="002620D0" w:rsidRDefault="001A0AA2" w:rsidP="00B65DD7">
            <w:pPr>
              <w:spacing w:before="85" w:after="85"/>
              <w:rPr>
                <w:rFonts w:ascii="Century Gothic" w:eastAsia="Calibri" w:hAnsi="Century Gothic" w:cs="Arial"/>
                <w:b w:val="0"/>
                <w:bCs w:val="0"/>
                <w:szCs w:val="20"/>
              </w:rPr>
            </w:pPr>
            <w:r w:rsidRPr="002620D0">
              <w:rPr>
                <w:rFonts w:ascii="Century Gothic" w:eastAsia="Calibri" w:hAnsi="Century Gothic" w:cs="Arial"/>
                <w:szCs w:val="20"/>
              </w:rPr>
              <w:t>Abbreviations</w:t>
            </w:r>
          </w:p>
        </w:tc>
        <w:tc>
          <w:tcPr>
            <w:tcW w:w="4264" w:type="dxa"/>
          </w:tcPr>
          <w:p w14:paraId="416B84B6" w14:textId="77777777" w:rsidR="001A0AA2" w:rsidRPr="002620D0" w:rsidRDefault="001A0AA2" w:rsidP="00B65DD7">
            <w:pPr>
              <w:spacing w:before="85" w:after="85"/>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Arial"/>
                <w:b w:val="0"/>
                <w:bCs w:val="0"/>
                <w:szCs w:val="20"/>
              </w:rPr>
            </w:pPr>
            <w:r w:rsidRPr="002620D0">
              <w:rPr>
                <w:rFonts w:ascii="Century Gothic" w:eastAsia="Calibri" w:hAnsi="Century Gothic" w:cs="Arial"/>
                <w:szCs w:val="20"/>
              </w:rPr>
              <w:t>Description</w:t>
            </w:r>
          </w:p>
        </w:tc>
      </w:tr>
      <w:tr w:rsidR="001A0AA2" w:rsidRPr="00C82F17" w14:paraId="31477E85"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296836B8" w14:textId="77777777" w:rsidR="001A0AA2" w:rsidRPr="002620D0" w:rsidRDefault="001A0AA2" w:rsidP="00B65DD7">
            <w:pPr>
              <w:rPr>
                <w:rFonts w:cstheme="minorHAnsi"/>
                <w:b w:val="0"/>
                <w:bCs w:val="0"/>
                <w:szCs w:val="24"/>
              </w:rPr>
            </w:pPr>
            <w:r w:rsidRPr="002620D0">
              <w:rPr>
                <w:rFonts w:cstheme="minorHAnsi"/>
                <w:b w:val="0"/>
                <w:bCs w:val="0"/>
                <w:szCs w:val="24"/>
              </w:rPr>
              <w:t>CBS</w:t>
            </w:r>
          </w:p>
        </w:tc>
        <w:tc>
          <w:tcPr>
            <w:tcW w:w="4264" w:type="dxa"/>
          </w:tcPr>
          <w:p w14:paraId="1E07EE23" w14:textId="77777777" w:rsidR="001A0AA2" w:rsidRPr="002620D0" w:rsidRDefault="001A0AA2" w:rsidP="00B65DD7">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Core Banking System</w:t>
            </w:r>
          </w:p>
        </w:tc>
      </w:tr>
      <w:tr w:rsidR="001A0AA2" w:rsidRPr="00C82F17" w14:paraId="1930E8FC"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1ECD8AF0" w14:textId="77777777" w:rsidR="001A0AA2" w:rsidRPr="002620D0" w:rsidRDefault="001A0AA2" w:rsidP="00B65DD7">
            <w:pPr>
              <w:rPr>
                <w:rFonts w:cstheme="minorHAnsi"/>
                <w:b w:val="0"/>
                <w:bCs w:val="0"/>
                <w:szCs w:val="24"/>
              </w:rPr>
            </w:pPr>
            <w:r w:rsidRPr="002620D0">
              <w:rPr>
                <w:rFonts w:cstheme="minorHAnsi"/>
                <w:b w:val="0"/>
                <w:bCs w:val="0"/>
                <w:szCs w:val="24"/>
              </w:rPr>
              <w:t>BRD</w:t>
            </w:r>
          </w:p>
        </w:tc>
        <w:tc>
          <w:tcPr>
            <w:tcW w:w="4264" w:type="dxa"/>
          </w:tcPr>
          <w:p w14:paraId="4E57CBC3" w14:textId="77777777" w:rsidR="001A0AA2" w:rsidRPr="002620D0" w:rsidRDefault="001A0AA2" w:rsidP="00B65DD7">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Business Requirement Document</w:t>
            </w:r>
          </w:p>
        </w:tc>
      </w:tr>
      <w:tr w:rsidR="00846CF1" w:rsidRPr="00C82F17" w14:paraId="3624CD4B"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4CD93CF0" w14:textId="7B508418" w:rsidR="00846CF1" w:rsidRPr="002620D0" w:rsidRDefault="00846CF1" w:rsidP="00B65DD7">
            <w:pPr>
              <w:rPr>
                <w:rFonts w:cstheme="minorHAnsi"/>
                <w:b w:val="0"/>
                <w:bCs w:val="0"/>
                <w:szCs w:val="24"/>
              </w:rPr>
            </w:pPr>
            <w:r w:rsidRPr="002620D0">
              <w:rPr>
                <w:rFonts w:cstheme="minorHAnsi"/>
                <w:b w:val="0"/>
                <w:bCs w:val="0"/>
                <w:szCs w:val="24"/>
              </w:rPr>
              <w:t>BSDD</w:t>
            </w:r>
          </w:p>
        </w:tc>
        <w:tc>
          <w:tcPr>
            <w:tcW w:w="4264" w:type="dxa"/>
          </w:tcPr>
          <w:p w14:paraId="45039981" w14:textId="61821025" w:rsidR="00846CF1" w:rsidRPr="002620D0" w:rsidRDefault="00846CF1" w:rsidP="00B65DD7">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Business Solution Design Document</w:t>
            </w:r>
          </w:p>
        </w:tc>
      </w:tr>
      <w:tr w:rsidR="001A0AA2" w:rsidRPr="00C82F17" w14:paraId="7410B30E"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0466C9AB" w14:textId="77777777" w:rsidR="001A0AA2" w:rsidRPr="002620D0" w:rsidRDefault="001A0AA2" w:rsidP="00B65DD7">
            <w:pPr>
              <w:rPr>
                <w:rFonts w:cstheme="minorHAnsi"/>
                <w:b w:val="0"/>
                <w:bCs w:val="0"/>
                <w:szCs w:val="24"/>
              </w:rPr>
            </w:pPr>
            <w:r w:rsidRPr="002620D0">
              <w:rPr>
                <w:rFonts w:cstheme="minorHAnsi"/>
                <w:b w:val="0"/>
                <w:bCs w:val="0"/>
                <w:szCs w:val="24"/>
              </w:rPr>
              <w:t>BPR</w:t>
            </w:r>
          </w:p>
        </w:tc>
        <w:tc>
          <w:tcPr>
            <w:tcW w:w="4264" w:type="dxa"/>
          </w:tcPr>
          <w:p w14:paraId="7653487C" w14:textId="77777777" w:rsidR="001A0AA2" w:rsidRPr="002620D0" w:rsidRDefault="001A0AA2" w:rsidP="00B65DD7">
            <w:pPr>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Business Process Review</w:t>
            </w:r>
          </w:p>
        </w:tc>
      </w:tr>
      <w:tr w:rsidR="001A0AA2" w:rsidRPr="00C82F17" w14:paraId="57D99C09"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3FB22396" w14:textId="77777777" w:rsidR="001A0AA2" w:rsidRPr="002620D0" w:rsidRDefault="001A0AA2" w:rsidP="5D9C2F23">
            <w:pPr>
              <w:rPr>
                <w:b w:val="0"/>
                <w:bCs w:val="0"/>
              </w:rPr>
            </w:pPr>
            <w:r w:rsidRPr="5D9C2F23">
              <w:rPr>
                <w:b w:val="0"/>
                <w:bCs w:val="0"/>
              </w:rPr>
              <w:t>IS.CONTRACT</w:t>
            </w:r>
          </w:p>
        </w:tc>
        <w:tc>
          <w:tcPr>
            <w:tcW w:w="4264" w:type="dxa"/>
          </w:tcPr>
          <w:p w14:paraId="300C02F1" w14:textId="77777777" w:rsidR="001A0AA2" w:rsidRPr="002620D0" w:rsidRDefault="001A0AA2" w:rsidP="00B65DD7">
            <w:pPr>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Islamic Finance Contract</w:t>
            </w:r>
          </w:p>
        </w:tc>
      </w:tr>
      <w:tr w:rsidR="001A0AA2" w:rsidRPr="00C82F17" w14:paraId="597A88C3"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5243DFDB" w14:textId="77777777" w:rsidR="001A0AA2" w:rsidRPr="002620D0" w:rsidRDefault="001A0AA2" w:rsidP="00B65DD7">
            <w:pPr>
              <w:rPr>
                <w:rFonts w:cstheme="minorHAnsi"/>
                <w:b w:val="0"/>
                <w:bCs w:val="0"/>
                <w:szCs w:val="24"/>
              </w:rPr>
            </w:pPr>
            <w:r w:rsidRPr="002620D0">
              <w:rPr>
                <w:rFonts w:cstheme="minorHAnsi"/>
                <w:b w:val="0"/>
                <w:bCs w:val="0"/>
                <w:szCs w:val="24"/>
              </w:rPr>
              <w:t xml:space="preserve">AA </w:t>
            </w:r>
          </w:p>
        </w:tc>
        <w:tc>
          <w:tcPr>
            <w:tcW w:w="4264" w:type="dxa"/>
          </w:tcPr>
          <w:p w14:paraId="10EFC58E" w14:textId="77777777" w:rsidR="001A0AA2" w:rsidRPr="002620D0" w:rsidRDefault="001A0AA2" w:rsidP="00B65DD7">
            <w:pPr>
              <w:tabs>
                <w:tab w:val="left" w:pos="1230"/>
                <w:tab w:val="center" w:pos="2075"/>
              </w:tabs>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Architectural Arrangement (Loan)</w:t>
            </w:r>
          </w:p>
        </w:tc>
      </w:tr>
      <w:tr w:rsidR="001A0AA2" w:rsidRPr="00C82F17" w14:paraId="7310AEFD"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4CDD992D" w14:textId="77777777" w:rsidR="001A0AA2" w:rsidRPr="002620D0" w:rsidRDefault="001A0AA2" w:rsidP="00B65DD7">
            <w:pPr>
              <w:rPr>
                <w:rFonts w:cstheme="minorHAnsi"/>
                <w:b w:val="0"/>
                <w:bCs w:val="0"/>
                <w:szCs w:val="24"/>
              </w:rPr>
            </w:pPr>
            <w:r w:rsidRPr="002620D0">
              <w:rPr>
                <w:rFonts w:cstheme="minorHAnsi"/>
                <w:b w:val="0"/>
                <w:bCs w:val="0"/>
                <w:szCs w:val="24"/>
              </w:rPr>
              <w:t>WS</w:t>
            </w:r>
          </w:p>
        </w:tc>
        <w:tc>
          <w:tcPr>
            <w:tcW w:w="4264" w:type="dxa"/>
          </w:tcPr>
          <w:p w14:paraId="6C4A223F" w14:textId="77777777" w:rsidR="001A0AA2" w:rsidRPr="002620D0" w:rsidRDefault="001A0AA2" w:rsidP="00B65DD7">
            <w:pPr>
              <w:tabs>
                <w:tab w:val="left" w:pos="1230"/>
                <w:tab w:val="center" w:pos="2075"/>
              </w:tabs>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Workstream</w:t>
            </w:r>
          </w:p>
        </w:tc>
      </w:tr>
      <w:tr w:rsidR="001A0AA2" w:rsidRPr="00C82F17" w14:paraId="57598EE2"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62161386" w14:textId="77777777" w:rsidR="001A0AA2" w:rsidRPr="002620D0" w:rsidRDefault="001A0AA2" w:rsidP="00B65DD7">
            <w:pPr>
              <w:rPr>
                <w:rFonts w:cstheme="minorHAnsi"/>
                <w:b w:val="0"/>
                <w:bCs w:val="0"/>
                <w:szCs w:val="24"/>
              </w:rPr>
            </w:pPr>
            <w:r w:rsidRPr="002620D0">
              <w:rPr>
                <w:rFonts w:cstheme="minorHAnsi"/>
                <w:b w:val="0"/>
                <w:bCs w:val="0"/>
                <w:szCs w:val="24"/>
              </w:rPr>
              <w:t>STP</w:t>
            </w:r>
          </w:p>
        </w:tc>
        <w:tc>
          <w:tcPr>
            <w:tcW w:w="4264" w:type="dxa"/>
          </w:tcPr>
          <w:p w14:paraId="03F7E003" w14:textId="77777777" w:rsidR="001A0AA2" w:rsidRPr="002620D0" w:rsidRDefault="001A0AA2" w:rsidP="00B65DD7">
            <w:pPr>
              <w:tabs>
                <w:tab w:val="left" w:pos="1230"/>
                <w:tab w:val="center" w:pos="2075"/>
              </w:tabs>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Straight Through Process</w:t>
            </w:r>
          </w:p>
        </w:tc>
      </w:tr>
      <w:tr w:rsidR="001A0AA2" w:rsidRPr="00C82F17" w14:paraId="1FA7EAF1"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21CB4BFF" w14:textId="77777777" w:rsidR="001A0AA2" w:rsidRPr="002620D0" w:rsidRDefault="001A0AA2" w:rsidP="00B65DD7">
            <w:pPr>
              <w:rPr>
                <w:rFonts w:cstheme="minorHAnsi"/>
                <w:b w:val="0"/>
                <w:bCs w:val="0"/>
                <w:szCs w:val="24"/>
              </w:rPr>
            </w:pPr>
            <w:r w:rsidRPr="002620D0">
              <w:rPr>
                <w:rFonts w:cstheme="minorHAnsi"/>
                <w:b w:val="0"/>
                <w:bCs w:val="0"/>
                <w:szCs w:val="24"/>
              </w:rPr>
              <w:t>CUC</w:t>
            </w:r>
          </w:p>
        </w:tc>
        <w:tc>
          <w:tcPr>
            <w:tcW w:w="4264" w:type="dxa"/>
          </w:tcPr>
          <w:p w14:paraId="0F2F2B97" w14:textId="77777777" w:rsidR="001A0AA2" w:rsidRPr="002620D0" w:rsidRDefault="001A0AA2" w:rsidP="00B65DD7">
            <w:pPr>
              <w:tabs>
                <w:tab w:val="left" w:pos="1230"/>
                <w:tab w:val="center" w:pos="2075"/>
              </w:tabs>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Customer</w:t>
            </w:r>
          </w:p>
        </w:tc>
      </w:tr>
      <w:tr w:rsidR="001A0AA2" w:rsidRPr="00C82F17" w14:paraId="443B4D8D" w14:textId="77777777" w:rsidTr="5D9C2F23">
        <w:tc>
          <w:tcPr>
            <w:cnfStyle w:val="001000000000" w:firstRow="0" w:lastRow="0" w:firstColumn="1" w:lastColumn="0" w:oddVBand="0" w:evenVBand="0" w:oddHBand="0" w:evenHBand="0" w:firstRowFirstColumn="0" w:firstRowLastColumn="0" w:lastRowFirstColumn="0" w:lastRowLastColumn="0"/>
            <w:tcW w:w="4264" w:type="dxa"/>
          </w:tcPr>
          <w:p w14:paraId="07ECE40A" w14:textId="77777777" w:rsidR="001A0AA2" w:rsidRPr="002620D0" w:rsidRDefault="001A0AA2" w:rsidP="00B65DD7">
            <w:pPr>
              <w:rPr>
                <w:rFonts w:cstheme="minorHAnsi"/>
                <w:b w:val="0"/>
                <w:bCs w:val="0"/>
                <w:szCs w:val="24"/>
              </w:rPr>
            </w:pPr>
            <w:r w:rsidRPr="002620D0">
              <w:rPr>
                <w:rFonts w:cstheme="minorHAnsi"/>
                <w:b w:val="0"/>
                <w:bCs w:val="0"/>
                <w:szCs w:val="24"/>
              </w:rPr>
              <w:t>LOS</w:t>
            </w:r>
          </w:p>
        </w:tc>
        <w:tc>
          <w:tcPr>
            <w:tcW w:w="4264" w:type="dxa"/>
          </w:tcPr>
          <w:p w14:paraId="25F507DC" w14:textId="61339F63" w:rsidR="001A0AA2" w:rsidRPr="002620D0" w:rsidRDefault="001A0AA2" w:rsidP="00B65DD7">
            <w:pPr>
              <w:tabs>
                <w:tab w:val="left" w:pos="1230"/>
                <w:tab w:val="center" w:pos="2075"/>
              </w:tabs>
              <w:cnfStyle w:val="000000000000" w:firstRow="0" w:lastRow="0" w:firstColumn="0" w:lastColumn="0" w:oddVBand="0" w:evenVBand="0" w:oddHBand="0" w:evenHBand="0" w:firstRowFirstColumn="0" w:firstRowLastColumn="0" w:lastRowFirstColumn="0" w:lastRowLastColumn="0"/>
              <w:rPr>
                <w:rFonts w:cstheme="minorHAnsi"/>
                <w:szCs w:val="24"/>
              </w:rPr>
            </w:pPr>
            <w:r w:rsidRPr="002620D0">
              <w:rPr>
                <w:rFonts w:cstheme="minorHAnsi"/>
                <w:szCs w:val="24"/>
              </w:rPr>
              <w:t xml:space="preserve">Infinity </w:t>
            </w:r>
            <w:r w:rsidR="00583065" w:rsidRPr="002620D0">
              <w:rPr>
                <w:rFonts w:cstheme="minorHAnsi"/>
                <w:szCs w:val="24"/>
              </w:rPr>
              <w:t>or</w:t>
            </w:r>
            <w:r w:rsidRPr="002620D0">
              <w:rPr>
                <w:rFonts w:cstheme="minorHAnsi"/>
                <w:szCs w:val="24"/>
              </w:rPr>
              <w:t xml:space="preserve"> new digital</w:t>
            </w:r>
          </w:p>
        </w:tc>
      </w:tr>
      <w:tr w:rsidR="001A0AA2" w:rsidRPr="00C82F17" w14:paraId="0703CA40" w14:textId="77777777" w:rsidTr="5D9C2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4" w:type="dxa"/>
          </w:tcPr>
          <w:p w14:paraId="321AF0C4" w14:textId="77777777" w:rsidR="001A0AA2" w:rsidRPr="002620D0" w:rsidRDefault="001A0AA2" w:rsidP="00B65DD7">
            <w:pPr>
              <w:rPr>
                <w:rFonts w:cstheme="minorHAnsi"/>
                <w:b w:val="0"/>
                <w:bCs w:val="0"/>
                <w:szCs w:val="24"/>
              </w:rPr>
            </w:pPr>
            <w:r w:rsidRPr="002620D0">
              <w:rPr>
                <w:rFonts w:cstheme="minorHAnsi"/>
                <w:b w:val="0"/>
                <w:bCs w:val="0"/>
                <w:szCs w:val="24"/>
              </w:rPr>
              <w:t>LMS</w:t>
            </w:r>
          </w:p>
        </w:tc>
        <w:tc>
          <w:tcPr>
            <w:tcW w:w="4264" w:type="dxa"/>
          </w:tcPr>
          <w:p w14:paraId="4E93612D" w14:textId="77777777" w:rsidR="001A0AA2" w:rsidRPr="002620D0" w:rsidRDefault="001A0AA2" w:rsidP="00B65DD7">
            <w:pPr>
              <w:tabs>
                <w:tab w:val="left" w:pos="1230"/>
                <w:tab w:val="center" w:pos="2075"/>
              </w:tabs>
              <w:cnfStyle w:val="000000100000" w:firstRow="0" w:lastRow="0" w:firstColumn="0" w:lastColumn="0" w:oddVBand="0" w:evenVBand="0" w:oddHBand="1" w:evenHBand="0" w:firstRowFirstColumn="0" w:firstRowLastColumn="0" w:lastRowFirstColumn="0" w:lastRowLastColumn="0"/>
              <w:rPr>
                <w:rFonts w:cstheme="minorHAnsi"/>
                <w:szCs w:val="24"/>
              </w:rPr>
            </w:pPr>
            <w:r w:rsidRPr="002620D0">
              <w:rPr>
                <w:rFonts w:cstheme="minorHAnsi"/>
                <w:szCs w:val="24"/>
              </w:rPr>
              <w:t>Transact</w:t>
            </w:r>
          </w:p>
        </w:tc>
      </w:tr>
    </w:tbl>
    <w:p w14:paraId="23769D6D" w14:textId="77777777" w:rsidR="003F5199" w:rsidRDefault="003F5199" w:rsidP="001A0AA2">
      <w:pPr>
        <w:jc w:val="both"/>
        <w:rPr>
          <w:rFonts w:cstheme="minorHAnsi"/>
          <w:szCs w:val="24"/>
        </w:rPr>
      </w:pPr>
    </w:p>
    <w:p w14:paraId="3A3E16F4" w14:textId="1E25A470" w:rsidR="001E5E36" w:rsidRDefault="1B8072C4" w:rsidP="001E5E36">
      <w:pPr>
        <w:pStyle w:val="Heading1"/>
      </w:pPr>
      <w:bookmarkStart w:id="7" w:name="_Toc190800548"/>
      <w:r>
        <w:t>Agreed LMS process functionalities</w:t>
      </w:r>
      <w:bookmarkEnd w:id="7"/>
    </w:p>
    <w:p w14:paraId="3478FF54" w14:textId="265CBCA2" w:rsidR="005318C0" w:rsidRPr="00FD5DB1" w:rsidRDefault="001409AA" w:rsidP="0008743E">
      <w:r>
        <w:t>P</w:t>
      </w:r>
      <w:r w:rsidR="00551BB0">
        <w:t xml:space="preserve">lease refer to </w:t>
      </w:r>
      <w:r w:rsidR="00D13648" w:rsidRPr="00D13648">
        <w:t>ProcessFlow-TA-Murabaha-v1.3.</w:t>
      </w:r>
      <w:r w:rsidR="002179A1">
        <w:t>3</w:t>
      </w:r>
    </w:p>
    <w:p w14:paraId="667C0B59" w14:textId="0802B2C4" w:rsidR="000E4201" w:rsidRPr="000E4201" w:rsidRDefault="000E4201" w:rsidP="09995924">
      <w:p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Process Cycle Overview (3 Working Days)</w:t>
      </w:r>
    </w:p>
    <w:p w14:paraId="1BE926BB" w14:textId="2ED52470" w:rsidR="000E4201" w:rsidRPr="0008743E" w:rsidRDefault="000E4201" w:rsidP="0008743E">
      <w:pPr>
        <w:pStyle w:val="Heading2"/>
        <w:numPr>
          <w:ilvl w:val="1"/>
          <w:numId w:val="5"/>
        </w:numPr>
        <w:rPr>
          <w:sz w:val="32"/>
          <w:szCs w:val="32"/>
        </w:rPr>
      </w:pPr>
      <w:bookmarkStart w:id="8" w:name="_Toc190800549"/>
      <w:r w:rsidRPr="0008743E">
        <w:rPr>
          <w:sz w:val="32"/>
          <w:szCs w:val="32"/>
        </w:rPr>
        <w:t>Step 1: Offer Acceptance:</w:t>
      </w:r>
      <w:bookmarkEnd w:id="8"/>
    </w:p>
    <w:p w14:paraId="5A7F8ED3" w14:textId="0D47B917" w:rsidR="000E4201" w:rsidRPr="000E4201" w:rsidRDefault="000E4201" w:rsidP="0008743E">
      <w:pPr>
        <w:numPr>
          <w:ilvl w:val="0"/>
          <w:numId w:val="15"/>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 xml:space="preserve">Customers have </w:t>
      </w:r>
      <w:r w:rsidRPr="09995924">
        <w:rPr>
          <w:rFonts w:ascii="Segoe UI" w:eastAsia="Times New Roman" w:hAnsi="Segoe UI" w:cs="Segoe UI"/>
          <w:b/>
          <w:bCs/>
          <w:sz w:val="21"/>
          <w:szCs w:val="21"/>
        </w:rPr>
        <w:t>24 hours</w:t>
      </w:r>
      <w:r w:rsidRPr="09995924">
        <w:rPr>
          <w:rFonts w:ascii="Segoe UI" w:eastAsia="Times New Roman" w:hAnsi="Segoe UI" w:cs="Segoe UI"/>
          <w:sz w:val="21"/>
          <w:szCs w:val="21"/>
        </w:rPr>
        <w:t xml:space="preserve"> to accept the offer.</w:t>
      </w:r>
    </w:p>
    <w:p w14:paraId="6A972C03" w14:textId="3FC7532B" w:rsidR="000E4201" w:rsidRDefault="000E4201" w:rsidP="0008743E">
      <w:pPr>
        <w:numPr>
          <w:ilvl w:val="0"/>
          <w:numId w:val="15"/>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Actions required: </w:t>
      </w:r>
      <w:r w:rsidR="00043C90">
        <w:rPr>
          <w:rFonts w:ascii="Segoe UI" w:eastAsia="Times New Roman" w:hAnsi="Segoe UI" w:cs="Segoe UI"/>
          <w:sz w:val="21"/>
          <w:szCs w:val="21"/>
        </w:rPr>
        <w:t>A</w:t>
      </w:r>
      <w:r w:rsidRPr="09995924">
        <w:rPr>
          <w:rFonts w:ascii="Segoe UI" w:eastAsia="Times New Roman" w:hAnsi="Segoe UI" w:cs="Segoe UI"/>
          <w:sz w:val="21"/>
          <w:szCs w:val="21"/>
        </w:rPr>
        <w:t>dmin fee payment</w:t>
      </w:r>
      <w:r w:rsidR="00043C90">
        <w:rPr>
          <w:rFonts w:ascii="Segoe UI" w:eastAsia="Times New Roman" w:hAnsi="Segoe UI" w:cs="Segoe UI"/>
          <w:sz w:val="21"/>
          <w:szCs w:val="21"/>
        </w:rPr>
        <w:t xml:space="preserve"> </w:t>
      </w:r>
      <w:r w:rsidR="002C4F51">
        <w:rPr>
          <w:rFonts w:ascii="Segoe UI" w:eastAsia="Times New Roman" w:hAnsi="Segoe UI" w:cs="Segoe UI"/>
          <w:sz w:val="21"/>
          <w:szCs w:val="21"/>
        </w:rPr>
        <w:t xml:space="preserve">with VAT </w:t>
      </w:r>
      <w:r w:rsidR="00043C90">
        <w:rPr>
          <w:rFonts w:ascii="Segoe UI" w:eastAsia="Times New Roman" w:hAnsi="Segoe UI" w:cs="Segoe UI"/>
          <w:sz w:val="21"/>
          <w:szCs w:val="21"/>
        </w:rPr>
        <w:t>(if applicable</w:t>
      </w:r>
      <w:r w:rsidR="0007543F">
        <w:rPr>
          <w:rFonts w:ascii="Segoe UI" w:eastAsia="Times New Roman" w:hAnsi="Segoe UI" w:cs="Segoe UI"/>
          <w:sz w:val="21"/>
          <w:szCs w:val="21"/>
        </w:rPr>
        <w:t xml:space="preserve"> and was generated in E2E process flow</w:t>
      </w:r>
      <w:r w:rsidR="00043C90">
        <w:rPr>
          <w:rFonts w:ascii="Segoe UI" w:eastAsia="Times New Roman" w:hAnsi="Segoe UI" w:cs="Segoe UI"/>
          <w:sz w:val="21"/>
          <w:szCs w:val="21"/>
        </w:rPr>
        <w:t>)</w:t>
      </w:r>
      <w:r w:rsidRPr="09995924">
        <w:rPr>
          <w:rFonts w:ascii="Segoe UI" w:eastAsia="Times New Roman" w:hAnsi="Segoe UI" w:cs="Segoe UI"/>
          <w:sz w:val="21"/>
          <w:szCs w:val="21"/>
        </w:rPr>
        <w:t>.</w:t>
      </w:r>
    </w:p>
    <w:p w14:paraId="00ADC0E3" w14:textId="2BA1FB78" w:rsidR="006F4DF5" w:rsidRPr="000E4201" w:rsidRDefault="006F4DF5" w:rsidP="0008743E">
      <w:pPr>
        <w:numPr>
          <w:ilvl w:val="0"/>
          <w:numId w:val="15"/>
        </w:numPr>
        <w:spacing w:before="100" w:beforeAutospacing="1" w:after="100" w:afterAutospacing="1" w:line="240" w:lineRule="auto"/>
        <w:rPr>
          <w:rFonts w:ascii="Segoe UI" w:eastAsia="Times New Roman" w:hAnsi="Segoe UI" w:cs="Segoe UI"/>
          <w:sz w:val="21"/>
          <w:szCs w:val="21"/>
        </w:rPr>
      </w:pPr>
      <w:r>
        <w:rPr>
          <w:rFonts w:ascii="Segoe UI" w:eastAsia="Times New Roman" w:hAnsi="Segoe UI" w:cs="Segoe UI"/>
          <w:sz w:val="21"/>
          <w:szCs w:val="21"/>
        </w:rPr>
        <w:t xml:space="preserve">This process has expiry </w:t>
      </w:r>
      <w:r w:rsidR="009F6C82">
        <w:rPr>
          <w:rFonts w:ascii="Segoe UI" w:eastAsia="Times New Roman" w:hAnsi="Segoe UI" w:cs="Segoe UI"/>
          <w:sz w:val="21"/>
          <w:szCs w:val="21"/>
        </w:rPr>
        <w:t>duration</w:t>
      </w:r>
      <w:r>
        <w:rPr>
          <w:rFonts w:ascii="Segoe UI" w:eastAsia="Times New Roman" w:hAnsi="Segoe UI" w:cs="Segoe UI"/>
          <w:sz w:val="21"/>
          <w:szCs w:val="21"/>
        </w:rPr>
        <w:t xml:space="preserve"> of 24 hours</w:t>
      </w:r>
    </w:p>
    <w:p w14:paraId="2DBF8F68" w14:textId="3FDF9D1D" w:rsidR="000E4201" w:rsidRPr="0008743E" w:rsidRDefault="000E4201" w:rsidP="0008743E">
      <w:pPr>
        <w:pStyle w:val="Heading2"/>
        <w:numPr>
          <w:ilvl w:val="1"/>
          <w:numId w:val="5"/>
        </w:numPr>
        <w:rPr>
          <w:sz w:val="32"/>
          <w:szCs w:val="32"/>
        </w:rPr>
      </w:pPr>
      <w:bookmarkStart w:id="9" w:name="_Toc190800550"/>
      <w:r w:rsidRPr="0008743E">
        <w:rPr>
          <w:sz w:val="32"/>
          <w:szCs w:val="32"/>
        </w:rPr>
        <w:t>Step 2: Credit Admin Function (LOS)</w:t>
      </w:r>
      <w:bookmarkEnd w:id="9"/>
    </w:p>
    <w:p w14:paraId="28ED6372" w14:textId="11AA10FC" w:rsidR="000E4201" w:rsidRPr="000E4201" w:rsidRDefault="000E4201" w:rsidP="0008743E">
      <w:pPr>
        <w:numPr>
          <w:ilvl w:val="0"/>
          <w:numId w:val="16"/>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Purchase Order (PO) generation by the Credit Admin (LOS)</w:t>
      </w:r>
      <w:r w:rsidR="00D72B32">
        <w:rPr>
          <w:rFonts w:ascii="Segoe UI" w:eastAsia="Times New Roman" w:hAnsi="Segoe UI" w:cs="Segoe UI"/>
          <w:sz w:val="21"/>
          <w:szCs w:val="21"/>
        </w:rPr>
        <w:t xml:space="preserve"> </w:t>
      </w:r>
      <w:r w:rsidR="006C61A0">
        <w:rPr>
          <w:rFonts w:ascii="Segoe UI" w:eastAsia="Times New Roman" w:hAnsi="Segoe UI" w:cs="Segoe UI"/>
          <w:sz w:val="21"/>
          <w:szCs w:val="21"/>
        </w:rPr>
        <w:t xml:space="preserve">for </w:t>
      </w:r>
      <w:r w:rsidR="00D70E11">
        <w:rPr>
          <w:rFonts w:ascii="Segoe UI" w:eastAsia="Times New Roman" w:hAnsi="Segoe UI" w:cs="Segoe UI"/>
          <w:sz w:val="21"/>
          <w:szCs w:val="21"/>
        </w:rPr>
        <w:t>PO base financing</w:t>
      </w:r>
      <w:r w:rsidRPr="09995924">
        <w:rPr>
          <w:rFonts w:ascii="Segoe UI" w:eastAsia="Times New Roman" w:hAnsi="Segoe UI" w:cs="Segoe UI"/>
          <w:sz w:val="21"/>
          <w:szCs w:val="21"/>
        </w:rPr>
        <w:t>.</w:t>
      </w:r>
    </w:p>
    <w:p w14:paraId="26ADEB83" w14:textId="0D45A6EF" w:rsidR="000E4201" w:rsidRPr="00AB5AB1" w:rsidRDefault="00D70E11" w:rsidP="00AB5AB1">
      <w:pPr>
        <w:numPr>
          <w:ilvl w:val="0"/>
          <w:numId w:val="16"/>
        </w:numPr>
        <w:spacing w:before="100" w:beforeAutospacing="1" w:after="100" w:afterAutospacing="1" w:line="240" w:lineRule="auto"/>
        <w:rPr>
          <w:rFonts w:ascii="Segoe UI" w:eastAsia="Times New Roman" w:hAnsi="Segoe UI" w:cs="Segoe UI"/>
          <w:sz w:val="21"/>
          <w:szCs w:val="21"/>
        </w:rPr>
      </w:pPr>
      <w:r>
        <w:rPr>
          <w:rFonts w:ascii="Segoe UI" w:eastAsia="Times New Roman" w:hAnsi="Segoe UI" w:cs="Segoe UI"/>
          <w:sz w:val="21"/>
          <w:szCs w:val="21"/>
        </w:rPr>
        <w:t xml:space="preserve">Voucher details to be input </w:t>
      </w:r>
      <w:r w:rsidRPr="09995924">
        <w:rPr>
          <w:rFonts w:ascii="Segoe UI" w:eastAsia="Times New Roman" w:hAnsi="Segoe UI" w:cs="Segoe UI"/>
          <w:sz w:val="21"/>
          <w:szCs w:val="21"/>
        </w:rPr>
        <w:t>by the Credit Admin (LOS)</w:t>
      </w:r>
      <w:r>
        <w:rPr>
          <w:rFonts w:ascii="Segoe UI" w:eastAsia="Times New Roman" w:hAnsi="Segoe UI" w:cs="Segoe UI"/>
          <w:sz w:val="21"/>
          <w:szCs w:val="21"/>
        </w:rPr>
        <w:t xml:space="preserve"> for Voucher base financing</w:t>
      </w:r>
      <w:r w:rsidRPr="09995924">
        <w:rPr>
          <w:rFonts w:ascii="Segoe UI" w:eastAsia="Times New Roman" w:hAnsi="Segoe UI" w:cs="Segoe UI"/>
          <w:sz w:val="21"/>
          <w:szCs w:val="21"/>
        </w:rPr>
        <w:t>.</w:t>
      </w:r>
    </w:p>
    <w:p w14:paraId="7930D2EF" w14:textId="4F877E14" w:rsidR="000E4201" w:rsidRPr="000E4201" w:rsidRDefault="000E4201" w:rsidP="09995924">
      <w:p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 </w:t>
      </w:r>
    </w:p>
    <w:p w14:paraId="0EA75DEB" w14:textId="2B92CCE4" w:rsidR="00FD5DB1" w:rsidRDefault="00FD5DB1" w:rsidP="09995924">
      <w:pPr>
        <w:rPr>
          <w:rFonts w:ascii="Segoe UI" w:eastAsia="Times New Roman" w:hAnsi="Segoe UI" w:cs="Segoe UI"/>
          <w:b/>
          <w:bCs/>
          <w:sz w:val="21"/>
          <w:szCs w:val="21"/>
        </w:rPr>
      </w:pPr>
      <w:r w:rsidRPr="09995924">
        <w:rPr>
          <w:rFonts w:ascii="Segoe UI" w:eastAsia="Times New Roman" w:hAnsi="Segoe UI" w:cs="Segoe UI"/>
          <w:b/>
          <w:bCs/>
          <w:sz w:val="21"/>
          <w:szCs w:val="21"/>
        </w:rPr>
        <w:br w:type="page"/>
      </w:r>
    </w:p>
    <w:p w14:paraId="61190C90" w14:textId="1E576F69" w:rsidR="000E4201" w:rsidRPr="0008743E" w:rsidRDefault="000E4201" w:rsidP="0008743E">
      <w:pPr>
        <w:pStyle w:val="Heading2"/>
        <w:numPr>
          <w:ilvl w:val="1"/>
          <w:numId w:val="5"/>
        </w:numPr>
        <w:rPr>
          <w:sz w:val="32"/>
          <w:szCs w:val="32"/>
        </w:rPr>
      </w:pPr>
      <w:bookmarkStart w:id="10" w:name="_Toc190800551"/>
      <w:r w:rsidRPr="0008743E">
        <w:rPr>
          <w:sz w:val="32"/>
          <w:szCs w:val="32"/>
        </w:rPr>
        <w:lastRenderedPageBreak/>
        <w:t>Step 3: Contract Stage:</w:t>
      </w:r>
      <w:bookmarkEnd w:id="10"/>
    </w:p>
    <w:p w14:paraId="1903E654" w14:textId="6CC45EAF" w:rsidR="000E4201" w:rsidRPr="000E4201" w:rsidRDefault="000E4201" w:rsidP="0008743E">
      <w:pPr>
        <w:numPr>
          <w:ilvl w:val="0"/>
          <w:numId w:val="17"/>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Contract is generated and signed by the customer via ND.</w:t>
      </w:r>
    </w:p>
    <w:p w14:paraId="1C8D7484" w14:textId="49CF6EA7" w:rsidR="00661EA7" w:rsidRDefault="000E4201" w:rsidP="00661EA7">
      <w:pPr>
        <w:numPr>
          <w:ilvl w:val="1"/>
          <w:numId w:val="17"/>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Reversals</w:t>
      </w:r>
      <w:r w:rsidRPr="09995924">
        <w:rPr>
          <w:rFonts w:ascii="Segoe UI" w:eastAsia="Times New Roman" w:hAnsi="Segoe UI" w:cs="Segoe UI"/>
          <w:sz w:val="21"/>
          <w:szCs w:val="21"/>
        </w:rPr>
        <w:t xml:space="preserve"> (if applicable): </w:t>
      </w:r>
      <w:r w:rsidR="00140053">
        <w:rPr>
          <w:rFonts w:ascii="Segoe UI" w:eastAsia="Times New Roman" w:hAnsi="Segoe UI" w:cs="Segoe UI"/>
          <w:sz w:val="21"/>
          <w:szCs w:val="21"/>
        </w:rPr>
        <w:t>A</w:t>
      </w:r>
      <w:r w:rsidRPr="09995924">
        <w:rPr>
          <w:rFonts w:ascii="Segoe UI" w:eastAsia="Times New Roman" w:hAnsi="Segoe UI" w:cs="Segoe UI"/>
          <w:sz w:val="21"/>
          <w:szCs w:val="21"/>
        </w:rPr>
        <w:t>dmin fee</w:t>
      </w:r>
      <w:r w:rsidR="0054410F">
        <w:rPr>
          <w:rFonts w:ascii="Segoe UI" w:eastAsia="Times New Roman" w:hAnsi="Segoe UI" w:cs="Segoe UI"/>
          <w:sz w:val="21"/>
          <w:szCs w:val="21"/>
        </w:rPr>
        <w:t xml:space="preserve"> with VAT</w:t>
      </w:r>
      <w:r w:rsidR="00F60129">
        <w:rPr>
          <w:rFonts w:ascii="Segoe UI" w:eastAsia="Times New Roman" w:hAnsi="Segoe UI" w:cs="Segoe UI"/>
          <w:sz w:val="21"/>
          <w:szCs w:val="21"/>
        </w:rPr>
        <w:t xml:space="preserve"> in case </w:t>
      </w:r>
      <w:r w:rsidR="007E75D9">
        <w:rPr>
          <w:rFonts w:ascii="Segoe UI" w:eastAsia="Times New Roman" w:hAnsi="Segoe UI" w:cs="Segoe UI"/>
          <w:sz w:val="21"/>
          <w:szCs w:val="21"/>
        </w:rPr>
        <w:t>customer rejects at any above stages</w:t>
      </w:r>
    </w:p>
    <w:p w14:paraId="45A7DB37" w14:textId="2D30B886" w:rsidR="000E4201" w:rsidRPr="00661EA7" w:rsidRDefault="00661EA7" w:rsidP="00661EA7">
      <w:pPr>
        <w:numPr>
          <w:ilvl w:val="1"/>
          <w:numId w:val="17"/>
        </w:numPr>
        <w:spacing w:before="100" w:beforeAutospacing="1" w:after="100" w:afterAutospacing="1" w:line="240" w:lineRule="auto"/>
        <w:rPr>
          <w:rFonts w:ascii="Segoe UI" w:eastAsia="Times New Roman" w:hAnsi="Segoe UI" w:cs="Segoe UI"/>
          <w:sz w:val="21"/>
          <w:szCs w:val="21"/>
        </w:rPr>
      </w:pPr>
      <w:r>
        <w:rPr>
          <w:rFonts w:ascii="Segoe UI" w:eastAsia="Times New Roman" w:hAnsi="Segoe UI" w:cs="Segoe UI"/>
          <w:sz w:val="21"/>
          <w:szCs w:val="21"/>
        </w:rPr>
        <w:t>T</w:t>
      </w:r>
      <w:r w:rsidR="00A4586D" w:rsidRPr="00661EA7">
        <w:rPr>
          <w:rFonts w:ascii="Segoe UI" w:eastAsia="Times New Roman" w:hAnsi="Segoe UI" w:cs="Segoe UI"/>
          <w:sz w:val="21"/>
          <w:szCs w:val="21"/>
        </w:rPr>
        <w:t>he process 4.2 and 4.3 ha</w:t>
      </w:r>
      <w:r w:rsidR="0054410F" w:rsidRPr="00661EA7">
        <w:rPr>
          <w:rFonts w:ascii="Segoe UI" w:eastAsia="Times New Roman" w:hAnsi="Segoe UI" w:cs="Segoe UI"/>
          <w:sz w:val="21"/>
          <w:szCs w:val="21"/>
        </w:rPr>
        <w:t>ve</w:t>
      </w:r>
      <w:r w:rsidR="00A4586D" w:rsidRPr="00661EA7">
        <w:rPr>
          <w:rFonts w:ascii="Segoe UI" w:eastAsia="Times New Roman" w:hAnsi="Segoe UI" w:cs="Segoe UI"/>
          <w:sz w:val="21"/>
          <w:szCs w:val="21"/>
        </w:rPr>
        <w:t xml:space="preserve"> expiry duration of 48 hours</w:t>
      </w:r>
      <w:r w:rsidR="000E4201" w:rsidRPr="00661EA7">
        <w:rPr>
          <w:rFonts w:ascii="Segoe UI" w:eastAsia="Times New Roman" w:hAnsi="Segoe UI" w:cs="Segoe UI"/>
          <w:sz w:val="21"/>
          <w:szCs w:val="21"/>
        </w:rPr>
        <w:t>.</w:t>
      </w:r>
    </w:p>
    <w:p w14:paraId="4F5E5C48" w14:textId="25CFAE7C" w:rsidR="000E4201" w:rsidRPr="0008743E" w:rsidRDefault="000E4201" w:rsidP="0008743E">
      <w:pPr>
        <w:pStyle w:val="Heading2"/>
        <w:numPr>
          <w:ilvl w:val="1"/>
          <w:numId w:val="5"/>
        </w:numPr>
        <w:rPr>
          <w:sz w:val="32"/>
          <w:szCs w:val="32"/>
        </w:rPr>
      </w:pPr>
      <w:bookmarkStart w:id="11" w:name="_Toc190800552"/>
      <w:r w:rsidRPr="0008743E">
        <w:rPr>
          <w:sz w:val="32"/>
          <w:szCs w:val="32"/>
        </w:rPr>
        <w:t>Step 4: Promissory Note Stage:</w:t>
      </w:r>
      <w:bookmarkEnd w:id="11"/>
    </w:p>
    <w:p w14:paraId="720703EE" w14:textId="2D5105D4" w:rsidR="000E4201" w:rsidRPr="000E4201" w:rsidRDefault="000E4201" w:rsidP="0008743E">
      <w:pPr>
        <w:numPr>
          <w:ilvl w:val="0"/>
          <w:numId w:val="18"/>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Creation and acceptance of the Promissory Note by the customer via NAFITH.</w:t>
      </w:r>
    </w:p>
    <w:p w14:paraId="122EB022" w14:textId="168C214B" w:rsidR="000E4201" w:rsidRPr="000E4201" w:rsidRDefault="000E4201" w:rsidP="0008743E">
      <w:pPr>
        <w:numPr>
          <w:ilvl w:val="1"/>
          <w:numId w:val="18"/>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Reversals</w:t>
      </w:r>
      <w:r w:rsidRPr="09995924">
        <w:rPr>
          <w:rFonts w:ascii="Segoe UI" w:eastAsia="Times New Roman" w:hAnsi="Segoe UI" w:cs="Segoe UI"/>
          <w:sz w:val="21"/>
          <w:szCs w:val="21"/>
        </w:rPr>
        <w:t> (if applicable): Down payment and admin fee.</w:t>
      </w:r>
    </w:p>
    <w:p w14:paraId="2427C6C5" w14:textId="3005E193" w:rsidR="000E4201" w:rsidRPr="0008743E" w:rsidRDefault="000E4201" w:rsidP="0008743E">
      <w:pPr>
        <w:pStyle w:val="Heading2"/>
        <w:numPr>
          <w:ilvl w:val="1"/>
          <w:numId w:val="5"/>
        </w:numPr>
        <w:rPr>
          <w:sz w:val="32"/>
          <w:szCs w:val="32"/>
        </w:rPr>
      </w:pPr>
      <w:bookmarkStart w:id="12" w:name="_Toc190800553"/>
      <w:r w:rsidRPr="0008743E">
        <w:rPr>
          <w:sz w:val="32"/>
          <w:szCs w:val="32"/>
        </w:rPr>
        <w:t>Step 5: IVR Authentication:</w:t>
      </w:r>
      <w:bookmarkEnd w:id="12"/>
    </w:p>
    <w:p w14:paraId="250132CF" w14:textId="0477031B" w:rsidR="000E4201" w:rsidRPr="000E4201" w:rsidRDefault="000E4201" w:rsidP="0008743E">
      <w:pPr>
        <w:numPr>
          <w:ilvl w:val="0"/>
          <w:numId w:val="19"/>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Customers must authenticate via IVR.</w:t>
      </w:r>
    </w:p>
    <w:p w14:paraId="3A06EE5D" w14:textId="5A3303D2" w:rsidR="000E4201" w:rsidRPr="000E4201" w:rsidRDefault="000E4201" w:rsidP="0008743E">
      <w:pPr>
        <w:numPr>
          <w:ilvl w:val="0"/>
          <w:numId w:val="19"/>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b/>
          <w:bCs/>
          <w:sz w:val="21"/>
          <w:szCs w:val="21"/>
        </w:rPr>
        <w:t>Reversals</w:t>
      </w:r>
      <w:r w:rsidRPr="09995924">
        <w:rPr>
          <w:rFonts w:ascii="Segoe UI" w:eastAsia="Times New Roman" w:hAnsi="Segoe UI" w:cs="Segoe UI"/>
          <w:sz w:val="21"/>
          <w:szCs w:val="21"/>
        </w:rPr>
        <w:t> (if applicable): </w:t>
      </w:r>
      <w:r w:rsidR="00273670">
        <w:rPr>
          <w:rFonts w:ascii="Segoe UI" w:eastAsia="Times New Roman" w:hAnsi="Segoe UI" w:cs="Segoe UI"/>
          <w:sz w:val="21"/>
          <w:szCs w:val="21"/>
        </w:rPr>
        <w:t>A</w:t>
      </w:r>
      <w:r w:rsidRPr="09995924">
        <w:rPr>
          <w:rFonts w:ascii="Segoe UI" w:eastAsia="Times New Roman" w:hAnsi="Segoe UI" w:cs="Segoe UI"/>
          <w:sz w:val="21"/>
          <w:szCs w:val="21"/>
        </w:rPr>
        <w:t>dmin fee and Promissory Note.</w:t>
      </w:r>
    </w:p>
    <w:p w14:paraId="36F34458" w14:textId="3F3EFC40" w:rsidR="000E4201" w:rsidRPr="0008743E" w:rsidRDefault="000E4201" w:rsidP="0008743E">
      <w:pPr>
        <w:pStyle w:val="Heading2"/>
        <w:numPr>
          <w:ilvl w:val="1"/>
          <w:numId w:val="5"/>
        </w:numPr>
        <w:rPr>
          <w:sz w:val="32"/>
          <w:szCs w:val="32"/>
        </w:rPr>
      </w:pPr>
      <w:bookmarkStart w:id="13" w:name="_Toc190800554"/>
      <w:r w:rsidRPr="0008743E">
        <w:rPr>
          <w:sz w:val="32"/>
          <w:szCs w:val="32"/>
        </w:rPr>
        <w:t>Step 6: Transact GL Entries:</w:t>
      </w:r>
      <w:bookmarkEnd w:id="13"/>
    </w:p>
    <w:p w14:paraId="2D91C6A7" w14:textId="4B4E9A08" w:rsidR="000E4201" w:rsidRPr="000E4201" w:rsidRDefault="000E4201" w:rsidP="0008743E">
      <w:pPr>
        <w:numPr>
          <w:ilvl w:val="0"/>
          <w:numId w:val="20"/>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Asset Purchase</w:t>
      </w:r>
    </w:p>
    <w:p w14:paraId="4C7EB09C" w14:textId="1AB2894E" w:rsidR="000E4201" w:rsidRPr="000E4201" w:rsidRDefault="000E4201" w:rsidP="0008743E">
      <w:pPr>
        <w:numPr>
          <w:ilvl w:val="0"/>
          <w:numId w:val="20"/>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IS</w:t>
      </w:r>
      <w:r w:rsidR="00FA7415">
        <w:rPr>
          <w:rFonts w:ascii="Segoe UI" w:eastAsia="Times New Roman" w:hAnsi="Segoe UI" w:cs="Segoe UI"/>
          <w:sz w:val="21"/>
          <w:szCs w:val="21"/>
        </w:rPr>
        <w:t xml:space="preserve"> </w:t>
      </w:r>
      <w:r w:rsidRPr="09995924">
        <w:rPr>
          <w:rFonts w:ascii="Segoe UI" w:eastAsia="Times New Roman" w:hAnsi="Segoe UI" w:cs="Segoe UI"/>
          <w:sz w:val="21"/>
          <w:szCs w:val="21"/>
        </w:rPr>
        <w:t>Contract</w:t>
      </w:r>
    </w:p>
    <w:p w14:paraId="4119A092" w14:textId="63FC265C" w:rsidR="000E4201" w:rsidRPr="0008743E" w:rsidRDefault="000E4201" w:rsidP="0008743E">
      <w:pPr>
        <w:pStyle w:val="Heading2"/>
        <w:numPr>
          <w:ilvl w:val="1"/>
          <w:numId w:val="5"/>
        </w:numPr>
        <w:rPr>
          <w:sz w:val="32"/>
          <w:szCs w:val="32"/>
        </w:rPr>
      </w:pPr>
      <w:bookmarkStart w:id="14" w:name="_Toc190800555"/>
      <w:r w:rsidRPr="0008743E">
        <w:rPr>
          <w:sz w:val="32"/>
          <w:szCs w:val="32"/>
        </w:rPr>
        <w:t>Step 7: </w:t>
      </w:r>
      <w:r w:rsidR="00553C25" w:rsidRPr="0008743E">
        <w:rPr>
          <w:sz w:val="32"/>
          <w:szCs w:val="32"/>
        </w:rPr>
        <w:t>Repayment Schedule</w:t>
      </w:r>
      <w:r w:rsidR="00A10037">
        <w:rPr>
          <w:sz w:val="32"/>
          <w:szCs w:val="32"/>
        </w:rPr>
        <w:t xml:space="preserve"> &amp; </w:t>
      </w:r>
      <w:r w:rsidR="000F3C24">
        <w:rPr>
          <w:sz w:val="32"/>
          <w:szCs w:val="32"/>
        </w:rPr>
        <w:t>Tawtheeq</w:t>
      </w:r>
      <w:r w:rsidR="00553C25">
        <w:rPr>
          <w:sz w:val="32"/>
          <w:szCs w:val="32"/>
        </w:rPr>
        <w:t>:</w:t>
      </w:r>
      <w:bookmarkEnd w:id="14"/>
    </w:p>
    <w:p w14:paraId="1D2A2F48" w14:textId="10E61637" w:rsidR="00553C25" w:rsidRDefault="00553C25" w:rsidP="00553C25">
      <w:pPr>
        <w:numPr>
          <w:ilvl w:val="0"/>
          <w:numId w:val="22"/>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Repayment Schedule on AA Arrangement (APR generation).</w:t>
      </w:r>
    </w:p>
    <w:p w14:paraId="18702ADA" w14:textId="352E1FEF" w:rsidR="000E4201" w:rsidRPr="000D44CF" w:rsidRDefault="00BD2FD2" w:rsidP="000D44CF">
      <w:pPr>
        <w:pStyle w:val="Heading2"/>
        <w:numPr>
          <w:ilvl w:val="1"/>
          <w:numId w:val="5"/>
        </w:numPr>
        <w:rPr>
          <w:sz w:val="32"/>
          <w:szCs w:val="32"/>
        </w:rPr>
      </w:pPr>
      <w:bookmarkStart w:id="15" w:name="_Toc190800556"/>
      <w:r w:rsidRPr="0008743E">
        <w:rPr>
          <w:sz w:val="32"/>
          <w:szCs w:val="32"/>
        </w:rPr>
        <w:t>Cancellation During Cooling Period</w:t>
      </w:r>
      <w:r w:rsidR="000D44CF">
        <w:rPr>
          <w:sz w:val="32"/>
          <w:szCs w:val="32"/>
        </w:rPr>
        <w:t>:</w:t>
      </w:r>
      <w:bookmarkEnd w:id="15"/>
    </w:p>
    <w:p w14:paraId="2228A877" w14:textId="51B7E081" w:rsidR="000E4201" w:rsidRPr="000E4201" w:rsidRDefault="000E4201" w:rsidP="0008743E">
      <w:pPr>
        <w:numPr>
          <w:ilvl w:val="0"/>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 xml:space="preserve">If the process is cancelled within the </w:t>
      </w:r>
      <w:r w:rsidRPr="09995924">
        <w:rPr>
          <w:rFonts w:ascii="Segoe UI" w:eastAsia="Times New Roman" w:hAnsi="Segoe UI" w:cs="Segoe UI"/>
          <w:b/>
          <w:bCs/>
          <w:sz w:val="21"/>
          <w:szCs w:val="21"/>
        </w:rPr>
        <w:t>cooling-off period</w:t>
      </w:r>
      <w:r w:rsidR="000E3EE3">
        <w:rPr>
          <w:rFonts w:ascii="Segoe UI" w:eastAsia="Times New Roman" w:hAnsi="Segoe UI" w:cs="Segoe UI"/>
          <w:b/>
          <w:bCs/>
          <w:sz w:val="21"/>
          <w:szCs w:val="21"/>
        </w:rPr>
        <w:t xml:space="preserve"> means after disbursement</w:t>
      </w:r>
      <w:r w:rsidRPr="09995924">
        <w:rPr>
          <w:rFonts w:ascii="Segoe UI" w:eastAsia="Times New Roman" w:hAnsi="Segoe UI" w:cs="Segoe UI"/>
          <w:sz w:val="21"/>
          <w:szCs w:val="21"/>
        </w:rPr>
        <w:t>, the following reversals are Required:</w:t>
      </w:r>
    </w:p>
    <w:p w14:paraId="18FC2D7F" w14:textId="18503D55" w:rsidR="000E4201" w:rsidRPr="000E4201" w:rsidRDefault="000E4201" w:rsidP="0008743E">
      <w:pPr>
        <w:numPr>
          <w:ilvl w:val="1"/>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Promissory Notes.</w:t>
      </w:r>
    </w:p>
    <w:p w14:paraId="1D6A3283" w14:textId="7438CAA2" w:rsidR="000E4201" w:rsidRPr="000E4201" w:rsidRDefault="000E4201" w:rsidP="0008743E">
      <w:pPr>
        <w:numPr>
          <w:ilvl w:val="1"/>
          <w:numId w:val="23"/>
        </w:numPr>
        <w:spacing w:before="100" w:beforeAutospacing="1" w:after="100" w:afterAutospacing="1" w:line="240" w:lineRule="auto"/>
        <w:rPr>
          <w:rFonts w:ascii="Segoe UI" w:eastAsia="Times New Roman" w:hAnsi="Segoe UI" w:cs="Segoe UI"/>
          <w:sz w:val="21"/>
          <w:szCs w:val="21"/>
        </w:rPr>
      </w:pPr>
      <w:r w:rsidRPr="09995924">
        <w:rPr>
          <w:rFonts w:ascii="Segoe UI" w:eastAsia="Times New Roman" w:hAnsi="Segoe UI" w:cs="Segoe UI"/>
          <w:sz w:val="21"/>
          <w:szCs w:val="21"/>
        </w:rPr>
        <w:t>Tawtheeq Registration.</w:t>
      </w:r>
    </w:p>
    <w:p w14:paraId="4792D492" w14:textId="21C71611" w:rsidR="00F06581" w:rsidRPr="0008743E" w:rsidRDefault="00F06581" w:rsidP="0008743E"/>
    <w:p w14:paraId="0CD827F0" w14:textId="6654B2CE" w:rsidR="001A0AA2" w:rsidRDefault="001A0AA2" w:rsidP="001340B1">
      <w:pPr>
        <w:pStyle w:val="Heading1"/>
      </w:pPr>
      <w:bookmarkStart w:id="16" w:name="_Toc182414006"/>
      <w:bookmarkStart w:id="17" w:name="_Toc168571085"/>
      <w:bookmarkStart w:id="18" w:name="_Toc190800557"/>
      <w:r>
        <w:t>Existing Functionalities</w:t>
      </w:r>
      <w:bookmarkEnd w:id="16"/>
      <w:bookmarkEnd w:id="18"/>
    </w:p>
    <w:p w14:paraId="1A40B257" w14:textId="6F79C806" w:rsidR="001A0AA2" w:rsidRPr="001A0AA2" w:rsidRDefault="001A0AA2" w:rsidP="001A0AA2">
      <w:pPr>
        <w:pStyle w:val="Heading2"/>
        <w:numPr>
          <w:ilvl w:val="1"/>
          <w:numId w:val="5"/>
        </w:numPr>
      </w:pPr>
      <w:bookmarkStart w:id="19" w:name="_Toc182414008"/>
      <w:bookmarkStart w:id="20" w:name="_Toc190800558"/>
      <w:r>
        <w:t>IS.PARAMETER (WS03-</w:t>
      </w:r>
      <w:r w:rsidR="00092315">
        <w:t>MUR</w:t>
      </w:r>
      <w:r>
        <w:t>-0</w:t>
      </w:r>
      <w:r w:rsidR="00C632D5">
        <w:t>1</w:t>
      </w:r>
      <w:r>
        <w:t>)</w:t>
      </w:r>
      <w:bookmarkEnd w:id="19"/>
      <w:bookmarkEnd w:id="20"/>
    </w:p>
    <w:p w14:paraId="78C56A19" w14:textId="79B57C48" w:rsidR="001A0AA2" w:rsidRDefault="22E10869" w:rsidP="3F73A1A6">
      <w:pPr>
        <w:pStyle w:val="NormalWeb"/>
        <w:rPr>
          <w:noProof/>
        </w:rPr>
      </w:pPr>
      <w:r w:rsidRPr="3F73A1A6">
        <w:rPr>
          <w:rFonts w:asciiTheme="minorHAnsi" w:eastAsiaTheme="minorEastAsia" w:hAnsiTheme="minorHAnsi" w:cstheme="minorBidi"/>
        </w:rPr>
        <w:t>IS.PARAMETER is the parameter table to define the Islamic Banking product related features.</w:t>
      </w:r>
      <w:r w:rsidR="001340B1" w:rsidRPr="001340B1">
        <w:rPr>
          <w:noProof/>
        </w:rPr>
        <w:t xml:space="preserve"> </w:t>
      </w:r>
    </w:p>
    <w:p w14:paraId="0BB3EE83" w14:textId="0112B1FF" w:rsidR="002626E4" w:rsidRDefault="002626E4" w:rsidP="3F73A1A6">
      <w:pPr>
        <w:pStyle w:val="NormalWeb"/>
        <w:rPr>
          <w:rFonts w:asciiTheme="minorHAnsi" w:eastAsiaTheme="minorEastAsia" w:hAnsiTheme="minorHAnsi" w:cstheme="minorBidi"/>
        </w:rPr>
      </w:pPr>
      <w:r w:rsidRPr="002626E4">
        <w:rPr>
          <w:rFonts w:asciiTheme="minorHAnsi" w:eastAsiaTheme="minorEastAsia" w:hAnsiTheme="minorHAnsi" w:cstheme="minorBidi"/>
          <w:noProof/>
        </w:rPr>
        <w:lastRenderedPageBreak/>
        <w:drawing>
          <wp:inline distT="0" distB="0" distL="0" distR="0" wp14:anchorId="4543402E" wp14:editId="408E5CAB">
            <wp:extent cx="5731510" cy="5234940"/>
            <wp:effectExtent l="19050" t="19050" r="21590" b="2286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16"/>
                    <a:stretch>
                      <a:fillRect/>
                    </a:stretch>
                  </pic:blipFill>
                  <pic:spPr>
                    <a:xfrm>
                      <a:off x="0" y="0"/>
                      <a:ext cx="5731510" cy="5234940"/>
                    </a:xfrm>
                    <a:prstGeom prst="rect">
                      <a:avLst/>
                    </a:prstGeom>
                    <a:ln w="12700">
                      <a:solidFill>
                        <a:schemeClr val="accent1"/>
                      </a:solidFill>
                    </a:ln>
                  </pic:spPr>
                </pic:pic>
              </a:graphicData>
            </a:graphic>
          </wp:inline>
        </w:drawing>
      </w:r>
    </w:p>
    <w:p w14:paraId="5D55A43A" w14:textId="1E378FDF" w:rsidR="008E3FE9" w:rsidRDefault="008E3FE9" w:rsidP="3F73A1A6">
      <w:pPr>
        <w:pStyle w:val="NormalWeb"/>
        <w:rPr>
          <w:rFonts w:asciiTheme="minorHAnsi" w:eastAsiaTheme="minorEastAsia" w:hAnsiTheme="minorHAnsi" w:cstheme="minorBidi"/>
        </w:rPr>
      </w:pPr>
      <w:r w:rsidRPr="008E3FE9">
        <w:rPr>
          <w:rFonts w:asciiTheme="minorHAnsi" w:eastAsiaTheme="minorEastAsia" w:hAnsiTheme="minorHAnsi" w:cstheme="minorBidi"/>
          <w:noProof/>
        </w:rPr>
        <w:drawing>
          <wp:inline distT="0" distB="0" distL="0" distR="0" wp14:anchorId="54972A23" wp14:editId="174155CC">
            <wp:extent cx="5731510" cy="3077210"/>
            <wp:effectExtent l="19050" t="19050" r="21590" b="27940"/>
            <wp:docPr id="57" name="Picture 57" descr="A white and grey background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white and grey background with black lines&#10;&#10;Description automatically generated with medium confidence"/>
                    <pic:cNvPicPr/>
                  </pic:nvPicPr>
                  <pic:blipFill>
                    <a:blip r:embed="rId17"/>
                    <a:stretch>
                      <a:fillRect/>
                    </a:stretch>
                  </pic:blipFill>
                  <pic:spPr>
                    <a:xfrm>
                      <a:off x="0" y="0"/>
                      <a:ext cx="5731510" cy="3077210"/>
                    </a:xfrm>
                    <a:prstGeom prst="rect">
                      <a:avLst/>
                    </a:prstGeom>
                    <a:ln w="12700">
                      <a:solidFill>
                        <a:schemeClr val="accent1"/>
                      </a:solidFill>
                    </a:ln>
                  </pic:spPr>
                </pic:pic>
              </a:graphicData>
            </a:graphic>
          </wp:inline>
        </w:drawing>
      </w:r>
    </w:p>
    <w:p w14:paraId="60C4B6B4" w14:textId="77777777" w:rsidR="00094BA7" w:rsidRPr="002620D0" w:rsidRDefault="00094BA7" w:rsidP="3F73A1A6">
      <w:pPr>
        <w:pStyle w:val="NormalWeb"/>
        <w:rPr>
          <w:rFonts w:asciiTheme="minorHAnsi" w:eastAsiaTheme="minorEastAsia" w:hAnsiTheme="minorHAnsi" w:cstheme="minorBidi"/>
        </w:rPr>
      </w:pPr>
    </w:p>
    <w:p w14:paraId="367809DD" w14:textId="19A8319A" w:rsidR="7EC97A13" w:rsidRDefault="0F6EB70B" w:rsidP="001340B1">
      <w:pPr>
        <w:pStyle w:val="NormalWeb"/>
      </w:pPr>
      <w:r>
        <w:rPr>
          <w:noProof/>
        </w:rPr>
        <w:drawing>
          <wp:inline distT="0" distB="0" distL="0" distR="0" wp14:anchorId="770BB50A" wp14:editId="6483A73A">
            <wp:extent cx="5724524" cy="4657725"/>
            <wp:effectExtent l="19050" t="19050" r="10160" b="9525"/>
            <wp:docPr id="2029827256" name="Picture 202982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24524" cy="4657725"/>
                    </a:xfrm>
                    <a:prstGeom prst="rect">
                      <a:avLst/>
                    </a:prstGeom>
                    <a:ln>
                      <a:solidFill>
                        <a:schemeClr val="accent1"/>
                      </a:solidFill>
                    </a:ln>
                  </pic:spPr>
                </pic:pic>
              </a:graphicData>
            </a:graphic>
          </wp:inline>
        </w:drawing>
      </w:r>
    </w:p>
    <w:p w14:paraId="48844362" w14:textId="2B604225" w:rsidR="001A0AA2" w:rsidRDefault="001A0AA2" w:rsidP="001A0AA2">
      <w:pPr>
        <w:pStyle w:val="NormalWeb"/>
      </w:pPr>
    </w:p>
    <w:p w14:paraId="1519DBA6" w14:textId="188EF59C" w:rsidR="001A0AA2" w:rsidRDefault="001A0AA2" w:rsidP="001A0AA2">
      <w:pPr>
        <w:pStyle w:val="NormalWeb"/>
      </w:pPr>
    </w:p>
    <w:p w14:paraId="1C0C2901" w14:textId="42D8E181" w:rsidR="001A0AA2" w:rsidRPr="00045755" w:rsidRDefault="001A0AA2" w:rsidP="001A0AA2">
      <w:pPr>
        <w:pStyle w:val="NormalWeb"/>
      </w:pPr>
    </w:p>
    <w:p w14:paraId="333C290C" w14:textId="77777777" w:rsidR="002620D0" w:rsidRDefault="002620D0">
      <w:pPr>
        <w:rPr>
          <w:rFonts w:asciiTheme="majorHAnsi" w:eastAsiaTheme="majorEastAsia" w:hAnsiTheme="majorHAnsi" w:cstheme="majorBidi"/>
          <w:b/>
          <w:color w:val="2F5496" w:themeColor="accent1" w:themeShade="BF"/>
          <w:sz w:val="28"/>
          <w:szCs w:val="26"/>
        </w:rPr>
      </w:pPr>
      <w:bookmarkStart w:id="21" w:name="_Toc182253820"/>
      <w:bookmarkEnd w:id="17"/>
      <w:r>
        <w:br w:type="page"/>
      </w:r>
    </w:p>
    <w:p w14:paraId="685A0F13" w14:textId="6B31D8E6" w:rsidR="00E54BC2" w:rsidRPr="007805F3" w:rsidRDefault="00E54BC2" w:rsidP="007805F3">
      <w:pPr>
        <w:pStyle w:val="Heading2"/>
        <w:numPr>
          <w:ilvl w:val="1"/>
          <w:numId w:val="5"/>
        </w:numPr>
      </w:pPr>
      <w:bookmarkStart w:id="22" w:name="_Toc190800559"/>
      <w:r w:rsidRPr="007805F3">
        <w:lastRenderedPageBreak/>
        <w:t>Asset Capture</w:t>
      </w:r>
      <w:bookmarkEnd w:id="21"/>
      <w:r w:rsidR="002B7E5D">
        <w:t xml:space="preserve"> (WS03-</w:t>
      </w:r>
      <w:r w:rsidR="00092315">
        <w:t>MUR</w:t>
      </w:r>
      <w:r w:rsidR="002B7E5D">
        <w:t>-02)</w:t>
      </w:r>
      <w:bookmarkEnd w:id="22"/>
    </w:p>
    <w:p w14:paraId="62013CBE" w14:textId="77777777" w:rsidR="00E54BC2" w:rsidRPr="00EB400E" w:rsidRDefault="00E54BC2" w:rsidP="00E54BC2">
      <w:pPr>
        <w:jc w:val="both"/>
        <w:rPr>
          <w:rFonts w:cstheme="minorHAnsi"/>
          <w:szCs w:val="24"/>
        </w:rPr>
      </w:pPr>
      <w:r>
        <w:rPr>
          <w:rFonts w:cstheme="minorHAnsi"/>
          <w:szCs w:val="24"/>
        </w:rPr>
        <w:t>This table capture the details of assets to be financed. Below are mandatory fields that needs to be input by user. Upon authorization of asset capture this record will be available to record IS contract.</w:t>
      </w:r>
    </w:p>
    <w:tbl>
      <w:tblPr>
        <w:tblStyle w:val="GridTable4-Accent1"/>
        <w:tblW w:w="8921" w:type="dxa"/>
        <w:tblLook w:val="04A0" w:firstRow="1" w:lastRow="0" w:firstColumn="1" w:lastColumn="0" w:noHBand="0" w:noVBand="1"/>
      </w:tblPr>
      <w:tblGrid>
        <w:gridCol w:w="1835"/>
        <w:gridCol w:w="3285"/>
        <w:gridCol w:w="3801"/>
      </w:tblGrid>
      <w:tr w:rsidR="00E54BC2" w:rsidRPr="00A43F6C" w14:paraId="7315D718" w14:textId="77777777" w:rsidTr="3F73A1A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5" w:type="dxa"/>
            <w:noWrap/>
            <w:hideMark/>
          </w:tcPr>
          <w:p w14:paraId="648433FE" w14:textId="77777777" w:rsidR="00E54BC2" w:rsidRPr="00DD6201" w:rsidRDefault="00E54BC2" w:rsidP="00B65DD7">
            <w:pPr>
              <w:jc w:val="both"/>
              <w:rPr>
                <w:rFonts w:eastAsia="Times New Roman" w:cstheme="minorHAnsi"/>
                <w:b w:val="0"/>
                <w:bCs w:val="0"/>
                <w:sz w:val="16"/>
                <w:szCs w:val="16"/>
              </w:rPr>
            </w:pPr>
            <w:r w:rsidRPr="00DD6201">
              <w:rPr>
                <w:rFonts w:eastAsia="Times New Roman" w:cstheme="minorHAnsi"/>
                <w:sz w:val="16"/>
                <w:szCs w:val="16"/>
              </w:rPr>
              <w:t>FIELDS</w:t>
            </w:r>
          </w:p>
        </w:tc>
        <w:tc>
          <w:tcPr>
            <w:tcW w:w="3285" w:type="dxa"/>
            <w:noWrap/>
            <w:hideMark/>
          </w:tcPr>
          <w:p w14:paraId="3ECB717D"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16"/>
                <w:szCs w:val="16"/>
              </w:rPr>
            </w:pPr>
            <w:r w:rsidRPr="00DD6201">
              <w:rPr>
                <w:rFonts w:eastAsia="Times New Roman" w:cstheme="minorHAnsi"/>
                <w:sz w:val="16"/>
                <w:szCs w:val="16"/>
              </w:rPr>
              <w:t>INPUT</w:t>
            </w:r>
          </w:p>
        </w:tc>
        <w:tc>
          <w:tcPr>
            <w:tcW w:w="3801" w:type="dxa"/>
          </w:tcPr>
          <w:p w14:paraId="1DCD9690"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16"/>
                <w:szCs w:val="16"/>
              </w:rPr>
            </w:pPr>
            <w:r w:rsidRPr="00DD6201">
              <w:rPr>
                <w:rFonts w:eastAsia="Times New Roman" w:cstheme="minorHAnsi"/>
                <w:sz w:val="16"/>
                <w:szCs w:val="16"/>
              </w:rPr>
              <w:t>Definition</w:t>
            </w:r>
          </w:p>
        </w:tc>
      </w:tr>
      <w:tr w:rsidR="00E54BC2" w:rsidRPr="00A43F6C" w14:paraId="4F57CEBD" w14:textId="77777777" w:rsidTr="3F73A1A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5" w:type="dxa"/>
            <w:noWrap/>
            <w:hideMark/>
          </w:tcPr>
          <w:p w14:paraId="27E9AA2F"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C</w:t>
            </w:r>
            <w:r w:rsidRPr="00A43F6C">
              <w:rPr>
                <w:rFonts w:eastAsia="Times New Roman" w:cstheme="minorHAnsi"/>
                <w:color w:val="000000"/>
                <w:sz w:val="16"/>
                <w:szCs w:val="16"/>
              </w:rPr>
              <w:t>ustomer</w:t>
            </w:r>
          </w:p>
        </w:tc>
        <w:tc>
          <w:tcPr>
            <w:tcW w:w="3285" w:type="dxa"/>
            <w:noWrap/>
            <w:hideMark/>
          </w:tcPr>
          <w:p w14:paraId="4A32874B"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A43F6C">
              <w:rPr>
                <w:rFonts w:eastAsia="Times New Roman" w:cstheme="minorHAnsi"/>
                <w:color w:val="000000"/>
                <w:sz w:val="16"/>
                <w:szCs w:val="16"/>
              </w:rPr>
              <w:t>"</w:t>
            </w:r>
            <w:r>
              <w:rPr>
                <w:rFonts w:eastAsia="Times New Roman" w:cstheme="minorHAnsi"/>
                <w:color w:val="000000"/>
                <w:sz w:val="16"/>
                <w:szCs w:val="16"/>
              </w:rPr>
              <w:t>200027</w:t>
            </w:r>
            <w:r w:rsidRPr="00A43F6C">
              <w:rPr>
                <w:rFonts w:eastAsia="Times New Roman" w:cstheme="minorHAnsi"/>
                <w:color w:val="000000"/>
                <w:sz w:val="16"/>
                <w:szCs w:val="16"/>
              </w:rPr>
              <w:t>"</w:t>
            </w:r>
          </w:p>
        </w:tc>
        <w:tc>
          <w:tcPr>
            <w:tcW w:w="3801" w:type="dxa"/>
          </w:tcPr>
          <w:p w14:paraId="0F7D2742"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A43F6C">
              <w:rPr>
                <w:rFonts w:eastAsia="Times New Roman" w:cstheme="minorHAnsi"/>
                <w:color w:val="000000"/>
                <w:sz w:val="16"/>
                <w:szCs w:val="16"/>
              </w:rPr>
              <w:t>CIF ID</w:t>
            </w:r>
          </w:p>
        </w:tc>
      </w:tr>
      <w:tr w:rsidR="00E54BC2" w:rsidRPr="00A43F6C" w14:paraId="5DC393C9" w14:textId="77777777" w:rsidTr="3F73A1A6">
        <w:trPr>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76A3189A"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Currency</w:t>
            </w:r>
          </w:p>
        </w:tc>
        <w:tc>
          <w:tcPr>
            <w:tcW w:w="3285" w:type="dxa"/>
            <w:noWrap/>
          </w:tcPr>
          <w:p w14:paraId="69F3B405"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“SAR”</w:t>
            </w:r>
          </w:p>
        </w:tc>
        <w:tc>
          <w:tcPr>
            <w:tcW w:w="3801" w:type="dxa"/>
          </w:tcPr>
          <w:p w14:paraId="454E0932"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Country Currency</w:t>
            </w:r>
          </w:p>
        </w:tc>
      </w:tr>
      <w:tr w:rsidR="00E54BC2" w:rsidRPr="00A43F6C" w14:paraId="6A8B6920" w14:textId="77777777" w:rsidTr="3F73A1A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330970F1"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Vendor</w:t>
            </w:r>
          </w:p>
        </w:tc>
        <w:tc>
          <w:tcPr>
            <w:tcW w:w="3285" w:type="dxa"/>
            <w:noWrap/>
          </w:tcPr>
          <w:p w14:paraId="0C3EAF1C"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“Vendor CIF”</w:t>
            </w:r>
          </w:p>
        </w:tc>
        <w:tc>
          <w:tcPr>
            <w:tcW w:w="3801" w:type="dxa"/>
          </w:tcPr>
          <w:p w14:paraId="5BD08BAE" w14:textId="514DD7E7" w:rsidR="00E54BC2" w:rsidRPr="00A43F6C" w:rsidRDefault="00E54BC2"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4199E1D9">
              <w:rPr>
                <w:rFonts w:eastAsia="Times New Roman"/>
                <w:color w:val="000000" w:themeColor="text1"/>
                <w:sz w:val="16"/>
                <w:szCs w:val="16"/>
              </w:rPr>
              <w:t>Vendor who buy the asset</w:t>
            </w:r>
          </w:p>
        </w:tc>
      </w:tr>
      <w:tr w:rsidR="00E54BC2" w:rsidRPr="00A43F6C" w14:paraId="723FFC88" w14:textId="77777777" w:rsidTr="3F73A1A6">
        <w:trPr>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014CE571" w14:textId="77777777"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Unit Price</w:t>
            </w:r>
          </w:p>
        </w:tc>
        <w:tc>
          <w:tcPr>
            <w:tcW w:w="3285" w:type="dxa"/>
            <w:noWrap/>
          </w:tcPr>
          <w:p w14:paraId="7E0ADA57"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“250,000”</w:t>
            </w:r>
          </w:p>
        </w:tc>
        <w:tc>
          <w:tcPr>
            <w:tcW w:w="3801" w:type="dxa"/>
          </w:tcPr>
          <w:p w14:paraId="016747F4" w14:textId="77777777" w:rsidR="00E54BC2" w:rsidRPr="00A43F6C"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Price of the asset</w:t>
            </w:r>
          </w:p>
        </w:tc>
      </w:tr>
      <w:tr w:rsidR="00E54BC2" w:rsidRPr="00A43F6C" w14:paraId="5A00C7D7" w14:textId="77777777" w:rsidTr="3F73A1A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1BC7E3A6" w14:textId="1A666E7F" w:rsidR="00E54BC2" w:rsidRPr="00A43F6C" w:rsidRDefault="00E54BC2" w:rsidP="00B65DD7">
            <w:pPr>
              <w:jc w:val="both"/>
              <w:rPr>
                <w:rFonts w:eastAsia="Times New Roman" w:cstheme="minorHAnsi"/>
                <w:color w:val="000000"/>
                <w:sz w:val="16"/>
                <w:szCs w:val="16"/>
              </w:rPr>
            </w:pPr>
            <w:r>
              <w:rPr>
                <w:rFonts w:eastAsia="Times New Roman" w:cstheme="minorHAnsi"/>
                <w:color w:val="000000"/>
                <w:sz w:val="16"/>
                <w:szCs w:val="16"/>
              </w:rPr>
              <w:t xml:space="preserve">Asset </w:t>
            </w:r>
            <w:r w:rsidR="00D96513">
              <w:rPr>
                <w:rFonts w:eastAsia="Times New Roman" w:cstheme="minorHAnsi"/>
                <w:color w:val="000000"/>
                <w:sz w:val="16"/>
                <w:szCs w:val="16"/>
              </w:rPr>
              <w:t>Description</w:t>
            </w:r>
          </w:p>
        </w:tc>
        <w:tc>
          <w:tcPr>
            <w:tcW w:w="3285" w:type="dxa"/>
            <w:noWrap/>
          </w:tcPr>
          <w:p w14:paraId="5E750815" w14:textId="15277648" w:rsidR="00E54BC2" w:rsidRPr="00A43F6C" w:rsidRDefault="1D36722F" w:rsidP="3F73A1A6">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“Nissan P</w:t>
            </w:r>
            <w:r w:rsidR="6EE8A8F8" w:rsidRPr="3F73A1A6">
              <w:rPr>
                <w:rFonts w:eastAsia="Times New Roman"/>
                <w:color w:val="000000" w:themeColor="text1"/>
                <w:sz w:val="16"/>
                <w:szCs w:val="16"/>
              </w:rPr>
              <w:t>a</w:t>
            </w:r>
            <w:r w:rsidRPr="3F73A1A6">
              <w:rPr>
                <w:rFonts w:eastAsia="Times New Roman"/>
                <w:color w:val="000000" w:themeColor="text1"/>
                <w:sz w:val="16"/>
                <w:szCs w:val="16"/>
              </w:rPr>
              <w:t>trol”</w:t>
            </w:r>
          </w:p>
        </w:tc>
        <w:tc>
          <w:tcPr>
            <w:tcW w:w="3801" w:type="dxa"/>
          </w:tcPr>
          <w:p w14:paraId="4AC3F0FC" w14:textId="77777777" w:rsidR="00E54BC2" w:rsidRPr="00A43F6C"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Description of the purchasing asset</w:t>
            </w:r>
          </w:p>
        </w:tc>
      </w:tr>
      <w:tr w:rsidR="00E54BC2" w:rsidRPr="00A43F6C" w14:paraId="29037017" w14:textId="77777777" w:rsidTr="3F73A1A6">
        <w:trPr>
          <w:trHeight w:val="288"/>
        </w:trPr>
        <w:tc>
          <w:tcPr>
            <w:cnfStyle w:val="001000000000" w:firstRow="0" w:lastRow="0" w:firstColumn="1" w:lastColumn="0" w:oddVBand="0" w:evenVBand="0" w:oddHBand="0" w:evenHBand="0" w:firstRowFirstColumn="0" w:firstRowLastColumn="0" w:lastRowFirstColumn="0" w:lastRowLastColumn="0"/>
            <w:tcW w:w="1835" w:type="dxa"/>
            <w:noWrap/>
          </w:tcPr>
          <w:p w14:paraId="6AFF6A34" w14:textId="1A5BE916" w:rsidR="00E54BC2" w:rsidRPr="00A43F6C" w:rsidRDefault="2C6C534D" w:rsidP="3F73A1A6">
            <w:pPr>
              <w:jc w:val="both"/>
              <w:rPr>
                <w:rFonts w:eastAsia="Times New Roman"/>
                <w:color w:val="000000"/>
                <w:sz w:val="16"/>
                <w:szCs w:val="16"/>
              </w:rPr>
            </w:pPr>
            <w:r w:rsidRPr="3F73A1A6">
              <w:rPr>
                <w:rFonts w:eastAsia="Times New Roman"/>
                <w:color w:val="000000" w:themeColor="text1"/>
                <w:sz w:val="16"/>
                <w:szCs w:val="16"/>
              </w:rPr>
              <w:t>Asset Short Title</w:t>
            </w:r>
          </w:p>
        </w:tc>
        <w:tc>
          <w:tcPr>
            <w:tcW w:w="3285" w:type="dxa"/>
            <w:noWrap/>
          </w:tcPr>
          <w:p w14:paraId="639A4AB2" w14:textId="3DFBD1C9" w:rsidR="00E54BC2" w:rsidRPr="00A43F6C" w:rsidRDefault="4ED59192" w:rsidP="3F73A1A6">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Nissan Patrol 6</w:t>
            </w:r>
            <w:r w:rsidRPr="3F73A1A6">
              <w:rPr>
                <w:rFonts w:eastAsia="Times New Roman"/>
                <w:color w:val="000000" w:themeColor="text1"/>
                <w:sz w:val="16"/>
                <w:szCs w:val="16"/>
                <w:vertAlign w:val="superscript"/>
              </w:rPr>
              <w:t>th</w:t>
            </w:r>
            <w:r w:rsidRPr="3F73A1A6">
              <w:rPr>
                <w:rFonts w:eastAsia="Times New Roman"/>
                <w:color w:val="000000" w:themeColor="text1"/>
                <w:sz w:val="16"/>
                <w:szCs w:val="16"/>
              </w:rPr>
              <w:t xml:space="preserve"> Generation</w:t>
            </w:r>
          </w:p>
        </w:tc>
        <w:tc>
          <w:tcPr>
            <w:tcW w:w="3801" w:type="dxa"/>
          </w:tcPr>
          <w:p w14:paraId="3130679B" w14:textId="7958D48A" w:rsidR="00E54BC2" w:rsidRPr="00A43F6C" w:rsidRDefault="11746857" w:rsidP="3F73A1A6">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6"/>
                <w:szCs w:val="16"/>
              </w:rPr>
            </w:pPr>
            <w:r w:rsidRPr="3F73A1A6">
              <w:rPr>
                <w:rFonts w:eastAsia="Times New Roman"/>
                <w:color w:val="000000" w:themeColor="text1"/>
                <w:sz w:val="16"/>
                <w:szCs w:val="16"/>
              </w:rPr>
              <w:t>Asset short description</w:t>
            </w:r>
          </w:p>
        </w:tc>
      </w:tr>
    </w:tbl>
    <w:p w14:paraId="03EFE07A" w14:textId="6AAF7ED8" w:rsidR="00E54BC2" w:rsidRPr="00A43F6C" w:rsidRDefault="192E1917" w:rsidP="00E54BC2">
      <w:r>
        <w:t xml:space="preserve">For other fields will </w:t>
      </w:r>
    </w:p>
    <w:p w14:paraId="24834BB0" w14:textId="77777777" w:rsidR="00E54BC2" w:rsidRDefault="00E54BC2" w:rsidP="00E54BC2">
      <w:pPr>
        <w:jc w:val="both"/>
        <w:rPr>
          <w:rFonts w:eastAsiaTheme="majorEastAsia" w:cstheme="minorHAnsi"/>
          <w:b/>
          <w:bCs/>
          <w:color w:val="2F5496" w:themeColor="accent1" w:themeShade="BF"/>
          <w:szCs w:val="24"/>
        </w:rPr>
      </w:pPr>
      <w:r>
        <w:rPr>
          <w:rFonts w:eastAsiaTheme="majorEastAsia" w:cstheme="minorHAnsi"/>
          <w:b/>
          <w:bCs/>
          <w:noProof/>
          <w:color w:val="2F5496" w:themeColor="accent1" w:themeShade="BF"/>
          <w:szCs w:val="24"/>
        </w:rPr>
        <w:drawing>
          <wp:inline distT="0" distB="0" distL="0" distR="0" wp14:anchorId="4E7E9407" wp14:editId="7BB82515">
            <wp:extent cx="5657850" cy="2191778"/>
            <wp:effectExtent l="19050" t="19050" r="19050" b="18415"/>
            <wp:docPr id="1989047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7277" name="Picture 19890472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1082" cy="2216273"/>
                    </a:xfrm>
                    <a:prstGeom prst="rect">
                      <a:avLst/>
                    </a:prstGeom>
                    <a:ln w="19050" cap="sq" cmpd="thickThin">
                      <a:solidFill>
                        <a:schemeClr val="accent1"/>
                      </a:solidFill>
                      <a:prstDash val="solid"/>
                      <a:miter lim="800000"/>
                    </a:ln>
                    <a:effectLst>
                      <a:innerShdw blurRad="76200">
                        <a:srgbClr val="000000"/>
                      </a:innerShdw>
                    </a:effectLst>
                  </pic:spPr>
                </pic:pic>
              </a:graphicData>
            </a:graphic>
          </wp:inline>
        </w:drawing>
      </w:r>
    </w:p>
    <w:p w14:paraId="5BFB6E96" w14:textId="77777777" w:rsidR="00E54BC2" w:rsidRDefault="00E54BC2" w:rsidP="00E54BC2">
      <w:pPr>
        <w:jc w:val="both"/>
      </w:pPr>
    </w:p>
    <w:p w14:paraId="133E8EDB" w14:textId="77777777" w:rsidR="00351E95" w:rsidRDefault="00351E95">
      <w:pPr>
        <w:rPr>
          <w:rFonts w:asciiTheme="majorHAnsi" w:eastAsiaTheme="majorEastAsia" w:hAnsiTheme="majorHAnsi" w:cstheme="majorBidi"/>
          <w:b/>
          <w:color w:val="2F5496" w:themeColor="accent1" w:themeShade="BF"/>
          <w:sz w:val="28"/>
          <w:szCs w:val="26"/>
        </w:rPr>
      </w:pPr>
      <w:bookmarkStart w:id="23" w:name="_Toc182253821"/>
      <w:r>
        <w:br w:type="page"/>
      </w:r>
    </w:p>
    <w:p w14:paraId="57CE4D8D" w14:textId="32011386" w:rsidR="00E54BC2" w:rsidRDefault="00E54BC2" w:rsidP="007805F3">
      <w:pPr>
        <w:pStyle w:val="Heading2"/>
        <w:numPr>
          <w:ilvl w:val="1"/>
          <w:numId w:val="5"/>
        </w:numPr>
      </w:pPr>
      <w:bookmarkStart w:id="24" w:name="_Toc190800560"/>
      <w:r>
        <w:lastRenderedPageBreak/>
        <w:t>IS Contract Booking</w:t>
      </w:r>
      <w:r w:rsidR="002B7E5D">
        <w:t xml:space="preserve"> (WS03-</w:t>
      </w:r>
      <w:r w:rsidR="000D7B1C">
        <w:t>MUR</w:t>
      </w:r>
      <w:r w:rsidR="002B7E5D">
        <w:t>-03)</w:t>
      </w:r>
      <w:bookmarkEnd w:id="24"/>
    </w:p>
    <w:p w14:paraId="20820AFE" w14:textId="77777777" w:rsidR="00E54BC2" w:rsidRDefault="00E54BC2" w:rsidP="00D63A3B">
      <w:pPr>
        <w:jc w:val="both"/>
      </w:pPr>
      <w:r w:rsidRPr="4199E1D9">
        <w:rPr>
          <w:sz w:val="22"/>
        </w:rPr>
        <w:t>The application is used to record all information pertaining to financing of assets. The entire workflow of the product with different statuses is captured in this application. The contract evolves into different statuses like REQUEST, APPROVAL, PURCHASE based on the workflow defined in the product parameter file IS.PARAMETER.</w:t>
      </w:r>
      <w:bookmarkEnd w:id="23"/>
    </w:p>
    <w:p w14:paraId="05278FFC" w14:textId="1C05169F" w:rsidR="00E54BC2" w:rsidRPr="00D63A3B" w:rsidRDefault="1D36722F" w:rsidP="00D63A3B">
      <w:pPr>
        <w:jc w:val="both"/>
        <w:rPr>
          <w:sz w:val="22"/>
        </w:rPr>
      </w:pPr>
      <w:r w:rsidRPr="00D63A3B">
        <w:rPr>
          <w:sz w:val="22"/>
        </w:rPr>
        <w:t>Below fields will need to be input by user</w:t>
      </w:r>
      <w:r w:rsidR="020AE5E0" w:rsidRPr="00D63A3B">
        <w:rPr>
          <w:sz w:val="22"/>
        </w:rPr>
        <w:t xml:space="preserve"> or integrate</w:t>
      </w:r>
      <w:r w:rsidR="3DDC3228" w:rsidRPr="00D63A3B">
        <w:rPr>
          <w:sz w:val="22"/>
        </w:rPr>
        <w:t>d</w:t>
      </w:r>
      <w:r w:rsidRPr="00D63A3B">
        <w:rPr>
          <w:sz w:val="22"/>
        </w:rPr>
        <w:t>.</w:t>
      </w:r>
      <w:r w:rsidR="5718B94A" w:rsidRPr="00D63A3B">
        <w:rPr>
          <w:sz w:val="22"/>
        </w:rPr>
        <w:t xml:space="preserve"> In case of TA Ijarah, the below process is automated and will be generated through LOS.</w:t>
      </w:r>
    </w:p>
    <w:tbl>
      <w:tblPr>
        <w:tblStyle w:val="GridTable4-Accent1"/>
        <w:tblW w:w="9217" w:type="dxa"/>
        <w:tblLook w:val="04A0" w:firstRow="1" w:lastRow="0" w:firstColumn="1" w:lastColumn="0" w:noHBand="0" w:noVBand="1"/>
      </w:tblPr>
      <w:tblGrid>
        <w:gridCol w:w="2245"/>
        <w:gridCol w:w="1710"/>
        <w:gridCol w:w="5262"/>
      </w:tblGrid>
      <w:tr w:rsidR="00E54BC2" w:rsidRPr="000422DF" w14:paraId="19EE8D13" w14:textId="77777777" w:rsidTr="00194CC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245" w:type="dxa"/>
            <w:noWrap/>
          </w:tcPr>
          <w:p w14:paraId="59CB5DF5" w14:textId="77777777" w:rsidR="00E54BC2" w:rsidRPr="000422DF" w:rsidRDefault="00E54BC2" w:rsidP="00B65DD7">
            <w:pPr>
              <w:jc w:val="both"/>
              <w:rPr>
                <w:rFonts w:eastAsia="Times New Roman" w:cstheme="minorHAnsi"/>
                <w:sz w:val="18"/>
                <w:szCs w:val="18"/>
              </w:rPr>
            </w:pPr>
            <w:r w:rsidRPr="000422DF">
              <w:rPr>
                <w:rFonts w:eastAsia="Times New Roman" w:cstheme="minorHAnsi"/>
                <w:sz w:val="18"/>
                <w:szCs w:val="18"/>
              </w:rPr>
              <w:t>Transcript</w:t>
            </w:r>
          </w:p>
        </w:tc>
        <w:tc>
          <w:tcPr>
            <w:tcW w:w="1710" w:type="dxa"/>
            <w:noWrap/>
          </w:tcPr>
          <w:p w14:paraId="69E06EAC" w14:textId="77777777" w:rsidR="00E54BC2" w:rsidRPr="000422DF"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8"/>
                <w:szCs w:val="18"/>
              </w:rPr>
            </w:pPr>
            <w:r w:rsidRPr="000422DF">
              <w:rPr>
                <w:rFonts w:eastAsia="Times New Roman" w:cstheme="minorHAnsi"/>
                <w:sz w:val="18"/>
                <w:szCs w:val="18"/>
              </w:rPr>
              <w:t>Data</w:t>
            </w:r>
          </w:p>
        </w:tc>
        <w:tc>
          <w:tcPr>
            <w:tcW w:w="5262" w:type="dxa"/>
          </w:tcPr>
          <w:p w14:paraId="6202A130" w14:textId="77777777" w:rsidR="00E54BC2" w:rsidRPr="000422DF"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8"/>
                <w:szCs w:val="18"/>
              </w:rPr>
            </w:pPr>
            <w:r w:rsidRPr="000422DF">
              <w:rPr>
                <w:rFonts w:eastAsia="Times New Roman" w:cstheme="minorHAnsi"/>
                <w:sz w:val="18"/>
                <w:szCs w:val="18"/>
              </w:rPr>
              <w:t xml:space="preserve">Description </w:t>
            </w:r>
          </w:p>
        </w:tc>
      </w:tr>
      <w:tr w:rsidR="00E54BC2" w:rsidRPr="000422DF" w14:paraId="417ED939" w14:textId="77777777" w:rsidTr="00194CC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6FA6D52F" w14:textId="7FD417EC"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C</w:t>
            </w:r>
            <w:r w:rsidR="00BF5BE0">
              <w:rPr>
                <w:rFonts w:eastAsia="Times New Roman" w:cstheme="minorHAnsi"/>
                <w:color w:val="000000"/>
                <w:sz w:val="18"/>
                <w:szCs w:val="18"/>
              </w:rPr>
              <w:t>ustomer</w:t>
            </w:r>
          </w:p>
        </w:tc>
        <w:tc>
          <w:tcPr>
            <w:tcW w:w="1710" w:type="dxa"/>
            <w:noWrap/>
            <w:hideMark/>
          </w:tcPr>
          <w:p w14:paraId="6E4D709F"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200027</w:t>
            </w:r>
          </w:p>
        </w:tc>
        <w:tc>
          <w:tcPr>
            <w:tcW w:w="5262" w:type="dxa"/>
            <w:hideMark/>
          </w:tcPr>
          <w:p w14:paraId="2BE66A0A"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CIF ID</w:t>
            </w:r>
          </w:p>
        </w:tc>
      </w:tr>
      <w:tr w:rsidR="00E54BC2" w:rsidRPr="000422DF" w14:paraId="5FF9EE69" w14:textId="77777777" w:rsidTr="00194CCB">
        <w:trPr>
          <w:trHeight w:val="368"/>
        </w:trPr>
        <w:tc>
          <w:tcPr>
            <w:cnfStyle w:val="001000000000" w:firstRow="0" w:lastRow="0" w:firstColumn="1" w:lastColumn="0" w:oddVBand="0" w:evenVBand="0" w:oddHBand="0" w:evenHBand="0" w:firstRowFirstColumn="0" w:firstRowLastColumn="0" w:lastRowFirstColumn="0" w:lastRowLastColumn="0"/>
            <w:tcW w:w="2245" w:type="dxa"/>
            <w:noWrap/>
          </w:tcPr>
          <w:p w14:paraId="3A604682"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Product</w:t>
            </w:r>
          </w:p>
        </w:tc>
        <w:tc>
          <w:tcPr>
            <w:tcW w:w="1710" w:type="dxa"/>
            <w:noWrap/>
          </w:tcPr>
          <w:p w14:paraId="1A7DCB29"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3</w:t>
            </w:r>
          </w:p>
        </w:tc>
        <w:tc>
          <w:tcPr>
            <w:tcW w:w="5262" w:type="dxa"/>
          </w:tcPr>
          <w:p w14:paraId="66E7A6E1"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Product ID as per IS Parameter.</w:t>
            </w:r>
          </w:p>
        </w:tc>
      </w:tr>
      <w:tr w:rsidR="00E54BC2" w:rsidRPr="000422DF" w14:paraId="4190607F" w14:textId="77777777" w:rsidTr="00194CCB">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45" w:type="dxa"/>
            <w:noWrap/>
            <w:hideMark/>
          </w:tcPr>
          <w:p w14:paraId="123C28D6"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Status Value Date</w:t>
            </w:r>
          </w:p>
        </w:tc>
        <w:tc>
          <w:tcPr>
            <w:tcW w:w="1710" w:type="dxa"/>
            <w:noWrap/>
            <w:hideMark/>
          </w:tcPr>
          <w:p w14:paraId="28F7426E"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29 Jan 2024</w:t>
            </w:r>
          </w:p>
        </w:tc>
        <w:tc>
          <w:tcPr>
            <w:tcW w:w="5262" w:type="dxa"/>
            <w:hideMark/>
          </w:tcPr>
          <w:p w14:paraId="30BC41A4"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Date on which the Status is effective. Defaulted to the date given in the field VALUE.DATE.</w:t>
            </w:r>
          </w:p>
          <w:p w14:paraId="412EF596"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p>
        </w:tc>
      </w:tr>
      <w:tr w:rsidR="00E54BC2" w:rsidRPr="000422DF" w14:paraId="623C8612" w14:textId="77777777" w:rsidTr="00194CCB">
        <w:trPr>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5AD2BC48"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Currency</w:t>
            </w:r>
          </w:p>
        </w:tc>
        <w:tc>
          <w:tcPr>
            <w:tcW w:w="1710" w:type="dxa"/>
            <w:noWrap/>
            <w:hideMark/>
          </w:tcPr>
          <w:p w14:paraId="618DEF52"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SAR</w:t>
            </w:r>
          </w:p>
        </w:tc>
        <w:tc>
          <w:tcPr>
            <w:tcW w:w="5262" w:type="dxa"/>
            <w:hideMark/>
          </w:tcPr>
          <w:p w14:paraId="1D22FC7A"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CURRENCY</w:t>
            </w:r>
          </w:p>
        </w:tc>
      </w:tr>
      <w:tr w:rsidR="00E54BC2" w:rsidRPr="000422DF" w14:paraId="156EE6C3" w14:textId="77777777" w:rsidTr="00194CC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46F051C1"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Value Date</w:t>
            </w:r>
          </w:p>
        </w:tc>
        <w:tc>
          <w:tcPr>
            <w:tcW w:w="1710" w:type="dxa"/>
            <w:noWrap/>
            <w:hideMark/>
          </w:tcPr>
          <w:p w14:paraId="0C7D4490"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29 Jan 2024</w:t>
            </w:r>
          </w:p>
        </w:tc>
        <w:tc>
          <w:tcPr>
            <w:tcW w:w="5262" w:type="dxa"/>
            <w:hideMark/>
          </w:tcPr>
          <w:p w14:paraId="3CBC0DEC"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Value date of contract</w:t>
            </w:r>
          </w:p>
        </w:tc>
      </w:tr>
      <w:tr w:rsidR="00E54BC2" w:rsidRPr="000422DF" w14:paraId="0243A660" w14:textId="77777777" w:rsidTr="00194CCB">
        <w:trPr>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5A977A04"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GB Asset Description</w:t>
            </w:r>
          </w:p>
        </w:tc>
        <w:tc>
          <w:tcPr>
            <w:tcW w:w="1710" w:type="dxa"/>
            <w:noWrap/>
            <w:hideMark/>
          </w:tcPr>
          <w:p w14:paraId="0030C79F"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Vehicle Nissan Petrol</w:t>
            </w:r>
          </w:p>
        </w:tc>
        <w:tc>
          <w:tcPr>
            <w:tcW w:w="5262" w:type="dxa"/>
            <w:hideMark/>
          </w:tcPr>
          <w:p w14:paraId="6A66BBE8"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The Description of the contract or the Asset being captured.</w:t>
            </w:r>
          </w:p>
        </w:tc>
      </w:tr>
      <w:tr w:rsidR="00E54BC2" w:rsidRPr="000422DF" w14:paraId="790F0074" w14:textId="77777777" w:rsidTr="00194CC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785272BC"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Request Amount</w:t>
            </w:r>
          </w:p>
        </w:tc>
        <w:tc>
          <w:tcPr>
            <w:tcW w:w="1710" w:type="dxa"/>
            <w:noWrap/>
            <w:hideMark/>
          </w:tcPr>
          <w:p w14:paraId="0E08898B"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250,000</w:t>
            </w:r>
          </w:p>
        </w:tc>
        <w:tc>
          <w:tcPr>
            <w:tcW w:w="5262" w:type="dxa"/>
            <w:hideMark/>
          </w:tcPr>
          <w:p w14:paraId="78914B9F"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Finance Amount requested by customer.</w:t>
            </w:r>
          </w:p>
        </w:tc>
      </w:tr>
      <w:tr w:rsidR="00E54BC2" w:rsidRPr="000422DF" w14:paraId="11BAC91A" w14:textId="77777777" w:rsidTr="00194CCB">
        <w:trPr>
          <w:trHeight w:val="483"/>
        </w:trPr>
        <w:tc>
          <w:tcPr>
            <w:cnfStyle w:val="001000000000" w:firstRow="0" w:lastRow="0" w:firstColumn="1" w:lastColumn="0" w:oddVBand="0" w:evenVBand="0" w:oddHBand="0" w:evenHBand="0" w:firstRowFirstColumn="0" w:firstRowLastColumn="0" w:lastRowFirstColumn="0" w:lastRowLastColumn="0"/>
            <w:tcW w:w="2245" w:type="dxa"/>
            <w:noWrap/>
            <w:hideMark/>
          </w:tcPr>
          <w:p w14:paraId="4F915F58"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Commodity.1</w:t>
            </w:r>
          </w:p>
        </w:tc>
        <w:tc>
          <w:tcPr>
            <w:tcW w:w="1710" w:type="dxa"/>
            <w:noWrap/>
            <w:hideMark/>
          </w:tcPr>
          <w:p w14:paraId="1703A0E4"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 xml:space="preserve">1 – Vehicle </w:t>
            </w:r>
          </w:p>
        </w:tc>
        <w:tc>
          <w:tcPr>
            <w:tcW w:w="5262" w:type="dxa"/>
            <w:hideMark/>
          </w:tcPr>
          <w:p w14:paraId="01401037" w14:textId="77777777" w:rsidR="00E54BC2" w:rsidRPr="000422DF" w:rsidRDefault="00E54BC2" w:rsidP="4199E1D9">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000422DF">
              <w:rPr>
                <w:rFonts w:eastAsia="Times New Roman"/>
                <w:color w:val="000000" w:themeColor="text1"/>
                <w:sz w:val="18"/>
                <w:szCs w:val="18"/>
              </w:rPr>
              <w:t>Commodity / Assets to be purchased.</w:t>
            </w:r>
          </w:p>
        </w:tc>
      </w:tr>
      <w:tr w:rsidR="00E54BC2" w:rsidRPr="000422DF" w14:paraId="62121001" w14:textId="77777777" w:rsidTr="00194CC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45C1A9FC"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Unit Price.1.1</w:t>
            </w:r>
          </w:p>
        </w:tc>
        <w:tc>
          <w:tcPr>
            <w:tcW w:w="1710" w:type="dxa"/>
            <w:noWrap/>
            <w:hideMark/>
          </w:tcPr>
          <w:p w14:paraId="31A30F16"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250,000</w:t>
            </w:r>
          </w:p>
        </w:tc>
        <w:tc>
          <w:tcPr>
            <w:tcW w:w="5262" w:type="dxa"/>
            <w:hideMark/>
          </w:tcPr>
          <w:p w14:paraId="57869BC1" w14:textId="2CDF372D" w:rsidR="00E54BC2" w:rsidRPr="000422DF" w:rsidRDefault="1D36722F"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000422DF">
              <w:rPr>
                <w:rFonts w:eastAsia="Times New Roman"/>
                <w:color w:val="000000" w:themeColor="text1"/>
                <w:sz w:val="18"/>
                <w:szCs w:val="18"/>
              </w:rPr>
              <w:t>Unit</w:t>
            </w:r>
            <w:r w:rsidR="130382EA" w:rsidRPr="000422DF">
              <w:rPr>
                <w:rFonts w:eastAsia="Times New Roman"/>
                <w:color w:val="000000" w:themeColor="text1"/>
                <w:sz w:val="18"/>
                <w:szCs w:val="18"/>
              </w:rPr>
              <w:t xml:space="preserve"> </w:t>
            </w:r>
            <w:r w:rsidRPr="000422DF">
              <w:rPr>
                <w:rFonts w:eastAsia="Times New Roman"/>
                <w:color w:val="000000" w:themeColor="text1"/>
                <w:sz w:val="18"/>
                <w:szCs w:val="18"/>
              </w:rPr>
              <w:t>Price pf commodity or assets being purchased.</w:t>
            </w:r>
          </w:p>
        </w:tc>
      </w:tr>
      <w:tr w:rsidR="00E54BC2" w:rsidRPr="000422DF" w14:paraId="3A8E0F8C" w14:textId="77777777" w:rsidTr="00194CCB">
        <w:trPr>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69FCEED9"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Purchase Quantity.1.1</w:t>
            </w:r>
          </w:p>
        </w:tc>
        <w:tc>
          <w:tcPr>
            <w:tcW w:w="1710" w:type="dxa"/>
            <w:noWrap/>
            <w:hideMark/>
          </w:tcPr>
          <w:p w14:paraId="2763D7AC" w14:textId="77777777" w:rsidR="00E54BC2" w:rsidRPr="000422DF"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1</w:t>
            </w:r>
          </w:p>
        </w:tc>
        <w:tc>
          <w:tcPr>
            <w:tcW w:w="5262" w:type="dxa"/>
            <w:hideMark/>
          </w:tcPr>
          <w:p w14:paraId="3C5596FC" w14:textId="77777777" w:rsidR="00E54BC2" w:rsidRPr="000422DF" w:rsidRDefault="00E54BC2" w:rsidP="4199E1D9">
            <w:pPr>
              <w:jc w:val="both"/>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000422DF">
              <w:rPr>
                <w:rFonts w:eastAsia="Times New Roman"/>
                <w:color w:val="000000" w:themeColor="text1"/>
                <w:sz w:val="18"/>
                <w:szCs w:val="18"/>
              </w:rPr>
              <w:t xml:space="preserve">This field specifies the quantity of the asset being requested. </w:t>
            </w:r>
          </w:p>
        </w:tc>
      </w:tr>
      <w:tr w:rsidR="00E54BC2" w:rsidRPr="000422DF" w14:paraId="69FB7317" w14:textId="77777777" w:rsidTr="00194CC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245" w:type="dxa"/>
            <w:noWrap/>
            <w:hideMark/>
          </w:tcPr>
          <w:p w14:paraId="76F74B11" w14:textId="77777777" w:rsidR="00E54BC2" w:rsidRPr="000422DF" w:rsidRDefault="00E54BC2" w:rsidP="00B65DD7">
            <w:pPr>
              <w:jc w:val="both"/>
              <w:rPr>
                <w:rFonts w:eastAsia="Times New Roman" w:cstheme="minorHAnsi"/>
                <w:color w:val="000000"/>
                <w:sz w:val="18"/>
                <w:szCs w:val="18"/>
              </w:rPr>
            </w:pPr>
            <w:r w:rsidRPr="000422DF">
              <w:rPr>
                <w:rFonts w:eastAsia="Times New Roman" w:cstheme="minorHAnsi"/>
                <w:color w:val="000000"/>
                <w:sz w:val="18"/>
                <w:szCs w:val="18"/>
              </w:rPr>
              <w:t>Customer Account</w:t>
            </w:r>
          </w:p>
        </w:tc>
        <w:tc>
          <w:tcPr>
            <w:tcW w:w="1710" w:type="dxa"/>
            <w:noWrap/>
            <w:hideMark/>
          </w:tcPr>
          <w:p w14:paraId="0807C9E2"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2000000453</w:t>
            </w:r>
          </w:p>
        </w:tc>
        <w:tc>
          <w:tcPr>
            <w:tcW w:w="5262" w:type="dxa"/>
            <w:hideMark/>
          </w:tcPr>
          <w:p w14:paraId="2DD89C93" w14:textId="77777777" w:rsidR="00E54BC2" w:rsidRPr="000422DF"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8"/>
                <w:szCs w:val="18"/>
              </w:rPr>
            </w:pPr>
            <w:r w:rsidRPr="000422DF">
              <w:rPr>
                <w:rFonts w:eastAsia="Times New Roman" w:cstheme="minorHAnsi"/>
                <w:color w:val="000000"/>
                <w:sz w:val="18"/>
                <w:szCs w:val="18"/>
              </w:rPr>
              <w:t>Repayment Account</w:t>
            </w:r>
          </w:p>
        </w:tc>
      </w:tr>
    </w:tbl>
    <w:p w14:paraId="0544385C" w14:textId="043803F2" w:rsidR="007D113F" w:rsidRDefault="007D113F" w:rsidP="00E54BC2"/>
    <w:p w14:paraId="73FC174E" w14:textId="77777777" w:rsidR="007D113F" w:rsidRDefault="007D113F">
      <w:r>
        <w:br w:type="page"/>
      </w:r>
    </w:p>
    <w:p w14:paraId="7CF74745" w14:textId="02CC8D7A" w:rsidR="00E54BC2" w:rsidRDefault="002275CD" w:rsidP="0013249E">
      <w:pPr>
        <w:pStyle w:val="Heading3"/>
        <w:numPr>
          <w:ilvl w:val="2"/>
          <w:numId w:val="5"/>
        </w:numPr>
      </w:pPr>
      <w:bookmarkStart w:id="25" w:name="_Toc190800561"/>
      <w:r w:rsidRPr="0013249E">
        <w:lastRenderedPageBreak/>
        <w:t>Input New Contract</w:t>
      </w:r>
      <w:bookmarkEnd w:id="25"/>
    </w:p>
    <w:p w14:paraId="4EA8B80B" w14:textId="4A327C46" w:rsidR="00110ED4" w:rsidRDefault="00110ED4" w:rsidP="00110ED4">
      <w:pPr>
        <w:rPr>
          <w:b/>
          <w:bCs/>
        </w:rPr>
      </w:pPr>
      <w:r w:rsidRPr="00110ED4">
        <w:rPr>
          <w:b/>
          <w:bCs/>
        </w:rPr>
        <w:t>Request Stage</w:t>
      </w:r>
    </w:p>
    <w:p w14:paraId="455BBD9E" w14:textId="15724794" w:rsidR="009D75C1" w:rsidRDefault="009D75C1" w:rsidP="00110ED4">
      <w:pPr>
        <w:rPr>
          <w:b/>
          <w:bCs/>
        </w:rPr>
      </w:pPr>
      <w:r w:rsidRPr="009D75C1">
        <w:rPr>
          <w:b/>
          <w:bCs/>
          <w:noProof/>
        </w:rPr>
        <w:drawing>
          <wp:inline distT="0" distB="0" distL="0" distR="0" wp14:anchorId="5C30A9C4" wp14:editId="15621C24">
            <wp:extent cx="5731510" cy="3756025"/>
            <wp:effectExtent l="0" t="0" r="2540" b="0"/>
            <wp:docPr id="421427913" name="Picture 4214279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13" name="Picture 421427913" descr="A screenshot of a computer&#10;&#10;Description automatically generated"/>
                    <pic:cNvPicPr/>
                  </pic:nvPicPr>
                  <pic:blipFill>
                    <a:blip r:embed="rId20"/>
                    <a:stretch>
                      <a:fillRect/>
                    </a:stretch>
                  </pic:blipFill>
                  <pic:spPr>
                    <a:xfrm>
                      <a:off x="0" y="0"/>
                      <a:ext cx="5731510" cy="3756025"/>
                    </a:xfrm>
                    <a:prstGeom prst="rect">
                      <a:avLst/>
                    </a:prstGeom>
                  </pic:spPr>
                </pic:pic>
              </a:graphicData>
            </a:graphic>
          </wp:inline>
        </w:drawing>
      </w:r>
    </w:p>
    <w:p w14:paraId="6A2268B1" w14:textId="516194CB" w:rsidR="00371955" w:rsidRPr="00110ED4" w:rsidRDefault="00994644" w:rsidP="00110ED4">
      <w:pPr>
        <w:rPr>
          <w:b/>
          <w:bCs/>
        </w:rPr>
      </w:pPr>
      <w:r w:rsidRPr="00994644">
        <w:rPr>
          <w:b/>
          <w:bCs/>
          <w:noProof/>
        </w:rPr>
        <w:drawing>
          <wp:inline distT="0" distB="0" distL="0" distR="0" wp14:anchorId="27960A43" wp14:editId="19150E7B">
            <wp:extent cx="5731510" cy="3789680"/>
            <wp:effectExtent l="0" t="0" r="2540" b="1270"/>
            <wp:docPr id="421427915" name="Picture 4214279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15" name="Picture 421427915" descr="A screenshot of a computer&#10;&#10;Description automatically generated"/>
                    <pic:cNvPicPr/>
                  </pic:nvPicPr>
                  <pic:blipFill>
                    <a:blip r:embed="rId21"/>
                    <a:stretch>
                      <a:fillRect/>
                    </a:stretch>
                  </pic:blipFill>
                  <pic:spPr>
                    <a:xfrm>
                      <a:off x="0" y="0"/>
                      <a:ext cx="5731510" cy="3789680"/>
                    </a:xfrm>
                    <a:prstGeom prst="rect">
                      <a:avLst/>
                    </a:prstGeom>
                  </pic:spPr>
                </pic:pic>
              </a:graphicData>
            </a:graphic>
          </wp:inline>
        </w:drawing>
      </w:r>
    </w:p>
    <w:p w14:paraId="749140E6" w14:textId="467738AD" w:rsidR="00110ED4" w:rsidRPr="00EA6209" w:rsidRDefault="00110ED4" w:rsidP="00BC5290">
      <w:pPr>
        <w:rPr>
          <w:b/>
          <w:bCs/>
        </w:rPr>
      </w:pPr>
      <w:r w:rsidRPr="00EA6209">
        <w:rPr>
          <w:b/>
          <w:bCs/>
        </w:rPr>
        <w:t>Approval Stage</w:t>
      </w:r>
    </w:p>
    <w:p w14:paraId="567B2EF0" w14:textId="4D4DEAFD" w:rsidR="0054549C" w:rsidRDefault="0054549C" w:rsidP="00BC5290">
      <w:r w:rsidRPr="0054549C">
        <w:rPr>
          <w:noProof/>
        </w:rPr>
        <w:lastRenderedPageBreak/>
        <w:drawing>
          <wp:inline distT="0" distB="0" distL="0" distR="0" wp14:anchorId="413CC320" wp14:editId="06848E89">
            <wp:extent cx="5731510" cy="3629025"/>
            <wp:effectExtent l="0" t="0" r="2540" b="9525"/>
            <wp:docPr id="421427916" name="Picture 4214279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16" name="Picture 421427916" descr="A screenshot of a computer&#10;&#10;Description automatically generated"/>
                    <pic:cNvPicPr/>
                  </pic:nvPicPr>
                  <pic:blipFill>
                    <a:blip r:embed="rId22"/>
                    <a:stretch>
                      <a:fillRect/>
                    </a:stretch>
                  </pic:blipFill>
                  <pic:spPr>
                    <a:xfrm>
                      <a:off x="0" y="0"/>
                      <a:ext cx="5731510" cy="3629025"/>
                    </a:xfrm>
                    <a:prstGeom prst="rect">
                      <a:avLst/>
                    </a:prstGeom>
                  </pic:spPr>
                </pic:pic>
              </a:graphicData>
            </a:graphic>
          </wp:inline>
        </w:drawing>
      </w:r>
    </w:p>
    <w:p w14:paraId="243169E8" w14:textId="59697818" w:rsidR="00E859D1" w:rsidRPr="00EA6209" w:rsidRDefault="003E252A" w:rsidP="00BC5290">
      <w:pPr>
        <w:rPr>
          <w:b/>
          <w:bCs/>
        </w:rPr>
      </w:pPr>
      <w:r w:rsidRPr="00EA6209">
        <w:rPr>
          <w:b/>
          <w:bCs/>
        </w:rPr>
        <w:t>Purchase Stage</w:t>
      </w:r>
    </w:p>
    <w:p w14:paraId="33565857" w14:textId="010BF0D5" w:rsidR="00E9219C" w:rsidRDefault="005408A8" w:rsidP="00E50AC1">
      <w:pPr>
        <w:rPr>
          <w:rFonts w:cstheme="minorHAnsi"/>
          <w:b/>
          <w:bCs/>
          <w:sz w:val="22"/>
        </w:rPr>
      </w:pPr>
      <w:r>
        <w:rPr>
          <w:noProof/>
        </w:rPr>
        <mc:AlternateContent>
          <mc:Choice Requires="wps">
            <w:drawing>
              <wp:anchor distT="0" distB="0" distL="114300" distR="114300" simplePos="0" relativeHeight="251670607" behindDoc="0" locked="0" layoutInCell="1" allowOverlap="1" wp14:anchorId="750356C4" wp14:editId="36B78D2E">
                <wp:simplePos x="0" y="0"/>
                <wp:positionH relativeFrom="column">
                  <wp:posOffset>285750</wp:posOffset>
                </wp:positionH>
                <wp:positionV relativeFrom="paragraph">
                  <wp:posOffset>6038850</wp:posOffset>
                </wp:positionV>
                <wp:extent cx="666750" cy="165100"/>
                <wp:effectExtent l="0" t="0" r="19050" b="25400"/>
                <wp:wrapNone/>
                <wp:docPr id="421427912" name="Rectangle 421427912"/>
                <wp:cNvGraphicFramePr/>
                <a:graphic xmlns:a="http://schemas.openxmlformats.org/drawingml/2006/main">
                  <a:graphicData uri="http://schemas.microsoft.com/office/word/2010/wordprocessingShape">
                    <wps:wsp>
                      <wps:cNvSpPr/>
                      <wps:spPr>
                        <a:xfrm>
                          <a:off x="0" y="0"/>
                          <a:ext cx="666750" cy="165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56D16433" id="Rectangle 421427912" o:spid="_x0000_s1026" style="position:absolute;margin-left:22.5pt;margin-top:475.5pt;width:52.5pt;height:13pt;z-index:25167060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" filled="f" strokecolor="red" strokeweight="1pt"/>
            </w:pict>
          </mc:Fallback>
        </mc:AlternateContent>
      </w:r>
      <w:r w:rsidR="00E54BC2" w:rsidRPr="007715D2">
        <w:rPr>
          <w:rFonts w:cstheme="minorHAnsi"/>
          <w:sz w:val="22"/>
        </w:rPr>
        <w:t>Once the contract is authorized then it will be forwarded to next stage of “Purchase” as defined in IS Parameter</w:t>
      </w:r>
      <w:r w:rsidR="00E54BC2" w:rsidRPr="007715D2">
        <w:rPr>
          <w:rFonts w:cstheme="minorHAnsi"/>
          <w:b/>
          <w:bCs/>
          <w:sz w:val="22"/>
        </w:rPr>
        <w:t>.</w:t>
      </w:r>
    </w:p>
    <w:p w14:paraId="0065EA48" w14:textId="48F6BE75" w:rsidR="00E742DE" w:rsidRDefault="00E742DE" w:rsidP="00E742DE">
      <w:pPr>
        <w:rPr>
          <w:rFonts w:cstheme="minorHAnsi"/>
          <w:b/>
          <w:bCs/>
          <w:sz w:val="22"/>
        </w:rPr>
      </w:pPr>
      <w:r w:rsidRPr="00E742DE">
        <w:rPr>
          <w:rFonts w:cstheme="minorHAnsi"/>
          <w:b/>
          <w:bCs/>
          <w:noProof/>
          <w:sz w:val="22"/>
        </w:rPr>
        <w:drawing>
          <wp:inline distT="0" distB="0" distL="0" distR="0" wp14:anchorId="3CF56F03" wp14:editId="6694C661">
            <wp:extent cx="5731510" cy="3739515"/>
            <wp:effectExtent l="0" t="0" r="2540" b="0"/>
            <wp:docPr id="421427917" name="Picture 4214279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17" name="Picture 421427917" descr="A screenshot of a computer&#10;&#10;Description automatically generated"/>
                    <pic:cNvPicPr/>
                  </pic:nvPicPr>
                  <pic:blipFill>
                    <a:blip r:embed="rId23"/>
                    <a:stretch>
                      <a:fillRect/>
                    </a:stretch>
                  </pic:blipFill>
                  <pic:spPr>
                    <a:xfrm>
                      <a:off x="0" y="0"/>
                      <a:ext cx="5731510" cy="3739515"/>
                    </a:xfrm>
                    <a:prstGeom prst="rect">
                      <a:avLst/>
                    </a:prstGeom>
                  </pic:spPr>
                </pic:pic>
              </a:graphicData>
            </a:graphic>
          </wp:inline>
        </w:drawing>
      </w:r>
    </w:p>
    <w:p w14:paraId="2C11872E" w14:textId="77777777" w:rsidR="002620D0" w:rsidRDefault="002620D0" w:rsidP="002275CD">
      <w:pPr>
        <w:rPr>
          <w:rFonts w:asciiTheme="majorHAnsi" w:eastAsiaTheme="majorEastAsia" w:hAnsiTheme="majorHAnsi" w:cstheme="majorBidi"/>
          <w:b/>
          <w:color w:val="2F5496" w:themeColor="accent1" w:themeShade="BF"/>
          <w:sz w:val="28"/>
          <w:szCs w:val="26"/>
        </w:rPr>
      </w:pPr>
      <w:r>
        <w:rPr>
          <w:color w:val="2F5496" w:themeColor="accent1" w:themeShade="BF"/>
          <w:sz w:val="28"/>
          <w:szCs w:val="26"/>
        </w:rPr>
        <w:br w:type="page"/>
      </w:r>
    </w:p>
    <w:p w14:paraId="0DE2B772" w14:textId="46D31D22" w:rsidR="00E54BC2" w:rsidRPr="00E275A1" w:rsidRDefault="00E54BC2" w:rsidP="00E275A1">
      <w:pPr>
        <w:pStyle w:val="Heading3"/>
        <w:numPr>
          <w:ilvl w:val="2"/>
          <w:numId w:val="5"/>
        </w:numPr>
      </w:pPr>
      <w:bookmarkStart w:id="26" w:name="_Toc190800562"/>
      <w:r w:rsidRPr="00E275A1">
        <w:lastRenderedPageBreak/>
        <w:t>Accounting Entries – IS Contract</w:t>
      </w:r>
      <w:bookmarkEnd w:id="26"/>
    </w:p>
    <w:p w14:paraId="4DA452A6" w14:textId="77777777" w:rsidR="00E54BC2" w:rsidRDefault="00E54BC2" w:rsidP="00E275A1">
      <w:pPr>
        <w:pStyle w:val="Heading3"/>
        <w:numPr>
          <w:ilvl w:val="3"/>
          <w:numId w:val="5"/>
        </w:numPr>
      </w:pPr>
      <w:bookmarkStart w:id="27" w:name="_Toc190800563"/>
      <w:r w:rsidRPr="00E275A1">
        <w:t>Approval Stage</w:t>
      </w:r>
      <w:bookmarkEnd w:id="27"/>
    </w:p>
    <w:p w14:paraId="4A735CA2" w14:textId="1B9AB29F" w:rsidR="00CB5CF4" w:rsidRPr="00CB5CF4" w:rsidRDefault="00CB5CF4" w:rsidP="00CB5CF4">
      <w:r>
        <w:rPr>
          <w:noProof/>
        </w:rPr>
        <w:drawing>
          <wp:inline distT="0" distB="0" distL="0" distR="0" wp14:anchorId="18C32CD2" wp14:editId="7E913A03">
            <wp:extent cx="5731510" cy="1048385"/>
            <wp:effectExtent l="19050" t="19050" r="21590" b="18415"/>
            <wp:docPr id="421427918" name="Picture 4" descr="A screenshot of a computer&#10;&#10;Description automatically generated">
              <a:extLst xmlns:a="http://schemas.openxmlformats.org/drawingml/2006/main">
                <a:ext uri="{FF2B5EF4-FFF2-40B4-BE49-F238E27FC236}">
                  <a16:creationId xmlns:a16="http://schemas.microsoft.com/office/drawing/2014/main" id="{B69718F4-B508-9E53-F9E5-E244C7DD60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18" name="Picture 4" descr="A screenshot of a computer&#10;&#10;Description automatically generated">
                      <a:extLst>
                        <a:ext uri="{FF2B5EF4-FFF2-40B4-BE49-F238E27FC236}">
                          <a16:creationId xmlns:a16="http://schemas.microsoft.com/office/drawing/2014/main" id="{B69718F4-B508-9E53-F9E5-E244C7DD60A1}"/>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1048385"/>
                    </a:xfrm>
                    <a:prstGeom prst="rect">
                      <a:avLst/>
                    </a:prstGeom>
                    <a:ln w="9525">
                      <a:solidFill>
                        <a:schemeClr val="accent1"/>
                      </a:solidFill>
                    </a:ln>
                  </pic:spPr>
                </pic:pic>
              </a:graphicData>
            </a:graphic>
          </wp:inline>
        </w:drawing>
      </w:r>
    </w:p>
    <w:p w14:paraId="0938AB5B" w14:textId="52DF2D1D" w:rsidR="00E54BC2" w:rsidRDefault="222D08F7" w:rsidP="00E275A1">
      <w:pPr>
        <w:pStyle w:val="Heading3"/>
        <w:numPr>
          <w:ilvl w:val="3"/>
          <w:numId w:val="5"/>
        </w:numPr>
      </w:pPr>
      <w:bookmarkStart w:id="28" w:name="_Toc190800564"/>
      <w:r w:rsidRPr="00E275A1">
        <w:t>Purchase Stage</w:t>
      </w:r>
      <w:bookmarkEnd w:id="28"/>
    </w:p>
    <w:p w14:paraId="32779DFE" w14:textId="2C351C20" w:rsidR="428F44D5" w:rsidRPr="001340B1" w:rsidRDefault="004D5C02" w:rsidP="00D05088">
      <w:r w:rsidRPr="004D5C02">
        <w:rPr>
          <w:noProof/>
        </w:rPr>
        <w:drawing>
          <wp:inline distT="0" distB="0" distL="0" distR="0" wp14:anchorId="6EBF413E" wp14:editId="64A185E9">
            <wp:extent cx="5731510" cy="1171575"/>
            <wp:effectExtent l="19050" t="19050" r="21590" b="28575"/>
            <wp:docPr id="421427919" name="Picture 4214279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19" name="Picture 421427919" descr="A screenshot of a computer&#10;&#10;Description automatically generated"/>
                    <pic:cNvPicPr/>
                  </pic:nvPicPr>
                  <pic:blipFill>
                    <a:blip r:embed="rId25"/>
                    <a:stretch>
                      <a:fillRect/>
                    </a:stretch>
                  </pic:blipFill>
                  <pic:spPr>
                    <a:xfrm>
                      <a:off x="0" y="0"/>
                      <a:ext cx="5731510" cy="1171575"/>
                    </a:xfrm>
                    <a:prstGeom prst="rect">
                      <a:avLst/>
                    </a:prstGeom>
                    <a:ln>
                      <a:solidFill>
                        <a:schemeClr val="accent1"/>
                      </a:solidFill>
                    </a:ln>
                  </pic:spPr>
                </pic:pic>
              </a:graphicData>
            </a:graphic>
          </wp:inline>
        </w:drawing>
      </w:r>
    </w:p>
    <w:p w14:paraId="04EA1E6C" w14:textId="5C473E46" w:rsidR="6F3E8E05" w:rsidRPr="001340B1" w:rsidRDefault="6F3E8E05" w:rsidP="6F3E8E05">
      <w:pPr>
        <w:tabs>
          <w:tab w:val="left" w:pos="709"/>
        </w:tabs>
      </w:pPr>
    </w:p>
    <w:p w14:paraId="1B95B15C" w14:textId="7DFF3029" w:rsidR="6F3E8E05" w:rsidRPr="001340B1" w:rsidRDefault="6F3E8E05" w:rsidP="001340B1">
      <w:pPr>
        <w:tabs>
          <w:tab w:val="left" w:pos="709"/>
        </w:tabs>
      </w:pPr>
    </w:p>
    <w:p w14:paraId="5E1266FF" w14:textId="32544A60" w:rsidR="00E54BC2" w:rsidRPr="005247E0" w:rsidRDefault="00E54BC2" w:rsidP="00E54BC2">
      <w:pPr>
        <w:ind w:left="1080"/>
      </w:pPr>
    </w:p>
    <w:p w14:paraId="03063389" w14:textId="77777777" w:rsidR="00E54BC2" w:rsidRDefault="00E54BC2" w:rsidP="00E54BC2"/>
    <w:p w14:paraId="717C8091" w14:textId="18C9F909" w:rsidR="007805F3" w:rsidRDefault="007805F3">
      <w:pPr>
        <w:rPr>
          <w:rFonts w:asciiTheme="majorHAnsi" w:eastAsiaTheme="majorEastAsia" w:hAnsiTheme="majorHAnsi" w:cstheme="majorBidi"/>
          <w:b/>
          <w:color w:val="2F5496" w:themeColor="accent1" w:themeShade="BF"/>
          <w:sz w:val="28"/>
          <w:szCs w:val="28"/>
        </w:rPr>
      </w:pPr>
      <w:r>
        <w:br w:type="page"/>
      </w:r>
    </w:p>
    <w:p w14:paraId="41992F76" w14:textId="41544A9F" w:rsidR="00851BDE" w:rsidRDefault="00E54BC2" w:rsidP="00851BDE">
      <w:pPr>
        <w:pStyle w:val="Heading2"/>
        <w:numPr>
          <w:ilvl w:val="1"/>
          <w:numId w:val="5"/>
        </w:numPr>
      </w:pPr>
      <w:bookmarkStart w:id="29" w:name="_Toc190800565"/>
      <w:r w:rsidRPr="007805F3">
        <w:lastRenderedPageBreak/>
        <w:t>Payment to Vendor</w:t>
      </w:r>
      <w:r w:rsidR="002B7E5D">
        <w:t xml:space="preserve"> (WS03-</w:t>
      </w:r>
      <w:r w:rsidR="000D7B1C">
        <w:t>MUR</w:t>
      </w:r>
      <w:r w:rsidR="002B7E5D">
        <w:t>-0</w:t>
      </w:r>
      <w:r w:rsidR="000D7B1C">
        <w:t>4</w:t>
      </w:r>
      <w:r w:rsidR="002B7E5D">
        <w:t>)</w:t>
      </w:r>
      <w:bookmarkEnd w:id="29"/>
    </w:p>
    <w:p w14:paraId="35A4070C" w14:textId="021F8138" w:rsidR="00851BDE" w:rsidRPr="00851BDE" w:rsidRDefault="005A7E67" w:rsidP="00851BDE">
      <w:r>
        <w:t>Steps of setup Vendor in Transact are as follows:</w:t>
      </w:r>
    </w:p>
    <w:p w14:paraId="1D61E6E2" w14:textId="37A52A4D" w:rsidR="00B672AF" w:rsidRDefault="00B672AF" w:rsidP="00B672AF">
      <w:pPr>
        <w:pStyle w:val="ListParagraph"/>
        <w:numPr>
          <w:ilvl w:val="0"/>
          <w:numId w:val="38"/>
        </w:numPr>
        <w:spacing w:line="360" w:lineRule="auto"/>
        <w:rPr>
          <w:rFonts w:ascii="Aptos" w:eastAsia="Times New Roman" w:hAnsi="Aptos"/>
          <w:color w:val="000000"/>
          <w:sz w:val="22"/>
        </w:rPr>
      </w:pPr>
      <w:r>
        <w:rPr>
          <w:rFonts w:ascii="Aptos" w:eastAsia="Times New Roman" w:hAnsi="Aptos"/>
          <w:color w:val="000000"/>
        </w:rPr>
        <w:t xml:space="preserve">Open CIF of the Vendor </w:t>
      </w:r>
    </w:p>
    <w:p w14:paraId="4FE33D40" w14:textId="77777777" w:rsidR="00B672AF" w:rsidRDefault="00B672AF" w:rsidP="00B672AF">
      <w:pPr>
        <w:pStyle w:val="ListParagraph"/>
        <w:numPr>
          <w:ilvl w:val="0"/>
          <w:numId w:val="38"/>
        </w:numPr>
        <w:spacing w:line="360" w:lineRule="auto"/>
        <w:rPr>
          <w:rFonts w:ascii="Aptos" w:eastAsia="Times New Roman" w:hAnsi="Aptos"/>
          <w:color w:val="000000"/>
        </w:rPr>
      </w:pPr>
      <w:r>
        <w:rPr>
          <w:rFonts w:ascii="Aptos" w:eastAsia="Times New Roman" w:hAnsi="Aptos"/>
          <w:color w:val="000000"/>
        </w:rPr>
        <w:t>Open Account of the Vendor</w:t>
      </w:r>
    </w:p>
    <w:p w14:paraId="5BB18F39" w14:textId="77777777" w:rsidR="00B672AF" w:rsidRDefault="00B672AF" w:rsidP="00B672AF">
      <w:pPr>
        <w:pStyle w:val="ListParagraph"/>
        <w:numPr>
          <w:ilvl w:val="0"/>
          <w:numId w:val="38"/>
        </w:numPr>
        <w:spacing w:line="360" w:lineRule="auto"/>
        <w:rPr>
          <w:rFonts w:ascii="Aptos" w:eastAsia="Times New Roman" w:hAnsi="Aptos"/>
          <w:color w:val="000000"/>
        </w:rPr>
      </w:pPr>
      <w:r>
        <w:rPr>
          <w:rFonts w:ascii="Aptos" w:eastAsia="Times New Roman" w:hAnsi="Aptos"/>
          <w:color w:val="000000"/>
        </w:rPr>
        <w:t>Tag CIF and Account in the Vendor Management Setup</w:t>
      </w:r>
    </w:p>
    <w:p w14:paraId="683F6953" w14:textId="77777777" w:rsidR="00B47D00" w:rsidRPr="00851BDE" w:rsidRDefault="00B47D00" w:rsidP="00B47D00">
      <w:pPr>
        <w:rPr>
          <w:b/>
          <w:bCs/>
        </w:rPr>
      </w:pPr>
      <w:r w:rsidRPr="00851BDE">
        <w:rPr>
          <w:b/>
          <w:bCs/>
        </w:rPr>
        <w:t>Vendor Management</w:t>
      </w:r>
    </w:p>
    <w:p w14:paraId="0F2C34B0" w14:textId="303BF2D0" w:rsidR="002B28A5" w:rsidRDefault="002B28A5" w:rsidP="00B47D00">
      <w:r w:rsidRPr="002B28A5">
        <w:rPr>
          <w:noProof/>
        </w:rPr>
        <w:drawing>
          <wp:inline distT="0" distB="0" distL="0" distR="0" wp14:anchorId="06DEE806" wp14:editId="1CE7A856">
            <wp:extent cx="2946026" cy="3013364"/>
            <wp:effectExtent l="19050" t="19050" r="26035" b="15875"/>
            <wp:docPr id="159642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26071" name=""/>
                    <pic:cNvPicPr/>
                  </pic:nvPicPr>
                  <pic:blipFill>
                    <a:blip r:embed="rId26"/>
                    <a:stretch>
                      <a:fillRect/>
                    </a:stretch>
                  </pic:blipFill>
                  <pic:spPr>
                    <a:xfrm>
                      <a:off x="0" y="0"/>
                      <a:ext cx="2949939" cy="3017366"/>
                    </a:xfrm>
                    <a:prstGeom prst="rect">
                      <a:avLst/>
                    </a:prstGeom>
                    <a:ln>
                      <a:solidFill>
                        <a:schemeClr val="accent1"/>
                      </a:solidFill>
                    </a:ln>
                  </pic:spPr>
                </pic:pic>
              </a:graphicData>
            </a:graphic>
          </wp:inline>
        </w:drawing>
      </w:r>
    </w:p>
    <w:p w14:paraId="5E7F4190" w14:textId="23701FC8" w:rsidR="00480D23" w:rsidRDefault="00480D23" w:rsidP="00311E96">
      <w:pPr>
        <w:spacing w:line="360" w:lineRule="auto"/>
        <w:rPr>
          <w:rFonts w:ascii="Aptos" w:eastAsia="Times New Roman" w:hAnsi="Aptos"/>
          <w:color w:val="000000"/>
        </w:rPr>
      </w:pPr>
      <w:r>
        <w:rPr>
          <w:rFonts w:ascii="Aptos" w:eastAsia="Times New Roman" w:hAnsi="Aptos"/>
          <w:color w:val="000000"/>
        </w:rPr>
        <w:t xml:space="preserve">Add CIF of Vendor </w:t>
      </w:r>
      <w:r w:rsidR="00183C7D">
        <w:rPr>
          <w:rFonts w:ascii="Aptos" w:eastAsia="Times New Roman" w:hAnsi="Aptos"/>
          <w:color w:val="000000"/>
        </w:rPr>
        <w:t xml:space="preserve">as stated in point 1 above, </w:t>
      </w:r>
      <w:r>
        <w:rPr>
          <w:rFonts w:ascii="Aptos" w:eastAsia="Times New Roman" w:hAnsi="Aptos"/>
          <w:color w:val="000000"/>
        </w:rPr>
        <w:t>in the Vendor Setup From</w:t>
      </w:r>
    </w:p>
    <w:p w14:paraId="21C2B0C3" w14:textId="67A13B6C" w:rsidR="00480D23" w:rsidRPr="00311E96" w:rsidRDefault="00480D23" w:rsidP="00311E96">
      <w:pPr>
        <w:spacing w:line="360" w:lineRule="auto"/>
        <w:rPr>
          <w:rFonts w:ascii="Aptos" w:eastAsia="Times New Roman" w:hAnsi="Aptos"/>
          <w:color w:val="000000"/>
        </w:rPr>
      </w:pPr>
      <w:r w:rsidRPr="00480D23">
        <w:rPr>
          <w:rFonts w:ascii="Aptos" w:eastAsia="Times New Roman" w:hAnsi="Aptos"/>
          <w:noProof/>
          <w:color w:val="000000"/>
        </w:rPr>
        <w:drawing>
          <wp:inline distT="0" distB="0" distL="0" distR="0" wp14:anchorId="2F717E4B" wp14:editId="50FBE681">
            <wp:extent cx="5731510" cy="1139825"/>
            <wp:effectExtent l="19050" t="19050" r="21590" b="22225"/>
            <wp:docPr id="15743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1411" name=""/>
                    <pic:cNvPicPr/>
                  </pic:nvPicPr>
                  <pic:blipFill>
                    <a:blip r:embed="rId27"/>
                    <a:stretch>
                      <a:fillRect/>
                    </a:stretch>
                  </pic:blipFill>
                  <pic:spPr>
                    <a:xfrm>
                      <a:off x="0" y="0"/>
                      <a:ext cx="5731510" cy="1139825"/>
                    </a:xfrm>
                    <a:prstGeom prst="rect">
                      <a:avLst/>
                    </a:prstGeom>
                    <a:ln>
                      <a:solidFill>
                        <a:schemeClr val="accent1"/>
                      </a:solidFill>
                    </a:ln>
                  </pic:spPr>
                </pic:pic>
              </a:graphicData>
            </a:graphic>
          </wp:inline>
        </w:drawing>
      </w:r>
    </w:p>
    <w:p w14:paraId="6BD87F6F" w14:textId="77777777" w:rsidR="00851BDE" w:rsidRDefault="00851BDE">
      <w:r>
        <w:br w:type="page"/>
      </w:r>
    </w:p>
    <w:p w14:paraId="1FB38640" w14:textId="49A13009" w:rsidR="00B672AF" w:rsidRDefault="002A36D0" w:rsidP="007715D2">
      <w:pPr>
        <w:jc w:val="both"/>
      </w:pPr>
      <w:r>
        <w:lastRenderedPageBreak/>
        <w:t>Then add Vendor Related Details</w:t>
      </w:r>
      <w:r w:rsidR="00BD6363">
        <w:t xml:space="preserve">, e.g. </w:t>
      </w:r>
      <w:r w:rsidR="00A55FD6">
        <w:t xml:space="preserve">Name, Company, Currency and then </w:t>
      </w:r>
      <w:r w:rsidR="00851BDE">
        <w:t xml:space="preserve">add </w:t>
      </w:r>
      <w:r w:rsidR="00A55FD6">
        <w:t xml:space="preserve">Vendor account in the </w:t>
      </w:r>
      <w:r w:rsidR="00851BDE">
        <w:t>account field</w:t>
      </w:r>
      <w:r w:rsidR="0052605E">
        <w:t xml:space="preserve"> as stated in point 2 above.</w:t>
      </w:r>
    </w:p>
    <w:p w14:paraId="133D2E86" w14:textId="174431D3" w:rsidR="002A36D0" w:rsidRPr="00412902" w:rsidRDefault="00BD6363" w:rsidP="00412902">
      <w:r w:rsidRPr="00BD6363">
        <w:rPr>
          <w:noProof/>
        </w:rPr>
        <w:drawing>
          <wp:inline distT="0" distB="0" distL="0" distR="0" wp14:anchorId="2E382340" wp14:editId="3E41C324">
            <wp:extent cx="5731510" cy="2639060"/>
            <wp:effectExtent l="19050" t="19050" r="21590" b="27940"/>
            <wp:docPr id="15607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54999" name=""/>
                    <pic:cNvPicPr/>
                  </pic:nvPicPr>
                  <pic:blipFill>
                    <a:blip r:embed="rId28"/>
                    <a:stretch>
                      <a:fillRect/>
                    </a:stretch>
                  </pic:blipFill>
                  <pic:spPr>
                    <a:xfrm>
                      <a:off x="0" y="0"/>
                      <a:ext cx="5731510" cy="2639060"/>
                    </a:xfrm>
                    <a:prstGeom prst="rect">
                      <a:avLst/>
                    </a:prstGeom>
                    <a:ln>
                      <a:solidFill>
                        <a:schemeClr val="accent1"/>
                      </a:solidFill>
                    </a:ln>
                  </pic:spPr>
                </pic:pic>
              </a:graphicData>
            </a:graphic>
          </wp:inline>
        </w:drawing>
      </w:r>
    </w:p>
    <w:p w14:paraId="47860AA5" w14:textId="0BF07C32" w:rsidR="00E54BC2" w:rsidRPr="00EB400E" w:rsidRDefault="1D36722F" w:rsidP="00E54BC2">
      <w:pPr>
        <w:jc w:val="both"/>
      </w:pPr>
      <w:r>
        <w:t>In order to make the payment to asset vendor user need</w:t>
      </w:r>
      <w:r w:rsidR="0356847D">
        <w:t>s</w:t>
      </w:r>
      <w:r>
        <w:t xml:space="preserve"> to execute FT. Below fields that need to be input by user to execute vendor payment FT.</w:t>
      </w:r>
      <w:r w:rsidR="172212B8">
        <w:t xml:space="preserve"> In case of TA this process is automated. Once this transaction is executed, a payable to vendor is generated to a pool accou</w:t>
      </w:r>
      <w:r w:rsidR="62E35258">
        <w:t>n</w:t>
      </w:r>
      <w:r w:rsidR="172212B8">
        <w:t>t from where TA</w:t>
      </w:r>
      <w:r w:rsidR="704DBB41">
        <w:t xml:space="preserve"> finance team can execute IBFT</w:t>
      </w:r>
      <w:r w:rsidR="0E14871F">
        <w:t>.</w:t>
      </w:r>
    </w:p>
    <w:tbl>
      <w:tblPr>
        <w:tblStyle w:val="GridTable4-Accent1"/>
        <w:tblW w:w="9217" w:type="dxa"/>
        <w:tblLook w:val="04A0" w:firstRow="1" w:lastRow="0" w:firstColumn="1" w:lastColumn="0" w:noHBand="0" w:noVBand="1"/>
      </w:tblPr>
      <w:tblGrid>
        <w:gridCol w:w="2625"/>
        <w:gridCol w:w="4561"/>
        <w:gridCol w:w="2031"/>
      </w:tblGrid>
      <w:tr w:rsidR="00E54BC2" w:rsidRPr="00DD6201" w14:paraId="28790320" w14:textId="77777777" w:rsidTr="4199E1D9">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7C5339C0" w14:textId="77777777" w:rsidR="00E54BC2" w:rsidRPr="00DD6201" w:rsidRDefault="00E54BC2" w:rsidP="00B65DD7">
            <w:pPr>
              <w:jc w:val="both"/>
              <w:rPr>
                <w:rFonts w:eastAsia="Times New Roman" w:cstheme="minorHAnsi"/>
                <w:sz w:val="16"/>
                <w:szCs w:val="16"/>
              </w:rPr>
            </w:pPr>
            <w:r w:rsidRPr="00DD6201">
              <w:rPr>
                <w:rFonts w:eastAsia="Times New Roman" w:cstheme="minorHAnsi"/>
                <w:sz w:val="16"/>
                <w:szCs w:val="16"/>
              </w:rPr>
              <w:t>Transcript</w:t>
            </w:r>
          </w:p>
        </w:tc>
        <w:tc>
          <w:tcPr>
            <w:tcW w:w="4561" w:type="dxa"/>
            <w:noWrap/>
          </w:tcPr>
          <w:p w14:paraId="1FDB647A"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Data</w:t>
            </w:r>
          </w:p>
        </w:tc>
        <w:tc>
          <w:tcPr>
            <w:tcW w:w="2031" w:type="dxa"/>
          </w:tcPr>
          <w:p w14:paraId="3EAA5B30" w14:textId="77777777" w:rsidR="00E54BC2" w:rsidRPr="00DD6201" w:rsidRDefault="00E54BC2" w:rsidP="00B65DD7">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sz w:val="16"/>
                <w:szCs w:val="16"/>
              </w:rPr>
            </w:pPr>
            <w:r w:rsidRPr="00DD6201">
              <w:rPr>
                <w:rFonts w:eastAsia="Times New Roman" w:cstheme="minorHAnsi"/>
                <w:sz w:val="16"/>
                <w:szCs w:val="16"/>
              </w:rPr>
              <w:t xml:space="preserve">Description </w:t>
            </w:r>
          </w:p>
        </w:tc>
      </w:tr>
      <w:tr w:rsidR="00E54BC2" w:rsidRPr="00B52047" w14:paraId="79015EA4" w14:textId="77777777" w:rsidTr="4199E1D9">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4579AF6D"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Customer No</w:t>
            </w:r>
          </w:p>
        </w:tc>
        <w:tc>
          <w:tcPr>
            <w:tcW w:w="4561" w:type="dxa"/>
            <w:noWrap/>
          </w:tcPr>
          <w:p w14:paraId="684BC967" w14:textId="77777777" w:rsidR="00E54BC2" w:rsidRPr="002E7F0E"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200027</w:t>
            </w:r>
          </w:p>
        </w:tc>
        <w:tc>
          <w:tcPr>
            <w:tcW w:w="2031" w:type="dxa"/>
          </w:tcPr>
          <w:p w14:paraId="3E7A6855" w14:textId="77777777" w:rsidR="00E54BC2"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Customer CIF ID</w:t>
            </w:r>
          </w:p>
        </w:tc>
      </w:tr>
      <w:tr w:rsidR="00E54BC2" w:rsidRPr="00B52047" w14:paraId="52343D70" w14:textId="77777777" w:rsidTr="4199E1D9">
        <w:trPr>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4498AAA5" w14:textId="77777777" w:rsidR="00E54BC2" w:rsidRDefault="00E54BC2" w:rsidP="00B65DD7">
            <w:pPr>
              <w:jc w:val="both"/>
              <w:rPr>
                <w:rFonts w:eastAsia="Times New Roman" w:cstheme="minorHAnsi"/>
                <w:color w:val="000000"/>
                <w:sz w:val="16"/>
                <w:szCs w:val="16"/>
              </w:rPr>
            </w:pPr>
            <w:r>
              <w:rPr>
                <w:rFonts w:eastAsia="Times New Roman" w:cstheme="minorHAnsi"/>
                <w:color w:val="000000"/>
                <w:sz w:val="16"/>
                <w:szCs w:val="16"/>
              </w:rPr>
              <w:t>Contract Reference</w:t>
            </w:r>
          </w:p>
        </w:tc>
        <w:tc>
          <w:tcPr>
            <w:tcW w:w="4561" w:type="dxa"/>
            <w:noWrap/>
          </w:tcPr>
          <w:p w14:paraId="2FD75987" w14:textId="77777777" w:rsidR="00E54BC2" w:rsidRPr="002E7F0E"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sidRPr="00585288">
              <w:rPr>
                <w:rFonts w:eastAsia="Times New Roman" w:cstheme="minorHAnsi"/>
                <w:color w:val="000000"/>
                <w:sz w:val="16"/>
                <w:szCs w:val="16"/>
              </w:rPr>
              <w:t>IS24029ZYNDP</w:t>
            </w:r>
          </w:p>
        </w:tc>
        <w:tc>
          <w:tcPr>
            <w:tcW w:w="2031" w:type="dxa"/>
          </w:tcPr>
          <w:p w14:paraId="739264DC"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IS Contract # against which asset purchase is made.</w:t>
            </w:r>
          </w:p>
        </w:tc>
      </w:tr>
      <w:tr w:rsidR="00E54BC2" w:rsidRPr="00B52047" w14:paraId="4BCEC0C7" w14:textId="77777777" w:rsidTr="4199E1D9">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3925D2B8"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Asset Reference</w:t>
            </w:r>
          </w:p>
        </w:tc>
        <w:tc>
          <w:tcPr>
            <w:tcW w:w="4561" w:type="dxa"/>
            <w:noWrap/>
          </w:tcPr>
          <w:p w14:paraId="7B11BF4C"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2E7F0E">
              <w:rPr>
                <w:rFonts w:eastAsia="Times New Roman" w:cstheme="minorHAnsi"/>
                <w:color w:val="000000"/>
                <w:sz w:val="16"/>
                <w:szCs w:val="16"/>
              </w:rPr>
              <w:t>VEH24029VMG2L</w:t>
            </w:r>
          </w:p>
        </w:tc>
        <w:tc>
          <w:tcPr>
            <w:tcW w:w="2031" w:type="dxa"/>
          </w:tcPr>
          <w:p w14:paraId="72E4BA5F" w14:textId="77777777" w:rsidR="00E54BC2" w:rsidRPr="00B52047" w:rsidRDefault="00E54BC2" w:rsidP="4199E1D9">
            <w:pPr>
              <w:jc w:val="both"/>
              <w:cnfStyle w:val="000000100000" w:firstRow="0" w:lastRow="0" w:firstColumn="0" w:lastColumn="0" w:oddVBand="0" w:evenVBand="0" w:oddHBand="1" w:evenHBand="0" w:firstRowFirstColumn="0" w:firstRowLastColumn="0" w:lastRowFirstColumn="0" w:lastRowLastColumn="0"/>
              <w:rPr>
                <w:rFonts w:eastAsia="Times New Roman"/>
                <w:color w:val="000000"/>
                <w:sz w:val="16"/>
                <w:szCs w:val="16"/>
              </w:rPr>
            </w:pPr>
            <w:r w:rsidRPr="4199E1D9">
              <w:rPr>
                <w:rFonts w:eastAsia="Times New Roman"/>
                <w:color w:val="000000" w:themeColor="text1"/>
                <w:sz w:val="16"/>
                <w:szCs w:val="16"/>
              </w:rPr>
              <w:t>Valid asset reference record against IS contract initiated.</w:t>
            </w:r>
          </w:p>
        </w:tc>
      </w:tr>
      <w:tr w:rsidR="00E54BC2" w:rsidRPr="00B52047" w14:paraId="462688AB" w14:textId="77777777" w:rsidTr="4199E1D9">
        <w:trPr>
          <w:trHeight w:val="368"/>
        </w:trPr>
        <w:tc>
          <w:tcPr>
            <w:cnfStyle w:val="001000000000" w:firstRow="0" w:lastRow="0" w:firstColumn="1" w:lastColumn="0" w:oddVBand="0" w:evenVBand="0" w:oddHBand="0" w:evenHBand="0" w:firstRowFirstColumn="0" w:firstRowLastColumn="0" w:lastRowFirstColumn="0" w:lastRowLastColumn="0"/>
            <w:tcW w:w="2625" w:type="dxa"/>
            <w:noWrap/>
          </w:tcPr>
          <w:p w14:paraId="55C66C48"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Debit Amount</w:t>
            </w:r>
          </w:p>
        </w:tc>
        <w:tc>
          <w:tcPr>
            <w:tcW w:w="4561" w:type="dxa"/>
            <w:noWrap/>
          </w:tcPr>
          <w:p w14:paraId="3834E5C4" w14:textId="77777777" w:rsidR="00E54BC2"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250,000</w:t>
            </w:r>
          </w:p>
        </w:tc>
        <w:tc>
          <w:tcPr>
            <w:tcW w:w="2031" w:type="dxa"/>
          </w:tcPr>
          <w:p w14:paraId="605F6159" w14:textId="77777777" w:rsidR="00E54BC2" w:rsidRPr="00B52047" w:rsidRDefault="00E54BC2" w:rsidP="00B65DD7">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Amount to be paid to asset vendor.</w:t>
            </w:r>
          </w:p>
        </w:tc>
      </w:tr>
      <w:tr w:rsidR="00E54BC2" w:rsidRPr="00B52047" w14:paraId="37B4E40B" w14:textId="77777777" w:rsidTr="4199E1D9">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625" w:type="dxa"/>
            <w:noWrap/>
          </w:tcPr>
          <w:p w14:paraId="4F55F331" w14:textId="77777777" w:rsidR="00E54BC2" w:rsidRPr="00B52047" w:rsidRDefault="00E54BC2" w:rsidP="00B65DD7">
            <w:pPr>
              <w:jc w:val="both"/>
              <w:rPr>
                <w:rFonts w:eastAsia="Times New Roman" w:cstheme="minorHAnsi"/>
                <w:color w:val="000000"/>
                <w:sz w:val="16"/>
                <w:szCs w:val="16"/>
              </w:rPr>
            </w:pPr>
            <w:r>
              <w:rPr>
                <w:rFonts w:eastAsia="Times New Roman" w:cstheme="minorHAnsi"/>
                <w:color w:val="000000"/>
                <w:sz w:val="16"/>
                <w:szCs w:val="16"/>
              </w:rPr>
              <w:t>Credit Account</w:t>
            </w:r>
          </w:p>
        </w:tc>
        <w:tc>
          <w:tcPr>
            <w:tcW w:w="4561" w:type="dxa"/>
            <w:noWrap/>
          </w:tcPr>
          <w:p w14:paraId="2F5F8E4C"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sidRPr="009D11B7">
              <w:rPr>
                <w:rFonts w:eastAsia="Times New Roman" w:cstheme="minorHAnsi"/>
                <w:color w:val="000000"/>
                <w:sz w:val="16"/>
                <w:szCs w:val="16"/>
              </w:rPr>
              <w:t>2000000143</w:t>
            </w:r>
          </w:p>
        </w:tc>
        <w:tc>
          <w:tcPr>
            <w:tcW w:w="2031" w:type="dxa"/>
          </w:tcPr>
          <w:p w14:paraId="7FE2B7DF" w14:textId="77777777" w:rsidR="00E54BC2" w:rsidRPr="00B52047" w:rsidRDefault="00E54BC2" w:rsidP="00B65DD7">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16"/>
                <w:szCs w:val="16"/>
              </w:rPr>
            </w:pPr>
            <w:r>
              <w:rPr>
                <w:rFonts w:eastAsia="Times New Roman" w:cstheme="minorHAnsi"/>
                <w:color w:val="000000"/>
                <w:sz w:val="16"/>
                <w:szCs w:val="16"/>
              </w:rPr>
              <w:t>Vendor account number.</w:t>
            </w:r>
          </w:p>
        </w:tc>
      </w:tr>
    </w:tbl>
    <w:p w14:paraId="319D418E" w14:textId="77777777" w:rsidR="00E54BC2" w:rsidRDefault="00E54BC2" w:rsidP="00E54BC2">
      <w:r>
        <w:rPr>
          <w:noProof/>
        </w:rPr>
        <w:drawing>
          <wp:inline distT="0" distB="0" distL="0" distR="0" wp14:anchorId="361DB78A" wp14:editId="2D1708E5">
            <wp:extent cx="5943600" cy="2702560"/>
            <wp:effectExtent l="19050" t="19050" r="19050" b="21590"/>
            <wp:docPr id="8696376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7683" name="Picture 8696376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702560"/>
                    </a:xfrm>
                    <a:prstGeom prst="rect">
                      <a:avLst/>
                    </a:prstGeom>
                    <a:ln>
                      <a:solidFill>
                        <a:schemeClr val="accent1"/>
                      </a:solidFill>
                    </a:ln>
                  </pic:spPr>
                </pic:pic>
              </a:graphicData>
            </a:graphic>
          </wp:inline>
        </w:drawing>
      </w:r>
      <w:bookmarkStart w:id="30" w:name="_Toc182253823"/>
    </w:p>
    <w:p w14:paraId="37C97B6A" w14:textId="77777777" w:rsidR="00183C7D" w:rsidRDefault="00183C7D">
      <w:pPr>
        <w:rPr>
          <w:rFonts w:asciiTheme="majorHAnsi" w:eastAsiaTheme="majorEastAsia" w:hAnsiTheme="majorHAnsi" w:cstheme="majorBidi"/>
          <w:b/>
          <w:color w:val="1F3763" w:themeColor="accent1" w:themeShade="7F"/>
          <w:szCs w:val="24"/>
        </w:rPr>
      </w:pPr>
      <w:r>
        <w:br w:type="page"/>
      </w:r>
    </w:p>
    <w:p w14:paraId="78E8A9F7" w14:textId="6B4100D2" w:rsidR="00E54BC2" w:rsidRPr="007805F3" w:rsidRDefault="00E54BC2" w:rsidP="00E275A1">
      <w:pPr>
        <w:pStyle w:val="Heading3"/>
        <w:numPr>
          <w:ilvl w:val="2"/>
          <w:numId w:val="5"/>
        </w:numPr>
      </w:pPr>
      <w:bookmarkStart w:id="31" w:name="_Toc190800566"/>
      <w:r w:rsidRPr="007805F3">
        <w:lastRenderedPageBreak/>
        <w:t>Accounting Entry - Payment to Vendor</w:t>
      </w:r>
      <w:bookmarkEnd w:id="31"/>
    </w:p>
    <w:p w14:paraId="10CD7094" w14:textId="77777777" w:rsidR="00E54BC2" w:rsidRDefault="00E54BC2" w:rsidP="00E54BC2"/>
    <w:p w14:paraId="34649D61" w14:textId="77777777" w:rsidR="00E54BC2" w:rsidRDefault="00E54BC2" w:rsidP="00E54BC2">
      <w:pPr>
        <w:rPr>
          <w:rFonts w:asciiTheme="majorHAnsi" w:eastAsiaTheme="majorEastAsia" w:hAnsiTheme="majorHAnsi" w:cstheme="majorBidi"/>
          <w:b/>
          <w:color w:val="2F5496" w:themeColor="accent1" w:themeShade="BF"/>
          <w:sz w:val="32"/>
          <w:szCs w:val="32"/>
        </w:rPr>
      </w:pPr>
      <w:r>
        <w:rPr>
          <w:noProof/>
        </w:rPr>
        <w:drawing>
          <wp:inline distT="0" distB="0" distL="0" distR="0" wp14:anchorId="67BCF1E9" wp14:editId="265C49D7">
            <wp:extent cx="5943600" cy="1048385"/>
            <wp:effectExtent l="19050" t="19050" r="19050" b="18415"/>
            <wp:docPr id="1380848977" name="Picture 1" descr="A close-up of a computer screen&amp;#xA;&amp;#xA;Description automatically generated">
              <a:extLst xmlns:a="http://schemas.openxmlformats.org/drawingml/2006/main">
                <a:ext uri="{FF2B5EF4-FFF2-40B4-BE49-F238E27FC236}">
                  <a16:creationId xmlns:a16="http://schemas.microsoft.com/office/drawing/2014/main" id="{03D5820A-84C3-41A1-BB9C-127FCD8119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close-up of a computer screen&amp;#xA;&amp;#xA;Description automatically generated">
                      <a:extLst>
                        <a:ext uri="{FF2B5EF4-FFF2-40B4-BE49-F238E27FC236}">
                          <a16:creationId xmlns:a16="http://schemas.microsoft.com/office/drawing/2014/main" id="{03D5820A-84C3-41A1-BB9C-127FCD81199F}"/>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048385"/>
                    </a:xfrm>
                    <a:prstGeom prst="rect">
                      <a:avLst/>
                    </a:prstGeom>
                    <a:ln>
                      <a:solidFill>
                        <a:schemeClr val="accent1"/>
                      </a:solidFill>
                    </a:ln>
                  </pic:spPr>
                </pic:pic>
              </a:graphicData>
            </a:graphic>
          </wp:inline>
        </w:drawing>
      </w:r>
      <w:r>
        <w:br w:type="page"/>
      </w:r>
    </w:p>
    <w:p w14:paraId="12F6743F" w14:textId="77777777" w:rsidR="00E54BC2" w:rsidRDefault="00E54BC2" w:rsidP="00BB0753">
      <w:pPr>
        <w:pStyle w:val="Heading2"/>
        <w:numPr>
          <w:ilvl w:val="1"/>
          <w:numId w:val="5"/>
        </w:numPr>
      </w:pPr>
      <w:bookmarkStart w:id="32" w:name="_Toc190800567"/>
      <w:r>
        <w:lastRenderedPageBreak/>
        <w:t>Credit Arrangement</w:t>
      </w:r>
      <w:bookmarkEnd w:id="30"/>
      <w:bookmarkEnd w:id="32"/>
    </w:p>
    <w:p w14:paraId="13D65ED8" w14:textId="4983A1B4" w:rsidR="00E54BC2" w:rsidRPr="00CB7A61" w:rsidRDefault="00E54BC2" w:rsidP="0058178D">
      <w:pPr>
        <w:pStyle w:val="Heading3"/>
        <w:numPr>
          <w:ilvl w:val="2"/>
          <w:numId w:val="5"/>
        </w:numPr>
      </w:pPr>
      <w:bookmarkStart w:id="33" w:name="_Toc190800568"/>
      <w:r w:rsidRPr="00160C03">
        <w:t>Arrangement Creation</w:t>
      </w:r>
      <w:r w:rsidR="002B7E5D">
        <w:t xml:space="preserve"> (WS03-</w:t>
      </w:r>
      <w:r w:rsidR="000D7B1C">
        <w:t>MUR</w:t>
      </w:r>
      <w:r w:rsidR="002B7E5D">
        <w:t>-0</w:t>
      </w:r>
      <w:r w:rsidR="000D7B1C">
        <w:t>5</w:t>
      </w:r>
      <w:r w:rsidR="002B7E5D">
        <w:t>)</w:t>
      </w:r>
      <w:bookmarkEnd w:id="33"/>
    </w:p>
    <w:p w14:paraId="220142A9" w14:textId="0565E1FC" w:rsidR="00E54BC2" w:rsidRDefault="1D36722F" w:rsidP="004217B7">
      <w:pPr>
        <w:jc w:val="both"/>
      </w:pPr>
      <w:r>
        <w:t>Upon the receipt of finance asset, AA Arrangement will be booked in order to deliver the asset to customer. Moreover, repayment schedule will also be generated at this time</w:t>
      </w:r>
      <w:r w:rsidR="67BD6EB4">
        <w:t xml:space="preserve"> along with APR</w:t>
      </w:r>
      <w:r>
        <w:t xml:space="preserve"> </w:t>
      </w:r>
    </w:p>
    <w:p w14:paraId="5A7D4752" w14:textId="435B32F6" w:rsidR="005A1933" w:rsidRDefault="005A1933" w:rsidP="00E54BC2">
      <w:r w:rsidRPr="005A1933">
        <w:rPr>
          <w:noProof/>
        </w:rPr>
        <w:drawing>
          <wp:inline distT="0" distB="0" distL="0" distR="0" wp14:anchorId="1CBEEB2D" wp14:editId="518E9CA3">
            <wp:extent cx="5731510" cy="2282825"/>
            <wp:effectExtent l="19050" t="19050" r="21590" b="22225"/>
            <wp:docPr id="421427920" name="Picture 4214279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0" name="Picture 421427920" descr="A screenshot of a computer&#10;&#10;Description automatically generated"/>
                    <pic:cNvPicPr/>
                  </pic:nvPicPr>
                  <pic:blipFill>
                    <a:blip r:embed="rId31"/>
                    <a:stretch>
                      <a:fillRect/>
                    </a:stretch>
                  </pic:blipFill>
                  <pic:spPr>
                    <a:xfrm>
                      <a:off x="0" y="0"/>
                      <a:ext cx="5731510" cy="2282825"/>
                    </a:xfrm>
                    <a:prstGeom prst="rect">
                      <a:avLst/>
                    </a:prstGeom>
                    <a:ln>
                      <a:solidFill>
                        <a:schemeClr val="accent1"/>
                      </a:solidFill>
                    </a:ln>
                  </pic:spPr>
                </pic:pic>
              </a:graphicData>
            </a:graphic>
          </wp:inline>
        </w:drawing>
      </w:r>
    </w:p>
    <w:p w14:paraId="02626AF2" w14:textId="7381706A" w:rsidR="009F6B0D" w:rsidRDefault="009F6B0D" w:rsidP="00E54BC2">
      <w:r>
        <w:rPr>
          <w:noProof/>
        </w:rPr>
        <w:drawing>
          <wp:inline distT="0" distB="0" distL="0" distR="0" wp14:anchorId="47C2969B" wp14:editId="4D0E1A47">
            <wp:extent cx="5731510" cy="3915410"/>
            <wp:effectExtent l="19050" t="19050" r="21590" b="27940"/>
            <wp:docPr id="421427921" name="Picture 13" descr="A screenshot of a computer&#10;&#10;Description automatically generated">
              <a:extLst xmlns:a="http://schemas.openxmlformats.org/drawingml/2006/main">
                <a:ext uri="{FF2B5EF4-FFF2-40B4-BE49-F238E27FC236}">
                  <a16:creationId xmlns:a16="http://schemas.microsoft.com/office/drawing/2014/main" id="{3C897B42-BCA1-24A4-731B-DCC5C48C0D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1" name="Picture 13" descr="A screenshot of a computer&#10;&#10;Description automatically generated">
                      <a:extLst>
                        <a:ext uri="{FF2B5EF4-FFF2-40B4-BE49-F238E27FC236}">
                          <a16:creationId xmlns:a16="http://schemas.microsoft.com/office/drawing/2014/main" id="{3C897B42-BCA1-24A4-731B-DCC5C48C0DB0}"/>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731510" cy="3915410"/>
                    </a:xfrm>
                    <a:prstGeom prst="rect">
                      <a:avLst/>
                    </a:prstGeom>
                    <a:ln>
                      <a:solidFill>
                        <a:schemeClr val="accent1"/>
                      </a:solidFill>
                    </a:ln>
                  </pic:spPr>
                </pic:pic>
              </a:graphicData>
            </a:graphic>
          </wp:inline>
        </w:drawing>
      </w:r>
    </w:p>
    <w:p w14:paraId="07D11BFB" w14:textId="5F2E140B" w:rsidR="003560A6" w:rsidRPr="00CB7A61" w:rsidRDefault="003560A6" w:rsidP="00E54BC2">
      <w:r w:rsidRPr="003560A6">
        <w:rPr>
          <w:noProof/>
        </w:rPr>
        <w:lastRenderedPageBreak/>
        <w:drawing>
          <wp:inline distT="0" distB="0" distL="0" distR="0" wp14:anchorId="05C3CB2F" wp14:editId="2F2E9748">
            <wp:extent cx="5731510" cy="1398905"/>
            <wp:effectExtent l="19050" t="19050" r="21590" b="10795"/>
            <wp:docPr id="421427922" name="Picture 4214279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2" name="Picture 421427922" descr="A screenshot of a computer&#10;&#10;Description automatically generated"/>
                    <pic:cNvPicPr/>
                  </pic:nvPicPr>
                  <pic:blipFill>
                    <a:blip r:embed="rId33"/>
                    <a:stretch>
                      <a:fillRect/>
                    </a:stretch>
                  </pic:blipFill>
                  <pic:spPr>
                    <a:xfrm>
                      <a:off x="0" y="0"/>
                      <a:ext cx="5731510" cy="1398905"/>
                    </a:xfrm>
                    <a:prstGeom prst="rect">
                      <a:avLst/>
                    </a:prstGeom>
                    <a:ln>
                      <a:solidFill>
                        <a:schemeClr val="accent1"/>
                      </a:solidFill>
                    </a:ln>
                  </pic:spPr>
                </pic:pic>
              </a:graphicData>
            </a:graphic>
          </wp:inline>
        </w:drawing>
      </w:r>
    </w:p>
    <w:p w14:paraId="7FFA4A3E" w14:textId="31130750" w:rsidR="00E54BC2" w:rsidRDefault="00E54BC2" w:rsidP="00E54BC2">
      <w:pPr>
        <w:rPr>
          <w:rFonts w:asciiTheme="majorHAnsi" w:eastAsiaTheme="majorEastAsia" w:hAnsiTheme="majorHAnsi" w:cstheme="majorBidi"/>
          <w:b/>
          <w:color w:val="2F5496" w:themeColor="accent1" w:themeShade="BF"/>
          <w:sz w:val="32"/>
          <w:szCs w:val="32"/>
        </w:rPr>
      </w:pPr>
    </w:p>
    <w:p w14:paraId="3FFF3053" w14:textId="5863FE24" w:rsidR="00E54BC2" w:rsidRDefault="00012B3C" w:rsidP="00E54BC2">
      <w:pPr>
        <w:rPr>
          <w:rFonts w:asciiTheme="majorHAnsi" w:eastAsiaTheme="majorEastAsia" w:hAnsiTheme="majorHAnsi" w:cstheme="majorBidi"/>
          <w:b/>
          <w:color w:val="2F5496" w:themeColor="accent1" w:themeShade="BF"/>
          <w:sz w:val="32"/>
          <w:szCs w:val="32"/>
        </w:rPr>
      </w:pPr>
      <w:r w:rsidRPr="00012B3C">
        <w:rPr>
          <w:rFonts w:asciiTheme="majorHAnsi" w:eastAsiaTheme="majorEastAsia" w:hAnsiTheme="majorHAnsi" w:cstheme="majorBidi"/>
          <w:b/>
          <w:noProof/>
          <w:color w:val="2F5496" w:themeColor="accent1" w:themeShade="BF"/>
          <w:sz w:val="32"/>
          <w:szCs w:val="32"/>
        </w:rPr>
        <w:drawing>
          <wp:inline distT="0" distB="0" distL="0" distR="0" wp14:anchorId="0F199BC6" wp14:editId="571FE24E">
            <wp:extent cx="5731510" cy="1744345"/>
            <wp:effectExtent l="19050" t="19050" r="21590" b="27305"/>
            <wp:docPr id="421427923" name="Picture 4214279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3" name="Picture 421427923" descr="A screenshot of a computer&#10;&#10;Description automatically generated"/>
                    <pic:cNvPicPr/>
                  </pic:nvPicPr>
                  <pic:blipFill>
                    <a:blip r:embed="rId34"/>
                    <a:stretch>
                      <a:fillRect/>
                    </a:stretch>
                  </pic:blipFill>
                  <pic:spPr>
                    <a:xfrm>
                      <a:off x="0" y="0"/>
                      <a:ext cx="5731510" cy="1744345"/>
                    </a:xfrm>
                    <a:prstGeom prst="rect">
                      <a:avLst/>
                    </a:prstGeom>
                    <a:ln>
                      <a:solidFill>
                        <a:schemeClr val="accent1"/>
                      </a:solidFill>
                    </a:ln>
                  </pic:spPr>
                </pic:pic>
              </a:graphicData>
            </a:graphic>
          </wp:inline>
        </w:drawing>
      </w:r>
    </w:p>
    <w:p w14:paraId="3BEDA71C" w14:textId="5C845067" w:rsidR="00E54BC2" w:rsidRDefault="00D143A9" w:rsidP="00E54BC2">
      <w:pPr>
        <w:rPr>
          <w:rFonts w:asciiTheme="majorHAnsi" w:eastAsiaTheme="majorEastAsia" w:hAnsiTheme="majorHAnsi" w:cstheme="majorBidi"/>
          <w:b/>
          <w:color w:val="2F5496" w:themeColor="accent1" w:themeShade="BF"/>
          <w:sz w:val="32"/>
          <w:szCs w:val="32"/>
        </w:rPr>
      </w:pPr>
      <w:r w:rsidRPr="00D143A9">
        <w:rPr>
          <w:rFonts w:asciiTheme="majorHAnsi" w:eastAsiaTheme="majorEastAsia" w:hAnsiTheme="majorHAnsi" w:cstheme="majorBidi"/>
          <w:b/>
          <w:noProof/>
          <w:color w:val="2F5496" w:themeColor="accent1" w:themeShade="BF"/>
          <w:sz w:val="32"/>
          <w:szCs w:val="32"/>
        </w:rPr>
        <w:drawing>
          <wp:inline distT="0" distB="0" distL="0" distR="0" wp14:anchorId="5B0D57AF" wp14:editId="61A5B6FA">
            <wp:extent cx="5731510" cy="2505075"/>
            <wp:effectExtent l="19050" t="19050" r="21590" b="28575"/>
            <wp:docPr id="421427924" name="Picture 4214279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4" name="Picture 421427924" descr="A screenshot of a computer&#10;&#10;Description automatically generated"/>
                    <pic:cNvPicPr/>
                  </pic:nvPicPr>
                  <pic:blipFill>
                    <a:blip r:embed="rId35"/>
                    <a:stretch>
                      <a:fillRect/>
                    </a:stretch>
                  </pic:blipFill>
                  <pic:spPr>
                    <a:xfrm>
                      <a:off x="0" y="0"/>
                      <a:ext cx="5731510" cy="2505075"/>
                    </a:xfrm>
                    <a:prstGeom prst="rect">
                      <a:avLst/>
                    </a:prstGeom>
                    <a:ln>
                      <a:solidFill>
                        <a:schemeClr val="accent1"/>
                      </a:solidFill>
                    </a:ln>
                  </pic:spPr>
                </pic:pic>
              </a:graphicData>
            </a:graphic>
          </wp:inline>
        </w:drawing>
      </w:r>
    </w:p>
    <w:p w14:paraId="048F04A1" w14:textId="13C6D3FE" w:rsidR="00161307" w:rsidRDefault="002D16DB" w:rsidP="00E54BC2">
      <w:pPr>
        <w:rPr>
          <w:rFonts w:asciiTheme="majorHAnsi" w:eastAsiaTheme="majorEastAsia" w:hAnsiTheme="majorHAnsi" w:cstheme="majorBidi"/>
          <w:b/>
          <w:color w:val="2F5496" w:themeColor="accent1" w:themeShade="BF"/>
          <w:sz w:val="32"/>
          <w:szCs w:val="32"/>
        </w:rPr>
      </w:pPr>
      <w:r w:rsidRPr="002D16DB">
        <w:rPr>
          <w:rFonts w:asciiTheme="majorHAnsi" w:eastAsiaTheme="majorEastAsia" w:hAnsiTheme="majorHAnsi" w:cstheme="majorBidi"/>
          <w:b/>
          <w:noProof/>
          <w:color w:val="2F5496" w:themeColor="accent1" w:themeShade="BF"/>
          <w:sz w:val="32"/>
          <w:szCs w:val="32"/>
        </w:rPr>
        <w:lastRenderedPageBreak/>
        <w:drawing>
          <wp:inline distT="0" distB="0" distL="0" distR="0" wp14:anchorId="4DBF8520" wp14:editId="482F1DC9">
            <wp:extent cx="5731510" cy="2446020"/>
            <wp:effectExtent l="19050" t="19050" r="21590" b="11430"/>
            <wp:docPr id="421427925" name="Picture 4214279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5" name="Picture 421427925" descr="A screenshot of a computer&#10;&#10;Description automatically generated"/>
                    <pic:cNvPicPr/>
                  </pic:nvPicPr>
                  <pic:blipFill>
                    <a:blip r:embed="rId36"/>
                    <a:stretch>
                      <a:fillRect/>
                    </a:stretch>
                  </pic:blipFill>
                  <pic:spPr>
                    <a:xfrm>
                      <a:off x="0" y="0"/>
                      <a:ext cx="5731510" cy="2446020"/>
                    </a:xfrm>
                    <a:prstGeom prst="rect">
                      <a:avLst/>
                    </a:prstGeom>
                    <a:ln>
                      <a:solidFill>
                        <a:schemeClr val="accent1"/>
                      </a:solidFill>
                    </a:ln>
                  </pic:spPr>
                </pic:pic>
              </a:graphicData>
            </a:graphic>
          </wp:inline>
        </w:drawing>
      </w:r>
    </w:p>
    <w:p w14:paraId="22E9EFFB" w14:textId="00CEF3FE" w:rsidR="00193FA8" w:rsidRDefault="00E74C21" w:rsidP="00E54BC2">
      <w:pPr>
        <w:rPr>
          <w:rFonts w:asciiTheme="majorHAnsi" w:eastAsiaTheme="majorEastAsia" w:hAnsiTheme="majorHAnsi" w:cstheme="majorBidi"/>
          <w:b/>
          <w:color w:val="2F5496" w:themeColor="accent1" w:themeShade="BF"/>
          <w:sz w:val="32"/>
          <w:szCs w:val="32"/>
        </w:rPr>
      </w:pPr>
      <w:r>
        <w:rPr>
          <w:noProof/>
        </w:rPr>
        <w:drawing>
          <wp:inline distT="0" distB="0" distL="0" distR="0" wp14:anchorId="06B6DEBE" wp14:editId="474111FF">
            <wp:extent cx="5955030" cy="1462037"/>
            <wp:effectExtent l="19050" t="19050" r="26670" b="24130"/>
            <wp:docPr id="120889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2739" cy="1466385"/>
                    </a:xfrm>
                    <a:prstGeom prst="rect">
                      <a:avLst/>
                    </a:prstGeom>
                    <a:ln>
                      <a:solidFill>
                        <a:schemeClr val="accent1"/>
                      </a:solidFill>
                    </a:ln>
                  </pic:spPr>
                </pic:pic>
              </a:graphicData>
            </a:graphic>
          </wp:inline>
        </w:drawing>
      </w:r>
    </w:p>
    <w:p w14:paraId="71E281BE" w14:textId="0B56D713" w:rsidR="00E74C21" w:rsidRDefault="00E74C21">
      <w:pPr>
        <w:rPr>
          <w:rFonts w:asciiTheme="majorHAnsi" w:eastAsiaTheme="majorEastAsia" w:hAnsiTheme="majorHAnsi" w:cstheme="majorBidi"/>
          <w:b/>
          <w:bCs/>
          <w:color w:val="2F5496" w:themeColor="accent1" w:themeShade="BF"/>
          <w:sz w:val="32"/>
          <w:szCs w:val="32"/>
          <w:highlight w:val="yellow"/>
        </w:rPr>
      </w:pPr>
      <w:r>
        <w:rPr>
          <w:rFonts w:asciiTheme="majorHAnsi" w:eastAsiaTheme="majorEastAsia" w:hAnsiTheme="majorHAnsi" w:cstheme="majorBidi"/>
          <w:b/>
          <w:bCs/>
          <w:color w:val="2F5496" w:themeColor="accent1" w:themeShade="BF"/>
          <w:sz w:val="32"/>
          <w:szCs w:val="32"/>
          <w:highlight w:val="yellow"/>
        </w:rPr>
        <w:br w:type="page"/>
      </w:r>
    </w:p>
    <w:p w14:paraId="150B19CC" w14:textId="54C360E5" w:rsidR="0AE1D840" w:rsidRDefault="0AE1D840" w:rsidP="00AC124E">
      <w:pPr>
        <w:pStyle w:val="Heading3"/>
        <w:numPr>
          <w:ilvl w:val="2"/>
          <w:numId w:val="5"/>
        </w:numPr>
      </w:pPr>
      <w:bookmarkStart w:id="34" w:name="_Toc190800569"/>
      <w:r w:rsidRPr="0008743E">
        <w:lastRenderedPageBreak/>
        <w:t>Payment Schedule</w:t>
      </w:r>
      <w:r w:rsidR="007A76F7">
        <w:t xml:space="preserve"> (WS03-MUR-06)</w:t>
      </w:r>
      <w:bookmarkEnd w:id="34"/>
    </w:p>
    <w:p w14:paraId="097BD65F" w14:textId="3B6AFBFF" w:rsidR="006E2380" w:rsidRPr="006E2380" w:rsidRDefault="006E2380" w:rsidP="006E2380">
      <w:r w:rsidRPr="006E2380">
        <w:rPr>
          <w:noProof/>
        </w:rPr>
        <w:drawing>
          <wp:inline distT="0" distB="0" distL="0" distR="0" wp14:anchorId="12523F07" wp14:editId="7F215F29">
            <wp:extent cx="5731510" cy="2485390"/>
            <wp:effectExtent l="19050" t="19050" r="21590" b="10160"/>
            <wp:docPr id="421427926" name="Picture 4214279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6" name="Picture 421427926" descr="A screenshot of a computer&#10;&#10;Description automatically generated"/>
                    <pic:cNvPicPr/>
                  </pic:nvPicPr>
                  <pic:blipFill>
                    <a:blip r:embed="rId38"/>
                    <a:stretch>
                      <a:fillRect/>
                    </a:stretch>
                  </pic:blipFill>
                  <pic:spPr>
                    <a:xfrm>
                      <a:off x="0" y="0"/>
                      <a:ext cx="5731510" cy="2485390"/>
                    </a:xfrm>
                    <a:prstGeom prst="rect">
                      <a:avLst/>
                    </a:prstGeom>
                    <a:ln>
                      <a:solidFill>
                        <a:schemeClr val="accent1"/>
                      </a:solidFill>
                    </a:ln>
                  </pic:spPr>
                </pic:pic>
              </a:graphicData>
            </a:graphic>
          </wp:inline>
        </w:drawing>
      </w:r>
    </w:p>
    <w:p w14:paraId="400068BB" w14:textId="6DB249CD" w:rsidR="6BC52F20" w:rsidRDefault="6BC52F20" w:rsidP="00EC308F">
      <w:pPr>
        <w:pStyle w:val="Heading3"/>
        <w:numPr>
          <w:ilvl w:val="2"/>
          <w:numId w:val="5"/>
        </w:numPr>
      </w:pPr>
      <w:bookmarkStart w:id="35" w:name="_Toc190800570"/>
      <w:r>
        <w:t>SAMA Payment Schedule</w:t>
      </w:r>
      <w:r w:rsidR="002F19AA">
        <w:t xml:space="preserve"> (WS03-</w:t>
      </w:r>
      <w:r w:rsidR="00493CEE">
        <w:t>MUR</w:t>
      </w:r>
      <w:r w:rsidR="002F19AA">
        <w:t>-07)</w:t>
      </w:r>
      <w:bookmarkEnd w:id="35"/>
    </w:p>
    <w:p w14:paraId="67757088" w14:textId="00775F6E" w:rsidR="6BC52F20" w:rsidRDefault="6BC52F20" w:rsidP="6F3E8E05">
      <w:r>
        <w:rPr>
          <w:noProof/>
        </w:rPr>
        <w:drawing>
          <wp:inline distT="0" distB="0" distL="0" distR="0" wp14:anchorId="2D472343" wp14:editId="2D34377A">
            <wp:extent cx="5724524" cy="2695575"/>
            <wp:effectExtent l="19050" t="19050" r="10160" b="9525"/>
            <wp:docPr id="1586924450" name="Picture 158692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4524" cy="2695575"/>
                    </a:xfrm>
                    <a:prstGeom prst="rect">
                      <a:avLst/>
                    </a:prstGeom>
                    <a:ln>
                      <a:solidFill>
                        <a:schemeClr val="accent1"/>
                      </a:solidFill>
                    </a:ln>
                  </pic:spPr>
                </pic:pic>
              </a:graphicData>
            </a:graphic>
          </wp:inline>
        </w:drawing>
      </w:r>
    </w:p>
    <w:p w14:paraId="3BAA5814" w14:textId="77777777" w:rsidR="00E54BC2" w:rsidRDefault="00E54BC2" w:rsidP="00E54BC2">
      <w:pPr>
        <w:rPr>
          <w:rFonts w:asciiTheme="majorHAnsi" w:eastAsiaTheme="majorEastAsia" w:hAnsiTheme="majorHAnsi" w:cstheme="majorBidi"/>
          <w:b/>
          <w:color w:val="2F5496" w:themeColor="accent1" w:themeShade="BF"/>
          <w:sz w:val="32"/>
          <w:szCs w:val="32"/>
        </w:rPr>
      </w:pPr>
    </w:p>
    <w:p w14:paraId="1101D0BC" w14:textId="77777777" w:rsidR="00E54BC2" w:rsidRDefault="00E54BC2" w:rsidP="00E54BC2">
      <w:pPr>
        <w:rPr>
          <w:rFonts w:asciiTheme="majorHAnsi" w:eastAsiaTheme="majorEastAsia" w:hAnsiTheme="majorHAnsi" w:cstheme="majorBidi"/>
          <w:b/>
          <w:color w:val="2F5496" w:themeColor="accent1" w:themeShade="BF"/>
          <w:sz w:val="32"/>
          <w:szCs w:val="32"/>
        </w:rPr>
      </w:pPr>
      <w:r>
        <w:rPr>
          <w:sz w:val="32"/>
          <w:szCs w:val="32"/>
        </w:rPr>
        <w:br w:type="page"/>
      </w:r>
    </w:p>
    <w:p w14:paraId="0DB16B21" w14:textId="77777777" w:rsidR="00E54BC2" w:rsidRPr="00CB7A61" w:rsidRDefault="222D08F7" w:rsidP="00EC308F">
      <w:pPr>
        <w:pStyle w:val="Heading3"/>
        <w:numPr>
          <w:ilvl w:val="2"/>
          <w:numId w:val="5"/>
        </w:numPr>
      </w:pPr>
      <w:bookmarkStart w:id="36" w:name="_Toc190800571"/>
      <w:r>
        <w:lastRenderedPageBreak/>
        <w:t>Arrangement Overview</w:t>
      </w:r>
      <w:bookmarkEnd w:id="36"/>
    </w:p>
    <w:p w14:paraId="6A67989E" w14:textId="77777777" w:rsidR="00E54BC2" w:rsidRDefault="00E54BC2" w:rsidP="00E54BC2">
      <w:pPr>
        <w:rPr>
          <w:rFonts w:eastAsiaTheme="majorEastAsia" w:cstheme="minorHAnsi"/>
          <w:szCs w:val="24"/>
        </w:rPr>
      </w:pPr>
      <w:r>
        <w:rPr>
          <w:rFonts w:eastAsiaTheme="majorEastAsia" w:cstheme="minorHAnsi"/>
          <w:bCs/>
          <w:szCs w:val="24"/>
        </w:rPr>
        <w:t xml:space="preserve">After creation of AA arrangement user can view the arrangement details by navigating through Find Finance Enquiry.  </w:t>
      </w:r>
    </w:p>
    <w:p w14:paraId="2356D81E" w14:textId="77777777" w:rsidR="00E54BC2" w:rsidRPr="00EB400E" w:rsidRDefault="00E54BC2" w:rsidP="00E54BC2">
      <w:pPr>
        <w:rPr>
          <w:rFonts w:eastAsiaTheme="majorEastAsia" w:cstheme="minorHAnsi"/>
          <w:bCs/>
          <w:szCs w:val="24"/>
        </w:rPr>
      </w:pPr>
      <w:r w:rsidRPr="00054981">
        <w:rPr>
          <w:rFonts w:eastAsiaTheme="majorEastAsia" w:cstheme="minorHAnsi"/>
          <w:bCs/>
          <w:noProof/>
          <w:szCs w:val="24"/>
        </w:rPr>
        <w:drawing>
          <wp:inline distT="0" distB="0" distL="0" distR="0" wp14:anchorId="481D9C46" wp14:editId="01204420">
            <wp:extent cx="3071126" cy="1882303"/>
            <wp:effectExtent l="19050" t="19050" r="15240" b="22860"/>
            <wp:docPr id="1173238896" name="Picture 1173238896" descr="A screenshot of a computer screen&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 screen&amp;#xA;&amp;#xA;Description automatically generated"/>
                    <pic:cNvPicPr/>
                  </pic:nvPicPr>
                  <pic:blipFill>
                    <a:blip r:embed="rId40"/>
                    <a:stretch>
                      <a:fillRect/>
                    </a:stretch>
                  </pic:blipFill>
                  <pic:spPr>
                    <a:xfrm>
                      <a:off x="0" y="0"/>
                      <a:ext cx="3071126" cy="1882303"/>
                    </a:xfrm>
                    <a:prstGeom prst="rect">
                      <a:avLst/>
                    </a:prstGeom>
                    <a:ln>
                      <a:solidFill>
                        <a:schemeClr val="accent1"/>
                      </a:solidFill>
                    </a:ln>
                  </pic:spPr>
                </pic:pic>
              </a:graphicData>
            </a:graphic>
          </wp:inline>
        </w:drawing>
      </w:r>
    </w:p>
    <w:p w14:paraId="55ADADE5" w14:textId="77777777" w:rsidR="00E54BC2" w:rsidRDefault="00E54BC2" w:rsidP="00E54BC2">
      <w:r>
        <w:rPr>
          <w:noProof/>
        </w:rPr>
        <w:drawing>
          <wp:inline distT="0" distB="0" distL="0" distR="0" wp14:anchorId="495D1A70" wp14:editId="0237AEA9">
            <wp:extent cx="5943600" cy="2211070"/>
            <wp:effectExtent l="19050" t="19050" r="19050" b="17780"/>
            <wp:docPr id="4797940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4049" name="Picture 47979404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211070"/>
                    </a:xfrm>
                    <a:prstGeom prst="rect">
                      <a:avLst/>
                    </a:prstGeom>
                    <a:ln>
                      <a:solidFill>
                        <a:schemeClr val="accent1"/>
                      </a:solidFill>
                    </a:ln>
                  </pic:spPr>
                </pic:pic>
              </a:graphicData>
            </a:graphic>
          </wp:inline>
        </w:drawing>
      </w:r>
    </w:p>
    <w:p w14:paraId="1FFF4C58" w14:textId="7410E9BB" w:rsidR="002A474A" w:rsidRDefault="002A474A" w:rsidP="00E54BC2">
      <w:r>
        <w:rPr>
          <w:noProof/>
        </w:rPr>
        <w:drawing>
          <wp:inline distT="0" distB="0" distL="0" distR="0" wp14:anchorId="47E3A13F" wp14:editId="764CFA9F">
            <wp:extent cx="5975350" cy="2883077"/>
            <wp:effectExtent l="19050" t="19050" r="25400" b="12700"/>
            <wp:docPr id="421427927" name="Picture 15" descr="A screenshot of a computer&#10;&#10;Description automatically generated">
              <a:extLst xmlns:a="http://schemas.openxmlformats.org/drawingml/2006/main">
                <a:ext uri="{FF2B5EF4-FFF2-40B4-BE49-F238E27FC236}">
                  <a16:creationId xmlns:a16="http://schemas.microsoft.com/office/drawing/2014/main" id="{D53B4699-555C-E287-8ABF-D8B63AD220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27" name="Picture 15" descr="A screenshot of a computer&#10;&#10;Description automatically generated">
                      <a:extLst>
                        <a:ext uri="{FF2B5EF4-FFF2-40B4-BE49-F238E27FC236}">
                          <a16:creationId xmlns:a16="http://schemas.microsoft.com/office/drawing/2014/main" id="{D53B4699-555C-E287-8ABF-D8B63AD2203A}"/>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6801" cy="2883777"/>
                    </a:xfrm>
                    <a:prstGeom prst="rect">
                      <a:avLst/>
                    </a:prstGeom>
                    <a:ln>
                      <a:solidFill>
                        <a:schemeClr val="accent1"/>
                      </a:solidFill>
                    </a:ln>
                  </pic:spPr>
                </pic:pic>
              </a:graphicData>
            </a:graphic>
          </wp:inline>
        </w:drawing>
      </w:r>
    </w:p>
    <w:p w14:paraId="02F51079" w14:textId="3AA4A499" w:rsidR="00E54BC2" w:rsidRDefault="00E54BC2" w:rsidP="00E54BC2"/>
    <w:p w14:paraId="0E85A31D" w14:textId="77777777" w:rsidR="00E54BC2" w:rsidRDefault="57DBD5BF" w:rsidP="00EC308F">
      <w:pPr>
        <w:pStyle w:val="Heading3"/>
        <w:numPr>
          <w:ilvl w:val="2"/>
          <w:numId w:val="5"/>
        </w:numPr>
      </w:pPr>
      <w:bookmarkStart w:id="37" w:name="_Toc190800572"/>
      <w:r>
        <w:lastRenderedPageBreak/>
        <w:t>Accounting Entries - AA Arrangement</w:t>
      </w:r>
      <w:bookmarkEnd w:id="37"/>
    </w:p>
    <w:p w14:paraId="4C0A8812" w14:textId="5BD1E21D" w:rsidR="00D6499A" w:rsidRPr="00D6499A" w:rsidRDefault="00D6499A" w:rsidP="00D6499A">
      <w:r w:rsidRPr="00D6499A">
        <w:rPr>
          <w:noProof/>
        </w:rPr>
        <w:drawing>
          <wp:inline distT="0" distB="0" distL="0" distR="0" wp14:anchorId="1DDC58AA" wp14:editId="1B8F96F4">
            <wp:extent cx="5731510" cy="1296670"/>
            <wp:effectExtent l="19050" t="19050" r="21590" b="17780"/>
            <wp:docPr id="421427931" name="Picture 4214279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7931" name="Picture 421427931" descr="A screenshot of a computer&#10;&#10;Description automatically generated"/>
                    <pic:cNvPicPr/>
                  </pic:nvPicPr>
                  <pic:blipFill>
                    <a:blip r:embed="rId43"/>
                    <a:stretch>
                      <a:fillRect/>
                    </a:stretch>
                  </pic:blipFill>
                  <pic:spPr>
                    <a:xfrm>
                      <a:off x="0" y="0"/>
                      <a:ext cx="5731510" cy="1296670"/>
                    </a:xfrm>
                    <a:prstGeom prst="rect">
                      <a:avLst/>
                    </a:prstGeom>
                    <a:ln>
                      <a:solidFill>
                        <a:schemeClr val="accent1"/>
                      </a:solidFill>
                    </a:ln>
                  </pic:spPr>
                </pic:pic>
              </a:graphicData>
            </a:graphic>
          </wp:inline>
        </w:drawing>
      </w:r>
    </w:p>
    <w:p w14:paraId="3CBC82BF" w14:textId="04B063E9" w:rsidR="001A0AA2" w:rsidRPr="000C0860" w:rsidRDefault="001A0AA2" w:rsidP="001A0AA2">
      <w:pPr>
        <w:pStyle w:val="Heading2"/>
        <w:numPr>
          <w:ilvl w:val="1"/>
          <w:numId w:val="5"/>
        </w:numPr>
      </w:pPr>
      <w:bookmarkStart w:id="38" w:name="_Toc182414022"/>
      <w:bookmarkStart w:id="39" w:name="_Toc182493294"/>
      <w:bookmarkStart w:id="40" w:name="_Toc182493377"/>
      <w:bookmarkStart w:id="41" w:name="_Toc190800573"/>
      <w:r w:rsidRPr="000C0860">
        <w:t>Maintenance Activities</w:t>
      </w:r>
      <w:bookmarkEnd w:id="38"/>
      <w:bookmarkEnd w:id="39"/>
      <w:bookmarkEnd w:id="40"/>
      <w:bookmarkEnd w:id="41"/>
    </w:p>
    <w:p w14:paraId="26F0AD02" w14:textId="55DC3A6E" w:rsidR="001A0AA2" w:rsidRPr="000C0860" w:rsidRDefault="22E10869" w:rsidP="4199E1D9">
      <w:pPr>
        <w:jc w:val="both"/>
      </w:pPr>
      <w:r>
        <w:t xml:space="preserve">User can perform below Post Disbursement Activities and same activities can be used for servicing app. For servicing app. </w:t>
      </w:r>
      <w:r w:rsidR="0706D5E8">
        <w:t>a</w:t>
      </w:r>
      <w:r>
        <w:t xml:space="preserve"> separate document needs to be developed for integration purpose, however, calculations and accounting entries will be same in Transact as mentioned in this document</w:t>
      </w:r>
      <w:r w:rsidR="69A461E6">
        <w:t xml:space="preserve"> as a manual process.</w:t>
      </w:r>
    </w:p>
    <w:p w14:paraId="7A29F479" w14:textId="548B31AB" w:rsidR="001A0AA2" w:rsidRPr="000C0860" w:rsidRDefault="7777C3D5" w:rsidP="00E34EE9">
      <w:pPr>
        <w:pStyle w:val="Heading3"/>
        <w:numPr>
          <w:ilvl w:val="2"/>
          <w:numId w:val="5"/>
        </w:numPr>
      </w:pPr>
      <w:bookmarkStart w:id="42" w:name="_Toc182414023"/>
      <w:bookmarkStart w:id="43" w:name="_Toc182493295"/>
      <w:bookmarkStart w:id="44" w:name="_Toc182493378"/>
      <w:bookmarkStart w:id="45" w:name="_Toc190800574"/>
      <w:r>
        <w:t xml:space="preserve">Cancellation </w:t>
      </w:r>
      <w:r w:rsidR="006463D7">
        <w:t>within</w:t>
      </w:r>
      <w:r w:rsidR="00165650">
        <w:t xml:space="preserve"> </w:t>
      </w:r>
      <w:r w:rsidR="005169EA">
        <w:t>C</w:t>
      </w:r>
      <w:r w:rsidR="00165650">
        <w:t xml:space="preserve">ooling </w:t>
      </w:r>
      <w:r w:rsidR="005169EA">
        <w:t>P</w:t>
      </w:r>
      <w:r w:rsidR="00165650">
        <w:t xml:space="preserve">eriod </w:t>
      </w:r>
      <w:r>
        <w:t>(WS0</w:t>
      </w:r>
      <w:r w:rsidR="00317744">
        <w:t>3</w:t>
      </w:r>
      <w:r>
        <w:t>-</w:t>
      </w:r>
      <w:r w:rsidR="00493CEE">
        <w:t>MUR</w:t>
      </w:r>
      <w:r>
        <w:t>-08)</w:t>
      </w:r>
      <w:bookmarkEnd w:id="42"/>
      <w:bookmarkEnd w:id="43"/>
      <w:bookmarkEnd w:id="44"/>
      <w:bookmarkEnd w:id="45"/>
    </w:p>
    <w:p w14:paraId="3694C27D" w14:textId="6C361F87" w:rsidR="001A0AA2" w:rsidRDefault="001A0AA2" w:rsidP="001A0AA2">
      <w:pPr>
        <w:rPr>
          <w:rFonts w:cstheme="minorHAnsi"/>
          <w:szCs w:val="24"/>
        </w:rPr>
      </w:pPr>
      <w:r w:rsidRPr="000C0860">
        <w:rPr>
          <w:rFonts w:cstheme="minorHAnsi"/>
          <w:szCs w:val="24"/>
        </w:rPr>
        <w:t xml:space="preserve">Cancellation can only be performed </w:t>
      </w:r>
      <w:r>
        <w:rPr>
          <w:rFonts w:cstheme="minorHAnsi"/>
          <w:szCs w:val="24"/>
        </w:rPr>
        <w:t xml:space="preserve">after disbursement and </w:t>
      </w:r>
      <w:r w:rsidRPr="000C0860">
        <w:rPr>
          <w:rFonts w:cstheme="minorHAnsi"/>
          <w:szCs w:val="24"/>
        </w:rPr>
        <w:t xml:space="preserve">when the arrangement is on </w:t>
      </w:r>
      <w:r>
        <w:rPr>
          <w:rFonts w:cstheme="minorHAnsi"/>
          <w:szCs w:val="24"/>
        </w:rPr>
        <w:t xml:space="preserve">cooling </w:t>
      </w:r>
      <w:r w:rsidRPr="000C0860">
        <w:rPr>
          <w:rFonts w:cstheme="minorHAnsi"/>
          <w:szCs w:val="24"/>
        </w:rPr>
        <w:t>period.</w:t>
      </w:r>
      <w:r>
        <w:rPr>
          <w:rFonts w:cstheme="minorHAnsi"/>
          <w:szCs w:val="24"/>
        </w:rPr>
        <w:t xml:space="preserve"> This cooling period starts from the date of loan account creation.</w:t>
      </w:r>
    </w:p>
    <w:p w14:paraId="255CFEB3" w14:textId="7BA3D737" w:rsidR="00356E77" w:rsidRPr="000C0860" w:rsidRDefault="00356E77" w:rsidP="001A0AA2">
      <w:pPr>
        <w:rPr>
          <w:rFonts w:cstheme="minorHAnsi"/>
          <w:szCs w:val="24"/>
        </w:rPr>
      </w:pPr>
      <w:r w:rsidRPr="00697FF7">
        <w:rPr>
          <w:rFonts w:cs="Arial"/>
          <w:noProof/>
        </w:rPr>
        <w:drawing>
          <wp:inline distT="0" distB="0" distL="0" distR="0" wp14:anchorId="5784500A" wp14:editId="21609A7D">
            <wp:extent cx="5731510" cy="2540602"/>
            <wp:effectExtent l="19050" t="19050" r="21590" b="12700"/>
            <wp:docPr id="421427932" name="Picture 4214279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44"/>
                    <a:stretch>
                      <a:fillRect/>
                    </a:stretch>
                  </pic:blipFill>
                  <pic:spPr>
                    <a:xfrm>
                      <a:off x="0" y="0"/>
                      <a:ext cx="5731510" cy="2540602"/>
                    </a:xfrm>
                    <a:prstGeom prst="rect">
                      <a:avLst/>
                    </a:prstGeom>
                    <a:ln>
                      <a:solidFill>
                        <a:schemeClr val="accent1"/>
                      </a:solidFill>
                    </a:ln>
                  </pic:spPr>
                </pic:pic>
              </a:graphicData>
            </a:graphic>
          </wp:inline>
        </w:drawing>
      </w:r>
    </w:p>
    <w:p w14:paraId="1112E32B" w14:textId="019C3960" w:rsidR="001A0AA2" w:rsidRPr="000C0860" w:rsidRDefault="001A0AA2" w:rsidP="001A0AA2">
      <w:pPr>
        <w:rPr>
          <w:rFonts w:cstheme="minorHAnsi"/>
          <w:szCs w:val="24"/>
        </w:rPr>
      </w:pPr>
      <w:r w:rsidRPr="000C0860">
        <w:rPr>
          <w:rFonts w:cstheme="minorHAnsi"/>
          <w:szCs w:val="24"/>
        </w:rPr>
        <w:t>User can perform cancellation as per below navigation.</w:t>
      </w:r>
    </w:p>
    <w:p w14:paraId="1CA19C40" w14:textId="6E580743" w:rsidR="001A0AA2" w:rsidRDefault="00BA30B0" w:rsidP="4199E1D9">
      <w:pPr>
        <w:jc w:val="both"/>
        <w:rPr>
          <w:rFonts w:cs="Arial"/>
          <w:b/>
          <w:bCs/>
          <w:u w:val="single"/>
        </w:rPr>
      </w:pPr>
      <w:r w:rsidRPr="00697FF7">
        <w:rPr>
          <w:rFonts w:cs="Arial"/>
          <w:b/>
          <w:bCs/>
          <w:u w:val="single"/>
        </w:rPr>
        <w:t>SMB Islamic Operation → Cooling Period Early Pay Off → Cooling Period Payoff Simulation</w:t>
      </w:r>
    </w:p>
    <w:p w14:paraId="2A253119" w14:textId="6FD9471F" w:rsidR="00544ABE" w:rsidRPr="000C0860" w:rsidRDefault="00544ABE" w:rsidP="4199E1D9">
      <w:pPr>
        <w:jc w:val="both"/>
      </w:pPr>
      <w:r w:rsidRPr="00697FF7">
        <w:rPr>
          <w:rFonts w:cs="Arial"/>
          <w:b/>
          <w:bCs/>
          <w:noProof/>
          <w:u w:val="single"/>
        </w:rPr>
        <w:drawing>
          <wp:inline distT="0" distB="0" distL="0" distR="0" wp14:anchorId="7D8A758E" wp14:editId="12136815">
            <wp:extent cx="3733800" cy="1307726"/>
            <wp:effectExtent l="19050" t="19050" r="19050" b="26035"/>
            <wp:docPr id="1934417242" name="Picture 19344172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2" name="Picture 1934417242" descr="A screenshot of a computer&#10;&#10;Description automatically generated"/>
                    <pic:cNvPicPr/>
                  </pic:nvPicPr>
                  <pic:blipFill>
                    <a:blip r:embed="rId45"/>
                    <a:stretch>
                      <a:fillRect/>
                    </a:stretch>
                  </pic:blipFill>
                  <pic:spPr>
                    <a:xfrm>
                      <a:off x="0" y="0"/>
                      <a:ext cx="3740494" cy="1310070"/>
                    </a:xfrm>
                    <a:prstGeom prst="rect">
                      <a:avLst/>
                    </a:prstGeom>
                    <a:ln>
                      <a:solidFill>
                        <a:schemeClr val="accent1"/>
                      </a:solidFill>
                    </a:ln>
                  </pic:spPr>
                </pic:pic>
              </a:graphicData>
            </a:graphic>
          </wp:inline>
        </w:drawing>
      </w:r>
    </w:p>
    <w:p w14:paraId="0FF68B81" w14:textId="77777777" w:rsidR="005F6AB2" w:rsidRDefault="005F6AB2" w:rsidP="001A0AA2">
      <w:pPr>
        <w:rPr>
          <w:rFonts w:cstheme="minorHAnsi"/>
          <w:szCs w:val="24"/>
        </w:rPr>
      </w:pPr>
    </w:p>
    <w:p w14:paraId="7816722C" w14:textId="77777777" w:rsidR="005F6AB2" w:rsidRDefault="005F6AB2" w:rsidP="001A0AA2">
      <w:pPr>
        <w:rPr>
          <w:rFonts w:cstheme="minorHAnsi"/>
          <w:szCs w:val="24"/>
        </w:rPr>
      </w:pPr>
    </w:p>
    <w:p w14:paraId="027C7093" w14:textId="00528073" w:rsidR="001A0AA2" w:rsidRDefault="001A0AA2" w:rsidP="001A0AA2">
      <w:pPr>
        <w:rPr>
          <w:rFonts w:cstheme="minorHAnsi"/>
          <w:szCs w:val="24"/>
        </w:rPr>
      </w:pPr>
      <w:r w:rsidRPr="000C0860">
        <w:rPr>
          <w:rFonts w:cstheme="minorHAnsi"/>
          <w:szCs w:val="24"/>
        </w:rPr>
        <w:lastRenderedPageBreak/>
        <w:t>User will click on the new icon</w:t>
      </w:r>
    </w:p>
    <w:p w14:paraId="02C402E7" w14:textId="34B01CB4" w:rsidR="005F6AB2" w:rsidRPr="000C0860" w:rsidRDefault="005F6AB2" w:rsidP="001A0AA2">
      <w:pPr>
        <w:rPr>
          <w:rFonts w:cstheme="minorHAnsi"/>
          <w:szCs w:val="24"/>
        </w:rPr>
      </w:pPr>
      <w:r w:rsidRPr="00697FF7">
        <w:rPr>
          <w:rFonts w:cs="Arial"/>
          <w:noProof/>
        </w:rPr>
        <w:drawing>
          <wp:inline distT="0" distB="0" distL="0" distR="0" wp14:anchorId="6349F57D" wp14:editId="0D8CA9BA">
            <wp:extent cx="5731510" cy="234527"/>
            <wp:effectExtent l="19050" t="19050" r="21590" b="13335"/>
            <wp:docPr id="12378135" name="Picture 1237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34527"/>
                    </a:xfrm>
                    <a:prstGeom prst="rect">
                      <a:avLst/>
                    </a:prstGeom>
                    <a:ln>
                      <a:solidFill>
                        <a:schemeClr val="accent1"/>
                      </a:solidFill>
                    </a:ln>
                  </pic:spPr>
                </pic:pic>
              </a:graphicData>
            </a:graphic>
          </wp:inline>
        </w:drawing>
      </w:r>
    </w:p>
    <w:p w14:paraId="3328E82B" w14:textId="57B0E12E" w:rsidR="001A0AA2" w:rsidRDefault="001A0AA2" w:rsidP="001A0AA2">
      <w:pPr>
        <w:rPr>
          <w:rFonts w:cstheme="minorHAnsi"/>
          <w:szCs w:val="24"/>
        </w:rPr>
      </w:pPr>
      <w:r w:rsidRPr="000C0860">
        <w:rPr>
          <w:rFonts w:cstheme="minorHAnsi"/>
          <w:szCs w:val="24"/>
        </w:rPr>
        <w:t>User will put the arrangement reference and click on the validate icon</w:t>
      </w:r>
    </w:p>
    <w:p w14:paraId="7BD18221" w14:textId="2F7A3928" w:rsidR="007D79BF" w:rsidRPr="000C0860" w:rsidRDefault="007D79BF" w:rsidP="001A0AA2">
      <w:pPr>
        <w:rPr>
          <w:rFonts w:cstheme="minorHAnsi"/>
          <w:szCs w:val="24"/>
        </w:rPr>
      </w:pPr>
      <w:r w:rsidRPr="00697FF7">
        <w:rPr>
          <w:rFonts w:cs="Arial"/>
          <w:noProof/>
        </w:rPr>
        <w:drawing>
          <wp:inline distT="0" distB="0" distL="0" distR="0" wp14:anchorId="7EEF6F19" wp14:editId="1B64A994">
            <wp:extent cx="5731510" cy="871973"/>
            <wp:effectExtent l="19050" t="19050" r="21590" b="23495"/>
            <wp:docPr id="67" name="Picture 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screenshot of a computer&#10;&#10;Description automatically generated"/>
                    <pic:cNvPicPr/>
                  </pic:nvPicPr>
                  <pic:blipFill>
                    <a:blip r:embed="rId47"/>
                    <a:stretch>
                      <a:fillRect/>
                    </a:stretch>
                  </pic:blipFill>
                  <pic:spPr>
                    <a:xfrm>
                      <a:off x="0" y="0"/>
                      <a:ext cx="5731510" cy="871973"/>
                    </a:xfrm>
                    <a:prstGeom prst="rect">
                      <a:avLst/>
                    </a:prstGeom>
                    <a:ln>
                      <a:solidFill>
                        <a:schemeClr val="accent1"/>
                      </a:solidFill>
                    </a:ln>
                  </pic:spPr>
                </pic:pic>
              </a:graphicData>
            </a:graphic>
          </wp:inline>
        </w:drawing>
      </w:r>
    </w:p>
    <w:p w14:paraId="438F3437" w14:textId="043921F2" w:rsidR="001A0AA2" w:rsidRDefault="001A0AA2" w:rsidP="001A0AA2">
      <w:pPr>
        <w:rPr>
          <w:rFonts w:cstheme="minorHAnsi"/>
          <w:szCs w:val="24"/>
        </w:rPr>
      </w:pPr>
      <w:r w:rsidRPr="000C0860">
        <w:rPr>
          <w:rFonts w:cstheme="minorHAnsi"/>
          <w:szCs w:val="24"/>
        </w:rPr>
        <w:t>User will validate and commit the below window</w:t>
      </w:r>
    </w:p>
    <w:p w14:paraId="6E741DCD" w14:textId="77A832FC" w:rsidR="00406604" w:rsidRPr="000C0860" w:rsidRDefault="00406604" w:rsidP="001A0AA2">
      <w:pPr>
        <w:rPr>
          <w:rFonts w:cstheme="minorHAnsi"/>
          <w:szCs w:val="24"/>
        </w:rPr>
      </w:pPr>
      <w:r w:rsidRPr="00697FF7">
        <w:rPr>
          <w:rFonts w:cs="Arial"/>
          <w:noProof/>
        </w:rPr>
        <w:drawing>
          <wp:inline distT="0" distB="0" distL="0" distR="0" wp14:anchorId="0AB8F4F2" wp14:editId="7FCA5F0A">
            <wp:extent cx="5731510" cy="2689401"/>
            <wp:effectExtent l="19050" t="19050" r="21590" b="15875"/>
            <wp:docPr id="72" name="Picture 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screenshot of a computer&#10;&#10;Description automatically generated"/>
                    <pic:cNvPicPr/>
                  </pic:nvPicPr>
                  <pic:blipFill>
                    <a:blip r:embed="rId48"/>
                    <a:stretch>
                      <a:fillRect/>
                    </a:stretch>
                  </pic:blipFill>
                  <pic:spPr>
                    <a:xfrm>
                      <a:off x="0" y="0"/>
                      <a:ext cx="5731510" cy="2689401"/>
                    </a:xfrm>
                    <a:prstGeom prst="rect">
                      <a:avLst/>
                    </a:prstGeom>
                    <a:ln>
                      <a:solidFill>
                        <a:schemeClr val="accent1"/>
                      </a:solidFill>
                    </a:ln>
                  </pic:spPr>
                </pic:pic>
              </a:graphicData>
            </a:graphic>
          </wp:inline>
        </w:drawing>
      </w:r>
    </w:p>
    <w:p w14:paraId="214A9909" w14:textId="56D795A3" w:rsidR="001A0AA2" w:rsidRDefault="001A0AA2" w:rsidP="001A0AA2">
      <w:pPr>
        <w:rPr>
          <w:rFonts w:cstheme="minorHAnsi"/>
          <w:szCs w:val="24"/>
        </w:rPr>
      </w:pPr>
      <w:r w:rsidRPr="000C0860">
        <w:rPr>
          <w:rFonts w:cstheme="minorHAnsi"/>
          <w:szCs w:val="24"/>
        </w:rPr>
        <w:t xml:space="preserve">After that Simulation will start processing </w:t>
      </w:r>
    </w:p>
    <w:p w14:paraId="6BFA1CAF" w14:textId="752B5A89" w:rsidR="00295D65" w:rsidRPr="000C0860" w:rsidRDefault="00295D65" w:rsidP="001A0AA2">
      <w:pPr>
        <w:rPr>
          <w:rFonts w:cstheme="minorHAnsi"/>
          <w:szCs w:val="24"/>
        </w:rPr>
      </w:pPr>
      <w:r w:rsidRPr="00697FF7">
        <w:rPr>
          <w:rFonts w:cs="Arial"/>
          <w:noProof/>
        </w:rPr>
        <w:drawing>
          <wp:inline distT="0" distB="0" distL="0" distR="0" wp14:anchorId="1B3D2871" wp14:editId="105679D0">
            <wp:extent cx="5731510" cy="828497"/>
            <wp:effectExtent l="19050" t="19050" r="21590" b="1016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828497"/>
                    </a:xfrm>
                    <a:prstGeom prst="rect">
                      <a:avLst/>
                    </a:prstGeom>
                    <a:ln>
                      <a:solidFill>
                        <a:schemeClr val="accent1"/>
                      </a:solidFill>
                    </a:ln>
                  </pic:spPr>
                </pic:pic>
              </a:graphicData>
            </a:graphic>
          </wp:inline>
        </w:drawing>
      </w:r>
    </w:p>
    <w:p w14:paraId="6630846A" w14:textId="0757B346" w:rsidR="001A0AA2" w:rsidRDefault="001A0AA2" w:rsidP="001A0AA2">
      <w:pPr>
        <w:rPr>
          <w:rFonts w:cstheme="minorHAnsi"/>
          <w:szCs w:val="24"/>
        </w:rPr>
      </w:pPr>
      <w:r w:rsidRPr="000C0860">
        <w:rPr>
          <w:rFonts w:cstheme="minorHAnsi"/>
          <w:szCs w:val="24"/>
        </w:rPr>
        <w:t xml:space="preserve">Once the simulation is </w:t>
      </w:r>
      <w:r>
        <w:rPr>
          <w:rFonts w:cstheme="minorHAnsi"/>
          <w:szCs w:val="24"/>
        </w:rPr>
        <w:t xml:space="preserve">executed </w:t>
      </w:r>
      <w:r w:rsidRPr="000C0860">
        <w:rPr>
          <w:rFonts w:cstheme="minorHAnsi"/>
          <w:szCs w:val="24"/>
        </w:rPr>
        <w:t>successful</w:t>
      </w:r>
      <w:r>
        <w:rPr>
          <w:rFonts w:cstheme="minorHAnsi"/>
          <w:szCs w:val="24"/>
        </w:rPr>
        <w:t>ly</w:t>
      </w:r>
      <w:r w:rsidRPr="000C0860">
        <w:rPr>
          <w:rFonts w:cstheme="minorHAnsi"/>
          <w:szCs w:val="24"/>
        </w:rPr>
        <w:t>, user will click on the view icon</w:t>
      </w:r>
    </w:p>
    <w:p w14:paraId="4016BA03" w14:textId="42EADAE2" w:rsidR="001024B8" w:rsidRPr="000C0860" w:rsidRDefault="001024B8" w:rsidP="001A0AA2">
      <w:pPr>
        <w:rPr>
          <w:rFonts w:cstheme="minorHAnsi"/>
          <w:szCs w:val="24"/>
        </w:rPr>
      </w:pPr>
      <w:r w:rsidRPr="00697FF7">
        <w:rPr>
          <w:rFonts w:cs="Arial"/>
          <w:noProof/>
        </w:rPr>
        <w:drawing>
          <wp:inline distT="0" distB="0" distL="0" distR="0" wp14:anchorId="46DBE91E" wp14:editId="706DEDEF">
            <wp:extent cx="5731510" cy="871973"/>
            <wp:effectExtent l="19050" t="19050" r="21590" b="2349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871973"/>
                    </a:xfrm>
                    <a:prstGeom prst="rect">
                      <a:avLst/>
                    </a:prstGeom>
                    <a:ln>
                      <a:solidFill>
                        <a:schemeClr val="accent1"/>
                      </a:solidFill>
                    </a:ln>
                  </pic:spPr>
                </pic:pic>
              </a:graphicData>
            </a:graphic>
          </wp:inline>
        </w:drawing>
      </w:r>
    </w:p>
    <w:p w14:paraId="6E54BFA1" w14:textId="58F60014" w:rsidR="001A0AA2" w:rsidRPr="000C0860" w:rsidRDefault="001A0AA2" w:rsidP="001A0AA2">
      <w:pPr>
        <w:rPr>
          <w:rFonts w:cstheme="minorHAnsi"/>
          <w:szCs w:val="24"/>
        </w:rPr>
      </w:pPr>
    </w:p>
    <w:p w14:paraId="44487D9F" w14:textId="2D630145" w:rsidR="001A0AA2" w:rsidRPr="000C0860" w:rsidRDefault="001A0AA2" w:rsidP="001A0AA2"/>
    <w:p w14:paraId="4051B367" w14:textId="15FC2A86" w:rsidR="0008743E" w:rsidRDefault="0008743E">
      <w:r w:rsidRPr="7E14EE1E">
        <w:br w:type="page"/>
      </w:r>
    </w:p>
    <w:p w14:paraId="2C081999" w14:textId="68DEA44B" w:rsidR="001A0AA2" w:rsidRDefault="001A0AA2" w:rsidP="001A0AA2">
      <w:pPr>
        <w:rPr>
          <w:rFonts w:cstheme="minorHAnsi"/>
          <w:szCs w:val="24"/>
        </w:rPr>
      </w:pPr>
      <w:r w:rsidRPr="000C0860">
        <w:rPr>
          <w:rFonts w:cstheme="minorHAnsi"/>
          <w:szCs w:val="24"/>
        </w:rPr>
        <w:lastRenderedPageBreak/>
        <w:t>Simulation result is attached below</w:t>
      </w:r>
    </w:p>
    <w:p w14:paraId="1D82931D" w14:textId="7DE83091" w:rsidR="00160CA4" w:rsidRPr="000C0860" w:rsidRDefault="00160CA4" w:rsidP="001A0AA2">
      <w:pPr>
        <w:rPr>
          <w:rFonts w:cstheme="minorHAnsi"/>
          <w:szCs w:val="24"/>
        </w:rPr>
      </w:pPr>
      <w:r w:rsidRPr="00697FF7">
        <w:rPr>
          <w:rFonts w:cs="Arial"/>
          <w:noProof/>
        </w:rPr>
        <w:drawing>
          <wp:inline distT="0" distB="0" distL="0" distR="0" wp14:anchorId="4F9C22EF" wp14:editId="7312472A">
            <wp:extent cx="5731510" cy="1930711"/>
            <wp:effectExtent l="19050" t="19050" r="21590" b="12700"/>
            <wp:docPr id="90" name="Picture 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screenshot of a computer&#10;&#10;Description automatically generated"/>
                    <pic:cNvPicPr/>
                  </pic:nvPicPr>
                  <pic:blipFill>
                    <a:blip r:embed="rId51"/>
                    <a:stretch>
                      <a:fillRect/>
                    </a:stretch>
                  </pic:blipFill>
                  <pic:spPr>
                    <a:xfrm>
                      <a:off x="0" y="0"/>
                      <a:ext cx="5731510" cy="1930711"/>
                    </a:xfrm>
                    <a:prstGeom prst="rect">
                      <a:avLst/>
                    </a:prstGeom>
                    <a:ln>
                      <a:solidFill>
                        <a:schemeClr val="tx1"/>
                      </a:solidFill>
                    </a:ln>
                  </pic:spPr>
                </pic:pic>
              </a:graphicData>
            </a:graphic>
          </wp:inline>
        </w:drawing>
      </w:r>
    </w:p>
    <w:p w14:paraId="7AC48969" w14:textId="0B450E22" w:rsidR="001A0AA2" w:rsidRDefault="001A0AA2" w:rsidP="001A0AA2">
      <w:pPr>
        <w:rPr>
          <w:rFonts w:cstheme="minorHAnsi"/>
          <w:szCs w:val="24"/>
        </w:rPr>
      </w:pPr>
      <w:r w:rsidRPr="000C0860">
        <w:rPr>
          <w:rFonts w:cstheme="minorHAnsi"/>
          <w:szCs w:val="24"/>
        </w:rPr>
        <w:t>After that user will go for bill generation by following the below navigation</w:t>
      </w:r>
    </w:p>
    <w:p w14:paraId="1465F9E7" w14:textId="2730E24E" w:rsidR="00753DF2" w:rsidRDefault="00753DF2" w:rsidP="001A0AA2">
      <w:pPr>
        <w:rPr>
          <w:rFonts w:cs="Arial"/>
          <w:b/>
          <w:bCs/>
          <w:u w:val="single"/>
        </w:rPr>
      </w:pPr>
      <w:r w:rsidRPr="00697FF7">
        <w:rPr>
          <w:rFonts w:cs="Arial"/>
          <w:b/>
          <w:bCs/>
          <w:u w:val="single"/>
        </w:rPr>
        <w:t>SMB Islamic Operation → Cooling Period Early Pay Off → Cooling Period Payoff Bill Generation</w:t>
      </w:r>
    </w:p>
    <w:p w14:paraId="26F317A6" w14:textId="56DEF8E5" w:rsidR="006D11B1" w:rsidRDefault="006D11B1" w:rsidP="001A0AA2">
      <w:pPr>
        <w:rPr>
          <w:rFonts w:cstheme="minorHAnsi"/>
          <w:szCs w:val="24"/>
        </w:rPr>
      </w:pPr>
      <w:r w:rsidRPr="00697FF7">
        <w:rPr>
          <w:rFonts w:cs="Arial"/>
          <w:b/>
          <w:bCs/>
          <w:noProof/>
          <w:u w:val="single"/>
        </w:rPr>
        <w:drawing>
          <wp:inline distT="0" distB="0" distL="0" distR="0" wp14:anchorId="42FF4EDF" wp14:editId="42F72C88">
            <wp:extent cx="3734124" cy="1699407"/>
            <wp:effectExtent l="19050" t="19050" r="19050" b="15240"/>
            <wp:docPr id="1934417268" name="Picture 19344172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8" name="Picture 1934417268" descr="A screenshot of a computer&#10;&#10;Description automatically generated"/>
                    <pic:cNvPicPr/>
                  </pic:nvPicPr>
                  <pic:blipFill>
                    <a:blip r:embed="rId52"/>
                    <a:stretch>
                      <a:fillRect/>
                    </a:stretch>
                  </pic:blipFill>
                  <pic:spPr>
                    <a:xfrm>
                      <a:off x="0" y="0"/>
                      <a:ext cx="3734124" cy="1699407"/>
                    </a:xfrm>
                    <a:prstGeom prst="rect">
                      <a:avLst/>
                    </a:prstGeom>
                    <a:ln>
                      <a:solidFill>
                        <a:schemeClr val="accent1"/>
                      </a:solidFill>
                    </a:ln>
                  </pic:spPr>
                </pic:pic>
              </a:graphicData>
            </a:graphic>
          </wp:inline>
        </w:drawing>
      </w:r>
    </w:p>
    <w:p w14:paraId="2A322E32" w14:textId="77777777" w:rsidR="00D14A98" w:rsidRPr="00697FF7" w:rsidRDefault="00D14A98" w:rsidP="00D14A98">
      <w:pPr>
        <w:jc w:val="both"/>
        <w:rPr>
          <w:rFonts w:cs="Arial"/>
        </w:rPr>
      </w:pPr>
      <w:r w:rsidRPr="00697FF7">
        <w:rPr>
          <w:rFonts w:cs="Arial"/>
        </w:rPr>
        <w:t>Below window will be opened upon clicking Cooling Period Pay Off Bill Generation in which user will input Loan Application ID and Source of Income then validate and hold then record.</w:t>
      </w:r>
    </w:p>
    <w:p w14:paraId="6222F413" w14:textId="77777777" w:rsidR="00D14A98" w:rsidRPr="00697FF7" w:rsidRDefault="00D14A98" w:rsidP="00D14A98">
      <w:pPr>
        <w:rPr>
          <w:rFonts w:cs="Arial"/>
        </w:rPr>
      </w:pPr>
      <w:r w:rsidRPr="00697FF7">
        <w:rPr>
          <w:rFonts w:cs="Arial"/>
          <w:noProof/>
        </w:rPr>
        <w:drawing>
          <wp:inline distT="0" distB="0" distL="0" distR="0" wp14:anchorId="71FA7AC7" wp14:editId="4FD6A431">
            <wp:extent cx="5943600" cy="1679575"/>
            <wp:effectExtent l="19050" t="19050" r="19050" b="15875"/>
            <wp:docPr id="106" name="Picture 1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screenshot of a computer&#10;&#10;Description automatically generated"/>
                    <pic:cNvPicPr/>
                  </pic:nvPicPr>
                  <pic:blipFill>
                    <a:blip r:embed="rId53"/>
                    <a:stretch>
                      <a:fillRect/>
                    </a:stretch>
                  </pic:blipFill>
                  <pic:spPr>
                    <a:xfrm>
                      <a:off x="0" y="0"/>
                      <a:ext cx="5943600" cy="1679575"/>
                    </a:xfrm>
                    <a:prstGeom prst="rect">
                      <a:avLst/>
                    </a:prstGeom>
                    <a:ln>
                      <a:solidFill>
                        <a:schemeClr val="accent1"/>
                      </a:solidFill>
                    </a:ln>
                  </pic:spPr>
                </pic:pic>
              </a:graphicData>
            </a:graphic>
          </wp:inline>
        </w:drawing>
      </w:r>
    </w:p>
    <w:p w14:paraId="528B614B" w14:textId="6403710D" w:rsidR="001A0AA2" w:rsidRDefault="001A0AA2" w:rsidP="001A0AA2">
      <w:pPr>
        <w:jc w:val="both"/>
        <w:rPr>
          <w:rFonts w:cstheme="minorHAnsi"/>
          <w:szCs w:val="24"/>
        </w:rPr>
      </w:pPr>
      <w:r w:rsidRPr="000C0860">
        <w:rPr>
          <w:rFonts w:cstheme="minorHAnsi"/>
          <w:szCs w:val="24"/>
        </w:rPr>
        <w:t>After that bill process is completed</w:t>
      </w:r>
    </w:p>
    <w:p w14:paraId="4E4CE23D" w14:textId="769022B6" w:rsidR="003439E6" w:rsidRPr="000C0860" w:rsidRDefault="003439E6" w:rsidP="001A0AA2">
      <w:pPr>
        <w:jc w:val="both"/>
        <w:rPr>
          <w:rFonts w:cstheme="minorHAnsi"/>
          <w:szCs w:val="24"/>
        </w:rPr>
      </w:pPr>
      <w:r w:rsidRPr="00697FF7">
        <w:rPr>
          <w:rFonts w:cs="Arial"/>
          <w:noProof/>
        </w:rPr>
        <w:drawing>
          <wp:inline distT="0" distB="0" distL="0" distR="0" wp14:anchorId="1290972E" wp14:editId="7B90F194">
            <wp:extent cx="5731510" cy="713989"/>
            <wp:effectExtent l="19050" t="19050" r="21590" b="10160"/>
            <wp:docPr id="110" name="Picture 1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screen shot of a computer&#10;&#10;Description automatically generated"/>
                    <pic:cNvPicPr/>
                  </pic:nvPicPr>
                  <pic:blipFill>
                    <a:blip r:embed="rId54"/>
                    <a:stretch>
                      <a:fillRect/>
                    </a:stretch>
                  </pic:blipFill>
                  <pic:spPr>
                    <a:xfrm>
                      <a:off x="0" y="0"/>
                      <a:ext cx="5731510" cy="713989"/>
                    </a:xfrm>
                    <a:prstGeom prst="rect">
                      <a:avLst/>
                    </a:prstGeom>
                    <a:ln>
                      <a:solidFill>
                        <a:schemeClr val="accent1"/>
                      </a:solidFill>
                    </a:ln>
                  </pic:spPr>
                </pic:pic>
              </a:graphicData>
            </a:graphic>
          </wp:inline>
        </w:drawing>
      </w:r>
    </w:p>
    <w:p w14:paraId="482054FC" w14:textId="0290C085" w:rsidR="001A0AA2" w:rsidRPr="000C0860" w:rsidRDefault="001A0AA2" w:rsidP="001A0AA2">
      <w:pPr>
        <w:jc w:val="both"/>
      </w:pPr>
    </w:p>
    <w:p w14:paraId="1B69201D" w14:textId="61FAE4E0" w:rsidR="001A0AA2" w:rsidRPr="000C0860" w:rsidRDefault="0008743E" w:rsidP="003439E6">
      <w:pPr>
        <w:rPr>
          <w:rFonts w:cstheme="minorHAnsi"/>
          <w:szCs w:val="24"/>
        </w:rPr>
      </w:pPr>
      <w:r w:rsidRPr="7E14EE1E">
        <w:br w:type="page"/>
      </w:r>
      <w:r w:rsidR="001A0AA2" w:rsidRPr="000C0860">
        <w:rPr>
          <w:rFonts w:cstheme="minorHAnsi"/>
          <w:szCs w:val="24"/>
        </w:rPr>
        <w:lastRenderedPageBreak/>
        <w:t>User can view the bill through below navigation</w:t>
      </w:r>
    </w:p>
    <w:p w14:paraId="3DCAE829" w14:textId="77777777" w:rsidR="007B7AF7" w:rsidRPr="00697FF7" w:rsidRDefault="007B7AF7" w:rsidP="007B7AF7">
      <w:pPr>
        <w:rPr>
          <w:rFonts w:cs="Arial"/>
          <w:b/>
          <w:bCs/>
          <w:u w:val="single"/>
        </w:rPr>
      </w:pPr>
      <w:r w:rsidRPr="00697FF7">
        <w:rPr>
          <w:rFonts w:cs="Arial"/>
          <w:b/>
          <w:bCs/>
          <w:u w:val="single"/>
        </w:rPr>
        <w:t>SMB Islamic Operation → Cooling Period Early Pay Off → Cooling Period Payoff Generated Bills</w:t>
      </w:r>
    </w:p>
    <w:p w14:paraId="2C394DA1" w14:textId="77777777" w:rsidR="007B7AF7" w:rsidRPr="00697FF7" w:rsidRDefault="007B7AF7" w:rsidP="007B7AF7">
      <w:pPr>
        <w:rPr>
          <w:rFonts w:cs="Arial"/>
        </w:rPr>
      </w:pPr>
      <w:r w:rsidRPr="00697FF7">
        <w:rPr>
          <w:rFonts w:cs="Arial"/>
          <w:noProof/>
        </w:rPr>
        <w:drawing>
          <wp:inline distT="0" distB="0" distL="0" distR="0" wp14:anchorId="2D63E012" wp14:editId="47296D66">
            <wp:extent cx="3733800" cy="1358900"/>
            <wp:effectExtent l="19050" t="19050" r="19050" b="12700"/>
            <wp:docPr id="1934417269" name="Picture 19344172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9" name="Picture 1934417269" descr="A screenshot of a computer&#10;&#10;Description automatically generated"/>
                    <pic:cNvPicPr/>
                  </pic:nvPicPr>
                  <pic:blipFill>
                    <a:blip r:embed="rId55"/>
                    <a:stretch>
                      <a:fillRect/>
                    </a:stretch>
                  </pic:blipFill>
                  <pic:spPr>
                    <a:xfrm>
                      <a:off x="0" y="0"/>
                      <a:ext cx="3734125" cy="1359018"/>
                    </a:xfrm>
                    <a:prstGeom prst="rect">
                      <a:avLst/>
                    </a:prstGeom>
                    <a:ln>
                      <a:solidFill>
                        <a:schemeClr val="accent1"/>
                      </a:solidFill>
                    </a:ln>
                  </pic:spPr>
                </pic:pic>
              </a:graphicData>
            </a:graphic>
          </wp:inline>
        </w:drawing>
      </w:r>
    </w:p>
    <w:p w14:paraId="71D7E716" w14:textId="1A97FDA6" w:rsidR="001A0AA2" w:rsidRDefault="001A0AA2" w:rsidP="001A0AA2">
      <w:pPr>
        <w:jc w:val="both"/>
        <w:rPr>
          <w:rFonts w:cstheme="minorHAnsi"/>
          <w:szCs w:val="24"/>
        </w:rPr>
      </w:pPr>
      <w:r w:rsidRPr="000C0860">
        <w:rPr>
          <w:rFonts w:cstheme="minorHAnsi"/>
          <w:szCs w:val="24"/>
        </w:rPr>
        <w:t>User will put the application ID and then click on the find icon</w:t>
      </w:r>
    </w:p>
    <w:p w14:paraId="538A2057" w14:textId="75078A09" w:rsidR="007C6B5E" w:rsidRPr="000C0860" w:rsidRDefault="007C6B5E" w:rsidP="001A0AA2">
      <w:pPr>
        <w:jc w:val="both"/>
        <w:rPr>
          <w:rFonts w:cstheme="minorHAnsi"/>
          <w:szCs w:val="24"/>
        </w:rPr>
      </w:pPr>
      <w:r w:rsidRPr="00697FF7">
        <w:rPr>
          <w:rFonts w:cs="Arial"/>
          <w:noProof/>
        </w:rPr>
        <w:drawing>
          <wp:inline distT="0" distB="0" distL="0" distR="0" wp14:anchorId="3D4772B5" wp14:editId="77A74344">
            <wp:extent cx="5727391" cy="742950"/>
            <wp:effectExtent l="19050" t="19050" r="26035" b="19050"/>
            <wp:docPr id="1934417270" name="Picture 19344172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70" name="Picture 1934417270" descr="A screenshot of a computer&#10;&#10;Description automatically generated"/>
                    <pic:cNvPicPr/>
                  </pic:nvPicPr>
                  <pic:blipFill>
                    <a:blip r:embed="rId56"/>
                    <a:stretch>
                      <a:fillRect/>
                    </a:stretch>
                  </pic:blipFill>
                  <pic:spPr>
                    <a:xfrm>
                      <a:off x="0" y="0"/>
                      <a:ext cx="5732162" cy="743569"/>
                    </a:xfrm>
                    <a:prstGeom prst="rect">
                      <a:avLst/>
                    </a:prstGeom>
                    <a:ln>
                      <a:solidFill>
                        <a:schemeClr val="accent1"/>
                      </a:solidFill>
                    </a:ln>
                  </pic:spPr>
                </pic:pic>
              </a:graphicData>
            </a:graphic>
          </wp:inline>
        </w:drawing>
      </w:r>
    </w:p>
    <w:p w14:paraId="70C181A1" w14:textId="77777777" w:rsidR="00047932" w:rsidRPr="00697FF7" w:rsidRDefault="00047932" w:rsidP="00047932">
      <w:pPr>
        <w:rPr>
          <w:rFonts w:cs="Arial"/>
        </w:rPr>
      </w:pPr>
      <w:r w:rsidRPr="00697FF7">
        <w:rPr>
          <w:rFonts w:cs="Arial"/>
        </w:rPr>
        <w:t>Below enquiry will extract bill details for user review.</w:t>
      </w:r>
    </w:p>
    <w:p w14:paraId="4A96F320" w14:textId="77777777" w:rsidR="00047932" w:rsidRDefault="00047932" w:rsidP="00047932">
      <w:pPr>
        <w:rPr>
          <w:rFonts w:cs="Arial"/>
        </w:rPr>
      </w:pPr>
      <w:r w:rsidRPr="00697FF7">
        <w:rPr>
          <w:rFonts w:cs="Arial"/>
          <w:noProof/>
        </w:rPr>
        <w:drawing>
          <wp:inline distT="0" distB="0" distL="0" distR="0" wp14:anchorId="1BF9F35C" wp14:editId="041D1843">
            <wp:extent cx="5943600" cy="431800"/>
            <wp:effectExtent l="19050" t="19050" r="19050" b="25400"/>
            <wp:docPr id="1934417271" name="Picture 193441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31800"/>
                    </a:xfrm>
                    <a:prstGeom prst="rect">
                      <a:avLst/>
                    </a:prstGeom>
                    <a:ln>
                      <a:solidFill>
                        <a:schemeClr val="accent1"/>
                      </a:solidFill>
                    </a:ln>
                  </pic:spPr>
                </pic:pic>
              </a:graphicData>
            </a:graphic>
          </wp:inline>
        </w:drawing>
      </w:r>
    </w:p>
    <w:p w14:paraId="536E56ED" w14:textId="0893FEB5" w:rsidR="00FA3267" w:rsidRPr="00697FF7" w:rsidRDefault="00FA3267" w:rsidP="00FA3267">
      <w:pPr>
        <w:rPr>
          <w:rFonts w:cs="Arial"/>
        </w:rPr>
      </w:pPr>
      <w:r w:rsidRPr="00697FF7">
        <w:rPr>
          <w:rFonts w:cs="Arial"/>
        </w:rPr>
        <w:t>Below is the generated bill template which will be used to generate bill for any payment gateway, in this case it is SADAD.</w:t>
      </w:r>
    </w:p>
    <w:p w14:paraId="4B099EC9" w14:textId="77777777" w:rsidR="00FA3267" w:rsidRPr="00697FF7" w:rsidRDefault="00FA3267" w:rsidP="00FA3267">
      <w:pPr>
        <w:rPr>
          <w:rFonts w:cs="Arial"/>
        </w:rPr>
      </w:pPr>
      <w:r w:rsidRPr="00697FF7">
        <w:rPr>
          <w:rFonts w:cs="Arial"/>
          <w:noProof/>
        </w:rPr>
        <w:drawing>
          <wp:inline distT="0" distB="0" distL="0" distR="0" wp14:anchorId="4B1D52F2" wp14:editId="245BC1C7">
            <wp:extent cx="4805680" cy="3543300"/>
            <wp:effectExtent l="19050" t="19050" r="13970" b="19050"/>
            <wp:docPr id="1934417272" name="Picture 19344172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72" name="Picture 1934417272" descr="A screenshot of a computer&#10;&#10;Description automatically generated"/>
                    <pic:cNvPicPr/>
                  </pic:nvPicPr>
                  <pic:blipFill>
                    <a:blip r:embed="rId58"/>
                    <a:stretch>
                      <a:fillRect/>
                    </a:stretch>
                  </pic:blipFill>
                  <pic:spPr>
                    <a:xfrm>
                      <a:off x="0" y="0"/>
                      <a:ext cx="4813628" cy="3549160"/>
                    </a:xfrm>
                    <a:prstGeom prst="rect">
                      <a:avLst/>
                    </a:prstGeom>
                    <a:ln>
                      <a:solidFill>
                        <a:schemeClr val="accent1"/>
                      </a:solidFill>
                    </a:ln>
                  </pic:spPr>
                </pic:pic>
              </a:graphicData>
            </a:graphic>
          </wp:inline>
        </w:drawing>
      </w:r>
    </w:p>
    <w:p w14:paraId="5C54379E" w14:textId="199DBE4E" w:rsidR="0008743E" w:rsidRDefault="0008743E">
      <w:r w:rsidRPr="7E14EE1E">
        <w:br w:type="page"/>
      </w:r>
    </w:p>
    <w:p w14:paraId="1E1D8DDA" w14:textId="5EA78989" w:rsidR="001A0AA2" w:rsidRPr="000C0860" w:rsidRDefault="001A0AA2" w:rsidP="001A0AA2">
      <w:pPr>
        <w:rPr>
          <w:rFonts w:cstheme="minorHAnsi"/>
          <w:szCs w:val="24"/>
        </w:rPr>
      </w:pPr>
      <w:r w:rsidRPr="000C0860">
        <w:rPr>
          <w:rFonts w:cstheme="minorHAnsi"/>
          <w:szCs w:val="24"/>
        </w:rPr>
        <w:lastRenderedPageBreak/>
        <w:t>User will make funds available is customer’s repayment account through below navigation</w:t>
      </w:r>
    </w:p>
    <w:p w14:paraId="7590DABB" w14:textId="77777777" w:rsidR="007458A4" w:rsidRDefault="007458A4" w:rsidP="001A0AA2">
      <w:pPr>
        <w:jc w:val="both"/>
        <w:rPr>
          <w:rFonts w:cstheme="minorHAnsi"/>
          <w:noProof/>
          <w:szCs w:val="24"/>
        </w:rPr>
      </w:pPr>
      <w:r w:rsidRPr="00697FF7">
        <w:rPr>
          <w:rFonts w:cs="Arial"/>
          <w:b/>
          <w:bCs/>
          <w:u w:val="single"/>
        </w:rPr>
        <w:t>SMB Islamic Operation → IS Credit Management → Finance Transaction → Arrangement Activities (FT) → AA-Fund Transfer</w:t>
      </w:r>
      <w:r w:rsidRPr="000C0860">
        <w:rPr>
          <w:rFonts w:cstheme="minorHAnsi"/>
          <w:noProof/>
          <w:szCs w:val="24"/>
        </w:rPr>
        <w:t xml:space="preserve"> </w:t>
      </w:r>
    </w:p>
    <w:p w14:paraId="18035270" w14:textId="2AED281D" w:rsidR="00EC25A8" w:rsidRDefault="00EC25A8" w:rsidP="001A0AA2">
      <w:pPr>
        <w:jc w:val="both"/>
        <w:rPr>
          <w:rFonts w:cstheme="minorHAnsi"/>
          <w:noProof/>
          <w:szCs w:val="24"/>
        </w:rPr>
      </w:pPr>
      <w:r w:rsidRPr="00697FF7">
        <w:rPr>
          <w:rFonts w:cs="Arial"/>
          <w:noProof/>
        </w:rPr>
        <w:drawing>
          <wp:inline distT="0" distB="0" distL="0" distR="0" wp14:anchorId="6728A192" wp14:editId="00CB93C1">
            <wp:extent cx="2955281" cy="1733550"/>
            <wp:effectExtent l="19050" t="19050" r="17145" b="19050"/>
            <wp:docPr id="1934417273" name="Picture 193441727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73" name="Picture 1934417273" descr="A screenshot of a phone&#10;&#10;Description automatically generated"/>
                    <pic:cNvPicPr/>
                  </pic:nvPicPr>
                  <pic:blipFill>
                    <a:blip r:embed="rId59"/>
                    <a:stretch>
                      <a:fillRect/>
                    </a:stretch>
                  </pic:blipFill>
                  <pic:spPr>
                    <a:xfrm>
                      <a:off x="0" y="0"/>
                      <a:ext cx="2967127" cy="1740499"/>
                    </a:xfrm>
                    <a:prstGeom prst="rect">
                      <a:avLst/>
                    </a:prstGeom>
                    <a:ln>
                      <a:solidFill>
                        <a:schemeClr val="accent1"/>
                      </a:solidFill>
                    </a:ln>
                  </pic:spPr>
                </pic:pic>
              </a:graphicData>
            </a:graphic>
          </wp:inline>
        </w:drawing>
      </w:r>
    </w:p>
    <w:p w14:paraId="12A49333" w14:textId="77777777" w:rsidR="00605FB7" w:rsidRPr="00697FF7" w:rsidRDefault="00605FB7" w:rsidP="00605FB7">
      <w:pPr>
        <w:rPr>
          <w:rFonts w:cs="Arial"/>
        </w:rPr>
      </w:pPr>
      <w:r w:rsidRPr="00697FF7">
        <w:rPr>
          <w:rFonts w:cs="Arial"/>
        </w:rPr>
        <w:t>User will mention Credit account as customer repayment account and the debit account of AL Rajhi Bank (2000003363) in which customer has deposited funds as per bill due amount. Then validate and commit the record.</w:t>
      </w:r>
    </w:p>
    <w:p w14:paraId="73CAB2EF" w14:textId="423F7B67" w:rsidR="006E7D1C" w:rsidRDefault="006E7D1C" w:rsidP="001A0AA2">
      <w:pPr>
        <w:rPr>
          <w:rFonts w:cstheme="minorHAnsi"/>
          <w:szCs w:val="24"/>
        </w:rPr>
      </w:pPr>
      <w:r w:rsidRPr="00697FF7">
        <w:rPr>
          <w:rFonts w:cs="Arial"/>
          <w:noProof/>
        </w:rPr>
        <w:drawing>
          <wp:inline distT="0" distB="0" distL="0" distR="0" wp14:anchorId="186DEC92" wp14:editId="2E4AF2B5">
            <wp:extent cx="5731510" cy="1540037"/>
            <wp:effectExtent l="19050" t="19050" r="21590" b="22225"/>
            <wp:docPr id="85" name="Picture 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 screenshot of a computer&#10;&#10;Description automatically generated"/>
                    <pic:cNvPicPr/>
                  </pic:nvPicPr>
                  <pic:blipFill>
                    <a:blip r:embed="rId60"/>
                    <a:stretch>
                      <a:fillRect/>
                    </a:stretch>
                  </pic:blipFill>
                  <pic:spPr>
                    <a:xfrm>
                      <a:off x="0" y="0"/>
                      <a:ext cx="5731510" cy="1540037"/>
                    </a:xfrm>
                    <a:prstGeom prst="rect">
                      <a:avLst/>
                    </a:prstGeom>
                    <a:ln>
                      <a:solidFill>
                        <a:schemeClr val="accent1"/>
                      </a:solidFill>
                    </a:ln>
                  </pic:spPr>
                </pic:pic>
              </a:graphicData>
            </a:graphic>
          </wp:inline>
        </w:drawing>
      </w:r>
    </w:p>
    <w:p w14:paraId="5AD958AB" w14:textId="5F2B6D9D" w:rsidR="00CF4AF5" w:rsidRPr="000C0860" w:rsidRDefault="00CF4AF5" w:rsidP="001A0AA2">
      <w:pPr>
        <w:rPr>
          <w:rFonts w:cstheme="minorHAnsi"/>
          <w:szCs w:val="24"/>
        </w:rPr>
      </w:pPr>
      <w:r w:rsidRPr="00697FF7">
        <w:rPr>
          <w:rFonts w:cs="Arial"/>
          <w:noProof/>
        </w:rPr>
        <w:drawing>
          <wp:inline distT="0" distB="0" distL="0" distR="0" wp14:anchorId="2019038B" wp14:editId="61409E99">
            <wp:extent cx="5731510" cy="437824"/>
            <wp:effectExtent l="19050" t="19050" r="21590" b="19685"/>
            <wp:docPr id="1934417260" name="Picture 1934417260" descr="A close-up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0" name="Picture 1934417260" descr="A close-up of a white object&#10;&#10;Description automatically generated"/>
                    <pic:cNvPicPr/>
                  </pic:nvPicPr>
                  <pic:blipFill>
                    <a:blip r:embed="rId61"/>
                    <a:stretch>
                      <a:fillRect/>
                    </a:stretch>
                  </pic:blipFill>
                  <pic:spPr>
                    <a:xfrm>
                      <a:off x="0" y="0"/>
                      <a:ext cx="5731510" cy="437824"/>
                    </a:xfrm>
                    <a:prstGeom prst="rect">
                      <a:avLst/>
                    </a:prstGeom>
                    <a:ln>
                      <a:solidFill>
                        <a:schemeClr val="accent1"/>
                      </a:solidFill>
                    </a:ln>
                  </pic:spPr>
                </pic:pic>
              </a:graphicData>
            </a:graphic>
          </wp:inline>
        </w:drawing>
      </w:r>
    </w:p>
    <w:p w14:paraId="37B28EBC" w14:textId="32D41802" w:rsidR="00DE5218" w:rsidRDefault="00DE5218">
      <w:r w:rsidRPr="7E14EE1E">
        <w:br w:type="page"/>
      </w:r>
    </w:p>
    <w:p w14:paraId="30930786" w14:textId="3C5583EA" w:rsidR="001A0AA2" w:rsidRPr="000C0860" w:rsidRDefault="001A0AA2" w:rsidP="001A0AA2">
      <w:pPr>
        <w:rPr>
          <w:rFonts w:cstheme="minorHAnsi"/>
          <w:szCs w:val="24"/>
        </w:rPr>
      </w:pPr>
      <w:r w:rsidRPr="000C0860">
        <w:rPr>
          <w:rFonts w:cstheme="minorHAnsi"/>
          <w:szCs w:val="24"/>
        </w:rPr>
        <w:lastRenderedPageBreak/>
        <w:t>The authorizer will authorize the FT by following the below navigation</w:t>
      </w:r>
    </w:p>
    <w:p w14:paraId="6211DFBF" w14:textId="77777777" w:rsidR="00B93085" w:rsidRPr="00697FF7" w:rsidRDefault="00B93085" w:rsidP="00B93085">
      <w:pPr>
        <w:rPr>
          <w:rFonts w:cs="Arial"/>
        </w:rPr>
      </w:pPr>
      <w:r w:rsidRPr="00697FF7">
        <w:rPr>
          <w:rFonts w:cs="Arial"/>
          <w:b/>
          <w:bCs/>
          <w:u w:val="single"/>
        </w:rPr>
        <w:t>SMB Islamic Operation → IS Credit Management → Finance Transaction → Arrangement Activities (FT) → Authorize / Delete Arrangements (FT)</w:t>
      </w:r>
    </w:p>
    <w:p w14:paraId="62C1849E" w14:textId="77777777" w:rsidR="00B93085" w:rsidRPr="00697FF7" w:rsidRDefault="00B93085" w:rsidP="00B93085">
      <w:pPr>
        <w:rPr>
          <w:rFonts w:cs="Arial"/>
        </w:rPr>
      </w:pPr>
      <w:r w:rsidRPr="00697FF7">
        <w:rPr>
          <w:rFonts w:cs="Arial"/>
          <w:noProof/>
        </w:rPr>
        <w:drawing>
          <wp:inline distT="0" distB="0" distL="0" distR="0" wp14:anchorId="35098042" wp14:editId="488A3C2B">
            <wp:extent cx="2863850" cy="2323097"/>
            <wp:effectExtent l="19050" t="19050" r="12700" b="20320"/>
            <wp:docPr id="95" name="Picture 9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A screenshot of a phone&#10;&#10;Description automatically generated"/>
                    <pic:cNvPicPr/>
                  </pic:nvPicPr>
                  <pic:blipFill>
                    <a:blip r:embed="rId62"/>
                    <a:stretch>
                      <a:fillRect/>
                    </a:stretch>
                  </pic:blipFill>
                  <pic:spPr>
                    <a:xfrm>
                      <a:off x="0" y="0"/>
                      <a:ext cx="2875891" cy="2332864"/>
                    </a:xfrm>
                    <a:prstGeom prst="rect">
                      <a:avLst/>
                    </a:prstGeom>
                    <a:ln>
                      <a:solidFill>
                        <a:schemeClr val="accent1"/>
                      </a:solidFill>
                    </a:ln>
                  </pic:spPr>
                </pic:pic>
              </a:graphicData>
            </a:graphic>
          </wp:inline>
        </w:drawing>
      </w:r>
    </w:p>
    <w:p w14:paraId="2ECC2C82" w14:textId="06427435" w:rsidR="001A0AA2" w:rsidRDefault="001A0AA2" w:rsidP="001A0AA2">
      <w:pPr>
        <w:rPr>
          <w:rFonts w:cstheme="minorHAnsi"/>
          <w:szCs w:val="24"/>
        </w:rPr>
      </w:pPr>
      <w:r w:rsidRPr="000C0860">
        <w:rPr>
          <w:rFonts w:cstheme="minorHAnsi"/>
          <w:szCs w:val="24"/>
        </w:rPr>
        <w:t>Authorizer will review the FT by using view icon</w:t>
      </w:r>
    </w:p>
    <w:p w14:paraId="637BB3D1" w14:textId="1BAE4AD2" w:rsidR="003C307C" w:rsidRPr="000C0860" w:rsidRDefault="003C307C" w:rsidP="001A0AA2">
      <w:pPr>
        <w:rPr>
          <w:rFonts w:cstheme="minorHAnsi"/>
          <w:szCs w:val="24"/>
        </w:rPr>
      </w:pPr>
      <w:r w:rsidRPr="00697FF7">
        <w:rPr>
          <w:rFonts w:cs="Arial"/>
          <w:noProof/>
        </w:rPr>
        <w:drawing>
          <wp:inline distT="0" distB="0" distL="0" distR="0" wp14:anchorId="0879115D" wp14:editId="4013F689">
            <wp:extent cx="5731510" cy="934432"/>
            <wp:effectExtent l="19050" t="19050" r="21590" b="18415"/>
            <wp:docPr id="1934417261" name="Picture 19344172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1" name="Picture 1934417261" descr="A screenshot of a computer&#10;&#10;Description automatically generated"/>
                    <pic:cNvPicPr/>
                  </pic:nvPicPr>
                  <pic:blipFill>
                    <a:blip r:embed="rId63"/>
                    <a:stretch>
                      <a:fillRect/>
                    </a:stretch>
                  </pic:blipFill>
                  <pic:spPr>
                    <a:xfrm>
                      <a:off x="0" y="0"/>
                      <a:ext cx="5731510" cy="934432"/>
                    </a:xfrm>
                    <a:prstGeom prst="rect">
                      <a:avLst/>
                    </a:prstGeom>
                    <a:ln>
                      <a:solidFill>
                        <a:schemeClr val="tx1"/>
                      </a:solidFill>
                    </a:ln>
                  </pic:spPr>
                </pic:pic>
              </a:graphicData>
            </a:graphic>
          </wp:inline>
        </w:drawing>
      </w:r>
    </w:p>
    <w:p w14:paraId="0F458139" w14:textId="7D00A2A1" w:rsidR="001A0AA2" w:rsidRDefault="001A0AA2" w:rsidP="001A0AA2">
      <w:pPr>
        <w:rPr>
          <w:rFonts w:cstheme="minorHAnsi"/>
          <w:szCs w:val="24"/>
        </w:rPr>
      </w:pPr>
      <w:r w:rsidRPr="000C0860">
        <w:rPr>
          <w:rFonts w:cstheme="minorHAnsi"/>
          <w:szCs w:val="24"/>
        </w:rPr>
        <w:t>then view and authorize the FT</w:t>
      </w:r>
    </w:p>
    <w:p w14:paraId="3DE28510" w14:textId="36178903" w:rsidR="00F668F6" w:rsidRPr="000C0860" w:rsidRDefault="00F668F6" w:rsidP="001A0AA2">
      <w:pPr>
        <w:rPr>
          <w:rFonts w:cstheme="minorHAnsi"/>
          <w:szCs w:val="24"/>
        </w:rPr>
      </w:pPr>
      <w:r w:rsidRPr="00697FF7">
        <w:rPr>
          <w:rFonts w:cs="Arial"/>
          <w:noProof/>
        </w:rPr>
        <w:drawing>
          <wp:inline distT="0" distB="0" distL="0" distR="0" wp14:anchorId="3FEFF588" wp14:editId="3036C4D0">
            <wp:extent cx="5731510" cy="2154827"/>
            <wp:effectExtent l="19050" t="19050" r="21590" b="17145"/>
            <wp:docPr id="1934417262" name="Picture 19344172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2" name="Picture 1934417262" descr="A screenshot of a computer&#10;&#10;Description automatically generated"/>
                    <pic:cNvPicPr/>
                  </pic:nvPicPr>
                  <pic:blipFill>
                    <a:blip r:embed="rId64"/>
                    <a:stretch>
                      <a:fillRect/>
                    </a:stretch>
                  </pic:blipFill>
                  <pic:spPr>
                    <a:xfrm>
                      <a:off x="0" y="0"/>
                      <a:ext cx="5731510" cy="2154827"/>
                    </a:xfrm>
                    <a:prstGeom prst="rect">
                      <a:avLst/>
                    </a:prstGeom>
                    <a:ln>
                      <a:solidFill>
                        <a:schemeClr val="tx1"/>
                      </a:solidFill>
                    </a:ln>
                  </pic:spPr>
                </pic:pic>
              </a:graphicData>
            </a:graphic>
          </wp:inline>
        </w:drawing>
      </w:r>
    </w:p>
    <w:p w14:paraId="2918E5DB" w14:textId="581A9D42" w:rsidR="001A0AA2" w:rsidRDefault="001A0AA2" w:rsidP="001A0AA2">
      <w:pPr>
        <w:rPr>
          <w:rFonts w:cstheme="minorHAnsi"/>
          <w:szCs w:val="24"/>
        </w:rPr>
      </w:pPr>
      <w:r w:rsidRPr="000C0860">
        <w:rPr>
          <w:rFonts w:cstheme="minorHAnsi"/>
          <w:szCs w:val="24"/>
        </w:rPr>
        <w:t>Authorization is completed</w:t>
      </w:r>
    </w:p>
    <w:p w14:paraId="1B39E900" w14:textId="58B5C2CD" w:rsidR="009919F9" w:rsidRPr="000C0860" w:rsidRDefault="009919F9" w:rsidP="001A0AA2">
      <w:pPr>
        <w:rPr>
          <w:rFonts w:cstheme="minorHAnsi"/>
          <w:szCs w:val="24"/>
        </w:rPr>
      </w:pPr>
      <w:r w:rsidRPr="00697FF7">
        <w:rPr>
          <w:rFonts w:cs="Arial"/>
          <w:noProof/>
        </w:rPr>
        <w:drawing>
          <wp:inline distT="0" distB="0" distL="0" distR="0" wp14:anchorId="4FFF087D" wp14:editId="228C4CD6">
            <wp:extent cx="5731510" cy="626425"/>
            <wp:effectExtent l="19050" t="19050" r="21590" b="21590"/>
            <wp:docPr id="1934417263" name="Picture 193441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626425"/>
                    </a:xfrm>
                    <a:prstGeom prst="rect">
                      <a:avLst/>
                    </a:prstGeom>
                    <a:ln>
                      <a:solidFill>
                        <a:schemeClr val="tx1"/>
                      </a:solidFill>
                    </a:ln>
                  </pic:spPr>
                </pic:pic>
              </a:graphicData>
            </a:graphic>
          </wp:inline>
        </w:drawing>
      </w:r>
    </w:p>
    <w:p w14:paraId="5682CDD2" w14:textId="77777777" w:rsidR="0036178B" w:rsidRDefault="0036178B" w:rsidP="001A0AA2">
      <w:pPr>
        <w:rPr>
          <w:rFonts w:cstheme="minorHAnsi"/>
          <w:szCs w:val="24"/>
        </w:rPr>
      </w:pPr>
    </w:p>
    <w:p w14:paraId="7FF05C52" w14:textId="77777777" w:rsidR="0036178B" w:rsidRDefault="0036178B" w:rsidP="001A0AA2">
      <w:pPr>
        <w:rPr>
          <w:rFonts w:cstheme="minorHAnsi"/>
          <w:szCs w:val="24"/>
        </w:rPr>
      </w:pPr>
    </w:p>
    <w:p w14:paraId="3FE926CD" w14:textId="731ECECC" w:rsidR="001A0AA2" w:rsidRPr="000C0860" w:rsidRDefault="001A0AA2" w:rsidP="001A0AA2">
      <w:pPr>
        <w:rPr>
          <w:rFonts w:cstheme="minorHAnsi"/>
          <w:szCs w:val="24"/>
        </w:rPr>
      </w:pPr>
      <w:r w:rsidRPr="000C0860">
        <w:rPr>
          <w:rFonts w:cstheme="minorHAnsi"/>
          <w:szCs w:val="24"/>
        </w:rPr>
        <w:lastRenderedPageBreak/>
        <w:t>User will initiate cancellation by using following navigation</w:t>
      </w:r>
    </w:p>
    <w:p w14:paraId="6E825213" w14:textId="7D92A25E" w:rsidR="001A0AA2" w:rsidRDefault="0009779D" w:rsidP="001A0AA2">
      <w:pPr>
        <w:jc w:val="both"/>
        <w:rPr>
          <w:rFonts w:cstheme="minorHAnsi"/>
          <w:szCs w:val="24"/>
        </w:rPr>
      </w:pPr>
      <w:r w:rsidRPr="0009779D">
        <w:rPr>
          <w:rFonts w:cs="Arial"/>
          <w:b/>
          <w:bCs/>
          <w:u w:val="single"/>
        </w:rPr>
        <w:t xml:space="preserve"> </w:t>
      </w:r>
      <w:r w:rsidRPr="00697FF7">
        <w:rPr>
          <w:rFonts w:cs="Arial"/>
          <w:b/>
          <w:bCs/>
          <w:u w:val="single"/>
        </w:rPr>
        <w:t>SMB Islamic Operation → Cooling Period Early Pay Off → Cooling Period Pay Off Initiate</w:t>
      </w:r>
    </w:p>
    <w:p w14:paraId="4128257E" w14:textId="3C331BAE" w:rsidR="009C4140" w:rsidRPr="000C0860" w:rsidRDefault="009C4140" w:rsidP="001A0AA2">
      <w:pPr>
        <w:jc w:val="both"/>
        <w:rPr>
          <w:rFonts w:cstheme="minorHAnsi"/>
          <w:szCs w:val="24"/>
        </w:rPr>
      </w:pPr>
      <w:r w:rsidRPr="00697FF7">
        <w:rPr>
          <w:rFonts w:cs="Arial"/>
          <w:noProof/>
        </w:rPr>
        <w:drawing>
          <wp:inline distT="0" distB="0" distL="0" distR="0" wp14:anchorId="0FB9B1F0" wp14:editId="3A00581C">
            <wp:extent cx="2339340" cy="1098550"/>
            <wp:effectExtent l="19050" t="19050" r="22860" b="25400"/>
            <wp:docPr id="1934417264" name="Picture 1934417264"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4" name="Picture 1934417264" descr="A screen shot of a computer screen&#10;&#10;Description automatically generated"/>
                    <pic:cNvPicPr/>
                  </pic:nvPicPr>
                  <pic:blipFill>
                    <a:blip r:embed="rId66"/>
                    <a:stretch>
                      <a:fillRect/>
                    </a:stretch>
                  </pic:blipFill>
                  <pic:spPr>
                    <a:xfrm>
                      <a:off x="0" y="0"/>
                      <a:ext cx="2339543" cy="1098645"/>
                    </a:xfrm>
                    <a:prstGeom prst="rect">
                      <a:avLst/>
                    </a:prstGeom>
                    <a:ln>
                      <a:solidFill>
                        <a:schemeClr val="tx1"/>
                      </a:solidFill>
                    </a:ln>
                  </pic:spPr>
                </pic:pic>
              </a:graphicData>
            </a:graphic>
          </wp:inline>
        </w:drawing>
      </w:r>
    </w:p>
    <w:p w14:paraId="6EBAA475" w14:textId="5C4A4451" w:rsidR="001A0AA2" w:rsidRDefault="001A0AA2" w:rsidP="001A0AA2">
      <w:pPr>
        <w:jc w:val="both"/>
        <w:rPr>
          <w:rFonts w:cstheme="minorHAnsi"/>
          <w:szCs w:val="24"/>
        </w:rPr>
      </w:pPr>
      <w:r w:rsidRPr="000C0860">
        <w:rPr>
          <w:rFonts w:cstheme="minorHAnsi"/>
          <w:szCs w:val="24"/>
        </w:rPr>
        <w:t>User will put the application ID and icon on the edit icon</w:t>
      </w:r>
    </w:p>
    <w:p w14:paraId="6177C48D" w14:textId="4ABC3521" w:rsidR="007515D1" w:rsidRPr="000C0860" w:rsidRDefault="007515D1" w:rsidP="001A0AA2">
      <w:pPr>
        <w:jc w:val="both"/>
        <w:rPr>
          <w:rFonts w:cstheme="minorHAnsi"/>
          <w:szCs w:val="24"/>
        </w:rPr>
      </w:pPr>
      <w:r w:rsidRPr="00697FF7">
        <w:rPr>
          <w:rFonts w:cs="Arial"/>
          <w:noProof/>
        </w:rPr>
        <w:drawing>
          <wp:inline distT="0" distB="0" distL="0" distR="0" wp14:anchorId="314F2003" wp14:editId="380E931D">
            <wp:extent cx="5731510" cy="225341"/>
            <wp:effectExtent l="19050" t="19050" r="2540" b="22860"/>
            <wp:docPr id="1934417265" name="Picture 193441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25341"/>
                    </a:xfrm>
                    <a:prstGeom prst="rect">
                      <a:avLst/>
                    </a:prstGeom>
                    <a:ln>
                      <a:solidFill>
                        <a:schemeClr val="tx1"/>
                      </a:solidFill>
                    </a:ln>
                  </pic:spPr>
                </pic:pic>
              </a:graphicData>
            </a:graphic>
          </wp:inline>
        </w:drawing>
      </w:r>
    </w:p>
    <w:p w14:paraId="4365A190" w14:textId="77777777" w:rsidR="00250A17" w:rsidRDefault="00CD6851" w:rsidP="001A0AA2">
      <w:pPr>
        <w:rPr>
          <w:rFonts w:cs="Arial"/>
        </w:rPr>
      </w:pPr>
      <w:r w:rsidRPr="00697FF7">
        <w:rPr>
          <w:rFonts w:cs="Arial"/>
        </w:rPr>
        <w:t xml:space="preserve">Then user will be mentioned bill reference no then validate and commit the record. </w:t>
      </w:r>
    </w:p>
    <w:p w14:paraId="7549F695" w14:textId="55FF91F1" w:rsidR="001A0AA2" w:rsidRDefault="00250A17" w:rsidP="001A0AA2">
      <w:pPr>
        <w:rPr>
          <w:rFonts w:cstheme="minorHAnsi"/>
          <w:szCs w:val="24"/>
        </w:rPr>
      </w:pPr>
      <w:r w:rsidRPr="00697FF7">
        <w:rPr>
          <w:rFonts w:cs="Arial"/>
          <w:noProof/>
        </w:rPr>
        <w:drawing>
          <wp:inline distT="0" distB="0" distL="0" distR="0" wp14:anchorId="26C18FA0" wp14:editId="10CAFAAE">
            <wp:extent cx="5731510" cy="1541262"/>
            <wp:effectExtent l="19050" t="19050" r="21590" b="20955"/>
            <wp:docPr id="1934417266" name="Picture 19344172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6" name="Picture 1934417266" descr="A screenshot of a computer&#10;&#10;Description automatically generated"/>
                    <pic:cNvPicPr/>
                  </pic:nvPicPr>
                  <pic:blipFill>
                    <a:blip r:embed="rId68"/>
                    <a:stretch>
                      <a:fillRect/>
                    </a:stretch>
                  </pic:blipFill>
                  <pic:spPr>
                    <a:xfrm>
                      <a:off x="0" y="0"/>
                      <a:ext cx="5731510" cy="1541262"/>
                    </a:xfrm>
                    <a:prstGeom prst="rect">
                      <a:avLst/>
                    </a:prstGeom>
                    <a:ln>
                      <a:solidFill>
                        <a:schemeClr val="tx1"/>
                      </a:solidFill>
                    </a:ln>
                  </pic:spPr>
                </pic:pic>
              </a:graphicData>
            </a:graphic>
          </wp:inline>
        </w:drawing>
      </w:r>
    </w:p>
    <w:p w14:paraId="7C147B07" w14:textId="13EE540E" w:rsidR="00895F79" w:rsidRPr="000C0860" w:rsidRDefault="00895F79" w:rsidP="001A0AA2">
      <w:pPr>
        <w:rPr>
          <w:rFonts w:cstheme="minorHAnsi"/>
          <w:szCs w:val="24"/>
        </w:rPr>
      </w:pPr>
      <w:r w:rsidRPr="00697FF7">
        <w:rPr>
          <w:rFonts w:cs="Arial"/>
          <w:noProof/>
        </w:rPr>
        <w:drawing>
          <wp:inline distT="0" distB="0" distL="0" distR="0" wp14:anchorId="391B6970" wp14:editId="2DFF5335">
            <wp:extent cx="5731510" cy="701130"/>
            <wp:effectExtent l="19050" t="19050" r="21590" b="22860"/>
            <wp:docPr id="1934417274" name="Picture 193441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701130"/>
                    </a:xfrm>
                    <a:prstGeom prst="rect">
                      <a:avLst/>
                    </a:prstGeom>
                    <a:ln>
                      <a:solidFill>
                        <a:schemeClr val="tx1"/>
                      </a:solidFill>
                    </a:ln>
                  </pic:spPr>
                </pic:pic>
              </a:graphicData>
            </a:graphic>
          </wp:inline>
        </w:drawing>
      </w:r>
    </w:p>
    <w:p w14:paraId="136ED7C3" w14:textId="309F29B7" w:rsidR="001A0AA2" w:rsidRDefault="001A0AA2" w:rsidP="4199E1D9">
      <w:r w:rsidRPr="4199E1D9">
        <w:t>Once the cancellation process is completed, user needs to open the Arrangement to see the status of the arrangement which changed to the “Pending Closure”.</w:t>
      </w:r>
    </w:p>
    <w:p w14:paraId="0F94F0E9" w14:textId="5FEACF51" w:rsidR="00827B35" w:rsidRPr="000C0860" w:rsidRDefault="00827B35" w:rsidP="4199E1D9">
      <w:r w:rsidRPr="00697FF7">
        <w:rPr>
          <w:rFonts w:cs="Arial"/>
          <w:noProof/>
        </w:rPr>
        <w:drawing>
          <wp:inline distT="0" distB="0" distL="0" distR="0" wp14:anchorId="4E204ADD" wp14:editId="4E35EAAF">
            <wp:extent cx="5731510" cy="2528968"/>
            <wp:effectExtent l="19050" t="19050" r="21590" b="24130"/>
            <wp:docPr id="1934417275" name="Picture 19344172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75" name="Picture 1934417275" descr="A screenshot of a computer&#10;&#10;Description automatically generated"/>
                    <pic:cNvPicPr/>
                  </pic:nvPicPr>
                  <pic:blipFill>
                    <a:blip r:embed="rId70"/>
                    <a:stretch>
                      <a:fillRect/>
                    </a:stretch>
                  </pic:blipFill>
                  <pic:spPr>
                    <a:xfrm>
                      <a:off x="0" y="0"/>
                      <a:ext cx="5731510" cy="2528968"/>
                    </a:xfrm>
                    <a:prstGeom prst="rect">
                      <a:avLst/>
                    </a:prstGeom>
                    <a:ln w="19050">
                      <a:solidFill>
                        <a:schemeClr val="tx1"/>
                      </a:solidFill>
                    </a:ln>
                  </pic:spPr>
                </pic:pic>
              </a:graphicData>
            </a:graphic>
          </wp:inline>
        </w:drawing>
      </w:r>
    </w:p>
    <w:p w14:paraId="076205DA" w14:textId="0579296C" w:rsidR="001A0AA2" w:rsidRDefault="001A0AA2" w:rsidP="001A0AA2">
      <w:pPr>
        <w:rPr>
          <w:rFonts w:cstheme="minorHAnsi"/>
          <w:szCs w:val="24"/>
        </w:rPr>
      </w:pPr>
    </w:p>
    <w:p w14:paraId="56872D0C" w14:textId="354FE925" w:rsidR="001A0AA2" w:rsidRPr="007739FB" w:rsidRDefault="001A0AA2" w:rsidP="00C876C9">
      <w:pPr>
        <w:pStyle w:val="Heading4"/>
        <w:numPr>
          <w:ilvl w:val="3"/>
          <w:numId w:val="5"/>
        </w:numPr>
      </w:pPr>
      <w:bookmarkStart w:id="46" w:name="_Hlk182212889"/>
      <w:r w:rsidRPr="007739FB">
        <w:lastRenderedPageBreak/>
        <w:t>Worksheet details:</w:t>
      </w:r>
    </w:p>
    <w:p w14:paraId="1AD80FAF" w14:textId="63D7FE23" w:rsidR="001A0AA2" w:rsidRPr="00BE3D5E" w:rsidRDefault="001A0AA2" w:rsidP="001C41A7">
      <w:pPr>
        <w:numPr>
          <w:ilvl w:val="0"/>
          <w:numId w:val="7"/>
        </w:numPr>
      </w:pPr>
      <w:r w:rsidRPr="4199E1D9">
        <w:t xml:space="preserve">File name : </w:t>
      </w:r>
      <w:r w:rsidR="00C5723E">
        <w:t>Murabaha</w:t>
      </w:r>
      <w:r w:rsidRPr="4199E1D9">
        <w:t xml:space="preserve"> Working Sheet</w:t>
      </w:r>
    </w:p>
    <w:p w14:paraId="2C62FC48" w14:textId="703D7BC6" w:rsidR="001A0AA2" w:rsidRPr="0087679B" w:rsidRDefault="001A0AA2" w:rsidP="001A0AA2">
      <w:pPr>
        <w:numPr>
          <w:ilvl w:val="0"/>
          <w:numId w:val="7"/>
        </w:numPr>
        <w:rPr>
          <w:u w:val="single"/>
        </w:rPr>
      </w:pPr>
      <w:r w:rsidRPr="4199E1D9">
        <w:t xml:space="preserve">Sheet name : </w:t>
      </w:r>
      <w:bookmarkEnd w:id="46"/>
      <w:r w:rsidRPr="4199E1D9">
        <w:t>Cancellation and SADAD Accounting Entries-TA</w:t>
      </w:r>
    </w:p>
    <w:p w14:paraId="40364349" w14:textId="5AD3A43F" w:rsidR="005117CC" w:rsidRPr="00DE5218" w:rsidRDefault="00AF2DA6" w:rsidP="003479D0">
      <w:pPr>
        <w:rPr>
          <w:u w:val="single"/>
        </w:rPr>
      </w:pPr>
      <w:r>
        <w:rPr>
          <w:u w:val="single"/>
        </w:rPr>
        <w:br w:type="page"/>
      </w:r>
    </w:p>
    <w:p w14:paraId="6C752162" w14:textId="6B52A0D9" w:rsidR="001A0AA2" w:rsidRPr="00F82636" w:rsidRDefault="001A0AA2" w:rsidP="001A0AA2">
      <w:pPr>
        <w:pStyle w:val="Heading3"/>
        <w:numPr>
          <w:ilvl w:val="2"/>
          <w:numId w:val="5"/>
        </w:numPr>
      </w:pPr>
      <w:bookmarkStart w:id="47" w:name="_Toc182414024"/>
      <w:bookmarkStart w:id="48" w:name="_Toc182493296"/>
      <w:bookmarkStart w:id="49" w:name="_Toc182493379"/>
      <w:bookmarkStart w:id="50" w:name="_Toc190800575"/>
      <w:r w:rsidRPr="00F82636">
        <w:lastRenderedPageBreak/>
        <w:t>Deferment of Instalments</w:t>
      </w:r>
      <w:bookmarkStart w:id="51" w:name="_Toc175248442"/>
      <w:bookmarkEnd w:id="51"/>
      <w:r w:rsidRPr="00F82636">
        <w:t xml:space="preserve"> </w:t>
      </w:r>
      <w:r>
        <w:t>(</w:t>
      </w:r>
      <w:r w:rsidRPr="008774E2">
        <w:t>WS0</w:t>
      </w:r>
      <w:r w:rsidR="00317744">
        <w:t>3</w:t>
      </w:r>
      <w:r w:rsidRPr="008774E2">
        <w:t>-</w:t>
      </w:r>
      <w:r w:rsidR="00317744">
        <w:t>MUR</w:t>
      </w:r>
      <w:r w:rsidRPr="008774E2">
        <w:t>-0</w:t>
      </w:r>
      <w:r>
        <w:t>9)</w:t>
      </w:r>
      <w:bookmarkEnd w:id="47"/>
      <w:bookmarkEnd w:id="48"/>
      <w:bookmarkEnd w:id="49"/>
      <w:bookmarkEnd w:id="50"/>
    </w:p>
    <w:p w14:paraId="648E9486" w14:textId="224901F1" w:rsidR="001A0AA2" w:rsidRPr="000C0860" w:rsidRDefault="001A0AA2" w:rsidP="00C05210">
      <w:pPr>
        <w:pStyle w:val="ListParagraph"/>
        <w:ind w:left="0"/>
        <w:jc w:val="both"/>
        <w:rPr>
          <w:rFonts w:cstheme="minorHAnsi"/>
          <w:szCs w:val="24"/>
        </w:rPr>
      </w:pPr>
      <w:r w:rsidRPr="000C0860">
        <w:rPr>
          <w:rFonts w:cstheme="minorHAnsi"/>
          <w:szCs w:val="24"/>
        </w:rPr>
        <w:t>For installment deferment</w:t>
      </w:r>
      <w:r>
        <w:rPr>
          <w:rFonts w:cstheme="minorHAnsi"/>
          <w:szCs w:val="24"/>
        </w:rPr>
        <w:t>/ skip</w:t>
      </w:r>
      <w:r w:rsidRPr="000C0860">
        <w:rPr>
          <w:rFonts w:cstheme="minorHAnsi"/>
          <w:szCs w:val="24"/>
        </w:rPr>
        <w:t>, customer will follow the following navigation:</w:t>
      </w:r>
    </w:p>
    <w:p w14:paraId="1CB139F9" w14:textId="77777777" w:rsidR="00220EA1" w:rsidRPr="00735F23" w:rsidRDefault="00220EA1" w:rsidP="00735F23">
      <w:pPr>
        <w:rPr>
          <w:rFonts w:cs="Arial"/>
          <w:b/>
          <w:bCs/>
          <w:u w:val="single"/>
        </w:rPr>
      </w:pPr>
      <w:r w:rsidRPr="00735F23">
        <w:rPr>
          <w:rFonts w:cs="Arial"/>
          <w:b/>
          <w:bCs/>
          <w:u w:val="single"/>
        </w:rPr>
        <w:t>SMB Islamic Operation → Installment Deferment → Installment Deferment</w:t>
      </w:r>
    </w:p>
    <w:p w14:paraId="2AB339D8" w14:textId="38BECE83" w:rsidR="00425A56" w:rsidRPr="00697FF7" w:rsidRDefault="00425A56" w:rsidP="00C05210">
      <w:pPr>
        <w:pStyle w:val="ListParagraph"/>
        <w:ind w:left="0" w:firstLine="720"/>
        <w:rPr>
          <w:rFonts w:cs="Arial"/>
          <w:b/>
          <w:bCs/>
        </w:rPr>
      </w:pPr>
      <w:r w:rsidRPr="00697FF7">
        <w:rPr>
          <w:rFonts w:cs="Arial"/>
          <w:noProof/>
        </w:rPr>
        <w:drawing>
          <wp:inline distT="0" distB="0" distL="0" distR="0" wp14:anchorId="0B055687" wp14:editId="66D531D6">
            <wp:extent cx="5222421" cy="2164850"/>
            <wp:effectExtent l="19050" t="19050" r="16510" b="26035"/>
            <wp:docPr id="12378143" name="Picture 123781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8" name="Picture 1934417248" descr="A screenshot of a computer&#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31695" cy="2168694"/>
                    </a:xfrm>
                    <a:prstGeom prst="rect">
                      <a:avLst/>
                    </a:prstGeom>
                    <a:noFill/>
                    <a:ln w="9525" cmpd="sng">
                      <a:solidFill>
                        <a:srgbClr val="000000"/>
                      </a:solidFill>
                      <a:miter lim="800000"/>
                      <a:headEnd/>
                      <a:tailEnd/>
                    </a:ln>
                    <a:effectLst/>
                  </pic:spPr>
                </pic:pic>
              </a:graphicData>
            </a:graphic>
          </wp:inline>
        </w:drawing>
      </w:r>
    </w:p>
    <w:p w14:paraId="1B7273D2" w14:textId="697F83BE" w:rsidR="001A0AA2" w:rsidRDefault="001A0AA2" w:rsidP="00735F23">
      <w:pPr>
        <w:jc w:val="both"/>
        <w:rPr>
          <w:rFonts w:cstheme="minorHAnsi"/>
          <w:szCs w:val="24"/>
        </w:rPr>
      </w:pPr>
      <w:r w:rsidRPr="000C0860">
        <w:rPr>
          <w:rFonts w:cstheme="minorHAnsi"/>
          <w:szCs w:val="24"/>
        </w:rPr>
        <w:t>User will put the application ID and click on the find icon</w:t>
      </w:r>
    </w:p>
    <w:p w14:paraId="40831C4E" w14:textId="00E1B415" w:rsidR="0056054A" w:rsidRPr="000C0860" w:rsidRDefault="0056054A" w:rsidP="00C05210">
      <w:pPr>
        <w:ind w:firstLine="720"/>
        <w:jc w:val="both"/>
        <w:rPr>
          <w:rFonts w:cstheme="minorHAnsi"/>
          <w:szCs w:val="24"/>
        </w:rPr>
      </w:pPr>
      <w:r w:rsidRPr="00697FF7">
        <w:rPr>
          <w:rFonts w:cs="Arial"/>
          <w:noProof/>
        </w:rPr>
        <w:drawing>
          <wp:inline distT="0" distB="0" distL="0" distR="0" wp14:anchorId="6DC631A3" wp14:editId="7108B678">
            <wp:extent cx="5731510" cy="894018"/>
            <wp:effectExtent l="19050" t="19050" r="21590" b="20955"/>
            <wp:docPr id="12378144" name="Picture 123781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7" name="Picture 1934417247" descr="A screenshot of a computer&#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894018"/>
                    </a:xfrm>
                    <a:prstGeom prst="rect">
                      <a:avLst/>
                    </a:prstGeom>
                    <a:noFill/>
                    <a:ln w="9525" cmpd="sng">
                      <a:solidFill>
                        <a:srgbClr val="000000"/>
                      </a:solidFill>
                      <a:miter lim="800000"/>
                      <a:headEnd/>
                      <a:tailEnd/>
                    </a:ln>
                    <a:effectLst/>
                  </pic:spPr>
                </pic:pic>
              </a:graphicData>
            </a:graphic>
          </wp:inline>
        </w:drawing>
      </w:r>
    </w:p>
    <w:p w14:paraId="63917866" w14:textId="6F1D8C30" w:rsidR="001A0AA2" w:rsidRPr="000C0860" w:rsidRDefault="001A0AA2" w:rsidP="00C05210">
      <w:pPr>
        <w:pStyle w:val="ListParagraph"/>
        <w:ind w:left="0"/>
        <w:jc w:val="both"/>
        <w:rPr>
          <w:rFonts w:cstheme="minorHAnsi"/>
          <w:szCs w:val="24"/>
        </w:rPr>
      </w:pPr>
      <w:r w:rsidRPr="000C0860">
        <w:rPr>
          <w:rFonts w:cstheme="minorHAnsi"/>
          <w:szCs w:val="24"/>
        </w:rPr>
        <w:t>For illustration the upcoming installment on 28 Feb 2024 is going to defer which means there is an increase in tenor by 1 month of the arrangement.</w:t>
      </w:r>
    </w:p>
    <w:p w14:paraId="5EC4D185" w14:textId="709E3D5C" w:rsidR="001A0AA2" w:rsidRDefault="001A0AA2" w:rsidP="00C05210">
      <w:pPr>
        <w:pStyle w:val="ListParagraph"/>
        <w:ind w:left="0"/>
        <w:jc w:val="both"/>
        <w:rPr>
          <w:rFonts w:cstheme="minorHAnsi"/>
          <w:szCs w:val="24"/>
        </w:rPr>
      </w:pPr>
      <w:r w:rsidRPr="000C0860">
        <w:rPr>
          <w:rFonts w:cstheme="minorHAnsi"/>
          <w:szCs w:val="24"/>
        </w:rPr>
        <w:t>The user will click on the icon located on the right side, which pertains to installments, and then proceed to click on "Simulate."</w:t>
      </w:r>
    </w:p>
    <w:p w14:paraId="3EB8113E" w14:textId="367A3EDB" w:rsidR="00F26E2A" w:rsidRPr="000C0860" w:rsidRDefault="00F26E2A" w:rsidP="00C05210">
      <w:pPr>
        <w:pStyle w:val="ListParagraph"/>
        <w:ind w:left="0"/>
        <w:jc w:val="both"/>
        <w:rPr>
          <w:rFonts w:cstheme="minorHAnsi"/>
          <w:szCs w:val="24"/>
        </w:rPr>
      </w:pPr>
      <w:r w:rsidRPr="00697FF7">
        <w:rPr>
          <w:rFonts w:cs="Arial"/>
          <w:b/>
          <w:noProof/>
        </w:rPr>
        <w:drawing>
          <wp:inline distT="0" distB="0" distL="0" distR="0" wp14:anchorId="0ACA2E67" wp14:editId="0962ECE7">
            <wp:extent cx="5689600" cy="2800350"/>
            <wp:effectExtent l="114300" t="95250" r="101600" b="133350"/>
            <wp:docPr id="12378145" name="Picture 1237814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378145" name="Picture 12378145" descr="A screenshot of a computer&#10;&#10;Description automatically generated"/>
                    <pic:cNvPicPr/>
                  </pic:nvPicPr>
                  <pic:blipFill rotWithShape="1">
                    <a:blip r:embed="rId73"/>
                    <a:srcRect l="6261" t="6162" r="74" b="20028"/>
                    <a:stretch/>
                  </pic:blipFill>
                  <pic:spPr bwMode="auto">
                    <a:xfrm>
                      <a:off x="0" y="0"/>
                      <a:ext cx="5564682" cy="2738867"/>
                    </a:xfrm>
                    <a:prstGeom prst="rect">
                      <a:avLst/>
                    </a:prstGeom>
                    <a:solidFill>
                      <a:srgbClr val="FFFFFF">
                        <a:shade val="85000"/>
                      </a:srgbClr>
                    </a:solidFill>
                    <a:ln w="12700"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FA6CDCF" w14:textId="2FE50636" w:rsidR="001A0AA2" w:rsidRDefault="001A0AA2" w:rsidP="00C05210">
      <w:pPr>
        <w:pStyle w:val="ListParagraph"/>
        <w:ind w:left="0"/>
        <w:jc w:val="both"/>
        <w:rPr>
          <w:rFonts w:cstheme="minorHAnsi"/>
          <w:szCs w:val="24"/>
        </w:rPr>
      </w:pPr>
    </w:p>
    <w:p w14:paraId="3B8397DF" w14:textId="77777777" w:rsidR="00FC79C2" w:rsidRDefault="00FC79C2" w:rsidP="00C05210">
      <w:pPr>
        <w:pStyle w:val="ListParagraph"/>
        <w:ind w:left="0"/>
        <w:jc w:val="both"/>
        <w:rPr>
          <w:rFonts w:cstheme="minorHAnsi"/>
          <w:szCs w:val="24"/>
        </w:rPr>
      </w:pPr>
    </w:p>
    <w:p w14:paraId="442CB14F" w14:textId="77777777" w:rsidR="00FC79C2" w:rsidRPr="000C0860" w:rsidRDefault="00FC79C2" w:rsidP="00C05210">
      <w:pPr>
        <w:pStyle w:val="ListParagraph"/>
        <w:ind w:left="0"/>
        <w:jc w:val="both"/>
        <w:rPr>
          <w:rFonts w:cstheme="minorHAnsi"/>
          <w:szCs w:val="24"/>
        </w:rPr>
      </w:pPr>
    </w:p>
    <w:p w14:paraId="7FAC873E" w14:textId="77777777" w:rsidR="00FC79C2" w:rsidRDefault="001A0AA2" w:rsidP="00C05210">
      <w:pPr>
        <w:pStyle w:val="ListParagraph"/>
        <w:ind w:left="0"/>
        <w:jc w:val="both"/>
      </w:pPr>
      <w:r w:rsidRPr="7E14EE1E">
        <w:t>Next, validate the activity by using the icon specified in the screenshot below.</w:t>
      </w:r>
    </w:p>
    <w:p w14:paraId="382CDEBE" w14:textId="057B3370" w:rsidR="00DE5218" w:rsidRDefault="00FC79C2" w:rsidP="00C05210">
      <w:pPr>
        <w:pStyle w:val="ListParagraph"/>
        <w:ind w:left="0"/>
        <w:jc w:val="both"/>
      </w:pPr>
      <w:r w:rsidRPr="00697FF7">
        <w:rPr>
          <w:rFonts w:cs="Arial"/>
          <w:noProof/>
        </w:rPr>
        <w:drawing>
          <wp:inline distT="0" distB="0" distL="0" distR="0" wp14:anchorId="196FA61C" wp14:editId="6B443944">
            <wp:extent cx="3733800" cy="1534886"/>
            <wp:effectExtent l="114300" t="76200" r="114300" b="122555"/>
            <wp:docPr id="12378146" name="Picture 12378146"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1934417245" name="Picture 1934417245" descr="A screenshot of a chat&#10;&#10;Description automatically generated"/>
                    <pic:cNvPicPr/>
                  </pic:nvPicPr>
                  <pic:blipFill rotWithShape="1">
                    <a:blip r:embed="rId74"/>
                    <a:srcRect l="43100" t="2349" r="-3771" b="-2349"/>
                    <a:stretch/>
                  </pic:blipFill>
                  <pic:spPr bwMode="auto">
                    <a:xfrm>
                      <a:off x="0" y="0"/>
                      <a:ext cx="3606321" cy="1482482"/>
                    </a:xfrm>
                    <a:prstGeom prst="rect">
                      <a:avLst/>
                    </a:prstGeom>
                    <a:solidFill>
                      <a:srgbClr val="FFFFFF">
                        <a:shade val="85000"/>
                      </a:srgbClr>
                    </a:solidFill>
                    <a:ln w="12700"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CCD6750" w14:textId="0A36C5CC" w:rsidR="001A0AA2" w:rsidRDefault="001A0AA2" w:rsidP="00735F23">
      <w:pPr>
        <w:jc w:val="both"/>
        <w:rPr>
          <w:rFonts w:cstheme="minorHAnsi"/>
          <w:szCs w:val="24"/>
        </w:rPr>
      </w:pPr>
      <w:r w:rsidRPr="000C0860">
        <w:rPr>
          <w:rFonts w:cstheme="minorHAnsi"/>
          <w:szCs w:val="24"/>
        </w:rPr>
        <w:t>The user will select the "Payment Holiday" tab as indicated in the screenshot below.</w:t>
      </w:r>
    </w:p>
    <w:p w14:paraId="6ED65A56" w14:textId="781CDD5B" w:rsidR="00720CA7" w:rsidRPr="000C0860" w:rsidRDefault="00720CA7" w:rsidP="00C05210">
      <w:pPr>
        <w:ind w:firstLine="720"/>
        <w:jc w:val="both"/>
        <w:rPr>
          <w:rFonts w:cstheme="minorHAnsi"/>
          <w:szCs w:val="24"/>
        </w:rPr>
      </w:pPr>
      <w:r w:rsidRPr="00697FF7">
        <w:rPr>
          <w:rFonts w:cs="Arial"/>
          <w:noProof/>
        </w:rPr>
        <w:drawing>
          <wp:inline distT="0" distB="0" distL="0" distR="0" wp14:anchorId="3425C805" wp14:editId="28772E40">
            <wp:extent cx="4361875" cy="2511879"/>
            <wp:effectExtent l="114300" t="95250" r="95885" b="117475"/>
            <wp:docPr id="12378147" name="Picture 1237814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378147" name="Picture 12378147" descr="A screenshot of a computer&#10;&#10;Description automatically generated"/>
                    <pic:cNvPicPr/>
                  </pic:nvPicPr>
                  <pic:blipFill rotWithShape="1">
                    <a:blip r:embed="rId75"/>
                    <a:srcRect l="44155"/>
                    <a:stretch/>
                  </pic:blipFill>
                  <pic:spPr bwMode="auto">
                    <a:xfrm>
                      <a:off x="0" y="0"/>
                      <a:ext cx="4214611" cy="2427074"/>
                    </a:xfrm>
                    <a:prstGeom prst="rect">
                      <a:avLst/>
                    </a:prstGeom>
                    <a:solidFill>
                      <a:srgbClr val="FFFFFF">
                        <a:shade val="85000"/>
                      </a:srgbClr>
                    </a:solidFill>
                    <a:ln w="12700"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80BD47F" w14:textId="08BF24B7" w:rsidR="001A0AA2" w:rsidRDefault="001A0AA2" w:rsidP="00C05210">
      <w:pPr>
        <w:pStyle w:val="ListParagraph"/>
        <w:ind w:left="0"/>
        <w:jc w:val="both"/>
        <w:rPr>
          <w:rFonts w:cstheme="minorHAnsi"/>
          <w:szCs w:val="24"/>
        </w:rPr>
      </w:pPr>
      <w:r w:rsidRPr="000C0860">
        <w:rPr>
          <w:rFonts w:cstheme="minorHAnsi"/>
          <w:szCs w:val="24"/>
        </w:rPr>
        <w:t>The user will input "1" in the installment field and select "Residual" for recalculation</w:t>
      </w:r>
      <w:r>
        <w:rPr>
          <w:rFonts w:cstheme="minorHAnsi"/>
          <w:szCs w:val="24"/>
        </w:rPr>
        <w:t>, where system will skip the instalment and add the same in last instalment.</w:t>
      </w:r>
    </w:p>
    <w:p w14:paraId="4EECB15A" w14:textId="27F044BE" w:rsidR="008F33D0" w:rsidRDefault="006E7C83" w:rsidP="00C05210">
      <w:pPr>
        <w:jc w:val="both"/>
        <w:rPr>
          <w:rFonts w:cstheme="minorHAnsi"/>
          <w:szCs w:val="24"/>
        </w:rPr>
      </w:pPr>
      <w:r w:rsidRPr="00697FF7">
        <w:rPr>
          <w:noProof/>
        </w:rPr>
        <w:drawing>
          <wp:anchor distT="0" distB="0" distL="114300" distR="114300" simplePos="0" relativeHeight="251672655" behindDoc="0" locked="0" layoutInCell="1" allowOverlap="1" wp14:anchorId="214298B8" wp14:editId="1CC4C2B7">
            <wp:simplePos x="0" y="0"/>
            <wp:positionH relativeFrom="margin">
              <wp:posOffset>685800</wp:posOffset>
            </wp:positionH>
            <wp:positionV relativeFrom="paragraph">
              <wp:posOffset>177800</wp:posOffset>
            </wp:positionV>
            <wp:extent cx="4323715" cy="2462530"/>
            <wp:effectExtent l="114300" t="76200" r="114935" b="128270"/>
            <wp:wrapSquare wrapText="bothSides"/>
            <wp:docPr id="12378148" name="Picture 1237814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378148" name="Picture 12378148" descr="A screenshot of a computer&#10;&#10;Description automatically generated"/>
                    <pic:cNvPicPr/>
                  </pic:nvPicPr>
                  <pic:blipFill rotWithShape="1">
                    <a:blip r:embed="rId76">
                      <a:extLst>
                        <a:ext uri="{28A0092B-C50C-407E-A947-70E740481C1C}">
                          <a14:useLocalDpi xmlns:a14="http://schemas.microsoft.com/office/drawing/2010/main" val="0"/>
                        </a:ext>
                      </a:extLst>
                    </a:blip>
                    <a:srcRect l="43326"/>
                    <a:stretch/>
                  </pic:blipFill>
                  <pic:spPr bwMode="auto">
                    <a:xfrm>
                      <a:off x="0" y="0"/>
                      <a:ext cx="4323715" cy="2462530"/>
                    </a:xfrm>
                    <a:prstGeom prst="rect">
                      <a:avLst/>
                    </a:prstGeom>
                    <a:solidFill>
                      <a:srgbClr val="FFFFFF">
                        <a:shade val="85000"/>
                      </a:srgbClr>
                    </a:solidFill>
                    <a:ln w="12700"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1FBC8B" w14:textId="77777777" w:rsidR="00154204" w:rsidRPr="00154204" w:rsidRDefault="00154204" w:rsidP="00C05210">
      <w:pPr>
        <w:rPr>
          <w:rFonts w:cstheme="minorHAnsi"/>
          <w:szCs w:val="24"/>
        </w:rPr>
      </w:pPr>
    </w:p>
    <w:p w14:paraId="4BEC0665" w14:textId="77777777" w:rsidR="00154204" w:rsidRPr="00154204" w:rsidRDefault="00154204" w:rsidP="00C05210">
      <w:pPr>
        <w:rPr>
          <w:rFonts w:cstheme="minorHAnsi"/>
          <w:szCs w:val="24"/>
        </w:rPr>
      </w:pPr>
    </w:p>
    <w:p w14:paraId="75A89017" w14:textId="77777777" w:rsidR="00154204" w:rsidRPr="00154204" w:rsidRDefault="00154204" w:rsidP="00C05210">
      <w:pPr>
        <w:rPr>
          <w:rFonts w:cstheme="minorHAnsi"/>
          <w:szCs w:val="24"/>
        </w:rPr>
      </w:pPr>
    </w:p>
    <w:p w14:paraId="2077EA53" w14:textId="77777777" w:rsidR="00154204" w:rsidRPr="00154204" w:rsidRDefault="00154204" w:rsidP="00C05210">
      <w:pPr>
        <w:rPr>
          <w:rFonts w:cstheme="minorHAnsi"/>
          <w:szCs w:val="24"/>
        </w:rPr>
      </w:pPr>
    </w:p>
    <w:p w14:paraId="4D9A5E0B" w14:textId="77777777" w:rsidR="00154204" w:rsidRPr="00154204" w:rsidRDefault="00154204" w:rsidP="00C05210">
      <w:pPr>
        <w:rPr>
          <w:rFonts w:cstheme="minorHAnsi"/>
          <w:szCs w:val="24"/>
        </w:rPr>
      </w:pPr>
    </w:p>
    <w:p w14:paraId="1ECDA9F1" w14:textId="77777777" w:rsidR="00154204" w:rsidRPr="00154204" w:rsidRDefault="00154204" w:rsidP="00C05210">
      <w:pPr>
        <w:rPr>
          <w:rFonts w:cstheme="minorHAnsi"/>
          <w:szCs w:val="24"/>
        </w:rPr>
      </w:pPr>
    </w:p>
    <w:p w14:paraId="58B50934" w14:textId="77777777" w:rsidR="00154204" w:rsidRPr="00154204" w:rsidRDefault="00154204" w:rsidP="00C05210">
      <w:pPr>
        <w:rPr>
          <w:rFonts w:cstheme="minorHAnsi"/>
          <w:szCs w:val="24"/>
        </w:rPr>
      </w:pPr>
    </w:p>
    <w:p w14:paraId="07EBCF8C" w14:textId="77777777" w:rsidR="00154204" w:rsidRDefault="00154204" w:rsidP="00154204">
      <w:pPr>
        <w:rPr>
          <w:rFonts w:cstheme="minorHAnsi"/>
          <w:szCs w:val="24"/>
        </w:rPr>
      </w:pPr>
    </w:p>
    <w:p w14:paraId="550055B5" w14:textId="77777777" w:rsidR="00154204" w:rsidRPr="00697FF7" w:rsidRDefault="00154204" w:rsidP="00154204">
      <w:pPr>
        <w:pStyle w:val="ListParagraph"/>
        <w:ind w:left="0"/>
        <w:rPr>
          <w:rFonts w:cs="Arial"/>
        </w:rPr>
      </w:pPr>
      <w:r w:rsidRPr="00697FF7">
        <w:rPr>
          <w:rFonts w:cs="Arial"/>
        </w:rPr>
        <w:lastRenderedPageBreak/>
        <w:t>Below are some other options that can be used for payment holidays with below functionalities.</w:t>
      </w:r>
    </w:p>
    <w:p w14:paraId="08E4F08D" w14:textId="77777777" w:rsidR="00154204" w:rsidRPr="00697FF7" w:rsidRDefault="00154204" w:rsidP="00154204">
      <w:pPr>
        <w:pStyle w:val="ListParagraph"/>
        <w:numPr>
          <w:ilvl w:val="0"/>
          <w:numId w:val="9"/>
        </w:numPr>
        <w:spacing w:line="256" w:lineRule="auto"/>
        <w:ind w:left="0" w:firstLine="0"/>
        <w:jc w:val="both"/>
        <w:rPr>
          <w:rFonts w:cs="Arial"/>
        </w:rPr>
      </w:pPr>
      <w:r w:rsidRPr="00697FF7">
        <w:rPr>
          <w:rFonts w:cs="Arial"/>
        </w:rPr>
        <w:t>Payment – the payment amount will be changed.</w:t>
      </w:r>
    </w:p>
    <w:p w14:paraId="51ED04FF" w14:textId="77777777" w:rsidR="00154204" w:rsidRPr="00697FF7" w:rsidRDefault="00154204" w:rsidP="00154204">
      <w:pPr>
        <w:pStyle w:val="ListParagraph"/>
        <w:numPr>
          <w:ilvl w:val="0"/>
          <w:numId w:val="9"/>
        </w:numPr>
        <w:spacing w:line="256" w:lineRule="auto"/>
        <w:ind w:left="0" w:firstLine="0"/>
        <w:jc w:val="both"/>
        <w:rPr>
          <w:rFonts w:cs="Arial"/>
        </w:rPr>
      </w:pPr>
      <w:r w:rsidRPr="00697FF7">
        <w:rPr>
          <w:rFonts w:cs="Arial"/>
        </w:rPr>
        <w:t>Term – the term of the arrangement will be altered.</w:t>
      </w:r>
    </w:p>
    <w:p w14:paraId="0CE5982F" w14:textId="77777777" w:rsidR="00154204" w:rsidRPr="00697FF7" w:rsidRDefault="00154204" w:rsidP="00154204">
      <w:pPr>
        <w:pStyle w:val="ListParagraph"/>
        <w:numPr>
          <w:ilvl w:val="0"/>
          <w:numId w:val="9"/>
        </w:numPr>
        <w:spacing w:line="256" w:lineRule="auto"/>
        <w:ind w:left="0" w:firstLine="0"/>
        <w:jc w:val="both"/>
        <w:rPr>
          <w:rFonts w:cs="Arial"/>
        </w:rPr>
      </w:pPr>
      <w:r w:rsidRPr="00697FF7">
        <w:rPr>
          <w:rFonts w:cs="Arial"/>
        </w:rPr>
        <w:t>Residual – the residual amount will be changed.</w:t>
      </w:r>
    </w:p>
    <w:p w14:paraId="5F0C0BFA" w14:textId="77777777" w:rsidR="00154204" w:rsidRDefault="00154204" w:rsidP="00154204">
      <w:pPr>
        <w:spacing w:line="256" w:lineRule="auto"/>
        <w:rPr>
          <w:rFonts w:cs="Arial"/>
        </w:rPr>
      </w:pPr>
      <w:r w:rsidRPr="00697FF7">
        <w:rPr>
          <w:rFonts w:cs="Arial"/>
          <w:noProof/>
        </w:rPr>
        <w:drawing>
          <wp:inline distT="0" distB="0" distL="0" distR="0" wp14:anchorId="6C346BE8" wp14:editId="321C8750">
            <wp:extent cx="4464050" cy="1397000"/>
            <wp:effectExtent l="19050" t="19050" r="12700" b="12700"/>
            <wp:docPr id="12378149" name="Picture 123781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27" name="Picture 12378127" descr="A screenshot of a computer&#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64050" cy="1397000"/>
                    </a:xfrm>
                    <a:prstGeom prst="rect">
                      <a:avLst/>
                    </a:prstGeom>
                    <a:noFill/>
                    <a:ln w="9525">
                      <a:solidFill>
                        <a:schemeClr val="tx1"/>
                      </a:solidFill>
                      <a:miter lim="800000"/>
                      <a:headEnd/>
                      <a:tailEnd/>
                    </a:ln>
                  </pic:spPr>
                </pic:pic>
              </a:graphicData>
            </a:graphic>
          </wp:inline>
        </w:drawing>
      </w:r>
    </w:p>
    <w:p w14:paraId="61051A6D" w14:textId="4EF0BAEC" w:rsidR="001A0AA2" w:rsidRPr="00735F23" w:rsidRDefault="001A0AA2" w:rsidP="00735F23">
      <w:pPr>
        <w:jc w:val="both"/>
        <w:rPr>
          <w:rFonts w:cstheme="minorHAnsi"/>
          <w:szCs w:val="24"/>
        </w:rPr>
      </w:pPr>
      <w:r w:rsidRPr="00735F23">
        <w:rPr>
          <w:rFonts w:cstheme="minorHAnsi"/>
          <w:szCs w:val="24"/>
        </w:rPr>
        <w:t>Following that, the simulation process will commence.</w:t>
      </w:r>
    </w:p>
    <w:p w14:paraId="36A8A271" w14:textId="7E6CA210" w:rsidR="00C967D8" w:rsidRPr="000C0860" w:rsidRDefault="00C967D8" w:rsidP="00735F23">
      <w:pPr>
        <w:pStyle w:val="ListParagraph"/>
        <w:tabs>
          <w:tab w:val="left" w:pos="720"/>
        </w:tabs>
        <w:jc w:val="both"/>
        <w:rPr>
          <w:rFonts w:cstheme="minorHAnsi"/>
          <w:szCs w:val="24"/>
        </w:rPr>
      </w:pPr>
      <w:r w:rsidRPr="00697FF7">
        <w:rPr>
          <w:rFonts w:cs="Arial"/>
          <w:noProof/>
        </w:rPr>
        <w:drawing>
          <wp:inline distT="0" distB="0" distL="0" distR="0" wp14:anchorId="289237ED" wp14:editId="0C78392C">
            <wp:extent cx="5693229" cy="1202871"/>
            <wp:effectExtent l="114300" t="95250" r="117475" b="130810"/>
            <wp:docPr id="12378150" name="Picture 12378150" descr="A white box with a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934417243" name="Picture 1934417243" descr="A white box with a black text&#10;&#10;Description automatically generated with medium confidence"/>
                    <pic:cNvPicPr/>
                  </pic:nvPicPr>
                  <pic:blipFill>
                    <a:blip r:embed="rId78"/>
                    <a:stretch>
                      <a:fillRect/>
                    </a:stretch>
                  </pic:blipFill>
                  <pic:spPr>
                    <a:xfrm>
                      <a:off x="0" y="0"/>
                      <a:ext cx="5594374" cy="1181985"/>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3DB0D2" w14:textId="1D6012C5" w:rsidR="001A0AA2" w:rsidRPr="00735F23" w:rsidRDefault="001A0AA2" w:rsidP="00735F23">
      <w:pPr>
        <w:jc w:val="both"/>
        <w:rPr>
          <w:rFonts w:cstheme="minorHAnsi"/>
          <w:szCs w:val="24"/>
        </w:rPr>
      </w:pPr>
      <w:r w:rsidRPr="00735F23">
        <w:rPr>
          <w:rFonts w:cstheme="minorHAnsi"/>
          <w:szCs w:val="24"/>
        </w:rPr>
        <w:t>Once the simulation is completed, the user will click on the overview icon as indicated in the screenshot below.</w:t>
      </w:r>
    </w:p>
    <w:p w14:paraId="7751CF68" w14:textId="393E87CA" w:rsidR="00C05210" w:rsidRPr="000C0860" w:rsidRDefault="00C05210" w:rsidP="001A0AA2">
      <w:pPr>
        <w:pStyle w:val="ListParagraph"/>
        <w:jc w:val="both"/>
        <w:rPr>
          <w:rFonts w:cstheme="minorHAnsi"/>
          <w:szCs w:val="24"/>
        </w:rPr>
      </w:pPr>
      <w:r w:rsidRPr="00697FF7">
        <w:rPr>
          <w:rFonts w:cs="Arial"/>
          <w:noProof/>
        </w:rPr>
        <w:drawing>
          <wp:inline distT="0" distB="0" distL="0" distR="0" wp14:anchorId="2EEC2162" wp14:editId="33C96DA4">
            <wp:extent cx="5300980" cy="1181100"/>
            <wp:effectExtent l="114300" t="76200" r="109220" b="133350"/>
            <wp:docPr id="12378151" name="Picture 1237815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934417242" name="Picture 1934417242" descr="A screenshot of a computer&#10;&#10;Description automatically generated"/>
                    <pic:cNvPicPr/>
                  </pic:nvPicPr>
                  <pic:blipFill>
                    <a:blip r:embed="rId79"/>
                    <a:stretch>
                      <a:fillRect/>
                    </a:stretch>
                  </pic:blipFill>
                  <pic:spPr>
                    <a:xfrm>
                      <a:off x="0" y="0"/>
                      <a:ext cx="5218470" cy="1162716"/>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B5413A" w14:textId="219C70B2" w:rsidR="001A0AA2" w:rsidRPr="000C0860" w:rsidRDefault="001A0AA2" w:rsidP="001A0AA2">
      <w:pPr>
        <w:pStyle w:val="ListParagraph"/>
        <w:jc w:val="both"/>
      </w:pPr>
    </w:p>
    <w:p w14:paraId="4D5D8878" w14:textId="51B6C0A7" w:rsidR="00DE5218" w:rsidRDefault="00DE5218">
      <w:r w:rsidRPr="7E14EE1E">
        <w:br w:type="page"/>
      </w:r>
    </w:p>
    <w:p w14:paraId="5D943F36" w14:textId="5E0DAAC7" w:rsidR="001A0AA2" w:rsidRDefault="001A0AA2" w:rsidP="001A0AA2">
      <w:pPr>
        <w:pStyle w:val="ListParagraph"/>
        <w:jc w:val="both"/>
        <w:rPr>
          <w:rFonts w:cstheme="minorHAnsi"/>
          <w:szCs w:val="24"/>
        </w:rPr>
      </w:pPr>
      <w:r w:rsidRPr="000C0860">
        <w:rPr>
          <w:rFonts w:cstheme="minorHAnsi"/>
          <w:szCs w:val="24"/>
        </w:rPr>
        <w:lastRenderedPageBreak/>
        <w:t>In the overview, the user can verify that the deferred installment dated February 28, 2024, displays a zero amount, as shown in the screenshot below.</w:t>
      </w:r>
    </w:p>
    <w:p w14:paraId="111761CB" w14:textId="490F619E" w:rsidR="00402D1A" w:rsidRPr="000C0860" w:rsidRDefault="00402D1A" w:rsidP="001A0AA2">
      <w:pPr>
        <w:pStyle w:val="ListParagraph"/>
        <w:jc w:val="both"/>
        <w:rPr>
          <w:rFonts w:cstheme="minorHAnsi"/>
          <w:szCs w:val="24"/>
        </w:rPr>
      </w:pPr>
      <w:r w:rsidRPr="00697FF7">
        <w:rPr>
          <w:rFonts w:cs="Arial"/>
          <w:noProof/>
        </w:rPr>
        <w:drawing>
          <wp:inline distT="0" distB="0" distL="0" distR="0" wp14:anchorId="6E20BF11" wp14:editId="794ED2C1">
            <wp:extent cx="5223708" cy="2454729"/>
            <wp:effectExtent l="114300" t="76200" r="110490" b="117475"/>
            <wp:docPr id="12378152" name="Picture 12378152"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378152" name="Picture 12378152" descr="A screenshot of a computer&#10;&#10;Description automatically generated"/>
                    <pic:cNvPicPr/>
                  </pic:nvPicPr>
                  <pic:blipFill rotWithShape="1">
                    <a:blip r:embed="rId80"/>
                    <a:srcRect t="4642"/>
                    <a:stretch/>
                  </pic:blipFill>
                  <pic:spPr bwMode="auto">
                    <a:xfrm>
                      <a:off x="0" y="0"/>
                      <a:ext cx="5113807" cy="2403084"/>
                    </a:xfrm>
                    <a:prstGeom prst="rect">
                      <a:avLst/>
                    </a:prstGeom>
                    <a:solidFill>
                      <a:srgbClr val="FFFFFF">
                        <a:shade val="85000"/>
                      </a:srgbClr>
                    </a:solidFill>
                    <a:ln w="12700"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064B8D" w14:textId="56D9C79C" w:rsidR="001A0AA2" w:rsidRDefault="001A0AA2" w:rsidP="001A0AA2">
      <w:pPr>
        <w:pStyle w:val="ListParagraph"/>
        <w:jc w:val="both"/>
        <w:rPr>
          <w:rFonts w:cstheme="minorHAnsi"/>
          <w:szCs w:val="24"/>
        </w:rPr>
      </w:pPr>
      <w:r w:rsidRPr="000C0860">
        <w:rPr>
          <w:rFonts w:cstheme="minorHAnsi"/>
          <w:szCs w:val="24"/>
        </w:rPr>
        <w:t xml:space="preserve">User can also check the last installment amount has increased as it includes the deferred installment amount. User can execute the simulation as mentioned in the below </w:t>
      </w:r>
      <w:r>
        <w:rPr>
          <w:rFonts w:cstheme="minorHAnsi"/>
          <w:szCs w:val="24"/>
        </w:rPr>
        <w:t>screen short</w:t>
      </w:r>
    </w:p>
    <w:p w14:paraId="530FC878" w14:textId="1F8A8527" w:rsidR="00EE7289" w:rsidRPr="000C0860" w:rsidRDefault="00EE7289" w:rsidP="001A0AA2">
      <w:pPr>
        <w:pStyle w:val="ListParagraph"/>
        <w:jc w:val="both"/>
        <w:rPr>
          <w:rFonts w:cstheme="minorHAnsi"/>
          <w:szCs w:val="24"/>
        </w:rPr>
      </w:pPr>
      <w:r w:rsidRPr="00697FF7">
        <w:rPr>
          <w:rFonts w:cs="Arial"/>
          <w:noProof/>
        </w:rPr>
        <w:drawing>
          <wp:inline distT="0" distB="0" distL="0" distR="0" wp14:anchorId="2022EFAE" wp14:editId="6567F2A2">
            <wp:extent cx="5645150" cy="2457450"/>
            <wp:effectExtent l="114300" t="76200" r="107950" b="133350"/>
            <wp:docPr id="12378153" name="Picture 12378153"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378153" name="Picture 12378153" descr="A screenshot of a computer&#10;&#10;Description automatically generated"/>
                    <pic:cNvPicPr/>
                  </pic:nvPicPr>
                  <pic:blipFill rotWithShape="1">
                    <a:blip r:embed="rId81"/>
                    <a:srcRect t="4046"/>
                    <a:stretch/>
                  </pic:blipFill>
                  <pic:spPr bwMode="auto">
                    <a:xfrm>
                      <a:off x="0" y="0"/>
                      <a:ext cx="5518745" cy="2402423"/>
                    </a:xfrm>
                    <a:prstGeom prst="rect">
                      <a:avLst/>
                    </a:prstGeom>
                    <a:solidFill>
                      <a:srgbClr val="FFFFFF">
                        <a:shade val="85000"/>
                      </a:srgbClr>
                    </a:solidFill>
                    <a:ln w="12700"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FF5E728" w14:textId="1849429B" w:rsidR="001A0AA2" w:rsidRDefault="001A0AA2" w:rsidP="001A0AA2">
      <w:pPr>
        <w:pStyle w:val="ListParagraph"/>
        <w:jc w:val="both"/>
        <w:rPr>
          <w:rFonts w:cstheme="minorHAnsi"/>
          <w:szCs w:val="24"/>
        </w:rPr>
      </w:pPr>
      <w:r w:rsidRPr="000C0860">
        <w:rPr>
          <w:rFonts w:cstheme="minorHAnsi"/>
          <w:szCs w:val="24"/>
        </w:rPr>
        <w:t>The user will finalize the simulation by committing the Simulation Runner.</w:t>
      </w:r>
    </w:p>
    <w:p w14:paraId="6D3DA65F" w14:textId="70B6160A" w:rsidR="004C7FBB" w:rsidRPr="000C0860" w:rsidRDefault="004C7FBB" w:rsidP="001A0AA2">
      <w:pPr>
        <w:pStyle w:val="ListParagraph"/>
        <w:jc w:val="both"/>
        <w:rPr>
          <w:rFonts w:cstheme="minorHAnsi"/>
          <w:szCs w:val="24"/>
        </w:rPr>
      </w:pPr>
      <w:r w:rsidRPr="00697FF7">
        <w:rPr>
          <w:rFonts w:cs="Arial"/>
          <w:noProof/>
        </w:rPr>
        <w:drawing>
          <wp:inline distT="0" distB="0" distL="0" distR="0" wp14:anchorId="14788076" wp14:editId="21779D26">
            <wp:extent cx="5625549" cy="1758950"/>
            <wp:effectExtent l="114300" t="95250" r="108585" b="127000"/>
            <wp:docPr id="12378154" name="Picture 12378154"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934417239" name="Picture 1934417239" descr="A screenshot of a computer&#10;&#10;Description automatically generated"/>
                    <pic:cNvPicPr/>
                  </pic:nvPicPr>
                  <pic:blipFill>
                    <a:blip r:embed="rId82"/>
                    <a:stretch>
                      <a:fillRect/>
                    </a:stretch>
                  </pic:blipFill>
                  <pic:spPr>
                    <a:xfrm>
                      <a:off x="0" y="0"/>
                      <a:ext cx="5498201" cy="1719132"/>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0415F6" w14:textId="77777777" w:rsidR="004C7FBB" w:rsidRDefault="004C7FBB" w:rsidP="001A0AA2">
      <w:pPr>
        <w:pStyle w:val="ListParagraph"/>
        <w:jc w:val="both"/>
        <w:rPr>
          <w:rFonts w:cstheme="minorHAnsi"/>
          <w:szCs w:val="24"/>
        </w:rPr>
      </w:pPr>
    </w:p>
    <w:p w14:paraId="1D0D9DBE" w14:textId="5FD40D03" w:rsidR="001A0AA2" w:rsidRDefault="001A0AA2" w:rsidP="001A0AA2">
      <w:pPr>
        <w:pStyle w:val="ListParagraph"/>
        <w:jc w:val="both"/>
        <w:rPr>
          <w:rFonts w:cstheme="minorHAnsi"/>
          <w:szCs w:val="24"/>
        </w:rPr>
      </w:pPr>
      <w:r w:rsidRPr="000C0860">
        <w:rPr>
          <w:rFonts w:cstheme="minorHAnsi"/>
          <w:szCs w:val="24"/>
        </w:rPr>
        <w:lastRenderedPageBreak/>
        <w:t>The simulation will begin processing.</w:t>
      </w:r>
    </w:p>
    <w:p w14:paraId="4C951BE9" w14:textId="0F5C8FBE" w:rsidR="002E1596" w:rsidRPr="000C0860" w:rsidRDefault="002E1596" w:rsidP="001A0AA2">
      <w:pPr>
        <w:pStyle w:val="ListParagraph"/>
        <w:jc w:val="both"/>
        <w:rPr>
          <w:rFonts w:cstheme="minorHAnsi"/>
          <w:szCs w:val="24"/>
        </w:rPr>
      </w:pPr>
      <w:r w:rsidRPr="00697FF7">
        <w:rPr>
          <w:rFonts w:cs="Arial"/>
          <w:noProof/>
        </w:rPr>
        <w:drawing>
          <wp:inline distT="0" distB="0" distL="0" distR="0" wp14:anchorId="6D03142F" wp14:editId="2A2A36B4">
            <wp:extent cx="5626100" cy="1567543"/>
            <wp:effectExtent l="114300" t="76200" r="107950" b="128270"/>
            <wp:docPr id="12378155" name="Picture 1237815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934417238" name="Picture 1934417238" descr="A screenshot of a computer&#10;&#10;Description automatically generated"/>
                    <pic:cNvPicPr/>
                  </pic:nvPicPr>
                  <pic:blipFill>
                    <a:blip r:embed="rId83"/>
                    <a:stretch>
                      <a:fillRect/>
                    </a:stretch>
                  </pic:blipFill>
                  <pic:spPr>
                    <a:xfrm>
                      <a:off x="0" y="0"/>
                      <a:ext cx="5502814" cy="1533193"/>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9408EA" w14:textId="77777777" w:rsidR="00BD68C4" w:rsidRDefault="001A0AA2" w:rsidP="001A0AA2">
      <w:pPr>
        <w:pStyle w:val="ListParagraph"/>
        <w:jc w:val="both"/>
        <w:rPr>
          <w:rFonts w:cstheme="minorHAnsi"/>
          <w:szCs w:val="24"/>
        </w:rPr>
      </w:pPr>
      <w:r w:rsidRPr="000C0860">
        <w:rPr>
          <w:rFonts w:cstheme="minorHAnsi"/>
          <w:szCs w:val="24"/>
        </w:rPr>
        <w:t>After a few minutes, the execution will be completed, as depicted in the screenshot below.</w:t>
      </w:r>
    </w:p>
    <w:p w14:paraId="67109FCC" w14:textId="4288DD97" w:rsidR="001A0AA2" w:rsidRDefault="00BD68C4" w:rsidP="001A0AA2">
      <w:pPr>
        <w:pStyle w:val="ListParagraph"/>
        <w:jc w:val="both"/>
        <w:rPr>
          <w:rFonts w:cstheme="minorHAnsi"/>
          <w:szCs w:val="24"/>
        </w:rPr>
      </w:pPr>
      <w:r w:rsidRPr="00697FF7">
        <w:rPr>
          <w:rFonts w:cs="Arial"/>
          <w:noProof/>
        </w:rPr>
        <w:drawing>
          <wp:inline distT="0" distB="0" distL="0" distR="0" wp14:anchorId="32876894" wp14:editId="0FC3D407">
            <wp:extent cx="5689600" cy="1035050"/>
            <wp:effectExtent l="114300" t="76200" r="101600" b="12700"/>
            <wp:docPr id="12378156" name="Picture 1237815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934417237" name="Picture 1934417237" descr="A screenshot of a computer&#10;&#10;Description automatically generated"/>
                    <pic:cNvPicPr/>
                  </pic:nvPicPr>
                  <pic:blipFill>
                    <a:blip r:embed="rId84"/>
                    <a:stretch>
                      <a:fillRect/>
                    </a:stretch>
                  </pic:blipFill>
                  <pic:spPr>
                    <a:xfrm>
                      <a:off x="0" y="0"/>
                      <a:ext cx="5561330" cy="909955"/>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FC8ABE" w14:textId="09D6A3B5" w:rsidR="001A0AA2" w:rsidRPr="004778FE" w:rsidRDefault="001A0AA2" w:rsidP="001A0AA2">
      <w:pPr>
        <w:rPr>
          <w:b/>
          <w:bCs/>
          <w:color w:val="4472C4" w:themeColor="accent1"/>
          <w:szCs w:val="24"/>
        </w:rPr>
      </w:pPr>
      <w:r w:rsidRPr="004778FE">
        <w:rPr>
          <w:b/>
          <w:bCs/>
          <w:color w:val="4472C4" w:themeColor="accent1"/>
          <w:szCs w:val="24"/>
        </w:rPr>
        <w:t>Worksheet details:</w:t>
      </w:r>
    </w:p>
    <w:p w14:paraId="45639382" w14:textId="6A8C6518" w:rsidR="001A0AA2" w:rsidRPr="00800BB5" w:rsidRDefault="001A0AA2" w:rsidP="001C41A7">
      <w:pPr>
        <w:pStyle w:val="ListParagraph"/>
        <w:numPr>
          <w:ilvl w:val="0"/>
          <w:numId w:val="7"/>
        </w:numPr>
        <w:rPr>
          <w:rFonts w:cstheme="minorHAnsi"/>
          <w:szCs w:val="24"/>
        </w:rPr>
      </w:pPr>
      <w:r w:rsidRPr="00800BB5">
        <w:rPr>
          <w:rFonts w:cstheme="minorHAnsi"/>
          <w:szCs w:val="24"/>
        </w:rPr>
        <w:t xml:space="preserve">File name : </w:t>
      </w:r>
      <w:r w:rsidR="0050327A">
        <w:rPr>
          <w:rFonts w:cstheme="minorHAnsi"/>
          <w:szCs w:val="24"/>
        </w:rPr>
        <w:t>Murabah</w:t>
      </w:r>
      <w:r w:rsidR="007C0601">
        <w:rPr>
          <w:rFonts w:cstheme="minorHAnsi"/>
          <w:szCs w:val="24"/>
        </w:rPr>
        <w:t>a</w:t>
      </w:r>
      <w:r w:rsidR="0050327A" w:rsidRPr="00800BB5">
        <w:rPr>
          <w:rFonts w:cstheme="minorHAnsi"/>
          <w:szCs w:val="24"/>
        </w:rPr>
        <w:t xml:space="preserve"> </w:t>
      </w:r>
      <w:r w:rsidRPr="00800BB5">
        <w:rPr>
          <w:rFonts w:cstheme="minorHAnsi"/>
          <w:szCs w:val="24"/>
        </w:rPr>
        <w:t>Working Sheet</w:t>
      </w:r>
    </w:p>
    <w:p w14:paraId="181EBF11" w14:textId="77777777" w:rsidR="001A0AA2" w:rsidRPr="00C42534" w:rsidRDefault="001A0AA2" w:rsidP="001C41A7">
      <w:pPr>
        <w:pStyle w:val="ListParagraph"/>
        <w:numPr>
          <w:ilvl w:val="0"/>
          <w:numId w:val="7"/>
        </w:numPr>
        <w:rPr>
          <w:rFonts w:cstheme="minorHAnsi"/>
          <w:szCs w:val="24"/>
          <w:u w:val="single"/>
        </w:rPr>
      </w:pPr>
      <w:r>
        <w:rPr>
          <w:rFonts w:cstheme="minorHAnsi"/>
          <w:szCs w:val="24"/>
        </w:rPr>
        <w:t xml:space="preserve">Sheet name : </w:t>
      </w:r>
      <w:r w:rsidRPr="006463D7">
        <w:t>Deferment</w:t>
      </w:r>
    </w:p>
    <w:p w14:paraId="3B99DEFA" w14:textId="4C549C0A" w:rsidR="00C42534" w:rsidRDefault="00C42534">
      <w:r>
        <w:br w:type="page"/>
      </w:r>
    </w:p>
    <w:p w14:paraId="577E4ED9" w14:textId="290EB9B6" w:rsidR="001A0AA2" w:rsidRPr="00F82636" w:rsidRDefault="001A0AA2" w:rsidP="001A0AA2">
      <w:pPr>
        <w:pStyle w:val="Heading3"/>
        <w:numPr>
          <w:ilvl w:val="2"/>
          <w:numId w:val="5"/>
        </w:numPr>
      </w:pPr>
      <w:bookmarkStart w:id="52" w:name="_Toc182414025"/>
      <w:bookmarkStart w:id="53" w:name="_Toc182493297"/>
      <w:bookmarkStart w:id="54" w:name="_Toc182493380"/>
      <w:bookmarkStart w:id="55" w:name="_Toc190800576"/>
      <w:r w:rsidRPr="00F82636">
        <w:lastRenderedPageBreak/>
        <w:t xml:space="preserve">Early Pay off </w:t>
      </w:r>
      <w:r>
        <w:t>(</w:t>
      </w:r>
      <w:r w:rsidRPr="008774E2">
        <w:t>WS0</w:t>
      </w:r>
      <w:r w:rsidR="00317744">
        <w:t>3</w:t>
      </w:r>
      <w:r w:rsidRPr="008774E2">
        <w:t>-</w:t>
      </w:r>
      <w:r w:rsidR="00317744">
        <w:t>MUR</w:t>
      </w:r>
      <w:r w:rsidRPr="008774E2">
        <w:t>-0</w:t>
      </w:r>
      <w:r>
        <w:t>10)</w:t>
      </w:r>
      <w:bookmarkEnd w:id="52"/>
      <w:bookmarkEnd w:id="53"/>
      <w:bookmarkEnd w:id="54"/>
      <w:bookmarkEnd w:id="55"/>
    </w:p>
    <w:p w14:paraId="5ADB3635" w14:textId="60CE2D2B" w:rsidR="001A0AA2" w:rsidRDefault="001A0AA2" w:rsidP="0091443D">
      <w:pPr>
        <w:jc w:val="both"/>
      </w:pPr>
      <w:r w:rsidRPr="4199E1D9">
        <w:t xml:space="preserve">Post cooling period, if customer comes to any FI for early settlement, then Transact provides an option to exercise Payoff functionality. This can be executed from 360 overview of arrangement as mentioned below. A payoff statement is generated that contains all the financial information like, income receivable, principal receivable, any overdue item and fee etc. All such information is part of product setup sheet which is used as client/regulatory specific product requirements. </w:t>
      </w:r>
    </w:p>
    <w:p w14:paraId="77492374" w14:textId="4BE212F9" w:rsidR="0091443D" w:rsidRPr="000C0860" w:rsidRDefault="0091443D" w:rsidP="4199E1D9">
      <w:r w:rsidRPr="00697FF7">
        <w:rPr>
          <w:rFonts w:cs="Arial"/>
          <w:noProof/>
        </w:rPr>
        <w:drawing>
          <wp:inline distT="0" distB="0" distL="0" distR="0" wp14:anchorId="3AFEC1C9" wp14:editId="51C46BB0">
            <wp:extent cx="5731510" cy="2787988"/>
            <wp:effectExtent l="19050" t="19050" r="21590" b="12700"/>
            <wp:docPr id="1934417277" name="Picture 19344172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77" name="Picture 1934417277" descr="A screenshot of a computer&#10;&#10;Description automatically generated"/>
                    <pic:cNvPicPr/>
                  </pic:nvPicPr>
                  <pic:blipFill>
                    <a:blip r:embed="rId85"/>
                    <a:stretch>
                      <a:fillRect/>
                    </a:stretch>
                  </pic:blipFill>
                  <pic:spPr>
                    <a:xfrm>
                      <a:off x="0" y="0"/>
                      <a:ext cx="5731510" cy="2787988"/>
                    </a:xfrm>
                    <a:prstGeom prst="rect">
                      <a:avLst/>
                    </a:prstGeom>
                    <a:ln>
                      <a:solidFill>
                        <a:schemeClr val="tx1"/>
                      </a:solidFill>
                    </a:ln>
                  </pic:spPr>
                </pic:pic>
              </a:graphicData>
            </a:graphic>
          </wp:inline>
        </w:drawing>
      </w:r>
    </w:p>
    <w:p w14:paraId="7F008C49" w14:textId="691186E7" w:rsidR="001A0AA2" w:rsidRPr="000C0860" w:rsidRDefault="001A0AA2" w:rsidP="001A0AA2">
      <w:pPr>
        <w:rPr>
          <w:rFonts w:cstheme="minorHAnsi"/>
          <w:szCs w:val="24"/>
        </w:rPr>
      </w:pPr>
      <w:r w:rsidRPr="000C0860">
        <w:rPr>
          <w:rFonts w:cstheme="minorHAnsi"/>
          <w:szCs w:val="24"/>
        </w:rPr>
        <w:t>User can perform cancellation as per below navigation.</w:t>
      </w:r>
    </w:p>
    <w:p w14:paraId="0016E3DA" w14:textId="77777777" w:rsidR="00CE06B3" w:rsidRPr="00697FF7" w:rsidRDefault="00CE06B3" w:rsidP="00CE06B3">
      <w:pPr>
        <w:rPr>
          <w:rFonts w:cs="Arial"/>
          <w:b/>
          <w:bCs/>
          <w:u w:val="single"/>
        </w:rPr>
      </w:pPr>
      <w:r w:rsidRPr="00697FF7">
        <w:rPr>
          <w:rFonts w:cs="Arial"/>
          <w:b/>
          <w:bCs/>
          <w:u w:val="single"/>
        </w:rPr>
        <w:t>SMB Islamic Operation → Early Payoff → Early Payoff Simulation</w:t>
      </w:r>
    </w:p>
    <w:p w14:paraId="092FDCA5" w14:textId="77777777" w:rsidR="00CE06B3" w:rsidRPr="00697FF7" w:rsidRDefault="00CE06B3" w:rsidP="00CE06B3">
      <w:pPr>
        <w:rPr>
          <w:rFonts w:cs="Arial"/>
        </w:rPr>
      </w:pPr>
      <w:r w:rsidRPr="00697FF7">
        <w:rPr>
          <w:rFonts w:cs="Arial"/>
          <w:noProof/>
        </w:rPr>
        <w:drawing>
          <wp:inline distT="0" distB="0" distL="0" distR="0" wp14:anchorId="0C304D22" wp14:editId="340BD269">
            <wp:extent cx="2133785" cy="2209992"/>
            <wp:effectExtent l="19050" t="19050" r="19050" b="19050"/>
            <wp:docPr id="1934417251" name="Picture 193441725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51" name="Picture 1934417251" descr="A screenshot of a phone&#10;&#10;Description automatically generated"/>
                    <pic:cNvPicPr/>
                  </pic:nvPicPr>
                  <pic:blipFill>
                    <a:blip r:embed="rId86"/>
                    <a:stretch>
                      <a:fillRect/>
                    </a:stretch>
                  </pic:blipFill>
                  <pic:spPr>
                    <a:xfrm>
                      <a:off x="0" y="0"/>
                      <a:ext cx="2133785" cy="2209992"/>
                    </a:xfrm>
                    <a:prstGeom prst="rect">
                      <a:avLst/>
                    </a:prstGeom>
                    <a:ln>
                      <a:solidFill>
                        <a:schemeClr val="tx1"/>
                      </a:solidFill>
                    </a:ln>
                  </pic:spPr>
                </pic:pic>
              </a:graphicData>
            </a:graphic>
          </wp:inline>
        </w:drawing>
      </w:r>
    </w:p>
    <w:p w14:paraId="7F259250" w14:textId="77777777" w:rsidR="00E66D7F" w:rsidRPr="00697FF7" w:rsidRDefault="00E66D7F" w:rsidP="00E66D7F">
      <w:pPr>
        <w:rPr>
          <w:rFonts w:cs="Arial"/>
        </w:rPr>
      </w:pPr>
      <w:r w:rsidRPr="00697FF7">
        <w:rPr>
          <w:rFonts w:cs="Arial"/>
        </w:rPr>
        <w:t>Upon clicking Early Payoff Simulation below window will open in which user need to input Arrangement Reference and Closure Reason and then validate.</w:t>
      </w:r>
    </w:p>
    <w:p w14:paraId="5F6B02C4" w14:textId="77777777" w:rsidR="00E66D7F" w:rsidRPr="00697FF7" w:rsidRDefault="00E66D7F" w:rsidP="00E66D7F">
      <w:pPr>
        <w:rPr>
          <w:rFonts w:cs="Arial"/>
        </w:rPr>
      </w:pPr>
      <w:r w:rsidRPr="00697FF7">
        <w:rPr>
          <w:rFonts w:cs="Arial"/>
          <w:noProof/>
        </w:rPr>
        <w:lastRenderedPageBreak/>
        <w:drawing>
          <wp:inline distT="0" distB="0" distL="0" distR="0" wp14:anchorId="26611DA8" wp14:editId="76BB6F46">
            <wp:extent cx="5943600" cy="1095375"/>
            <wp:effectExtent l="19050" t="19050" r="19050" b="28575"/>
            <wp:docPr id="1934417278" name="Picture 19344172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78" name="Picture 1934417278" descr="A screenshot of a computer&#10;&#10;Description automatically generated"/>
                    <pic:cNvPicPr/>
                  </pic:nvPicPr>
                  <pic:blipFill>
                    <a:blip r:embed="rId87"/>
                    <a:stretch>
                      <a:fillRect/>
                    </a:stretch>
                  </pic:blipFill>
                  <pic:spPr>
                    <a:xfrm>
                      <a:off x="0" y="0"/>
                      <a:ext cx="5943600" cy="1095375"/>
                    </a:xfrm>
                    <a:prstGeom prst="rect">
                      <a:avLst/>
                    </a:prstGeom>
                    <a:ln>
                      <a:solidFill>
                        <a:schemeClr val="tx1"/>
                      </a:solidFill>
                    </a:ln>
                  </pic:spPr>
                </pic:pic>
              </a:graphicData>
            </a:graphic>
          </wp:inline>
        </w:drawing>
      </w:r>
    </w:p>
    <w:p w14:paraId="27561536" w14:textId="77777777" w:rsidR="00E66D7F" w:rsidRPr="00697FF7" w:rsidRDefault="00E66D7F" w:rsidP="00E66D7F">
      <w:pPr>
        <w:rPr>
          <w:rFonts w:cs="Arial"/>
        </w:rPr>
      </w:pPr>
      <w:r w:rsidRPr="00697FF7">
        <w:rPr>
          <w:rFonts w:cs="Arial"/>
        </w:rPr>
        <w:t>User will validate and commit the below window</w:t>
      </w:r>
    </w:p>
    <w:p w14:paraId="2C7883B2" w14:textId="77777777" w:rsidR="00E66D7F" w:rsidRDefault="00E66D7F" w:rsidP="00E66D7F">
      <w:pPr>
        <w:rPr>
          <w:rFonts w:cs="Arial"/>
        </w:rPr>
      </w:pPr>
      <w:r w:rsidRPr="00697FF7">
        <w:rPr>
          <w:rFonts w:cs="Arial"/>
          <w:noProof/>
        </w:rPr>
        <w:drawing>
          <wp:inline distT="0" distB="0" distL="0" distR="0" wp14:anchorId="0FA8C7F2" wp14:editId="590B3799">
            <wp:extent cx="5943600" cy="2799715"/>
            <wp:effectExtent l="19050" t="19050" r="19050" b="19685"/>
            <wp:docPr id="12378112" name="Picture 123781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12" name="Picture 12378112" descr="A screenshot of a computer&#10;&#10;Description automatically generated"/>
                    <pic:cNvPicPr/>
                  </pic:nvPicPr>
                  <pic:blipFill>
                    <a:blip r:embed="rId88"/>
                    <a:stretch>
                      <a:fillRect/>
                    </a:stretch>
                  </pic:blipFill>
                  <pic:spPr>
                    <a:xfrm>
                      <a:off x="0" y="0"/>
                      <a:ext cx="5943600" cy="2799715"/>
                    </a:xfrm>
                    <a:prstGeom prst="rect">
                      <a:avLst/>
                    </a:prstGeom>
                    <a:ln>
                      <a:solidFill>
                        <a:schemeClr val="tx1"/>
                      </a:solidFill>
                    </a:ln>
                  </pic:spPr>
                </pic:pic>
              </a:graphicData>
            </a:graphic>
          </wp:inline>
        </w:drawing>
      </w:r>
    </w:p>
    <w:p w14:paraId="7AD4C9BB" w14:textId="77777777" w:rsidR="0034528D" w:rsidRPr="00697FF7" w:rsidRDefault="0034528D" w:rsidP="0034528D">
      <w:pPr>
        <w:rPr>
          <w:rFonts w:cs="Arial"/>
        </w:rPr>
      </w:pPr>
      <w:r w:rsidRPr="00697FF7">
        <w:rPr>
          <w:rFonts w:cs="Arial"/>
        </w:rPr>
        <w:t>After that Simulation will start processing</w:t>
      </w:r>
    </w:p>
    <w:p w14:paraId="504C00A5" w14:textId="77777777" w:rsidR="0034528D" w:rsidRPr="00697FF7" w:rsidRDefault="0034528D" w:rsidP="0034528D">
      <w:pPr>
        <w:rPr>
          <w:rFonts w:cs="Arial"/>
        </w:rPr>
      </w:pPr>
      <w:r w:rsidRPr="00697FF7">
        <w:rPr>
          <w:rFonts w:cs="Arial"/>
          <w:noProof/>
        </w:rPr>
        <w:drawing>
          <wp:inline distT="0" distB="0" distL="0" distR="0" wp14:anchorId="6F6E38DF" wp14:editId="7288BBF1">
            <wp:extent cx="5943600" cy="929216"/>
            <wp:effectExtent l="19050" t="19050" r="19050" b="23495"/>
            <wp:docPr id="12378113" name="Picture 1237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8379" cy="929963"/>
                    </a:xfrm>
                    <a:prstGeom prst="rect">
                      <a:avLst/>
                    </a:prstGeom>
                    <a:ln>
                      <a:solidFill>
                        <a:schemeClr val="tx1"/>
                      </a:solidFill>
                    </a:ln>
                  </pic:spPr>
                </pic:pic>
              </a:graphicData>
            </a:graphic>
          </wp:inline>
        </w:drawing>
      </w:r>
      <w:r w:rsidRPr="00697FF7">
        <w:rPr>
          <w:rFonts w:cs="Arial"/>
        </w:rPr>
        <w:t xml:space="preserve"> </w:t>
      </w:r>
    </w:p>
    <w:p w14:paraId="0EC1A192" w14:textId="77777777" w:rsidR="0034528D" w:rsidRPr="00697FF7" w:rsidRDefault="0034528D" w:rsidP="0034528D">
      <w:pPr>
        <w:rPr>
          <w:rFonts w:cs="Arial"/>
          <w:color w:val="2C3361"/>
          <w:sz w:val="17"/>
          <w:szCs w:val="17"/>
          <w:shd w:val="clear" w:color="auto" w:fill="EBF3FF"/>
        </w:rPr>
      </w:pPr>
      <w:r w:rsidRPr="00697FF7">
        <w:rPr>
          <w:rFonts w:cs="Arial"/>
        </w:rPr>
        <w:t>Once the simulation is successful, user will click on the view icon</w:t>
      </w:r>
    </w:p>
    <w:p w14:paraId="35601988" w14:textId="77777777" w:rsidR="0034528D" w:rsidRPr="00697FF7" w:rsidRDefault="0034528D" w:rsidP="0034528D">
      <w:pPr>
        <w:rPr>
          <w:rFonts w:cs="Arial"/>
          <w:color w:val="2C3361"/>
          <w:sz w:val="17"/>
          <w:szCs w:val="17"/>
          <w:shd w:val="clear" w:color="auto" w:fill="EBF3FF"/>
        </w:rPr>
      </w:pPr>
      <w:r w:rsidRPr="00697FF7">
        <w:rPr>
          <w:rFonts w:cs="Arial"/>
          <w:noProof/>
          <w:color w:val="2C3361"/>
          <w:sz w:val="17"/>
          <w:szCs w:val="17"/>
          <w:shd w:val="clear" w:color="auto" w:fill="EBF3FF"/>
        </w:rPr>
        <w:drawing>
          <wp:inline distT="0" distB="0" distL="0" distR="0" wp14:anchorId="029F135A" wp14:editId="2BB60E7B">
            <wp:extent cx="5943600" cy="975783"/>
            <wp:effectExtent l="19050" t="19050" r="19050" b="15240"/>
            <wp:docPr id="1934417232" name="Picture 193441723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2" name="Picture 1934417232" descr="A computer screen shot of a computer&#10;&#10;Description automatically generated"/>
                    <pic:cNvPicPr/>
                  </pic:nvPicPr>
                  <pic:blipFill>
                    <a:blip r:embed="rId90"/>
                    <a:stretch>
                      <a:fillRect/>
                    </a:stretch>
                  </pic:blipFill>
                  <pic:spPr>
                    <a:xfrm>
                      <a:off x="0" y="0"/>
                      <a:ext cx="5950638" cy="976939"/>
                    </a:xfrm>
                    <a:prstGeom prst="rect">
                      <a:avLst/>
                    </a:prstGeom>
                    <a:ln>
                      <a:solidFill>
                        <a:schemeClr val="tx1"/>
                      </a:solidFill>
                    </a:ln>
                  </pic:spPr>
                </pic:pic>
              </a:graphicData>
            </a:graphic>
          </wp:inline>
        </w:drawing>
      </w:r>
    </w:p>
    <w:p w14:paraId="42C058CA" w14:textId="77777777" w:rsidR="0034528D" w:rsidRPr="00697FF7" w:rsidRDefault="0034528D" w:rsidP="0034528D">
      <w:pPr>
        <w:rPr>
          <w:rFonts w:cs="Arial"/>
        </w:rPr>
      </w:pPr>
      <w:r w:rsidRPr="00697FF7">
        <w:rPr>
          <w:rFonts w:cs="Arial"/>
        </w:rPr>
        <w:t>Simulation result is attached below</w:t>
      </w:r>
    </w:p>
    <w:p w14:paraId="681B03D0" w14:textId="77777777" w:rsidR="0034528D" w:rsidRDefault="0034528D" w:rsidP="0034528D">
      <w:pPr>
        <w:rPr>
          <w:rFonts w:cs="Arial"/>
        </w:rPr>
      </w:pPr>
      <w:r w:rsidRPr="00697FF7">
        <w:rPr>
          <w:rFonts w:cs="Arial"/>
          <w:noProof/>
        </w:rPr>
        <w:lastRenderedPageBreak/>
        <w:drawing>
          <wp:inline distT="0" distB="0" distL="0" distR="0" wp14:anchorId="025653AA" wp14:editId="44D4561B">
            <wp:extent cx="5943600" cy="2133600"/>
            <wp:effectExtent l="19050" t="19050" r="19050" b="19050"/>
            <wp:docPr id="1934417233" name="Picture 19344172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3" name="Picture 1934417233" descr="A screenshot of a computer&#10;&#10;Description automatically generated"/>
                    <pic:cNvPicPr/>
                  </pic:nvPicPr>
                  <pic:blipFill>
                    <a:blip r:embed="rId91"/>
                    <a:stretch>
                      <a:fillRect/>
                    </a:stretch>
                  </pic:blipFill>
                  <pic:spPr>
                    <a:xfrm>
                      <a:off x="0" y="0"/>
                      <a:ext cx="5943600" cy="2133600"/>
                    </a:xfrm>
                    <a:prstGeom prst="rect">
                      <a:avLst/>
                    </a:prstGeom>
                    <a:ln>
                      <a:solidFill>
                        <a:schemeClr val="tx1"/>
                      </a:solidFill>
                    </a:ln>
                  </pic:spPr>
                </pic:pic>
              </a:graphicData>
            </a:graphic>
          </wp:inline>
        </w:drawing>
      </w:r>
    </w:p>
    <w:p w14:paraId="1A33D539" w14:textId="49917291" w:rsidR="001A0AA2" w:rsidRPr="000C0860" w:rsidRDefault="001A0AA2" w:rsidP="001A0AA2">
      <w:pPr>
        <w:rPr>
          <w:rFonts w:cstheme="minorHAnsi"/>
          <w:szCs w:val="24"/>
        </w:rPr>
      </w:pPr>
      <w:r w:rsidRPr="000C0860">
        <w:rPr>
          <w:rFonts w:cstheme="minorHAnsi"/>
          <w:szCs w:val="24"/>
        </w:rPr>
        <w:t>After that user will go for bill generation by following the below navigation</w:t>
      </w:r>
    </w:p>
    <w:p w14:paraId="3F590BBF" w14:textId="77777777" w:rsidR="00E66B5B" w:rsidRPr="00697FF7" w:rsidRDefault="00E66B5B" w:rsidP="00E66B5B">
      <w:pPr>
        <w:rPr>
          <w:rFonts w:cs="Arial"/>
          <w:b/>
          <w:bCs/>
          <w:u w:val="single"/>
        </w:rPr>
      </w:pPr>
      <w:r w:rsidRPr="00697FF7">
        <w:rPr>
          <w:rFonts w:cs="Arial"/>
          <w:b/>
          <w:bCs/>
          <w:u w:val="single"/>
        </w:rPr>
        <w:t>SMB Islamic Operation → Early Payoff → Early Payoff Bill Generation</w:t>
      </w:r>
    </w:p>
    <w:p w14:paraId="5624759A" w14:textId="77777777" w:rsidR="00E66B5B" w:rsidRPr="00697FF7" w:rsidRDefault="00E66B5B" w:rsidP="00E66B5B">
      <w:pPr>
        <w:rPr>
          <w:rFonts w:cs="Arial"/>
        </w:rPr>
      </w:pPr>
      <w:r w:rsidRPr="00697FF7">
        <w:rPr>
          <w:rFonts w:cs="Arial"/>
          <w:noProof/>
        </w:rPr>
        <w:drawing>
          <wp:inline distT="0" distB="0" distL="0" distR="0" wp14:anchorId="4FC07F45" wp14:editId="26DF4A3E">
            <wp:extent cx="2133785" cy="2209992"/>
            <wp:effectExtent l="19050" t="19050" r="19050" b="19050"/>
            <wp:docPr id="1934417252" name="Picture 193441725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52" name="Picture 1934417252" descr="A screenshot of a phone&#10;&#10;Description automatically generated"/>
                    <pic:cNvPicPr/>
                  </pic:nvPicPr>
                  <pic:blipFill>
                    <a:blip r:embed="rId92"/>
                    <a:stretch>
                      <a:fillRect/>
                    </a:stretch>
                  </pic:blipFill>
                  <pic:spPr>
                    <a:xfrm>
                      <a:off x="0" y="0"/>
                      <a:ext cx="2133785" cy="2209992"/>
                    </a:xfrm>
                    <a:prstGeom prst="rect">
                      <a:avLst/>
                    </a:prstGeom>
                    <a:ln>
                      <a:solidFill>
                        <a:schemeClr val="tx1"/>
                      </a:solidFill>
                    </a:ln>
                  </pic:spPr>
                </pic:pic>
              </a:graphicData>
            </a:graphic>
          </wp:inline>
        </w:drawing>
      </w:r>
    </w:p>
    <w:p w14:paraId="64C583E0" w14:textId="7D8DAD0C" w:rsidR="001A0AA2" w:rsidRDefault="001A0AA2" w:rsidP="001A0AA2">
      <w:pPr>
        <w:jc w:val="both"/>
        <w:rPr>
          <w:rFonts w:cstheme="minorHAnsi"/>
          <w:szCs w:val="24"/>
        </w:rPr>
      </w:pPr>
      <w:r w:rsidRPr="000C0860">
        <w:rPr>
          <w:rFonts w:cstheme="minorHAnsi"/>
          <w:szCs w:val="24"/>
        </w:rPr>
        <w:t>User will put the application ID and mention the source of income then validate and hold the record.</w:t>
      </w:r>
    </w:p>
    <w:p w14:paraId="3E151F40" w14:textId="4B5CBBF5" w:rsidR="00F65B30" w:rsidRPr="000C0860" w:rsidRDefault="00F65B30" w:rsidP="001A0AA2">
      <w:pPr>
        <w:jc w:val="both"/>
        <w:rPr>
          <w:rFonts w:cstheme="minorHAnsi"/>
          <w:szCs w:val="24"/>
        </w:rPr>
      </w:pPr>
      <w:r w:rsidRPr="00697FF7">
        <w:rPr>
          <w:rFonts w:cs="Arial"/>
          <w:noProof/>
        </w:rPr>
        <w:drawing>
          <wp:inline distT="0" distB="0" distL="0" distR="0" wp14:anchorId="3FA37A73" wp14:editId="75058707">
            <wp:extent cx="5731510" cy="2026848"/>
            <wp:effectExtent l="19050" t="19050" r="21590" b="12065"/>
            <wp:docPr id="1934417234" name="Picture 19344172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4" name="Picture 1934417234" descr="A screenshot of a computer&#10;&#10;Description automatically generated"/>
                    <pic:cNvPicPr/>
                  </pic:nvPicPr>
                  <pic:blipFill>
                    <a:blip r:embed="rId93"/>
                    <a:stretch>
                      <a:fillRect/>
                    </a:stretch>
                  </pic:blipFill>
                  <pic:spPr>
                    <a:xfrm>
                      <a:off x="0" y="0"/>
                      <a:ext cx="5731510" cy="2026848"/>
                    </a:xfrm>
                    <a:prstGeom prst="rect">
                      <a:avLst/>
                    </a:prstGeom>
                    <a:ln>
                      <a:solidFill>
                        <a:schemeClr val="tx1"/>
                      </a:solidFill>
                    </a:ln>
                  </pic:spPr>
                </pic:pic>
              </a:graphicData>
            </a:graphic>
          </wp:inline>
        </w:drawing>
      </w:r>
    </w:p>
    <w:p w14:paraId="0D0924DF" w14:textId="40D57F64" w:rsidR="001A0AA2" w:rsidRDefault="001A0AA2" w:rsidP="001A0AA2">
      <w:pPr>
        <w:jc w:val="both"/>
        <w:rPr>
          <w:rFonts w:cstheme="minorHAnsi"/>
          <w:szCs w:val="24"/>
        </w:rPr>
      </w:pPr>
      <w:r w:rsidRPr="000C0860">
        <w:rPr>
          <w:rFonts w:cstheme="minorHAnsi"/>
          <w:szCs w:val="24"/>
        </w:rPr>
        <w:t>After that bill process is completed</w:t>
      </w:r>
    </w:p>
    <w:p w14:paraId="346B008B" w14:textId="6FBDBA3D" w:rsidR="00DE5218" w:rsidRDefault="00311C02" w:rsidP="00311C02">
      <w:pPr>
        <w:jc w:val="both"/>
      </w:pPr>
      <w:r w:rsidRPr="00697FF7">
        <w:rPr>
          <w:rFonts w:cs="Arial"/>
          <w:noProof/>
        </w:rPr>
        <w:drawing>
          <wp:inline distT="0" distB="0" distL="0" distR="0" wp14:anchorId="32B72E51" wp14:editId="7B3692B0">
            <wp:extent cx="5731510" cy="373528"/>
            <wp:effectExtent l="19050" t="19050" r="21590" b="26670"/>
            <wp:docPr id="1934417235" name="Picture 1934417235" descr="A blue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5" name="Picture 1934417235" descr="A blue and white background&#10;&#10;Description automatically generated"/>
                    <pic:cNvPicPr/>
                  </pic:nvPicPr>
                  <pic:blipFill>
                    <a:blip r:embed="rId94"/>
                    <a:stretch>
                      <a:fillRect/>
                    </a:stretch>
                  </pic:blipFill>
                  <pic:spPr>
                    <a:xfrm>
                      <a:off x="0" y="0"/>
                      <a:ext cx="5731510" cy="373528"/>
                    </a:xfrm>
                    <a:prstGeom prst="rect">
                      <a:avLst/>
                    </a:prstGeom>
                    <a:ln>
                      <a:solidFill>
                        <a:schemeClr val="tx1"/>
                      </a:solidFill>
                    </a:ln>
                  </pic:spPr>
                </pic:pic>
              </a:graphicData>
            </a:graphic>
          </wp:inline>
        </w:drawing>
      </w:r>
      <w:r w:rsidR="00DE5218" w:rsidRPr="7E14EE1E">
        <w:br w:type="page"/>
      </w:r>
    </w:p>
    <w:p w14:paraId="2B29D62E" w14:textId="4BA5D862" w:rsidR="001A0AA2" w:rsidRPr="000C0860" w:rsidRDefault="001A0AA2" w:rsidP="001A0AA2">
      <w:pPr>
        <w:jc w:val="both"/>
        <w:rPr>
          <w:rFonts w:cstheme="minorHAnsi"/>
          <w:szCs w:val="24"/>
        </w:rPr>
      </w:pPr>
      <w:r w:rsidRPr="000C0860">
        <w:rPr>
          <w:rFonts w:cstheme="minorHAnsi"/>
          <w:szCs w:val="24"/>
        </w:rPr>
        <w:lastRenderedPageBreak/>
        <w:t>User can view the bill through below navigation</w:t>
      </w:r>
    </w:p>
    <w:p w14:paraId="04DB2590" w14:textId="77777777" w:rsidR="00103946" w:rsidRPr="00697FF7" w:rsidRDefault="00103946" w:rsidP="00103946">
      <w:pPr>
        <w:rPr>
          <w:rFonts w:cs="Arial"/>
          <w:b/>
          <w:bCs/>
          <w:u w:val="single"/>
        </w:rPr>
      </w:pPr>
      <w:r w:rsidRPr="00697FF7">
        <w:rPr>
          <w:rFonts w:cs="Arial"/>
          <w:b/>
          <w:bCs/>
          <w:u w:val="single"/>
        </w:rPr>
        <w:t>SMB Islamic Operation → Early Payoff → Early Payoff Generated Bills</w:t>
      </w:r>
    </w:p>
    <w:p w14:paraId="663CBA0F" w14:textId="77777777" w:rsidR="00103946" w:rsidRPr="00697FF7" w:rsidRDefault="00103946" w:rsidP="00103946">
      <w:pPr>
        <w:rPr>
          <w:rFonts w:cs="Arial"/>
        </w:rPr>
      </w:pPr>
      <w:r w:rsidRPr="00697FF7">
        <w:rPr>
          <w:rFonts w:cs="Arial"/>
          <w:noProof/>
        </w:rPr>
        <w:drawing>
          <wp:inline distT="0" distB="0" distL="0" distR="0" wp14:anchorId="42BACCDB" wp14:editId="1351CD9F">
            <wp:extent cx="2133600" cy="1657350"/>
            <wp:effectExtent l="19050" t="19050" r="19050" b="19050"/>
            <wp:docPr id="1934417253" name="Picture 19344172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53" name="Picture 1934417253" descr="A screenshot of a computer&#10;&#10;Description automatically generated"/>
                    <pic:cNvPicPr/>
                  </pic:nvPicPr>
                  <pic:blipFill>
                    <a:blip r:embed="rId95"/>
                    <a:stretch>
                      <a:fillRect/>
                    </a:stretch>
                  </pic:blipFill>
                  <pic:spPr>
                    <a:xfrm>
                      <a:off x="0" y="0"/>
                      <a:ext cx="2136642" cy="1659713"/>
                    </a:xfrm>
                    <a:prstGeom prst="rect">
                      <a:avLst/>
                    </a:prstGeom>
                    <a:ln>
                      <a:solidFill>
                        <a:schemeClr val="tx1"/>
                      </a:solidFill>
                    </a:ln>
                  </pic:spPr>
                </pic:pic>
              </a:graphicData>
            </a:graphic>
          </wp:inline>
        </w:drawing>
      </w:r>
    </w:p>
    <w:p w14:paraId="13ABB569" w14:textId="0F78C0EE" w:rsidR="001A0AA2" w:rsidRDefault="001A0AA2" w:rsidP="001A0AA2">
      <w:pPr>
        <w:jc w:val="both"/>
        <w:rPr>
          <w:rFonts w:cstheme="minorHAnsi"/>
          <w:szCs w:val="24"/>
        </w:rPr>
      </w:pPr>
      <w:r w:rsidRPr="000C0860">
        <w:rPr>
          <w:rFonts w:cstheme="minorHAnsi"/>
          <w:szCs w:val="24"/>
        </w:rPr>
        <w:t>User will put the application ID and then click on the find icon</w:t>
      </w:r>
    </w:p>
    <w:p w14:paraId="72465819" w14:textId="0FAE98CB" w:rsidR="00B71107" w:rsidRPr="000C0860" w:rsidRDefault="00B71107" w:rsidP="001A0AA2">
      <w:pPr>
        <w:jc w:val="both"/>
        <w:rPr>
          <w:rFonts w:cstheme="minorHAnsi"/>
          <w:szCs w:val="24"/>
        </w:rPr>
      </w:pPr>
      <w:r w:rsidRPr="00697FF7">
        <w:rPr>
          <w:rFonts w:cs="Arial"/>
          <w:noProof/>
        </w:rPr>
        <w:drawing>
          <wp:inline distT="0" distB="0" distL="0" distR="0" wp14:anchorId="382851D4" wp14:editId="0FE220FE">
            <wp:extent cx="5731510" cy="667808"/>
            <wp:effectExtent l="19050" t="19050" r="21590" b="18415"/>
            <wp:docPr id="1934417236" name="Picture 19344172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6" name="Picture 1934417236" descr="A screenshot of a computer&#10;&#10;Description automatically generated"/>
                    <pic:cNvPicPr/>
                  </pic:nvPicPr>
                  <pic:blipFill>
                    <a:blip r:embed="rId96"/>
                    <a:stretch>
                      <a:fillRect/>
                    </a:stretch>
                  </pic:blipFill>
                  <pic:spPr>
                    <a:xfrm>
                      <a:off x="0" y="0"/>
                      <a:ext cx="5731510" cy="667808"/>
                    </a:xfrm>
                    <a:prstGeom prst="rect">
                      <a:avLst/>
                    </a:prstGeom>
                    <a:ln>
                      <a:solidFill>
                        <a:schemeClr val="tx1"/>
                      </a:solidFill>
                    </a:ln>
                  </pic:spPr>
                </pic:pic>
              </a:graphicData>
            </a:graphic>
          </wp:inline>
        </w:drawing>
      </w:r>
    </w:p>
    <w:p w14:paraId="6EBE316C" w14:textId="7F48AA55" w:rsidR="001A0AA2" w:rsidRDefault="001A0AA2" w:rsidP="001A0AA2">
      <w:pPr>
        <w:rPr>
          <w:rFonts w:cstheme="minorHAnsi"/>
          <w:szCs w:val="24"/>
        </w:rPr>
      </w:pPr>
      <w:r w:rsidRPr="000C0860">
        <w:rPr>
          <w:rFonts w:cstheme="minorHAnsi"/>
          <w:szCs w:val="24"/>
        </w:rPr>
        <w:t>User will click on the view icon</w:t>
      </w:r>
    </w:p>
    <w:p w14:paraId="7D60F2F4" w14:textId="0B556BC9" w:rsidR="00CE6EB5" w:rsidRDefault="00CE6EB5" w:rsidP="001A0AA2">
      <w:pPr>
        <w:rPr>
          <w:rFonts w:cstheme="minorHAnsi"/>
          <w:szCs w:val="24"/>
        </w:rPr>
      </w:pPr>
      <w:r w:rsidRPr="00697FF7">
        <w:rPr>
          <w:rFonts w:cs="Arial"/>
          <w:noProof/>
        </w:rPr>
        <w:drawing>
          <wp:inline distT="0" distB="0" distL="0" distR="0" wp14:anchorId="6714BC48" wp14:editId="00BA32C1">
            <wp:extent cx="5731510" cy="352708"/>
            <wp:effectExtent l="19050" t="19050" r="21590" b="28575"/>
            <wp:docPr id="1934417250" name="Picture 193441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352708"/>
                    </a:xfrm>
                    <a:prstGeom prst="rect">
                      <a:avLst/>
                    </a:prstGeom>
                    <a:ln>
                      <a:solidFill>
                        <a:schemeClr val="tx1"/>
                      </a:solidFill>
                    </a:ln>
                  </pic:spPr>
                </pic:pic>
              </a:graphicData>
            </a:graphic>
          </wp:inline>
        </w:drawing>
      </w:r>
    </w:p>
    <w:p w14:paraId="4EE2776B" w14:textId="77777777" w:rsidR="00D42D86" w:rsidRPr="00697FF7" w:rsidRDefault="00D42D86" w:rsidP="00D42D86">
      <w:pPr>
        <w:rPr>
          <w:rFonts w:cs="Arial"/>
        </w:rPr>
      </w:pPr>
      <w:r w:rsidRPr="00697FF7">
        <w:rPr>
          <w:rFonts w:cs="Arial"/>
        </w:rPr>
        <w:t>Below is the generated bill template which will be used to generate bill for any payment gateway, in this case it is SADDAD.</w:t>
      </w:r>
    </w:p>
    <w:p w14:paraId="610C2C8B" w14:textId="77777777" w:rsidR="00D42D86" w:rsidRPr="00697FF7" w:rsidRDefault="00D42D86" w:rsidP="00D42D86">
      <w:pPr>
        <w:rPr>
          <w:rFonts w:cs="Arial"/>
        </w:rPr>
      </w:pPr>
      <w:r w:rsidRPr="00697FF7">
        <w:rPr>
          <w:rFonts w:cs="Arial"/>
          <w:noProof/>
        </w:rPr>
        <w:drawing>
          <wp:inline distT="0" distB="0" distL="0" distR="0" wp14:anchorId="2B15C72F" wp14:editId="7D87251F">
            <wp:extent cx="4413885" cy="2631017"/>
            <wp:effectExtent l="19050" t="19050" r="24765" b="17145"/>
            <wp:docPr id="1934417257" name="Picture 19344172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57" name="Picture 1934417257" descr="A screenshot of a computer&#10;&#10;Description automatically generated"/>
                    <pic:cNvPicPr/>
                  </pic:nvPicPr>
                  <pic:blipFill>
                    <a:blip r:embed="rId98"/>
                    <a:stretch>
                      <a:fillRect/>
                    </a:stretch>
                  </pic:blipFill>
                  <pic:spPr>
                    <a:xfrm>
                      <a:off x="0" y="0"/>
                      <a:ext cx="4425784" cy="2638110"/>
                    </a:xfrm>
                    <a:prstGeom prst="rect">
                      <a:avLst/>
                    </a:prstGeom>
                    <a:ln>
                      <a:solidFill>
                        <a:schemeClr val="tx1"/>
                      </a:solidFill>
                    </a:ln>
                  </pic:spPr>
                </pic:pic>
              </a:graphicData>
            </a:graphic>
          </wp:inline>
        </w:drawing>
      </w:r>
    </w:p>
    <w:p w14:paraId="51F0D64E" w14:textId="1C38FD3D" w:rsidR="001A0AA2" w:rsidRPr="00F82636" w:rsidRDefault="001A0AA2" w:rsidP="00C876C9">
      <w:pPr>
        <w:pStyle w:val="Heading4"/>
        <w:numPr>
          <w:ilvl w:val="3"/>
          <w:numId w:val="5"/>
        </w:numPr>
        <w:rPr>
          <w:szCs w:val="24"/>
        </w:rPr>
      </w:pPr>
      <w:r w:rsidRPr="00F82636">
        <w:rPr>
          <w:szCs w:val="24"/>
        </w:rPr>
        <w:t>SADAD bill generation and upload rules.</w:t>
      </w:r>
    </w:p>
    <w:p w14:paraId="1F5A3C91" w14:textId="1D83D916" w:rsidR="001A0AA2" w:rsidRPr="008A1CA0" w:rsidRDefault="001A0AA2" w:rsidP="001A0AA2">
      <w:r>
        <w:t>This rule has been developed in order to manage both monthly instalment invoice and early settlement invoice that can be requested at any time.</w:t>
      </w:r>
    </w:p>
    <w:p w14:paraId="63D23787" w14:textId="184E6FFC" w:rsidR="001A0AA2" w:rsidRDefault="00111CD2" w:rsidP="00111CD2">
      <w:pPr>
        <w:jc w:val="both"/>
      </w:pPr>
      <w:r>
        <w:t>I</w:t>
      </w:r>
      <w:r w:rsidR="22E10869">
        <w:t>f the payoff invoice is issued between 29</w:t>
      </w:r>
      <w:r w:rsidR="22E10869" w:rsidRPr="3F73A1A6">
        <w:rPr>
          <w:vertAlign w:val="superscript"/>
        </w:rPr>
        <w:t>th</w:t>
      </w:r>
      <w:r w:rsidR="22E10869">
        <w:t xml:space="preserve"> of the current month till 27</w:t>
      </w:r>
      <w:r w:rsidR="22E10869" w:rsidRPr="3F73A1A6">
        <w:rPr>
          <w:vertAlign w:val="superscript"/>
        </w:rPr>
        <w:t xml:space="preserve">th </w:t>
      </w:r>
      <w:r w:rsidR="22E10869">
        <w:t>SOD of the following month (considering 28</w:t>
      </w:r>
      <w:r w:rsidR="22E10869" w:rsidRPr="3F73A1A6">
        <w:rPr>
          <w:vertAlign w:val="superscript"/>
        </w:rPr>
        <w:t>th</w:t>
      </w:r>
      <w:r w:rsidR="22E10869">
        <w:t xml:space="preserve"> is cycle date of product) then expiry of the same invoice will be 27</w:t>
      </w:r>
      <w:r w:rsidR="22E10869" w:rsidRPr="3F73A1A6">
        <w:rPr>
          <w:vertAlign w:val="superscript"/>
        </w:rPr>
        <w:t>th</w:t>
      </w:r>
      <w:r w:rsidR="22E10869">
        <w:t xml:space="preserve"> </w:t>
      </w:r>
      <w:r w:rsidR="22E10869">
        <w:lastRenderedPageBreak/>
        <w:t>EOD of the following month this is because monthly invoice can be generated on 27</w:t>
      </w:r>
      <w:r w:rsidR="22E10869" w:rsidRPr="3F73A1A6">
        <w:rPr>
          <w:vertAlign w:val="superscript"/>
        </w:rPr>
        <w:t>th</w:t>
      </w:r>
      <w:r w:rsidR="22E10869">
        <w:t xml:space="preserve"> EOD. The early settlement charge will be 3 months starting from </w:t>
      </w:r>
      <w:r w:rsidR="12A202D2">
        <w:t>next</w:t>
      </w:r>
      <w:r w:rsidR="22E10869">
        <w:t xml:space="preserve"> month.</w:t>
      </w:r>
    </w:p>
    <w:p w14:paraId="7D4B8651" w14:textId="7FB7AC88" w:rsidR="001A0AA2" w:rsidRPr="00F82636" w:rsidRDefault="001A0AA2" w:rsidP="00602313">
      <w:pPr>
        <w:jc w:val="both"/>
      </w:pPr>
      <w:r>
        <w:t>If the invoice is generated on 28</w:t>
      </w:r>
      <w:r w:rsidRPr="001817F7">
        <w:rPr>
          <w:vertAlign w:val="superscript"/>
        </w:rPr>
        <w:t>th</w:t>
      </w:r>
      <w:r>
        <w:t xml:space="preserve"> there is no extra accrual and only 3 months early settlement charge starting from the next month will be collected expiry of this invoice will be 28</w:t>
      </w:r>
      <w:r w:rsidRPr="001817F7">
        <w:rPr>
          <w:vertAlign w:val="superscript"/>
        </w:rPr>
        <w:t>th</w:t>
      </w:r>
      <w:r>
        <w:t xml:space="preserve"> EOD.</w:t>
      </w:r>
    </w:p>
    <w:p w14:paraId="556CDF44" w14:textId="5BF21AC2" w:rsidR="001A0AA2" w:rsidRDefault="22E10869" w:rsidP="4199E1D9">
      <w:pPr>
        <w:jc w:val="both"/>
      </w:pPr>
      <w:r>
        <w:t xml:space="preserve">Once customer will </w:t>
      </w:r>
      <w:r w:rsidR="00111CD2">
        <w:t xml:space="preserve">pay the </w:t>
      </w:r>
      <w:r w:rsidR="00DB53E9">
        <w:t xml:space="preserve">Sadad bill then </w:t>
      </w:r>
      <w:r>
        <w:t xml:space="preserve">d funds are transferred to customer’s repayment account which is maintained by Transact, then an automated process will be run to settle customer’s loan account and balances. Below is the manual process of the same. There is </w:t>
      </w:r>
      <w:r w:rsidR="1E9C6230">
        <w:t>another</w:t>
      </w:r>
      <w:r>
        <w:t xml:space="preserve"> process of bulk file upload of FT, for which a format has been designed. Please see sheet name as “DayN-File Upload” in excel file.</w:t>
      </w:r>
      <w:r w:rsidR="007D0D4D">
        <w:t xml:space="preserve"> This is an automated process however user can also manually </w:t>
      </w:r>
      <w:r w:rsidR="00FB03B0">
        <w:t>make FT if required.</w:t>
      </w:r>
    </w:p>
    <w:p w14:paraId="313A2942" w14:textId="5C355588" w:rsidR="001A0AA2" w:rsidRDefault="22E10869" w:rsidP="00FD7716">
      <w:pPr>
        <w:jc w:val="both"/>
      </w:pPr>
      <w:r w:rsidRPr="3F73A1A6">
        <w:t xml:space="preserve">Once the required amount is credited to </w:t>
      </w:r>
      <w:r w:rsidR="73ACA7E3" w:rsidRPr="3F73A1A6">
        <w:t>the customer’s</w:t>
      </w:r>
      <w:r w:rsidRPr="3F73A1A6">
        <w:t xml:space="preserve"> account a service will </w:t>
      </w:r>
      <w:r w:rsidR="733C5855" w:rsidRPr="3F73A1A6">
        <w:t>be executed</w:t>
      </w:r>
      <w:r w:rsidRPr="3F73A1A6">
        <w:t xml:space="preserve"> to settle </w:t>
      </w:r>
      <w:r w:rsidR="48AEAE91" w:rsidRPr="3F73A1A6">
        <w:t>the loan</w:t>
      </w:r>
      <w:r w:rsidRPr="3F73A1A6">
        <w:t xml:space="preserve"> account. Below is manual process as well.</w:t>
      </w:r>
    </w:p>
    <w:p w14:paraId="1F4D8A8B" w14:textId="106EAD6C" w:rsidR="001A0AA2" w:rsidRPr="000C0860" w:rsidRDefault="001A0AA2" w:rsidP="001A0AA2">
      <w:pPr>
        <w:rPr>
          <w:rFonts w:cstheme="minorHAnsi"/>
          <w:szCs w:val="24"/>
        </w:rPr>
      </w:pPr>
      <w:r w:rsidRPr="000C0860">
        <w:rPr>
          <w:rFonts w:cstheme="minorHAnsi"/>
          <w:szCs w:val="24"/>
        </w:rPr>
        <w:t>User will initiate cancellation by using following navigation</w:t>
      </w:r>
    </w:p>
    <w:p w14:paraId="7CC8A77F" w14:textId="36545EC2" w:rsidR="001A0AA2" w:rsidRPr="000C0860" w:rsidRDefault="00BF67D5" w:rsidP="001A0AA2">
      <w:pPr>
        <w:jc w:val="both"/>
        <w:rPr>
          <w:rFonts w:cstheme="minorHAnsi"/>
          <w:szCs w:val="24"/>
        </w:rPr>
      </w:pPr>
      <w:r w:rsidRPr="00BF67D5">
        <w:rPr>
          <w:rFonts w:cs="Arial"/>
          <w:b/>
          <w:bCs/>
          <w:u w:val="single"/>
        </w:rPr>
        <w:t xml:space="preserve"> </w:t>
      </w:r>
      <w:r w:rsidRPr="00697FF7">
        <w:rPr>
          <w:rFonts w:cs="Arial"/>
          <w:b/>
          <w:bCs/>
          <w:u w:val="single"/>
        </w:rPr>
        <w:t>SMB Islamic Operation → Early Payoff → Early Payoff Initiate</w:t>
      </w:r>
    </w:p>
    <w:p w14:paraId="38CEAB66" w14:textId="2C4F5A2F" w:rsidR="001A0AA2" w:rsidRPr="000C0860" w:rsidRDefault="00F245AC" w:rsidP="001A0AA2">
      <w:pPr>
        <w:jc w:val="both"/>
        <w:rPr>
          <w:rFonts w:cstheme="minorHAnsi"/>
          <w:szCs w:val="24"/>
        </w:rPr>
      </w:pPr>
      <w:r w:rsidRPr="00697FF7">
        <w:rPr>
          <w:rFonts w:cs="Arial"/>
          <w:b/>
          <w:bCs/>
          <w:noProof/>
          <w:u w:val="single"/>
        </w:rPr>
        <w:drawing>
          <wp:inline distT="0" distB="0" distL="0" distR="0" wp14:anchorId="7B4388C0" wp14:editId="68E2191F">
            <wp:extent cx="2133022" cy="1755322"/>
            <wp:effectExtent l="19050" t="19050" r="19685" b="16510"/>
            <wp:docPr id="1934417254" name="Picture 19344172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54" name="Picture 1934417254" descr="A screenshot of a computer&#10;&#10;Description automatically generated"/>
                    <pic:cNvPicPr/>
                  </pic:nvPicPr>
                  <pic:blipFill>
                    <a:blip r:embed="rId99"/>
                    <a:stretch>
                      <a:fillRect/>
                    </a:stretch>
                  </pic:blipFill>
                  <pic:spPr>
                    <a:xfrm>
                      <a:off x="0" y="0"/>
                      <a:ext cx="2135682" cy="1757511"/>
                    </a:xfrm>
                    <a:prstGeom prst="rect">
                      <a:avLst/>
                    </a:prstGeom>
                    <a:ln>
                      <a:solidFill>
                        <a:schemeClr val="tx1"/>
                      </a:solidFill>
                    </a:ln>
                  </pic:spPr>
                </pic:pic>
              </a:graphicData>
            </a:graphic>
          </wp:inline>
        </w:drawing>
      </w:r>
    </w:p>
    <w:p w14:paraId="6B92300F" w14:textId="427808DC" w:rsidR="001A0AA2" w:rsidRDefault="001A0AA2" w:rsidP="001A0AA2">
      <w:pPr>
        <w:jc w:val="both"/>
        <w:rPr>
          <w:rFonts w:cstheme="minorHAnsi"/>
          <w:szCs w:val="24"/>
        </w:rPr>
      </w:pPr>
      <w:r w:rsidRPr="000C0860">
        <w:rPr>
          <w:rFonts w:cstheme="minorHAnsi"/>
          <w:szCs w:val="24"/>
        </w:rPr>
        <w:t>User will put the application ID and icon on the edit icon</w:t>
      </w:r>
    </w:p>
    <w:p w14:paraId="4659474E" w14:textId="56E5A634" w:rsidR="00CE400B" w:rsidRPr="000C0860" w:rsidRDefault="00CE400B" w:rsidP="001A0AA2">
      <w:pPr>
        <w:jc w:val="both"/>
        <w:rPr>
          <w:rFonts w:cstheme="minorHAnsi"/>
          <w:szCs w:val="24"/>
        </w:rPr>
      </w:pPr>
      <w:r w:rsidRPr="00697FF7">
        <w:rPr>
          <w:rFonts w:cs="Arial"/>
          <w:b/>
          <w:bCs/>
          <w:noProof/>
          <w:u w:val="single"/>
        </w:rPr>
        <w:drawing>
          <wp:inline distT="0" distB="0" distL="0" distR="0" wp14:anchorId="43260D7B" wp14:editId="0F50F14C">
            <wp:extent cx="5731510" cy="242487"/>
            <wp:effectExtent l="19050" t="19050" r="2540" b="24765"/>
            <wp:docPr id="1934417258" name="Picture 193441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242487"/>
                    </a:xfrm>
                    <a:prstGeom prst="rect">
                      <a:avLst/>
                    </a:prstGeom>
                    <a:ln>
                      <a:solidFill>
                        <a:schemeClr val="tx1"/>
                      </a:solidFill>
                    </a:ln>
                  </pic:spPr>
                </pic:pic>
              </a:graphicData>
            </a:graphic>
          </wp:inline>
        </w:drawing>
      </w:r>
    </w:p>
    <w:p w14:paraId="63B4E8B2" w14:textId="015FD9EE" w:rsidR="001A0AA2" w:rsidRDefault="22E10869" w:rsidP="4199E1D9">
      <w:r>
        <w:t xml:space="preserve">Then user will </w:t>
      </w:r>
      <w:r w:rsidR="594C9F40">
        <w:t>mention</w:t>
      </w:r>
      <w:r>
        <w:t xml:space="preserve"> bill reference no, then validate and commit the record</w:t>
      </w:r>
    </w:p>
    <w:p w14:paraId="44D74753" w14:textId="11D82268" w:rsidR="001B7F91" w:rsidRPr="000C0860" w:rsidRDefault="001B7F91" w:rsidP="4199E1D9">
      <w:r w:rsidRPr="00697FF7">
        <w:rPr>
          <w:rFonts w:cs="Arial"/>
          <w:noProof/>
        </w:rPr>
        <w:drawing>
          <wp:inline distT="0" distB="0" distL="0" distR="0" wp14:anchorId="2BACAECC" wp14:editId="0FE8F5FB">
            <wp:extent cx="5731510" cy="1562081"/>
            <wp:effectExtent l="19050" t="19050" r="21590" b="19685"/>
            <wp:docPr id="421427936" name="Picture 4214279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pic:cNvPicPr/>
                  </pic:nvPicPr>
                  <pic:blipFill>
                    <a:blip r:embed="rId101"/>
                    <a:stretch>
                      <a:fillRect/>
                    </a:stretch>
                  </pic:blipFill>
                  <pic:spPr>
                    <a:xfrm>
                      <a:off x="0" y="0"/>
                      <a:ext cx="5731510" cy="1562081"/>
                    </a:xfrm>
                    <a:prstGeom prst="rect">
                      <a:avLst/>
                    </a:prstGeom>
                    <a:ln>
                      <a:solidFill>
                        <a:schemeClr val="tx1"/>
                      </a:solidFill>
                    </a:ln>
                  </pic:spPr>
                </pic:pic>
              </a:graphicData>
            </a:graphic>
          </wp:inline>
        </w:drawing>
      </w:r>
    </w:p>
    <w:p w14:paraId="48D703D5" w14:textId="5FA893EF" w:rsidR="001A0AA2" w:rsidRDefault="16FD0B75" w:rsidP="3F73A1A6">
      <w:r w:rsidRPr="3F73A1A6">
        <w:t>The process</w:t>
      </w:r>
      <w:r w:rsidR="22E10869" w:rsidRPr="3F73A1A6">
        <w:t xml:space="preserve"> has been initiated.</w:t>
      </w:r>
    </w:p>
    <w:p w14:paraId="41108302" w14:textId="2800B7B5" w:rsidR="00262F34" w:rsidRPr="000C0860" w:rsidRDefault="00262F34" w:rsidP="3F73A1A6">
      <w:r w:rsidRPr="00697FF7">
        <w:rPr>
          <w:rFonts w:cs="Arial"/>
          <w:noProof/>
        </w:rPr>
        <w:lastRenderedPageBreak/>
        <w:drawing>
          <wp:inline distT="0" distB="0" distL="0" distR="0" wp14:anchorId="3E94659C" wp14:editId="4BD98D41">
            <wp:extent cx="5731510" cy="725012"/>
            <wp:effectExtent l="19050" t="19050" r="21590" b="18415"/>
            <wp:docPr id="12378114" name="Picture 12378114"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14" name="Picture 12378114" descr="A close-up of a screen&#10;&#10;Description automatically generated"/>
                    <pic:cNvPicPr/>
                  </pic:nvPicPr>
                  <pic:blipFill>
                    <a:blip r:embed="rId102"/>
                    <a:stretch>
                      <a:fillRect/>
                    </a:stretch>
                  </pic:blipFill>
                  <pic:spPr>
                    <a:xfrm>
                      <a:off x="0" y="0"/>
                      <a:ext cx="5731510" cy="725012"/>
                    </a:xfrm>
                    <a:prstGeom prst="rect">
                      <a:avLst/>
                    </a:prstGeom>
                    <a:ln>
                      <a:solidFill>
                        <a:schemeClr val="tx1"/>
                      </a:solidFill>
                    </a:ln>
                  </pic:spPr>
                </pic:pic>
              </a:graphicData>
            </a:graphic>
          </wp:inline>
        </w:drawing>
      </w:r>
    </w:p>
    <w:p w14:paraId="4D53E2D9" w14:textId="4ED0D0A9" w:rsidR="001A0AA2" w:rsidRPr="000C0860" w:rsidRDefault="001A0AA2" w:rsidP="001A0AA2">
      <w:pPr>
        <w:rPr>
          <w:rFonts w:cstheme="minorHAnsi"/>
          <w:szCs w:val="24"/>
        </w:rPr>
      </w:pPr>
      <w:r w:rsidRPr="000C0860">
        <w:rPr>
          <w:rFonts w:cstheme="minorHAnsi"/>
          <w:szCs w:val="24"/>
        </w:rPr>
        <w:t>User will check the transaction on Hold stage by using below navigation</w:t>
      </w:r>
    </w:p>
    <w:p w14:paraId="26327C92" w14:textId="1CD7AFFF" w:rsidR="001A0AA2" w:rsidRPr="000C0860" w:rsidRDefault="00E52484" w:rsidP="001A0AA2">
      <w:pPr>
        <w:jc w:val="both"/>
        <w:rPr>
          <w:rFonts w:cstheme="minorHAnsi"/>
          <w:szCs w:val="24"/>
        </w:rPr>
      </w:pPr>
      <w:r w:rsidRPr="00E52484">
        <w:rPr>
          <w:rFonts w:cs="Arial"/>
          <w:b/>
          <w:bCs/>
          <w:u w:val="single"/>
        </w:rPr>
        <w:t xml:space="preserve"> </w:t>
      </w:r>
      <w:r w:rsidRPr="00697FF7">
        <w:rPr>
          <w:rFonts w:cs="Arial"/>
          <w:b/>
          <w:bCs/>
          <w:u w:val="single"/>
        </w:rPr>
        <w:t>SMB Islamic Operation → Early Payoff → Early Payoff on Hold</w:t>
      </w:r>
    </w:p>
    <w:p w14:paraId="79E1A96E" w14:textId="56EA65F6" w:rsidR="001A0AA2" w:rsidRPr="000C0860" w:rsidRDefault="00F67F20" w:rsidP="001A0AA2">
      <w:pPr>
        <w:jc w:val="both"/>
        <w:rPr>
          <w:rFonts w:cstheme="minorHAnsi"/>
          <w:szCs w:val="24"/>
        </w:rPr>
      </w:pPr>
      <w:r w:rsidRPr="00697FF7">
        <w:rPr>
          <w:rFonts w:cs="Arial"/>
          <w:noProof/>
        </w:rPr>
        <w:drawing>
          <wp:inline distT="0" distB="0" distL="0" distR="0" wp14:anchorId="79566308" wp14:editId="022233DA">
            <wp:extent cx="2133600" cy="2158093"/>
            <wp:effectExtent l="19050" t="19050" r="19050" b="13970"/>
            <wp:docPr id="1934417255" name="Picture 193441725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55" name="Picture 1934417255" descr="A screenshot of a phone&#10;&#10;Description automatically generated"/>
                    <pic:cNvPicPr/>
                  </pic:nvPicPr>
                  <pic:blipFill>
                    <a:blip r:embed="rId103"/>
                    <a:stretch>
                      <a:fillRect/>
                    </a:stretch>
                  </pic:blipFill>
                  <pic:spPr>
                    <a:xfrm>
                      <a:off x="0" y="0"/>
                      <a:ext cx="2134144" cy="2158643"/>
                    </a:xfrm>
                    <a:prstGeom prst="rect">
                      <a:avLst/>
                    </a:prstGeom>
                    <a:ln>
                      <a:solidFill>
                        <a:schemeClr val="tx1"/>
                      </a:solidFill>
                    </a:ln>
                  </pic:spPr>
                </pic:pic>
              </a:graphicData>
            </a:graphic>
          </wp:inline>
        </w:drawing>
      </w:r>
    </w:p>
    <w:p w14:paraId="612DCA3C" w14:textId="673A8ADF" w:rsidR="001A0AA2" w:rsidRDefault="22E10869" w:rsidP="3F73A1A6">
      <w:pPr>
        <w:jc w:val="both"/>
      </w:pPr>
      <w:r w:rsidRPr="3F73A1A6">
        <w:t>User enter</w:t>
      </w:r>
      <w:r w:rsidR="155B38E6" w:rsidRPr="3F73A1A6">
        <w:t>s</w:t>
      </w:r>
      <w:r w:rsidRPr="3F73A1A6">
        <w:t xml:space="preserve"> the application ID and click on the find icon</w:t>
      </w:r>
    </w:p>
    <w:p w14:paraId="3C07A8C8" w14:textId="71663614" w:rsidR="00B1069C" w:rsidRPr="000C0860" w:rsidRDefault="00B1069C" w:rsidP="3F73A1A6">
      <w:pPr>
        <w:jc w:val="both"/>
      </w:pPr>
      <w:r w:rsidRPr="00697FF7">
        <w:rPr>
          <w:rFonts w:cs="Arial"/>
          <w:noProof/>
        </w:rPr>
        <w:drawing>
          <wp:inline distT="0" distB="0" distL="0" distR="0" wp14:anchorId="79358ABC" wp14:editId="411A4489">
            <wp:extent cx="5731510" cy="1173857"/>
            <wp:effectExtent l="19050" t="19050" r="21590" b="26670"/>
            <wp:docPr id="12378115" name="Picture 123781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15" name="Picture 12378115" descr="A screenshot of a computer&#10;&#10;Description automatically generated"/>
                    <pic:cNvPicPr/>
                  </pic:nvPicPr>
                  <pic:blipFill>
                    <a:blip r:embed="rId104"/>
                    <a:stretch>
                      <a:fillRect/>
                    </a:stretch>
                  </pic:blipFill>
                  <pic:spPr>
                    <a:xfrm>
                      <a:off x="0" y="0"/>
                      <a:ext cx="5731510" cy="1173857"/>
                    </a:xfrm>
                    <a:prstGeom prst="rect">
                      <a:avLst/>
                    </a:prstGeom>
                    <a:ln>
                      <a:solidFill>
                        <a:schemeClr val="tx1"/>
                      </a:solidFill>
                    </a:ln>
                  </pic:spPr>
                </pic:pic>
              </a:graphicData>
            </a:graphic>
          </wp:inline>
        </w:drawing>
      </w:r>
    </w:p>
    <w:p w14:paraId="0244A62F" w14:textId="43915DE6" w:rsidR="001A0AA2" w:rsidRDefault="001A0AA2" w:rsidP="001A0AA2">
      <w:pPr>
        <w:jc w:val="both"/>
        <w:rPr>
          <w:rFonts w:cstheme="minorHAnsi"/>
          <w:szCs w:val="24"/>
        </w:rPr>
      </w:pPr>
      <w:r w:rsidRPr="000C0860">
        <w:rPr>
          <w:rFonts w:cstheme="minorHAnsi"/>
          <w:szCs w:val="24"/>
        </w:rPr>
        <w:t>Then user will click on the view icon</w:t>
      </w:r>
    </w:p>
    <w:p w14:paraId="278694D6" w14:textId="7108A3AA" w:rsidR="001463E9" w:rsidRPr="000C0860" w:rsidRDefault="001463E9" w:rsidP="001A0AA2">
      <w:pPr>
        <w:jc w:val="both"/>
        <w:rPr>
          <w:rFonts w:cstheme="minorHAnsi"/>
          <w:szCs w:val="24"/>
        </w:rPr>
      </w:pPr>
      <w:r w:rsidRPr="00697FF7">
        <w:rPr>
          <w:rFonts w:cs="Arial"/>
          <w:noProof/>
        </w:rPr>
        <w:drawing>
          <wp:inline distT="0" distB="0" distL="0" distR="0" wp14:anchorId="737BAD5C" wp14:editId="051B3CA3">
            <wp:extent cx="5731510" cy="456194"/>
            <wp:effectExtent l="19050" t="19050" r="21590" b="203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456194"/>
                    </a:xfrm>
                    <a:prstGeom prst="rect">
                      <a:avLst/>
                    </a:prstGeom>
                    <a:ln>
                      <a:solidFill>
                        <a:schemeClr val="tx1"/>
                      </a:solidFill>
                    </a:ln>
                  </pic:spPr>
                </pic:pic>
              </a:graphicData>
            </a:graphic>
          </wp:inline>
        </w:drawing>
      </w:r>
    </w:p>
    <w:p w14:paraId="2DABE948" w14:textId="04B49366" w:rsidR="001A0AA2" w:rsidRDefault="001A0AA2" w:rsidP="001A0AA2">
      <w:pPr>
        <w:jc w:val="both"/>
        <w:rPr>
          <w:rFonts w:cstheme="minorHAnsi"/>
          <w:szCs w:val="24"/>
        </w:rPr>
      </w:pPr>
      <w:r w:rsidRPr="000C0860">
        <w:rPr>
          <w:rFonts w:cstheme="minorHAnsi"/>
          <w:szCs w:val="24"/>
        </w:rPr>
        <w:t>User will validate and commit the record</w:t>
      </w:r>
    </w:p>
    <w:p w14:paraId="409FCB29" w14:textId="4D41B32B" w:rsidR="00366351" w:rsidRPr="000C0860" w:rsidRDefault="00366351" w:rsidP="001A0AA2">
      <w:pPr>
        <w:jc w:val="both"/>
        <w:rPr>
          <w:rFonts w:cstheme="minorHAnsi"/>
          <w:szCs w:val="24"/>
        </w:rPr>
      </w:pPr>
      <w:r w:rsidRPr="00697FF7">
        <w:rPr>
          <w:rFonts w:cs="Arial"/>
          <w:noProof/>
        </w:rPr>
        <w:drawing>
          <wp:inline distT="0" distB="0" distL="0" distR="0" wp14:anchorId="6C835934" wp14:editId="4BAB262A">
            <wp:extent cx="5731510" cy="1447574"/>
            <wp:effectExtent l="19050" t="19050" r="21590" b="19685"/>
            <wp:docPr id="65"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screenshot of a computer&#10;&#10;Description automatically generated"/>
                    <pic:cNvPicPr/>
                  </pic:nvPicPr>
                  <pic:blipFill>
                    <a:blip r:embed="rId106"/>
                    <a:stretch>
                      <a:fillRect/>
                    </a:stretch>
                  </pic:blipFill>
                  <pic:spPr>
                    <a:xfrm>
                      <a:off x="0" y="0"/>
                      <a:ext cx="5731510" cy="1447574"/>
                    </a:xfrm>
                    <a:prstGeom prst="rect">
                      <a:avLst/>
                    </a:prstGeom>
                    <a:ln>
                      <a:solidFill>
                        <a:schemeClr val="tx1"/>
                      </a:solidFill>
                    </a:ln>
                  </pic:spPr>
                </pic:pic>
              </a:graphicData>
            </a:graphic>
          </wp:inline>
        </w:drawing>
      </w:r>
    </w:p>
    <w:p w14:paraId="101D314A" w14:textId="4CF9183C" w:rsidR="001A0AA2" w:rsidRDefault="001A0AA2" w:rsidP="001A0AA2">
      <w:pPr>
        <w:rPr>
          <w:rFonts w:cstheme="minorHAnsi"/>
          <w:szCs w:val="24"/>
        </w:rPr>
      </w:pPr>
      <w:r w:rsidRPr="000C0860">
        <w:rPr>
          <w:rFonts w:cstheme="minorHAnsi"/>
          <w:szCs w:val="24"/>
        </w:rPr>
        <w:t>And accept the override</w:t>
      </w:r>
    </w:p>
    <w:p w14:paraId="5C664578" w14:textId="5A840288" w:rsidR="004A5696" w:rsidRPr="000C0860" w:rsidRDefault="004A5696" w:rsidP="001A0AA2">
      <w:pPr>
        <w:rPr>
          <w:rFonts w:cstheme="minorHAnsi"/>
          <w:szCs w:val="24"/>
        </w:rPr>
      </w:pPr>
      <w:r w:rsidRPr="00697FF7">
        <w:rPr>
          <w:rFonts w:cs="Arial"/>
          <w:noProof/>
        </w:rPr>
        <w:lastRenderedPageBreak/>
        <w:drawing>
          <wp:inline distT="0" distB="0" distL="0" distR="0" wp14:anchorId="15620881" wp14:editId="7426048C">
            <wp:extent cx="5731510" cy="1923975"/>
            <wp:effectExtent l="19050" t="19050" r="21590" b="19685"/>
            <wp:docPr id="66" name="Picture 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screenshot of a computer&#10;&#10;Description automatically generated"/>
                    <pic:cNvPicPr/>
                  </pic:nvPicPr>
                  <pic:blipFill>
                    <a:blip r:embed="rId107"/>
                    <a:stretch>
                      <a:fillRect/>
                    </a:stretch>
                  </pic:blipFill>
                  <pic:spPr>
                    <a:xfrm>
                      <a:off x="0" y="0"/>
                      <a:ext cx="5731510" cy="1923975"/>
                    </a:xfrm>
                    <a:prstGeom prst="rect">
                      <a:avLst/>
                    </a:prstGeom>
                    <a:ln>
                      <a:solidFill>
                        <a:schemeClr val="tx1"/>
                      </a:solidFill>
                    </a:ln>
                  </pic:spPr>
                </pic:pic>
              </a:graphicData>
            </a:graphic>
          </wp:inline>
        </w:drawing>
      </w:r>
    </w:p>
    <w:p w14:paraId="39D20487" w14:textId="744C0575" w:rsidR="00C224D7" w:rsidRDefault="00ED5C4F" w:rsidP="001A0AA2">
      <w:pPr>
        <w:rPr>
          <w:rFonts w:cstheme="minorHAnsi"/>
          <w:szCs w:val="24"/>
        </w:rPr>
      </w:pPr>
      <w:r w:rsidRPr="00697FF7">
        <w:rPr>
          <w:rFonts w:cs="Arial"/>
          <w:noProof/>
        </w:rPr>
        <w:drawing>
          <wp:inline distT="0" distB="0" distL="0" distR="0" wp14:anchorId="237A46C0" wp14:editId="430DED52">
            <wp:extent cx="5731510" cy="775836"/>
            <wp:effectExtent l="19050" t="19050" r="21590" b="24765"/>
            <wp:docPr id="68" name="Picture 68" descr="A white rectangular object with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white rectangular object with a blue background&#10;&#10;Description automatically generated"/>
                    <pic:cNvPicPr/>
                  </pic:nvPicPr>
                  <pic:blipFill>
                    <a:blip r:embed="rId108"/>
                    <a:stretch>
                      <a:fillRect/>
                    </a:stretch>
                  </pic:blipFill>
                  <pic:spPr>
                    <a:xfrm>
                      <a:off x="0" y="0"/>
                      <a:ext cx="5731510" cy="775836"/>
                    </a:xfrm>
                    <a:prstGeom prst="rect">
                      <a:avLst/>
                    </a:prstGeom>
                    <a:ln>
                      <a:solidFill>
                        <a:schemeClr val="tx1"/>
                      </a:solidFill>
                    </a:ln>
                  </pic:spPr>
                </pic:pic>
              </a:graphicData>
            </a:graphic>
          </wp:inline>
        </w:drawing>
      </w:r>
    </w:p>
    <w:p w14:paraId="7408F8C9" w14:textId="2132CC4B" w:rsidR="001A0AA2" w:rsidRPr="000C0860" w:rsidRDefault="001A0AA2" w:rsidP="001A0AA2">
      <w:pPr>
        <w:rPr>
          <w:rFonts w:cstheme="minorHAnsi"/>
          <w:szCs w:val="24"/>
        </w:rPr>
      </w:pPr>
      <w:r w:rsidRPr="000C0860">
        <w:rPr>
          <w:rFonts w:cstheme="minorHAnsi"/>
          <w:szCs w:val="24"/>
        </w:rPr>
        <w:t>Authorizer will authorize the pay off by using below navigation</w:t>
      </w:r>
    </w:p>
    <w:p w14:paraId="2031F1D7" w14:textId="3BDBD590" w:rsidR="001A0AA2" w:rsidRDefault="00803E3D" w:rsidP="001A0AA2">
      <w:pPr>
        <w:jc w:val="both"/>
        <w:rPr>
          <w:rFonts w:cstheme="minorHAnsi"/>
          <w:noProof/>
          <w:szCs w:val="24"/>
        </w:rPr>
      </w:pPr>
      <w:r w:rsidRPr="00697FF7">
        <w:rPr>
          <w:rFonts w:cs="Arial"/>
          <w:b/>
          <w:bCs/>
          <w:u w:val="single"/>
        </w:rPr>
        <w:t>SMB Islamic Operation → Early Payoff → Authorize / Delete Early Payoff</w:t>
      </w:r>
      <w:r w:rsidRPr="000C0860">
        <w:rPr>
          <w:rFonts w:cstheme="minorHAnsi"/>
          <w:noProof/>
          <w:szCs w:val="24"/>
        </w:rPr>
        <w:t xml:space="preserve"> </w:t>
      </w:r>
    </w:p>
    <w:p w14:paraId="0B1A6122" w14:textId="3DB3E5BC" w:rsidR="00524EFF" w:rsidRPr="000C0860" w:rsidRDefault="00524EFF" w:rsidP="001A0AA2">
      <w:pPr>
        <w:jc w:val="both"/>
        <w:rPr>
          <w:rFonts w:cstheme="minorHAnsi"/>
          <w:szCs w:val="24"/>
        </w:rPr>
      </w:pPr>
      <w:r w:rsidRPr="00697FF7">
        <w:rPr>
          <w:rFonts w:cs="Arial"/>
          <w:noProof/>
        </w:rPr>
        <w:drawing>
          <wp:inline distT="0" distB="0" distL="0" distR="0" wp14:anchorId="39812348" wp14:editId="2A334DA9">
            <wp:extent cx="2133785" cy="2209992"/>
            <wp:effectExtent l="19050" t="19050" r="19050" b="19050"/>
            <wp:docPr id="1934417256" name="Picture 193441725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56" name="Picture 1934417256" descr="A screenshot of a phone&#10;&#10;Description automatically generated"/>
                    <pic:cNvPicPr/>
                  </pic:nvPicPr>
                  <pic:blipFill>
                    <a:blip r:embed="rId109"/>
                    <a:stretch>
                      <a:fillRect/>
                    </a:stretch>
                  </pic:blipFill>
                  <pic:spPr>
                    <a:xfrm>
                      <a:off x="0" y="0"/>
                      <a:ext cx="2133785" cy="2209992"/>
                    </a:xfrm>
                    <a:prstGeom prst="rect">
                      <a:avLst/>
                    </a:prstGeom>
                    <a:ln>
                      <a:solidFill>
                        <a:schemeClr val="tx1"/>
                      </a:solidFill>
                    </a:ln>
                  </pic:spPr>
                </pic:pic>
              </a:graphicData>
            </a:graphic>
          </wp:inline>
        </w:drawing>
      </w:r>
    </w:p>
    <w:p w14:paraId="37177BCE" w14:textId="4E3AC29E" w:rsidR="001A0AA2" w:rsidRDefault="001A0AA2" w:rsidP="001A0AA2">
      <w:pPr>
        <w:jc w:val="both"/>
        <w:rPr>
          <w:rFonts w:cstheme="minorHAnsi"/>
          <w:szCs w:val="24"/>
        </w:rPr>
      </w:pPr>
      <w:r w:rsidRPr="000C0860">
        <w:rPr>
          <w:rFonts w:cstheme="minorHAnsi"/>
          <w:szCs w:val="24"/>
        </w:rPr>
        <w:t>Authorizer will enter application ID and then click on the find icon</w:t>
      </w:r>
    </w:p>
    <w:p w14:paraId="545B4627" w14:textId="4C9F3A4E" w:rsidR="00577121" w:rsidRPr="000C0860" w:rsidRDefault="00577121" w:rsidP="001A0AA2">
      <w:pPr>
        <w:jc w:val="both"/>
        <w:rPr>
          <w:rFonts w:cstheme="minorHAnsi"/>
          <w:szCs w:val="24"/>
        </w:rPr>
      </w:pPr>
      <w:r w:rsidRPr="00697FF7">
        <w:rPr>
          <w:rFonts w:cs="Arial"/>
          <w:noProof/>
        </w:rPr>
        <w:drawing>
          <wp:inline distT="0" distB="0" distL="0" distR="0" wp14:anchorId="138CB102" wp14:editId="1577129D">
            <wp:extent cx="5731510" cy="1388177"/>
            <wp:effectExtent l="19050" t="19050" r="21590" b="21590"/>
            <wp:docPr id="70"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Description automatically generated"/>
                    <pic:cNvPicPr/>
                  </pic:nvPicPr>
                  <pic:blipFill>
                    <a:blip r:embed="rId110"/>
                    <a:stretch>
                      <a:fillRect/>
                    </a:stretch>
                  </pic:blipFill>
                  <pic:spPr>
                    <a:xfrm>
                      <a:off x="0" y="0"/>
                      <a:ext cx="5731510" cy="1388177"/>
                    </a:xfrm>
                    <a:prstGeom prst="rect">
                      <a:avLst/>
                    </a:prstGeom>
                    <a:ln>
                      <a:solidFill>
                        <a:schemeClr val="tx1"/>
                      </a:solidFill>
                    </a:ln>
                  </pic:spPr>
                </pic:pic>
              </a:graphicData>
            </a:graphic>
          </wp:inline>
        </w:drawing>
      </w:r>
    </w:p>
    <w:p w14:paraId="51470429" w14:textId="11341336" w:rsidR="001A0AA2" w:rsidRDefault="001A0AA2" w:rsidP="001A0AA2">
      <w:pPr>
        <w:rPr>
          <w:rFonts w:cstheme="minorHAnsi"/>
          <w:szCs w:val="24"/>
        </w:rPr>
      </w:pPr>
      <w:r w:rsidRPr="000C0860">
        <w:rPr>
          <w:rFonts w:cstheme="minorHAnsi"/>
          <w:szCs w:val="24"/>
        </w:rPr>
        <w:t>Then click on the view icon</w:t>
      </w:r>
    </w:p>
    <w:p w14:paraId="504AE309" w14:textId="63F4B951" w:rsidR="000C6D69" w:rsidRPr="000C0860" w:rsidRDefault="000C6D69" w:rsidP="001A0AA2">
      <w:pPr>
        <w:rPr>
          <w:rFonts w:cstheme="minorHAnsi"/>
          <w:szCs w:val="24"/>
        </w:rPr>
      </w:pPr>
      <w:r w:rsidRPr="00697FF7">
        <w:rPr>
          <w:rFonts w:cs="Arial"/>
          <w:noProof/>
        </w:rPr>
        <w:drawing>
          <wp:inline distT="0" distB="0" distL="0" distR="0" wp14:anchorId="3E764B97" wp14:editId="13D79900">
            <wp:extent cx="5731510" cy="611116"/>
            <wp:effectExtent l="19050" t="19050" r="21590" b="177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611116"/>
                    </a:xfrm>
                    <a:prstGeom prst="rect">
                      <a:avLst/>
                    </a:prstGeom>
                    <a:ln>
                      <a:solidFill>
                        <a:schemeClr val="tx1"/>
                      </a:solidFill>
                    </a:ln>
                  </pic:spPr>
                </pic:pic>
              </a:graphicData>
            </a:graphic>
          </wp:inline>
        </w:drawing>
      </w:r>
    </w:p>
    <w:p w14:paraId="7E25E035" w14:textId="19C47A7E" w:rsidR="001A0AA2" w:rsidRDefault="001A0AA2" w:rsidP="001A0AA2">
      <w:pPr>
        <w:rPr>
          <w:rFonts w:cstheme="minorHAnsi"/>
          <w:szCs w:val="24"/>
        </w:rPr>
      </w:pPr>
      <w:r w:rsidRPr="000C0860">
        <w:rPr>
          <w:rFonts w:cstheme="minorHAnsi"/>
          <w:szCs w:val="24"/>
        </w:rPr>
        <w:lastRenderedPageBreak/>
        <w:t>Authorize the transaction</w:t>
      </w:r>
    </w:p>
    <w:p w14:paraId="265B258B" w14:textId="11BC08DC" w:rsidR="00F429F2" w:rsidRPr="000C0860" w:rsidRDefault="00F429F2" w:rsidP="001A0AA2">
      <w:pPr>
        <w:rPr>
          <w:rFonts w:cstheme="minorHAnsi"/>
          <w:szCs w:val="24"/>
        </w:rPr>
      </w:pPr>
      <w:r w:rsidRPr="00697FF7">
        <w:rPr>
          <w:rFonts w:cs="Arial"/>
          <w:noProof/>
        </w:rPr>
        <w:drawing>
          <wp:inline distT="0" distB="0" distL="0" distR="0" wp14:anchorId="75AC9EB5" wp14:editId="60DAD86F">
            <wp:extent cx="5731510" cy="1435327"/>
            <wp:effectExtent l="19050" t="19050" r="21590" b="12700"/>
            <wp:docPr id="73" name="Picture 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computer&#10;&#10;Description automatically generated"/>
                    <pic:cNvPicPr/>
                  </pic:nvPicPr>
                  <pic:blipFill>
                    <a:blip r:embed="rId112"/>
                    <a:stretch>
                      <a:fillRect/>
                    </a:stretch>
                  </pic:blipFill>
                  <pic:spPr>
                    <a:xfrm>
                      <a:off x="0" y="0"/>
                      <a:ext cx="5731510" cy="1435327"/>
                    </a:xfrm>
                    <a:prstGeom prst="rect">
                      <a:avLst/>
                    </a:prstGeom>
                    <a:ln>
                      <a:solidFill>
                        <a:schemeClr val="tx1"/>
                      </a:solidFill>
                    </a:ln>
                  </pic:spPr>
                </pic:pic>
              </a:graphicData>
            </a:graphic>
          </wp:inline>
        </w:drawing>
      </w:r>
    </w:p>
    <w:p w14:paraId="2CFC2584" w14:textId="54210935" w:rsidR="001A0AA2" w:rsidRDefault="001A0AA2" w:rsidP="001A0AA2">
      <w:pPr>
        <w:rPr>
          <w:rFonts w:cstheme="minorHAnsi"/>
          <w:szCs w:val="24"/>
        </w:rPr>
      </w:pPr>
      <w:r w:rsidRPr="000C0860">
        <w:rPr>
          <w:rFonts w:cstheme="minorHAnsi"/>
          <w:szCs w:val="24"/>
        </w:rPr>
        <w:t>Authorization is completed</w:t>
      </w:r>
    </w:p>
    <w:p w14:paraId="18141AB6" w14:textId="56516CCA" w:rsidR="004E2BEB" w:rsidRPr="000C0860" w:rsidRDefault="004E2BEB" w:rsidP="001A0AA2">
      <w:pPr>
        <w:rPr>
          <w:rFonts w:cstheme="minorHAnsi"/>
          <w:szCs w:val="24"/>
        </w:rPr>
      </w:pPr>
      <w:r w:rsidRPr="00697FF7">
        <w:rPr>
          <w:rFonts w:cs="Arial"/>
          <w:noProof/>
        </w:rPr>
        <w:drawing>
          <wp:inline distT="0" distB="0" distL="0" distR="0" wp14:anchorId="0CC775D3" wp14:editId="3FAE0BC9">
            <wp:extent cx="5731510" cy="978521"/>
            <wp:effectExtent l="19050" t="19050" r="21590" b="12700"/>
            <wp:docPr id="74" name="Picture 74" descr="A white line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white line on a blue background&#10;&#10;Description automatically generated"/>
                    <pic:cNvPicPr/>
                  </pic:nvPicPr>
                  <pic:blipFill>
                    <a:blip r:embed="rId113"/>
                    <a:stretch>
                      <a:fillRect/>
                    </a:stretch>
                  </pic:blipFill>
                  <pic:spPr>
                    <a:xfrm>
                      <a:off x="0" y="0"/>
                      <a:ext cx="5731510" cy="978521"/>
                    </a:xfrm>
                    <a:prstGeom prst="rect">
                      <a:avLst/>
                    </a:prstGeom>
                    <a:ln>
                      <a:solidFill>
                        <a:schemeClr val="tx1"/>
                      </a:solidFill>
                    </a:ln>
                  </pic:spPr>
                </pic:pic>
              </a:graphicData>
            </a:graphic>
          </wp:inline>
        </w:drawing>
      </w:r>
    </w:p>
    <w:p w14:paraId="5E395554" w14:textId="58D8D7E0" w:rsidR="001A0AA2" w:rsidRDefault="001A0AA2" w:rsidP="001A0AA2">
      <w:pPr>
        <w:rPr>
          <w:rFonts w:cstheme="minorHAnsi"/>
          <w:szCs w:val="24"/>
        </w:rPr>
      </w:pPr>
      <w:r w:rsidRPr="000C0860">
        <w:rPr>
          <w:rFonts w:cstheme="minorHAnsi"/>
          <w:szCs w:val="24"/>
        </w:rPr>
        <w:t>Arrangement status has been changed to “Pending Closure”</w:t>
      </w:r>
    </w:p>
    <w:p w14:paraId="2DAA52B4" w14:textId="7A338613" w:rsidR="00BE5C0E" w:rsidRPr="000C0860" w:rsidRDefault="00BE5C0E" w:rsidP="001A0AA2">
      <w:pPr>
        <w:rPr>
          <w:rFonts w:cstheme="minorHAnsi"/>
          <w:szCs w:val="24"/>
        </w:rPr>
      </w:pPr>
      <w:r w:rsidRPr="00697FF7">
        <w:rPr>
          <w:rFonts w:cs="Arial"/>
          <w:noProof/>
        </w:rPr>
        <w:drawing>
          <wp:inline distT="0" distB="0" distL="0" distR="0" wp14:anchorId="25AB7A12" wp14:editId="39ED1F5C">
            <wp:extent cx="5731510" cy="2516721"/>
            <wp:effectExtent l="19050" t="19050" r="21590" b="17145"/>
            <wp:docPr id="75" name="Picture 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screenshot of a computer&#10;&#10;Description automatically generated"/>
                    <pic:cNvPicPr/>
                  </pic:nvPicPr>
                  <pic:blipFill>
                    <a:blip r:embed="rId114"/>
                    <a:stretch>
                      <a:fillRect/>
                    </a:stretch>
                  </pic:blipFill>
                  <pic:spPr>
                    <a:xfrm>
                      <a:off x="0" y="0"/>
                      <a:ext cx="5731510" cy="2516721"/>
                    </a:xfrm>
                    <a:prstGeom prst="rect">
                      <a:avLst/>
                    </a:prstGeom>
                    <a:ln>
                      <a:solidFill>
                        <a:schemeClr val="tx1"/>
                      </a:solidFill>
                    </a:ln>
                  </pic:spPr>
                </pic:pic>
              </a:graphicData>
            </a:graphic>
          </wp:inline>
        </w:drawing>
      </w:r>
    </w:p>
    <w:p w14:paraId="5380AB6F" w14:textId="742069D1" w:rsidR="001A0AA2" w:rsidRPr="00F82636" w:rsidRDefault="001A0AA2" w:rsidP="00C876C9">
      <w:pPr>
        <w:pStyle w:val="Heading4"/>
        <w:numPr>
          <w:ilvl w:val="3"/>
          <w:numId w:val="5"/>
        </w:numPr>
        <w:rPr>
          <w:szCs w:val="24"/>
        </w:rPr>
      </w:pPr>
      <w:r w:rsidRPr="00F82636">
        <w:rPr>
          <w:szCs w:val="24"/>
        </w:rPr>
        <w:t>Worksheet details:</w:t>
      </w:r>
    </w:p>
    <w:p w14:paraId="0A3DA728" w14:textId="685A604A" w:rsidR="001A0AA2" w:rsidRPr="00BE3D5E" w:rsidRDefault="001A0AA2" w:rsidP="007E6E86">
      <w:pPr>
        <w:numPr>
          <w:ilvl w:val="0"/>
          <w:numId w:val="7"/>
        </w:numPr>
        <w:spacing w:line="240" w:lineRule="auto"/>
        <w:ind w:left="714" w:hanging="357"/>
        <w:contextualSpacing/>
      </w:pPr>
      <w:r w:rsidRPr="4199E1D9">
        <w:t xml:space="preserve">File </w:t>
      </w:r>
      <w:r w:rsidR="006C2E3E">
        <w:t>N</w:t>
      </w:r>
      <w:r w:rsidRPr="4199E1D9">
        <w:t xml:space="preserve">ame: </w:t>
      </w:r>
      <w:r w:rsidR="005A635E">
        <w:t>Murabaha</w:t>
      </w:r>
      <w:r w:rsidR="00DD3D6F">
        <w:t xml:space="preserve"> </w:t>
      </w:r>
      <w:r w:rsidRPr="4199E1D9">
        <w:t>Working Sheet</w:t>
      </w:r>
    </w:p>
    <w:p w14:paraId="7A42573C" w14:textId="79399BA5" w:rsidR="001A0AA2" w:rsidRPr="00BE3D5E" w:rsidRDefault="001A0AA2" w:rsidP="007E6E86">
      <w:pPr>
        <w:numPr>
          <w:ilvl w:val="0"/>
          <w:numId w:val="7"/>
        </w:numPr>
        <w:spacing w:line="240" w:lineRule="auto"/>
        <w:ind w:left="714" w:hanging="357"/>
        <w:contextualSpacing/>
        <w:rPr>
          <w:u w:val="single"/>
        </w:rPr>
      </w:pPr>
      <w:r w:rsidRPr="4199E1D9">
        <w:t xml:space="preserve">Sheet </w:t>
      </w:r>
      <w:r w:rsidR="006C2E3E">
        <w:t>N</w:t>
      </w:r>
      <w:r w:rsidRPr="4199E1D9">
        <w:t xml:space="preserve">ame: </w:t>
      </w:r>
      <w:r w:rsidR="006C2E3E" w:rsidRPr="006C2E3E">
        <w:t>DayN-File Upload</w:t>
      </w:r>
    </w:p>
    <w:p w14:paraId="5E19915B" w14:textId="11DE82D8" w:rsidR="00BE5C0E" w:rsidRDefault="00BE5C0E">
      <w:pPr>
        <w:rPr>
          <w:rFonts w:cstheme="minorHAnsi"/>
          <w:szCs w:val="24"/>
        </w:rPr>
      </w:pPr>
      <w:r>
        <w:rPr>
          <w:rFonts w:cstheme="minorHAnsi"/>
          <w:szCs w:val="24"/>
        </w:rPr>
        <w:br w:type="page"/>
      </w:r>
    </w:p>
    <w:p w14:paraId="54D75CE5" w14:textId="245383A4" w:rsidR="001A0AA2" w:rsidRPr="00F82636" w:rsidRDefault="001A0AA2" w:rsidP="001A0AA2">
      <w:pPr>
        <w:pStyle w:val="Heading3"/>
        <w:numPr>
          <w:ilvl w:val="2"/>
          <w:numId w:val="5"/>
        </w:numPr>
      </w:pPr>
      <w:bookmarkStart w:id="56" w:name="_Toc182414027"/>
      <w:bookmarkStart w:id="57" w:name="_Toc182493299"/>
      <w:bookmarkStart w:id="58" w:name="_Toc182493382"/>
      <w:bookmarkStart w:id="59" w:name="_Toc190800577"/>
      <w:r w:rsidRPr="00F82636">
        <w:lastRenderedPageBreak/>
        <w:t xml:space="preserve">Write </w:t>
      </w:r>
      <w:r w:rsidR="005169EA">
        <w:t>O</w:t>
      </w:r>
      <w:r w:rsidRPr="00F82636">
        <w:t xml:space="preserve">ff </w:t>
      </w:r>
      <w:r>
        <w:t>(</w:t>
      </w:r>
      <w:r w:rsidRPr="008774E2">
        <w:t>WS0</w:t>
      </w:r>
      <w:r w:rsidR="00317744">
        <w:t>3</w:t>
      </w:r>
      <w:r w:rsidRPr="008774E2">
        <w:t>-</w:t>
      </w:r>
      <w:r w:rsidR="00317744">
        <w:t>MUR</w:t>
      </w:r>
      <w:r w:rsidRPr="008774E2">
        <w:t>-</w:t>
      </w:r>
      <w:r>
        <w:t>11)</w:t>
      </w:r>
      <w:bookmarkEnd w:id="56"/>
      <w:bookmarkEnd w:id="57"/>
      <w:bookmarkEnd w:id="58"/>
      <w:bookmarkEnd w:id="59"/>
    </w:p>
    <w:p w14:paraId="6513ADCF" w14:textId="584765D0" w:rsidR="001A0AA2" w:rsidRPr="000C0860" w:rsidRDefault="001A0AA2" w:rsidP="001A0AA2">
      <w:pPr>
        <w:rPr>
          <w:rFonts w:cstheme="minorHAnsi"/>
          <w:szCs w:val="24"/>
        </w:rPr>
      </w:pPr>
      <w:r w:rsidRPr="000C0860">
        <w:rPr>
          <w:rFonts w:cstheme="minorHAnsi"/>
          <w:szCs w:val="24"/>
        </w:rPr>
        <w:t>User can write of the arrangement by following the below steps:</w:t>
      </w:r>
    </w:p>
    <w:p w14:paraId="3EFFB843" w14:textId="62AE2824" w:rsidR="001A0AA2" w:rsidRPr="000C0860" w:rsidRDefault="001A0AA2" w:rsidP="001A0AA2">
      <w:pPr>
        <w:rPr>
          <w:rFonts w:cstheme="minorHAnsi"/>
          <w:szCs w:val="24"/>
        </w:rPr>
      </w:pPr>
      <w:r w:rsidRPr="000C0860">
        <w:rPr>
          <w:rFonts w:cstheme="minorHAnsi"/>
          <w:szCs w:val="24"/>
        </w:rPr>
        <w:t>User will open the arrangement overview and click on the “New Activity”</w:t>
      </w:r>
    </w:p>
    <w:p w14:paraId="734CC8EA" w14:textId="185FFD7F" w:rsidR="001A0AA2" w:rsidRPr="000C0860" w:rsidRDefault="001A0AA2" w:rsidP="001A0AA2">
      <w:pPr>
        <w:rPr>
          <w:rFonts w:cstheme="minorHAnsi"/>
          <w:szCs w:val="24"/>
        </w:rPr>
      </w:pPr>
      <w:r w:rsidRPr="000C0860">
        <w:rPr>
          <w:rFonts w:cstheme="minorHAnsi"/>
          <w:noProof/>
          <w:szCs w:val="24"/>
        </w:rPr>
        <w:drawing>
          <wp:inline distT="0" distB="0" distL="0" distR="0" wp14:anchorId="0C269CBE" wp14:editId="4057E696">
            <wp:extent cx="5751195" cy="2654291"/>
            <wp:effectExtent l="19050" t="19050" r="20955" b="13335"/>
            <wp:docPr id="1921608062" name="Picture 1"/>
            <wp:cNvGraphicFramePr/>
            <a:graphic xmlns:a="http://schemas.openxmlformats.org/drawingml/2006/main">
              <a:graphicData uri="http://schemas.openxmlformats.org/drawingml/2006/picture">
                <pic:pic xmlns:pic="http://schemas.openxmlformats.org/drawingml/2006/picture">
                  <pic:nvPicPr>
                    <pic:cNvPr id="1921608062" name="Picture 1"/>
                    <pic:cNvPicPr/>
                  </pic:nvPicPr>
                  <pic:blipFill rotWithShape="1">
                    <a:blip r:embed="rId115"/>
                    <a:srcRect l="2564" t="11645" r="662" b="8820"/>
                    <a:stretch/>
                  </pic:blipFill>
                  <pic:spPr bwMode="auto">
                    <a:xfrm>
                      <a:off x="0" y="0"/>
                      <a:ext cx="5751814" cy="2654577"/>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C4AC65" w14:textId="5FD30D94" w:rsidR="001A0AA2" w:rsidRPr="000C0860" w:rsidRDefault="001A0AA2" w:rsidP="001A0AA2">
      <w:pPr>
        <w:rPr>
          <w:rFonts w:cstheme="minorHAnsi"/>
          <w:szCs w:val="24"/>
        </w:rPr>
      </w:pPr>
      <w:r w:rsidRPr="000C0860">
        <w:rPr>
          <w:rFonts w:cstheme="minorHAnsi"/>
          <w:szCs w:val="24"/>
        </w:rPr>
        <w:t>User will go to the “write of Arrangement” and click on “do activity today”</w:t>
      </w:r>
    </w:p>
    <w:p w14:paraId="0B169468" w14:textId="732B24D4" w:rsidR="001A0AA2" w:rsidRPr="000C0860" w:rsidRDefault="001A0AA2" w:rsidP="001A0AA2">
      <w:pPr>
        <w:rPr>
          <w:rFonts w:cstheme="minorHAnsi"/>
          <w:szCs w:val="24"/>
        </w:rPr>
      </w:pPr>
      <w:r w:rsidRPr="000C0860">
        <w:rPr>
          <w:rFonts w:cstheme="minorHAnsi"/>
          <w:noProof/>
          <w:szCs w:val="24"/>
        </w:rPr>
        <w:drawing>
          <wp:inline distT="0" distB="0" distL="0" distR="0" wp14:anchorId="0735DFDD" wp14:editId="38D9CCD2">
            <wp:extent cx="5746115" cy="2905125"/>
            <wp:effectExtent l="19050" t="19050" r="26035" b="28575"/>
            <wp:docPr id="1178691380" name="Picture 1"/>
            <wp:cNvGraphicFramePr/>
            <a:graphic xmlns:a="http://schemas.openxmlformats.org/drawingml/2006/main">
              <a:graphicData uri="http://schemas.openxmlformats.org/drawingml/2006/picture">
                <pic:pic xmlns:pic="http://schemas.openxmlformats.org/drawingml/2006/picture">
                  <pic:nvPicPr>
                    <pic:cNvPr id="1178691380" name="Picture 1"/>
                    <pic:cNvPicPr/>
                  </pic:nvPicPr>
                  <pic:blipFill rotWithShape="1">
                    <a:blip r:embed="rId116"/>
                    <a:srcRect l="2644" t="5075" r="662" b="1102"/>
                    <a:stretch/>
                  </pic:blipFill>
                  <pic:spPr bwMode="auto">
                    <a:xfrm>
                      <a:off x="0" y="0"/>
                      <a:ext cx="5747050" cy="290559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C481AF7" w14:textId="41F8CBDE" w:rsidR="001A0AA2" w:rsidRPr="000C0860" w:rsidRDefault="001A0AA2" w:rsidP="001A0AA2">
      <w:pPr>
        <w:rPr>
          <w:rFonts w:cstheme="minorHAnsi"/>
          <w:szCs w:val="24"/>
        </w:rPr>
      </w:pPr>
      <w:r w:rsidRPr="000C0860">
        <w:rPr>
          <w:rFonts w:cstheme="minorHAnsi"/>
          <w:szCs w:val="24"/>
        </w:rPr>
        <w:t>User will click on the balance maintenance tab</w:t>
      </w:r>
    </w:p>
    <w:p w14:paraId="753F76FB" w14:textId="73CF4D0E" w:rsidR="001A0AA2" w:rsidRPr="000C0860" w:rsidRDefault="001A0AA2" w:rsidP="001A0AA2">
      <w:pPr>
        <w:rPr>
          <w:rFonts w:cstheme="minorHAnsi"/>
          <w:szCs w:val="24"/>
        </w:rPr>
      </w:pPr>
      <w:r w:rsidRPr="000C0860">
        <w:rPr>
          <w:rFonts w:cstheme="minorHAnsi"/>
          <w:noProof/>
          <w:szCs w:val="24"/>
        </w:rPr>
        <w:lastRenderedPageBreak/>
        <w:drawing>
          <wp:inline distT="0" distB="0" distL="0" distR="0" wp14:anchorId="16935C39" wp14:editId="2E45B892">
            <wp:extent cx="5671820" cy="2790825"/>
            <wp:effectExtent l="19050" t="19050" r="24130" b="28575"/>
            <wp:docPr id="5863588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58635881" name="Picture 1" descr="A screenshot of a computer&amp;#xA;&amp;#xA;Description automatically generated"/>
                    <pic:cNvPicPr/>
                  </pic:nvPicPr>
                  <pic:blipFill rotWithShape="1">
                    <a:blip r:embed="rId117"/>
                    <a:srcRect l="3045" t="5290" r="1522" b="8595"/>
                    <a:stretch/>
                  </pic:blipFill>
                  <pic:spPr bwMode="auto">
                    <a:xfrm>
                      <a:off x="0" y="0"/>
                      <a:ext cx="5671820" cy="279082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EC461C3" w14:textId="17908D88" w:rsidR="001A0AA2" w:rsidRPr="000C0860" w:rsidRDefault="001A0AA2" w:rsidP="001A0AA2">
      <w:pPr>
        <w:rPr>
          <w:rFonts w:cstheme="minorHAnsi"/>
          <w:szCs w:val="24"/>
        </w:rPr>
      </w:pPr>
      <w:r w:rsidRPr="000C0860">
        <w:rPr>
          <w:rFonts w:cstheme="minorHAnsi"/>
          <w:szCs w:val="24"/>
        </w:rPr>
        <w:t>And then click to validate and commit the record.</w:t>
      </w:r>
    </w:p>
    <w:p w14:paraId="6EE742F0" w14:textId="1C374C0A" w:rsidR="001A0AA2" w:rsidRPr="000C0860" w:rsidRDefault="001A0AA2" w:rsidP="001A0AA2">
      <w:pPr>
        <w:rPr>
          <w:rFonts w:cstheme="minorHAnsi"/>
          <w:szCs w:val="24"/>
        </w:rPr>
      </w:pPr>
      <w:r w:rsidRPr="000C0860">
        <w:rPr>
          <w:rFonts w:cstheme="minorHAnsi"/>
          <w:noProof/>
          <w:szCs w:val="24"/>
        </w:rPr>
        <w:drawing>
          <wp:anchor distT="0" distB="0" distL="114300" distR="114300" simplePos="0" relativeHeight="251658284" behindDoc="0" locked="0" layoutInCell="1" allowOverlap="1" wp14:anchorId="43C685EA" wp14:editId="320C49C9">
            <wp:simplePos x="914400" y="4343400"/>
            <wp:positionH relativeFrom="column">
              <wp:align>left</wp:align>
            </wp:positionH>
            <wp:positionV relativeFrom="paragraph">
              <wp:align>top</wp:align>
            </wp:positionV>
            <wp:extent cx="5628672" cy="2814320"/>
            <wp:effectExtent l="19050" t="19050" r="10160" b="24130"/>
            <wp:wrapSquare wrapText="bothSides"/>
            <wp:docPr id="1227822822" name="Picture 1" descr="A computer screen 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227822822" name="Picture 1" descr="A computer screen shot of a computer&amp;#xA;&amp;#xA;Description automatically generated"/>
                    <pic:cNvPicPr/>
                  </pic:nvPicPr>
                  <pic:blipFill rotWithShape="1">
                    <a:blip r:embed="rId118" cstate="print">
                      <a:extLst>
                        <a:ext uri="{28A0092B-C50C-407E-A947-70E740481C1C}">
                          <a14:useLocalDpi xmlns:a14="http://schemas.microsoft.com/office/drawing/2010/main" val="0"/>
                        </a:ext>
                      </a:extLst>
                    </a:blip>
                    <a:srcRect l="3286" t="7693" r="2003" b="8121"/>
                    <a:stretch/>
                  </pic:blipFill>
                  <pic:spPr bwMode="auto">
                    <a:xfrm>
                      <a:off x="0" y="0"/>
                      <a:ext cx="5628672" cy="2814320"/>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Pr="000C0860">
        <w:rPr>
          <w:rFonts w:cstheme="minorHAnsi"/>
          <w:szCs w:val="24"/>
        </w:rPr>
        <w:br w:type="textWrapping" w:clear="all"/>
        <w:t>record has been committed.</w:t>
      </w:r>
    </w:p>
    <w:p w14:paraId="38FFEDDE" w14:textId="01A699D7" w:rsidR="001A0AA2" w:rsidRPr="000C0860" w:rsidRDefault="001A0AA2" w:rsidP="001A0AA2">
      <w:pPr>
        <w:rPr>
          <w:rFonts w:cstheme="minorHAnsi"/>
          <w:szCs w:val="24"/>
        </w:rPr>
      </w:pPr>
      <w:r w:rsidRPr="000C0860">
        <w:rPr>
          <w:rFonts w:cstheme="minorHAnsi"/>
          <w:noProof/>
          <w:szCs w:val="24"/>
        </w:rPr>
        <w:drawing>
          <wp:inline distT="0" distB="0" distL="0" distR="0" wp14:anchorId="1C776D74" wp14:editId="2CAEAEEB">
            <wp:extent cx="5738813" cy="859152"/>
            <wp:effectExtent l="19050" t="19050" r="14605" b="17780"/>
            <wp:docPr id="787374240"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787374240" name="Picture 1" descr="A screenshot of a computer&amp;#xA;&amp;#xA;Description automatically generated"/>
                    <pic:cNvPicPr/>
                  </pic:nvPicPr>
                  <pic:blipFill rotWithShape="1">
                    <a:blip r:embed="rId119"/>
                    <a:srcRect l="2806" t="36336" r="604"/>
                    <a:stretch/>
                  </pic:blipFill>
                  <pic:spPr bwMode="auto">
                    <a:xfrm>
                      <a:off x="0" y="0"/>
                      <a:ext cx="5740960" cy="85947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D554114" w14:textId="39D101F3" w:rsidR="001A0AA2" w:rsidRPr="000C0860" w:rsidRDefault="001A0AA2" w:rsidP="001A0AA2">
      <w:pPr>
        <w:rPr>
          <w:rFonts w:cstheme="minorHAnsi"/>
          <w:szCs w:val="24"/>
        </w:rPr>
      </w:pPr>
      <w:r w:rsidRPr="000C0860">
        <w:rPr>
          <w:rFonts w:cstheme="minorHAnsi"/>
          <w:szCs w:val="24"/>
        </w:rPr>
        <w:lastRenderedPageBreak/>
        <w:t>Authorizer can authorize the write off activity from the arrangement overview and click on the menu icon to authorize the activity.</w:t>
      </w:r>
      <w:r w:rsidRPr="000C0860">
        <w:rPr>
          <w:rFonts w:cstheme="minorHAnsi"/>
          <w:noProof/>
          <w:szCs w:val="24"/>
        </w:rPr>
        <w:drawing>
          <wp:inline distT="0" distB="0" distL="0" distR="0" wp14:anchorId="4479348E" wp14:editId="78E1F47D">
            <wp:extent cx="5662017" cy="2800350"/>
            <wp:effectExtent l="19050" t="19050" r="15240" b="19050"/>
            <wp:docPr id="2046984695" name="Picture 1"/>
            <wp:cNvGraphicFramePr/>
            <a:graphic xmlns:a="http://schemas.openxmlformats.org/drawingml/2006/main">
              <a:graphicData uri="http://schemas.openxmlformats.org/drawingml/2006/picture">
                <pic:pic xmlns:pic="http://schemas.openxmlformats.org/drawingml/2006/picture">
                  <pic:nvPicPr>
                    <pic:cNvPr id="2046984695" name="Picture 1"/>
                    <pic:cNvPicPr/>
                  </pic:nvPicPr>
                  <pic:blipFill rotWithShape="1">
                    <a:blip r:embed="rId120"/>
                    <a:srcRect l="1923" t="8099" r="2805" b="8354"/>
                    <a:stretch/>
                  </pic:blipFill>
                  <pic:spPr bwMode="auto">
                    <a:xfrm>
                      <a:off x="0" y="0"/>
                      <a:ext cx="5662602" cy="280063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AAE7787" w14:textId="3C929CD5" w:rsidR="001A0AA2" w:rsidRPr="000C0860" w:rsidRDefault="001A0AA2" w:rsidP="001A0AA2">
      <w:pPr>
        <w:rPr>
          <w:rFonts w:cstheme="minorHAnsi"/>
          <w:szCs w:val="24"/>
        </w:rPr>
      </w:pPr>
      <w:r w:rsidRPr="000C0860">
        <w:rPr>
          <w:rFonts w:cstheme="minorHAnsi"/>
          <w:szCs w:val="24"/>
        </w:rPr>
        <w:t>Commit the record to authorize the activity</w:t>
      </w:r>
    </w:p>
    <w:p w14:paraId="722C5905" w14:textId="287491F3" w:rsidR="001A0AA2" w:rsidRPr="000C0860" w:rsidRDefault="001A0AA2" w:rsidP="001A0AA2">
      <w:pPr>
        <w:rPr>
          <w:rFonts w:cstheme="minorHAnsi"/>
          <w:szCs w:val="24"/>
        </w:rPr>
      </w:pPr>
      <w:r w:rsidRPr="000C0860">
        <w:rPr>
          <w:rFonts w:cstheme="minorHAnsi"/>
          <w:noProof/>
          <w:szCs w:val="24"/>
        </w:rPr>
        <w:drawing>
          <wp:inline distT="0" distB="0" distL="0" distR="0" wp14:anchorId="0F6D5580" wp14:editId="7075CD2A">
            <wp:extent cx="5642964" cy="2847658"/>
            <wp:effectExtent l="19050" t="19050" r="15240" b="10160"/>
            <wp:docPr id="107946134" name="Picture 1"/>
            <wp:cNvGraphicFramePr/>
            <a:graphic xmlns:a="http://schemas.openxmlformats.org/drawingml/2006/main">
              <a:graphicData uri="http://schemas.openxmlformats.org/drawingml/2006/picture">
                <pic:pic xmlns:pic="http://schemas.openxmlformats.org/drawingml/2006/picture">
                  <pic:nvPicPr>
                    <pic:cNvPr id="107946134" name="Picture 1"/>
                    <pic:cNvPicPr/>
                  </pic:nvPicPr>
                  <pic:blipFill rotWithShape="1">
                    <a:blip r:embed="rId121"/>
                    <a:srcRect l="2805" t="6977" r="2245" b="7887"/>
                    <a:stretch/>
                  </pic:blipFill>
                  <pic:spPr bwMode="auto">
                    <a:xfrm>
                      <a:off x="0" y="0"/>
                      <a:ext cx="5643545" cy="284795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A6012FF" w14:textId="4DC17C26" w:rsidR="001A0AA2" w:rsidRPr="000C0860" w:rsidRDefault="001A0AA2" w:rsidP="001A0AA2">
      <w:pPr>
        <w:rPr>
          <w:rFonts w:cstheme="minorHAnsi"/>
          <w:szCs w:val="24"/>
        </w:rPr>
      </w:pPr>
      <w:r w:rsidRPr="000C0860">
        <w:rPr>
          <w:rFonts w:cstheme="minorHAnsi"/>
          <w:szCs w:val="24"/>
        </w:rPr>
        <w:t>Authorization is completed</w:t>
      </w:r>
    </w:p>
    <w:p w14:paraId="42C595FB" w14:textId="3AC435F3" w:rsidR="001A0AA2" w:rsidRPr="000C0860" w:rsidRDefault="001A0AA2" w:rsidP="001A0AA2">
      <w:pPr>
        <w:rPr>
          <w:rFonts w:cstheme="minorHAnsi"/>
          <w:szCs w:val="24"/>
        </w:rPr>
      </w:pPr>
      <w:r w:rsidRPr="000C0860">
        <w:rPr>
          <w:rFonts w:cstheme="minorHAnsi"/>
          <w:noProof/>
          <w:szCs w:val="24"/>
        </w:rPr>
        <w:drawing>
          <wp:inline distT="0" distB="0" distL="0" distR="0" wp14:anchorId="724CB0E7" wp14:editId="032B7672">
            <wp:extent cx="5784602" cy="814387"/>
            <wp:effectExtent l="19050" t="19050" r="26035" b="24130"/>
            <wp:docPr id="61005005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10050057" name="Picture 1" descr="A screenshot of a computer&amp;#xA;&amp;#xA;Description automatically generated"/>
                    <pic:cNvPicPr/>
                  </pic:nvPicPr>
                  <pic:blipFill rotWithShape="1">
                    <a:blip r:embed="rId122"/>
                    <a:srcRect t="16965" r="2644" b="15549"/>
                    <a:stretch/>
                  </pic:blipFill>
                  <pic:spPr bwMode="auto">
                    <a:xfrm>
                      <a:off x="0" y="0"/>
                      <a:ext cx="5786438" cy="8146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C90796C" w14:textId="77777777" w:rsidR="00C876C9" w:rsidRDefault="00C876C9">
      <w:pPr>
        <w:rPr>
          <w:rFonts w:cstheme="minorHAnsi"/>
          <w:szCs w:val="24"/>
        </w:rPr>
      </w:pPr>
      <w:r>
        <w:rPr>
          <w:rFonts w:cstheme="minorHAnsi"/>
          <w:szCs w:val="24"/>
        </w:rPr>
        <w:br w:type="page"/>
      </w:r>
    </w:p>
    <w:p w14:paraId="311793C1" w14:textId="563501F5" w:rsidR="001A0AA2" w:rsidRDefault="001A0AA2" w:rsidP="001A0AA2">
      <w:pPr>
        <w:rPr>
          <w:rFonts w:cstheme="minorHAnsi"/>
          <w:szCs w:val="24"/>
        </w:rPr>
      </w:pPr>
      <w:r w:rsidRPr="000C0860">
        <w:rPr>
          <w:rFonts w:cstheme="minorHAnsi"/>
          <w:szCs w:val="24"/>
        </w:rPr>
        <w:lastRenderedPageBreak/>
        <w:t>User may check the accounting entries from enquiry section.</w:t>
      </w:r>
    </w:p>
    <w:p w14:paraId="708C1738" w14:textId="69B25493" w:rsidR="001A0AA2" w:rsidRPr="009E78D1" w:rsidRDefault="001A0AA2" w:rsidP="001A0AA2">
      <w:pPr>
        <w:rPr>
          <w:rFonts w:cstheme="minorHAnsi"/>
          <w:b/>
          <w:bCs/>
          <w:szCs w:val="24"/>
        </w:rPr>
      </w:pPr>
      <w:r w:rsidRPr="009E78D1">
        <w:rPr>
          <w:rFonts w:cstheme="minorHAnsi"/>
          <w:b/>
          <w:bCs/>
          <w:szCs w:val="24"/>
        </w:rPr>
        <w:t xml:space="preserve">Accounting entries </w:t>
      </w:r>
    </w:p>
    <w:tbl>
      <w:tblPr>
        <w:tblW w:w="0" w:type="auto"/>
        <w:tblLook w:val="04A0" w:firstRow="1" w:lastRow="0" w:firstColumn="1" w:lastColumn="0" w:noHBand="0" w:noVBand="1"/>
      </w:tblPr>
      <w:tblGrid>
        <w:gridCol w:w="766"/>
        <w:gridCol w:w="1467"/>
        <w:gridCol w:w="2053"/>
        <w:gridCol w:w="1838"/>
        <w:gridCol w:w="1497"/>
        <w:gridCol w:w="1395"/>
      </w:tblGrid>
      <w:tr w:rsidR="00AD22EC" w:rsidRPr="00AD22EC" w14:paraId="21FB4DBE" w14:textId="77777777" w:rsidTr="00AD22EC">
        <w:trPr>
          <w:trHeight w:val="62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36CFED"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Stage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DD3B521"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Debit/Credit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DD87A8C"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Accounting Entries</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E2123E"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Description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FE2B602"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Core/ Customized</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76D2A45" w14:textId="77777777" w:rsidR="00AD22EC" w:rsidRPr="00AD22EC" w:rsidRDefault="00AD22EC" w:rsidP="00AD22EC">
            <w:pPr>
              <w:spacing w:after="0" w:line="240" w:lineRule="auto"/>
              <w:rPr>
                <w:rFonts w:ascii="Calibri" w:eastAsia="Times New Roman" w:hAnsi="Calibri" w:cs="Calibri"/>
                <w:b/>
                <w:bCs/>
                <w:color w:val="000000"/>
                <w:szCs w:val="24"/>
              </w:rPr>
            </w:pPr>
            <w:r w:rsidRPr="00AD22EC">
              <w:rPr>
                <w:rFonts w:ascii="Calibri" w:eastAsia="Times New Roman" w:hAnsi="Calibri" w:cs="Calibri"/>
                <w:b/>
                <w:bCs/>
                <w:color w:val="000000"/>
                <w:szCs w:val="24"/>
              </w:rPr>
              <w:t>Account Reflection</w:t>
            </w:r>
          </w:p>
        </w:tc>
      </w:tr>
      <w:tr w:rsidR="00AD22EC" w:rsidRPr="00AD22EC" w14:paraId="69A72893" w14:textId="77777777" w:rsidTr="00980F44">
        <w:trPr>
          <w:trHeight w:val="624"/>
        </w:trPr>
        <w:tc>
          <w:tcPr>
            <w:tcW w:w="0" w:type="auto"/>
            <w:vMerge w:val="restart"/>
            <w:tcBorders>
              <w:top w:val="nil"/>
              <w:left w:val="single" w:sz="4" w:space="0" w:color="auto"/>
              <w:bottom w:val="single" w:sz="4" w:space="0" w:color="auto"/>
              <w:right w:val="single" w:sz="4" w:space="0" w:color="auto"/>
            </w:tcBorders>
            <w:shd w:val="clear" w:color="auto" w:fill="auto"/>
            <w:textDirection w:val="btLr"/>
            <w:vAlign w:val="center"/>
            <w:hideMark/>
          </w:tcPr>
          <w:p w14:paraId="40E24019" w14:textId="77777777" w:rsidR="00AD22EC" w:rsidRPr="00AD22EC" w:rsidRDefault="00AD22EC" w:rsidP="00980F44">
            <w:pPr>
              <w:spacing w:after="0" w:line="240" w:lineRule="auto"/>
              <w:ind w:left="113" w:right="113"/>
              <w:jc w:val="center"/>
              <w:rPr>
                <w:rFonts w:ascii="Calibri" w:eastAsia="Times New Roman" w:hAnsi="Calibri" w:cs="Calibri"/>
                <w:b/>
                <w:bCs/>
                <w:color w:val="000000"/>
                <w:szCs w:val="24"/>
              </w:rPr>
            </w:pPr>
            <w:r w:rsidRPr="00AD22EC">
              <w:rPr>
                <w:rFonts w:ascii="Calibri" w:eastAsia="Times New Roman" w:hAnsi="Calibri" w:cs="Calibri"/>
                <w:b/>
                <w:bCs/>
                <w:color w:val="000000"/>
                <w:szCs w:val="24"/>
              </w:rPr>
              <w:t>Write off of Arrangement</w:t>
            </w:r>
          </w:p>
        </w:tc>
        <w:tc>
          <w:tcPr>
            <w:tcW w:w="0" w:type="auto"/>
            <w:tcBorders>
              <w:top w:val="nil"/>
              <w:left w:val="nil"/>
              <w:bottom w:val="single" w:sz="4" w:space="0" w:color="auto"/>
              <w:right w:val="single" w:sz="4" w:space="0" w:color="auto"/>
            </w:tcBorders>
            <w:shd w:val="clear" w:color="auto" w:fill="auto"/>
            <w:vAlign w:val="center"/>
            <w:hideMark/>
          </w:tcPr>
          <w:p w14:paraId="42C1E343"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2338559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Internal Account / PL</w:t>
            </w:r>
          </w:p>
        </w:tc>
        <w:tc>
          <w:tcPr>
            <w:tcW w:w="0" w:type="auto"/>
            <w:tcBorders>
              <w:top w:val="nil"/>
              <w:left w:val="nil"/>
              <w:bottom w:val="single" w:sz="4" w:space="0" w:color="auto"/>
              <w:right w:val="single" w:sz="4" w:space="0" w:color="auto"/>
            </w:tcBorders>
            <w:shd w:val="clear" w:color="auto" w:fill="auto"/>
            <w:vAlign w:val="center"/>
            <w:hideMark/>
          </w:tcPr>
          <w:p w14:paraId="43372F15"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Write-off Internal Account / PL</w:t>
            </w:r>
          </w:p>
        </w:tc>
        <w:tc>
          <w:tcPr>
            <w:tcW w:w="0" w:type="auto"/>
            <w:tcBorders>
              <w:top w:val="nil"/>
              <w:left w:val="nil"/>
              <w:bottom w:val="single" w:sz="4" w:space="0" w:color="auto"/>
              <w:right w:val="single" w:sz="4" w:space="0" w:color="auto"/>
            </w:tcBorders>
            <w:shd w:val="clear" w:color="auto" w:fill="auto"/>
            <w:vAlign w:val="center"/>
            <w:hideMark/>
          </w:tcPr>
          <w:p w14:paraId="37161431"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-100,000.00</w:t>
            </w:r>
          </w:p>
        </w:tc>
        <w:tc>
          <w:tcPr>
            <w:tcW w:w="0" w:type="auto"/>
            <w:tcBorders>
              <w:top w:val="nil"/>
              <w:left w:val="nil"/>
              <w:bottom w:val="single" w:sz="4" w:space="0" w:color="auto"/>
              <w:right w:val="single" w:sz="4" w:space="0" w:color="auto"/>
            </w:tcBorders>
            <w:shd w:val="clear" w:color="auto" w:fill="auto"/>
            <w:vAlign w:val="center"/>
            <w:hideMark/>
          </w:tcPr>
          <w:p w14:paraId="6511744A"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44C3F834"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4CCC8C9B"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5E3B042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191B30F3"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DUEACCOUNT</w:t>
            </w:r>
          </w:p>
        </w:tc>
        <w:tc>
          <w:tcPr>
            <w:tcW w:w="0" w:type="auto"/>
            <w:tcBorders>
              <w:top w:val="nil"/>
              <w:left w:val="nil"/>
              <w:bottom w:val="single" w:sz="4" w:space="0" w:color="auto"/>
              <w:right w:val="single" w:sz="4" w:space="0" w:color="auto"/>
            </w:tcBorders>
            <w:shd w:val="clear" w:color="auto" w:fill="auto"/>
            <w:vAlign w:val="center"/>
            <w:hideMark/>
          </w:tcPr>
          <w:p w14:paraId="43319984"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AA Arrangement - ACCOUNT</w:t>
            </w:r>
          </w:p>
        </w:tc>
        <w:tc>
          <w:tcPr>
            <w:tcW w:w="0" w:type="auto"/>
            <w:tcBorders>
              <w:top w:val="nil"/>
              <w:left w:val="nil"/>
              <w:bottom w:val="single" w:sz="4" w:space="0" w:color="auto"/>
              <w:right w:val="single" w:sz="4" w:space="0" w:color="auto"/>
            </w:tcBorders>
            <w:shd w:val="clear" w:color="auto" w:fill="auto"/>
            <w:vAlign w:val="center"/>
            <w:hideMark/>
          </w:tcPr>
          <w:p w14:paraId="60DB427B"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100,000.00</w:t>
            </w:r>
          </w:p>
        </w:tc>
        <w:tc>
          <w:tcPr>
            <w:tcW w:w="0" w:type="auto"/>
            <w:tcBorders>
              <w:top w:val="nil"/>
              <w:left w:val="nil"/>
              <w:bottom w:val="single" w:sz="4" w:space="0" w:color="auto"/>
              <w:right w:val="single" w:sz="4" w:space="0" w:color="auto"/>
            </w:tcBorders>
            <w:shd w:val="clear" w:color="auto" w:fill="auto"/>
            <w:vAlign w:val="center"/>
            <w:hideMark/>
          </w:tcPr>
          <w:p w14:paraId="5692473E"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0FE381BA" w14:textId="77777777" w:rsidTr="00AD22EC">
        <w:trPr>
          <w:trHeight w:val="312"/>
        </w:trPr>
        <w:tc>
          <w:tcPr>
            <w:tcW w:w="0" w:type="auto"/>
            <w:vMerge/>
            <w:tcBorders>
              <w:top w:val="nil"/>
              <w:left w:val="single" w:sz="4" w:space="0" w:color="auto"/>
              <w:bottom w:val="single" w:sz="4" w:space="0" w:color="auto"/>
              <w:right w:val="single" w:sz="4" w:space="0" w:color="auto"/>
            </w:tcBorders>
            <w:vAlign w:val="center"/>
            <w:hideMark/>
          </w:tcPr>
          <w:p w14:paraId="2D15C533"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373AF4FE"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6BD5885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Expense</w:t>
            </w:r>
          </w:p>
        </w:tc>
        <w:tc>
          <w:tcPr>
            <w:tcW w:w="0" w:type="auto"/>
            <w:tcBorders>
              <w:top w:val="nil"/>
              <w:left w:val="nil"/>
              <w:bottom w:val="single" w:sz="4" w:space="0" w:color="auto"/>
              <w:right w:val="single" w:sz="4" w:space="0" w:color="auto"/>
            </w:tcBorders>
            <w:shd w:val="clear" w:color="auto" w:fill="auto"/>
            <w:vAlign w:val="center"/>
            <w:hideMark/>
          </w:tcPr>
          <w:p w14:paraId="79DC6A29"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Category</w:t>
            </w:r>
          </w:p>
        </w:tc>
        <w:tc>
          <w:tcPr>
            <w:tcW w:w="0" w:type="auto"/>
            <w:tcBorders>
              <w:top w:val="nil"/>
              <w:left w:val="nil"/>
              <w:bottom w:val="single" w:sz="4" w:space="0" w:color="auto"/>
              <w:right w:val="single" w:sz="4" w:space="0" w:color="auto"/>
            </w:tcBorders>
            <w:shd w:val="clear" w:color="auto" w:fill="auto"/>
            <w:vAlign w:val="center"/>
            <w:hideMark/>
          </w:tcPr>
          <w:p w14:paraId="17E1B124"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-10,027.40</w:t>
            </w:r>
          </w:p>
        </w:tc>
        <w:tc>
          <w:tcPr>
            <w:tcW w:w="0" w:type="auto"/>
            <w:tcBorders>
              <w:top w:val="nil"/>
              <w:left w:val="nil"/>
              <w:bottom w:val="single" w:sz="4" w:space="0" w:color="auto"/>
              <w:right w:val="single" w:sz="4" w:space="0" w:color="auto"/>
            </w:tcBorders>
            <w:shd w:val="clear" w:color="auto" w:fill="auto"/>
            <w:vAlign w:val="center"/>
            <w:hideMark/>
          </w:tcPr>
          <w:p w14:paraId="48556A8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41C0B163"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25F46C27"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2CE5D4C2"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081FDFFC"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DUEDEFERREDPFT</w:t>
            </w:r>
          </w:p>
        </w:tc>
        <w:tc>
          <w:tcPr>
            <w:tcW w:w="0" w:type="auto"/>
            <w:tcBorders>
              <w:top w:val="nil"/>
              <w:left w:val="nil"/>
              <w:bottom w:val="single" w:sz="4" w:space="0" w:color="auto"/>
              <w:right w:val="single" w:sz="4" w:space="0" w:color="auto"/>
            </w:tcBorders>
            <w:shd w:val="clear" w:color="auto" w:fill="auto"/>
            <w:vAlign w:val="center"/>
            <w:hideMark/>
          </w:tcPr>
          <w:p w14:paraId="49E0814A"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Due Profit Receivable</w:t>
            </w:r>
          </w:p>
        </w:tc>
        <w:tc>
          <w:tcPr>
            <w:tcW w:w="0" w:type="auto"/>
            <w:tcBorders>
              <w:top w:val="nil"/>
              <w:left w:val="nil"/>
              <w:bottom w:val="single" w:sz="4" w:space="0" w:color="auto"/>
              <w:right w:val="single" w:sz="4" w:space="0" w:color="auto"/>
            </w:tcBorders>
            <w:shd w:val="clear" w:color="auto" w:fill="auto"/>
            <w:vAlign w:val="center"/>
            <w:hideMark/>
          </w:tcPr>
          <w:p w14:paraId="44CCDD4F"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10,027.40</w:t>
            </w:r>
          </w:p>
        </w:tc>
        <w:tc>
          <w:tcPr>
            <w:tcW w:w="0" w:type="auto"/>
            <w:tcBorders>
              <w:top w:val="nil"/>
              <w:left w:val="nil"/>
              <w:bottom w:val="single" w:sz="4" w:space="0" w:color="auto"/>
              <w:right w:val="single" w:sz="4" w:space="0" w:color="auto"/>
            </w:tcBorders>
            <w:shd w:val="clear" w:color="auto" w:fill="auto"/>
            <w:vAlign w:val="center"/>
            <w:hideMark/>
          </w:tcPr>
          <w:p w14:paraId="0252E8FC"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4769ED53"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1861F265"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009CC57E"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19511A1D"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ACCDEFERREDPFT</w:t>
            </w:r>
          </w:p>
        </w:tc>
        <w:tc>
          <w:tcPr>
            <w:tcW w:w="0" w:type="auto"/>
            <w:tcBorders>
              <w:top w:val="nil"/>
              <w:left w:val="nil"/>
              <w:bottom w:val="single" w:sz="4" w:space="0" w:color="auto"/>
              <w:right w:val="single" w:sz="4" w:space="0" w:color="auto"/>
            </w:tcBorders>
            <w:shd w:val="clear" w:color="auto" w:fill="auto"/>
            <w:vAlign w:val="center"/>
            <w:hideMark/>
          </w:tcPr>
          <w:p w14:paraId="57638BDF"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Unearned Profit</w:t>
            </w:r>
          </w:p>
        </w:tc>
        <w:tc>
          <w:tcPr>
            <w:tcW w:w="0" w:type="auto"/>
            <w:tcBorders>
              <w:top w:val="nil"/>
              <w:left w:val="nil"/>
              <w:bottom w:val="single" w:sz="4" w:space="0" w:color="auto"/>
              <w:right w:val="single" w:sz="4" w:space="0" w:color="auto"/>
            </w:tcBorders>
            <w:shd w:val="clear" w:color="auto" w:fill="auto"/>
            <w:vAlign w:val="center"/>
            <w:hideMark/>
          </w:tcPr>
          <w:p w14:paraId="20F9DE57"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2CD3763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3C6BB314" w14:textId="77777777" w:rsidTr="00AD22EC">
        <w:trPr>
          <w:trHeight w:val="312"/>
        </w:trPr>
        <w:tc>
          <w:tcPr>
            <w:tcW w:w="0" w:type="auto"/>
            <w:vMerge/>
            <w:tcBorders>
              <w:top w:val="nil"/>
              <w:left w:val="single" w:sz="4" w:space="0" w:color="auto"/>
              <w:bottom w:val="single" w:sz="4" w:space="0" w:color="auto"/>
              <w:right w:val="single" w:sz="4" w:space="0" w:color="auto"/>
            </w:tcBorders>
            <w:vAlign w:val="center"/>
            <w:hideMark/>
          </w:tcPr>
          <w:p w14:paraId="45C2537B"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4B0976B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451C2CF0"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Expense</w:t>
            </w:r>
          </w:p>
        </w:tc>
        <w:tc>
          <w:tcPr>
            <w:tcW w:w="0" w:type="auto"/>
            <w:tcBorders>
              <w:top w:val="nil"/>
              <w:left w:val="nil"/>
              <w:bottom w:val="single" w:sz="4" w:space="0" w:color="auto"/>
              <w:right w:val="single" w:sz="4" w:space="0" w:color="auto"/>
            </w:tcBorders>
            <w:shd w:val="clear" w:color="auto" w:fill="auto"/>
            <w:vAlign w:val="center"/>
            <w:hideMark/>
          </w:tcPr>
          <w:p w14:paraId="64F4C096"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Category</w:t>
            </w:r>
          </w:p>
        </w:tc>
        <w:tc>
          <w:tcPr>
            <w:tcW w:w="0" w:type="auto"/>
            <w:tcBorders>
              <w:top w:val="nil"/>
              <w:left w:val="nil"/>
              <w:bottom w:val="single" w:sz="4" w:space="0" w:color="auto"/>
              <w:right w:val="single" w:sz="4" w:space="0" w:color="auto"/>
            </w:tcBorders>
            <w:shd w:val="clear" w:color="auto" w:fill="auto"/>
            <w:vAlign w:val="center"/>
            <w:hideMark/>
          </w:tcPr>
          <w:p w14:paraId="1C8D2CAF"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6EF80884"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6BAED0FF" w14:textId="77777777" w:rsidTr="00AD22EC">
        <w:trPr>
          <w:trHeight w:val="312"/>
        </w:trPr>
        <w:tc>
          <w:tcPr>
            <w:tcW w:w="0" w:type="auto"/>
            <w:vMerge/>
            <w:tcBorders>
              <w:top w:val="nil"/>
              <w:left w:val="single" w:sz="4" w:space="0" w:color="auto"/>
              <w:bottom w:val="single" w:sz="4" w:space="0" w:color="auto"/>
              <w:right w:val="single" w:sz="4" w:space="0" w:color="auto"/>
            </w:tcBorders>
            <w:vAlign w:val="center"/>
            <w:hideMark/>
          </w:tcPr>
          <w:p w14:paraId="0AC1DB50"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4A0745C2"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DR</w:t>
            </w:r>
          </w:p>
        </w:tc>
        <w:tc>
          <w:tcPr>
            <w:tcW w:w="0" w:type="auto"/>
            <w:tcBorders>
              <w:top w:val="nil"/>
              <w:left w:val="nil"/>
              <w:bottom w:val="single" w:sz="4" w:space="0" w:color="auto"/>
              <w:right w:val="single" w:sz="4" w:space="0" w:color="auto"/>
            </w:tcBorders>
            <w:shd w:val="clear" w:color="auto" w:fill="auto"/>
            <w:vAlign w:val="center"/>
            <w:hideMark/>
          </w:tcPr>
          <w:p w14:paraId="140BF813"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Expense</w:t>
            </w:r>
          </w:p>
        </w:tc>
        <w:tc>
          <w:tcPr>
            <w:tcW w:w="0" w:type="auto"/>
            <w:tcBorders>
              <w:top w:val="nil"/>
              <w:left w:val="nil"/>
              <w:bottom w:val="single" w:sz="4" w:space="0" w:color="auto"/>
              <w:right w:val="single" w:sz="4" w:space="0" w:color="auto"/>
            </w:tcBorders>
            <w:shd w:val="clear" w:color="auto" w:fill="auto"/>
            <w:vAlign w:val="center"/>
            <w:hideMark/>
          </w:tcPr>
          <w:p w14:paraId="2A38A727"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PL Category</w:t>
            </w:r>
          </w:p>
        </w:tc>
        <w:tc>
          <w:tcPr>
            <w:tcW w:w="0" w:type="auto"/>
            <w:tcBorders>
              <w:top w:val="nil"/>
              <w:left w:val="nil"/>
              <w:bottom w:val="single" w:sz="4" w:space="0" w:color="auto"/>
              <w:right w:val="single" w:sz="4" w:space="0" w:color="auto"/>
            </w:tcBorders>
            <w:shd w:val="clear" w:color="auto" w:fill="auto"/>
            <w:vAlign w:val="center"/>
            <w:hideMark/>
          </w:tcPr>
          <w:p w14:paraId="5A714A20"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473587FD"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r w:rsidR="00AD22EC" w:rsidRPr="00AD22EC" w14:paraId="0CEAA6DA" w14:textId="77777777" w:rsidTr="00AD22EC">
        <w:trPr>
          <w:trHeight w:val="624"/>
        </w:trPr>
        <w:tc>
          <w:tcPr>
            <w:tcW w:w="0" w:type="auto"/>
            <w:vMerge/>
            <w:tcBorders>
              <w:top w:val="nil"/>
              <w:left w:val="single" w:sz="4" w:space="0" w:color="auto"/>
              <w:bottom w:val="single" w:sz="4" w:space="0" w:color="auto"/>
              <w:right w:val="single" w:sz="4" w:space="0" w:color="auto"/>
            </w:tcBorders>
            <w:vAlign w:val="center"/>
            <w:hideMark/>
          </w:tcPr>
          <w:p w14:paraId="2C94A98B" w14:textId="77777777" w:rsidR="00AD22EC" w:rsidRPr="00AD22EC" w:rsidRDefault="00AD22EC" w:rsidP="00AD22EC">
            <w:pPr>
              <w:spacing w:after="0" w:line="240" w:lineRule="auto"/>
              <w:rPr>
                <w:rFonts w:ascii="Calibri" w:eastAsia="Times New Roman" w:hAnsi="Calibri" w:cs="Calibri"/>
                <w:b/>
                <w:bCs/>
                <w:color w:val="000000"/>
                <w:szCs w:val="24"/>
              </w:rPr>
            </w:pPr>
          </w:p>
        </w:tc>
        <w:tc>
          <w:tcPr>
            <w:tcW w:w="0" w:type="auto"/>
            <w:tcBorders>
              <w:top w:val="nil"/>
              <w:left w:val="nil"/>
              <w:bottom w:val="single" w:sz="4" w:space="0" w:color="auto"/>
              <w:right w:val="single" w:sz="4" w:space="0" w:color="auto"/>
            </w:tcBorders>
            <w:shd w:val="clear" w:color="auto" w:fill="auto"/>
            <w:vAlign w:val="center"/>
            <w:hideMark/>
          </w:tcPr>
          <w:p w14:paraId="5E390A58"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CR</w:t>
            </w:r>
          </w:p>
        </w:tc>
        <w:tc>
          <w:tcPr>
            <w:tcW w:w="0" w:type="auto"/>
            <w:tcBorders>
              <w:top w:val="nil"/>
              <w:left w:val="nil"/>
              <w:bottom w:val="single" w:sz="4" w:space="0" w:color="auto"/>
              <w:right w:val="single" w:sz="4" w:space="0" w:color="auto"/>
            </w:tcBorders>
            <w:shd w:val="clear" w:color="auto" w:fill="auto"/>
            <w:vAlign w:val="center"/>
            <w:hideMark/>
          </w:tcPr>
          <w:p w14:paraId="4D4EAB6F"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RECDEFERREDPFT</w:t>
            </w:r>
          </w:p>
        </w:tc>
        <w:tc>
          <w:tcPr>
            <w:tcW w:w="0" w:type="auto"/>
            <w:tcBorders>
              <w:top w:val="nil"/>
              <w:left w:val="nil"/>
              <w:bottom w:val="single" w:sz="4" w:space="0" w:color="auto"/>
              <w:right w:val="single" w:sz="4" w:space="0" w:color="auto"/>
            </w:tcBorders>
            <w:shd w:val="clear" w:color="auto" w:fill="auto"/>
            <w:vAlign w:val="center"/>
            <w:hideMark/>
          </w:tcPr>
          <w:p w14:paraId="5E139684"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Profit Receivable</w:t>
            </w:r>
          </w:p>
        </w:tc>
        <w:tc>
          <w:tcPr>
            <w:tcW w:w="0" w:type="auto"/>
            <w:tcBorders>
              <w:top w:val="nil"/>
              <w:left w:val="nil"/>
              <w:bottom w:val="single" w:sz="4" w:space="0" w:color="auto"/>
              <w:right w:val="single" w:sz="4" w:space="0" w:color="auto"/>
            </w:tcBorders>
            <w:shd w:val="clear" w:color="auto" w:fill="auto"/>
            <w:vAlign w:val="center"/>
            <w:hideMark/>
          </w:tcPr>
          <w:p w14:paraId="308233F3" w14:textId="77777777" w:rsidR="00AD22EC" w:rsidRPr="00AD22EC" w:rsidRDefault="00AD22EC" w:rsidP="00AD22EC">
            <w:pPr>
              <w:spacing w:after="0" w:line="240" w:lineRule="auto"/>
              <w:jc w:val="right"/>
              <w:rPr>
                <w:rFonts w:ascii="Calibri" w:eastAsia="Times New Roman" w:hAnsi="Calibri" w:cs="Calibri"/>
                <w:color w:val="000000"/>
                <w:szCs w:val="24"/>
              </w:rPr>
            </w:pPr>
            <w:r w:rsidRPr="00AD22EC">
              <w:rPr>
                <w:rFonts w:ascii="Calibri" w:eastAsia="Times New Roman" w:hAnsi="Calibri" w:cs="Calibri"/>
                <w:color w:val="000000"/>
                <w:szCs w:val="24"/>
              </w:rPr>
              <w:t>25,000.00</w:t>
            </w:r>
          </w:p>
        </w:tc>
        <w:tc>
          <w:tcPr>
            <w:tcW w:w="0" w:type="auto"/>
            <w:tcBorders>
              <w:top w:val="nil"/>
              <w:left w:val="nil"/>
              <w:bottom w:val="single" w:sz="4" w:space="0" w:color="auto"/>
              <w:right w:val="single" w:sz="4" w:space="0" w:color="auto"/>
            </w:tcBorders>
            <w:shd w:val="clear" w:color="auto" w:fill="auto"/>
            <w:vAlign w:val="center"/>
            <w:hideMark/>
          </w:tcPr>
          <w:p w14:paraId="0E0FBDA2" w14:textId="77777777" w:rsidR="00AD22EC" w:rsidRPr="00AD22EC" w:rsidRDefault="00AD22EC" w:rsidP="00AD22EC">
            <w:pPr>
              <w:spacing w:after="0" w:line="240" w:lineRule="auto"/>
              <w:rPr>
                <w:rFonts w:ascii="Calibri" w:eastAsia="Times New Roman" w:hAnsi="Calibri" w:cs="Calibri"/>
                <w:color w:val="000000"/>
                <w:szCs w:val="24"/>
              </w:rPr>
            </w:pPr>
            <w:r w:rsidRPr="00AD22EC">
              <w:rPr>
                <w:rFonts w:ascii="Calibri" w:eastAsia="Times New Roman" w:hAnsi="Calibri" w:cs="Calibri"/>
                <w:color w:val="000000"/>
                <w:szCs w:val="24"/>
              </w:rPr>
              <w:t>On Balance Sheet</w:t>
            </w:r>
          </w:p>
        </w:tc>
      </w:tr>
    </w:tbl>
    <w:p w14:paraId="2FDFE6A8" w14:textId="4E3F61F5" w:rsidR="00AD0A8F" w:rsidRDefault="005A4797" w:rsidP="00F9048C">
      <w:pPr>
        <w:rPr>
          <w:rFonts w:cstheme="minorHAnsi"/>
          <w:szCs w:val="24"/>
        </w:rPr>
      </w:pPr>
      <w:r w:rsidRPr="005A4797">
        <w:rPr>
          <w:rFonts w:cstheme="minorHAnsi"/>
          <w:szCs w:val="24"/>
        </w:rPr>
        <w:t> </w:t>
      </w:r>
    </w:p>
    <w:p w14:paraId="709DDB11" w14:textId="77777777" w:rsidR="00AD0A8F" w:rsidRDefault="00AD0A8F">
      <w:pPr>
        <w:rPr>
          <w:rFonts w:cstheme="minorHAnsi"/>
          <w:szCs w:val="24"/>
        </w:rPr>
      </w:pPr>
      <w:r>
        <w:rPr>
          <w:rFonts w:cstheme="minorHAnsi"/>
          <w:szCs w:val="24"/>
        </w:rPr>
        <w:br w:type="page"/>
      </w:r>
    </w:p>
    <w:p w14:paraId="42B5EB69" w14:textId="4FC35427" w:rsidR="001A0AA2" w:rsidRPr="00A840E1" w:rsidRDefault="7777C3D5" w:rsidP="00E34EE9">
      <w:pPr>
        <w:pStyle w:val="Heading3"/>
        <w:numPr>
          <w:ilvl w:val="2"/>
          <w:numId w:val="5"/>
        </w:numPr>
      </w:pPr>
      <w:bookmarkStart w:id="60" w:name="_Toc182414028"/>
      <w:bookmarkStart w:id="61" w:name="_Toc182493300"/>
      <w:bookmarkStart w:id="62" w:name="_Toc182493383"/>
      <w:bookmarkStart w:id="63" w:name="_Toc190800578"/>
      <w:r>
        <w:lastRenderedPageBreak/>
        <w:t>Partial Settlement (WS0</w:t>
      </w:r>
      <w:r w:rsidR="00C34A0C">
        <w:t>3</w:t>
      </w:r>
      <w:r>
        <w:t>-</w:t>
      </w:r>
      <w:r w:rsidR="00C34A0C">
        <w:t>MUR</w:t>
      </w:r>
      <w:r>
        <w:t>-12)</w:t>
      </w:r>
      <w:bookmarkEnd w:id="60"/>
      <w:bookmarkEnd w:id="61"/>
      <w:bookmarkEnd w:id="62"/>
      <w:bookmarkEnd w:id="63"/>
    </w:p>
    <w:p w14:paraId="5814F582" w14:textId="315DF54C" w:rsidR="001A0AA2" w:rsidRPr="000C0860" w:rsidRDefault="001A0AA2" w:rsidP="001A0AA2">
      <w:pPr>
        <w:pStyle w:val="ListParagraph"/>
        <w:jc w:val="both"/>
        <w:rPr>
          <w:rFonts w:cstheme="minorHAnsi"/>
          <w:szCs w:val="24"/>
        </w:rPr>
      </w:pPr>
      <w:r w:rsidRPr="000C0860">
        <w:rPr>
          <w:rFonts w:cstheme="minorHAnsi"/>
          <w:szCs w:val="24"/>
        </w:rPr>
        <w:t>Partial Settlement can be done in two ways</w:t>
      </w:r>
    </w:p>
    <w:p w14:paraId="371B5850" w14:textId="75DA67E1" w:rsidR="001A0AA2" w:rsidRPr="000C0860" w:rsidRDefault="001A0AA2" w:rsidP="001A0AA2">
      <w:pPr>
        <w:pStyle w:val="ListParagraph"/>
        <w:numPr>
          <w:ilvl w:val="0"/>
          <w:numId w:val="3"/>
        </w:numPr>
        <w:ind w:left="990" w:hanging="270"/>
        <w:jc w:val="both"/>
        <w:rPr>
          <w:rFonts w:cstheme="minorHAnsi"/>
          <w:szCs w:val="24"/>
        </w:rPr>
      </w:pPr>
      <w:r w:rsidRPr="000C0860">
        <w:rPr>
          <w:rFonts w:cstheme="minorHAnsi"/>
          <w:szCs w:val="24"/>
        </w:rPr>
        <w:t>AA - Compression payment</w:t>
      </w:r>
    </w:p>
    <w:p w14:paraId="2F17D7F8" w14:textId="099FCBE3" w:rsidR="001A0AA2" w:rsidRPr="000C0860" w:rsidRDefault="001A0AA2" w:rsidP="001A0AA2">
      <w:pPr>
        <w:pStyle w:val="ListParagraph"/>
        <w:numPr>
          <w:ilvl w:val="0"/>
          <w:numId w:val="3"/>
        </w:numPr>
        <w:ind w:left="990" w:hanging="270"/>
        <w:jc w:val="both"/>
        <w:rPr>
          <w:rFonts w:cstheme="minorHAnsi"/>
          <w:szCs w:val="24"/>
        </w:rPr>
      </w:pPr>
      <w:r w:rsidRPr="000C0860">
        <w:rPr>
          <w:rFonts w:cstheme="minorHAnsi"/>
          <w:szCs w:val="24"/>
        </w:rPr>
        <w:t>AA Principal Decrease</w:t>
      </w:r>
    </w:p>
    <w:p w14:paraId="40C515F1" w14:textId="762F7F4A" w:rsidR="001A0AA2" w:rsidRPr="00A840E1" w:rsidRDefault="001A0AA2" w:rsidP="00DC759E">
      <w:pPr>
        <w:pStyle w:val="Heading3"/>
        <w:numPr>
          <w:ilvl w:val="3"/>
          <w:numId w:val="5"/>
        </w:numPr>
      </w:pPr>
      <w:bookmarkStart w:id="64" w:name="_Toc182414029"/>
      <w:bookmarkStart w:id="65" w:name="_Toc182493301"/>
      <w:bookmarkStart w:id="66" w:name="_Toc182493384"/>
      <w:bookmarkStart w:id="67" w:name="_Toc190800579"/>
      <w:r w:rsidRPr="00A840E1">
        <w:t xml:space="preserve">AA - Compression </w:t>
      </w:r>
      <w:r w:rsidR="005169EA">
        <w:t>P</w:t>
      </w:r>
      <w:r w:rsidRPr="00A840E1">
        <w:t>ayment</w:t>
      </w:r>
      <w:bookmarkEnd w:id="64"/>
      <w:bookmarkEnd w:id="65"/>
      <w:bookmarkEnd w:id="66"/>
      <w:bookmarkEnd w:id="67"/>
    </w:p>
    <w:p w14:paraId="1494E019" w14:textId="77777777" w:rsidR="00407B30" w:rsidRPr="00697FF7" w:rsidRDefault="00407B30" w:rsidP="00407B30">
      <w:pPr>
        <w:jc w:val="both"/>
        <w:rPr>
          <w:rFonts w:cs="Arial"/>
        </w:rPr>
      </w:pPr>
      <w:r w:rsidRPr="00697FF7">
        <w:rPr>
          <w:rFonts w:cs="Arial"/>
        </w:rPr>
        <w:t>In AA – Compression payment customer can settle minimum 2 and 5 maximum instalments. It is on customer’s preference either the customer opt to reduce the instalment or reduce the tenor.</w:t>
      </w:r>
    </w:p>
    <w:p w14:paraId="2E65EAC3" w14:textId="77777777" w:rsidR="00407B30" w:rsidRPr="00697FF7" w:rsidRDefault="00407B30" w:rsidP="00407B30">
      <w:pPr>
        <w:rPr>
          <w:rFonts w:cs="Arial"/>
        </w:rPr>
      </w:pPr>
      <w:r w:rsidRPr="00697FF7">
        <w:rPr>
          <w:rFonts w:cs="Arial"/>
        </w:rPr>
        <w:t xml:space="preserve">User will follow below navigation for Partial Settlement Compression Simulation </w:t>
      </w:r>
    </w:p>
    <w:p w14:paraId="16EBFFDA" w14:textId="77777777" w:rsidR="00407B30" w:rsidRPr="00697FF7" w:rsidRDefault="00407B30" w:rsidP="00407B30">
      <w:pPr>
        <w:rPr>
          <w:rFonts w:cs="Arial"/>
        </w:rPr>
      </w:pPr>
      <w:r w:rsidRPr="00AE3C95">
        <w:rPr>
          <w:rFonts w:cs="Arial"/>
          <w:b/>
          <w:bCs/>
          <w:u w:val="single"/>
        </w:rPr>
        <w:t>SMB Islamic Operation → Partial Settlement Compression → Compression Simulation</w:t>
      </w:r>
    </w:p>
    <w:p w14:paraId="76C30CD5" w14:textId="77777777" w:rsidR="00407B30" w:rsidRPr="00697FF7" w:rsidRDefault="00407B30" w:rsidP="00407B30">
      <w:pPr>
        <w:rPr>
          <w:rFonts w:cs="Arial"/>
        </w:rPr>
      </w:pPr>
      <w:r w:rsidRPr="00697FF7">
        <w:rPr>
          <w:rFonts w:cs="Arial"/>
          <w:noProof/>
        </w:rPr>
        <w:drawing>
          <wp:inline distT="0" distB="0" distL="0" distR="0" wp14:anchorId="260DC5AC" wp14:editId="79652AE0">
            <wp:extent cx="4956055" cy="2223407"/>
            <wp:effectExtent l="19050" t="19050" r="16510" b="24765"/>
            <wp:docPr id="1934417244" name="Picture 19344172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4" name="Picture 1934417244" descr="A screenshot of a computer&#10;&#10;Description automatically generated"/>
                    <pic:cNvPicPr/>
                  </pic:nvPicPr>
                  <pic:blipFill>
                    <a:blip r:embed="rId123"/>
                    <a:stretch>
                      <a:fillRect/>
                    </a:stretch>
                  </pic:blipFill>
                  <pic:spPr>
                    <a:xfrm>
                      <a:off x="0" y="0"/>
                      <a:ext cx="4997872" cy="2242167"/>
                    </a:xfrm>
                    <a:prstGeom prst="rect">
                      <a:avLst/>
                    </a:prstGeom>
                    <a:ln>
                      <a:solidFill>
                        <a:schemeClr val="tx1"/>
                      </a:solidFill>
                    </a:ln>
                  </pic:spPr>
                </pic:pic>
              </a:graphicData>
            </a:graphic>
          </wp:inline>
        </w:drawing>
      </w:r>
    </w:p>
    <w:p w14:paraId="33D041E3" w14:textId="77777777" w:rsidR="00407B30" w:rsidRPr="00697FF7" w:rsidRDefault="00407B30" w:rsidP="00407B30">
      <w:pPr>
        <w:jc w:val="both"/>
        <w:rPr>
          <w:rFonts w:cs="Arial"/>
        </w:rPr>
      </w:pPr>
      <w:r w:rsidRPr="00697FF7">
        <w:rPr>
          <w:rFonts w:cs="Arial"/>
        </w:rPr>
        <w:t>User will input Application ID, Number of Installment and Recalculation Method (Installment/Term) then validate and hold.</w:t>
      </w:r>
    </w:p>
    <w:p w14:paraId="577C7AB4" w14:textId="77777777" w:rsidR="00407B30" w:rsidRPr="00697FF7" w:rsidRDefault="00407B30" w:rsidP="00407B30">
      <w:pPr>
        <w:rPr>
          <w:rFonts w:cs="Arial"/>
        </w:rPr>
      </w:pPr>
      <w:r w:rsidRPr="00697FF7">
        <w:rPr>
          <w:rFonts w:cs="Arial"/>
          <w:noProof/>
        </w:rPr>
        <w:drawing>
          <wp:inline distT="0" distB="0" distL="0" distR="0" wp14:anchorId="392AD9F2" wp14:editId="3BF7FB72">
            <wp:extent cx="5943600" cy="2724150"/>
            <wp:effectExtent l="19050" t="19050" r="19050" b="19050"/>
            <wp:docPr id="12378118" name="Picture 123781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18" name="Picture 12378118" descr="A screenshot of a computer&#10;&#10;Description automatically generated"/>
                    <pic:cNvPicPr/>
                  </pic:nvPicPr>
                  <pic:blipFill>
                    <a:blip r:embed="rId124"/>
                    <a:stretch>
                      <a:fillRect/>
                    </a:stretch>
                  </pic:blipFill>
                  <pic:spPr>
                    <a:xfrm>
                      <a:off x="0" y="0"/>
                      <a:ext cx="5944381" cy="2724508"/>
                    </a:xfrm>
                    <a:prstGeom prst="rect">
                      <a:avLst/>
                    </a:prstGeom>
                    <a:ln>
                      <a:solidFill>
                        <a:schemeClr val="tx1"/>
                      </a:solidFill>
                    </a:ln>
                  </pic:spPr>
                </pic:pic>
              </a:graphicData>
            </a:graphic>
          </wp:inline>
        </w:drawing>
      </w:r>
    </w:p>
    <w:p w14:paraId="5D7C320A" w14:textId="77777777" w:rsidR="00407B30" w:rsidRDefault="00407B30" w:rsidP="00407B30">
      <w:pPr>
        <w:rPr>
          <w:rFonts w:cs="Arial"/>
        </w:rPr>
      </w:pPr>
    </w:p>
    <w:p w14:paraId="0098A3FF" w14:textId="77777777" w:rsidR="00407B30" w:rsidRDefault="00407B30" w:rsidP="00407B30">
      <w:pPr>
        <w:rPr>
          <w:rFonts w:cs="Arial"/>
        </w:rPr>
      </w:pPr>
    </w:p>
    <w:p w14:paraId="3BC7FD95" w14:textId="77777777" w:rsidR="00407B30" w:rsidRPr="00697FF7" w:rsidRDefault="00407B30" w:rsidP="00407B30">
      <w:pPr>
        <w:rPr>
          <w:rFonts w:cs="Arial"/>
        </w:rPr>
      </w:pPr>
      <w:r w:rsidRPr="00697FF7">
        <w:rPr>
          <w:rFonts w:cs="Arial"/>
        </w:rPr>
        <w:lastRenderedPageBreak/>
        <w:t>Then user will check the simulated results via 360 overview.</w:t>
      </w:r>
    </w:p>
    <w:p w14:paraId="0258127A" w14:textId="77777777" w:rsidR="00407B30" w:rsidRPr="00697FF7" w:rsidRDefault="00407B30" w:rsidP="00407B30">
      <w:pPr>
        <w:rPr>
          <w:rFonts w:cs="Arial"/>
        </w:rPr>
      </w:pPr>
      <w:r w:rsidRPr="00697FF7">
        <w:rPr>
          <w:rFonts w:cs="Arial"/>
          <w:noProof/>
        </w:rPr>
        <w:drawing>
          <wp:inline distT="0" distB="0" distL="0" distR="0" wp14:anchorId="337618C9" wp14:editId="54A19EBA">
            <wp:extent cx="5943600" cy="2884805"/>
            <wp:effectExtent l="19050" t="19050" r="19050" b="10795"/>
            <wp:docPr id="12378164" name="Picture 123781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4" name="Picture 12378164" descr="A screenshot of a computer&#10;&#10;Description automatically generated"/>
                    <pic:cNvPicPr/>
                  </pic:nvPicPr>
                  <pic:blipFill>
                    <a:blip r:embed="rId125"/>
                    <a:stretch>
                      <a:fillRect/>
                    </a:stretch>
                  </pic:blipFill>
                  <pic:spPr>
                    <a:xfrm>
                      <a:off x="0" y="0"/>
                      <a:ext cx="5943600" cy="2884805"/>
                    </a:xfrm>
                    <a:prstGeom prst="rect">
                      <a:avLst/>
                    </a:prstGeom>
                    <a:ln>
                      <a:solidFill>
                        <a:schemeClr val="tx1"/>
                      </a:solidFill>
                    </a:ln>
                  </pic:spPr>
                </pic:pic>
              </a:graphicData>
            </a:graphic>
          </wp:inline>
        </w:drawing>
      </w:r>
    </w:p>
    <w:p w14:paraId="07C98187" w14:textId="77777777" w:rsidR="00407B30" w:rsidRPr="00697FF7" w:rsidRDefault="00407B30" w:rsidP="00407B30">
      <w:pPr>
        <w:rPr>
          <w:rFonts w:cs="Arial"/>
        </w:rPr>
      </w:pPr>
      <w:r w:rsidRPr="00697FF7">
        <w:rPr>
          <w:rFonts w:cs="Arial"/>
          <w:noProof/>
        </w:rPr>
        <w:drawing>
          <wp:inline distT="0" distB="0" distL="0" distR="0" wp14:anchorId="575318E4" wp14:editId="29EEBC12">
            <wp:extent cx="5943600" cy="2283883"/>
            <wp:effectExtent l="19050" t="19050" r="19050" b="21590"/>
            <wp:docPr id="12378165" name="Picture 123781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5" name="Picture 12378165" descr="A screenshot of a computer&#10;&#10;Description automatically generated"/>
                    <pic:cNvPicPr/>
                  </pic:nvPicPr>
                  <pic:blipFill>
                    <a:blip r:embed="rId126"/>
                    <a:stretch>
                      <a:fillRect/>
                    </a:stretch>
                  </pic:blipFill>
                  <pic:spPr>
                    <a:xfrm>
                      <a:off x="0" y="0"/>
                      <a:ext cx="5946752" cy="2285094"/>
                    </a:xfrm>
                    <a:prstGeom prst="rect">
                      <a:avLst/>
                    </a:prstGeom>
                    <a:ln>
                      <a:solidFill>
                        <a:schemeClr val="tx1"/>
                      </a:solidFill>
                    </a:ln>
                  </pic:spPr>
                </pic:pic>
              </a:graphicData>
            </a:graphic>
          </wp:inline>
        </w:drawing>
      </w:r>
    </w:p>
    <w:p w14:paraId="587ADC27" w14:textId="77777777" w:rsidR="00407B30" w:rsidRPr="00697FF7" w:rsidRDefault="00407B30" w:rsidP="00407B30">
      <w:pPr>
        <w:rPr>
          <w:rFonts w:cs="Arial"/>
        </w:rPr>
      </w:pPr>
      <w:r w:rsidRPr="00697FF7">
        <w:rPr>
          <w:rFonts w:cs="Arial"/>
        </w:rPr>
        <w:t xml:space="preserve">User will follow below navigation for Partial settlement </w:t>
      </w:r>
    </w:p>
    <w:p w14:paraId="7C5CB945" w14:textId="77777777" w:rsidR="00407B30" w:rsidRPr="00697FF7" w:rsidRDefault="00407B30" w:rsidP="00407B30">
      <w:pPr>
        <w:rPr>
          <w:rFonts w:cs="Arial"/>
          <w:b/>
          <w:bCs/>
          <w:u w:val="single"/>
        </w:rPr>
      </w:pPr>
      <w:r w:rsidRPr="00697FF7">
        <w:rPr>
          <w:rFonts w:cs="Arial"/>
          <w:b/>
          <w:bCs/>
          <w:u w:val="single"/>
        </w:rPr>
        <w:t>SMB Islamic Operation → Partial Settlement Compression → Compression Bill Generation</w:t>
      </w:r>
    </w:p>
    <w:p w14:paraId="0C3C7951" w14:textId="77777777" w:rsidR="00407B30" w:rsidRPr="00697FF7" w:rsidRDefault="00407B30" w:rsidP="00407B30">
      <w:pPr>
        <w:rPr>
          <w:rFonts w:cs="Arial"/>
          <w:b/>
          <w:bCs/>
          <w:u w:val="single"/>
        </w:rPr>
      </w:pPr>
      <w:r w:rsidRPr="00697FF7">
        <w:rPr>
          <w:rFonts w:cs="Arial"/>
          <w:b/>
          <w:bCs/>
          <w:noProof/>
          <w:u w:val="single"/>
        </w:rPr>
        <w:drawing>
          <wp:inline distT="0" distB="0" distL="0" distR="0" wp14:anchorId="46B1BED4" wp14:editId="2BF29F03">
            <wp:extent cx="2918460" cy="1657350"/>
            <wp:effectExtent l="19050" t="19050" r="15240" b="19050"/>
            <wp:docPr id="1934417245" name="Picture 19344172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5" name="Picture 1934417245" descr="A screenshot of a computer&#10;&#10;Description automatically generated"/>
                    <pic:cNvPicPr/>
                  </pic:nvPicPr>
                  <pic:blipFill>
                    <a:blip r:embed="rId127"/>
                    <a:stretch>
                      <a:fillRect/>
                    </a:stretch>
                  </pic:blipFill>
                  <pic:spPr>
                    <a:xfrm>
                      <a:off x="0" y="0"/>
                      <a:ext cx="2921744" cy="1659215"/>
                    </a:xfrm>
                    <a:prstGeom prst="rect">
                      <a:avLst/>
                    </a:prstGeom>
                    <a:ln>
                      <a:solidFill>
                        <a:schemeClr val="tx1"/>
                      </a:solidFill>
                    </a:ln>
                  </pic:spPr>
                </pic:pic>
              </a:graphicData>
            </a:graphic>
          </wp:inline>
        </w:drawing>
      </w:r>
    </w:p>
    <w:p w14:paraId="0706C59D" w14:textId="77777777" w:rsidR="00407B30" w:rsidRPr="00697FF7" w:rsidRDefault="00407B30" w:rsidP="00407B30">
      <w:pPr>
        <w:jc w:val="both"/>
        <w:rPr>
          <w:rFonts w:cs="Arial"/>
        </w:rPr>
      </w:pPr>
      <w:r w:rsidRPr="00697FF7">
        <w:rPr>
          <w:rFonts w:cs="Arial"/>
        </w:rPr>
        <w:t>Then user will input Loan App id, No. of instalments, Source of income and Recalculation Method.</w:t>
      </w:r>
    </w:p>
    <w:p w14:paraId="29D7B974" w14:textId="71A7976B" w:rsidR="00407B30" w:rsidRPr="00697FF7" w:rsidRDefault="00407B30" w:rsidP="00407B30">
      <w:pPr>
        <w:jc w:val="both"/>
        <w:rPr>
          <w:rFonts w:cs="Arial"/>
        </w:rPr>
      </w:pPr>
      <w:r w:rsidRPr="00697FF7">
        <w:rPr>
          <w:rFonts w:cs="Arial"/>
        </w:rPr>
        <w:lastRenderedPageBreak/>
        <w:t xml:space="preserve">There are two recalculation methods available for the user i.e. Term / Installment </w:t>
      </w:r>
      <w:r w:rsidR="004064A4">
        <w:rPr>
          <w:rFonts w:cs="Arial"/>
        </w:rPr>
        <w:t>n</w:t>
      </w:r>
      <w:r w:rsidRPr="00697FF7">
        <w:rPr>
          <w:rFonts w:cs="Arial"/>
        </w:rPr>
        <w:t>ote that i</w:t>
      </w:r>
      <w:r w:rsidR="004064A4">
        <w:rPr>
          <w:rFonts w:cs="Arial"/>
        </w:rPr>
        <w:t>f</w:t>
      </w:r>
      <w:r w:rsidRPr="00697FF7">
        <w:rPr>
          <w:rFonts w:cs="Arial"/>
        </w:rPr>
        <w:t xml:space="preserve"> the customer wants to reduce the Tenor then the Recalculation Method as “Term” should be selected and the customer wants to reduce the installment amount then the Recalculation Method as “Installment” should be selected.</w:t>
      </w:r>
    </w:p>
    <w:p w14:paraId="53F2716E" w14:textId="77777777" w:rsidR="00407B30" w:rsidRPr="00697FF7" w:rsidRDefault="00407B30" w:rsidP="00407B30">
      <w:pPr>
        <w:rPr>
          <w:rFonts w:cs="Arial"/>
        </w:rPr>
      </w:pPr>
      <w:r w:rsidRPr="00697FF7">
        <w:rPr>
          <w:rFonts w:cs="Arial"/>
        </w:rPr>
        <w:t>After that the user will validate the activity through a validation icon.</w:t>
      </w:r>
    </w:p>
    <w:p w14:paraId="16F65E15" w14:textId="77777777" w:rsidR="00407B30" w:rsidRPr="00697FF7" w:rsidRDefault="00407B30" w:rsidP="00407B30">
      <w:pPr>
        <w:rPr>
          <w:rFonts w:cs="Arial"/>
        </w:rPr>
      </w:pPr>
      <w:r w:rsidRPr="00697FF7">
        <w:rPr>
          <w:rFonts w:cs="Arial"/>
          <w:noProof/>
        </w:rPr>
        <w:drawing>
          <wp:inline distT="0" distB="0" distL="0" distR="0" wp14:anchorId="15CB0152" wp14:editId="27FE685A">
            <wp:extent cx="5943600" cy="1671320"/>
            <wp:effectExtent l="19050" t="19050" r="19050" b="24130"/>
            <wp:docPr id="12378166" name="Picture 123781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6" name="Picture 12378166" descr="A screenshot of a computer&#10;&#10;Description automatically generated"/>
                    <pic:cNvPicPr/>
                  </pic:nvPicPr>
                  <pic:blipFill>
                    <a:blip r:embed="rId128"/>
                    <a:stretch>
                      <a:fillRect/>
                    </a:stretch>
                  </pic:blipFill>
                  <pic:spPr>
                    <a:xfrm>
                      <a:off x="0" y="0"/>
                      <a:ext cx="5943600" cy="1671320"/>
                    </a:xfrm>
                    <a:prstGeom prst="rect">
                      <a:avLst/>
                    </a:prstGeom>
                    <a:ln>
                      <a:solidFill>
                        <a:schemeClr val="tx1"/>
                      </a:solidFill>
                    </a:ln>
                  </pic:spPr>
                </pic:pic>
              </a:graphicData>
            </a:graphic>
          </wp:inline>
        </w:drawing>
      </w:r>
    </w:p>
    <w:p w14:paraId="04840C4C" w14:textId="77777777" w:rsidR="00407B30" w:rsidRPr="00697FF7" w:rsidRDefault="00407B30" w:rsidP="00407B30">
      <w:pPr>
        <w:rPr>
          <w:rFonts w:cs="Arial"/>
        </w:rPr>
      </w:pPr>
      <w:r w:rsidRPr="00697FF7">
        <w:rPr>
          <w:rFonts w:cs="Arial"/>
        </w:rPr>
        <w:t>And then commit the record.</w:t>
      </w:r>
    </w:p>
    <w:p w14:paraId="58D869B8" w14:textId="77777777" w:rsidR="00407B30" w:rsidRPr="00697FF7" w:rsidRDefault="00407B30" w:rsidP="00407B30">
      <w:pPr>
        <w:rPr>
          <w:rFonts w:cs="Arial"/>
        </w:rPr>
      </w:pPr>
      <w:r w:rsidRPr="00697FF7">
        <w:rPr>
          <w:rFonts w:cs="Arial"/>
          <w:noProof/>
        </w:rPr>
        <w:drawing>
          <wp:inline distT="0" distB="0" distL="0" distR="0" wp14:anchorId="65F61C0F" wp14:editId="2D9F63B6">
            <wp:extent cx="5943600" cy="713105"/>
            <wp:effectExtent l="19050" t="19050" r="19050" b="10795"/>
            <wp:docPr id="12378167" name="Picture 123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713105"/>
                    </a:xfrm>
                    <a:prstGeom prst="rect">
                      <a:avLst/>
                    </a:prstGeom>
                    <a:ln>
                      <a:solidFill>
                        <a:schemeClr val="tx1"/>
                      </a:solidFill>
                    </a:ln>
                  </pic:spPr>
                </pic:pic>
              </a:graphicData>
            </a:graphic>
          </wp:inline>
        </w:drawing>
      </w:r>
    </w:p>
    <w:p w14:paraId="015C94D5" w14:textId="77777777" w:rsidR="00407B30" w:rsidRPr="00697FF7" w:rsidRDefault="00407B30" w:rsidP="00407B30">
      <w:pPr>
        <w:rPr>
          <w:rFonts w:cs="Arial"/>
        </w:rPr>
      </w:pPr>
      <w:r w:rsidRPr="00697FF7">
        <w:rPr>
          <w:rFonts w:cs="Arial"/>
        </w:rPr>
        <w:t>User can check the bill by using below navigation</w:t>
      </w:r>
    </w:p>
    <w:p w14:paraId="57C672D0" w14:textId="77777777" w:rsidR="00407B30" w:rsidRPr="00697FF7" w:rsidRDefault="00407B30" w:rsidP="00407B30">
      <w:pPr>
        <w:rPr>
          <w:rFonts w:cs="Arial"/>
          <w:b/>
          <w:bCs/>
          <w:u w:val="single"/>
        </w:rPr>
      </w:pPr>
      <w:r w:rsidRPr="00697FF7">
        <w:rPr>
          <w:rFonts w:cs="Arial"/>
          <w:b/>
          <w:bCs/>
          <w:u w:val="single"/>
        </w:rPr>
        <w:t>SMB Islamic Operation → Partial Settlement Compression → Compression Generated Bills</w:t>
      </w:r>
    </w:p>
    <w:p w14:paraId="732F81AF" w14:textId="77777777" w:rsidR="00407B30" w:rsidRPr="00697FF7" w:rsidRDefault="00407B30" w:rsidP="00407B30">
      <w:pPr>
        <w:rPr>
          <w:rFonts w:cs="Arial"/>
        </w:rPr>
      </w:pPr>
      <w:r w:rsidRPr="00697FF7">
        <w:rPr>
          <w:rFonts w:cs="Arial"/>
          <w:noProof/>
        </w:rPr>
        <w:drawing>
          <wp:inline distT="0" distB="0" distL="0" distR="0" wp14:anchorId="56C1050C" wp14:editId="45EB8596">
            <wp:extent cx="2918713" cy="2248095"/>
            <wp:effectExtent l="19050" t="19050" r="15240" b="19050"/>
            <wp:docPr id="1934417246" name="Picture 19344172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6" name="Picture 1934417246" descr="A screenshot of a computer&#10;&#10;Description automatically generated"/>
                    <pic:cNvPicPr/>
                  </pic:nvPicPr>
                  <pic:blipFill>
                    <a:blip r:embed="rId130"/>
                    <a:stretch>
                      <a:fillRect/>
                    </a:stretch>
                  </pic:blipFill>
                  <pic:spPr>
                    <a:xfrm>
                      <a:off x="0" y="0"/>
                      <a:ext cx="2918713" cy="2248095"/>
                    </a:xfrm>
                    <a:prstGeom prst="rect">
                      <a:avLst/>
                    </a:prstGeom>
                    <a:ln>
                      <a:solidFill>
                        <a:schemeClr val="tx1"/>
                      </a:solidFill>
                    </a:ln>
                  </pic:spPr>
                </pic:pic>
              </a:graphicData>
            </a:graphic>
          </wp:inline>
        </w:drawing>
      </w:r>
    </w:p>
    <w:p w14:paraId="008F0001" w14:textId="77777777" w:rsidR="00407B30" w:rsidRPr="00697FF7" w:rsidRDefault="00407B30" w:rsidP="00407B30">
      <w:pPr>
        <w:rPr>
          <w:rFonts w:cs="Arial"/>
        </w:rPr>
      </w:pPr>
      <w:r w:rsidRPr="00697FF7">
        <w:rPr>
          <w:rFonts w:cs="Arial"/>
        </w:rPr>
        <w:t>User will put the application ID</w:t>
      </w:r>
    </w:p>
    <w:p w14:paraId="08FFC95C" w14:textId="77777777" w:rsidR="00407B30" w:rsidRPr="00697FF7" w:rsidRDefault="00407B30" w:rsidP="00407B30">
      <w:pPr>
        <w:rPr>
          <w:rFonts w:cs="Arial"/>
        </w:rPr>
      </w:pPr>
      <w:r w:rsidRPr="00697FF7">
        <w:rPr>
          <w:rFonts w:cs="Arial"/>
          <w:noProof/>
        </w:rPr>
        <w:drawing>
          <wp:inline distT="0" distB="0" distL="0" distR="0" wp14:anchorId="7770985E" wp14:editId="359235ED">
            <wp:extent cx="5943600" cy="1019175"/>
            <wp:effectExtent l="19050" t="19050" r="19050" b="28575"/>
            <wp:docPr id="12378168" name="Picture 123781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8" name="Picture 12378168" descr="A screenshot of a computer&#10;&#10;Description automatically generated"/>
                    <pic:cNvPicPr/>
                  </pic:nvPicPr>
                  <pic:blipFill>
                    <a:blip r:embed="rId131"/>
                    <a:stretch>
                      <a:fillRect/>
                    </a:stretch>
                  </pic:blipFill>
                  <pic:spPr>
                    <a:xfrm>
                      <a:off x="0" y="0"/>
                      <a:ext cx="5943600" cy="1019175"/>
                    </a:xfrm>
                    <a:prstGeom prst="rect">
                      <a:avLst/>
                    </a:prstGeom>
                    <a:ln>
                      <a:solidFill>
                        <a:schemeClr val="tx1"/>
                      </a:solidFill>
                    </a:ln>
                  </pic:spPr>
                </pic:pic>
              </a:graphicData>
            </a:graphic>
          </wp:inline>
        </w:drawing>
      </w:r>
    </w:p>
    <w:p w14:paraId="57DC7B3B" w14:textId="77777777" w:rsidR="00407B30" w:rsidRPr="00697FF7" w:rsidRDefault="00407B30" w:rsidP="00407B30">
      <w:pPr>
        <w:rPr>
          <w:rFonts w:cs="Arial"/>
        </w:rPr>
      </w:pPr>
      <w:r w:rsidRPr="00697FF7">
        <w:rPr>
          <w:rFonts w:cs="Arial"/>
        </w:rPr>
        <w:lastRenderedPageBreak/>
        <w:t>Below window will open, User will click on the view icon</w:t>
      </w:r>
    </w:p>
    <w:p w14:paraId="40705D3D" w14:textId="77777777" w:rsidR="00407B30" w:rsidRPr="00697FF7" w:rsidRDefault="00407B30" w:rsidP="00407B30">
      <w:pPr>
        <w:rPr>
          <w:rFonts w:cs="Arial"/>
        </w:rPr>
      </w:pPr>
      <w:r w:rsidRPr="00697FF7">
        <w:rPr>
          <w:rFonts w:cs="Arial"/>
          <w:noProof/>
        </w:rPr>
        <w:drawing>
          <wp:inline distT="0" distB="0" distL="0" distR="0" wp14:anchorId="452B8E9A" wp14:editId="330A8B0E">
            <wp:extent cx="5943600" cy="480060"/>
            <wp:effectExtent l="19050" t="19050" r="19050" b="15240"/>
            <wp:docPr id="12378169" name="Picture 1237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480060"/>
                    </a:xfrm>
                    <a:prstGeom prst="rect">
                      <a:avLst/>
                    </a:prstGeom>
                    <a:ln>
                      <a:solidFill>
                        <a:schemeClr val="tx1"/>
                      </a:solidFill>
                    </a:ln>
                  </pic:spPr>
                </pic:pic>
              </a:graphicData>
            </a:graphic>
          </wp:inline>
        </w:drawing>
      </w:r>
    </w:p>
    <w:p w14:paraId="31B5C461" w14:textId="77777777" w:rsidR="00407B30" w:rsidRPr="00697FF7" w:rsidRDefault="00407B30" w:rsidP="00407B30">
      <w:pPr>
        <w:jc w:val="both"/>
        <w:rPr>
          <w:rFonts w:cs="Arial"/>
        </w:rPr>
      </w:pPr>
      <w:r w:rsidRPr="00697FF7">
        <w:rPr>
          <w:rFonts w:cs="Arial"/>
        </w:rPr>
        <w:t>Generated bill as below, through a service this is integrated with SADDAD. Like other processes, this process can also be integrated with servicing app.</w:t>
      </w:r>
    </w:p>
    <w:p w14:paraId="253B8133" w14:textId="77777777" w:rsidR="00407B30" w:rsidRDefault="00407B30" w:rsidP="00407B30">
      <w:pPr>
        <w:rPr>
          <w:rFonts w:cs="Arial"/>
        </w:rPr>
      </w:pPr>
      <w:r w:rsidRPr="00697FF7">
        <w:rPr>
          <w:rFonts w:cs="Arial"/>
          <w:noProof/>
        </w:rPr>
        <w:drawing>
          <wp:inline distT="0" distB="0" distL="0" distR="0" wp14:anchorId="36855B26" wp14:editId="35068A16">
            <wp:extent cx="4948357" cy="2979964"/>
            <wp:effectExtent l="19050" t="19050" r="24130" b="11430"/>
            <wp:docPr id="12378170" name="Picture 123781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70" name="Picture 12378170" descr="A screenshot of a computer&#10;&#10;Description automatically generated"/>
                    <pic:cNvPicPr/>
                  </pic:nvPicPr>
                  <pic:blipFill>
                    <a:blip r:embed="rId133"/>
                    <a:stretch>
                      <a:fillRect/>
                    </a:stretch>
                  </pic:blipFill>
                  <pic:spPr>
                    <a:xfrm>
                      <a:off x="0" y="0"/>
                      <a:ext cx="4966545" cy="2990917"/>
                    </a:xfrm>
                    <a:prstGeom prst="rect">
                      <a:avLst/>
                    </a:prstGeom>
                    <a:ln>
                      <a:solidFill>
                        <a:schemeClr val="tx1"/>
                      </a:solidFill>
                    </a:ln>
                  </pic:spPr>
                </pic:pic>
              </a:graphicData>
            </a:graphic>
          </wp:inline>
        </w:drawing>
      </w:r>
    </w:p>
    <w:p w14:paraId="22EFF158" w14:textId="77777777" w:rsidR="00407B30" w:rsidRPr="00697FF7" w:rsidRDefault="00407B30" w:rsidP="00770A21">
      <w:pPr>
        <w:jc w:val="both"/>
        <w:rPr>
          <w:rFonts w:cs="Arial"/>
        </w:rPr>
      </w:pPr>
      <w:r w:rsidRPr="00697FF7">
        <w:rPr>
          <w:rFonts w:cs="Arial"/>
        </w:rPr>
        <w:t>User will make the funds available in customers repayment account as mentioned in early payoff section.</w:t>
      </w:r>
    </w:p>
    <w:p w14:paraId="6A0A7DB4" w14:textId="77777777" w:rsidR="00407B30" w:rsidRPr="00697FF7" w:rsidRDefault="00407B30" w:rsidP="00770A21">
      <w:pPr>
        <w:jc w:val="both"/>
        <w:rPr>
          <w:rFonts w:cs="Arial"/>
        </w:rPr>
      </w:pPr>
      <w:r w:rsidRPr="00697FF7">
        <w:rPr>
          <w:rFonts w:cs="Arial"/>
        </w:rPr>
        <w:t>Once the funds are available in customer repayment account, user will initiate compression payment as per below navigation.</w:t>
      </w:r>
    </w:p>
    <w:p w14:paraId="2F856032" w14:textId="77777777" w:rsidR="00407B30" w:rsidRPr="00697FF7" w:rsidRDefault="00407B30" w:rsidP="00770A21">
      <w:pPr>
        <w:jc w:val="both"/>
        <w:rPr>
          <w:rFonts w:cs="Arial"/>
          <w:b/>
          <w:bCs/>
          <w:u w:val="single"/>
        </w:rPr>
      </w:pPr>
      <w:r w:rsidRPr="00697FF7">
        <w:rPr>
          <w:rFonts w:cs="Arial"/>
          <w:b/>
          <w:bCs/>
          <w:u w:val="single"/>
        </w:rPr>
        <w:t>SMB Islamic Operation → Partial Settlement Compression → Partial Payment Compression Initiate</w:t>
      </w:r>
    </w:p>
    <w:p w14:paraId="2AC83708" w14:textId="77777777" w:rsidR="00407B30" w:rsidRPr="00697FF7" w:rsidRDefault="00407B30" w:rsidP="00407B30">
      <w:pPr>
        <w:rPr>
          <w:rFonts w:cs="Arial"/>
        </w:rPr>
      </w:pPr>
      <w:r w:rsidRPr="00697FF7">
        <w:rPr>
          <w:rFonts w:cs="Arial"/>
          <w:noProof/>
        </w:rPr>
        <w:drawing>
          <wp:inline distT="0" distB="0" distL="0" distR="0" wp14:anchorId="56EC3A31" wp14:editId="3F815F97">
            <wp:extent cx="2918460" cy="1602921"/>
            <wp:effectExtent l="19050" t="19050" r="15240" b="16510"/>
            <wp:docPr id="1934417247" name="Picture 19344172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7" name="Picture 1934417247" descr="A screenshot of a computer&#10;&#10;Description automatically generated"/>
                    <pic:cNvPicPr/>
                  </pic:nvPicPr>
                  <pic:blipFill>
                    <a:blip r:embed="rId134"/>
                    <a:stretch>
                      <a:fillRect/>
                    </a:stretch>
                  </pic:blipFill>
                  <pic:spPr>
                    <a:xfrm>
                      <a:off x="0" y="0"/>
                      <a:ext cx="2919549" cy="1603519"/>
                    </a:xfrm>
                    <a:prstGeom prst="rect">
                      <a:avLst/>
                    </a:prstGeom>
                    <a:ln>
                      <a:solidFill>
                        <a:schemeClr val="tx1"/>
                      </a:solidFill>
                    </a:ln>
                  </pic:spPr>
                </pic:pic>
              </a:graphicData>
            </a:graphic>
          </wp:inline>
        </w:drawing>
      </w:r>
    </w:p>
    <w:p w14:paraId="728CE214" w14:textId="77777777" w:rsidR="00407B30" w:rsidRPr="00697FF7" w:rsidRDefault="00407B30" w:rsidP="00407B30">
      <w:pPr>
        <w:rPr>
          <w:rFonts w:cs="Arial"/>
        </w:rPr>
      </w:pPr>
      <w:r w:rsidRPr="00697FF7">
        <w:rPr>
          <w:rFonts w:cs="Arial"/>
        </w:rPr>
        <w:t>User will enter the application id and then click on the edit icon</w:t>
      </w:r>
    </w:p>
    <w:p w14:paraId="21CA08FC" w14:textId="77777777" w:rsidR="00407B30" w:rsidRPr="00697FF7" w:rsidRDefault="00407B30" w:rsidP="00407B30">
      <w:pPr>
        <w:rPr>
          <w:rFonts w:cs="Arial"/>
        </w:rPr>
      </w:pPr>
      <w:r w:rsidRPr="00697FF7">
        <w:rPr>
          <w:rFonts w:cs="Arial"/>
          <w:noProof/>
        </w:rPr>
        <w:drawing>
          <wp:inline distT="0" distB="0" distL="0" distR="0" wp14:anchorId="613CEC02" wp14:editId="793705DB">
            <wp:extent cx="5943600" cy="198755"/>
            <wp:effectExtent l="19050" t="19050" r="19050" b="10795"/>
            <wp:docPr id="12378171" name="Picture 1237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198755"/>
                    </a:xfrm>
                    <a:prstGeom prst="rect">
                      <a:avLst/>
                    </a:prstGeom>
                    <a:ln>
                      <a:solidFill>
                        <a:schemeClr val="tx1"/>
                      </a:solidFill>
                    </a:ln>
                  </pic:spPr>
                </pic:pic>
              </a:graphicData>
            </a:graphic>
          </wp:inline>
        </w:drawing>
      </w:r>
    </w:p>
    <w:p w14:paraId="5EC77ECA" w14:textId="77777777" w:rsidR="00407B30" w:rsidRPr="00697FF7" w:rsidRDefault="00407B30" w:rsidP="00407B30">
      <w:pPr>
        <w:rPr>
          <w:rFonts w:cs="Arial"/>
        </w:rPr>
      </w:pPr>
      <w:r w:rsidRPr="00697FF7">
        <w:rPr>
          <w:rFonts w:cs="Arial"/>
        </w:rPr>
        <w:t>After that user will put the bill reference and then validate the activity</w:t>
      </w:r>
    </w:p>
    <w:p w14:paraId="26580405" w14:textId="77777777" w:rsidR="00407B30" w:rsidRPr="00697FF7" w:rsidRDefault="00407B30" w:rsidP="00407B30">
      <w:pPr>
        <w:rPr>
          <w:rFonts w:cs="Arial"/>
        </w:rPr>
      </w:pPr>
      <w:r w:rsidRPr="00697FF7">
        <w:rPr>
          <w:rFonts w:cs="Arial"/>
          <w:noProof/>
        </w:rPr>
        <w:lastRenderedPageBreak/>
        <w:drawing>
          <wp:inline distT="0" distB="0" distL="0" distR="0" wp14:anchorId="4EE8896F" wp14:editId="49ED504C">
            <wp:extent cx="5943600" cy="1803400"/>
            <wp:effectExtent l="19050" t="19050" r="19050" b="25400"/>
            <wp:docPr id="12378172" name="Picture 123781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72" name="Picture 12378172" descr="A screenshot of a computer&#10;&#10;Description automatically generated"/>
                    <pic:cNvPicPr/>
                  </pic:nvPicPr>
                  <pic:blipFill>
                    <a:blip r:embed="rId136"/>
                    <a:stretch>
                      <a:fillRect/>
                    </a:stretch>
                  </pic:blipFill>
                  <pic:spPr>
                    <a:xfrm>
                      <a:off x="0" y="0"/>
                      <a:ext cx="5943600" cy="1803400"/>
                    </a:xfrm>
                    <a:prstGeom prst="rect">
                      <a:avLst/>
                    </a:prstGeom>
                    <a:ln>
                      <a:solidFill>
                        <a:schemeClr val="tx1"/>
                      </a:solidFill>
                    </a:ln>
                  </pic:spPr>
                </pic:pic>
              </a:graphicData>
            </a:graphic>
          </wp:inline>
        </w:drawing>
      </w:r>
    </w:p>
    <w:p w14:paraId="199EF83B" w14:textId="77777777" w:rsidR="00407B30" w:rsidRPr="00697FF7" w:rsidRDefault="00407B30" w:rsidP="00407B30">
      <w:pPr>
        <w:rPr>
          <w:rFonts w:cs="Arial"/>
        </w:rPr>
      </w:pPr>
      <w:r w:rsidRPr="00697FF7">
        <w:rPr>
          <w:rFonts w:cs="Arial"/>
        </w:rPr>
        <w:t>And then commit the record.</w:t>
      </w:r>
    </w:p>
    <w:p w14:paraId="02A59CB2" w14:textId="77777777" w:rsidR="00407B30" w:rsidRPr="00697FF7" w:rsidRDefault="00407B30" w:rsidP="00407B30">
      <w:pPr>
        <w:rPr>
          <w:rFonts w:cs="Arial"/>
        </w:rPr>
      </w:pPr>
      <w:r w:rsidRPr="00697FF7">
        <w:rPr>
          <w:rFonts w:cs="Arial"/>
          <w:noProof/>
        </w:rPr>
        <w:drawing>
          <wp:inline distT="0" distB="0" distL="0" distR="0" wp14:anchorId="302E5FCF" wp14:editId="7E1E46C3">
            <wp:extent cx="5943600" cy="739140"/>
            <wp:effectExtent l="19050" t="19050" r="19050" b="22860"/>
            <wp:docPr id="12378173" name="Picture 12378173"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73" name="Picture 12378173" descr="A white rectangular object with a white border&#10;&#10;Description automatically generated"/>
                    <pic:cNvPicPr/>
                  </pic:nvPicPr>
                  <pic:blipFill>
                    <a:blip r:embed="rId137"/>
                    <a:stretch>
                      <a:fillRect/>
                    </a:stretch>
                  </pic:blipFill>
                  <pic:spPr>
                    <a:xfrm>
                      <a:off x="0" y="0"/>
                      <a:ext cx="5943600" cy="739140"/>
                    </a:xfrm>
                    <a:prstGeom prst="rect">
                      <a:avLst/>
                    </a:prstGeom>
                    <a:ln>
                      <a:solidFill>
                        <a:schemeClr val="tx1"/>
                      </a:solidFill>
                    </a:ln>
                  </pic:spPr>
                </pic:pic>
              </a:graphicData>
            </a:graphic>
          </wp:inline>
        </w:drawing>
      </w:r>
    </w:p>
    <w:p w14:paraId="2679010D" w14:textId="77777777" w:rsidR="00407B30" w:rsidRPr="00697FF7" w:rsidRDefault="00407B30" w:rsidP="00407B30">
      <w:pPr>
        <w:rPr>
          <w:rFonts w:cs="Arial"/>
        </w:rPr>
      </w:pPr>
      <w:r w:rsidRPr="00697FF7">
        <w:rPr>
          <w:rFonts w:cs="Arial"/>
        </w:rPr>
        <w:t>User will follow below navigation to commit the record from hold</w:t>
      </w:r>
    </w:p>
    <w:p w14:paraId="0B2A25E5" w14:textId="77777777" w:rsidR="00407B30" w:rsidRPr="00697FF7" w:rsidRDefault="00407B30" w:rsidP="00770A21">
      <w:pPr>
        <w:jc w:val="both"/>
        <w:rPr>
          <w:rFonts w:cs="Arial"/>
          <w:b/>
          <w:bCs/>
          <w:u w:val="single"/>
        </w:rPr>
      </w:pPr>
      <w:r w:rsidRPr="00697FF7">
        <w:rPr>
          <w:rFonts w:cs="Arial"/>
          <w:b/>
          <w:bCs/>
          <w:u w:val="single"/>
        </w:rPr>
        <w:t>SMB Islamic Operation → Partial Settlement Compression → Partial Payment Compression on Hold</w:t>
      </w:r>
    </w:p>
    <w:p w14:paraId="6AFC8852" w14:textId="77777777" w:rsidR="00407B30" w:rsidRPr="00697FF7" w:rsidRDefault="00407B30" w:rsidP="00407B30">
      <w:pPr>
        <w:rPr>
          <w:rFonts w:cs="Arial"/>
        </w:rPr>
      </w:pPr>
      <w:r w:rsidRPr="00697FF7">
        <w:rPr>
          <w:rFonts w:cs="Arial"/>
          <w:noProof/>
        </w:rPr>
        <w:drawing>
          <wp:inline distT="0" distB="0" distL="0" distR="0" wp14:anchorId="6A8D9A61" wp14:editId="556858AC">
            <wp:extent cx="2918713" cy="2248095"/>
            <wp:effectExtent l="19050" t="19050" r="15240" b="19050"/>
            <wp:docPr id="1934417248" name="Picture 19344172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8" name="Picture 1934417248" descr="A screenshot of a computer&#10;&#10;Description automatically generated"/>
                    <pic:cNvPicPr/>
                  </pic:nvPicPr>
                  <pic:blipFill>
                    <a:blip r:embed="rId138"/>
                    <a:stretch>
                      <a:fillRect/>
                    </a:stretch>
                  </pic:blipFill>
                  <pic:spPr>
                    <a:xfrm>
                      <a:off x="0" y="0"/>
                      <a:ext cx="2918713" cy="2248095"/>
                    </a:xfrm>
                    <a:prstGeom prst="rect">
                      <a:avLst/>
                    </a:prstGeom>
                    <a:ln>
                      <a:solidFill>
                        <a:schemeClr val="tx1"/>
                      </a:solidFill>
                    </a:ln>
                  </pic:spPr>
                </pic:pic>
              </a:graphicData>
            </a:graphic>
          </wp:inline>
        </w:drawing>
      </w:r>
    </w:p>
    <w:p w14:paraId="7506B296" w14:textId="77777777" w:rsidR="00407B30" w:rsidRPr="00697FF7" w:rsidRDefault="00407B30" w:rsidP="00407B30">
      <w:pPr>
        <w:rPr>
          <w:rFonts w:cs="Arial"/>
        </w:rPr>
      </w:pPr>
      <w:r w:rsidRPr="00697FF7">
        <w:rPr>
          <w:rFonts w:cs="Arial"/>
        </w:rPr>
        <w:t>User will put the application id and click to find icon</w:t>
      </w:r>
    </w:p>
    <w:p w14:paraId="1CFE2DFD" w14:textId="77777777" w:rsidR="00407B30" w:rsidRPr="00697FF7" w:rsidRDefault="00407B30" w:rsidP="00407B30">
      <w:pPr>
        <w:rPr>
          <w:rFonts w:cs="Arial"/>
        </w:rPr>
      </w:pPr>
      <w:r w:rsidRPr="00697FF7">
        <w:rPr>
          <w:rFonts w:cs="Arial"/>
          <w:noProof/>
        </w:rPr>
        <w:drawing>
          <wp:inline distT="0" distB="0" distL="0" distR="0" wp14:anchorId="1F1EABBB" wp14:editId="76AEF853">
            <wp:extent cx="5943600" cy="712470"/>
            <wp:effectExtent l="19050" t="19050" r="19050" b="11430"/>
            <wp:docPr id="12378174" name="Picture 123781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74" name="Picture 12378174" descr="A screenshot of a computer&#10;&#10;Description automatically generated"/>
                    <pic:cNvPicPr/>
                  </pic:nvPicPr>
                  <pic:blipFill>
                    <a:blip r:embed="rId139"/>
                    <a:stretch>
                      <a:fillRect/>
                    </a:stretch>
                  </pic:blipFill>
                  <pic:spPr>
                    <a:xfrm>
                      <a:off x="0" y="0"/>
                      <a:ext cx="5943600" cy="712470"/>
                    </a:xfrm>
                    <a:prstGeom prst="rect">
                      <a:avLst/>
                    </a:prstGeom>
                    <a:ln>
                      <a:solidFill>
                        <a:schemeClr val="tx1"/>
                      </a:solidFill>
                    </a:ln>
                  </pic:spPr>
                </pic:pic>
              </a:graphicData>
            </a:graphic>
          </wp:inline>
        </w:drawing>
      </w:r>
    </w:p>
    <w:p w14:paraId="5E37025F" w14:textId="77777777" w:rsidR="00407B30" w:rsidRPr="00697FF7" w:rsidRDefault="00407B30" w:rsidP="00407B30">
      <w:pPr>
        <w:rPr>
          <w:rFonts w:cs="Arial"/>
        </w:rPr>
      </w:pPr>
      <w:r w:rsidRPr="00697FF7">
        <w:rPr>
          <w:rFonts w:cs="Arial"/>
        </w:rPr>
        <w:t>Below window will open, then user will click on the view icon to commit</w:t>
      </w:r>
    </w:p>
    <w:p w14:paraId="7F62F0F1" w14:textId="77777777" w:rsidR="00407B30" w:rsidRDefault="00407B30" w:rsidP="00407B30">
      <w:pPr>
        <w:rPr>
          <w:rFonts w:cs="Arial"/>
        </w:rPr>
      </w:pPr>
      <w:r w:rsidRPr="00697FF7">
        <w:rPr>
          <w:rFonts w:cs="Arial"/>
          <w:noProof/>
        </w:rPr>
        <w:drawing>
          <wp:inline distT="0" distB="0" distL="0" distR="0" wp14:anchorId="31798EBA" wp14:editId="1F6531BD">
            <wp:extent cx="5943600" cy="490220"/>
            <wp:effectExtent l="19050" t="19050" r="19050" b="24130"/>
            <wp:docPr id="12378175" name="Picture 1237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490220"/>
                    </a:xfrm>
                    <a:prstGeom prst="rect">
                      <a:avLst/>
                    </a:prstGeom>
                    <a:ln>
                      <a:solidFill>
                        <a:schemeClr val="tx1"/>
                      </a:solidFill>
                    </a:ln>
                  </pic:spPr>
                </pic:pic>
              </a:graphicData>
            </a:graphic>
          </wp:inline>
        </w:drawing>
      </w:r>
    </w:p>
    <w:p w14:paraId="11C2461D" w14:textId="77777777" w:rsidR="00407B30" w:rsidRDefault="00407B30" w:rsidP="00407B30">
      <w:pPr>
        <w:rPr>
          <w:rFonts w:cs="Arial"/>
        </w:rPr>
      </w:pPr>
    </w:p>
    <w:p w14:paraId="0B0C43EE" w14:textId="77777777" w:rsidR="00407B30" w:rsidRPr="00697FF7" w:rsidRDefault="00407B30" w:rsidP="00407B30">
      <w:pPr>
        <w:rPr>
          <w:rFonts w:cs="Arial"/>
        </w:rPr>
      </w:pPr>
      <w:r w:rsidRPr="00697FF7">
        <w:rPr>
          <w:rFonts w:cs="Arial"/>
        </w:rPr>
        <w:lastRenderedPageBreak/>
        <w:t>User will validate and commit the record.</w:t>
      </w:r>
    </w:p>
    <w:p w14:paraId="7096AA25" w14:textId="77777777" w:rsidR="00407B30" w:rsidRDefault="00407B30" w:rsidP="00407B30">
      <w:pPr>
        <w:rPr>
          <w:rFonts w:cs="Arial"/>
        </w:rPr>
      </w:pPr>
      <w:r w:rsidRPr="00697FF7">
        <w:rPr>
          <w:rFonts w:cs="Arial"/>
          <w:noProof/>
        </w:rPr>
        <w:drawing>
          <wp:inline distT="0" distB="0" distL="0" distR="0" wp14:anchorId="0831F408" wp14:editId="7F6B9E9C">
            <wp:extent cx="5943600" cy="1666875"/>
            <wp:effectExtent l="19050" t="19050" r="19050" b="28575"/>
            <wp:docPr id="124392320" name="Picture 1243923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320" name="Picture 124392320" descr="A screenshot of a computer&#10;&#10;Description automatically generated"/>
                    <pic:cNvPicPr/>
                  </pic:nvPicPr>
                  <pic:blipFill>
                    <a:blip r:embed="rId141"/>
                    <a:stretch>
                      <a:fillRect/>
                    </a:stretch>
                  </pic:blipFill>
                  <pic:spPr>
                    <a:xfrm>
                      <a:off x="0" y="0"/>
                      <a:ext cx="5943600" cy="1666875"/>
                    </a:xfrm>
                    <a:prstGeom prst="rect">
                      <a:avLst/>
                    </a:prstGeom>
                    <a:ln>
                      <a:solidFill>
                        <a:schemeClr val="tx1"/>
                      </a:solidFill>
                    </a:ln>
                  </pic:spPr>
                </pic:pic>
              </a:graphicData>
            </a:graphic>
          </wp:inline>
        </w:drawing>
      </w:r>
    </w:p>
    <w:p w14:paraId="7B2DFDC9" w14:textId="77777777" w:rsidR="00407B30" w:rsidRPr="00697FF7" w:rsidRDefault="00407B30" w:rsidP="00407B30">
      <w:pPr>
        <w:rPr>
          <w:rFonts w:cs="Arial"/>
        </w:rPr>
      </w:pPr>
      <w:r w:rsidRPr="00697FF7">
        <w:rPr>
          <w:rFonts w:cs="Arial"/>
          <w:noProof/>
        </w:rPr>
        <w:drawing>
          <wp:inline distT="0" distB="0" distL="0" distR="0" wp14:anchorId="5EB0C05B" wp14:editId="3DD03C4C">
            <wp:extent cx="5943600" cy="681990"/>
            <wp:effectExtent l="19050" t="19050" r="19050" b="22860"/>
            <wp:docPr id="124392321" name="Picture 12439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681990"/>
                    </a:xfrm>
                    <a:prstGeom prst="rect">
                      <a:avLst/>
                    </a:prstGeom>
                    <a:ln>
                      <a:solidFill>
                        <a:schemeClr val="tx1"/>
                      </a:solidFill>
                    </a:ln>
                  </pic:spPr>
                </pic:pic>
              </a:graphicData>
            </a:graphic>
          </wp:inline>
        </w:drawing>
      </w:r>
    </w:p>
    <w:p w14:paraId="45E20E27" w14:textId="77777777" w:rsidR="00407B30" w:rsidRPr="00697FF7" w:rsidRDefault="00407B30" w:rsidP="00407B30">
      <w:pPr>
        <w:rPr>
          <w:rFonts w:cs="Arial"/>
        </w:rPr>
      </w:pPr>
      <w:r w:rsidRPr="00697FF7">
        <w:rPr>
          <w:rFonts w:cs="Arial"/>
        </w:rPr>
        <w:t>Now the authorizer will authorize the record by following below navigation</w:t>
      </w:r>
    </w:p>
    <w:p w14:paraId="0C45CFBA" w14:textId="77777777" w:rsidR="00407B30" w:rsidRPr="00697FF7" w:rsidRDefault="00407B30" w:rsidP="00C34324">
      <w:pPr>
        <w:jc w:val="both"/>
        <w:rPr>
          <w:rFonts w:cs="Arial"/>
          <w:b/>
          <w:bCs/>
          <w:u w:val="single"/>
        </w:rPr>
      </w:pPr>
      <w:r w:rsidRPr="00697FF7">
        <w:rPr>
          <w:rFonts w:cs="Arial"/>
          <w:b/>
          <w:bCs/>
          <w:u w:val="single"/>
        </w:rPr>
        <w:t>SMB Islamic Operation → Partial Settlement Compression → Authorize / Delete Partial Payment Compression</w:t>
      </w:r>
    </w:p>
    <w:p w14:paraId="6D3ED913" w14:textId="77777777" w:rsidR="00407B30" w:rsidRPr="00697FF7" w:rsidRDefault="00407B30" w:rsidP="00407B30">
      <w:pPr>
        <w:rPr>
          <w:rFonts w:cs="Arial"/>
        </w:rPr>
      </w:pPr>
      <w:r w:rsidRPr="00697FF7">
        <w:rPr>
          <w:rFonts w:cs="Arial"/>
          <w:noProof/>
        </w:rPr>
        <w:drawing>
          <wp:inline distT="0" distB="0" distL="0" distR="0" wp14:anchorId="78A61642" wp14:editId="16B0DC56">
            <wp:extent cx="2918713" cy="2248095"/>
            <wp:effectExtent l="19050" t="19050" r="15240" b="19050"/>
            <wp:docPr id="1934417267" name="Picture 19344172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67" name="Picture 1934417267" descr="A screenshot of a computer&#10;&#10;Description automatically generated"/>
                    <pic:cNvPicPr/>
                  </pic:nvPicPr>
                  <pic:blipFill>
                    <a:blip r:embed="rId143"/>
                    <a:stretch>
                      <a:fillRect/>
                    </a:stretch>
                  </pic:blipFill>
                  <pic:spPr>
                    <a:xfrm>
                      <a:off x="0" y="0"/>
                      <a:ext cx="2918713" cy="2248095"/>
                    </a:xfrm>
                    <a:prstGeom prst="rect">
                      <a:avLst/>
                    </a:prstGeom>
                    <a:ln>
                      <a:solidFill>
                        <a:schemeClr val="tx1"/>
                      </a:solidFill>
                    </a:ln>
                  </pic:spPr>
                </pic:pic>
              </a:graphicData>
            </a:graphic>
          </wp:inline>
        </w:drawing>
      </w:r>
    </w:p>
    <w:p w14:paraId="1F1AAB2F" w14:textId="77777777" w:rsidR="00407B30" w:rsidRPr="00697FF7" w:rsidRDefault="00407B30" w:rsidP="00407B30">
      <w:pPr>
        <w:rPr>
          <w:rFonts w:cs="Arial"/>
        </w:rPr>
      </w:pPr>
      <w:r w:rsidRPr="00697FF7">
        <w:rPr>
          <w:rFonts w:cs="Arial"/>
        </w:rPr>
        <w:t>User will put the application id and click on the find icon</w:t>
      </w:r>
    </w:p>
    <w:p w14:paraId="5D25F886" w14:textId="77777777" w:rsidR="00407B30" w:rsidRPr="00697FF7" w:rsidRDefault="00407B30" w:rsidP="00407B30">
      <w:pPr>
        <w:rPr>
          <w:rFonts w:cs="Arial"/>
        </w:rPr>
      </w:pPr>
      <w:r w:rsidRPr="00697FF7">
        <w:rPr>
          <w:rFonts w:cs="Arial"/>
          <w:noProof/>
        </w:rPr>
        <w:drawing>
          <wp:inline distT="0" distB="0" distL="0" distR="0" wp14:anchorId="1A019A8C" wp14:editId="4A92B564">
            <wp:extent cx="5943600" cy="979170"/>
            <wp:effectExtent l="19050" t="19050" r="19050" b="11430"/>
            <wp:docPr id="124392322" name="Picture 1243923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322" name="Picture 124392322" descr="A screenshot of a computer&#10;&#10;Description automatically generated"/>
                    <pic:cNvPicPr/>
                  </pic:nvPicPr>
                  <pic:blipFill>
                    <a:blip r:embed="rId144"/>
                    <a:stretch>
                      <a:fillRect/>
                    </a:stretch>
                  </pic:blipFill>
                  <pic:spPr>
                    <a:xfrm>
                      <a:off x="0" y="0"/>
                      <a:ext cx="5943600" cy="979170"/>
                    </a:xfrm>
                    <a:prstGeom prst="rect">
                      <a:avLst/>
                    </a:prstGeom>
                    <a:ln>
                      <a:solidFill>
                        <a:schemeClr val="tx1"/>
                      </a:solidFill>
                    </a:ln>
                  </pic:spPr>
                </pic:pic>
              </a:graphicData>
            </a:graphic>
          </wp:inline>
        </w:drawing>
      </w:r>
    </w:p>
    <w:p w14:paraId="14BC0D57" w14:textId="77777777" w:rsidR="00407B30" w:rsidRPr="00697FF7" w:rsidRDefault="00407B30" w:rsidP="00407B30">
      <w:pPr>
        <w:rPr>
          <w:rFonts w:cs="Arial"/>
        </w:rPr>
      </w:pPr>
      <w:r w:rsidRPr="00697FF7">
        <w:rPr>
          <w:rFonts w:cs="Arial"/>
        </w:rPr>
        <w:t>Then click on the view icon</w:t>
      </w:r>
    </w:p>
    <w:p w14:paraId="0D588239" w14:textId="77777777" w:rsidR="00407B30" w:rsidRPr="00697FF7" w:rsidRDefault="00407B30" w:rsidP="00407B30">
      <w:pPr>
        <w:rPr>
          <w:rFonts w:cs="Arial"/>
        </w:rPr>
      </w:pPr>
      <w:r w:rsidRPr="00697FF7">
        <w:rPr>
          <w:rFonts w:cs="Arial"/>
          <w:noProof/>
        </w:rPr>
        <w:drawing>
          <wp:inline distT="0" distB="0" distL="0" distR="0" wp14:anchorId="79459092" wp14:editId="7CC829AC">
            <wp:extent cx="5943600" cy="512445"/>
            <wp:effectExtent l="19050" t="19050" r="19050" b="20955"/>
            <wp:docPr id="124392323" name="Picture 12439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512445"/>
                    </a:xfrm>
                    <a:prstGeom prst="rect">
                      <a:avLst/>
                    </a:prstGeom>
                    <a:ln>
                      <a:solidFill>
                        <a:schemeClr val="tx1"/>
                      </a:solidFill>
                    </a:ln>
                  </pic:spPr>
                </pic:pic>
              </a:graphicData>
            </a:graphic>
          </wp:inline>
        </w:drawing>
      </w:r>
    </w:p>
    <w:p w14:paraId="1788805A" w14:textId="77777777" w:rsidR="00407B30" w:rsidRPr="00697FF7" w:rsidRDefault="00407B30" w:rsidP="00407B30">
      <w:pPr>
        <w:rPr>
          <w:rFonts w:cs="Arial"/>
        </w:rPr>
      </w:pPr>
      <w:r w:rsidRPr="00697FF7">
        <w:rPr>
          <w:rFonts w:cs="Arial"/>
        </w:rPr>
        <w:t>Authorizer will validate and commit the record.</w:t>
      </w:r>
    </w:p>
    <w:p w14:paraId="6AB0C6A6" w14:textId="77777777" w:rsidR="00407B30" w:rsidRPr="00697FF7" w:rsidRDefault="00407B30" w:rsidP="00407B30">
      <w:pPr>
        <w:rPr>
          <w:rFonts w:cs="Arial"/>
        </w:rPr>
      </w:pPr>
      <w:r w:rsidRPr="00697FF7">
        <w:rPr>
          <w:rFonts w:cs="Arial"/>
          <w:noProof/>
        </w:rPr>
        <w:lastRenderedPageBreak/>
        <w:drawing>
          <wp:inline distT="0" distB="0" distL="0" distR="0" wp14:anchorId="25F39669" wp14:editId="0CDDF56B">
            <wp:extent cx="5943600" cy="1677670"/>
            <wp:effectExtent l="19050" t="19050" r="19050" b="17780"/>
            <wp:docPr id="124392324" name="Picture 1243923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324" name="Picture 124392324" descr="A screenshot of a computer&#10;&#10;Description automatically generated"/>
                    <pic:cNvPicPr/>
                  </pic:nvPicPr>
                  <pic:blipFill>
                    <a:blip r:embed="rId146"/>
                    <a:stretch>
                      <a:fillRect/>
                    </a:stretch>
                  </pic:blipFill>
                  <pic:spPr>
                    <a:xfrm>
                      <a:off x="0" y="0"/>
                      <a:ext cx="5943600" cy="1677670"/>
                    </a:xfrm>
                    <a:prstGeom prst="rect">
                      <a:avLst/>
                    </a:prstGeom>
                    <a:ln>
                      <a:solidFill>
                        <a:schemeClr val="tx1"/>
                      </a:solidFill>
                    </a:ln>
                  </pic:spPr>
                </pic:pic>
              </a:graphicData>
            </a:graphic>
          </wp:inline>
        </w:drawing>
      </w:r>
    </w:p>
    <w:p w14:paraId="1AC1B2DC" w14:textId="77777777" w:rsidR="00407B30" w:rsidRPr="00697FF7" w:rsidRDefault="00407B30" w:rsidP="00407B30">
      <w:pPr>
        <w:rPr>
          <w:rFonts w:cs="Arial"/>
        </w:rPr>
      </w:pPr>
      <w:r w:rsidRPr="00697FF7">
        <w:rPr>
          <w:rFonts w:cs="Arial"/>
        </w:rPr>
        <w:t>Authorization is completed.</w:t>
      </w:r>
    </w:p>
    <w:p w14:paraId="13F7729F" w14:textId="77777777" w:rsidR="00407B30" w:rsidRPr="00697FF7" w:rsidRDefault="00407B30" w:rsidP="00407B30">
      <w:pPr>
        <w:rPr>
          <w:rFonts w:cs="Arial"/>
        </w:rPr>
      </w:pPr>
      <w:r w:rsidRPr="00697FF7">
        <w:rPr>
          <w:rFonts w:cs="Arial"/>
          <w:noProof/>
        </w:rPr>
        <w:drawing>
          <wp:inline distT="0" distB="0" distL="0" distR="0" wp14:anchorId="3A1CB0FC" wp14:editId="79BE8657">
            <wp:extent cx="5943600" cy="775335"/>
            <wp:effectExtent l="19050" t="19050" r="19050" b="24765"/>
            <wp:docPr id="124392325" name="Picture 124392325" descr="A white line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325" name="Picture 124392325" descr="A white line on a blue background&#10;&#10;Description automatically generated"/>
                    <pic:cNvPicPr/>
                  </pic:nvPicPr>
                  <pic:blipFill>
                    <a:blip r:embed="rId147"/>
                    <a:stretch>
                      <a:fillRect/>
                    </a:stretch>
                  </pic:blipFill>
                  <pic:spPr>
                    <a:xfrm>
                      <a:off x="0" y="0"/>
                      <a:ext cx="5943600" cy="775335"/>
                    </a:xfrm>
                    <a:prstGeom prst="rect">
                      <a:avLst/>
                    </a:prstGeom>
                    <a:ln>
                      <a:solidFill>
                        <a:schemeClr val="tx1"/>
                      </a:solidFill>
                    </a:ln>
                  </pic:spPr>
                </pic:pic>
              </a:graphicData>
            </a:graphic>
          </wp:inline>
        </w:drawing>
      </w:r>
    </w:p>
    <w:p w14:paraId="51723951" w14:textId="4564DBF3" w:rsidR="00407B30" w:rsidRPr="00D93374" w:rsidRDefault="00407B30" w:rsidP="00D93374">
      <w:pPr>
        <w:rPr>
          <w:rFonts w:cs="Arial"/>
        </w:rPr>
      </w:pPr>
      <w:r w:rsidRPr="00697FF7">
        <w:rPr>
          <w:rFonts w:cs="Arial"/>
          <w:noProof/>
        </w:rPr>
        <w:drawing>
          <wp:inline distT="0" distB="0" distL="0" distR="0" wp14:anchorId="1D34ACCC" wp14:editId="08D5C4E3">
            <wp:extent cx="5943600" cy="2578100"/>
            <wp:effectExtent l="19050" t="19050" r="19050" b="12700"/>
            <wp:docPr id="124392326" name="Picture 1243923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326" name="Picture 124392326" descr="A screenshot of a computer&#10;&#10;Description automatically generated"/>
                    <pic:cNvPicPr/>
                  </pic:nvPicPr>
                  <pic:blipFill>
                    <a:blip r:embed="rId148"/>
                    <a:stretch>
                      <a:fillRect/>
                    </a:stretch>
                  </pic:blipFill>
                  <pic:spPr>
                    <a:xfrm>
                      <a:off x="0" y="0"/>
                      <a:ext cx="5943600" cy="2578100"/>
                    </a:xfrm>
                    <a:prstGeom prst="rect">
                      <a:avLst/>
                    </a:prstGeom>
                    <a:ln>
                      <a:solidFill>
                        <a:schemeClr val="tx1"/>
                      </a:solidFill>
                    </a:ln>
                  </pic:spPr>
                </pic:pic>
              </a:graphicData>
            </a:graphic>
          </wp:inline>
        </w:drawing>
      </w:r>
    </w:p>
    <w:p w14:paraId="4AEEDFFA" w14:textId="0CF853DD" w:rsidR="001A0AA2" w:rsidRPr="00A840E1" w:rsidRDefault="001A0AA2" w:rsidP="00222269">
      <w:pPr>
        <w:pStyle w:val="Heading4"/>
        <w:numPr>
          <w:ilvl w:val="4"/>
          <w:numId w:val="5"/>
        </w:numPr>
        <w:rPr>
          <w:szCs w:val="24"/>
        </w:rPr>
      </w:pPr>
      <w:r w:rsidRPr="00A840E1">
        <w:rPr>
          <w:szCs w:val="24"/>
        </w:rPr>
        <w:t>Worksheet details:</w:t>
      </w:r>
    </w:p>
    <w:p w14:paraId="4913505D" w14:textId="5FC3EE49" w:rsidR="001A0AA2" w:rsidRDefault="001A0AA2" w:rsidP="001C41A7">
      <w:pPr>
        <w:pStyle w:val="ListParagraph"/>
        <w:numPr>
          <w:ilvl w:val="0"/>
          <w:numId w:val="8"/>
        </w:numPr>
        <w:rPr>
          <w:szCs w:val="24"/>
        </w:rPr>
      </w:pPr>
      <w:r w:rsidRPr="00784D46">
        <w:rPr>
          <w:szCs w:val="24"/>
        </w:rPr>
        <w:t xml:space="preserve">File </w:t>
      </w:r>
      <w:r w:rsidR="0027617E">
        <w:rPr>
          <w:szCs w:val="24"/>
        </w:rPr>
        <w:t>N</w:t>
      </w:r>
      <w:r w:rsidRPr="00784D46">
        <w:rPr>
          <w:szCs w:val="24"/>
        </w:rPr>
        <w:t xml:space="preserve">ame: </w:t>
      </w:r>
      <w:r w:rsidR="00243F3B">
        <w:rPr>
          <w:szCs w:val="24"/>
        </w:rPr>
        <w:t xml:space="preserve">Murabaha </w:t>
      </w:r>
      <w:r w:rsidRPr="00784D46">
        <w:rPr>
          <w:szCs w:val="24"/>
        </w:rPr>
        <w:t>Working Sheet</w:t>
      </w:r>
    </w:p>
    <w:p w14:paraId="48ED4226" w14:textId="4FD7743F" w:rsidR="00E54696" w:rsidRDefault="00F11477" w:rsidP="001C41A7">
      <w:pPr>
        <w:pStyle w:val="ListParagraph"/>
        <w:numPr>
          <w:ilvl w:val="0"/>
          <w:numId w:val="8"/>
        </w:numPr>
        <w:rPr>
          <w:szCs w:val="24"/>
        </w:rPr>
      </w:pPr>
      <w:r w:rsidRPr="00784D46">
        <w:rPr>
          <w:szCs w:val="24"/>
        </w:rPr>
        <w:t xml:space="preserve">Sheet </w:t>
      </w:r>
      <w:r>
        <w:rPr>
          <w:szCs w:val="24"/>
        </w:rPr>
        <w:t>N</w:t>
      </w:r>
      <w:r w:rsidRPr="00784D46">
        <w:rPr>
          <w:szCs w:val="24"/>
        </w:rPr>
        <w:t xml:space="preserve">ame: </w:t>
      </w:r>
      <w:r w:rsidRPr="00F9048C">
        <w:rPr>
          <w:szCs w:val="24"/>
        </w:rPr>
        <w:t>“Partial Settlement - Installment-TA” and “Partial Settlement - Revise Term-TA”</w:t>
      </w:r>
    </w:p>
    <w:p w14:paraId="17936B5B" w14:textId="77777777" w:rsidR="00E54696" w:rsidRDefault="00E54696">
      <w:pPr>
        <w:rPr>
          <w:szCs w:val="24"/>
        </w:rPr>
      </w:pPr>
      <w:r>
        <w:rPr>
          <w:szCs w:val="24"/>
        </w:rPr>
        <w:br w:type="page"/>
      </w:r>
    </w:p>
    <w:p w14:paraId="3EC1CE60" w14:textId="4BE58429" w:rsidR="001A0AA2" w:rsidRPr="00A840E1" w:rsidRDefault="001A0AA2" w:rsidP="00DC759E">
      <w:pPr>
        <w:pStyle w:val="Heading3"/>
        <w:numPr>
          <w:ilvl w:val="3"/>
          <w:numId w:val="5"/>
        </w:numPr>
      </w:pPr>
      <w:bookmarkStart w:id="68" w:name="_Toc182414030"/>
      <w:bookmarkStart w:id="69" w:name="_Toc182493302"/>
      <w:bookmarkStart w:id="70" w:name="_Toc182493385"/>
      <w:bookmarkStart w:id="71" w:name="_Toc190800580"/>
      <w:r w:rsidRPr="00A840E1">
        <w:lastRenderedPageBreak/>
        <w:t>AA – Principal Decrease</w:t>
      </w:r>
      <w:bookmarkEnd w:id="68"/>
      <w:bookmarkEnd w:id="69"/>
      <w:bookmarkEnd w:id="70"/>
      <w:bookmarkEnd w:id="71"/>
    </w:p>
    <w:p w14:paraId="01C8E091" w14:textId="77777777" w:rsidR="007B2804" w:rsidRPr="00697FF7" w:rsidRDefault="007B2804" w:rsidP="00B41152">
      <w:pPr>
        <w:jc w:val="both"/>
        <w:rPr>
          <w:rFonts w:cs="Arial"/>
        </w:rPr>
      </w:pPr>
      <w:r w:rsidRPr="00697FF7">
        <w:rPr>
          <w:rFonts w:cs="Arial"/>
        </w:rPr>
        <w:t>The user can conduct a "Principal Decrease" as a partial settlement activity when the customer intends to settle six installments. It's important to note that principal decrease can only be executed when settling six installments.</w:t>
      </w:r>
    </w:p>
    <w:p w14:paraId="125BC816" w14:textId="77777777" w:rsidR="007B2804" w:rsidRPr="00697FF7" w:rsidRDefault="007B2804" w:rsidP="007B2804">
      <w:pPr>
        <w:rPr>
          <w:rFonts w:cs="Arial"/>
        </w:rPr>
      </w:pPr>
      <w:r w:rsidRPr="00697FF7">
        <w:rPr>
          <w:rFonts w:cs="Arial"/>
        </w:rPr>
        <w:t xml:space="preserve">User will follow below navigation for Partial Settlement Principal Decrease Simulation </w:t>
      </w:r>
    </w:p>
    <w:p w14:paraId="6617AA51" w14:textId="77777777" w:rsidR="007B2804" w:rsidRPr="00697FF7" w:rsidRDefault="007B2804" w:rsidP="00B41152">
      <w:pPr>
        <w:jc w:val="both"/>
        <w:rPr>
          <w:rFonts w:cs="Arial"/>
        </w:rPr>
      </w:pPr>
      <w:r w:rsidRPr="00697FF7">
        <w:rPr>
          <w:rFonts w:cs="Arial"/>
          <w:b/>
          <w:bCs/>
          <w:u w:val="single"/>
        </w:rPr>
        <w:t>SMB Islamic Operation → Partial Settlement Principal Decrease → Principal Decrease Simulation</w:t>
      </w:r>
    </w:p>
    <w:p w14:paraId="34EDCA5B" w14:textId="77777777" w:rsidR="007B2804" w:rsidRPr="00697FF7" w:rsidRDefault="007B2804" w:rsidP="007B2804">
      <w:pPr>
        <w:rPr>
          <w:rFonts w:cs="Arial"/>
        </w:rPr>
      </w:pPr>
      <w:r w:rsidRPr="00697FF7">
        <w:rPr>
          <w:rFonts w:cs="Arial"/>
          <w:noProof/>
        </w:rPr>
        <w:drawing>
          <wp:inline distT="0" distB="0" distL="0" distR="0" wp14:anchorId="6128C4D4" wp14:editId="7413D5C6">
            <wp:extent cx="3009900" cy="1462617"/>
            <wp:effectExtent l="19050" t="19050" r="19050" b="23495"/>
            <wp:docPr id="1934417243" name="Picture 19344172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3" name="Picture 1934417243" descr="A screenshot of a computer&#10;&#10;Description automatically generated"/>
                    <pic:cNvPicPr/>
                  </pic:nvPicPr>
                  <pic:blipFill>
                    <a:blip r:embed="rId149"/>
                    <a:stretch>
                      <a:fillRect/>
                    </a:stretch>
                  </pic:blipFill>
                  <pic:spPr>
                    <a:xfrm>
                      <a:off x="0" y="0"/>
                      <a:ext cx="3013277" cy="1464258"/>
                    </a:xfrm>
                    <a:prstGeom prst="rect">
                      <a:avLst/>
                    </a:prstGeom>
                    <a:ln>
                      <a:solidFill>
                        <a:schemeClr val="tx1"/>
                      </a:solidFill>
                    </a:ln>
                  </pic:spPr>
                </pic:pic>
              </a:graphicData>
            </a:graphic>
          </wp:inline>
        </w:drawing>
      </w:r>
    </w:p>
    <w:p w14:paraId="2178D23D" w14:textId="77777777" w:rsidR="007B2804" w:rsidRPr="00697FF7" w:rsidRDefault="007B2804" w:rsidP="00B41152">
      <w:pPr>
        <w:jc w:val="both"/>
        <w:rPr>
          <w:rFonts w:cs="Arial"/>
        </w:rPr>
      </w:pPr>
      <w:r w:rsidRPr="00697FF7">
        <w:rPr>
          <w:rFonts w:cs="Arial"/>
        </w:rPr>
        <w:t>Upon clicking the simulation option below window will open in which user will input Loan App ID, No of Installment and Recalculation Method (Installment/Term) then validate and hold.</w:t>
      </w:r>
    </w:p>
    <w:p w14:paraId="33262515" w14:textId="77777777" w:rsidR="007B2804" w:rsidRPr="00697FF7" w:rsidRDefault="007B2804" w:rsidP="007B2804">
      <w:pPr>
        <w:rPr>
          <w:rFonts w:cs="Arial"/>
        </w:rPr>
      </w:pPr>
      <w:r w:rsidRPr="00697FF7">
        <w:rPr>
          <w:rFonts w:cs="Arial"/>
          <w:noProof/>
        </w:rPr>
        <w:drawing>
          <wp:inline distT="0" distB="0" distL="0" distR="0" wp14:anchorId="37FD0830" wp14:editId="012FEBA3">
            <wp:extent cx="5940640" cy="1674283"/>
            <wp:effectExtent l="19050" t="19050" r="22225" b="21590"/>
            <wp:docPr id="12378122" name="Picture 123781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22" name="Picture 12378122" descr="A screenshot of a computer&#10;&#10;Description automatically generated"/>
                    <pic:cNvPicPr/>
                  </pic:nvPicPr>
                  <pic:blipFill>
                    <a:blip r:embed="rId150"/>
                    <a:stretch>
                      <a:fillRect/>
                    </a:stretch>
                  </pic:blipFill>
                  <pic:spPr>
                    <a:xfrm>
                      <a:off x="0" y="0"/>
                      <a:ext cx="5958463" cy="1679306"/>
                    </a:xfrm>
                    <a:prstGeom prst="rect">
                      <a:avLst/>
                    </a:prstGeom>
                    <a:ln>
                      <a:solidFill>
                        <a:schemeClr val="tx1"/>
                      </a:solidFill>
                    </a:ln>
                  </pic:spPr>
                </pic:pic>
              </a:graphicData>
            </a:graphic>
          </wp:inline>
        </w:drawing>
      </w:r>
    </w:p>
    <w:p w14:paraId="596975F0" w14:textId="77777777" w:rsidR="007B2804" w:rsidRPr="00697FF7" w:rsidRDefault="007B2804" w:rsidP="007B2804">
      <w:pPr>
        <w:rPr>
          <w:rFonts w:cs="Arial"/>
        </w:rPr>
      </w:pPr>
      <w:r w:rsidRPr="00697FF7">
        <w:rPr>
          <w:rFonts w:cs="Arial"/>
        </w:rPr>
        <w:t>Then user will check the simulated schedule via 360 overview.</w:t>
      </w:r>
    </w:p>
    <w:p w14:paraId="3DDE53D3" w14:textId="77777777" w:rsidR="007B2804" w:rsidRPr="00697FF7" w:rsidRDefault="007B2804" w:rsidP="007B2804">
      <w:pPr>
        <w:rPr>
          <w:rFonts w:cs="Arial"/>
        </w:rPr>
      </w:pPr>
      <w:r w:rsidRPr="00697FF7">
        <w:rPr>
          <w:rFonts w:cs="Arial"/>
          <w:noProof/>
        </w:rPr>
        <w:drawing>
          <wp:inline distT="0" distB="0" distL="0" distR="0" wp14:anchorId="266F89A8" wp14:editId="2000C9C7">
            <wp:extent cx="5943600" cy="2674620"/>
            <wp:effectExtent l="19050" t="19050" r="19050" b="11430"/>
            <wp:docPr id="12378127" name="Picture 123781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27" name="Picture 12378127" descr="A screenshot of a computer&#10;&#10;Description automatically generated"/>
                    <pic:cNvPicPr/>
                  </pic:nvPicPr>
                  <pic:blipFill>
                    <a:blip r:embed="rId151"/>
                    <a:stretch>
                      <a:fillRect/>
                    </a:stretch>
                  </pic:blipFill>
                  <pic:spPr>
                    <a:xfrm>
                      <a:off x="0" y="0"/>
                      <a:ext cx="5943600" cy="2674620"/>
                    </a:xfrm>
                    <a:prstGeom prst="rect">
                      <a:avLst/>
                    </a:prstGeom>
                    <a:ln>
                      <a:solidFill>
                        <a:schemeClr val="tx1"/>
                      </a:solidFill>
                    </a:ln>
                  </pic:spPr>
                </pic:pic>
              </a:graphicData>
            </a:graphic>
          </wp:inline>
        </w:drawing>
      </w:r>
    </w:p>
    <w:p w14:paraId="1542A51D" w14:textId="77777777" w:rsidR="007B2804" w:rsidRPr="00697FF7" w:rsidRDefault="007B2804" w:rsidP="007B2804">
      <w:pPr>
        <w:rPr>
          <w:rFonts w:cs="Arial"/>
        </w:rPr>
      </w:pPr>
      <w:r w:rsidRPr="00697FF7">
        <w:rPr>
          <w:rFonts w:cs="Arial"/>
          <w:noProof/>
        </w:rPr>
        <w:lastRenderedPageBreak/>
        <w:drawing>
          <wp:inline distT="0" distB="0" distL="0" distR="0" wp14:anchorId="59498ACE" wp14:editId="755EE92C">
            <wp:extent cx="5943600" cy="2637790"/>
            <wp:effectExtent l="19050" t="19050" r="19050" b="10160"/>
            <wp:docPr id="12378128" name="Picture 123781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28" name="Picture 12378128" descr="A screenshot of a computer&#10;&#10;Description automatically generated"/>
                    <pic:cNvPicPr/>
                  </pic:nvPicPr>
                  <pic:blipFill>
                    <a:blip r:embed="rId152"/>
                    <a:stretch>
                      <a:fillRect/>
                    </a:stretch>
                  </pic:blipFill>
                  <pic:spPr>
                    <a:xfrm>
                      <a:off x="0" y="0"/>
                      <a:ext cx="5943600" cy="2637790"/>
                    </a:xfrm>
                    <a:prstGeom prst="rect">
                      <a:avLst/>
                    </a:prstGeom>
                    <a:ln>
                      <a:solidFill>
                        <a:schemeClr val="tx1"/>
                      </a:solidFill>
                    </a:ln>
                  </pic:spPr>
                </pic:pic>
              </a:graphicData>
            </a:graphic>
          </wp:inline>
        </w:drawing>
      </w:r>
    </w:p>
    <w:p w14:paraId="38C50CBF" w14:textId="77777777" w:rsidR="007B2804" w:rsidRPr="00697FF7" w:rsidRDefault="007B2804" w:rsidP="007B2804">
      <w:pPr>
        <w:rPr>
          <w:rFonts w:cs="Arial"/>
        </w:rPr>
      </w:pPr>
      <w:r w:rsidRPr="00697FF7">
        <w:rPr>
          <w:rFonts w:cs="Arial"/>
        </w:rPr>
        <w:t>After simulation user will follow below navigation for Partial settlement bill generation.</w:t>
      </w:r>
    </w:p>
    <w:p w14:paraId="7A86D29A" w14:textId="77777777" w:rsidR="007B2804" w:rsidRPr="00697FF7" w:rsidRDefault="007B2804" w:rsidP="00B41152">
      <w:pPr>
        <w:jc w:val="both"/>
        <w:rPr>
          <w:rFonts w:cs="Arial"/>
          <w:b/>
          <w:bCs/>
          <w:u w:val="single"/>
        </w:rPr>
      </w:pPr>
      <w:r w:rsidRPr="00697FF7">
        <w:rPr>
          <w:rFonts w:cs="Arial"/>
          <w:b/>
          <w:bCs/>
          <w:u w:val="single"/>
        </w:rPr>
        <w:t>SMB Islamic Operation → Partial Settlement Principal Decrease → Principal Decrease Bill Generation</w:t>
      </w:r>
    </w:p>
    <w:p w14:paraId="214A4845" w14:textId="77777777" w:rsidR="007B2804" w:rsidRPr="00697FF7" w:rsidRDefault="007B2804" w:rsidP="007B2804">
      <w:pPr>
        <w:rPr>
          <w:rFonts w:cs="Arial"/>
          <w:b/>
          <w:bCs/>
          <w:u w:val="single"/>
        </w:rPr>
      </w:pPr>
      <w:r w:rsidRPr="00697FF7">
        <w:rPr>
          <w:rFonts w:cs="Arial"/>
          <w:b/>
          <w:bCs/>
          <w:noProof/>
          <w:u w:val="single"/>
        </w:rPr>
        <w:drawing>
          <wp:inline distT="0" distB="0" distL="0" distR="0" wp14:anchorId="55242788" wp14:editId="670D71A2">
            <wp:extent cx="3009900" cy="1962150"/>
            <wp:effectExtent l="19050" t="19050" r="19050" b="19050"/>
            <wp:docPr id="1934417237" name="Picture 19344172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7" name="Picture 1934417237" descr="A screenshot of a computer&#10;&#10;Description automatically generated"/>
                    <pic:cNvPicPr/>
                  </pic:nvPicPr>
                  <pic:blipFill>
                    <a:blip r:embed="rId153"/>
                    <a:stretch>
                      <a:fillRect/>
                    </a:stretch>
                  </pic:blipFill>
                  <pic:spPr>
                    <a:xfrm>
                      <a:off x="0" y="0"/>
                      <a:ext cx="3011152" cy="1962966"/>
                    </a:xfrm>
                    <a:prstGeom prst="rect">
                      <a:avLst/>
                    </a:prstGeom>
                    <a:ln>
                      <a:solidFill>
                        <a:schemeClr val="tx1"/>
                      </a:solidFill>
                    </a:ln>
                  </pic:spPr>
                </pic:pic>
              </a:graphicData>
            </a:graphic>
          </wp:inline>
        </w:drawing>
      </w:r>
    </w:p>
    <w:p w14:paraId="39C34F51" w14:textId="77777777" w:rsidR="007B2804" w:rsidRPr="00697FF7" w:rsidRDefault="007B2804" w:rsidP="00B41152">
      <w:pPr>
        <w:jc w:val="both"/>
        <w:rPr>
          <w:rFonts w:cs="Arial"/>
        </w:rPr>
      </w:pPr>
      <w:r w:rsidRPr="00697FF7">
        <w:rPr>
          <w:rFonts w:cs="Arial"/>
        </w:rPr>
        <w:t>Below window will open in which user will input Loan App id, No of installments, Source of income and Recalculation Method.</w:t>
      </w:r>
    </w:p>
    <w:p w14:paraId="14C69E82" w14:textId="1E4C955A" w:rsidR="007B2804" w:rsidRPr="00697FF7" w:rsidRDefault="007B2804" w:rsidP="00B41152">
      <w:pPr>
        <w:jc w:val="both"/>
        <w:rPr>
          <w:rFonts w:cs="Arial"/>
        </w:rPr>
      </w:pPr>
      <w:r w:rsidRPr="00697FF7">
        <w:rPr>
          <w:rFonts w:cs="Arial"/>
        </w:rPr>
        <w:t xml:space="preserve">There are two recalculation method available for the user i.e. Term / Installment </w:t>
      </w:r>
      <w:r w:rsidR="00B41152">
        <w:rPr>
          <w:rFonts w:cs="Arial"/>
        </w:rPr>
        <w:t>n</w:t>
      </w:r>
      <w:r w:rsidRPr="00697FF7">
        <w:rPr>
          <w:rFonts w:cs="Arial"/>
        </w:rPr>
        <w:t>ote that i</w:t>
      </w:r>
      <w:r w:rsidR="00B41152">
        <w:rPr>
          <w:rFonts w:cs="Arial"/>
        </w:rPr>
        <w:t>f</w:t>
      </w:r>
      <w:r w:rsidRPr="00697FF7">
        <w:rPr>
          <w:rFonts w:cs="Arial"/>
        </w:rPr>
        <w:t xml:space="preserve"> the customer wants to reduce the Tenor then the Recalculation Method as “Term” should be selected and the customer wants to reduce the installment amount then the Recalculation Method as “Installment” should be selected.</w:t>
      </w:r>
    </w:p>
    <w:p w14:paraId="22BBB107" w14:textId="77777777" w:rsidR="007B2804" w:rsidRPr="00697FF7" w:rsidRDefault="007B2804" w:rsidP="007B2804">
      <w:pPr>
        <w:rPr>
          <w:rFonts w:cs="Arial"/>
        </w:rPr>
      </w:pPr>
      <w:r w:rsidRPr="00697FF7">
        <w:rPr>
          <w:rFonts w:cs="Arial"/>
        </w:rPr>
        <w:t>After that the user will validate the activity through a validation icon.</w:t>
      </w:r>
    </w:p>
    <w:p w14:paraId="15831E2E" w14:textId="77777777" w:rsidR="007B2804" w:rsidRPr="00697FF7" w:rsidRDefault="007B2804" w:rsidP="007B2804">
      <w:pPr>
        <w:rPr>
          <w:rFonts w:cs="Arial"/>
        </w:rPr>
      </w:pPr>
      <w:r w:rsidRPr="00697FF7">
        <w:rPr>
          <w:rFonts w:cs="Arial"/>
          <w:noProof/>
        </w:rPr>
        <w:lastRenderedPageBreak/>
        <w:drawing>
          <wp:inline distT="0" distB="0" distL="0" distR="0" wp14:anchorId="09CD3CE8" wp14:editId="21A636B9">
            <wp:extent cx="5943600" cy="2043430"/>
            <wp:effectExtent l="19050" t="19050" r="19050" b="13970"/>
            <wp:docPr id="12378129" name="Picture 123781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29" name="Picture 12378129" descr="A screenshot of a computer&#10;&#10;Description automatically generated"/>
                    <pic:cNvPicPr/>
                  </pic:nvPicPr>
                  <pic:blipFill>
                    <a:blip r:embed="rId154"/>
                    <a:stretch>
                      <a:fillRect/>
                    </a:stretch>
                  </pic:blipFill>
                  <pic:spPr>
                    <a:xfrm>
                      <a:off x="0" y="0"/>
                      <a:ext cx="5943600" cy="2043430"/>
                    </a:xfrm>
                    <a:prstGeom prst="rect">
                      <a:avLst/>
                    </a:prstGeom>
                    <a:ln>
                      <a:solidFill>
                        <a:schemeClr val="tx1"/>
                      </a:solidFill>
                    </a:ln>
                  </pic:spPr>
                </pic:pic>
              </a:graphicData>
            </a:graphic>
          </wp:inline>
        </w:drawing>
      </w:r>
    </w:p>
    <w:p w14:paraId="62298CDF" w14:textId="77777777" w:rsidR="007B2804" w:rsidRPr="00697FF7" w:rsidRDefault="007B2804" w:rsidP="007B2804">
      <w:pPr>
        <w:rPr>
          <w:rFonts w:cs="Arial"/>
        </w:rPr>
      </w:pPr>
      <w:r w:rsidRPr="00697FF7">
        <w:rPr>
          <w:rFonts w:cs="Arial"/>
        </w:rPr>
        <w:t>And then commit to the record.</w:t>
      </w:r>
    </w:p>
    <w:p w14:paraId="6F0E2FC2" w14:textId="77777777" w:rsidR="007B2804" w:rsidRPr="00697FF7" w:rsidRDefault="007B2804" w:rsidP="007B2804">
      <w:pPr>
        <w:rPr>
          <w:rFonts w:cs="Arial"/>
        </w:rPr>
      </w:pPr>
      <w:r w:rsidRPr="00697FF7">
        <w:rPr>
          <w:rFonts w:cs="Arial"/>
          <w:noProof/>
        </w:rPr>
        <w:drawing>
          <wp:inline distT="0" distB="0" distL="0" distR="0" wp14:anchorId="008E11A8" wp14:editId="65480138">
            <wp:extent cx="5941425" cy="900793"/>
            <wp:effectExtent l="19050" t="19050" r="21590" b="13970"/>
            <wp:docPr id="12378130" name="Picture 1237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84632" cy="907344"/>
                    </a:xfrm>
                    <a:prstGeom prst="rect">
                      <a:avLst/>
                    </a:prstGeom>
                    <a:ln>
                      <a:solidFill>
                        <a:schemeClr val="tx1"/>
                      </a:solidFill>
                    </a:ln>
                  </pic:spPr>
                </pic:pic>
              </a:graphicData>
            </a:graphic>
          </wp:inline>
        </w:drawing>
      </w:r>
    </w:p>
    <w:p w14:paraId="0E4B2322" w14:textId="77777777" w:rsidR="007B2804" w:rsidRPr="00697FF7" w:rsidRDefault="007B2804" w:rsidP="007B2804">
      <w:pPr>
        <w:rPr>
          <w:rFonts w:cs="Arial"/>
        </w:rPr>
      </w:pPr>
      <w:r w:rsidRPr="00697FF7">
        <w:rPr>
          <w:rFonts w:cs="Arial"/>
        </w:rPr>
        <w:t>User can check the bill by using below navigation.</w:t>
      </w:r>
    </w:p>
    <w:p w14:paraId="738F9A5A" w14:textId="77777777" w:rsidR="007B2804" w:rsidRPr="00697FF7" w:rsidRDefault="007B2804" w:rsidP="007B2804">
      <w:pPr>
        <w:rPr>
          <w:rFonts w:cs="Arial"/>
          <w:b/>
          <w:bCs/>
          <w:u w:val="single"/>
        </w:rPr>
      </w:pPr>
      <w:r w:rsidRPr="00697FF7">
        <w:rPr>
          <w:rFonts w:cs="Arial"/>
          <w:b/>
          <w:bCs/>
          <w:u w:val="single"/>
        </w:rPr>
        <w:t>SMB Islamic Operation → Partial Settlement Principal Decrease → Principal Decrease Generated Bills</w:t>
      </w:r>
    </w:p>
    <w:p w14:paraId="67216814" w14:textId="77777777" w:rsidR="007B2804" w:rsidRPr="00697FF7" w:rsidRDefault="007B2804" w:rsidP="007B2804">
      <w:pPr>
        <w:rPr>
          <w:rFonts w:cs="Arial"/>
        </w:rPr>
      </w:pPr>
      <w:r w:rsidRPr="00697FF7">
        <w:rPr>
          <w:rFonts w:cs="Arial"/>
          <w:noProof/>
        </w:rPr>
        <w:drawing>
          <wp:inline distT="0" distB="0" distL="0" distR="0" wp14:anchorId="16639B1D" wp14:editId="24A9185D">
            <wp:extent cx="3008630" cy="2070100"/>
            <wp:effectExtent l="19050" t="19050" r="20320" b="25400"/>
            <wp:docPr id="1934417238" name="Picture 19344172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8" name="Picture 1934417238" descr="A screenshot of a computer&#10;&#10;Description automatically generated"/>
                    <pic:cNvPicPr/>
                  </pic:nvPicPr>
                  <pic:blipFill>
                    <a:blip r:embed="rId156"/>
                    <a:stretch>
                      <a:fillRect/>
                    </a:stretch>
                  </pic:blipFill>
                  <pic:spPr>
                    <a:xfrm>
                      <a:off x="0" y="0"/>
                      <a:ext cx="3015935" cy="2075126"/>
                    </a:xfrm>
                    <a:prstGeom prst="rect">
                      <a:avLst/>
                    </a:prstGeom>
                    <a:ln>
                      <a:solidFill>
                        <a:schemeClr val="tx1"/>
                      </a:solidFill>
                    </a:ln>
                  </pic:spPr>
                </pic:pic>
              </a:graphicData>
            </a:graphic>
          </wp:inline>
        </w:drawing>
      </w:r>
    </w:p>
    <w:p w14:paraId="07A2AB00" w14:textId="77777777" w:rsidR="007B2804" w:rsidRPr="00697FF7" w:rsidRDefault="007B2804" w:rsidP="007B2804">
      <w:pPr>
        <w:rPr>
          <w:rFonts w:cs="Arial"/>
        </w:rPr>
      </w:pPr>
      <w:r w:rsidRPr="00697FF7">
        <w:rPr>
          <w:rFonts w:cs="Arial"/>
        </w:rPr>
        <w:t>User will put the application ID and click find.</w:t>
      </w:r>
    </w:p>
    <w:p w14:paraId="0686C96A" w14:textId="77777777" w:rsidR="007B2804" w:rsidRPr="00697FF7" w:rsidRDefault="007B2804" w:rsidP="007B2804">
      <w:pPr>
        <w:rPr>
          <w:rFonts w:cs="Arial"/>
        </w:rPr>
      </w:pPr>
      <w:r w:rsidRPr="00697FF7">
        <w:rPr>
          <w:rFonts w:cs="Arial"/>
          <w:noProof/>
        </w:rPr>
        <w:drawing>
          <wp:inline distT="0" distB="0" distL="0" distR="0" wp14:anchorId="3A1D7A19" wp14:editId="07B40F8C">
            <wp:extent cx="5938954" cy="1447800"/>
            <wp:effectExtent l="19050" t="19050" r="24130" b="19050"/>
            <wp:docPr id="12378132" name="Picture 123781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32" name="Picture 12378132" descr="A screenshot of a computer&#10;&#10;Description automatically generated"/>
                    <pic:cNvPicPr/>
                  </pic:nvPicPr>
                  <pic:blipFill>
                    <a:blip r:embed="rId157"/>
                    <a:stretch>
                      <a:fillRect/>
                    </a:stretch>
                  </pic:blipFill>
                  <pic:spPr>
                    <a:xfrm>
                      <a:off x="0" y="0"/>
                      <a:ext cx="5956596" cy="1452101"/>
                    </a:xfrm>
                    <a:prstGeom prst="rect">
                      <a:avLst/>
                    </a:prstGeom>
                    <a:ln w="12700">
                      <a:solidFill>
                        <a:schemeClr val="tx1"/>
                      </a:solidFill>
                    </a:ln>
                  </pic:spPr>
                </pic:pic>
              </a:graphicData>
            </a:graphic>
          </wp:inline>
        </w:drawing>
      </w:r>
    </w:p>
    <w:p w14:paraId="7BE993A3" w14:textId="77777777" w:rsidR="007B2804" w:rsidRPr="00697FF7" w:rsidRDefault="007B2804" w:rsidP="007B2804">
      <w:pPr>
        <w:rPr>
          <w:rFonts w:cs="Arial"/>
        </w:rPr>
      </w:pPr>
      <w:r w:rsidRPr="00697FF7">
        <w:rPr>
          <w:rFonts w:cs="Arial"/>
        </w:rPr>
        <w:t>Below window will open, User will click on the view icon to review the generated bill.</w:t>
      </w:r>
    </w:p>
    <w:p w14:paraId="4AD1D3E4" w14:textId="77777777" w:rsidR="007B2804" w:rsidRPr="00697FF7" w:rsidRDefault="007B2804" w:rsidP="007B2804">
      <w:pPr>
        <w:rPr>
          <w:rFonts w:cs="Arial"/>
        </w:rPr>
      </w:pPr>
      <w:r w:rsidRPr="00697FF7">
        <w:rPr>
          <w:rFonts w:cs="Arial"/>
          <w:noProof/>
        </w:rPr>
        <w:lastRenderedPageBreak/>
        <w:drawing>
          <wp:inline distT="0" distB="0" distL="0" distR="0" wp14:anchorId="527100B9" wp14:editId="54359811">
            <wp:extent cx="5943600" cy="944336"/>
            <wp:effectExtent l="19050" t="19050" r="19050" b="27305"/>
            <wp:docPr id="12378133" name="Picture 1237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59777" cy="946906"/>
                    </a:xfrm>
                    <a:prstGeom prst="rect">
                      <a:avLst/>
                    </a:prstGeom>
                    <a:ln>
                      <a:solidFill>
                        <a:schemeClr val="tx1"/>
                      </a:solidFill>
                    </a:ln>
                  </pic:spPr>
                </pic:pic>
              </a:graphicData>
            </a:graphic>
          </wp:inline>
        </w:drawing>
      </w:r>
    </w:p>
    <w:p w14:paraId="27172F80" w14:textId="77777777" w:rsidR="007B2804" w:rsidRPr="00697FF7" w:rsidRDefault="007B2804" w:rsidP="007B2804">
      <w:pPr>
        <w:rPr>
          <w:rFonts w:cs="Arial"/>
        </w:rPr>
      </w:pPr>
      <w:r w:rsidRPr="00697FF7">
        <w:rPr>
          <w:rFonts w:cs="Arial"/>
        </w:rPr>
        <w:t>Generated bill as below</w:t>
      </w:r>
    </w:p>
    <w:p w14:paraId="3F861605" w14:textId="77777777" w:rsidR="007B2804" w:rsidRDefault="007B2804" w:rsidP="007B2804">
      <w:pPr>
        <w:rPr>
          <w:rFonts w:cs="Arial"/>
        </w:rPr>
      </w:pPr>
      <w:r w:rsidRPr="00697FF7">
        <w:rPr>
          <w:rFonts w:cs="Arial"/>
          <w:noProof/>
        </w:rPr>
        <w:drawing>
          <wp:inline distT="0" distB="0" distL="0" distR="0" wp14:anchorId="27179C5E" wp14:editId="4FD693F8">
            <wp:extent cx="5943600" cy="6017895"/>
            <wp:effectExtent l="19050" t="19050" r="19050" b="20955"/>
            <wp:docPr id="12378134" name="Picture 123781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34" name="Picture 12378134" descr="A screenshot of a computer&#10;&#10;Description automatically generated"/>
                    <pic:cNvPicPr/>
                  </pic:nvPicPr>
                  <pic:blipFill>
                    <a:blip r:embed="rId159"/>
                    <a:stretch>
                      <a:fillRect/>
                    </a:stretch>
                  </pic:blipFill>
                  <pic:spPr>
                    <a:xfrm>
                      <a:off x="0" y="0"/>
                      <a:ext cx="5943600" cy="6017895"/>
                    </a:xfrm>
                    <a:prstGeom prst="rect">
                      <a:avLst/>
                    </a:prstGeom>
                    <a:ln>
                      <a:solidFill>
                        <a:schemeClr val="tx1"/>
                      </a:solidFill>
                    </a:ln>
                  </pic:spPr>
                </pic:pic>
              </a:graphicData>
            </a:graphic>
          </wp:inline>
        </w:drawing>
      </w:r>
    </w:p>
    <w:p w14:paraId="1D69C8E5" w14:textId="5477BA0B" w:rsidR="007B2804" w:rsidRPr="00697FF7" w:rsidRDefault="007B2804" w:rsidP="00064A1B">
      <w:pPr>
        <w:jc w:val="both"/>
        <w:rPr>
          <w:rFonts w:cs="Arial"/>
        </w:rPr>
      </w:pPr>
      <w:r w:rsidRPr="00697FF7">
        <w:rPr>
          <w:rFonts w:cs="Arial"/>
        </w:rPr>
        <w:t>Through a service this is integrated with SADAD. Like other processes, this process can also be integrated with servicing app.</w:t>
      </w:r>
    </w:p>
    <w:p w14:paraId="7E4CB428" w14:textId="77777777" w:rsidR="007B2804" w:rsidRPr="00697FF7" w:rsidRDefault="007B2804" w:rsidP="00064A1B">
      <w:pPr>
        <w:jc w:val="both"/>
        <w:rPr>
          <w:rFonts w:cs="Arial"/>
        </w:rPr>
      </w:pPr>
      <w:r w:rsidRPr="00697FF7">
        <w:rPr>
          <w:rFonts w:cs="Arial"/>
        </w:rPr>
        <w:t>User will make the funds available in customers repayment account as mentioned in early payoff section</w:t>
      </w:r>
    </w:p>
    <w:p w14:paraId="5FA860DC" w14:textId="77777777" w:rsidR="007B2804" w:rsidRPr="00697FF7" w:rsidRDefault="007B2804" w:rsidP="00064A1B">
      <w:pPr>
        <w:jc w:val="both"/>
        <w:rPr>
          <w:rFonts w:cs="Arial"/>
        </w:rPr>
      </w:pPr>
      <w:r w:rsidRPr="00697FF7">
        <w:rPr>
          <w:rFonts w:cs="Arial"/>
        </w:rPr>
        <w:lastRenderedPageBreak/>
        <w:t>Once the funds are available in customer repayment account, user will initiate Principal Decrease payment as per below navigation</w:t>
      </w:r>
    </w:p>
    <w:p w14:paraId="5998BB5A" w14:textId="77777777" w:rsidR="007B2804" w:rsidRPr="00697FF7" w:rsidRDefault="007B2804" w:rsidP="00064A1B">
      <w:pPr>
        <w:jc w:val="both"/>
        <w:rPr>
          <w:rFonts w:cs="Arial"/>
          <w:b/>
          <w:bCs/>
          <w:u w:val="single"/>
        </w:rPr>
      </w:pPr>
      <w:r w:rsidRPr="00697FF7">
        <w:rPr>
          <w:rFonts w:cs="Arial"/>
          <w:b/>
          <w:bCs/>
          <w:u w:val="single"/>
        </w:rPr>
        <w:t>SMB Islamic Operation → Partial Settlement Principal Decrease → Partial Payment Principal Decrease Initiate</w:t>
      </w:r>
    </w:p>
    <w:p w14:paraId="535846F5" w14:textId="77777777" w:rsidR="007B2804" w:rsidRPr="00697FF7" w:rsidRDefault="007B2804" w:rsidP="007B2804">
      <w:pPr>
        <w:rPr>
          <w:rFonts w:cs="Arial"/>
        </w:rPr>
      </w:pPr>
      <w:r w:rsidRPr="00697FF7">
        <w:rPr>
          <w:rFonts w:cs="Arial"/>
          <w:noProof/>
        </w:rPr>
        <w:drawing>
          <wp:inline distT="0" distB="0" distL="0" distR="0" wp14:anchorId="75F7786B" wp14:editId="31D38D38">
            <wp:extent cx="3010161" cy="2270957"/>
            <wp:effectExtent l="19050" t="19050" r="19050" b="15240"/>
            <wp:docPr id="1934417239" name="Picture 19344172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39" name="Picture 1934417239" descr="A screenshot of a computer&#10;&#10;Description automatically generated"/>
                    <pic:cNvPicPr/>
                  </pic:nvPicPr>
                  <pic:blipFill>
                    <a:blip r:embed="rId160"/>
                    <a:stretch>
                      <a:fillRect/>
                    </a:stretch>
                  </pic:blipFill>
                  <pic:spPr>
                    <a:xfrm>
                      <a:off x="0" y="0"/>
                      <a:ext cx="3010161" cy="2270957"/>
                    </a:xfrm>
                    <a:prstGeom prst="rect">
                      <a:avLst/>
                    </a:prstGeom>
                    <a:ln>
                      <a:solidFill>
                        <a:schemeClr val="tx1"/>
                      </a:solidFill>
                    </a:ln>
                  </pic:spPr>
                </pic:pic>
              </a:graphicData>
            </a:graphic>
          </wp:inline>
        </w:drawing>
      </w:r>
    </w:p>
    <w:p w14:paraId="7CA707FB" w14:textId="77777777" w:rsidR="007B2804" w:rsidRPr="00697FF7" w:rsidRDefault="007B2804" w:rsidP="007B2804">
      <w:pPr>
        <w:rPr>
          <w:rFonts w:cs="Arial"/>
        </w:rPr>
      </w:pPr>
      <w:r w:rsidRPr="00697FF7">
        <w:rPr>
          <w:rFonts w:cs="Arial"/>
        </w:rPr>
        <w:t>User will enter the application id and then click on the edit icon</w:t>
      </w:r>
    </w:p>
    <w:p w14:paraId="2EEA265D" w14:textId="77777777" w:rsidR="007B2804" w:rsidRPr="00697FF7" w:rsidRDefault="007B2804" w:rsidP="007B2804">
      <w:pPr>
        <w:rPr>
          <w:rFonts w:cs="Arial"/>
        </w:rPr>
      </w:pPr>
      <w:r w:rsidRPr="00697FF7">
        <w:rPr>
          <w:rFonts w:cs="Arial"/>
          <w:noProof/>
        </w:rPr>
        <w:drawing>
          <wp:inline distT="0" distB="0" distL="0" distR="0" wp14:anchorId="1BDD69FF" wp14:editId="18382E83">
            <wp:extent cx="5943600" cy="547007"/>
            <wp:effectExtent l="19050" t="19050" r="19050" b="24765"/>
            <wp:docPr id="12378136" name="Picture 1237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57972" cy="548330"/>
                    </a:xfrm>
                    <a:prstGeom prst="rect">
                      <a:avLst/>
                    </a:prstGeom>
                    <a:ln>
                      <a:solidFill>
                        <a:schemeClr val="tx1"/>
                      </a:solidFill>
                    </a:ln>
                  </pic:spPr>
                </pic:pic>
              </a:graphicData>
            </a:graphic>
          </wp:inline>
        </w:drawing>
      </w:r>
    </w:p>
    <w:p w14:paraId="67CE9320" w14:textId="77777777" w:rsidR="007B2804" w:rsidRPr="00697FF7" w:rsidRDefault="007B2804" w:rsidP="007B2804">
      <w:pPr>
        <w:rPr>
          <w:rFonts w:cs="Arial"/>
        </w:rPr>
      </w:pPr>
      <w:r w:rsidRPr="00697FF7">
        <w:rPr>
          <w:rFonts w:cs="Arial"/>
        </w:rPr>
        <w:t>After that user will put the bill reference and then validate the activity</w:t>
      </w:r>
    </w:p>
    <w:p w14:paraId="7AEF2E8E" w14:textId="77777777" w:rsidR="007B2804" w:rsidRPr="00697FF7" w:rsidRDefault="007B2804" w:rsidP="007B2804">
      <w:pPr>
        <w:rPr>
          <w:rFonts w:cs="Arial"/>
        </w:rPr>
      </w:pPr>
      <w:r w:rsidRPr="00697FF7">
        <w:rPr>
          <w:rFonts w:cs="Arial"/>
          <w:noProof/>
        </w:rPr>
        <w:drawing>
          <wp:inline distT="0" distB="0" distL="0" distR="0" wp14:anchorId="3E5D0705" wp14:editId="11E323D6">
            <wp:extent cx="5943600" cy="2566307"/>
            <wp:effectExtent l="19050" t="19050" r="19050" b="24765"/>
            <wp:docPr id="12378137" name="Picture 123781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37" name="Picture 12378137" descr="A screenshot of a computer&#10;&#10;Description automatically generated"/>
                    <pic:cNvPicPr/>
                  </pic:nvPicPr>
                  <pic:blipFill>
                    <a:blip r:embed="rId162"/>
                    <a:stretch>
                      <a:fillRect/>
                    </a:stretch>
                  </pic:blipFill>
                  <pic:spPr>
                    <a:xfrm>
                      <a:off x="0" y="0"/>
                      <a:ext cx="5952214" cy="2570026"/>
                    </a:xfrm>
                    <a:prstGeom prst="rect">
                      <a:avLst/>
                    </a:prstGeom>
                    <a:ln>
                      <a:solidFill>
                        <a:schemeClr val="tx1"/>
                      </a:solidFill>
                    </a:ln>
                  </pic:spPr>
                </pic:pic>
              </a:graphicData>
            </a:graphic>
          </wp:inline>
        </w:drawing>
      </w:r>
    </w:p>
    <w:p w14:paraId="44D9E80F" w14:textId="77777777" w:rsidR="007B2804" w:rsidRPr="00697FF7" w:rsidRDefault="007B2804" w:rsidP="007B2804">
      <w:pPr>
        <w:rPr>
          <w:rFonts w:cs="Arial"/>
        </w:rPr>
      </w:pPr>
      <w:r w:rsidRPr="00697FF7">
        <w:rPr>
          <w:rFonts w:cs="Arial"/>
        </w:rPr>
        <w:t>And then commit the record.</w:t>
      </w:r>
    </w:p>
    <w:p w14:paraId="76A865A2" w14:textId="77777777" w:rsidR="007B2804" w:rsidRPr="00697FF7" w:rsidRDefault="007B2804" w:rsidP="007B2804">
      <w:pPr>
        <w:rPr>
          <w:rFonts w:cs="Arial"/>
        </w:rPr>
      </w:pPr>
      <w:r w:rsidRPr="00697FF7">
        <w:rPr>
          <w:rFonts w:cs="Arial"/>
          <w:noProof/>
        </w:rPr>
        <w:drawing>
          <wp:inline distT="0" distB="0" distL="0" distR="0" wp14:anchorId="51E27420" wp14:editId="778DCFFB">
            <wp:extent cx="5943600" cy="758190"/>
            <wp:effectExtent l="19050" t="19050" r="19050" b="22860"/>
            <wp:docPr id="12378138" name="Picture 12378138" descr="A close-up of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38" name="Picture 12378138" descr="A close-up of a white screen&#10;&#10;Description automatically generated"/>
                    <pic:cNvPicPr/>
                  </pic:nvPicPr>
                  <pic:blipFill>
                    <a:blip r:embed="rId163"/>
                    <a:stretch>
                      <a:fillRect/>
                    </a:stretch>
                  </pic:blipFill>
                  <pic:spPr>
                    <a:xfrm>
                      <a:off x="0" y="0"/>
                      <a:ext cx="5943600" cy="758190"/>
                    </a:xfrm>
                    <a:prstGeom prst="rect">
                      <a:avLst/>
                    </a:prstGeom>
                    <a:ln>
                      <a:solidFill>
                        <a:schemeClr val="tx1"/>
                      </a:solidFill>
                    </a:ln>
                  </pic:spPr>
                </pic:pic>
              </a:graphicData>
            </a:graphic>
          </wp:inline>
        </w:drawing>
      </w:r>
    </w:p>
    <w:p w14:paraId="354FDE0E" w14:textId="77777777" w:rsidR="007B2804" w:rsidRPr="00697FF7" w:rsidRDefault="007B2804" w:rsidP="007B2804">
      <w:pPr>
        <w:rPr>
          <w:rFonts w:cs="Arial"/>
        </w:rPr>
      </w:pPr>
      <w:r w:rsidRPr="00697FF7">
        <w:rPr>
          <w:rFonts w:cs="Arial"/>
        </w:rPr>
        <w:lastRenderedPageBreak/>
        <w:t>User will follow below navigation to commit the record from hold</w:t>
      </w:r>
    </w:p>
    <w:p w14:paraId="54068FA2" w14:textId="77777777" w:rsidR="007B2804" w:rsidRPr="00697FF7" w:rsidRDefault="007B2804" w:rsidP="00064A1B">
      <w:pPr>
        <w:jc w:val="both"/>
        <w:rPr>
          <w:rFonts w:cs="Arial"/>
        </w:rPr>
      </w:pPr>
      <w:r w:rsidRPr="00697FF7">
        <w:rPr>
          <w:rFonts w:cs="Arial"/>
          <w:b/>
          <w:bCs/>
          <w:u w:val="single"/>
        </w:rPr>
        <w:t>SMB Islamic Operation → Partial Settlement Principal Decrease → Principal Decrease on Hold</w:t>
      </w:r>
    </w:p>
    <w:p w14:paraId="1AC11DCF" w14:textId="77777777" w:rsidR="007B2804" w:rsidRPr="00697FF7" w:rsidRDefault="007B2804" w:rsidP="007B2804">
      <w:pPr>
        <w:rPr>
          <w:rFonts w:cs="Arial"/>
        </w:rPr>
      </w:pPr>
      <w:r w:rsidRPr="00697FF7">
        <w:rPr>
          <w:rFonts w:cs="Arial"/>
          <w:noProof/>
        </w:rPr>
        <w:drawing>
          <wp:inline distT="0" distB="0" distL="0" distR="0" wp14:anchorId="1670C0A7" wp14:editId="7E9B92DE">
            <wp:extent cx="3010161" cy="2270957"/>
            <wp:effectExtent l="19050" t="19050" r="19050" b="15240"/>
            <wp:docPr id="1934417240" name="Picture 19344172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0" name="Picture 1934417240" descr="A screenshot of a computer&#10;&#10;Description automatically generated"/>
                    <pic:cNvPicPr/>
                  </pic:nvPicPr>
                  <pic:blipFill>
                    <a:blip r:embed="rId164"/>
                    <a:stretch>
                      <a:fillRect/>
                    </a:stretch>
                  </pic:blipFill>
                  <pic:spPr>
                    <a:xfrm>
                      <a:off x="0" y="0"/>
                      <a:ext cx="3010161" cy="2270957"/>
                    </a:xfrm>
                    <a:prstGeom prst="rect">
                      <a:avLst/>
                    </a:prstGeom>
                    <a:ln>
                      <a:solidFill>
                        <a:schemeClr val="tx1"/>
                      </a:solidFill>
                    </a:ln>
                  </pic:spPr>
                </pic:pic>
              </a:graphicData>
            </a:graphic>
          </wp:inline>
        </w:drawing>
      </w:r>
    </w:p>
    <w:p w14:paraId="7DA14D83" w14:textId="77777777" w:rsidR="007B2804" w:rsidRPr="00697FF7" w:rsidRDefault="007B2804" w:rsidP="007B2804">
      <w:pPr>
        <w:rPr>
          <w:rFonts w:cs="Arial"/>
        </w:rPr>
      </w:pPr>
      <w:r w:rsidRPr="00697FF7">
        <w:rPr>
          <w:rFonts w:cs="Arial"/>
        </w:rPr>
        <w:t>User will put the application id and click to find icon</w:t>
      </w:r>
    </w:p>
    <w:p w14:paraId="30278716" w14:textId="77777777" w:rsidR="007B2804" w:rsidRPr="00697FF7" w:rsidRDefault="007B2804" w:rsidP="007B2804">
      <w:pPr>
        <w:rPr>
          <w:rFonts w:cs="Arial"/>
        </w:rPr>
      </w:pPr>
      <w:r w:rsidRPr="00697FF7">
        <w:rPr>
          <w:rFonts w:cs="Arial"/>
          <w:noProof/>
        </w:rPr>
        <w:drawing>
          <wp:inline distT="0" distB="0" distL="0" distR="0" wp14:anchorId="315E4470" wp14:editId="087444D9">
            <wp:extent cx="5943600" cy="1151255"/>
            <wp:effectExtent l="19050" t="19050" r="19050" b="10795"/>
            <wp:docPr id="12378140" name="Picture 123781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40" name="Picture 12378140" descr="A screenshot of a computer&#10;&#10;Description automatically generated"/>
                    <pic:cNvPicPr/>
                  </pic:nvPicPr>
                  <pic:blipFill>
                    <a:blip r:embed="rId165"/>
                    <a:stretch>
                      <a:fillRect/>
                    </a:stretch>
                  </pic:blipFill>
                  <pic:spPr>
                    <a:xfrm>
                      <a:off x="0" y="0"/>
                      <a:ext cx="5943600" cy="1151255"/>
                    </a:xfrm>
                    <a:prstGeom prst="rect">
                      <a:avLst/>
                    </a:prstGeom>
                    <a:ln>
                      <a:solidFill>
                        <a:schemeClr val="tx1"/>
                      </a:solidFill>
                    </a:ln>
                  </pic:spPr>
                </pic:pic>
              </a:graphicData>
            </a:graphic>
          </wp:inline>
        </w:drawing>
      </w:r>
    </w:p>
    <w:p w14:paraId="7776316D" w14:textId="77777777" w:rsidR="007B2804" w:rsidRPr="00697FF7" w:rsidRDefault="007B2804" w:rsidP="007B2804">
      <w:pPr>
        <w:rPr>
          <w:rFonts w:cs="Arial"/>
        </w:rPr>
      </w:pPr>
      <w:r w:rsidRPr="00697FF7">
        <w:rPr>
          <w:rFonts w:cs="Arial"/>
        </w:rPr>
        <w:t>Below window will open, then user will click on the view icon to commit</w:t>
      </w:r>
    </w:p>
    <w:p w14:paraId="0C532C05" w14:textId="77777777" w:rsidR="007B2804" w:rsidRPr="00697FF7" w:rsidRDefault="007B2804" w:rsidP="007B2804">
      <w:pPr>
        <w:rPr>
          <w:rFonts w:cs="Arial"/>
        </w:rPr>
      </w:pPr>
      <w:r w:rsidRPr="00697FF7">
        <w:rPr>
          <w:rFonts w:cs="Arial"/>
          <w:noProof/>
        </w:rPr>
        <w:drawing>
          <wp:inline distT="0" distB="0" distL="0" distR="0" wp14:anchorId="6F81E93C" wp14:editId="65DD89AC">
            <wp:extent cx="5943600" cy="474980"/>
            <wp:effectExtent l="19050" t="19050" r="19050" b="20320"/>
            <wp:docPr id="12378141" name="Picture 1237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3600" cy="474980"/>
                    </a:xfrm>
                    <a:prstGeom prst="rect">
                      <a:avLst/>
                    </a:prstGeom>
                    <a:ln>
                      <a:solidFill>
                        <a:schemeClr val="tx1"/>
                      </a:solidFill>
                    </a:ln>
                  </pic:spPr>
                </pic:pic>
              </a:graphicData>
            </a:graphic>
          </wp:inline>
        </w:drawing>
      </w:r>
    </w:p>
    <w:p w14:paraId="6DCC7463" w14:textId="77777777" w:rsidR="007B2804" w:rsidRPr="00697FF7" w:rsidRDefault="007B2804" w:rsidP="007B2804">
      <w:pPr>
        <w:rPr>
          <w:rFonts w:cs="Arial"/>
        </w:rPr>
      </w:pPr>
      <w:r w:rsidRPr="00697FF7">
        <w:rPr>
          <w:rFonts w:cs="Arial"/>
        </w:rPr>
        <w:t>User will validate and commit the record.</w:t>
      </w:r>
    </w:p>
    <w:p w14:paraId="5799D91F" w14:textId="77777777" w:rsidR="007B2804" w:rsidRDefault="007B2804" w:rsidP="007B2804">
      <w:pPr>
        <w:rPr>
          <w:rFonts w:cs="Arial"/>
        </w:rPr>
      </w:pPr>
      <w:r w:rsidRPr="00697FF7">
        <w:rPr>
          <w:rFonts w:cs="Arial"/>
          <w:noProof/>
        </w:rPr>
        <w:drawing>
          <wp:inline distT="0" distB="0" distL="0" distR="0" wp14:anchorId="7EF77475" wp14:editId="763B98B3">
            <wp:extent cx="5943600" cy="1869621"/>
            <wp:effectExtent l="19050" t="19050" r="19050" b="16510"/>
            <wp:docPr id="12378158" name="Picture 123781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58" name="Picture 12378158" descr="A screenshot of a computer&#10;&#10;Description automatically generated"/>
                    <pic:cNvPicPr/>
                  </pic:nvPicPr>
                  <pic:blipFill>
                    <a:blip r:embed="rId167"/>
                    <a:stretch>
                      <a:fillRect/>
                    </a:stretch>
                  </pic:blipFill>
                  <pic:spPr>
                    <a:xfrm>
                      <a:off x="0" y="0"/>
                      <a:ext cx="5948436" cy="1871142"/>
                    </a:xfrm>
                    <a:prstGeom prst="rect">
                      <a:avLst/>
                    </a:prstGeom>
                    <a:ln>
                      <a:solidFill>
                        <a:schemeClr val="tx1"/>
                      </a:solidFill>
                    </a:ln>
                  </pic:spPr>
                </pic:pic>
              </a:graphicData>
            </a:graphic>
          </wp:inline>
        </w:drawing>
      </w:r>
    </w:p>
    <w:p w14:paraId="442B6E7A" w14:textId="77777777" w:rsidR="007B2804" w:rsidRDefault="007B2804" w:rsidP="007B2804">
      <w:pPr>
        <w:rPr>
          <w:rFonts w:cs="Arial"/>
        </w:rPr>
      </w:pPr>
    </w:p>
    <w:p w14:paraId="6B14E68B" w14:textId="77777777" w:rsidR="007B2804" w:rsidRPr="00697FF7" w:rsidRDefault="007B2804" w:rsidP="007B2804">
      <w:pPr>
        <w:rPr>
          <w:rFonts w:cs="Arial"/>
        </w:rPr>
      </w:pPr>
    </w:p>
    <w:p w14:paraId="1BDD5BE2" w14:textId="77777777" w:rsidR="007B2804" w:rsidRPr="00697FF7" w:rsidRDefault="007B2804" w:rsidP="007B2804">
      <w:pPr>
        <w:rPr>
          <w:rFonts w:cs="Arial"/>
        </w:rPr>
      </w:pPr>
      <w:r w:rsidRPr="00697FF7">
        <w:rPr>
          <w:rFonts w:cs="Arial"/>
          <w:noProof/>
        </w:rPr>
        <w:lastRenderedPageBreak/>
        <w:drawing>
          <wp:inline distT="0" distB="0" distL="0" distR="0" wp14:anchorId="675DEFF4" wp14:editId="19CB5742">
            <wp:extent cx="5943600" cy="772160"/>
            <wp:effectExtent l="19050" t="19050" r="19050" b="27940"/>
            <wp:docPr id="12378159" name="Picture 12378159" descr="A white line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59" name="Picture 12378159" descr="A white line on a blue background&#10;&#10;Description automatically generated"/>
                    <pic:cNvPicPr/>
                  </pic:nvPicPr>
                  <pic:blipFill>
                    <a:blip r:embed="rId168"/>
                    <a:stretch>
                      <a:fillRect/>
                    </a:stretch>
                  </pic:blipFill>
                  <pic:spPr>
                    <a:xfrm>
                      <a:off x="0" y="0"/>
                      <a:ext cx="5943600" cy="772160"/>
                    </a:xfrm>
                    <a:prstGeom prst="rect">
                      <a:avLst/>
                    </a:prstGeom>
                    <a:ln>
                      <a:solidFill>
                        <a:schemeClr val="tx1"/>
                      </a:solidFill>
                    </a:ln>
                  </pic:spPr>
                </pic:pic>
              </a:graphicData>
            </a:graphic>
          </wp:inline>
        </w:drawing>
      </w:r>
    </w:p>
    <w:p w14:paraId="161AAA79" w14:textId="77777777" w:rsidR="007B2804" w:rsidRPr="00697FF7" w:rsidRDefault="007B2804" w:rsidP="007B2804">
      <w:pPr>
        <w:rPr>
          <w:rFonts w:cs="Arial"/>
        </w:rPr>
      </w:pPr>
      <w:r w:rsidRPr="00697FF7">
        <w:rPr>
          <w:rFonts w:cs="Arial"/>
          <w:noProof/>
        </w:rPr>
        <w:t xml:space="preserve"> </w:t>
      </w:r>
      <w:r w:rsidRPr="00697FF7">
        <w:rPr>
          <w:rFonts w:cs="Arial"/>
        </w:rPr>
        <w:t>Now the authorizer will authorize the record by following below navigation</w:t>
      </w:r>
    </w:p>
    <w:p w14:paraId="180A8E5F" w14:textId="77777777" w:rsidR="007B2804" w:rsidRPr="00697FF7" w:rsidRDefault="007B2804" w:rsidP="001E03E1">
      <w:pPr>
        <w:jc w:val="both"/>
        <w:rPr>
          <w:rFonts w:cs="Arial"/>
        </w:rPr>
      </w:pPr>
      <w:r w:rsidRPr="00697FF7">
        <w:rPr>
          <w:rFonts w:cs="Arial"/>
          <w:b/>
          <w:bCs/>
          <w:u w:val="single"/>
        </w:rPr>
        <w:t>SMB Islamic Operation → Partial Settlement Principal Decrease → Authorize / Delete Principal Decrease</w:t>
      </w:r>
    </w:p>
    <w:p w14:paraId="68047EA4" w14:textId="77777777" w:rsidR="007B2804" w:rsidRPr="00697FF7" w:rsidRDefault="007B2804" w:rsidP="007B2804">
      <w:pPr>
        <w:rPr>
          <w:rFonts w:cs="Arial"/>
        </w:rPr>
      </w:pPr>
      <w:r w:rsidRPr="00697FF7">
        <w:rPr>
          <w:rFonts w:cs="Arial"/>
          <w:noProof/>
        </w:rPr>
        <w:drawing>
          <wp:inline distT="0" distB="0" distL="0" distR="0" wp14:anchorId="28DF3CDE" wp14:editId="172EEBD7">
            <wp:extent cx="3010161" cy="2270957"/>
            <wp:effectExtent l="19050" t="19050" r="19050" b="15240"/>
            <wp:docPr id="1934417241" name="Picture 19344172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17241" name="Picture 1934417241" descr="A screenshot of a computer&#10;&#10;Description automatically generated"/>
                    <pic:cNvPicPr/>
                  </pic:nvPicPr>
                  <pic:blipFill>
                    <a:blip r:embed="rId169"/>
                    <a:stretch>
                      <a:fillRect/>
                    </a:stretch>
                  </pic:blipFill>
                  <pic:spPr>
                    <a:xfrm>
                      <a:off x="0" y="0"/>
                      <a:ext cx="3010161" cy="2270957"/>
                    </a:xfrm>
                    <a:prstGeom prst="rect">
                      <a:avLst/>
                    </a:prstGeom>
                    <a:ln>
                      <a:solidFill>
                        <a:schemeClr val="tx1"/>
                      </a:solidFill>
                    </a:ln>
                  </pic:spPr>
                </pic:pic>
              </a:graphicData>
            </a:graphic>
          </wp:inline>
        </w:drawing>
      </w:r>
    </w:p>
    <w:p w14:paraId="0F7B5942" w14:textId="77777777" w:rsidR="007B2804" w:rsidRPr="00697FF7" w:rsidRDefault="007B2804" w:rsidP="007B2804">
      <w:pPr>
        <w:rPr>
          <w:rFonts w:cs="Arial"/>
        </w:rPr>
      </w:pPr>
      <w:r w:rsidRPr="00697FF7">
        <w:rPr>
          <w:rFonts w:cs="Arial"/>
        </w:rPr>
        <w:t>User will put the application id and click on the find icon</w:t>
      </w:r>
    </w:p>
    <w:p w14:paraId="0A1C003D" w14:textId="77777777" w:rsidR="007B2804" w:rsidRPr="00697FF7" w:rsidRDefault="007B2804" w:rsidP="007B2804">
      <w:pPr>
        <w:rPr>
          <w:rFonts w:cs="Arial"/>
        </w:rPr>
      </w:pPr>
      <w:r w:rsidRPr="00697FF7">
        <w:rPr>
          <w:rFonts w:cs="Arial"/>
          <w:noProof/>
        </w:rPr>
        <w:drawing>
          <wp:inline distT="0" distB="0" distL="0" distR="0" wp14:anchorId="7E1A4CC0" wp14:editId="51FF640D">
            <wp:extent cx="5943600" cy="1146810"/>
            <wp:effectExtent l="19050" t="19050" r="19050" b="15240"/>
            <wp:docPr id="12378160" name="Picture 123781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0" name="Picture 12378160" descr="A screenshot of a computer&#10;&#10;Description automatically generated"/>
                    <pic:cNvPicPr/>
                  </pic:nvPicPr>
                  <pic:blipFill>
                    <a:blip r:embed="rId170"/>
                    <a:stretch>
                      <a:fillRect/>
                    </a:stretch>
                  </pic:blipFill>
                  <pic:spPr>
                    <a:xfrm>
                      <a:off x="0" y="0"/>
                      <a:ext cx="5943600" cy="1146810"/>
                    </a:xfrm>
                    <a:prstGeom prst="rect">
                      <a:avLst/>
                    </a:prstGeom>
                    <a:ln>
                      <a:solidFill>
                        <a:schemeClr val="tx1"/>
                      </a:solidFill>
                    </a:ln>
                  </pic:spPr>
                </pic:pic>
              </a:graphicData>
            </a:graphic>
          </wp:inline>
        </w:drawing>
      </w:r>
    </w:p>
    <w:p w14:paraId="6F41CDAB" w14:textId="77777777" w:rsidR="007B2804" w:rsidRPr="00697FF7" w:rsidRDefault="007B2804" w:rsidP="007B2804">
      <w:pPr>
        <w:rPr>
          <w:rFonts w:cs="Arial"/>
        </w:rPr>
      </w:pPr>
      <w:r w:rsidRPr="00697FF7">
        <w:rPr>
          <w:rFonts w:cs="Arial"/>
        </w:rPr>
        <w:t>Then click on the view icon</w:t>
      </w:r>
    </w:p>
    <w:p w14:paraId="4A7C0B16" w14:textId="77777777" w:rsidR="007B2804" w:rsidRPr="00697FF7" w:rsidRDefault="007B2804" w:rsidP="007B2804">
      <w:pPr>
        <w:rPr>
          <w:rFonts w:cs="Arial"/>
        </w:rPr>
      </w:pPr>
      <w:r w:rsidRPr="00697FF7">
        <w:rPr>
          <w:rFonts w:cs="Arial"/>
          <w:noProof/>
        </w:rPr>
        <w:drawing>
          <wp:inline distT="0" distB="0" distL="0" distR="0" wp14:anchorId="4DAE1BC4" wp14:editId="2B6C0E43">
            <wp:extent cx="5943600" cy="911678"/>
            <wp:effectExtent l="19050" t="19050" r="19050" b="22225"/>
            <wp:docPr id="12378161" name="Picture 123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58693" cy="913993"/>
                    </a:xfrm>
                    <a:prstGeom prst="rect">
                      <a:avLst/>
                    </a:prstGeom>
                    <a:ln>
                      <a:solidFill>
                        <a:schemeClr val="tx1"/>
                      </a:solidFill>
                    </a:ln>
                  </pic:spPr>
                </pic:pic>
              </a:graphicData>
            </a:graphic>
          </wp:inline>
        </w:drawing>
      </w:r>
    </w:p>
    <w:p w14:paraId="13C22F79" w14:textId="77777777" w:rsidR="007B2804" w:rsidRPr="00697FF7" w:rsidRDefault="007B2804" w:rsidP="007B2804">
      <w:pPr>
        <w:rPr>
          <w:rFonts w:cs="Arial"/>
        </w:rPr>
      </w:pPr>
      <w:r w:rsidRPr="00697FF7">
        <w:rPr>
          <w:rFonts w:cs="Arial"/>
        </w:rPr>
        <w:t>Authorizer will validate and commit the record.</w:t>
      </w:r>
    </w:p>
    <w:p w14:paraId="1BA3FEB0" w14:textId="77777777" w:rsidR="007B2804" w:rsidRDefault="007B2804" w:rsidP="007B2804">
      <w:pPr>
        <w:rPr>
          <w:rFonts w:cs="Arial"/>
        </w:rPr>
      </w:pPr>
      <w:r w:rsidRPr="00697FF7">
        <w:rPr>
          <w:rFonts w:cs="Arial"/>
          <w:noProof/>
        </w:rPr>
        <w:lastRenderedPageBreak/>
        <w:drawing>
          <wp:inline distT="0" distB="0" distL="0" distR="0" wp14:anchorId="6B6BF4EE" wp14:editId="27A05170">
            <wp:extent cx="5943600" cy="1624693"/>
            <wp:effectExtent l="19050" t="19050" r="19050" b="13970"/>
            <wp:docPr id="12378162" name="Picture 123781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2" name="Picture 12378162" descr="A screenshot of a computer&#10;&#10;Description automatically generated"/>
                    <pic:cNvPicPr/>
                  </pic:nvPicPr>
                  <pic:blipFill>
                    <a:blip r:embed="rId172"/>
                    <a:stretch>
                      <a:fillRect/>
                    </a:stretch>
                  </pic:blipFill>
                  <pic:spPr>
                    <a:xfrm>
                      <a:off x="0" y="0"/>
                      <a:ext cx="5950307" cy="1626526"/>
                    </a:xfrm>
                    <a:prstGeom prst="rect">
                      <a:avLst/>
                    </a:prstGeom>
                    <a:ln>
                      <a:solidFill>
                        <a:schemeClr val="tx1"/>
                      </a:solidFill>
                    </a:ln>
                  </pic:spPr>
                </pic:pic>
              </a:graphicData>
            </a:graphic>
          </wp:inline>
        </w:drawing>
      </w:r>
    </w:p>
    <w:p w14:paraId="3A5E7433" w14:textId="77777777" w:rsidR="007B2804" w:rsidRPr="00697FF7" w:rsidRDefault="007B2804" w:rsidP="007B2804">
      <w:pPr>
        <w:rPr>
          <w:rFonts w:cs="Arial"/>
        </w:rPr>
      </w:pPr>
      <w:r w:rsidRPr="00697FF7">
        <w:rPr>
          <w:rFonts w:cs="Arial"/>
        </w:rPr>
        <w:t>Authorization is completed.</w:t>
      </w:r>
    </w:p>
    <w:p w14:paraId="549C95ED" w14:textId="77777777" w:rsidR="007B2804" w:rsidRPr="00697FF7" w:rsidRDefault="007B2804" w:rsidP="007B2804">
      <w:pPr>
        <w:rPr>
          <w:rFonts w:cs="Arial"/>
        </w:rPr>
      </w:pPr>
      <w:r w:rsidRPr="00697FF7">
        <w:rPr>
          <w:rFonts w:cs="Arial"/>
          <w:noProof/>
        </w:rPr>
        <w:drawing>
          <wp:inline distT="0" distB="0" distL="0" distR="0" wp14:anchorId="4C60FCA5" wp14:editId="3FC9204E">
            <wp:extent cx="5943600" cy="735965"/>
            <wp:effectExtent l="19050" t="19050" r="19050" b="26035"/>
            <wp:docPr id="12378163" name="Picture 12378163" descr="A white stripe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63" name="Picture 12378163" descr="A white stripe on a blue background&#10;&#10;Description automatically generated"/>
                    <pic:cNvPicPr/>
                  </pic:nvPicPr>
                  <pic:blipFill>
                    <a:blip r:embed="rId173"/>
                    <a:stretch>
                      <a:fillRect/>
                    </a:stretch>
                  </pic:blipFill>
                  <pic:spPr>
                    <a:xfrm>
                      <a:off x="0" y="0"/>
                      <a:ext cx="5943600" cy="735965"/>
                    </a:xfrm>
                    <a:prstGeom prst="rect">
                      <a:avLst/>
                    </a:prstGeom>
                    <a:ln>
                      <a:solidFill>
                        <a:schemeClr val="tx1"/>
                      </a:solidFill>
                    </a:ln>
                  </pic:spPr>
                </pic:pic>
              </a:graphicData>
            </a:graphic>
          </wp:inline>
        </w:drawing>
      </w:r>
    </w:p>
    <w:p w14:paraId="1630974B" w14:textId="77777777" w:rsidR="007B2804" w:rsidRPr="00697FF7" w:rsidRDefault="007B2804" w:rsidP="007B2804">
      <w:pPr>
        <w:rPr>
          <w:rFonts w:cs="Arial"/>
        </w:rPr>
      </w:pPr>
      <w:r w:rsidRPr="00697FF7">
        <w:rPr>
          <w:rFonts w:cs="Arial"/>
          <w:noProof/>
        </w:rPr>
        <w:drawing>
          <wp:inline distT="0" distB="0" distL="0" distR="0" wp14:anchorId="21E92C6D" wp14:editId="095A0E25">
            <wp:extent cx="5943600" cy="2568575"/>
            <wp:effectExtent l="19050" t="19050" r="19050" b="22225"/>
            <wp:docPr id="124392327" name="Picture 1243923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327" name="Picture 124392327" descr="A screenshot of a computer&#10;&#10;Description automatically generated"/>
                    <pic:cNvPicPr/>
                  </pic:nvPicPr>
                  <pic:blipFill>
                    <a:blip r:embed="rId174"/>
                    <a:stretch>
                      <a:fillRect/>
                    </a:stretch>
                  </pic:blipFill>
                  <pic:spPr>
                    <a:xfrm>
                      <a:off x="0" y="0"/>
                      <a:ext cx="5943600" cy="2568575"/>
                    </a:xfrm>
                    <a:prstGeom prst="rect">
                      <a:avLst/>
                    </a:prstGeom>
                    <a:ln>
                      <a:solidFill>
                        <a:schemeClr val="tx1"/>
                      </a:solidFill>
                    </a:ln>
                  </pic:spPr>
                </pic:pic>
              </a:graphicData>
            </a:graphic>
          </wp:inline>
        </w:drawing>
      </w:r>
    </w:p>
    <w:p w14:paraId="7EBCE452" w14:textId="6DB3A9BB" w:rsidR="001A0AA2" w:rsidRPr="00A840E1" w:rsidRDefault="001A0AA2" w:rsidP="001C6F4A">
      <w:pPr>
        <w:pStyle w:val="Heading4"/>
        <w:numPr>
          <w:ilvl w:val="4"/>
          <w:numId w:val="5"/>
        </w:numPr>
        <w:rPr>
          <w:szCs w:val="24"/>
        </w:rPr>
      </w:pPr>
      <w:r w:rsidRPr="00A840E1">
        <w:rPr>
          <w:szCs w:val="24"/>
        </w:rPr>
        <w:t>Worksheet details:</w:t>
      </w:r>
    </w:p>
    <w:p w14:paraId="2F900711" w14:textId="4B1FB613" w:rsidR="001A0AA2" w:rsidRPr="00784D46" w:rsidRDefault="001A0AA2" w:rsidP="001C41A7">
      <w:pPr>
        <w:pStyle w:val="ListParagraph"/>
        <w:numPr>
          <w:ilvl w:val="0"/>
          <w:numId w:val="8"/>
        </w:numPr>
        <w:rPr>
          <w:szCs w:val="24"/>
        </w:rPr>
      </w:pPr>
      <w:r w:rsidRPr="00784D46">
        <w:rPr>
          <w:szCs w:val="24"/>
        </w:rPr>
        <w:t xml:space="preserve">File </w:t>
      </w:r>
      <w:r w:rsidR="001C6F4A">
        <w:rPr>
          <w:szCs w:val="24"/>
        </w:rPr>
        <w:t>N</w:t>
      </w:r>
      <w:r w:rsidRPr="00784D46">
        <w:rPr>
          <w:szCs w:val="24"/>
        </w:rPr>
        <w:t xml:space="preserve">ame: </w:t>
      </w:r>
      <w:r w:rsidR="00243F3B">
        <w:rPr>
          <w:szCs w:val="24"/>
        </w:rPr>
        <w:t xml:space="preserve">Murabaha </w:t>
      </w:r>
      <w:r w:rsidRPr="00784D46">
        <w:rPr>
          <w:szCs w:val="24"/>
        </w:rPr>
        <w:t>Working Sheet</w:t>
      </w:r>
    </w:p>
    <w:p w14:paraId="436BD298" w14:textId="73E63334" w:rsidR="00120B61" w:rsidRDefault="001A0AA2" w:rsidP="001C41A7">
      <w:pPr>
        <w:pStyle w:val="ListParagraph"/>
        <w:numPr>
          <w:ilvl w:val="0"/>
          <w:numId w:val="8"/>
        </w:numPr>
        <w:rPr>
          <w:rFonts w:cstheme="minorHAnsi"/>
          <w:szCs w:val="24"/>
        </w:rPr>
      </w:pPr>
      <w:r w:rsidRPr="00784D46">
        <w:rPr>
          <w:szCs w:val="24"/>
        </w:rPr>
        <w:t xml:space="preserve">Sheet </w:t>
      </w:r>
      <w:r w:rsidR="001C6F4A">
        <w:rPr>
          <w:szCs w:val="24"/>
        </w:rPr>
        <w:t>N</w:t>
      </w:r>
      <w:r w:rsidRPr="00784D46">
        <w:rPr>
          <w:szCs w:val="24"/>
        </w:rPr>
        <w:t>ame</w:t>
      </w:r>
      <w:r w:rsidRPr="00D61ADB">
        <w:rPr>
          <w:szCs w:val="24"/>
        </w:rPr>
        <w:t>: “</w:t>
      </w:r>
      <w:r w:rsidRPr="00D61ADB">
        <w:rPr>
          <w:rFonts w:cstheme="minorHAnsi"/>
          <w:szCs w:val="24"/>
        </w:rPr>
        <w:t>Principal Decrease - Installment-TA” and “Principal Decrease - Term-TA”</w:t>
      </w:r>
      <w:r w:rsidR="00120B61">
        <w:rPr>
          <w:rFonts w:cstheme="minorHAnsi"/>
          <w:szCs w:val="24"/>
        </w:rPr>
        <w:t>.</w:t>
      </w:r>
    </w:p>
    <w:p w14:paraId="61475863" w14:textId="77777777" w:rsidR="00120B61" w:rsidRDefault="00120B61">
      <w:pPr>
        <w:rPr>
          <w:rFonts w:cstheme="minorHAnsi"/>
          <w:szCs w:val="24"/>
        </w:rPr>
      </w:pPr>
      <w:r>
        <w:rPr>
          <w:rFonts w:cstheme="minorHAnsi"/>
          <w:szCs w:val="24"/>
        </w:rPr>
        <w:br w:type="page"/>
      </w:r>
    </w:p>
    <w:p w14:paraId="1A7AECA2" w14:textId="5903358F" w:rsidR="001A0AA2" w:rsidRDefault="00D61ADB" w:rsidP="0013249E">
      <w:pPr>
        <w:pStyle w:val="Heading2"/>
        <w:numPr>
          <w:ilvl w:val="1"/>
          <w:numId w:val="5"/>
        </w:numPr>
      </w:pPr>
      <w:bookmarkStart w:id="72" w:name="_Toc182414031"/>
      <w:bookmarkStart w:id="73" w:name="_Toc182493303"/>
      <w:bookmarkStart w:id="74" w:name="_Toc182493386"/>
      <w:bookmarkStart w:id="75" w:name="_Toc190800581"/>
      <w:r>
        <w:lastRenderedPageBreak/>
        <w:t>Restructuring (</w:t>
      </w:r>
      <w:r w:rsidR="001A0AA2">
        <w:t>WS03-</w:t>
      </w:r>
      <w:r w:rsidR="007C6FFF">
        <w:t>MUR</w:t>
      </w:r>
      <w:r w:rsidR="001A0AA2">
        <w:t>-13)</w:t>
      </w:r>
      <w:bookmarkEnd w:id="72"/>
      <w:bookmarkEnd w:id="73"/>
      <w:bookmarkEnd w:id="74"/>
      <w:bookmarkEnd w:id="75"/>
    </w:p>
    <w:p w14:paraId="78D4CD67" w14:textId="22AAC422" w:rsidR="001A0AA2" w:rsidRPr="00CA163B" w:rsidRDefault="51E65869" w:rsidP="00243F3B">
      <w:pPr>
        <w:jc w:val="both"/>
        <w:rPr>
          <w:rFonts w:cstheme="minorHAnsi"/>
        </w:rPr>
      </w:pPr>
      <w:r>
        <w:t xml:space="preserve">Below restructuring process is pertaining </w:t>
      </w:r>
      <w:r w:rsidR="00243F3B">
        <w:t xml:space="preserve">Murabaha </w:t>
      </w:r>
      <w:r>
        <w:t>product</w:t>
      </w:r>
      <w:r w:rsidR="00243F3B">
        <w:t>.</w:t>
      </w:r>
      <w:r>
        <w:t xml:space="preserve"> </w:t>
      </w:r>
    </w:p>
    <w:p w14:paraId="2CFB524A" w14:textId="77777777" w:rsidR="00E851DA" w:rsidRPr="00CA163B" w:rsidRDefault="00E851DA" w:rsidP="00E851DA">
      <w:pPr>
        <w:spacing w:before="100" w:beforeAutospacing="1" w:after="100" w:afterAutospacing="1" w:line="240" w:lineRule="auto"/>
        <w:rPr>
          <w:rFonts w:eastAsia="Times New Roman" w:cstheme="minorHAnsi"/>
          <w:szCs w:val="24"/>
        </w:rPr>
      </w:pPr>
      <w:r w:rsidRPr="00CA163B">
        <w:rPr>
          <w:rFonts w:eastAsia="Times New Roman" w:cstheme="minorHAnsi"/>
          <w:szCs w:val="24"/>
        </w:rPr>
        <w:t>There will be four scenarios in restructuring:</w:t>
      </w:r>
    </w:p>
    <w:p w14:paraId="4090ABBD" w14:textId="77777777" w:rsidR="00E851DA" w:rsidRPr="00CA163B" w:rsidRDefault="00E851DA" w:rsidP="00E851DA">
      <w:pPr>
        <w:numPr>
          <w:ilvl w:val="0"/>
          <w:numId w:val="42"/>
        </w:numPr>
        <w:spacing w:before="100" w:beforeAutospacing="1" w:after="100" w:afterAutospacing="1" w:line="240" w:lineRule="auto"/>
        <w:rPr>
          <w:rFonts w:eastAsia="Times New Roman" w:cstheme="minorHAnsi"/>
          <w:szCs w:val="24"/>
        </w:rPr>
      </w:pPr>
      <w:r w:rsidRPr="00CA163B">
        <w:rPr>
          <w:rFonts w:eastAsia="Times New Roman" w:cstheme="minorHAnsi"/>
          <w:szCs w:val="24"/>
        </w:rPr>
        <w:t>Principal Only</w:t>
      </w:r>
    </w:p>
    <w:p w14:paraId="091936BF" w14:textId="77777777" w:rsidR="00E851DA" w:rsidRPr="00CA163B" w:rsidRDefault="00E851DA" w:rsidP="00E851DA">
      <w:pPr>
        <w:numPr>
          <w:ilvl w:val="0"/>
          <w:numId w:val="42"/>
        </w:numPr>
        <w:spacing w:before="100" w:beforeAutospacing="1" w:after="100" w:afterAutospacing="1" w:line="240" w:lineRule="auto"/>
        <w:rPr>
          <w:rFonts w:eastAsia="Times New Roman" w:cstheme="minorHAnsi"/>
          <w:szCs w:val="24"/>
        </w:rPr>
      </w:pPr>
      <w:r w:rsidRPr="00CA163B">
        <w:rPr>
          <w:rFonts w:eastAsia="Times New Roman" w:cstheme="minorHAnsi"/>
          <w:szCs w:val="24"/>
        </w:rPr>
        <w:t>Principal + Profit</w:t>
      </w:r>
    </w:p>
    <w:p w14:paraId="275602FF" w14:textId="77777777" w:rsidR="00E851DA" w:rsidRPr="00CA163B" w:rsidRDefault="00E851DA" w:rsidP="00E851DA">
      <w:pPr>
        <w:numPr>
          <w:ilvl w:val="0"/>
          <w:numId w:val="42"/>
        </w:numPr>
        <w:spacing w:before="100" w:beforeAutospacing="1" w:after="100" w:afterAutospacing="1" w:line="240" w:lineRule="auto"/>
        <w:rPr>
          <w:rFonts w:eastAsia="Times New Roman" w:cstheme="minorHAnsi"/>
          <w:szCs w:val="24"/>
        </w:rPr>
      </w:pPr>
      <w:r w:rsidRPr="00CA163B">
        <w:rPr>
          <w:rFonts w:eastAsia="Times New Roman" w:cstheme="minorHAnsi"/>
          <w:szCs w:val="24"/>
        </w:rPr>
        <w:t>Top-up + Principal</w:t>
      </w:r>
    </w:p>
    <w:p w14:paraId="29BDC0A9" w14:textId="77777777" w:rsidR="00E851DA" w:rsidRPr="00CA163B" w:rsidRDefault="00E851DA" w:rsidP="00E851DA">
      <w:pPr>
        <w:numPr>
          <w:ilvl w:val="0"/>
          <w:numId w:val="42"/>
        </w:numPr>
        <w:spacing w:before="100" w:beforeAutospacing="1" w:after="100" w:afterAutospacing="1" w:line="240" w:lineRule="auto"/>
        <w:rPr>
          <w:rFonts w:eastAsia="Times New Roman" w:cstheme="minorHAnsi"/>
          <w:szCs w:val="24"/>
        </w:rPr>
      </w:pPr>
      <w:r w:rsidRPr="00CA163B">
        <w:rPr>
          <w:rFonts w:eastAsia="Times New Roman" w:cstheme="minorHAnsi"/>
          <w:szCs w:val="24"/>
        </w:rPr>
        <w:t>Top-up + Principal + Profit</w:t>
      </w:r>
    </w:p>
    <w:p w14:paraId="17BE4A8D" w14:textId="75139F40" w:rsidR="00E851DA" w:rsidRPr="00B63B83" w:rsidRDefault="001D463F" w:rsidP="00765D36">
      <w:pPr>
        <w:jc w:val="both"/>
      </w:pPr>
      <w:r>
        <w:t>Existing restructuring process requires several steps as shown below:</w:t>
      </w:r>
    </w:p>
    <w:tbl>
      <w:tblPr>
        <w:tblStyle w:val="TableGrid"/>
        <w:tblW w:w="0" w:type="auto"/>
        <w:tblLook w:val="04A0" w:firstRow="1" w:lastRow="0" w:firstColumn="1" w:lastColumn="0" w:noHBand="0" w:noVBand="1"/>
      </w:tblPr>
      <w:tblGrid>
        <w:gridCol w:w="4395"/>
        <w:gridCol w:w="4493"/>
      </w:tblGrid>
      <w:tr w:rsidR="001A0AA2" w:rsidRPr="00B63B83" w14:paraId="0FD8A970" w14:textId="43D4D838" w:rsidTr="4199E1D9">
        <w:trPr>
          <w:trHeight w:val="288"/>
        </w:trPr>
        <w:tc>
          <w:tcPr>
            <w:tcW w:w="4395" w:type="dxa"/>
            <w:tcBorders>
              <w:top w:val="single" w:sz="4" w:space="0" w:color="auto"/>
              <w:left w:val="single" w:sz="4" w:space="0" w:color="auto"/>
              <w:bottom w:val="single" w:sz="4" w:space="0" w:color="auto"/>
              <w:right w:val="single" w:sz="4" w:space="0" w:color="auto"/>
            </w:tcBorders>
            <w:hideMark/>
          </w:tcPr>
          <w:p w14:paraId="16D8DE5C" w14:textId="620210E8" w:rsidR="001A0AA2" w:rsidRPr="00574B3C" w:rsidRDefault="001A0AA2" w:rsidP="00B65DD7">
            <w:pPr>
              <w:spacing w:after="160" w:line="259" w:lineRule="auto"/>
              <w:rPr>
                <w:rFonts w:cstheme="minorHAnsi"/>
                <w:bCs/>
                <w:szCs w:val="24"/>
              </w:rPr>
            </w:pPr>
            <w:bookmarkStart w:id="76" w:name="_Hlk159233142"/>
            <w:r w:rsidRPr="00574B3C">
              <w:rPr>
                <w:rFonts w:cstheme="minorHAnsi"/>
                <w:bCs/>
                <w:szCs w:val="24"/>
              </w:rPr>
              <w:t>Customer CIF</w:t>
            </w:r>
          </w:p>
        </w:tc>
        <w:tc>
          <w:tcPr>
            <w:tcW w:w="4493" w:type="dxa"/>
            <w:tcBorders>
              <w:top w:val="single" w:sz="4" w:space="0" w:color="auto"/>
              <w:left w:val="single" w:sz="4" w:space="0" w:color="auto"/>
              <w:bottom w:val="single" w:sz="4" w:space="0" w:color="auto"/>
              <w:right w:val="single" w:sz="4" w:space="0" w:color="auto"/>
            </w:tcBorders>
            <w:hideMark/>
          </w:tcPr>
          <w:p w14:paraId="18D71F4E" w14:textId="77B05C60" w:rsidR="001A0AA2" w:rsidRPr="00574B3C" w:rsidRDefault="001A0AA2" w:rsidP="00B65DD7">
            <w:pPr>
              <w:spacing w:after="160" w:line="259" w:lineRule="auto"/>
              <w:rPr>
                <w:rFonts w:cstheme="minorHAnsi"/>
                <w:bCs/>
                <w:szCs w:val="24"/>
              </w:rPr>
            </w:pPr>
            <w:r w:rsidRPr="00574B3C">
              <w:rPr>
                <w:rFonts w:cstheme="minorHAnsi"/>
                <w:bCs/>
                <w:szCs w:val="24"/>
              </w:rPr>
              <w:t>100630</w:t>
            </w:r>
          </w:p>
        </w:tc>
      </w:tr>
      <w:tr w:rsidR="001A0AA2" w:rsidRPr="00B63B83" w14:paraId="1899F4C3" w14:textId="4C671479" w:rsidTr="4199E1D9">
        <w:trPr>
          <w:trHeight w:val="276"/>
        </w:trPr>
        <w:tc>
          <w:tcPr>
            <w:tcW w:w="4395" w:type="dxa"/>
            <w:tcBorders>
              <w:top w:val="single" w:sz="4" w:space="0" w:color="auto"/>
              <w:left w:val="single" w:sz="4" w:space="0" w:color="auto"/>
              <w:bottom w:val="single" w:sz="4" w:space="0" w:color="auto"/>
              <w:right w:val="single" w:sz="4" w:space="0" w:color="auto"/>
            </w:tcBorders>
            <w:hideMark/>
          </w:tcPr>
          <w:p w14:paraId="05E8E6B6" w14:textId="264A3E1C" w:rsidR="001A0AA2" w:rsidRPr="00574B3C" w:rsidRDefault="001A0AA2" w:rsidP="00B65DD7">
            <w:pPr>
              <w:spacing w:after="160" w:line="259" w:lineRule="auto"/>
              <w:rPr>
                <w:rFonts w:cstheme="minorHAnsi"/>
                <w:bCs/>
                <w:szCs w:val="24"/>
              </w:rPr>
            </w:pPr>
            <w:r w:rsidRPr="00574B3C">
              <w:rPr>
                <w:rFonts w:cstheme="minorHAnsi"/>
                <w:bCs/>
                <w:szCs w:val="24"/>
              </w:rPr>
              <w:t xml:space="preserve">IS Contract </w:t>
            </w:r>
          </w:p>
        </w:tc>
        <w:tc>
          <w:tcPr>
            <w:tcW w:w="4493" w:type="dxa"/>
            <w:tcBorders>
              <w:top w:val="single" w:sz="4" w:space="0" w:color="auto"/>
              <w:left w:val="single" w:sz="4" w:space="0" w:color="auto"/>
              <w:bottom w:val="single" w:sz="4" w:space="0" w:color="auto"/>
              <w:right w:val="single" w:sz="4" w:space="0" w:color="auto"/>
            </w:tcBorders>
            <w:hideMark/>
          </w:tcPr>
          <w:p w14:paraId="52E7905C" w14:textId="18D55D40" w:rsidR="001A0AA2" w:rsidRPr="00574B3C" w:rsidRDefault="001A0AA2" w:rsidP="00B65DD7">
            <w:pPr>
              <w:spacing w:after="160" w:line="259" w:lineRule="auto"/>
              <w:rPr>
                <w:rFonts w:cstheme="minorHAnsi"/>
                <w:bCs/>
                <w:szCs w:val="24"/>
              </w:rPr>
            </w:pPr>
            <w:r w:rsidRPr="00574B3C">
              <w:rPr>
                <w:rFonts w:cstheme="minorHAnsi"/>
                <w:bCs/>
                <w:szCs w:val="24"/>
              </w:rPr>
              <w:t>IS23257Q00FR</w:t>
            </w:r>
          </w:p>
        </w:tc>
      </w:tr>
      <w:tr w:rsidR="001A0AA2" w:rsidRPr="00B63B83" w14:paraId="7D6A97F6" w14:textId="41B06D57" w:rsidTr="4199E1D9">
        <w:trPr>
          <w:trHeight w:val="288"/>
        </w:trPr>
        <w:tc>
          <w:tcPr>
            <w:tcW w:w="4395" w:type="dxa"/>
            <w:tcBorders>
              <w:top w:val="single" w:sz="4" w:space="0" w:color="auto"/>
              <w:left w:val="single" w:sz="4" w:space="0" w:color="auto"/>
              <w:bottom w:val="single" w:sz="4" w:space="0" w:color="auto"/>
              <w:right w:val="single" w:sz="4" w:space="0" w:color="auto"/>
            </w:tcBorders>
            <w:hideMark/>
          </w:tcPr>
          <w:p w14:paraId="654FA06C" w14:textId="14D97ED3" w:rsidR="001A0AA2" w:rsidRPr="00574B3C" w:rsidRDefault="001A0AA2" w:rsidP="4199E1D9">
            <w:pPr>
              <w:spacing w:after="160" w:line="259" w:lineRule="auto"/>
              <w:rPr>
                <w:bCs/>
              </w:rPr>
            </w:pPr>
            <w:r w:rsidRPr="00574B3C">
              <w:rPr>
                <w:bCs/>
              </w:rPr>
              <w:t xml:space="preserve">Payin (Repayment) Account </w:t>
            </w:r>
          </w:p>
        </w:tc>
        <w:tc>
          <w:tcPr>
            <w:tcW w:w="4493" w:type="dxa"/>
            <w:tcBorders>
              <w:top w:val="single" w:sz="4" w:space="0" w:color="auto"/>
              <w:left w:val="single" w:sz="4" w:space="0" w:color="auto"/>
              <w:bottom w:val="single" w:sz="4" w:space="0" w:color="auto"/>
              <w:right w:val="single" w:sz="4" w:space="0" w:color="auto"/>
            </w:tcBorders>
            <w:hideMark/>
          </w:tcPr>
          <w:p w14:paraId="3ACA494B" w14:textId="7FF3A93C" w:rsidR="001A0AA2" w:rsidRPr="00574B3C" w:rsidRDefault="001A0AA2" w:rsidP="00B65DD7">
            <w:pPr>
              <w:spacing w:after="160" w:line="259" w:lineRule="auto"/>
              <w:rPr>
                <w:rFonts w:cstheme="minorHAnsi"/>
                <w:bCs/>
                <w:szCs w:val="24"/>
              </w:rPr>
            </w:pPr>
            <w:r w:rsidRPr="00574B3C">
              <w:rPr>
                <w:rFonts w:cstheme="minorHAnsi"/>
                <w:bCs/>
                <w:szCs w:val="24"/>
              </w:rPr>
              <w:t>3000008035</w:t>
            </w:r>
          </w:p>
        </w:tc>
      </w:tr>
      <w:tr w:rsidR="001A0AA2" w:rsidRPr="00B63B83" w14:paraId="0BF31CD4" w14:textId="6558F55B" w:rsidTr="4199E1D9">
        <w:trPr>
          <w:trHeight w:val="276"/>
        </w:trPr>
        <w:tc>
          <w:tcPr>
            <w:tcW w:w="4395" w:type="dxa"/>
            <w:tcBorders>
              <w:top w:val="single" w:sz="4" w:space="0" w:color="auto"/>
              <w:left w:val="single" w:sz="4" w:space="0" w:color="auto"/>
              <w:bottom w:val="single" w:sz="4" w:space="0" w:color="auto"/>
              <w:right w:val="single" w:sz="4" w:space="0" w:color="auto"/>
            </w:tcBorders>
            <w:hideMark/>
          </w:tcPr>
          <w:p w14:paraId="7D54B0C6" w14:textId="3A60D079" w:rsidR="001A0AA2" w:rsidRPr="00574B3C" w:rsidRDefault="001A0AA2" w:rsidP="00B65DD7">
            <w:pPr>
              <w:spacing w:after="160" w:line="259" w:lineRule="auto"/>
              <w:rPr>
                <w:rFonts w:cstheme="minorHAnsi"/>
                <w:bCs/>
                <w:szCs w:val="24"/>
              </w:rPr>
            </w:pPr>
            <w:r w:rsidRPr="00574B3C">
              <w:rPr>
                <w:rFonts w:cstheme="minorHAnsi"/>
                <w:bCs/>
                <w:szCs w:val="24"/>
              </w:rPr>
              <w:t>Old Arrangement</w:t>
            </w:r>
          </w:p>
        </w:tc>
        <w:tc>
          <w:tcPr>
            <w:tcW w:w="4493" w:type="dxa"/>
            <w:tcBorders>
              <w:top w:val="single" w:sz="4" w:space="0" w:color="auto"/>
              <w:left w:val="single" w:sz="4" w:space="0" w:color="auto"/>
              <w:bottom w:val="single" w:sz="4" w:space="0" w:color="auto"/>
              <w:right w:val="single" w:sz="4" w:space="0" w:color="auto"/>
            </w:tcBorders>
            <w:hideMark/>
          </w:tcPr>
          <w:p w14:paraId="350E983D" w14:textId="0E1F6456" w:rsidR="001A0AA2" w:rsidRPr="00574B3C" w:rsidRDefault="001A0AA2" w:rsidP="00B65DD7">
            <w:pPr>
              <w:spacing w:after="160" w:line="259" w:lineRule="auto"/>
              <w:rPr>
                <w:rFonts w:cstheme="minorHAnsi"/>
                <w:bCs/>
                <w:szCs w:val="24"/>
              </w:rPr>
            </w:pPr>
            <w:r w:rsidRPr="00574B3C">
              <w:rPr>
                <w:rFonts w:cstheme="minorHAnsi"/>
                <w:bCs/>
                <w:szCs w:val="24"/>
              </w:rPr>
              <w:t>AA23257ZLBPK, 3000008019</w:t>
            </w:r>
          </w:p>
        </w:tc>
      </w:tr>
    </w:tbl>
    <w:p w14:paraId="08A59B21" w14:textId="66DB3DCD" w:rsidR="001A0AA2" w:rsidRPr="00C56CBF" w:rsidRDefault="001A0AA2" w:rsidP="00C56CBF">
      <w:pPr>
        <w:pStyle w:val="Heading3"/>
        <w:numPr>
          <w:ilvl w:val="2"/>
          <w:numId w:val="5"/>
        </w:numPr>
      </w:pPr>
      <w:bookmarkStart w:id="77" w:name="_Toc182414032"/>
      <w:bookmarkStart w:id="78" w:name="_Toc182493304"/>
      <w:bookmarkStart w:id="79" w:name="_Toc182493387"/>
      <w:bookmarkStart w:id="80" w:name="_Toc190800582"/>
      <w:bookmarkEnd w:id="76"/>
      <w:r w:rsidRPr="00C56CBF">
        <w:t>Request Stage</w:t>
      </w:r>
      <w:bookmarkEnd w:id="77"/>
      <w:bookmarkEnd w:id="78"/>
      <w:bookmarkEnd w:id="79"/>
      <w:bookmarkEnd w:id="80"/>
      <w:r w:rsidRPr="00C56CBF">
        <w:t xml:space="preserve"> </w:t>
      </w:r>
    </w:p>
    <w:p w14:paraId="543CF79C" w14:textId="6ECD177C" w:rsidR="001A0AA2" w:rsidRPr="00B63B83" w:rsidRDefault="001A0AA2" w:rsidP="001A0AA2">
      <w:pPr>
        <w:rPr>
          <w:rFonts w:cstheme="minorHAnsi"/>
          <w:szCs w:val="24"/>
        </w:rPr>
      </w:pPr>
      <w:r w:rsidRPr="00B63B83">
        <w:rPr>
          <w:rFonts w:cstheme="minorHAnsi"/>
          <w:noProof/>
          <w:szCs w:val="24"/>
        </w:rPr>
        <w:drawing>
          <wp:inline distT="0" distB="0" distL="0" distR="0" wp14:anchorId="62E44842" wp14:editId="7C981273">
            <wp:extent cx="5730240" cy="3901440"/>
            <wp:effectExtent l="114300" t="76200" r="118110" b="118110"/>
            <wp:docPr id="17512506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730240" cy="390144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F40579" w14:textId="4D0ADCD8" w:rsidR="001A0AA2" w:rsidRPr="00B63B83" w:rsidRDefault="001A0AA2" w:rsidP="001A0AA2">
      <w:pPr>
        <w:rPr>
          <w:rFonts w:cstheme="minorHAnsi"/>
          <w:szCs w:val="24"/>
        </w:rPr>
      </w:pPr>
    </w:p>
    <w:p w14:paraId="4982B8B7" w14:textId="7E78CD22"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38A7D72F" wp14:editId="459F70E7">
            <wp:extent cx="5730240" cy="2004060"/>
            <wp:effectExtent l="114300" t="95250" r="118110" b="129540"/>
            <wp:docPr id="50189241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0240" cy="20040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F52271" w14:textId="1014DF4C" w:rsidR="001A0AA2" w:rsidRDefault="001A0AA2" w:rsidP="001A0AA2">
      <w:pPr>
        <w:rPr>
          <w:rFonts w:cstheme="minorHAnsi"/>
          <w:szCs w:val="24"/>
        </w:rPr>
      </w:pPr>
      <w:r w:rsidRPr="00B63B83">
        <w:rPr>
          <w:rFonts w:cstheme="minorHAnsi"/>
          <w:szCs w:val="24"/>
        </w:rPr>
        <w:t>Authorization</w:t>
      </w:r>
    </w:p>
    <w:p w14:paraId="75371A58" w14:textId="1E6224AA" w:rsidR="001A0AA2" w:rsidRPr="00B63B83" w:rsidRDefault="001A0AA2" w:rsidP="001A0AA2">
      <w:pPr>
        <w:rPr>
          <w:rFonts w:cstheme="minorHAnsi"/>
          <w:szCs w:val="24"/>
        </w:rPr>
      </w:pPr>
      <w:r w:rsidRPr="00B63B83">
        <w:rPr>
          <w:rFonts w:cstheme="minorHAnsi"/>
          <w:noProof/>
          <w:szCs w:val="24"/>
        </w:rPr>
        <w:drawing>
          <wp:inline distT="0" distB="0" distL="0" distR="0" wp14:anchorId="348DBCA1" wp14:editId="37787F14">
            <wp:extent cx="5729580" cy="863126"/>
            <wp:effectExtent l="114300" t="95250" r="100330" b="127635"/>
            <wp:docPr id="128097747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77">
                      <a:extLst>
                        <a:ext uri="{28A0092B-C50C-407E-A947-70E740481C1C}">
                          <a14:useLocalDpi xmlns:a14="http://schemas.microsoft.com/office/drawing/2010/main" val="0"/>
                        </a:ext>
                      </a:extLst>
                    </a:blip>
                    <a:srcRect l="-597" t="21942" r="597" b="47274"/>
                    <a:stretch/>
                  </pic:blipFill>
                  <pic:spPr bwMode="auto">
                    <a:xfrm>
                      <a:off x="0" y="0"/>
                      <a:ext cx="5730240" cy="863225"/>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3A21E5A" w14:textId="3D8E2CAA" w:rsidR="001A0AA2" w:rsidRPr="00C56CBF" w:rsidRDefault="001A0AA2" w:rsidP="00C56CBF">
      <w:pPr>
        <w:pStyle w:val="Heading3"/>
        <w:numPr>
          <w:ilvl w:val="2"/>
          <w:numId w:val="5"/>
        </w:numPr>
      </w:pPr>
      <w:bookmarkStart w:id="81" w:name="_Toc182414033"/>
      <w:bookmarkStart w:id="82" w:name="_Toc182493305"/>
      <w:bookmarkStart w:id="83" w:name="_Toc182493388"/>
      <w:bookmarkStart w:id="84" w:name="_Toc190800583"/>
      <w:r w:rsidRPr="00C56CBF">
        <w:t>Approval Stage</w:t>
      </w:r>
      <w:bookmarkEnd w:id="81"/>
      <w:bookmarkEnd w:id="82"/>
      <w:bookmarkEnd w:id="83"/>
      <w:bookmarkEnd w:id="84"/>
      <w:r w:rsidRPr="00C56CBF">
        <w:t xml:space="preserve"> </w:t>
      </w:r>
    </w:p>
    <w:p w14:paraId="2D7352F0" w14:textId="15816472" w:rsidR="001A0AA2" w:rsidRDefault="001A0AA2" w:rsidP="001A0AA2">
      <w:pPr>
        <w:rPr>
          <w:rFonts w:cstheme="minorHAnsi"/>
          <w:szCs w:val="24"/>
        </w:rPr>
      </w:pPr>
      <w:r w:rsidRPr="00B63B83">
        <w:rPr>
          <w:rFonts w:cstheme="minorHAnsi"/>
          <w:noProof/>
          <w:szCs w:val="24"/>
        </w:rPr>
        <w:drawing>
          <wp:inline distT="0" distB="0" distL="0" distR="0" wp14:anchorId="1CAAF95E" wp14:editId="3D0B7BC5">
            <wp:extent cx="5730240" cy="3063240"/>
            <wp:effectExtent l="114300" t="76200" r="118110" b="118110"/>
            <wp:docPr id="42142795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730240" cy="306324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4C79E5" w14:textId="7C25D1F3" w:rsidR="001A0AA2" w:rsidRDefault="001A0AA2" w:rsidP="001A0AA2">
      <w:pPr>
        <w:rPr>
          <w:rFonts w:cstheme="minorHAnsi"/>
          <w:szCs w:val="24"/>
        </w:rPr>
      </w:pPr>
      <w:r w:rsidRPr="00B63B83">
        <w:rPr>
          <w:rFonts w:cstheme="minorHAnsi"/>
          <w:noProof/>
          <w:szCs w:val="24"/>
        </w:rPr>
        <w:drawing>
          <wp:inline distT="0" distB="0" distL="0" distR="0" wp14:anchorId="71F90416" wp14:editId="6D56999B">
            <wp:extent cx="5729818" cy="837393"/>
            <wp:effectExtent l="114300" t="95250" r="99695" b="134620"/>
            <wp:docPr id="41228615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79">
                      <a:extLst>
                        <a:ext uri="{28A0092B-C50C-407E-A947-70E740481C1C}">
                          <a14:useLocalDpi xmlns:a14="http://schemas.microsoft.com/office/drawing/2010/main" val="0"/>
                        </a:ext>
                      </a:extLst>
                    </a:blip>
                    <a:srcRect t="26657" b="24060"/>
                    <a:stretch/>
                  </pic:blipFill>
                  <pic:spPr bwMode="auto">
                    <a:xfrm>
                      <a:off x="0" y="0"/>
                      <a:ext cx="5730240" cy="837455"/>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ED3EC0" w14:textId="1D1CE9D7" w:rsidR="001A0AA2" w:rsidRPr="00B63B83" w:rsidRDefault="001A0AA2" w:rsidP="001A0AA2">
      <w:pPr>
        <w:rPr>
          <w:rFonts w:cstheme="minorHAnsi"/>
          <w:szCs w:val="24"/>
        </w:rPr>
      </w:pPr>
      <w:r w:rsidRPr="00B63B83">
        <w:rPr>
          <w:rFonts w:cstheme="minorHAnsi"/>
          <w:szCs w:val="24"/>
        </w:rPr>
        <w:t>Authorization</w:t>
      </w:r>
    </w:p>
    <w:p w14:paraId="7D8D2F8D" w14:textId="39019E7D"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2975AA4C" wp14:editId="3A5DD6F0">
            <wp:extent cx="5730240" cy="3147060"/>
            <wp:effectExtent l="114300" t="76200" r="118110" b="129540"/>
            <wp:docPr id="185519376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730240" cy="31470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A58EF7" w14:textId="27BD6C84" w:rsidR="001A0AA2" w:rsidRPr="00B63B83" w:rsidRDefault="001A0AA2" w:rsidP="001A0AA2">
      <w:pPr>
        <w:rPr>
          <w:rFonts w:cstheme="minorHAnsi"/>
          <w:szCs w:val="24"/>
        </w:rPr>
      </w:pPr>
      <w:r w:rsidRPr="00B63B83">
        <w:rPr>
          <w:rFonts w:cstheme="minorHAnsi"/>
          <w:noProof/>
          <w:szCs w:val="24"/>
        </w:rPr>
        <w:drawing>
          <wp:inline distT="0" distB="0" distL="0" distR="0" wp14:anchorId="489D6CF9" wp14:editId="7661B975">
            <wp:extent cx="5728312" cy="982303"/>
            <wp:effectExtent l="114300" t="76200" r="101600" b="104140"/>
            <wp:docPr id="95287873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1">
                      <a:extLst>
                        <a:ext uri="{28A0092B-C50C-407E-A947-70E740481C1C}">
                          <a14:useLocalDpi xmlns:a14="http://schemas.microsoft.com/office/drawing/2010/main" val="0"/>
                        </a:ext>
                      </a:extLst>
                    </a:blip>
                    <a:srcRect t="21502" b="24767"/>
                    <a:stretch/>
                  </pic:blipFill>
                  <pic:spPr bwMode="auto">
                    <a:xfrm>
                      <a:off x="0" y="0"/>
                      <a:ext cx="5730240" cy="982634"/>
                    </a:xfrm>
                    <a:prstGeom prst="rect">
                      <a:avLst/>
                    </a:prstGeom>
                    <a:solidFill>
                      <a:srgbClr val="FFFFFF">
                        <a:shade val="85000"/>
                      </a:srgbClr>
                    </a:solidFill>
                    <a:ln w="1905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56A7A63" w14:textId="33BACD03" w:rsidR="001A0AA2" w:rsidRPr="00C56CBF" w:rsidRDefault="001A0AA2" w:rsidP="00C56CBF">
      <w:pPr>
        <w:pStyle w:val="Heading3"/>
        <w:numPr>
          <w:ilvl w:val="2"/>
          <w:numId w:val="5"/>
        </w:numPr>
      </w:pPr>
      <w:bookmarkStart w:id="85" w:name="_Toc182414034"/>
      <w:bookmarkStart w:id="86" w:name="_Toc182493306"/>
      <w:bookmarkStart w:id="87" w:name="_Toc182493389"/>
      <w:bookmarkStart w:id="88" w:name="_Toc190800584"/>
      <w:r w:rsidRPr="00C56CBF">
        <w:t>Purchase Stage</w:t>
      </w:r>
      <w:bookmarkEnd w:id="85"/>
      <w:bookmarkEnd w:id="86"/>
      <w:bookmarkEnd w:id="87"/>
      <w:bookmarkEnd w:id="88"/>
      <w:r w:rsidRPr="00C56CBF">
        <w:t xml:space="preserve"> </w:t>
      </w:r>
    </w:p>
    <w:p w14:paraId="70E60DF1" w14:textId="25675243" w:rsidR="001A0AA2" w:rsidRPr="00B63B83" w:rsidRDefault="001A0AA2" w:rsidP="001A0AA2">
      <w:pPr>
        <w:rPr>
          <w:rFonts w:cstheme="minorHAnsi"/>
          <w:szCs w:val="24"/>
        </w:rPr>
      </w:pPr>
      <w:r w:rsidRPr="00B63B83">
        <w:rPr>
          <w:rFonts w:cstheme="minorHAnsi"/>
          <w:noProof/>
          <w:szCs w:val="24"/>
        </w:rPr>
        <w:drawing>
          <wp:inline distT="0" distB="0" distL="0" distR="0" wp14:anchorId="406471F4" wp14:editId="1CBA83C5">
            <wp:extent cx="5730240" cy="3131820"/>
            <wp:effectExtent l="114300" t="76200" r="118110" b="125730"/>
            <wp:docPr id="41467696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B1B88F" w14:textId="07CB8951" w:rsidR="001A0AA2" w:rsidRDefault="001A0AA2" w:rsidP="001A0AA2">
      <w:pPr>
        <w:rPr>
          <w:rFonts w:cstheme="minorHAnsi"/>
          <w:szCs w:val="24"/>
        </w:rPr>
      </w:pPr>
    </w:p>
    <w:p w14:paraId="71020FE7" w14:textId="159167B3"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54C29641" wp14:editId="2EAD5EF5">
            <wp:extent cx="5622235" cy="1281471"/>
            <wp:effectExtent l="190500" t="190500" r="207645" b="204470"/>
            <wp:docPr id="19626972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83">
                      <a:extLst>
                        <a:ext uri="{28A0092B-C50C-407E-A947-70E740481C1C}">
                          <a14:useLocalDpi xmlns:a14="http://schemas.microsoft.com/office/drawing/2010/main" val="0"/>
                        </a:ext>
                      </a:extLst>
                    </a:blip>
                    <a:srcRect t="18878" b="21684"/>
                    <a:stretch/>
                  </pic:blipFill>
                  <pic:spPr bwMode="auto">
                    <a:xfrm>
                      <a:off x="0" y="0"/>
                      <a:ext cx="5623560" cy="1281773"/>
                    </a:xfrm>
                    <a:prstGeom prst="rect">
                      <a:avLst/>
                    </a:prstGeom>
                    <a:ln w="12700">
                      <a:solidFill>
                        <a:schemeClr val="accent1"/>
                      </a:solid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728F578" w14:textId="798BBCE6" w:rsidR="001A0AA2" w:rsidRDefault="001A0AA2" w:rsidP="001A0AA2">
      <w:pPr>
        <w:rPr>
          <w:rFonts w:cstheme="minorHAnsi"/>
          <w:szCs w:val="24"/>
        </w:rPr>
      </w:pPr>
      <w:r w:rsidRPr="00B63B83">
        <w:rPr>
          <w:rFonts w:cstheme="minorHAnsi"/>
          <w:szCs w:val="24"/>
        </w:rPr>
        <w:t>Authorization</w:t>
      </w:r>
    </w:p>
    <w:p w14:paraId="795DF3CD" w14:textId="659A9516" w:rsidR="001A0AA2" w:rsidRDefault="001A0AA2" w:rsidP="001A0AA2">
      <w:pPr>
        <w:rPr>
          <w:rFonts w:cstheme="minorHAnsi"/>
          <w:szCs w:val="24"/>
        </w:rPr>
      </w:pPr>
      <w:r w:rsidRPr="00B63B83">
        <w:rPr>
          <w:rFonts w:cstheme="minorHAnsi"/>
          <w:noProof/>
          <w:szCs w:val="24"/>
        </w:rPr>
        <w:drawing>
          <wp:inline distT="0" distB="0" distL="0" distR="0" wp14:anchorId="6E2B7ED3" wp14:editId="21DEE330">
            <wp:extent cx="5730030" cy="1051073"/>
            <wp:effectExtent l="114300" t="76200" r="99695" b="111125"/>
            <wp:docPr id="177812169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84">
                      <a:extLst>
                        <a:ext uri="{28A0092B-C50C-407E-A947-70E740481C1C}">
                          <a14:useLocalDpi xmlns:a14="http://schemas.microsoft.com/office/drawing/2010/main" val="0"/>
                        </a:ext>
                      </a:extLst>
                    </a:blip>
                    <a:srcRect t="24059" b="30415"/>
                    <a:stretch/>
                  </pic:blipFill>
                  <pic:spPr bwMode="auto">
                    <a:xfrm>
                      <a:off x="0" y="0"/>
                      <a:ext cx="5730240" cy="1051112"/>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12A3D03" w14:textId="12318805" w:rsidR="001A0AA2" w:rsidRPr="00C56CBF" w:rsidRDefault="001A0AA2" w:rsidP="00C56CBF">
      <w:pPr>
        <w:pStyle w:val="Heading3"/>
        <w:numPr>
          <w:ilvl w:val="2"/>
          <w:numId w:val="5"/>
        </w:numPr>
      </w:pPr>
      <w:bookmarkStart w:id="89" w:name="_Toc182414035"/>
      <w:bookmarkStart w:id="90" w:name="_Toc182493307"/>
      <w:bookmarkStart w:id="91" w:name="_Toc182493390"/>
      <w:bookmarkStart w:id="92" w:name="_Toc190800585"/>
      <w:r w:rsidRPr="00C56CBF">
        <w:t>Arrangement Booking</w:t>
      </w:r>
      <w:bookmarkEnd w:id="89"/>
      <w:bookmarkEnd w:id="90"/>
      <w:bookmarkEnd w:id="91"/>
      <w:bookmarkEnd w:id="92"/>
      <w:r w:rsidRPr="00C56CBF">
        <w:t xml:space="preserve"> </w:t>
      </w:r>
    </w:p>
    <w:p w14:paraId="77B0587A" w14:textId="3D94C311" w:rsidR="001A0AA2" w:rsidRDefault="001A0AA2" w:rsidP="001A0AA2">
      <w:pPr>
        <w:rPr>
          <w:rFonts w:cstheme="minorHAnsi"/>
          <w:szCs w:val="24"/>
        </w:rPr>
      </w:pPr>
      <w:r w:rsidRPr="00B63B83">
        <w:rPr>
          <w:rFonts w:cstheme="minorHAnsi"/>
          <w:noProof/>
          <w:szCs w:val="24"/>
        </w:rPr>
        <w:drawing>
          <wp:inline distT="0" distB="0" distL="0" distR="0" wp14:anchorId="36708969" wp14:editId="67CB81DF">
            <wp:extent cx="5730240" cy="2293620"/>
            <wp:effectExtent l="114300" t="76200" r="118110" b="106680"/>
            <wp:docPr id="11067455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3F33A3" w14:textId="02A49693" w:rsidR="001A0AA2" w:rsidRPr="00B63B83" w:rsidRDefault="001A0AA2" w:rsidP="001A0AA2">
      <w:pPr>
        <w:rPr>
          <w:rFonts w:cstheme="minorHAnsi"/>
          <w:szCs w:val="24"/>
        </w:rPr>
      </w:pPr>
      <w:r w:rsidRPr="00B63B83">
        <w:rPr>
          <w:rFonts w:cstheme="minorHAnsi"/>
          <w:noProof/>
          <w:szCs w:val="24"/>
        </w:rPr>
        <w:drawing>
          <wp:inline distT="0" distB="0" distL="0" distR="0" wp14:anchorId="3E66D962" wp14:editId="1760AC69">
            <wp:extent cx="5728791" cy="1076462"/>
            <wp:effectExtent l="114300" t="76200" r="100965" b="104775"/>
            <wp:docPr id="147623172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86">
                      <a:extLst>
                        <a:ext uri="{28A0092B-C50C-407E-A947-70E740481C1C}">
                          <a14:useLocalDpi xmlns:a14="http://schemas.microsoft.com/office/drawing/2010/main" val="0"/>
                        </a:ext>
                      </a:extLst>
                    </a:blip>
                    <a:srcRect t="9093" b="23528"/>
                    <a:stretch/>
                  </pic:blipFill>
                  <pic:spPr bwMode="auto">
                    <a:xfrm>
                      <a:off x="0" y="0"/>
                      <a:ext cx="5730240" cy="1076734"/>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AACBCAB" w14:textId="1B520497" w:rsidR="001A0AA2" w:rsidRPr="00B63B83" w:rsidRDefault="001A0AA2" w:rsidP="001A0AA2">
      <w:pPr>
        <w:rPr>
          <w:rFonts w:cstheme="minorHAnsi"/>
          <w:szCs w:val="24"/>
        </w:rPr>
      </w:pPr>
      <w:r w:rsidRPr="00B63B83">
        <w:rPr>
          <w:rFonts w:cstheme="minorHAnsi"/>
          <w:szCs w:val="24"/>
        </w:rPr>
        <w:t>Authorization</w:t>
      </w:r>
    </w:p>
    <w:p w14:paraId="7FCEDEC2" w14:textId="223459DC"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5B816837" wp14:editId="2D28AC41">
            <wp:extent cx="5476004" cy="2799816"/>
            <wp:effectExtent l="114300" t="95250" r="106045" b="133985"/>
            <wp:docPr id="43930925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479321" cy="2801512"/>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E982E7" w14:textId="7298F51C" w:rsidR="001A0AA2" w:rsidRPr="00B63B83" w:rsidRDefault="001A0AA2" w:rsidP="001A0AA2">
      <w:pPr>
        <w:rPr>
          <w:rFonts w:cstheme="minorHAnsi"/>
          <w:szCs w:val="24"/>
        </w:rPr>
      </w:pPr>
      <w:r w:rsidRPr="00B63B83">
        <w:rPr>
          <w:rFonts w:cstheme="minorHAnsi"/>
          <w:noProof/>
          <w:szCs w:val="24"/>
        </w:rPr>
        <w:drawing>
          <wp:inline distT="0" distB="0" distL="0" distR="0" wp14:anchorId="124B374B" wp14:editId="33238FAE">
            <wp:extent cx="5729319" cy="1110751"/>
            <wp:effectExtent l="114300" t="76200" r="100330" b="127635"/>
            <wp:docPr id="8634663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88">
                      <a:extLst>
                        <a:ext uri="{28A0092B-C50C-407E-A947-70E740481C1C}">
                          <a14:useLocalDpi xmlns:a14="http://schemas.microsoft.com/office/drawing/2010/main" val="0"/>
                        </a:ext>
                      </a:extLst>
                    </a:blip>
                    <a:srcRect t="6486" b="43925"/>
                    <a:stretch/>
                  </pic:blipFill>
                  <pic:spPr bwMode="auto">
                    <a:xfrm>
                      <a:off x="0" y="0"/>
                      <a:ext cx="5730240" cy="111093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54FDC64" w14:textId="7F2BC6C8" w:rsidR="001A0AA2" w:rsidRPr="00C56CBF" w:rsidRDefault="001A0AA2" w:rsidP="00C56CBF">
      <w:pPr>
        <w:pStyle w:val="Heading3"/>
        <w:numPr>
          <w:ilvl w:val="2"/>
          <w:numId w:val="5"/>
        </w:numPr>
      </w:pPr>
      <w:bookmarkStart w:id="93" w:name="_Toc182414036"/>
      <w:bookmarkStart w:id="94" w:name="_Toc182493308"/>
      <w:bookmarkStart w:id="95" w:name="_Toc182493391"/>
      <w:bookmarkStart w:id="96" w:name="_Toc190800586"/>
      <w:r w:rsidRPr="00C56CBF">
        <w:t>Commodity Restructuring Stage</w:t>
      </w:r>
      <w:bookmarkEnd w:id="93"/>
      <w:bookmarkEnd w:id="94"/>
      <w:bookmarkEnd w:id="95"/>
      <w:bookmarkEnd w:id="96"/>
      <w:r w:rsidRPr="00C56CBF">
        <w:t xml:space="preserve"> </w:t>
      </w:r>
    </w:p>
    <w:p w14:paraId="73C6C78F" w14:textId="2D1903C4" w:rsidR="001A0AA2" w:rsidRDefault="001A0AA2" w:rsidP="001A0AA2">
      <w:pPr>
        <w:rPr>
          <w:rFonts w:cstheme="minorHAnsi"/>
          <w:szCs w:val="24"/>
        </w:rPr>
      </w:pPr>
      <w:r w:rsidRPr="00B63B83">
        <w:rPr>
          <w:rFonts w:cstheme="minorHAnsi"/>
          <w:noProof/>
          <w:szCs w:val="24"/>
        </w:rPr>
        <w:drawing>
          <wp:inline distT="0" distB="0" distL="0" distR="0" wp14:anchorId="707CAED9" wp14:editId="53206473">
            <wp:extent cx="5737860" cy="3108960"/>
            <wp:effectExtent l="114300" t="76200" r="110490" b="129540"/>
            <wp:docPr id="67070076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737860" cy="31089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E2B3FC" w14:textId="7C93E2D5" w:rsidR="001A0AA2" w:rsidRPr="00B63B83" w:rsidRDefault="001A0AA2" w:rsidP="001A0AA2">
      <w:pPr>
        <w:rPr>
          <w:rFonts w:cstheme="minorHAnsi"/>
          <w:szCs w:val="24"/>
        </w:rPr>
      </w:pPr>
      <w:r w:rsidRPr="00B63B83">
        <w:rPr>
          <w:rFonts w:cstheme="minorHAnsi"/>
          <w:noProof/>
          <w:szCs w:val="24"/>
        </w:rPr>
        <w:lastRenderedPageBreak/>
        <w:drawing>
          <wp:inline distT="0" distB="0" distL="0" distR="0" wp14:anchorId="6A06D8BD" wp14:editId="7A0526CA">
            <wp:extent cx="5730039" cy="953925"/>
            <wp:effectExtent l="114300" t="76200" r="99695" b="113030"/>
            <wp:docPr id="92675539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0">
                      <a:extLst>
                        <a:ext uri="{28A0092B-C50C-407E-A947-70E740481C1C}">
                          <a14:useLocalDpi xmlns:a14="http://schemas.microsoft.com/office/drawing/2010/main" val="0"/>
                        </a:ext>
                      </a:extLst>
                    </a:blip>
                    <a:srcRect t="31378" b="19719"/>
                    <a:stretch/>
                  </pic:blipFill>
                  <pic:spPr bwMode="auto">
                    <a:xfrm>
                      <a:off x="0" y="0"/>
                      <a:ext cx="5730240" cy="953958"/>
                    </a:xfrm>
                    <a:prstGeom prst="rect">
                      <a:avLst/>
                    </a:prstGeom>
                    <a:solidFill>
                      <a:srgbClr val="FFFFFF">
                        <a:shade val="85000"/>
                      </a:srgbClr>
                    </a:solidFill>
                    <a:ln w="12700" cap="sq" cmpd="sng" algn="ctr">
                      <a:solidFill>
                        <a:schemeClr val="accent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31F87EA" w14:textId="4235C873" w:rsidR="001A0AA2" w:rsidRDefault="001A0AA2" w:rsidP="001A0AA2">
      <w:pPr>
        <w:rPr>
          <w:rFonts w:cstheme="minorHAnsi"/>
          <w:szCs w:val="24"/>
        </w:rPr>
      </w:pPr>
      <w:r w:rsidRPr="00B63B83">
        <w:rPr>
          <w:rFonts w:cstheme="minorHAnsi"/>
          <w:szCs w:val="24"/>
        </w:rPr>
        <w:t>Authorization</w:t>
      </w:r>
    </w:p>
    <w:p w14:paraId="5BADECC7" w14:textId="7908CA13" w:rsidR="001A0AA2" w:rsidRPr="00B63B83" w:rsidRDefault="001A0AA2" w:rsidP="001A0AA2">
      <w:pPr>
        <w:rPr>
          <w:rFonts w:cstheme="minorHAnsi"/>
          <w:szCs w:val="24"/>
        </w:rPr>
      </w:pPr>
      <w:r w:rsidRPr="00B63B83">
        <w:rPr>
          <w:rFonts w:cstheme="minorHAnsi"/>
          <w:noProof/>
          <w:szCs w:val="24"/>
        </w:rPr>
        <w:drawing>
          <wp:inline distT="0" distB="0" distL="0" distR="0" wp14:anchorId="0F205E60" wp14:editId="59815ED8">
            <wp:extent cx="5722156" cy="2133244"/>
            <wp:effectExtent l="114300" t="76200" r="107315" b="133985"/>
            <wp:docPr id="10530806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1" cstate="print">
                      <a:extLst>
                        <a:ext uri="{28A0092B-C50C-407E-A947-70E740481C1C}">
                          <a14:useLocalDpi xmlns:a14="http://schemas.microsoft.com/office/drawing/2010/main" val="0"/>
                        </a:ext>
                      </a:extLst>
                    </a:blip>
                    <a:srcRect t="29103" b="6386"/>
                    <a:stretch/>
                  </pic:blipFill>
                  <pic:spPr bwMode="auto">
                    <a:xfrm>
                      <a:off x="0" y="0"/>
                      <a:ext cx="5722620" cy="2133417"/>
                    </a:xfrm>
                    <a:prstGeom prst="rect">
                      <a:avLst/>
                    </a:prstGeom>
                    <a:solidFill>
                      <a:srgbClr val="FFFFFF">
                        <a:shade val="85000"/>
                      </a:srgbClr>
                    </a:solidFill>
                    <a:ln w="12700" cap="sq" cmpd="sng" algn="ctr">
                      <a:solidFill>
                        <a:schemeClr val="accent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A618727" w14:textId="27874667" w:rsidR="001A0AA2" w:rsidRDefault="001A0AA2" w:rsidP="001A0AA2">
      <w:pPr>
        <w:rPr>
          <w:rFonts w:cstheme="minorHAnsi"/>
          <w:szCs w:val="24"/>
        </w:rPr>
      </w:pPr>
      <w:r w:rsidRPr="00B63B83">
        <w:rPr>
          <w:rFonts w:cstheme="minorHAnsi"/>
          <w:noProof/>
          <w:szCs w:val="24"/>
        </w:rPr>
        <w:drawing>
          <wp:inline distT="0" distB="0" distL="0" distR="0" wp14:anchorId="62BFC673" wp14:editId="5180E942">
            <wp:extent cx="5730240" cy="1836420"/>
            <wp:effectExtent l="114300" t="76200" r="118110" b="125730"/>
            <wp:docPr id="191514843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8ABC7B" w14:textId="0BA49671" w:rsidR="001A0AA2" w:rsidRPr="00B63B83" w:rsidRDefault="001A0AA2" w:rsidP="001A0AA2">
      <w:pPr>
        <w:rPr>
          <w:rFonts w:cstheme="minorHAnsi"/>
          <w:szCs w:val="24"/>
        </w:rPr>
      </w:pPr>
    </w:p>
    <w:p w14:paraId="2A992B2F" w14:textId="77777777" w:rsidR="00F321A4" w:rsidRDefault="00F321A4">
      <w:pPr>
        <w:rPr>
          <w:rFonts w:asciiTheme="majorHAnsi" w:eastAsiaTheme="majorEastAsia" w:hAnsiTheme="majorHAnsi" w:cstheme="majorBidi"/>
          <w:b/>
          <w:color w:val="1F3763" w:themeColor="accent1" w:themeShade="7F"/>
          <w:szCs w:val="24"/>
        </w:rPr>
      </w:pPr>
      <w:bookmarkStart w:id="97" w:name="_Toc182414037"/>
      <w:bookmarkStart w:id="98" w:name="_Toc182493309"/>
      <w:bookmarkStart w:id="99" w:name="_Toc182493392"/>
      <w:r>
        <w:br w:type="page"/>
      </w:r>
    </w:p>
    <w:p w14:paraId="476DA84E" w14:textId="55F81DB9" w:rsidR="001A0AA2" w:rsidRDefault="001A0AA2" w:rsidP="00C56CBF">
      <w:pPr>
        <w:pStyle w:val="Heading3"/>
        <w:numPr>
          <w:ilvl w:val="2"/>
          <w:numId w:val="5"/>
        </w:numPr>
      </w:pPr>
      <w:bookmarkStart w:id="100" w:name="_Toc190800587"/>
      <w:r w:rsidRPr="00B63B83">
        <w:lastRenderedPageBreak/>
        <w:t>Financial Entries</w:t>
      </w:r>
      <w:bookmarkEnd w:id="97"/>
      <w:bookmarkEnd w:id="98"/>
      <w:bookmarkEnd w:id="99"/>
      <w:bookmarkEnd w:id="100"/>
      <w:r w:rsidRPr="00B63B83">
        <w:t xml:space="preserve"> </w:t>
      </w:r>
    </w:p>
    <w:p w14:paraId="707E87BF" w14:textId="10AE0D67" w:rsidR="001A0AA2" w:rsidRPr="00B63B83" w:rsidRDefault="001A0AA2" w:rsidP="001A0AA2">
      <w:pPr>
        <w:rPr>
          <w:rFonts w:cstheme="minorHAnsi"/>
          <w:szCs w:val="24"/>
        </w:rPr>
      </w:pPr>
      <w:r w:rsidRPr="00B63B83">
        <w:rPr>
          <w:rFonts w:cstheme="minorHAnsi"/>
          <w:noProof/>
          <w:szCs w:val="24"/>
        </w:rPr>
        <w:drawing>
          <wp:inline distT="0" distB="0" distL="0" distR="0" wp14:anchorId="467FF895" wp14:editId="3D99D4AE">
            <wp:extent cx="5730240" cy="762000"/>
            <wp:effectExtent l="114300" t="95250" r="118110" b="133350"/>
            <wp:docPr id="91568407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730240" cy="76200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2A9383" w14:textId="692F251B" w:rsidR="001A0AA2" w:rsidRPr="00B63B83" w:rsidRDefault="001A0AA2" w:rsidP="001A0AA2">
      <w:pPr>
        <w:rPr>
          <w:rFonts w:cstheme="minorHAnsi"/>
          <w:szCs w:val="24"/>
        </w:rPr>
      </w:pPr>
      <w:r w:rsidRPr="00B63B83">
        <w:rPr>
          <w:rFonts w:cstheme="minorHAnsi"/>
          <w:noProof/>
          <w:szCs w:val="24"/>
        </w:rPr>
        <w:drawing>
          <wp:inline distT="0" distB="0" distL="0" distR="0" wp14:anchorId="0F18EBA9" wp14:editId="1DCEBF23">
            <wp:extent cx="5737860" cy="1318260"/>
            <wp:effectExtent l="114300" t="95250" r="110490" b="129540"/>
            <wp:docPr id="178356078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737860" cy="131826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69DC70" w14:textId="5E0DDEF8" w:rsidR="001A0AA2" w:rsidRPr="00B63B83" w:rsidRDefault="001A0AA2" w:rsidP="001A0AA2">
      <w:pPr>
        <w:rPr>
          <w:rFonts w:cstheme="minorHAnsi"/>
          <w:szCs w:val="24"/>
        </w:rPr>
      </w:pPr>
      <w:r w:rsidRPr="00B63B83">
        <w:rPr>
          <w:rFonts w:cstheme="minorHAnsi"/>
          <w:noProof/>
          <w:szCs w:val="24"/>
        </w:rPr>
        <w:drawing>
          <wp:inline distT="0" distB="0" distL="0" distR="0" wp14:anchorId="34C08D5A" wp14:editId="5CAFB750">
            <wp:extent cx="5730240" cy="1729740"/>
            <wp:effectExtent l="114300" t="95250" r="118110" b="118110"/>
            <wp:docPr id="188238036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730240" cy="1729740"/>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78B38C" w14:textId="77777777" w:rsidR="00F321A4" w:rsidRDefault="00F321A4">
      <w:pPr>
        <w:rPr>
          <w:rFonts w:asciiTheme="majorHAnsi" w:eastAsiaTheme="majorEastAsia" w:hAnsiTheme="majorHAnsi" w:cstheme="majorBidi"/>
          <w:b/>
          <w:color w:val="2F5496" w:themeColor="accent1" w:themeShade="BF"/>
          <w:sz w:val="28"/>
          <w:szCs w:val="26"/>
        </w:rPr>
      </w:pPr>
      <w:r>
        <w:br w:type="page"/>
      </w:r>
    </w:p>
    <w:p w14:paraId="2DA9D22D" w14:textId="2B2DDDDD" w:rsidR="001A0AA2" w:rsidRPr="00B63B83" w:rsidRDefault="52712B73" w:rsidP="00F321A4">
      <w:pPr>
        <w:pStyle w:val="Heading2"/>
        <w:numPr>
          <w:ilvl w:val="1"/>
          <w:numId w:val="5"/>
        </w:numPr>
      </w:pPr>
      <w:bookmarkStart w:id="101" w:name="_Toc190800588"/>
      <w:r>
        <w:lastRenderedPageBreak/>
        <w:t xml:space="preserve">Enquiries </w:t>
      </w:r>
      <w:r w:rsidR="00DC3004">
        <w:t>(WS03-</w:t>
      </w:r>
      <w:r w:rsidR="00E2486E">
        <w:t>MUR</w:t>
      </w:r>
      <w:r w:rsidR="00DC3004">
        <w:t>-1</w:t>
      </w:r>
      <w:r w:rsidR="0042780D">
        <w:t>4</w:t>
      </w:r>
      <w:r w:rsidR="00DC3004">
        <w:t>)</w:t>
      </w:r>
      <w:bookmarkEnd w:id="101"/>
    </w:p>
    <w:p w14:paraId="0D3A71FB" w14:textId="2B135255" w:rsidR="001A0AA2" w:rsidRPr="00B63B83" w:rsidRDefault="7B1D2FF3" w:rsidP="6F3E8E05">
      <w:r w:rsidRPr="6F3E8E05">
        <w:t>Below enquiries are available</w:t>
      </w:r>
      <w:r w:rsidR="00DC3004">
        <w:t xml:space="preserve"> in SMB.</w:t>
      </w:r>
    </w:p>
    <w:p w14:paraId="3B51EE9B" w14:textId="1FB88815" w:rsidR="29276C7D" w:rsidRDefault="29276C7D" w:rsidP="6F3E8E05">
      <w:r>
        <w:rPr>
          <w:noProof/>
        </w:rPr>
        <w:drawing>
          <wp:inline distT="0" distB="0" distL="0" distR="0" wp14:anchorId="2D2A1124" wp14:editId="167396A0">
            <wp:extent cx="1958510" cy="2766300"/>
            <wp:effectExtent l="19050" t="19050" r="22860" b="15240"/>
            <wp:docPr id="1659544600" name="Picture 165954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a:extLst>
                        <a:ext uri="{28A0092B-C50C-407E-A947-70E740481C1C}">
                          <a14:useLocalDpi xmlns:a14="http://schemas.microsoft.com/office/drawing/2010/main" val="0"/>
                        </a:ext>
                      </a:extLst>
                    </a:blip>
                    <a:stretch>
                      <a:fillRect/>
                    </a:stretch>
                  </pic:blipFill>
                  <pic:spPr>
                    <a:xfrm>
                      <a:off x="0" y="0"/>
                      <a:ext cx="1958510" cy="2766300"/>
                    </a:xfrm>
                    <a:prstGeom prst="rect">
                      <a:avLst/>
                    </a:prstGeom>
                    <a:ln>
                      <a:solidFill>
                        <a:schemeClr val="accent1"/>
                      </a:solidFill>
                    </a:ln>
                  </pic:spPr>
                </pic:pic>
              </a:graphicData>
            </a:graphic>
          </wp:inline>
        </w:drawing>
      </w:r>
    </w:p>
    <w:p w14:paraId="36C24DB5" w14:textId="77AE7FAC" w:rsidR="29276C7D" w:rsidRDefault="29276C7D" w:rsidP="0008743E">
      <w:pPr>
        <w:pStyle w:val="ListParagraph"/>
        <w:numPr>
          <w:ilvl w:val="0"/>
          <w:numId w:val="1"/>
        </w:numPr>
        <w:rPr>
          <w:b/>
          <w:bCs/>
        </w:rPr>
      </w:pPr>
      <w:r w:rsidRPr="0008743E">
        <w:rPr>
          <w:b/>
          <w:bCs/>
        </w:rPr>
        <w:t>Contract-Wise Balances</w:t>
      </w:r>
    </w:p>
    <w:p w14:paraId="34470037" w14:textId="7BDEE0A1" w:rsidR="7109BA47" w:rsidRDefault="7109BA47" w:rsidP="00574B3C">
      <w:pPr>
        <w:pStyle w:val="ListParagraph"/>
        <w:jc w:val="both"/>
        <w:rPr>
          <w:b/>
          <w:bCs/>
        </w:rPr>
      </w:pPr>
      <w:r>
        <w:rPr>
          <w:noProof/>
        </w:rPr>
        <w:drawing>
          <wp:inline distT="0" distB="0" distL="0" distR="0" wp14:anchorId="2D851927" wp14:editId="7E166E7E">
            <wp:extent cx="5625176" cy="1314304"/>
            <wp:effectExtent l="19050" t="19050" r="13970" b="19685"/>
            <wp:docPr id="1890849441" name="Picture 189084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49441" name="Picture 1890849441"/>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688958" cy="1329207"/>
                    </a:xfrm>
                    <a:prstGeom prst="rect">
                      <a:avLst/>
                    </a:prstGeom>
                    <a:ln>
                      <a:solidFill>
                        <a:schemeClr val="accent1"/>
                      </a:solidFill>
                    </a:ln>
                  </pic:spPr>
                </pic:pic>
              </a:graphicData>
            </a:graphic>
          </wp:inline>
        </w:drawing>
      </w:r>
    </w:p>
    <w:p w14:paraId="561D0EB0" w14:textId="2C120798" w:rsidR="19922700" w:rsidRDefault="19922700" w:rsidP="0008743E">
      <w:pPr>
        <w:pStyle w:val="ListParagraph"/>
        <w:numPr>
          <w:ilvl w:val="0"/>
          <w:numId w:val="1"/>
        </w:numPr>
        <w:rPr>
          <w:b/>
          <w:bCs/>
        </w:rPr>
      </w:pPr>
      <w:r w:rsidRPr="6F3E8E05">
        <w:rPr>
          <w:b/>
          <w:bCs/>
        </w:rPr>
        <w:t>List of Transaction Entries</w:t>
      </w:r>
    </w:p>
    <w:p w14:paraId="6E8E48A0" w14:textId="255B7009" w:rsidR="6F3E8E05" w:rsidRDefault="00F321A4" w:rsidP="6F3E8E05">
      <w:r>
        <w:rPr>
          <w:noProof/>
        </w:rPr>
        <w:drawing>
          <wp:anchor distT="0" distB="0" distL="114300" distR="114300" simplePos="0" relativeHeight="251659343" behindDoc="0" locked="0" layoutInCell="1" allowOverlap="1" wp14:anchorId="3A84A7B8" wp14:editId="77A48886">
            <wp:simplePos x="0" y="0"/>
            <wp:positionH relativeFrom="column">
              <wp:posOffset>413657</wp:posOffset>
            </wp:positionH>
            <wp:positionV relativeFrom="paragraph">
              <wp:posOffset>113393</wp:posOffset>
            </wp:positionV>
            <wp:extent cx="5724524" cy="2371725"/>
            <wp:effectExtent l="19050" t="19050" r="10160" b="9525"/>
            <wp:wrapSquare wrapText="bothSides"/>
            <wp:docPr id="1656583936" name="Picture 165658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724524" cy="2371725"/>
                    </a:xfrm>
                    <a:prstGeom prst="rect">
                      <a:avLst/>
                    </a:prstGeom>
                    <a:ln>
                      <a:solidFill>
                        <a:schemeClr val="accent1"/>
                      </a:solidFill>
                    </a:ln>
                  </pic:spPr>
                </pic:pic>
              </a:graphicData>
            </a:graphic>
          </wp:anchor>
        </w:drawing>
      </w:r>
    </w:p>
    <w:p w14:paraId="6A140EE1" w14:textId="3C705569" w:rsidR="6F3E8E05" w:rsidRDefault="6F3E8E05" w:rsidP="6F3E8E05"/>
    <w:p w14:paraId="02F00D1E" w14:textId="5EFCDA9C" w:rsidR="19922700" w:rsidRDefault="19922700" w:rsidP="6F3E8E05"/>
    <w:p w14:paraId="6D63E797" w14:textId="77777777" w:rsidR="00F321A4" w:rsidRDefault="00F321A4">
      <w:pPr>
        <w:rPr>
          <w:b/>
          <w:bCs/>
        </w:rPr>
      </w:pPr>
      <w:r>
        <w:rPr>
          <w:b/>
          <w:bCs/>
        </w:rPr>
        <w:br w:type="page"/>
      </w:r>
    </w:p>
    <w:p w14:paraId="02F2FF0D" w14:textId="3FE5C92F" w:rsidR="625610DF" w:rsidRDefault="625610DF" w:rsidP="6F3E8E05">
      <w:pPr>
        <w:pStyle w:val="ListParagraph"/>
        <w:numPr>
          <w:ilvl w:val="0"/>
          <w:numId w:val="1"/>
        </w:numPr>
        <w:rPr>
          <w:b/>
          <w:bCs/>
        </w:rPr>
      </w:pPr>
      <w:r w:rsidRPr="6F3E8E05">
        <w:rPr>
          <w:b/>
          <w:bCs/>
        </w:rPr>
        <w:lastRenderedPageBreak/>
        <w:t>Account Statement</w:t>
      </w:r>
    </w:p>
    <w:p w14:paraId="191A39C7" w14:textId="4A42CEBC" w:rsidR="625610DF" w:rsidRDefault="625610DF" w:rsidP="6F3E8E05">
      <w:r>
        <w:rPr>
          <w:noProof/>
        </w:rPr>
        <w:drawing>
          <wp:inline distT="0" distB="0" distL="0" distR="0" wp14:anchorId="1817F7C6" wp14:editId="3F8FB1DD">
            <wp:extent cx="5724524" cy="1800225"/>
            <wp:effectExtent l="19050" t="19050" r="10160" b="9525"/>
            <wp:docPr id="2015769659" name="Picture 201576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724524" cy="1800225"/>
                    </a:xfrm>
                    <a:prstGeom prst="rect">
                      <a:avLst/>
                    </a:prstGeom>
                    <a:ln>
                      <a:solidFill>
                        <a:schemeClr val="accent1"/>
                      </a:solidFill>
                    </a:ln>
                  </pic:spPr>
                </pic:pic>
              </a:graphicData>
            </a:graphic>
          </wp:inline>
        </w:drawing>
      </w:r>
      <w:r>
        <w:rPr>
          <w:noProof/>
        </w:rPr>
        <w:drawing>
          <wp:inline distT="0" distB="0" distL="0" distR="0" wp14:anchorId="2909767F" wp14:editId="579B4ABF">
            <wp:extent cx="5724524" cy="1057275"/>
            <wp:effectExtent l="19050" t="19050" r="10160" b="9525"/>
            <wp:docPr id="613331099" name="Picture 61333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724524" cy="1057275"/>
                    </a:xfrm>
                    <a:prstGeom prst="rect">
                      <a:avLst/>
                    </a:prstGeom>
                    <a:ln>
                      <a:solidFill>
                        <a:schemeClr val="accent1"/>
                      </a:solidFill>
                    </a:ln>
                  </pic:spPr>
                </pic:pic>
              </a:graphicData>
            </a:graphic>
          </wp:inline>
        </w:drawing>
      </w:r>
    </w:p>
    <w:p w14:paraId="2198364C" w14:textId="03743FD0" w:rsidR="625610DF" w:rsidRDefault="625610DF" w:rsidP="6F3E8E05">
      <w:pPr>
        <w:pStyle w:val="ListParagraph"/>
        <w:numPr>
          <w:ilvl w:val="0"/>
          <w:numId w:val="1"/>
        </w:numPr>
        <w:rPr>
          <w:b/>
          <w:bCs/>
        </w:rPr>
      </w:pPr>
      <w:r w:rsidRPr="6F3E8E05">
        <w:rPr>
          <w:b/>
          <w:bCs/>
        </w:rPr>
        <w:t>Schedule Enquiry</w:t>
      </w:r>
    </w:p>
    <w:p w14:paraId="5477AFB3" w14:textId="04EC23A8" w:rsidR="625610DF" w:rsidRDefault="625610DF" w:rsidP="6F3E8E05">
      <w:r>
        <w:rPr>
          <w:noProof/>
        </w:rPr>
        <w:drawing>
          <wp:inline distT="0" distB="0" distL="0" distR="0" wp14:anchorId="10188DF5" wp14:editId="410F00F5">
            <wp:extent cx="5724524" cy="2695575"/>
            <wp:effectExtent l="19050" t="19050" r="10160" b="9525"/>
            <wp:docPr id="436597712" name="Picture 43659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4524" cy="2695575"/>
                    </a:xfrm>
                    <a:prstGeom prst="rect">
                      <a:avLst/>
                    </a:prstGeom>
                    <a:ln>
                      <a:solidFill>
                        <a:schemeClr val="accent1"/>
                      </a:solidFill>
                    </a:ln>
                  </pic:spPr>
                </pic:pic>
              </a:graphicData>
            </a:graphic>
          </wp:inline>
        </w:drawing>
      </w:r>
    </w:p>
    <w:p w14:paraId="58121383" w14:textId="77777777" w:rsidR="00F321A4" w:rsidRDefault="00F321A4">
      <w:pPr>
        <w:rPr>
          <w:b/>
          <w:bCs/>
        </w:rPr>
      </w:pPr>
      <w:r>
        <w:rPr>
          <w:b/>
          <w:bCs/>
        </w:rPr>
        <w:br w:type="page"/>
      </w:r>
    </w:p>
    <w:p w14:paraId="00FFD6F5" w14:textId="748CC943" w:rsidR="2790F130" w:rsidRDefault="2790F130" w:rsidP="6F3E8E05">
      <w:pPr>
        <w:pStyle w:val="ListParagraph"/>
        <w:numPr>
          <w:ilvl w:val="0"/>
          <w:numId w:val="1"/>
        </w:numPr>
        <w:rPr>
          <w:b/>
          <w:bCs/>
        </w:rPr>
      </w:pPr>
      <w:r w:rsidRPr="6F3E8E05">
        <w:rPr>
          <w:b/>
          <w:bCs/>
        </w:rPr>
        <w:lastRenderedPageBreak/>
        <w:t>Cash Flow</w:t>
      </w:r>
      <w:r w:rsidR="625610DF" w:rsidRPr="6F3E8E05">
        <w:rPr>
          <w:b/>
          <w:bCs/>
        </w:rPr>
        <w:t xml:space="preserve"> Enquiry</w:t>
      </w:r>
    </w:p>
    <w:p w14:paraId="0BD450FC" w14:textId="3D85C4A1" w:rsidR="0B4B389B" w:rsidRDefault="0B4B389B" w:rsidP="6F3E8E05">
      <w:r>
        <w:rPr>
          <w:noProof/>
        </w:rPr>
        <w:drawing>
          <wp:inline distT="0" distB="0" distL="0" distR="0" wp14:anchorId="235B2B1C" wp14:editId="2C29DB79">
            <wp:extent cx="5724524" cy="2657475"/>
            <wp:effectExtent l="19050" t="19050" r="10160" b="9525"/>
            <wp:docPr id="2009937257" name="Picture 200993725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724524" cy="2657475"/>
                    </a:xfrm>
                    <a:prstGeom prst="rect">
                      <a:avLst/>
                    </a:prstGeom>
                    <a:ln>
                      <a:solidFill>
                        <a:schemeClr val="accent1"/>
                      </a:solidFill>
                    </a:ln>
                  </pic:spPr>
                </pic:pic>
              </a:graphicData>
            </a:graphic>
          </wp:inline>
        </w:drawing>
      </w:r>
    </w:p>
    <w:p w14:paraId="66A20AB0" w14:textId="452015DA" w:rsidR="0A67441E" w:rsidRDefault="0A67441E" w:rsidP="6F3E8E05">
      <w:pPr>
        <w:pStyle w:val="ListParagraph"/>
        <w:numPr>
          <w:ilvl w:val="0"/>
          <w:numId w:val="1"/>
        </w:numPr>
        <w:rPr>
          <w:b/>
          <w:bCs/>
        </w:rPr>
      </w:pPr>
      <w:r w:rsidRPr="6F3E8E05">
        <w:rPr>
          <w:b/>
          <w:bCs/>
        </w:rPr>
        <w:t>Profit Accruals</w:t>
      </w:r>
    </w:p>
    <w:p w14:paraId="18462BD8" w14:textId="766A3B6B" w:rsidR="6E5241BD" w:rsidRDefault="6E5241BD" w:rsidP="6F3E8E05">
      <w:r>
        <w:rPr>
          <w:noProof/>
        </w:rPr>
        <w:drawing>
          <wp:inline distT="0" distB="0" distL="0" distR="0" wp14:anchorId="00CBD49B" wp14:editId="10DE73D9">
            <wp:extent cx="5724524" cy="523875"/>
            <wp:effectExtent l="19050" t="19050" r="10160" b="9525"/>
            <wp:docPr id="1338882905" name="Picture 133888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724524" cy="523875"/>
                    </a:xfrm>
                    <a:prstGeom prst="rect">
                      <a:avLst/>
                    </a:prstGeom>
                    <a:ln>
                      <a:solidFill>
                        <a:schemeClr val="accent1"/>
                      </a:solidFill>
                    </a:ln>
                  </pic:spPr>
                </pic:pic>
              </a:graphicData>
            </a:graphic>
          </wp:inline>
        </w:drawing>
      </w:r>
    </w:p>
    <w:p w14:paraId="0DBDF592" w14:textId="23FB13AE" w:rsidR="6DB525A9" w:rsidRDefault="6DB525A9" w:rsidP="6F3E8E05">
      <w:pPr>
        <w:pStyle w:val="ListParagraph"/>
        <w:numPr>
          <w:ilvl w:val="0"/>
          <w:numId w:val="1"/>
        </w:numPr>
        <w:rPr>
          <w:b/>
          <w:bCs/>
        </w:rPr>
      </w:pPr>
      <w:r w:rsidRPr="6F3E8E05">
        <w:rPr>
          <w:b/>
          <w:bCs/>
        </w:rPr>
        <w:t>Overdue Report Enquiry</w:t>
      </w:r>
    </w:p>
    <w:p w14:paraId="73C12432" w14:textId="329AC70C" w:rsidR="6DB525A9" w:rsidRDefault="6DB525A9" w:rsidP="6F3E8E05">
      <w:r>
        <w:rPr>
          <w:noProof/>
        </w:rPr>
        <w:drawing>
          <wp:inline distT="0" distB="0" distL="0" distR="0" wp14:anchorId="6A9FBDB3" wp14:editId="5FE28A3F">
            <wp:extent cx="5724524" cy="819150"/>
            <wp:effectExtent l="19050" t="19050" r="10160" b="19050"/>
            <wp:docPr id="1791117586" name="Picture 179111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724524" cy="819150"/>
                    </a:xfrm>
                    <a:prstGeom prst="rect">
                      <a:avLst/>
                    </a:prstGeom>
                    <a:ln>
                      <a:solidFill>
                        <a:schemeClr val="accent1"/>
                      </a:solidFill>
                    </a:ln>
                  </pic:spPr>
                </pic:pic>
              </a:graphicData>
            </a:graphic>
          </wp:inline>
        </w:drawing>
      </w:r>
    </w:p>
    <w:p w14:paraId="240559B8" w14:textId="1F0D9B77" w:rsidR="0283E540" w:rsidRDefault="0283E540" w:rsidP="6F3E8E05">
      <w:pPr>
        <w:pStyle w:val="ListParagraph"/>
        <w:numPr>
          <w:ilvl w:val="0"/>
          <w:numId w:val="1"/>
        </w:numPr>
        <w:rPr>
          <w:b/>
          <w:bCs/>
        </w:rPr>
      </w:pPr>
      <w:r w:rsidRPr="6F3E8E05">
        <w:rPr>
          <w:b/>
          <w:bCs/>
        </w:rPr>
        <w:t>Loan Payment Schedule Enquiry</w:t>
      </w:r>
    </w:p>
    <w:p w14:paraId="4AE73651" w14:textId="6F8847C5" w:rsidR="0283E540" w:rsidRDefault="0283E540" w:rsidP="6F3E8E05">
      <w:r>
        <w:rPr>
          <w:noProof/>
        </w:rPr>
        <w:drawing>
          <wp:inline distT="0" distB="0" distL="0" distR="0" wp14:anchorId="0F920073" wp14:editId="229F99F8">
            <wp:extent cx="5724524" cy="2667000"/>
            <wp:effectExtent l="19050" t="19050" r="10160" b="19050"/>
            <wp:docPr id="311956169" name="Picture 311956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724524" cy="2667000"/>
                    </a:xfrm>
                    <a:prstGeom prst="rect">
                      <a:avLst/>
                    </a:prstGeom>
                    <a:ln>
                      <a:solidFill>
                        <a:schemeClr val="accent1"/>
                      </a:solidFill>
                    </a:ln>
                  </pic:spPr>
                </pic:pic>
              </a:graphicData>
            </a:graphic>
          </wp:inline>
        </w:drawing>
      </w:r>
    </w:p>
    <w:p w14:paraId="2EAF7F59" w14:textId="2327CDD8" w:rsidR="6F3E8E05" w:rsidRDefault="6F3E8E05" w:rsidP="6F3E8E05"/>
    <w:p w14:paraId="55A88DE3" w14:textId="77777777" w:rsidR="001A0AA2" w:rsidRPr="000C0860" w:rsidRDefault="001A0AA2" w:rsidP="00FD5DA9">
      <w:pPr>
        <w:pStyle w:val="Heading1"/>
        <w:ind w:left="0" w:firstLine="0"/>
      </w:pPr>
      <w:bookmarkStart w:id="102" w:name="_Toc181798620"/>
      <w:bookmarkStart w:id="103" w:name="_Toc182414038"/>
      <w:bookmarkStart w:id="104" w:name="_Toc190800589"/>
      <w:r w:rsidRPr="000C0860">
        <w:lastRenderedPageBreak/>
        <w:t>Deltas</w:t>
      </w:r>
      <w:bookmarkEnd w:id="102"/>
      <w:bookmarkEnd w:id="103"/>
      <w:bookmarkEnd w:id="104"/>
    </w:p>
    <w:p w14:paraId="3E5813C8" w14:textId="77777777" w:rsidR="001A0AA2" w:rsidRDefault="001A0AA2" w:rsidP="001A0AA2">
      <w:pPr>
        <w:pStyle w:val="BodyText"/>
        <w:rPr>
          <w:rFonts w:asciiTheme="minorHAnsi" w:hAnsiTheme="minorHAnsi" w:cstheme="minorHAnsi"/>
          <w:color w:val="000000" w:themeColor="text1"/>
          <w:sz w:val="24"/>
        </w:rPr>
      </w:pPr>
      <w:r w:rsidRPr="000C0860">
        <w:rPr>
          <w:rFonts w:asciiTheme="minorHAnsi" w:hAnsiTheme="minorHAnsi" w:cstheme="minorHAnsi"/>
          <w:color w:val="000000" w:themeColor="text1"/>
          <w:sz w:val="24"/>
        </w:rPr>
        <w:t>Following gaps are captured in this document:</w:t>
      </w:r>
    </w:p>
    <w:tbl>
      <w:tblPr>
        <w:tblStyle w:val="GridTable4-Accent1"/>
        <w:tblW w:w="9016" w:type="dxa"/>
        <w:tblLayout w:type="fixed"/>
        <w:tblLook w:val="04A0" w:firstRow="1" w:lastRow="0" w:firstColumn="1" w:lastColumn="0" w:noHBand="0" w:noVBand="1"/>
      </w:tblPr>
      <w:tblGrid>
        <w:gridCol w:w="625"/>
        <w:gridCol w:w="3690"/>
        <w:gridCol w:w="4701"/>
      </w:tblGrid>
      <w:tr w:rsidR="00DF0B8A" w:rsidRPr="000C0860" w14:paraId="09493D6C" w14:textId="77777777" w:rsidTr="00C632A4">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1C632057" w14:textId="38CB0E52" w:rsidR="00DF0B8A" w:rsidRPr="000C0860" w:rsidRDefault="00DF0B8A" w:rsidP="00B65DD7">
            <w:pPr>
              <w:rPr>
                <w:rFonts w:eastAsia="Times New Roman" w:cstheme="minorHAnsi"/>
                <w:color w:val="FFFFFF"/>
                <w:szCs w:val="24"/>
              </w:rPr>
            </w:pPr>
            <w:r>
              <w:rPr>
                <w:rFonts w:eastAsia="Times New Roman" w:cstheme="minorHAnsi"/>
                <w:color w:val="FFFFFF"/>
                <w:szCs w:val="24"/>
              </w:rPr>
              <w:t>S. #</w:t>
            </w:r>
          </w:p>
        </w:tc>
        <w:tc>
          <w:tcPr>
            <w:tcW w:w="3690" w:type="dxa"/>
            <w:hideMark/>
          </w:tcPr>
          <w:p w14:paraId="5AA1C3CD" w14:textId="523D7FF8" w:rsidR="00DF0B8A" w:rsidRPr="000C0860" w:rsidRDefault="00DF0B8A" w:rsidP="00B65DD7">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szCs w:val="24"/>
              </w:rPr>
            </w:pPr>
            <w:r w:rsidRPr="000C0860">
              <w:rPr>
                <w:rFonts w:eastAsia="Times New Roman" w:cstheme="minorHAnsi"/>
                <w:color w:val="FFFFFF"/>
                <w:szCs w:val="24"/>
              </w:rPr>
              <w:t>Gap Number</w:t>
            </w:r>
          </w:p>
        </w:tc>
        <w:tc>
          <w:tcPr>
            <w:tcW w:w="4701" w:type="dxa"/>
            <w:hideMark/>
          </w:tcPr>
          <w:p w14:paraId="0AE188C9" w14:textId="77777777" w:rsidR="00DF0B8A" w:rsidRPr="000C0860" w:rsidRDefault="00DF0B8A" w:rsidP="00B65DD7">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szCs w:val="24"/>
              </w:rPr>
            </w:pPr>
            <w:r w:rsidRPr="000C0860">
              <w:rPr>
                <w:rFonts w:eastAsia="Times New Roman" w:cstheme="minorHAnsi"/>
                <w:color w:val="FFFFFF"/>
                <w:szCs w:val="24"/>
              </w:rPr>
              <w:t>Gap Details</w:t>
            </w:r>
          </w:p>
        </w:tc>
      </w:tr>
      <w:tr w:rsidR="00DF0B8A" w:rsidRPr="000C0860" w14:paraId="659BCFFD"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28073859" w14:textId="1E5148CA" w:rsidR="00DF0B8A" w:rsidRPr="00545A13" w:rsidRDefault="00DF0B8A" w:rsidP="00545A13">
            <w:pPr>
              <w:rPr>
                <w:rFonts w:ascii="Calibri" w:eastAsia="Calibri" w:hAnsi="Calibri" w:cs="Calibri"/>
                <w:b w:val="0"/>
                <w:bCs w:val="0"/>
                <w:color w:val="000000" w:themeColor="text1"/>
              </w:rPr>
            </w:pPr>
            <w:r>
              <w:rPr>
                <w:rFonts w:ascii="Calibri" w:eastAsia="Calibri" w:hAnsi="Calibri" w:cs="Calibri"/>
                <w:b w:val="0"/>
                <w:bCs w:val="0"/>
                <w:color w:val="000000" w:themeColor="text1"/>
              </w:rPr>
              <w:t>01</w:t>
            </w:r>
          </w:p>
        </w:tc>
        <w:tc>
          <w:tcPr>
            <w:tcW w:w="3690" w:type="dxa"/>
            <w:noWrap/>
          </w:tcPr>
          <w:p w14:paraId="59C606C3" w14:textId="7A553365"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w:t>
            </w:r>
            <w:r w:rsidR="002D220C">
              <w:rPr>
                <w:rFonts w:ascii="Calibri" w:eastAsia="Calibri" w:hAnsi="Calibri" w:cs="Calibri"/>
                <w:color w:val="000000" w:themeColor="text1"/>
              </w:rPr>
              <w:t>MUR</w:t>
            </w:r>
            <w:r w:rsidRPr="00DF0B8A">
              <w:rPr>
                <w:rFonts w:ascii="Calibri" w:eastAsia="Calibri" w:hAnsi="Calibri" w:cs="Calibri"/>
                <w:color w:val="000000" w:themeColor="text1"/>
              </w:rPr>
              <w:t>-0</w:t>
            </w:r>
            <w:r w:rsidR="002D220C">
              <w:rPr>
                <w:rFonts w:ascii="Calibri" w:eastAsia="Calibri" w:hAnsi="Calibri" w:cs="Calibri"/>
                <w:color w:val="000000" w:themeColor="text1"/>
              </w:rPr>
              <w:t>4</w:t>
            </w:r>
            <w:r w:rsidRPr="00DF0B8A">
              <w:rPr>
                <w:rFonts w:ascii="Calibri" w:eastAsia="Calibri" w:hAnsi="Calibri" w:cs="Calibri"/>
                <w:color w:val="000000" w:themeColor="text1"/>
              </w:rPr>
              <w:t>-01</w:t>
            </w:r>
          </w:p>
        </w:tc>
        <w:tc>
          <w:tcPr>
            <w:tcW w:w="4701" w:type="dxa"/>
          </w:tcPr>
          <w:p w14:paraId="1CFE5F54" w14:textId="3BAF7475" w:rsidR="00DF0B8A" w:rsidRPr="004973DE" w:rsidRDefault="002D220C"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List of Vendors</w:t>
            </w:r>
          </w:p>
        </w:tc>
      </w:tr>
      <w:tr w:rsidR="00DF0B8A" w:rsidRPr="000C0860" w14:paraId="6BA534AB"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49D8E6F5" w14:textId="621AAF06" w:rsidR="00DF0B8A" w:rsidRPr="00A16D53" w:rsidRDefault="00DF0B8A"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02</w:t>
            </w:r>
          </w:p>
        </w:tc>
        <w:tc>
          <w:tcPr>
            <w:tcW w:w="3690" w:type="dxa"/>
            <w:noWrap/>
          </w:tcPr>
          <w:p w14:paraId="2586F8C6" w14:textId="267C25D4" w:rsidR="00DF0B8A" w:rsidRPr="00DF0B8A"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w:t>
            </w:r>
            <w:r w:rsidR="002D220C">
              <w:rPr>
                <w:rFonts w:ascii="Calibri" w:eastAsia="Calibri" w:hAnsi="Calibri" w:cs="Calibri"/>
                <w:color w:val="000000" w:themeColor="text1"/>
              </w:rPr>
              <w:t>MUR</w:t>
            </w:r>
            <w:r w:rsidRPr="00DF0B8A">
              <w:rPr>
                <w:rFonts w:ascii="Calibri" w:eastAsia="Calibri" w:hAnsi="Calibri" w:cs="Calibri"/>
                <w:color w:val="000000" w:themeColor="text1"/>
              </w:rPr>
              <w:t>-02-01</w:t>
            </w:r>
          </w:p>
        </w:tc>
        <w:tc>
          <w:tcPr>
            <w:tcW w:w="4701" w:type="dxa"/>
          </w:tcPr>
          <w:p w14:paraId="460291EE" w14:textId="66AF542F" w:rsidR="00DF0B8A" w:rsidRPr="004973DE" w:rsidRDefault="002D220C"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Validation for sufficient funds</w:t>
            </w:r>
          </w:p>
        </w:tc>
      </w:tr>
      <w:tr w:rsidR="00DF0B8A" w:rsidRPr="000C0860" w14:paraId="51CF5319"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41A04334" w14:textId="70A82BB6"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03</w:t>
            </w:r>
          </w:p>
        </w:tc>
        <w:tc>
          <w:tcPr>
            <w:tcW w:w="3690" w:type="dxa"/>
            <w:noWrap/>
          </w:tcPr>
          <w:p w14:paraId="3BE282D3" w14:textId="645DC70E"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w:t>
            </w:r>
            <w:r w:rsidR="001F10EE">
              <w:rPr>
                <w:rFonts w:ascii="Calibri" w:eastAsia="Calibri" w:hAnsi="Calibri" w:cs="Calibri"/>
                <w:color w:val="000000" w:themeColor="text1"/>
              </w:rPr>
              <w:t>MUR</w:t>
            </w:r>
            <w:r w:rsidRPr="00DF0B8A">
              <w:rPr>
                <w:rFonts w:ascii="Calibri" w:eastAsia="Calibri" w:hAnsi="Calibri" w:cs="Calibri"/>
                <w:color w:val="000000" w:themeColor="text1"/>
              </w:rPr>
              <w:t>-0</w:t>
            </w:r>
            <w:r w:rsidR="001F10EE">
              <w:rPr>
                <w:rFonts w:ascii="Calibri" w:eastAsia="Calibri" w:hAnsi="Calibri" w:cs="Calibri"/>
                <w:color w:val="000000" w:themeColor="text1"/>
              </w:rPr>
              <w:t>9</w:t>
            </w:r>
            <w:r w:rsidRPr="00DF0B8A">
              <w:rPr>
                <w:rFonts w:ascii="Calibri" w:eastAsia="Calibri" w:hAnsi="Calibri" w:cs="Calibri"/>
                <w:color w:val="000000" w:themeColor="text1"/>
              </w:rPr>
              <w:t>-0</w:t>
            </w:r>
            <w:r w:rsidR="001F10EE">
              <w:rPr>
                <w:rFonts w:ascii="Calibri" w:eastAsia="Calibri" w:hAnsi="Calibri" w:cs="Calibri"/>
                <w:color w:val="000000" w:themeColor="text1"/>
              </w:rPr>
              <w:t>1</w:t>
            </w:r>
          </w:p>
        </w:tc>
        <w:tc>
          <w:tcPr>
            <w:tcW w:w="4701" w:type="dxa"/>
          </w:tcPr>
          <w:p w14:paraId="7BC1B87B" w14:textId="4401C4B1" w:rsidR="00DF0B8A" w:rsidRPr="004973DE" w:rsidRDefault="001F10EE"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 xml:space="preserve">Maintenance </w:t>
            </w:r>
            <w:r w:rsidR="00F455E2">
              <w:rPr>
                <w:rFonts w:ascii="Calibri" w:eastAsia="Calibri" w:hAnsi="Calibri" w:cs="Calibri"/>
                <w:color w:val="000000" w:themeColor="text1"/>
              </w:rPr>
              <w:t>Activit</w:t>
            </w:r>
            <w:r w:rsidR="006C12B1">
              <w:rPr>
                <w:rFonts w:ascii="Calibri" w:eastAsia="Calibri" w:hAnsi="Calibri" w:cs="Calibri"/>
                <w:color w:val="000000" w:themeColor="text1"/>
              </w:rPr>
              <w:t>i</w:t>
            </w:r>
            <w:r w:rsidR="00F455E2">
              <w:rPr>
                <w:rFonts w:ascii="Calibri" w:eastAsia="Calibri" w:hAnsi="Calibri" w:cs="Calibri"/>
                <w:color w:val="000000" w:themeColor="text1"/>
              </w:rPr>
              <w:t>es</w:t>
            </w:r>
            <w:r w:rsidR="00DF0B8A" w:rsidRPr="004973DE">
              <w:rPr>
                <w:rFonts w:ascii="Calibri" w:eastAsia="Calibri" w:hAnsi="Calibri" w:cs="Calibri"/>
                <w:color w:val="000000" w:themeColor="text1"/>
              </w:rPr>
              <w:t xml:space="preserve"> </w:t>
            </w:r>
          </w:p>
        </w:tc>
      </w:tr>
      <w:tr w:rsidR="00DF0B8A" w:rsidRPr="000C0860" w14:paraId="65D7DADD"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2ECF9275" w14:textId="202FD745"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04</w:t>
            </w:r>
          </w:p>
        </w:tc>
        <w:tc>
          <w:tcPr>
            <w:tcW w:w="3690" w:type="dxa"/>
          </w:tcPr>
          <w:p w14:paraId="19B3CF36" w14:textId="251F962B" w:rsidR="00DF0B8A" w:rsidRPr="00DF0B8A"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w:t>
            </w:r>
            <w:r w:rsidR="006C12B1">
              <w:rPr>
                <w:rFonts w:ascii="Calibri" w:eastAsia="Calibri" w:hAnsi="Calibri" w:cs="Calibri"/>
                <w:color w:val="000000" w:themeColor="text1"/>
              </w:rPr>
              <w:t>MU</w:t>
            </w:r>
            <w:r w:rsidRPr="00DF0B8A">
              <w:rPr>
                <w:rFonts w:ascii="Calibri" w:eastAsia="Calibri" w:hAnsi="Calibri" w:cs="Calibri"/>
                <w:color w:val="000000" w:themeColor="text1"/>
              </w:rPr>
              <w:t>R-03-02</w:t>
            </w:r>
          </w:p>
        </w:tc>
        <w:tc>
          <w:tcPr>
            <w:tcW w:w="4701" w:type="dxa"/>
          </w:tcPr>
          <w:p w14:paraId="2220F807" w14:textId="12DB0BF7" w:rsidR="00DF0B8A" w:rsidRPr="004973DE" w:rsidRDefault="006C12B1"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Asset</w:t>
            </w:r>
            <w:r w:rsidR="00102DA5">
              <w:rPr>
                <w:rFonts w:ascii="Calibri" w:eastAsia="Calibri" w:hAnsi="Calibri" w:cs="Calibri"/>
                <w:color w:val="000000" w:themeColor="text1"/>
              </w:rPr>
              <w:t>s Details</w:t>
            </w:r>
          </w:p>
        </w:tc>
      </w:tr>
      <w:tr w:rsidR="00DF0B8A" w:rsidRPr="000C0860" w14:paraId="399B4367"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36156119" w14:textId="616BF2F4"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05</w:t>
            </w:r>
          </w:p>
        </w:tc>
        <w:tc>
          <w:tcPr>
            <w:tcW w:w="3690" w:type="dxa"/>
            <w:noWrap/>
          </w:tcPr>
          <w:p w14:paraId="24F44493" w14:textId="095B8BD1"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w:t>
            </w:r>
            <w:r w:rsidR="00102DA5">
              <w:rPr>
                <w:rFonts w:ascii="Calibri" w:eastAsia="Calibri" w:hAnsi="Calibri" w:cs="Calibri"/>
                <w:color w:val="000000" w:themeColor="text1"/>
              </w:rPr>
              <w:t>MU</w:t>
            </w:r>
            <w:r w:rsidRPr="00DF0B8A">
              <w:rPr>
                <w:rFonts w:ascii="Calibri" w:eastAsia="Calibri" w:hAnsi="Calibri" w:cs="Calibri"/>
                <w:color w:val="000000" w:themeColor="text1"/>
              </w:rPr>
              <w:t>R-0</w:t>
            </w:r>
            <w:r w:rsidR="00102DA5">
              <w:rPr>
                <w:rFonts w:ascii="Calibri" w:eastAsia="Calibri" w:hAnsi="Calibri" w:cs="Calibri"/>
                <w:color w:val="000000" w:themeColor="text1"/>
              </w:rPr>
              <w:t>5</w:t>
            </w:r>
            <w:r w:rsidRPr="00DF0B8A">
              <w:rPr>
                <w:rFonts w:ascii="Calibri" w:eastAsia="Calibri" w:hAnsi="Calibri" w:cs="Calibri"/>
                <w:color w:val="000000" w:themeColor="text1"/>
              </w:rPr>
              <w:t>-01</w:t>
            </w:r>
          </w:p>
        </w:tc>
        <w:tc>
          <w:tcPr>
            <w:tcW w:w="4701" w:type="dxa"/>
          </w:tcPr>
          <w:p w14:paraId="49F791A5" w14:textId="787062FB" w:rsidR="00DF0B8A" w:rsidRPr="004973DE" w:rsidRDefault="00917E1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E – Invoice for VAT</w:t>
            </w:r>
          </w:p>
        </w:tc>
      </w:tr>
      <w:tr w:rsidR="00DF0B8A" w:rsidRPr="000C0860" w14:paraId="7918B69A"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31684FAA" w14:textId="14754818"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06</w:t>
            </w:r>
          </w:p>
        </w:tc>
        <w:tc>
          <w:tcPr>
            <w:tcW w:w="3690" w:type="dxa"/>
            <w:noWrap/>
          </w:tcPr>
          <w:p w14:paraId="1475A5CE" w14:textId="6746A536" w:rsidR="00DF0B8A" w:rsidRPr="00DF0B8A" w:rsidRDefault="00DF0B8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w:t>
            </w:r>
            <w:r w:rsidR="00917E1A">
              <w:rPr>
                <w:rFonts w:ascii="Calibri" w:eastAsia="Calibri" w:hAnsi="Calibri" w:cs="Calibri"/>
                <w:color w:val="000000" w:themeColor="text1"/>
              </w:rPr>
              <w:t>MU</w:t>
            </w:r>
            <w:r w:rsidRPr="00DF0B8A">
              <w:rPr>
                <w:rFonts w:ascii="Calibri" w:eastAsia="Calibri" w:hAnsi="Calibri" w:cs="Calibri"/>
                <w:color w:val="000000" w:themeColor="text1"/>
              </w:rPr>
              <w:t>R-0</w:t>
            </w:r>
            <w:r w:rsidR="00917E1A">
              <w:rPr>
                <w:rFonts w:ascii="Calibri" w:eastAsia="Calibri" w:hAnsi="Calibri" w:cs="Calibri"/>
                <w:color w:val="000000" w:themeColor="text1"/>
              </w:rPr>
              <w:t>5</w:t>
            </w:r>
            <w:r w:rsidRPr="00DF0B8A">
              <w:rPr>
                <w:rFonts w:ascii="Calibri" w:eastAsia="Calibri" w:hAnsi="Calibri" w:cs="Calibri"/>
                <w:color w:val="000000" w:themeColor="text1"/>
              </w:rPr>
              <w:t>-0</w:t>
            </w:r>
            <w:r w:rsidR="00917E1A">
              <w:rPr>
                <w:rFonts w:ascii="Calibri" w:eastAsia="Calibri" w:hAnsi="Calibri" w:cs="Calibri"/>
                <w:color w:val="000000" w:themeColor="text1"/>
              </w:rPr>
              <w:t>2</w:t>
            </w:r>
          </w:p>
        </w:tc>
        <w:tc>
          <w:tcPr>
            <w:tcW w:w="4701" w:type="dxa"/>
          </w:tcPr>
          <w:p w14:paraId="00668C15" w14:textId="2EB725C7" w:rsidR="00DF0B8A" w:rsidRPr="004973DE" w:rsidRDefault="00917E1A" w:rsidP="00B65DD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STMT Transaction</w:t>
            </w:r>
          </w:p>
        </w:tc>
      </w:tr>
      <w:tr w:rsidR="00DF0B8A" w:rsidRPr="000C0860" w14:paraId="4E85085A"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4EA911DC" w14:textId="391DF87E" w:rsidR="00DF0B8A" w:rsidRPr="00A16D53" w:rsidRDefault="00A042D8" w:rsidP="00B65DD7">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07</w:t>
            </w:r>
          </w:p>
        </w:tc>
        <w:tc>
          <w:tcPr>
            <w:tcW w:w="3690" w:type="dxa"/>
            <w:noWrap/>
          </w:tcPr>
          <w:p w14:paraId="44221BE5" w14:textId="41BA075A" w:rsidR="00DF0B8A" w:rsidRPr="00DF0B8A"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DF0B8A">
              <w:rPr>
                <w:rFonts w:ascii="Calibri" w:eastAsia="Calibri" w:hAnsi="Calibri" w:cs="Calibri"/>
                <w:color w:val="000000" w:themeColor="text1"/>
              </w:rPr>
              <w:t>WS03-</w:t>
            </w:r>
            <w:r w:rsidR="007C4D8A">
              <w:rPr>
                <w:rFonts w:ascii="Calibri" w:eastAsia="Calibri" w:hAnsi="Calibri" w:cs="Calibri"/>
                <w:color w:val="000000" w:themeColor="text1"/>
              </w:rPr>
              <w:t>MUR</w:t>
            </w:r>
            <w:r w:rsidRPr="00DF0B8A">
              <w:rPr>
                <w:rFonts w:ascii="Calibri" w:eastAsia="Calibri" w:hAnsi="Calibri" w:cs="Calibri"/>
                <w:color w:val="000000" w:themeColor="text1"/>
              </w:rPr>
              <w:t>-</w:t>
            </w:r>
            <w:r w:rsidR="007C4D8A">
              <w:rPr>
                <w:rFonts w:ascii="Calibri" w:eastAsia="Calibri" w:hAnsi="Calibri" w:cs="Calibri"/>
                <w:color w:val="000000" w:themeColor="text1"/>
              </w:rPr>
              <w:t>12</w:t>
            </w:r>
            <w:r w:rsidRPr="00DF0B8A">
              <w:rPr>
                <w:rFonts w:ascii="Calibri" w:eastAsia="Calibri" w:hAnsi="Calibri" w:cs="Calibri"/>
                <w:color w:val="000000" w:themeColor="text1"/>
              </w:rPr>
              <w:t>-0</w:t>
            </w:r>
            <w:r w:rsidR="007C4D8A">
              <w:rPr>
                <w:rFonts w:ascii="Calibri" w:eastAsia="Calibri" w:hAnsi="Calibri" w:cs="Calibri"/>
                <w:color w:val="000000" w:themeColor="text1"/>
              </w:rPr>
              <w:t>1</w:t>
            </w:r>
          </w:p>
        </w:tc>
        <w:tc>
          <w:tcPr>
            <w:tcW w:w="4701" w:type="dxa"/>
          </w:tcPr>
          <w:p w14:paraId="6B950245" w14:textId="1089DA7D" w:rsidR="00DF0B8A" w:rsidRPr="004973DE" w:rsidRDefault="00DF0B8A" w:rsidP="00B65DD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A</w:t>
            </w:r>
            <w:r w:rsidR="007C4D8A">
              <w:rPr>
                <w:rFonts w:ascii="Calibri" w:eastAsia="Calibri" w:hAnsi="Calibri" w:cs="Calibri"/>
                <w:color w:val="000000" w:themeColor="text1"/>
              </w:rPr>
              <w:t xml:space="preserve">dvance/ </w:t>
            </w:r>
            <w:r w:rsidR="008668AA">
              <w:rPr>
                <w:rFonts w:ascii="Calibri" w:eastAsia="Calibri" w:hAnsi="Calibri" w:cs="Calibri"/>
                <w:color w:val="000000" w:themeColor="text1"/>
              </w:rPr>
              <w:t>Partial Payment</w:t>
            </w:r>
          </w:p>
        </w:tc>
      </w:tr>
      <w:tr w:rsidR="002D0B36" w:rsidRPr="000C0860" w14:paraId="43AA31D2" w14:textId="77777777" w:rsidTr="00C632A4">
        <w:trPr>
          <w:trHeight w:val="534"/>
        </w:trPr>
        <w:tc>
          <w:tcPr>
            <w:cnfStyle w:val="001000000000" w:firstRow="0" w:lastRow="0" w:firstColumn="1" w:lastColumn="0" w:oddVBand="0" w:evenVBand="0" w:oddHBand="0" w:evenHBand="0" w:firstRowFirstColumn="0" w:firstRowLastColumn="0" w:lastRowFirstColumn="0" w:lastRowLastColumn="0"/>
            <w:tcW w:w="625" w:type="dxa"/>
          </w:tcPr>
          <w:p w14:paraId="20A75655" w14:textId="68CBE784"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08</w:t>
            </w:r>
          </w:p>
        </w:tc>
        <w:tc>
          <w:tcPr>
            <w:tcW w:w="3690" w:type="dxa"/>
            <w:noWrap/>
          </w:tcPr>
          <w:p w14:paraId="609E4520" w14:textId="68870759" w:rsidR="002D0B36" w:rsidRPr="004973DE" w:rsidRDefault="002D0B36"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Pr>
                <w:rFonts w:ascii="Calibri" w:eastAsia="Calibri" w:hAnsi="Calibri" w:cs="Calibri"/>
                <w:color w:val="000000" w:themeColor="text1"/>
              </w:rPr>
              <w:t>MU</w:t>
            </w:r>
            <w:r w:rsidRPr="004973DE">
              <w:rPr>
                <w:rFonts w:ascii="Calibri" w:eastAsia="Calibri" w:hAnsi="Calibri" w:cs="Calibri"/>
                <w:color w:val="000000" w:themeColor="text1"/>
              </w:rPr>
              <w:t>R-</w:t>
            </w:r>
            <w:r>
              <w:rPr>
                <w:rFonts w:ascii="Calibri" w:eastAsia="Calibri" w:hAnsi="Calibri" w:cs="Calibri"/>
                <w:color w:val="000000" w:themeColor="text1"/>
              </w:rPr>
              <w:t>05-</w:t>
            </w:r>
            <w:r w:rsidRPr="004973DE">
              <w:rPr>
                <w:rFonts w:ascii="Calibri" w:eastAsia="Calibri" w:hAnsi="Calibri" w:cs="Calibri"/>
                <w:color w:val="000000" w:themeColor="text1"/>
              </w:rPr>
              <w:t>0</w:t>
            </w:r>
            <w:r>
              <w:rPr>
                <w:rFonts w:ascii="Calibri" w:eastAsia="Calibri" w:hAnsi="Calibri" w:cs="Calibri"/>
                <w:color w:val="000000" w:themeColor="text1"/>
              </w:rPr>
              <w:t>3</w:t>
            </w:r>
          </w:p>
        </w:tc>
        <w:tc>
          <w:tcPr>
            <w:tcW w:w="4701" w:type="dxa"/>
          </w:tcPr>
          <w:p w14:paraId="32CED410" w14:textId="3B94A99E" w:rsidR="002D0B36" w:rsidRPr="004973DE" w:rsidRDefault="002D0B36"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04973DE">
              <w:rPr>
                <w:rFonts w:ascii="Calibri" w:eastAsia="Calibri" w:hAnsi="Calibri" w:cs="Calibri"/>
                <w:color w:val="000000" w:themeColor="text1"/>
              </w:rPr>
              <w:t xml:space="preserve">Limit Attachment before Arrangement </w:t>
            </w:r>
          </w:p>
        </w:tc>
      </w:tr>
      <w:tr w:rsidR="002D0B36" w:rsidRPr="000C0860" w14:paraId="0D6170C5" w14:textId="77777777" w:rsidTr="00C632A4">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625" w:type="dxa"/>
          </w:tcPr>
          <w:p w14:paraId="6F9CE87E" w14:textId="5331BC2D" w:rsidR="002D0B36" w:rsidRPr="00A16D53" w:rsidRDefault="008B41D6" w:rsidP="002D0B36">
            <w:pPr>
              <w:rPr>
                <w:rFonts w:ascii="Calibri" w:eastAsia="Calibri" w:hAnsi="Calibri" w:cs="Calibri"/>
                <w:b w:val="0"/>
                <w:bCs w:val="0"/>
                <w:color w:val="000000" w:themeColor="text1"/>
              </w:rPr>
            </w:pPr>
            <w:r>
              <w:rPr>
                <w:rFonts w:ascii="Calibri" w:eastAsia="Calibri" w:hAnsi="Calibri" w:cs="Calibri"/>
                <w:b w:val="0"/>
                <w:bCs w:val="0"/>
                <w:color w:val="000000" w:themeColor="text1"/>
              </w:rPr>
              <w:t>09</w:t>
            </w:r>
          </w:p>
        </w:tc>
        <w:tc>
          <w:tcPr>
            <w:tcW w:w="3690" w:type="dxa"/>
            <w:noWrap/>
          </w:tcPr>
          <w:p w14:paraId="330D75AE" w14:textId="4D1C16F8" w:rsidR="002D0B36" w:rsidRPr="004973DE" w:rsidRDefault="002D0B36"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7E4D98">
              <w:rPr>
                <w:rFonts w:ascii="Calibri" w:eastAsia="Calibri" w:hAnsi="Calibri" w:cs="Calibri"/>
                <w:color w:val="000000" w:themeColor="text1"/>
              </w:rPr>
              <w:t>MUR</w:t>
            </w:r>
            <w:r w:rsidRPr="004973DE">
              <w:rPr>
                <w:rFonts w:ascii="Calibri" w:eastAsia="Calibri" w:hAnsi="Calibri" w:cs="Calibri"/>
                <w:color w:val="000000" w:themeColor="text1"/>
              </w:rPr>
              <w:t>-0</w:t>
            </w:r>
            <w:r w:rsidR="007E4D98">
              <w:rPr>
                <w:rFonts w:ascii="Calibri" w:eastAsia="Calibri" w:hAnsi="Calibri" w:cs="Calibri"/>
                <w:color w:val="000000" w:themeColor="text1"/>
              </w:rPr>
              <w:t>5</w:t>
            </w:r>
            <w:r w:rsidRPr="004973DE">
              <w:rPr>
                <w:rFonts w:ascii="Calibri" w:eastAsia="Calibri" w:hAnsi="Calibri" w:cs="Calibri"/>
                <w:color w:val="000000" w:themeColor="text1"/>
              </w:rPr>
              <w:t>-0</w:t>
            </w:r>
            <w:r w:rsidR="008B41D6">
              <w:rPr>
                <w:rFonts w:ascii="Calibri" w:eastAsia="Calibri" w:hAnsi="Calibri" w:cs="Calibri"/>
                <w:color w:val="000000" w:themeColor="text1"/>
              </w:rPr>
              <w:t>4</w:t>
            </w:r>
          </w:p>
        </w:tc>
        <w:tc>
          <w:tcPr>
            <w:tcW w:w="4701" w:type="dxa"/>
          </w:tcPr>
          <w:p w14:paraId="26686117" w14:textId="02B46339" w:rsidR="002D0B36" w:rsidRPr="004973DE" w:rsidRDefault="007E4D98"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Discount</w:t>
            </w:r>
            <w:r w:rsidR="002D0B36" w:rsidRPr="004973DE">
              <w:rPr>
                <w:rFonts w:ascii="Calibri" w:eastAsia="Calibri" w:hAnsi="Calibri" w:cs="Calibri"/>
                <w:color w:val="000000" w:themeColor="text1"/>
              </w:rPr>
              <w:t xml:space="preserve">  </w:t>
            </w:r>
          </w:p>
        </w:tc>
      </w:tr>
      <w:tr w:rsidR="002D0B36" w:rsidRPr="000C0860" w14:paraId="054BD78E"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076DF1B8" w14:textId="2AB9F329"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0</w:t>
            </w:r>
          </w:p>
        </w:tc>
        <w:tc>
          <w:tcPr>
            <w:tcW w:w="3690" w:type="dxa"/>
            <w:noWrap/>
          </w:tcPr>
          <w:p w14:paraId="6E2FFEFE" w14:textId="68CA1B20" w:rsidR="002D0B36" w:rsidRPr="004973DE" w:rsidRDefault="002D0B36"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00BF1055">
              <w:rPr>
                <w:rFonts w:ascii="Calibri" w:eastAsia="Calibri" w:hAnsi="Calibri" w:cs="Calibri"/>
                <w:color w:val="000000" w:themeColor="text1"/>
              </w:rPr>
              <w:t>-MUR</w:t>
            </w:r>
            <w:r w:rsidRPr="004973DE">
              <w:rPr>
                <w:rFonts w:ascii="Calibri" w:eastAsia="Calibri" w:hAnsi="Calibri" w:cs="Calibri"/>
                <w:color w:val="000000" w:themeColor="text1"/>
              </w:rPr>
              <w:t>-</w:t>
            </w:r>
            <w:r>
              <w:rPr>
                <w:rFonts w:ascii="Calibri" w:eastAsia="Calibri" w:hAnsi="Calibri" w:cs="Calibri"/>
                <w:color w:val="000000" w:themeColor="text1"/>
              </w:rPr>
              <w:t>0</w:t>
            </w:r>
            <w:r w:rsidR="00E67563">
              <w:rPr>
                <w:rFonts w:ascii="Calibri" w:eastAsia="Calibri" w:hAnsi="Calibri" w:cs="Calibri"/>
                <w:color w:val="000000" w:themeColor="text1"/>
              </w:rPr>
              <w:t>8</w:t>
            </w:r>
            <w:r w:rsidRPr="004973DE">
              <w:rPr>
                <w:rFonts w:ascii="Calibri" w:eastAsia="Calibri" w:hAnsi="Calibri" w:cs="Calibri"/>
                <w:color w:val="000000" w:themeColor="text1"/>
              </w:rPr>
              <w:t>-0</w:t>
            </w:r>
            <w:r w:rsidR="00E67563">
              <w:rPr>
                <w:rFonts w:ascii="Calibri" w:eastAsia="Calibri" w:hAnsi="Calibri" w:cs="Calibri"/>
                <w:color w:val="000000" w:themeColor="text1"/>
              </w:rPr>
              <w:t>1</w:t>
            </w:r>
          </w:p>
        </w:tc>
        <w:tc>
          <w:tcPr>
            <w:tcW w:w="4701" w:type="dxa"/>
          </w:tcPr>
          <w:p w14:paraId="425656C7" w14:textId="2EA20AF3" w:rsidR="002D0B36" w:rsidRPr="004973DE" w:rsidRDefault="00E67563"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Post Delivery Cancellation</w:t>
            </w:r>
            <w:r w:rsidR="002D0B36" w:rsidRPr="004973DE">
              <w:rPr>
                <w:rFonts w:ascii="Calibri" w:eastAsia="Calibri" w:hAnsi="Calibri" w:cs="Calibri"/>
                <w:color w:val="000000" w:themeColor="text1"/>
              </w:rPr>
              <w:t xml:space="preserve">  </w:t>
            </w:r>
          </w:p>
        </w:tc>
      </w:tr>
      <w:tr w:rsidR="002D0B36" w14:paraId="1FABABFB"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0A087447" w14:textId="5F2248E8"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1</w:t>
            </w:r>
          </w:p>
        </w:tc>
        <w:tc>
          <w:tcPr>
            <w:tcW w:w="3690" w:type="dxa"/>
            <w:noWrap/>
          </w:tcPr>
          <w:p w14:paraId="49990C19" w14:textId="6069A6FB" w:rsidR="002D0B36" w:rsidRPr="004973DE" w:rsidRDefault="002D0B36"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3218CE">
              <w:rPr>
                <w:rFonts w:ascii="Calibri" w:eastAsia="Calibri" w:hAnsi="Calibri" w:cs="Calibri"/>
                <w:color w:val="000000" w:themeColor="text1"/>
              </w:rPr>
              <w:t>MU</w:t>
            </w:r>
            <w:r w:rsidRPr="004973DE">
              <w:rPr>
                <w:rFonts w:ascii="Calibri" w:eastAsia="Calibri" w:hAnsi="Calibri" w:cs="Calibri"/>
                <w:color w:val="000000" w:themeColor="text1"/>
              </w:rPr>
              <w:t>R-</w:t>
            </w:r>
            <w:r>
              <w:rPr>
                <w:rFonts w:ascii="Calibri" w:eastAsia="Calibri" w:hAnsi="Calibri" w:cs="Calibri"/>
                <w:color w:val="000000" w:themeColor="text1"/>
              </w:rPr>
              <w:t>0</w:t>
            </w:r>
            <w:r w:rsidR="003218CE">
              <w:rPr>
                <w:rFonts w:ascii="Calibri" w:eastAsia="Calibri" w:hAnsi="Calibri" w:cs="Calibri"/>
                <w:color w:val="000000" w:themeColor="text1"/>
              </w:rPr>
              <w:t>5</w:t>
            </w:r>
            <w:r w:rsidRPr="004973DE">
              <w:rPr>
                <w:rFonts w:ascii="Calibri" w:eastAsia="Calibri" w:hAnsi="Calibri" w:cs="Calibri"/>
                <w:color w:val="000000" w:themeColor="text1"/>
              </w:rPr>
              <w:t>-</w:t>
            </w:r>
            <w:r>
              <w:rPr>
                <w:rFonts w:ascii="Calibri" w:eastAsia="Calibri" w:hAnsi="Calibri" w:cs="Calibri"/>
                <w:color w:val="000000" w:themeColor="text1"/>
              </w:rPr>
              <w:t>0</w:t>
            </w:r>
            <w:r w:rsidR="003218CE">
              <w:rPr>
                <w:rFonts w:ascii="Calibri" w:eastAsia="Calibri" w:hAnsi="Calibri" w:cs="Calibri"/>
                <w:color w:val="000000" w:themeColor="text1"/>
              </w:rPr>
              <w:t>6</w:t>
            </w:r>
          </w:p>
        </w:tc>
        <w:tc>
          <w:tcPr>
            <w:tcW w:w="4701" w:type="dxa"/>
          </w:tcPr>
          <w:p w14:paraId="0F71E6B0" w14:textId="18A753DB" w:rsidR="002D0B36" w:rsidRPr="004973DE" w:rsidRDefault="00CB4A1B"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Reversal of Admin Fee</w:t>
            </w:r>
            <w:r w:rsidR="002D0B36" w:rsidRPr="004973DE">
              <w:rPr>
                <w:rFonts w:ascii="Calibri" w:eastAsia="Calibri" w:hAnsi="Calibri" w:cs="Calibri"/>
                <w:color w:val="000000" w:themeColor="text1"/>
              </w:rPr>
              <w:t xml:space="preserve"> </w:t>
            </w:r>
          </w:p>
        </w:tc>
      </w:tr>
      <w:tr w:rsidR="002D0B36" w14:paraId="5E085F42"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6C3427B5" w14:textId="468B1D6F"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2</w:t>
            </w:r>
          </w:p>
        </w:tc>
        <w:tc>
          <w:tcPr>
            <w:tcW w:w="3690" w:type="dxa"/>
            <w:noWrap/>
          </w:tcPr>
          <w:p w14:paraId="17F17EF3" w14:textId="33BCCEED" w:rsidR="002D0B36" w:rsidRPr="004973DE" w:rsidRDefault="002D0B36"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CB4A1B">
              <w:rPr>
                <w:rFonts w:ascii="Calibri" w:eastAsia="Calibri" w:hAnsi="Calibri" w:cs="Calibri"/>
                <w:color w:val="000000" w:themeColor="text1"/>
              </w:rPr>
              <w:t>MUR</w:t>
            </w:r>
            <w:r w:rsidRPr="004973DE">
              <w:rPr>
                <w:rFonts w:ascii="Calibri" w:eastAsia="Calibri" w:hAnsi="Calibri" w:cs="Calibri"/>
                <w:color w:val="000000" w:themeColor="text1"/>
              </w:rPr>
              <w:t>-</w:t>
            </w:r>
            <w:r>
              <w:rPr>
                <w:rFonts w:ascii="Calibri" w:eastAsia="Calibri" w:hAnsi="Calibri" w:cs="Calibri"/>
                <w:color w:val="000000" w:themeColor="text1"/>
              </w:rPr>
              <w:t>0</w:t>
            </w:r>
            <w:r w:rsidR="00845A8C">
              <w:rPr>
                <w:rFonts w:ascii="Calibri" w:eastAsia="Calibri" w:hAnsi="Calibri" w:cs="Calibri"/>
                <w:color w:val="000000" w:themeColor="text1"/>
              </w:rPr>
              <w:t>2</w:t>
            </w:r>
            <w:r w:rsidRPr="004973DE">
              <w:rPr>
                <w:rFonts w:ascii="Calibri" w:eastAsia="Calibri" w:hAnsi="Calibri" w:cs="Calibri"/>
                <w:color w:val="000000" w:themeColor="text1"/>
              </w:rPr>
              <w:t>-</w:t>
            </w:r>
            <w:r w:rsidR="00845A8C">
              <w:rPr>
                <w:rFonts w:ascii="Calibri" w:eastAsia="Calibri" w:hAnsi="Calibri" w:cs="Calibri"/>
                <w:color w:val="000000" w:themeColor="text1"/>
              </w:rPr>
              <w:t>03</w:t>
            </w:r>
          </w:p>
        </w:tc>
        <w:tc>
          <w:tcPr>
            <w:tcW w:w="4701" w:type="dxa"/>
          </w:tcPr>
          <w:p w14:paraId="269FDDB0" w14:textId="3362DF8D" w:rsidR="002D0B36" w:rsidRPr="004973DE" w:rsidRDefault="00AD544E"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Straight Through Process - STP</w:t>
            </w:r>
          </w:p>
        </w:tc>
      </w:tr>
      <w:tr w:rsidR="002D0B36" w14:paraId="553BC160"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3BD753F4" w14:textId="0E6F7DF8"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3</w:t>
            </w:r>
          </w:p>
        </w:tc>
        <w:tc>
          <w:tcPr>
            <w:tcW w:w="3690" w:type="dxa"/>
            <w:noWrap/>
          </w:tcPr>
          <w:p w14:paraId="023B5B45" w14:textId="725073C7" w:rsidR="002D0B36" w:rsidRPr="004973DE" w:rsidRDefault="002D0B36"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6F7FD2">
              <w:rPr>
                <w:rFonts w:ascii="Calibri" w:eastAsia="Calibri" w:hAnsi="Calibri" w:cs="Calibri"/>
                <w:color w:val="000000" w:themeColor="text1"/>
              </w:rPr>
              <w:t>MUR</w:t>
            </w:r>
            <w:r w:rsidRPr="004973DE">
              <w:rPr>
                <w:rFonts w:ascii="Calibri" w:eastAsia="Calibri" w:hAnsi="Calibri" w:cs="Calibri"/>
                <w:color w:val="000000" w:themeColor="text1"/>
              </w:rPr>
              <w:t>-</w:t>
            </w:r>
            <w:r w:rsidR="006F7FD2">
              <w:rPr>
                <w:rFonts w:ascii="Calibri" w:eastAsia="Calibri" w:hAnsi="Calibri" w:cs="Calibri"/>
                <w:color w:val="000000" w:themeColor="text1"/>
              </w:rPr>
              <w:t>13</w:t>
            </w:r>
            <w:r w:rsidRPr="004973DE">
              <w:rPr>
                <w:rFonts w:ascii="Calibri" w:eastAsia="Calibri" w:hAnsi="Calibri" w:cs="Calibri"/>
                <w:color w:val="000000" w:themeColor="text1"/>
              </w:rPr>
              <w:t>-</w:t>
            </w:r>
            <w:r w:rsidR="006F7FD2">
              <w:rPr>
                <w:rFonts w:ascii="Calibri" w:eastAsia="Calibri" w:hAnsi="Calibri" w:cs="Calibri"/>
                <w:color w:val="000000" w:themeColor="text1"/>
              </w:rPr>
              <w:t>0</w:t>
            </w:r>
            <w:r w:rsidRPr="004973DE">
              <w:rPr>
                <w:rFonts w:ascii="Calibri" w:eastAsia="Calibri" w:hAnsi="Calibri" w:cs="Calibri"/>
                <w:color w:val="000000" w:themeColor="text1"/>
              </w:rPr>
              <w:t>1</w:t>
            </w:r>
          </w:p>
        </w:tc>
        <w:tc>
          <w:tcPr>
            <w:tcW w:w="4701" w:type="dxa"/>
          </w:tcPr>
          <w:p w14:paraId="3A2915F2" w14:textId="45FE4633" w:rsidR="002D0B36" w:rsidRPr="004973DE" w:rsidRDefault="006F7FD2"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Restructuring</w:t>
            </w:r>
            <w:r w:rsidR="002D0B36" w:rsidRPr="3F73A1A6">
              <w:rPr>
                <w:rFonts w:ascii="Calibri" w:eastAsia="Calibri" w:hAnsi="Calibri" w:cs="Calibri"/>
                <w:color w:val="000000" w:themeColor="text1"/>
              </w:rPr>
              <w:t xml:space="preserve">  </w:t>
            </w:r>
          </w:p>
        </w:tc>
      </w:tr>
      <w:tr w:rsidR="002D0B36" w14:paraId="2451B0FA"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27B47F48" w14:textId="4CA64C47"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4</w:t>
            </w:r>
          </w:p>
        </w:tc>
        <w:tc>
          <w:tcPr>
            <w:tcW w:w="3690" w:type="dxa"/>
            <w:noWrap/>
          </w:tcPr>
          <w:p w14:paraId="70767642" w14:textId="104FBA61" w:rsidR="002D0B36" w:rsidRPr="004973DE" w:rsidRDefault="002D0B36"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6E050B">
              <w:rPr>
                <w:rFonts w:ascii="Calibri" w:eastAsia="Calibri" w:hAnsi="Calibri" w:cs="Calibri"/>
                <w:color w:val="000000" w:themeColor="text1"/>
              </w:rPr>
              <w:t>MUR-</w:t>
            </w:r>
            <w:r>
              <w:rPr>
                <w:rFonts w:ascii="Calibri" w:eastAsia="Calibri" w:hAnsi="Calibri" w:cs="Calibri"/>
                <w:color w:val="000000" w:themeColor="text1"/>
              </w:rPr>
              <w:t>0</w:t>
            </w:r>
            <w:r w:rsidR="006E050B">
              <w:rPr>
                <w:rFonts w:ascii="Calibri" w:eastAsia="Calibri" w:hAnsi="Calibri" w:cs="Calibri"/>
                <w:color w:val="000000" w:themeColor="text1"/>
              </w:rPr>
              <w:t>2</w:t>
            </w:r>
            <w:r w:rsidRPr="004973DE">
              <w:rPr>
                <w:rFonts w:ascii="Calibri" w:eastAsia="Calibri" w:hAnsi="Calibri" w:cs="Calibri"/>
                <w:color w:val="000000" w:themeColor="text1"/>
              </w:rPr>
              <w:t>-</w:t>
            </w:r>
            <w:r w:rsidR="006E050B">
              <w:rPr>
                <w:rFonts w:ascii="Calibri" w:eastAsia="Calibri" w:hAnsi="Calibri" w:cs="Calibri"/>
                <w:color w:val="000000" w:themeColor="text1"/>
              </w:rPr>
              <w:t>04</w:t>
            </w:r>
          </w:p>
        </w:tc>
        <w:tc>
          <w:tcPr>
            <w:tcW w:w="4701" w:type="dxa"/>
          </w:tcPr>
          <w:p w14:paraId="0BA3C1E2" w14:textId="0DC7E16C" w:rsidR="002D0B36" w:rsidRPr="004973DE" w:rsidRDefault="00B250FA"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Offer Letter, Contract Generation &amp; Other Letters</w:t>
            </w:r>
          </w:p>
        </w:tc>
      </w:tr>
      <w:tr w:rsidR="002D0B36" w14:paraId="19AF4B0F"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42EC9DCE" w14:textId="18002C7E"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5</w:t>
            </w:r>
          </w:p>
        </w:tc>
        <w:tc>
          <w:tcPr>
            <w:tcW w:w="3690" w:type="dxa"/>
            <w:noWrap/>
          </w:tcPr>
          <w:p w14:paraId="6CFF314C" w14:textId="67F13E45" w:rsidR="002D0B36" w:rsidRPr="004973DE" w:rsidRDefault="002D0B36"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B250FA">
              <w:rPr>
                <w:rFonts w:ascii="Calibri" w:eastAsia="Calibri" w:hAnsi="Calibri" w:cs="Calibri"/>
                <w:color w:val="000000" w:themeColor="text1"/>
              </w:rPr>
              <w:t>MU</w:t>
            </w:r>
            <w:r w:rsidRPr="004973DE">
              <w:rPr>
                <w:rFonts w:ascii="Calibri" w:eastAsia="Calibri" w:hAnsi="Calibri" w:cs="Calibri"/>
                <w:color w:val="000000" w:themeColor="text1"/>
              </w:rPr>
              <w:t>R-</w:t>
            </w:r>
            <w:r>
              <w:rPr>
                <w:rFonts w:ascii="Calibri" w:eastAsia="Calibri" w:hAnsi="Calibri" w:cs="Calibri"/>
                <w:color w:val="000000" w:themeColor="text1"/>
              </w:rPr>
              <w:t>1</w:t>
            </w:r>
            <w:r w:rsidR="00DB3E6C">
              <w:rPr>
                <w:rFonts w:ascii="Calibri" w:eastAsia="Calibri" w:hAnsi="Calibri" w:cs="Calibri"/>
                <w:color w:val="000000" w:themeColor="text1"/>
              </w:rPr>
              <w:t>1</w:t>
            </w:r>
            <w:r w:rsidRPr="004973DE">
              <w:rPr>
                <w:rFonts w:ascii="Calibri" w:eastAsia="Calibri" w:hAnsi="Calibri" w:cs="Calibri"/>
                <w:color w:val="000000" w:themeColor="text1"/>
              </w:rPr>
              <w:t>-0</w:t>
            </w:r>
            <w:r>
              <w:rPr>
                <w:rFonts w:ascii="Calibri" w:eastAsia="Calibri" w:hAnsi="Calibri" w:cs="Calibri"/>
                <w:color w:val="000000" w:themeColor="text1"/>
              </w:rPr>
              <w:t>1</w:t>
            </w:r>
            <w:r w:rsidRPr="004973DE">
              <w:rPr>
                <w:rFonts w:ascii="Calibri" w:eastAsia="Calibri" w:hAnsi="Calibri" w:cs="Calibri"/>
                <w:color w:val="000000" w:themeColor="text1"/>
              </w:rPr>
              <w:t xml:space="preserve"> </w:t>
            </w:r>
          </w:p>
        </w:tc>
        <w:tc>
          <w:tcPr>
            <w:tcW w:w="4701" w:type="dxa"/>
          </w:tcPr>
          <w:p w14:paraId="15131F95" w14:textId="60A8A744" w:rsidR="002D0B36" w:rsidRPr="004973DE" w:rsidRDefault="00DB3E6C"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Post Write-Off Rec</w:t>
            </w:r>
            <w:r w:rsidR="006970E5">
              <w:rPr>
                <w:rFonts w:ascii="Calibri" w:eastAsia="Calibri" w:hAnsi="Calibri" w:cs="Calibri"/>
                <w:color w:val="000000" w:themeColor="text1"/>
              </w:rPr>
              <w:t>o</w:t>
            </w:r>
            <w:r>
              <w:rPr>
                <w:rFonts w:ascii="Calibri" w:eastAsia="Calibri" w:hAnsi="Calibri" w:cs="Calibri"/>
                <w:color w:val="000000" w:themeColor="text1"/>
              </w:rPr>
              <w:t>very</w:t>
            </w:r>
          </w:p>
        </w:tc>
      </w:tr>
      <w:tr w:rsidR="002D0B36" w14:paraId="46DF1296" w14:textId="77777777" w:rsidTr="00C632A4">
        <w:trPr>
          <w:trHeight w:val="535"/>
        </w:trPr>
        <w:tc>
          <w:tcPr>
            <w:cnfStyle w:val="001000000000" w:firstRow="0" w:lastRow="0" w:firstColumn="1" w:lastColumn="0" w:oddVBand="0" w:evenVBand="0" w:oddHBand="0" w:evenHBand="0" w:firstRowFirstColumn="0" w:firstRowLastColumn="0" w:lastRowFirstColumn="0" w:lastRowLastColumn="0"/>
            <w:tcW w:w="625" w:type="dxa"/>
          </w:tcPr>
          <w:p w14:paraId="5CD8621C" w14:textId="7309CD62"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6</w:t>
            </w:r>
          </w:p>
        </w:tc>
        <w:tc>
          <w:tcPr>
            <w:tcW w:w="3690" w:type="dxa"/>
            <w:noWrap/>
          </w:tcPr>
          <w:p w14:paraId="701C8053" w14:textId="1EEAB8B3" w:rsidR="002D0B36" w:rsidRPr="004973DE" w:rsidRDefault="002D0B36"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DB3E6C">
              <w:rPr>
                <w:rFonts w:ascii="Calibri" w:eastAsia="Calibri" w:hAnsi="Calibri" w:cs="Calibri"/>
                <w:color w:val="000000" w:themeColor="text1"/>
              </w:rPr>
              <w:t>MU</w:t>
            </w:r>
            <w:r w:rsidRPr="004973DE">
              <w:rPr>
                <w:rFonts w:ascii="Calibri" w:eastAsia="Calibri" w:hAnsi="Calibri" w:cs="Calibri"/>
                <w:color w:val="000000" w:themeColor="text1"/>
              </w:rPr>
              <w:t>R-</w:t>
            </w:r>
            <w:r w:rsidR="00D64283">
              <w:rPr>
                <w:rFonts w:ascii="Calibri" w:eastAsia="Calibri" w:hAnsi="Calibri" w:cs="Calibri"/>
                <w:color w:val="000000" w:themeColor="text1"/>
              </w:rPr>
              <w:t>1</w:t>
            </w:r>
            <w:r>
              <w:rPr>
                <w:rFonts w:ascii="Calibri" w:eastAsia="Calibri" w:hAnsi="Calibri" w:cs="Calibri"/>
                <w:color w:val="000000" w:themeColor="text1"/>
              </w:rPr>
              <w:t>0</w:t>
            </w:r>
            <w:r w:rsidRPr="004973DE">
              <w:rPr>
                <w:rFonts w:ascii="Calibri" w:eastAsia="Calibri" w:hAnsi="Calibri" w:cs="Calibri"/>
                <w:color w:val="000000" w:themeColor="text1"/>
              </w:rPr>
              <w:t>-</w:t>
            </w:r>
            <w:r w:rsidR="00D64283">
              <w:rPr>
                <w:rFonts w:ascii="Calibri" w:eastAsia="Calibri" w:hAnsi="Calibri" w:cs="Calibri"/>
                <w:color w:val="000000" w:themeColor="text1"/>
              </w:rPr>
              <w:t>06</w:t>
            </w:r>
          </w:p>
        </w:tc>
        <w:tc>
          <w:tcPr>
            <w:tcW w:w="4701" w:type="dxa"/>
          </w:tcPr>
          <w:p w14:paraId="1073D5D5" w14:textId="375CA09B" w:rsidR="002D0B36" w:rsidRPr="004973DE" w:rsidRDefault="00D64283" w:rsidP="002D0B3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Bullet Payment &amp; EPC</w:t>
            </w:r>
          </w:p>
        </w:tc>
      </w:tr>
      <w:tr w:rsidR="002D0B36" w14:paraId="4E72A5A5" w14:textId="77777777" w:rsidTr="00C632A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625" w:type="dxa"/>
          </w:tcPr>
          <w:p w14:paraId="5BB600BC" w14:textId="11A9BF50" w:rsidR="002D0B36" w:rsidRPr="00A16D53" w:rsidRDefault="002D0B36" w:rsidP="002D0B36">
            <w:pPr>
              <w:rPr>
                <w:rFonts w:ascii="Calibri" w:eastAsia="Calibri" w:hAnsi="Calibri" w:cs="Calibri"/>
                <w:b w:val="0"/>
                <w:bCs w:val="0"/>
                <w:color w:val="000000" w:themeColor="text1"/>
              </w:rPr>
            </w:pPr>
            <w:r w:rsidRPr="00A16D53">
              <w:rPr>
                <w:rFonts w:ascii="Calibri" w:eastAsia="Calibri" w:hAnsi="Calibri" w:cs="Calibri"/>
                <w:b w:val="0"/>
                <w:bCs w:val="0"/>
                <w:color w:val="000000" w:themeColor="text1"/>
              </w:rPr>
              <w:t>1</w:t>
            </w:r>
            <w:r w:rsidR="008B41D6">
              <w:rPr>
                <w:rFonts w:ascii="Calibri" w:eastAsia="Calibri" w:hAnsi="Calibri" w:cs="Calibri"/>
                <w:b w:val="0"/>
                <w:bCs w:val="0"/>
                <w:color w:val="000000" w:themeColor="text1"/>
              </w:rPr>
              <w:t>7</w:t>
            </w:r>
          </w:p>
        </w:tc>
        <w:tc>
          <w:tcPr>
            <w:tcW w:w="3690" w:type="dxa"/>
            <w:noWrap/>
          </w:tcPr>
          <w:p w14:paraId="76D8E5E5" w14:textId="1C7D43F4" w:rsidR="002D0B36" w:rsidRPr="004973DE" w:rsidRDefault="002D0B36"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themeColor="text1"/>
              </w:rPr>
            </w:pPr>
            <w:r w:rsidRPr="004973DE">
              <w:rPr>
                <w:rFonts w:ascii="Calibri" w:eastAsia="Calibri" w:hAnsi="Calibri" w:cs="Calibri"/>
                <w:color w:val="000000" w:themeColor="text1"/>
              </w:rPr>
              <w:t>WS0</w:t>
            </w:r>
            <w:r>
              <w:rPr>
                <w:rFonts w:ascii="Calibri" w:eastAsia="Calibri" w:hAnsi="Calibri" w:cs="Calibri"/>
                <w:color w:val="000000" w:themeColor="text1"/>
              </w:rPr>
              <w:t>3</w:t>
            </w:r>
            <w:r w:rsidRPr="004973DE">
              <w:rPr>
                <w:rFonts w:ascii="Calibri" w:eastAsia="Calibri" w:hAnsi="Calibri" w:cs="Calibri"/>
                <w:color w:val="000000" w:themeColor="text1"/>
              </w:rPr>
              <w:t>-</w:t>
            </w:r>
            <w:r w:rsidR="00D64283">
              <w:rPr>
                <w:rFonts w:ascii="Calibri" w:eastAsia="Calibri" w:hAnsi="Calibri" w:cs="Calibri"/>
                <w:color w:val="000000" w:themeColor="text1"/>
              </w:rPr>
              <w:t>MU</w:t>
            </w:r>
            <w:r w:rsidRPr="004973DE">
              <w:rPr>
                <w:rFonts w:ascii="Calibri" w:eastAsia="Calibri" w:hAnsi="Calibri" w:cs="Calibri"/>
                <w:color w:val="000000" w:themeColor="text1"/>
              </w:rPr>
              <w:t>R-</w:t>
            </w:r>
            <w:r>
              <w:rPr>
                <w:rFonts w:ascii="Calibri" w:eastAsia="Calibri" w:hAnsi="Calibri" w:cs="Calibri"/>
                <w:color w:val="000000" w:themeColor="text1"/>
              </w:rPr>
              <w:t>0</w:t>
            </w:r>
            <w:r w:rsidR="00D64283">
              <w:rPr>
                <w:rFonts w:ascii="Calibri" w:eastAsia="Calibri" w:hAnsi="Calibri" w:cs="Calibri"/>
                <w:color w:val="000000" w:themeColor="text1"/>
              </w:rPr>
              <w:t>5</w:t>
            </w:r>
            <w:r w:rsidRPr="004973DE">
              <w:rPr>
                <w:rFonts w:ascii="Calibri" w:eastAsia="Calibri" w:hAnsi="Calibri" w:cs="Calibri"/>
                <w:color w:val="000000" w:themeColor="text1"/>
              </w:rPr>
              <w:t>-</w:t>
            </w:r>
            <w:r w:rsidR="00D64283">
              <w:rPr>
                <w:rFonts w:ascii="Calibri" w:eastAsia="Calibri" w:hAnsi="Calibri" w:cs="Calibri"/>
                <w:color w:val="000000" w:themeColor="text1"/>
              </w:rPr>
              <w:t>0</w:t>
            </w:r>
            <w:r w:rsidR="008B41D6">
              <w:rPr>
                <w:rFonts w:ascii="Calibri" w:eastAsia="Calibri" w:hAnsi="Calibri" w:cs="Calibri"/>
                <w:color w:val="000000" w:themeColor="text1"/>
              </w:rPr>
              <w:t>6</w:t>
            </w:r>
          </w:p>
        </w:tc>
        <w:tc>
          <w:tcPr>
            <w:tcW w:w="4701" w:type="dxa"/>
          </w:tcPr>
          <w:p w14:paraId="79F8877C" w14:textId="24C714E3" w:rsidR="002D0B36" w:rsidRPr="004973DE" w:rsidRDefault="00D64283" w:rsidP="002D0B3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File Upload</w:t>
            </w:r>
            <w:r w:rsidR="005169EA">
              <w:rPr>
                <w:rFonts w:ascii="Calibri" w:eastAsia="Calibri" w:hAnsi="Calibri" w:cs="Calibri"/>
                <w:color w:val="000000" w:themeColor="text1"/>
              </w:rPr>
              <w:t xml:space="preserve"> of Repayment through IBFT</w:t>
            </w:r>
          </w:p>
        </w:tc>
      </w:tr>
    </w:tbl>
    <w:p w14:paraId="3EEE3662" w14:textId="77777777" w:rsidR="004973DE" w:rsidRPr="000C0860" w:rsidRDefault="004973DE" w:rsidP="001A0AA2">
      <w:pPr>
        <w:pStyle w:val="BodyText"/>
        <w:rPr>
          <w:rFonts w:asciiTheme="minorHAnsi" w:hAnsiTheme="minorHAnsi" w:cstheme="minorHAnsi"/>
          <w:color w:val="000000" w:themeColor="text1"/>
          <w:sz w:val="24"/>
        </w:rPr>
      </w:pPr>
    </w:p>
    <w:p w14:paraId="1B866827" w14:textId="77777777" w:rsidR="0013249E" w:rsidRDefault="0013249E">
      <w:pPr>
        <w:rPr>
          <w:rFonts w:asciiTheme="majorHAnsi" w:eastAsiaTheme="majorEastAsia" w:hAnsiTheme="majorHAnsi" w:cstheme="majorBidi"/>
          <w:b/>
          <w:color w:val="2F5496" w:themeColor="accent1" w:themeShade="BF"/>
          <w:sz w:val="32"/>
          <w:szCs w:val="32"/>
        </w:rPr>
      </w:pPr>
      <w:bookmarkStart w:id="105" w:name="_Toc182410435"/>
      <w:bookmarkStart w:id="106" w:name="_Toc182410438"/>
      <w:bookmarkStart w:id="107" w:name="_Toc182410441"/>
      <w:bookmarkStart w:id="108" w:name="_Toc182410444"/>
      <w:bookmarkStart w:id="109" w:name="_Toc182410447"/>
      <w:bookmarkStart w:id="110" w:name="_Toc182410450"/>
      <w:bookmarkStart w:id="111" w:name="_Toc182410453"/>
      <w:bookmarkStart w:id="112" w:name="_Toc182410456"/>
      <w:bookmarkStart w:id="113" w:name="_Toc182410459"/>
      <w:bookmarkStart w:id="114" w:name="_Toc182410462"/>
      <w:bookmarkStart w:id="115" w:name="_Toc182410465"/>
      <w:bookmarkStart w:id="116" w:name="_Toc182410468"/>
      <w:bookmarkStart w:id="117" w:name="_Toc182410471"/>
      <w:bookmarkStart w:id="118" w:name="_Toc182410474"/>
      <w:bookmarkStart w:id="119" w:name="_Toc182410477"/>
      <w:bookmarkStart w:id="120" w:name="_Toc182410480"/>
      <w:bookmarkStart w:id="121" w:name="_Toc182410483"/>
      <w:bookmarkStart w:id="122" w:name="_Toc182410486"/>
      <w:bookmarkStart w:id="123" w:name="_Toc182410489"/>
      <w:bookmarkStart w:id="124" w:name="_Toc182410492"/>
      <w:bookmarkStart w:id="125" w:name="_Toc182410495"/>
      <w:bookmarkStart w:id="126" w:name="_Toc182410498"/>
      <w:bookmarkStart w:id="127" w:name="_Toc182410501"/>
      <w:bookmarkStart w:id="128" w:name="_Toc182410504"/>
      <w:bookmarkStart w:id="129" w:name="_Toc182410507"/>
      <w:bookmarkStart w:id="130" w:name="_Toc182410510"/>
      <w:bookmarkStart w:id="131" w:name="_Toc182410513"/>
      <w:bookmarkStart w:id="132" w:name="_Toc182410516"/>
      <w:bookmarkStart w:id="133" w:name="_Toc182410519"/>
      <w:bookmarkStart w:id="134" w:name="_Toc182410522"/>
      <w:bookmarkStart w:id="135" w:name="_Proposed_Functional_Solution"/>
      <w:bookmarkStart w:id="136" w:name="_Toc182253843"/>
      <w:bookmarkStart w:id="137" w:name="_Toc181798625"/>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br w:type="page"/>
      </w:r>
    </w:p>
    <w:p w14:paraId="4BEF2080" w14:textId="20D16117" w:rsidR="004973DE" w:rsidRPr="00F0133E" w:rsidRDefault="004973DE" w:rsidP="00A414E0">
      <w:pPr>
        <w:pStyle w:val="Heading1"/>
        <w:ind w:left="0" w:firstLine="0"/>
        <w:rPr>
          <w:rStyle w:val="Strong"/>
          <w:b/>
          <w:bCs w:val="0"/>
        </w:rPr>
      </w:pPr>
      <w:bookmarkStart w:id="138" w:name="_Toc190800590"/>
      <w:r w:rsidRPr="000C0860">
        <w:lastRenderedPageBreak/>
        <w:t>Detailed Description of Deltas</w:t>
      </w:r>
      <w:bookmarkEnd w:id="136"/>
      <w:bookmarkEnd w:id="138"/>
    </w:p>
    <w:p w14:paraId="7C2007C2" w14:textId="2EBEF5A4" w:rsidR="004973DE" w:rsidRPr="00F43552" w:rsidRDefault="004973DE" w:rsidP="00A414E0">
      <w:pPr>
        <w:pStyle w:val="Heading2"/>
        <w:numPr>
          <w:ilvl w:val="1"/>
          <w:numId w:val="5"/>
        </w:numPr>
        <w:ind w:left="0" w:firstLine="0"/>
      </w:pPr>
      <w:bookmarkStart w:id="139" w:name="_Toc182413970"/>
      <w:bookmarkStart w:id="140" w:name="_Toc190800591"/>
      <w:r w:rsidRPr="00F43552">
        <w:t>List of Vendors - WS0</w:t>
      </w:r>
      <w:r w:rsidR="00806318">
        <w:t>3</w:t>
      </w:r>
      <w:r w:rsidRPr="00F43552">
        <w:t>-</w:t>
      </w:r>
      <w:r w:rsidR="002D1AC6">
        <w:t>MUR</w:t>
      </w:r>
      <w:r w:rsidRPr="00F43552">
        <w:t>-0</w:t>
      </w:r>
      <w:r w:rsidR="00467B49">
        <w:t>4</w:t>
      </w:r>
      <w:r w:rsidRPr="00F43552">
        <w:t>-01</w:t>
      </w:r>
      <w:bookmarkEnd w:id="139"/>
      <w:bookmarkEnd w:id="140"/>
    </w:p>
    <w:p w14:paraId="73D6A312" w14:textId="3E09C95E" w:rsidR="004973DE" w:rsidRDefault="004973DE" w:rsidP="4578B8FE">
      <w:pPr>
        <w:ind w:left="284"/>
        <w:jc w:val="both"/>
      </w:pPr>
      <w:r>
        <w:t xml:space="preserve">Tamweel Team will provide the Vendor list which needs to be added in Transact the vendor can be active or de-active. Each Vendor will have </w:t>
      </w:r>
      <w:r w:rsidR="00216BCA">
        <w:t>its</w:t>
      </w:r>
      <w:r>
        <w:t xml:space="preserve"> own CIF and </w:t>
      </w:r>
      <w:r w:rsidR="002C4AFA">
        <w:t>Repayment</w:t>
      </w:r>
      <w:r>
        <w:t>’s account.</w:t>
      </w:r>
    </w:p>
    <w:p w14:paraId="4618C123" w14:textId="45FD7776" w:rsidR="006B1396" w:rsidRDefault="004D5385" w:rsidP="006B1396">
      <w:pPr>
        <w:pStyle w:val="ListParagraph"/>
        <w:numPr>
          <w:ilvl w:val="0"/>
          <w:numId w:val="37"/>
        </w:numPr>
        <w:jc w:val="both"/>
      </w:pPr>
      <w:r w:rsidRPr="004D5385">
        <w:t xml:space="preserve">Category wise segregation is required Vendor e.g. Ijarah Vendor, Tawarruq Vendor </w:t>
      </w:r>
      <w:r w:rsidR="00D6760D">
        <w:t xml:space="preserve">or Murabaha Vendor </w:t>
      </w:r>
      <w:r w:rsidRPr="004D5385">
        <w:t>etc.</w:t>
      </w:r>
    </w:p>
    <w:p w14:paraId="389B68B9" w14:textId="62ACA07B" w:rsidR="004D5385" w:rsidRPr="007F6E2A" w:rsidRDefault="004D5385" w:rsidP="006B1396">
      <w:pPr>
        <w:pStyle w:val="ListParagraph"/>
        <w:numPr>
          <w:ilvl w:val="0"/>
          <w:numId w:val="37"/>
        </w:numPr>
        <w:jc w:val="both"/>
      </w:pPr>
      <w:r w:rsidRPr="009B613C">
        <w:t>ID number for Vendor</w:t>
      </w:r>
      <w:r w:rsidR="00FE5112" w:rsidRPr="009B613C">
        <w:t xml:space="preserve"> (TA please write length and data type)</w:t>
      </w:r>
    </w:p>
    <w:p w14:paraId="64F45AC9" w14:textId="0B5220D0" w:rsidR="004D5385" w:rsidRPr="007F6E2A" w:rsidRDefault="004D5385" w:rsidP="006B1396">
      <w:pPr>
        <w:pStyle w:val="ListParagraph"/>
        <w:numPr>
          <w:ilvl w:val="0"/>
          <w:numId w:val="37"/>
        </w:numPr>
        <w:jc w:val="both"/>
      </w:pPr>
      <w:r w:rsidRPr="009B613C">
        <w:t>VAT Registration Number</w:t>
      </w:r>
      <w:r w:rsidR="00FE5112" w:rsidRPr="009B613C">
        <w:t xml:space="preserve"> (TA please write length and data type)</w:t>
      </w:r>
    </w:p>
    <w:p w14:paraId="2C9FFACA" w14:textId="070DCD6D" w:rsidR="00FB134C" w:rsidRPr="00483319" w:rsidRDefault="00FB134C">
      <w:pPr>
        <w:pStyle w:val="ListParagraph"/>
        <w:numPr>
          <w:ilvl w:val="0"/>
          <w:numId w:val="37"/>
        </w:numPr>
        <w:jc w:val="both"/>
      </w:pPr>
      <w:r w:rsidRPr="00E450AC">
        <w:t>The TA (SAP) team will provide a unique SAP Vendor Number for each vendor. This number must be stored and associate</w:t>
      </w:r>
      <w:r w:rsidRPr="003479D0">
        <w:t>d with the corresponding vendor record in Temenos Transact.</w:t>
      </w:r>
    </w:p>
    <w:p w14:paraId="4BAC246A" w14:textId="1BB3DC3F" w:rsidR="005F4DE2" w:rsidRPr="00956282" w:rsidRDefault="005F4DE2">
      <w:pPr>
        <w:pStyle w:val="ListParagraph"/>
        <w:numPr>
          <w:ilvl w:val="0"/>
          <w:numId w:val="37"/>
        </w:numPr>
        <w:jc w:val="both"/>
      </w:pPr>
      <w:r w:rsidRPr="00E450AC">
        <w:t xml:space="preserve">For Vendor CIF, Customer BSDD must be signed </w:t>
      </w:r>
      <w:r w:rsidR="00F52555" w:rsidRPr="00E54696">
        <w:t>with above information. This BSDD is only for reference.</w:t>
      </w:r>
    </w:p>
    <w:p w14:paraId="255D5A9B" w14:textId="77777777" w:rsidR="0087762A" w:rsidRPr="0087762A" w:rsidRDefault="00956282" w:rsidP="00340CA5">
      <w:pPr>
        <w:pStyle w:val="ListParagraph"/>
        <w:numPr>
          <w:ilvl w:val="0"/>
          <w:numId w:val="37"/>
        </w:numPr>
        <w:shd w:val="clear" w:color="auto" w:fill="FFFFFF"/>
        <w:spacing w:before="100" w:beforeAutospacing="1" w:after="100" w:afterAutospacing="1" w:line="240" w:lineRule="auto"/>
        <w:jc w:val="both"/>
        <w:textAlignment w:val="baseline"/>
      </w:pPr>
      <w:r w:rsidRPr="009B613C">
        <w:t xml:space="preserve">Under the Product Group of Murabaha there will be an option to add multiple </w:t>
      </w:r>
      <w:r w:rsidR="000002DB" w:rsidRPr="009B613C">
        <w:t>vendors</w:t>
      </w:r>
      <w:r w:rsidRPr="009B613C">
        <w:t>.</w:t>
      </w:r>
    </w:p>
    <w:p w14:paraId="11DF5450" w14:textId="4CD869BD" w:rsidR="00400B34" w:rsidRPr="000002DB" w:rsidRDefault="00400B34" w:rsidP="00340CA5">
      <w:pPr>
        <w:pStyle w:val="ListParagraph"/>
        <w:numPr>
          <w:ilvl w:val="0"/>
          <w:numId w:val="37"/>
        </w:numPr>
        <w:shd w:val="clear" w:color="auto" w:fill="FFFFFF"/>
        <w:spacing w:before="100" w:beforeAutospacing="1" w:after="100" w:afterAutospacing="1" w:line="240" w:lineRule="auto"/>
        <w:jc w:val="both"/>
        <w:textAlignment w:val="baseline"/>
      </w:pPr>
      <w:r w:rsidRPr="009B613C">
        <w:t xml:space="preserve">There are 2 types of financing (1) Voucher (2) </w:t>
      </w:r>
      <w:r w:rsidR="000002DB" w:rsidRPr="009B613C">
        <w:t>Non-Voucher</w:t>
      </w:r>
      <w:r w:rsidRPr="009B613C">
        <w:t xml:space="preserve"> (PO Base Financing).</w:t>
      </w:r>
      <w:r w:rsidR="000002DB" w:rsidRPr="009B613C">
        <w:t xml:space="preserve"> </w:t>
      </w:r>
      <w:r w:rsidRPr="009B613C">
        <w:t xml:space="preserve">For PO base financing </w:t>
      </w:r>
      <w:r w:rsidR="000002DB" w:rsidRPr="009B613C">
        <w:t>there</w:t>
      </w:r>
      <w:r w:rsidRPr="009B613C">
        <w:t xml:space="preserve"> is separate vendor for each service.</w:t>
      </w:r>
    </w:p>
    <w:p w14:paraId="4A627890" w14:textId="2C81D927" w:rsidR="004973DE" w:rsidRPr="00F43552" w:rsidRDefault="004973DE" w:rsidP="003A06C2">
      <w:pPr>
        <w:pStyle w:val="Heading2"/>
        <w:numPr>
          <w:ilvl w:val="1"/>
          <w:numId w:val="5"/>
        </w:numPr>
        <w:ind w:left="0" w:firstLine="0"/>
      </w:pPr>
      <w:bookmarkStart w:id="141" w:name="_Toc182413971"/>
      <w:bookmarkStart w:id="142" w:name="_Toc190800592"/>
      <w:r w:rsidRPr="00F43552">
        <w:t>Validation for sufficient funds - WS0</w:t>
      </w:r>
      <w:r w:rsidR="00806318">
        <w:t>3</w:t>
      </w:r>
      <w:r w:rsidRPr="00F43552">
        <w:t>-</w:t>
      </w:r>
      <w:r w:rsidR="00467B49">
        <w:t>MU</w:t>
      </w:r>
      <w:r w:rsidRPr="00F43552">
        <w:t>R-</w:t>
      </w:r>
      <w:r w:rsidR="002E0AD2">
        <w:t>0</w:t>
      </w:r>
      <w:r w:rsidR="006A6DED">
        <w:t>2</w:t>
      </w:r>
      <w:r w:rsidRPr="00F43552">
        <w:t>-0</w:t>
      </w:r>
      <w:r w:rsidR="00467B49">
        <w:t>1</w:t>
      </w:r>
      <w:bookmarkEnd w:id="141"/>
      <w:bookmarkEnd w:id="142"/>
    </w:p>
    <w:p w14:paraId="3ADA7CCE" w14:textId="2FA74337" w:rsidR="006C428A" w:rsidRPr="00DE058A" w:rsidRDefault="006C428A" w:rsidP="006C428A">
      <w:pPr>
        <w:numPr>
          <w:ilvl w:val="0"/>
          <w:numId w:val="46"/>
        </w:numPr>
        <w:shd w:val="clear" w:color="auto" w:fill="FFFFFF"/>
        <w:spacing w:before="100" w:beforeAutospacing="1" w:after="100" w:afterAutospacing="1" w:line="240" w:lineRule="auto"/>
        <w:jc w:val="both"/>
        <w:textAlignment w:val="baseline"/>
        <w:rPr>
          <w:rFonts w:eastAsia="Times New Roman" w:cstheme="minorHAnsi"/>
          <w:color w:val="000000"/>
          <w:szCs w:val="24"/>
        </w:rPr>
      </w:pPr>
      <w:r w:rsidRPr="00DE058A">
        <w:rPr>
          <w:rFonts w:eastAsia="Times New Roman" w:cstheme="minorHAnsi"/>
          <w:color w:val="000000"/>
          <w:szCs w:val="24"/>
        </w:rPr>
        <w:t>For asset financing there is Admin as an optional. (This admin fee is based on service provider</w:t>
      </w:r>
      <w:r w:rsidR="00460EC3">
        <w:rPr>
          <w:rFonts w:eastAsia="Times New Roman" w:cstheme="minorHAnsi"/>
          <w:color w:val="000000"/>
          <w:szCs w:val="24"/>
        </w:rPr>
        <w:t xml:space="preserve"> and therefore should be parameterize and will auto fetch from LOS</w:t>
      </w:r>
      <w:r w:rsidRPr="00DE058A">
        <w:rPr>
          <w:rFonts w:eastAsia="Times New Roman" w:cstheme="minorHAnsi"/>
          <w:color w:val="000000"/>
          <w:szCs w:val="24"/>
        </w:rPr>
        <w:t>)</w:t>
      </w:r>
    </w:p>
    <w:p w14:paraId="6AF2AB46" w14:textId="77777777" w:rsidR="006C428A" w:rsidRPr="00DE058A" w:rsidRDefault="006C428A" w:rsidP="006C428A">
      <w:pPr>
        <w:numPr>
          <w:ilvl w:val="0"/>
          <w:numId w:val="46"/>
        </w:numPr>
        <w:shd w:val="clear" w:color="auto" w:fill="FFFFFF"/>
        <w:spacing w:before="100" w:beforeAutospacing="1" w:after="100" w:afterAutospacing="1" w:line="240" w:lineRule="auto"/>
        <w:jc w:val="both"/>
        <w:textAlignment w:val="baseline"/>
        <w:rPr>
          <w:rFonts w:eastAsia="Times New Roman" w:cstheme="minorHAnsi"/>
          <w:color w:val="000000"/>
          <w:szCs w:val="24"/>
        </w:rPr>
      </w:pPr>
      <w:r w:rsidRPr="00DE058A">
        <w:rPr>
          <w:rFonts w:eastAsia="Times New Roman" w:cstheme="minorHAnsi"/>
          <w:color w:val="000000"/>
          <w:szCs w:val="24"/>
        </w:rPr>
        <w:t>For voucher base financing there is no Admin Fee.</w:t>
      </w:r>
    </w:p>
    <w:p w14:paraId="79B8A097" w14:textId="635C801F" w:rsidR="00387C19" w:rsidRDefault="00387C19" w:rsidP="00387C19">
      <w:pPr>
        <w:ind w:left="284"/>
        <w:jc w:val="both"/>
      </w:pPr>
      <w:r w:rsidRPr="00DE058A">
        <w:t>Upon acceptance of offer, Sadad bill will be sent to customer for admin fee plus VAT once the customer will be deposited than Finance contract will be initiated. This only for Asse</w:t>
      </w:r>
      <w:r>
        <w:t>t</w:t>
      </w:r>
      <w:r w:rsidRPr="00DE058A">
        <w:t>s base finance.</w:t>
      </w:r>
    </w:p>
    <w:p w14:paraId="49090CBD" w14:textId="3974D5C9" w:rsidR="0053177D" w:rsidRDefault="004973DE" w:rsidP="00EB66FE">
      <w:pPr>
        <w:ind w:left="284"/>
        <w:jc w:val="both"/>
      </w:pPr>
      <w:r>
        <w:t xml:space="preserve">Before generation of </w:t>
      </w:r>
      <w:r w:rsidR="00194405">
        <w:t>Financing Agreement</w:t>
      </w:r>
      <w:r w:rsidR="006C428A">
        <w:t>,</w:t>
      </w:r>
      <w:r w:rsidR="00194405">
        <w:t xml:space="preserve"> </w:t>
      </w:r>
      <w:r>
        <w:t>a validation is required for sufficient funds in customers repayment accounts</w:t>
      </w:r>
      <w:r w:rsidR="006C428A">
        <w:t xml:space="preserve"> </w:t>
      </w:r>
      <w:r w:rsidR="00BF6A4E">
        <w:t>equivalent to Admin Fee plus VAT (if applicable)</w:t>
      </w:r>
      <w:r w:rsidR="006B1441">
        <w:t>.</w:t>
      </w:r>
      <w:r w:rsidR="005F609C">
        <w:t xml:space="preserve"> </w:t>
      </w:r>
    </w:p>
    <w:p w14:paraId="5B37ECCC" w14:textId="6591B6DF" w:rsidR="00CD7726" w:rsidRDefault="00CD7726" w:rsidP="00CD7726">
      <w:pPr>
        <w:ind w:left="284"/>
        <w:jc w:val="both"/>
        <w:rPr>
          <w:rFonts w:ascii="Aptos" w:eastAsia="Times New Roman" w:hAnsi="Aptos" w:cs="Segoe UI"/>
          <w:color w:val="000000"/>
          <w:szCs w:val="24"/>
        </w:rPr>
      </w:pPr>
      <w:r w:rsidRPr="00DE058A">
        <w:rPr>
          <w:rFonts w:ascii="Aptos" w:eastAsia="Times New Roman" w:hAnsi="Aptos" w:cs="Segoe UI"/>
          <w:color w:val="000000"/>
          <w:szCs w:val="24"/>
        </w:rPr>
        <w:t>Admin fee values are based on scheme whereas in product we will manage in GL till the time Finance contract not generated. This admin fee will park in customer repayment account till the time Finance Arrangement created in order to maintain APR.</w:t>
      </w:r>
    </w:p>
    <w:p w14:paraId="3F9774BA" w14:textId="3F6BE257" w:rsidR="00FE001F" w:rsidRDefault="00D61BD5" w:rsidP="00FE001F">
      <w:pPr>
        <w:pStyle w:val="Heading2"/>
        <w:numPr>
          <w:ilvl w:val="1"/>
          <w:numId w:val="5"/>
        </w:numPr>
        <w:ind w:left="0" w:firstLine="0"/>
      </w:pPr>
      <w:bookmarkStart w:id="143" w:name="_Toc190800593"/>
      <w:r>
        <w:t xml:space="preserve">Maintenance Activities </w:t>
      </w:r>
      <w:r w:rsidR="00FE001F" w:rsidRPr="00F43552">
        <w:t>- WS0</w:t>
      </w:r>
      <w:r w:rsidR="00FE001F">
        <w:t>3</w:t>
      </w:r>
      <w:r w:rsidR="00FE001F" w:rsidRPr="00F43552">
        <w:t>-</w:t>
      </w:r>
      <w:r w:rsidR="0092606C">
        <w:t>MUR</w:t>
      </w:r>
      <w:r w:rsidR="00FE001F" w:rsidRPr="00F43552">
        <w:t>-</w:t>
      </w:r>
      <w:r w:rsidR="00FE001F">
        <w:t>0</w:t>
      </w:r>
      <w:r w:rsidR="00A11DA1">
        <w:t>9</w:t>
      </w:r>
      <w:r w:rsidR="00FE001F" w:rsidRPr="00F43552">
        <w:t>-0</w:t>
      </w:r>
      <w:r w:rsidR="00E058C9">
        <w:t>1</w:t>
      </w:r>
      <w:bookmarkEnd w:id="143"/>
    </w:p>
    <w:p w14:paraId="045F9D3D" w14:textId="77777777" w:rsidR="00061C91" w:rsidRDefault="00D61BD5" w:rsidP="00CD7726">
      <w:pPr>
        <w:ind w:left="284"/>
        <w:jc w:val="both"/>
        <w:rPr>
          <w:rFonts w:ascii="Aptos" w:eastAsia="Times New Roman" w:hAnsi="Aptos" w:cs="Segoe UI"/>
          <w:color w:val="000000"/>
          <w:szCs w:val="24"/>
        </w:rPr>
      </w:pPr>
      <w:r w:rsidRPr="00DE058A">
        <w:rPr>
          <w:rFonts w:ascii="Aptos" w:eastAsia="Times New Roman" w:hAnsi="Aptos" w:cs="Segoe UI"/>
          <w:color w:val="000000"/>
          <w:szCs w:val="24"/>
        </w:rPr>
        <w:t xml:space="preserve">All maintenance activities will same as Tawarruq such as </w:t>
      </w:r>
    </w:p>
    <w:p w14:paraId="2A887D5B" w14:textId="56DFE02A" w:rsidR="00061C91" w:rsidRPr="007A56CE" w:rsidRDefault="00D61BD5" w:rsidP="007A56CE">
      <w:pPr>
        <w:pStyle w:val="ListParagraph"/>
        <w:numPr>
          <w:ilvl w:val="0"/>
          <w:numId w:val="60"/>
        </w:numPr>
        <w:jc w:val="both"/>
        <w:rPr>
          <w:rFonts w:ascii="Aptos" w:eastAsia="Times New Roman" w:hAnsi="Aptos" w:cs="Segoe UI"/>
          <w:color w:val="000000"/>
          <w:szCs w:val="24"/>
        </w:rPr>
      </w:pPr>
      <w:r w:rsidRPr="007A56CE">
        <w:rPr>
          <w:rFonts w:ascii="Aptos" w:eastAsia="Times New Roman" w:hAnsi="Aptos" w:cs="Segoe UI"/>
          <w:color w:val="000000"/>
          <w:szCs w:val="24"/>
        </w:rPr>
        <w:t xml:space="preserve">Partial Settlement </w:t>
      </w:r>
    </w:p>
    <w:p w14:paraId="6A30F2E4" w14:textId="65A7A1B8" w:rsidR="00061C91" w:rsidRPr="007A56CE" w:rsidRDefault="00D61BD5" w:rsidP="007A56CE">
      <w:pPr>
        <w:pStyle w:val="ListParagraph"/>
        <w:numPr>
          <w:ilvl w:val="0"/>
          <w:numId w:val="60"/>
        </w:numPr>
        <w:jc w:val="both"/>
        <w:rPr>
          <w:rFonts w:ascii="Aptos" w:eastAsia="Times New Roman" w:hAnsi="Aptos" w:cs="Segoe UI"/>
          <w:color w:val="000000"/>
          <w:szCs w:val="24"/>
        </w:rPr>
      </w:pPr>
      <w:r w:rsidRPr="007A56CE">
        <w:rPr>
          <w:rFonts w:ascii="Aptos" w:eastAsia="Times New Roman" w:hAnsi="Aptos" w:cs="Segoe UI"/>
          <w:color w:val="000000"/>
          <w:szCs w:val="24"/>
        </w:rPr>
        <w:t>Deferment</w:t>
      </w:r>
    </w:p>
    <w:p w14:paraId="74F30A8A" w14:textId="6AF3F059" w:rsidR="00EB18DA" w:rsidRPr="007A56CE" w:rsidRDefault="00D61BD5" w:rsidP="007A56CE">
      <w:pPr>
        <w:pStyle w:val="ListParagraph"/>
        <w:numPr>
          <w:ilvl w:val="0"/>
          <w:numId w:val="60"/>
        </w:numPr>
        <w:jc w:val="both"/>
        <w:rPr>
          <w:rFonts w:ascii="Aptos" w:eastAsia="Times New Roman" w:hAnsi="Aptos" w:cs="Segoe UI"/>
          <w:color w:val="000000"/>
          <w:szCs w:val="24"/>
        </w:rPr>
      </w:pPr>
      <w:r w:rsidRPr="007A56CE">
        <w:rPr>
          <w:rFonts w:ascii="Aptos" w:eastAsia="Times New Roman" w:hAnsi="Aptos" w:cs="Segoe UI"/>
          <w:color w:val="000000"/>
          <w:szCs w:val="24"/>
        </w:rPr>
        <w:t>Early termination of interest-bearing loan</w:t>
      </w:r>
      <w:r w:rsidR="00A31820">
        <w:rPr>
          <w:rFonts w:ascii="Aptos" w:eastAsia="Times New Roman" w:hAnsi="Aptos" w:cs="Segoe UI"/>
          <w:color w:val="000000"/>
          <w:szCs w:val="24"/>
        </w:rPr>
        <w:t xml:space="preserve"> and non-interest bearing contract where there is no EPC </w:t>
      </w:r>
      <w:r w:rsidR="003B01BD">
        <w:rPr>
          <w:rFonts w:ascii="Aptos" w:eastAsia="Times New Roman" w:hAnsi="Aptos" w:cs="Segoe UI"/>
          <w:color w:val="000000"/>
          <w:szCs w:val="24"/>
        </w:rPr>
        <w:t>of</w:t>
      </w:r>
      <w:r w:rsidR="00A31820">
        <w:rPr>
          <w:rFonts w:ascii="Aptos" w:eastAsia="Times New Roman" w:hAnsi="Aptos" w:cs="Segoe UI"/>
          <w:color w:val="000000"/>
          <w:szCs w:val="24"/>
        </w:rPr>
        <w:t xml:space="preserve"> next three months  </w:t>
      </w:r>
      <w:r w:rsidRPr="007A56CE">
        <w:rPr>
          <w:rFonts w:ascii="Aptos" w:eastAsia="Times New Roman" w:hAnsi="Aptos" w:cs="Segoe UI"/>
          <w:color w:val="000000"/>
          <w:szCs w:val="24"/>
        </w:rPr>
        <w:t xml:space="preserve"> </w:t>
      </w:r>
    </w:p>
    <w:p w14:paraId="5B9658F7" w14:textId="2B5884BD" w:rsidR="00EB18DA" w:rsidRPr="007A56CE" w:rsidRDefault="00D61BD5" w:rsidP="007A56CE">
      <w:pPr>
        <w:pStyle w:val="ListParagraph"/>
        <w:numPr>
          <w:ilvl w:val="0"/>
          <w:numId w:val="60"/>
        </w:numPr>
        <w:jc w:val="both"/>
        <w:rPr>
          <w:rFonts w:ascii="Aptos" w:eastAsia="Times New Roman" w:hAnsi="Aptos" w:cs="Segoe UI"/>
          <w:color w:val="000000"/>
          <w:szCs w:val="24"/>
        </w:rPr>
      </w:pPr>
      <w:r w:rsidRPr="007A56CE">
        <w:rPr>
          <w:rFonts w:ascii="Aptos" w:eastAsia="Times New Roman" w:hAnsi="Aptos" w:cs="Segoe UI"/>
          <w:color w:val="000000"/>
          <w:szCs w:val="24"/>
        </w:rPr>
        <w:t>Repayment process</w:t>
      </w:r>
    </w:p>
    <w:p w14:paraId="4B995DC5" w14:textId="7DE90A9E" w:rsidR="00EB18DA" w:rsidRPr="007A56CE" w:rsidRDefault="00D61BD5" w:rsidP="007A56CE">
      <w:pPr>
        <w:pStyle w:val="ListParagraph"/>
        <w:numPr>
          <w:ilvl w:val="0"/>
          <w:numId w:val="60"/>
        </w:numPr>
        <w:jc w:val="both"/>
        <w:rPr>
          <w:rFonts w:ascii="Aptos" w:eastAsia="Times New Roman" w:hAnsi="Aptos" w:cs="Segoe UI"/>
          <w:color w:val="000000"/>
          <w:szCs w:val="24"/>
        </w:rPr>
      </w:pPr>
      <w:r w:rsidRPr="007A56CE">
        <w:rPr>
          <w:rFonts w:ascii="Aptos" w:eastAsia="Times New Roman" w:hAnsi="Aptos" w:cs="Segoe UI"/>
          <w:color w:val="000000"/>
          <w:szCs w:val="24"/>
        </w:rPr>
        <w:t>Waiver</w:t>
      </w:r>
    </w:p>
    <w:p w14:paraId="320331BA" w14:textId="0B68B94C" w:rsidR="00FE001F" w:rsidRPr="007A56CE" w:rsidRDefault="00D61BD5" w:rsidP="007A56CE">
      <w:pPr>
        <w:pStyle w:val="ListParagraph"/>
        <w:numPr>
          <w:ilvl w:val="0"/>
          <w:numId w:val="60"/>
        </w:numPr>
        <w:jc w:val="both"/>
        <w:rPr>
          <w:rFonts w:ascii="Aptos" w:eastAsia="Times New Roman" w:hAnsi="Aptos" w:cs="Segoe UI"/>
          <w:color w:val="000000"/>
          <w:szCs w:val="24"/>
        </w:rPr>
      </w:pPr>
      <w:r w:rsidRPr="007A56CE">
        <w:rPr>
          <w:rFonts w:ascii="Aptos" w:eastAsia="Times New Roman" w:hAnsi="Aptos" w:cs="Segoe UI"/>
          <w:color w:val="000000"/>
          <w:szCs w:val="24"/>
        </w:rPr>
        <w:lastRenderedPageBreak/>
        <w:t>Generation of SADAD bill and Write-off.</w:t>
      </w:r>
    </w:p>
    <w:p w14:paraId="296D5D57" w14:textId="7A592D96" w:rsidR="00DA79A3" w:rsidRPr="00DA79A3" w:rsidRDefault="005D495A" w:rsidP="00DA79A3">
      <w:pPr>
        <w:pStyle w:val="Heading2"/>
        <w:numPr>
          <w:ilvl w:val="1"/>
          <w:numId w:val="5"/>
        </w:numPr>
        <w:ind w:left="0" w:firstLine="0"/>
      </w:pPr>
      <w:bookmarkStart w:id="144" w:name="_Toc190800594"/>
      <w:r>
        <w:t>Assets Details</w:t>
      </w:r>
      <w:r w:rsidR="001D147A">
        <w:t xml:space="preserve"> </w:t>
      </w:r>
      <w:r w:rsidRPr="00F43552">
        <w:t>- WS0</w:t>
      </w:r>
      <w:r>
        <w:t>3</w:t>
      </w:r>
      <w:r w:rsidRPr="00F43552">
        <w:t>-</w:t>
      </w:r>
      <w:r w:rsidR="00E058C9">
        <w:t>MU</w:t>
      </w:r>
      <w:r w:rsidRPr="00F43552">
        <w:t>R-</w:t>
      </w:r>
      <w:r>
        <w:t>0</w:t>
      </w:r>
      <w:r w:rsidR="00CB1004">
        <w:t>2</w:t>
      </w:r>
      <w:r w:rsidRPr="00F43552">
        <w:t>-0</w:t>
      </w:r>
      <w:r w:rsidR="005F50EE">
        <w:t>2</w:t>
      </w:r>
      <w:bookmarkEnd w:id="144"/>
    </w:p>
    <w:p w14:paraId="539908E5" w14:textId="77777777" w:rsidR="006024C4" w:rsidRPr="00DE058A" w:rsidRDefault="006024C4" w:rsidP="006024C4">
      <w:p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DE058A">
        <w:rPr>
          <w:rFonts w:ascii="Aptos" w:eastAsia="Times New Roman" w:hAnsi="Aptos" w:cs="Segoe UI"/>
          <w:color w:val="000000"/>
          <w:szCs w:val="24"/>
        </w:rPr>
        <w:t>Assets Details will include following information.</w:t>
      </w:r>
    </w:p>
    <w:p w14:paraId="30F71C66" w14:textId="77777777" w:rsidR="006024C4" w:rsidRPr="00DE058A" w:rsidRDefault="006024C4" w:rsidP="006024C4">
      <w:pPr>
        <w:numPr>
          <w:ilvl w:val="0"/>
          <w:numId w:val="50"/>
        </w:numPr>
        <w:shd w:val="clear" w:color="auto" w:fill="FFFFFF"/>
        <w:spacing w:before="100" w:beforeAutospacing="1" w:after="100" w:afterAutospacing="1" w:line="240" w:lineRule="auto"/>
        <w:textAlignment w:val="baseline"/>
        <w:rPr>
          <w:rFonts w:ascii="Aptos" w:eastAsia="Times New Roman" w:hAnsi="Aptos" w:cs="Segoe UI"/>
          <w:b/>
          <w:bCs/>
          <w:i/>
          <w:iCs/>
          <w:color w:val="000000"/>
          <w:szCs w:val="24"/>
        </w:rPr>
      </w:pPr>
      <w:r w:rsidRPr="00DE058A">
        <w:rPr>
          <w:rFonts w:ascii="Aptos" w:eastAsia="Times New Roman" w:hAnsi="Aptos" w:cs="Segoe UI"/>
          <w:b/>
          <w:bCs/>
          <w:i/>
          <w:iCs/>
          <w:color w:val="000000"/>
          <w:szCs w:val="24"/>
        </w:rPr>
        <w:t>PO Base Financing has below list of Assets.</w:t>
      </w:r>
    </w:p>
    <w:p w14:paraId="13093B6A" w14:textId="1C69D2E9" w:rsidR="006024C4" w:rsidRPr="004372E2" w:rsidRDefault="006024C4" w:rsidP="004372E2">
      <w:pPr>
        <w:pStyle w:val="ListParagraph"/>
        <w:numPr>
          <w:ilvl w:val="0"/>
          <w:numId w:val="51"/>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4372E2">
        <w:rPr>
          <w:rFonts w:ascii="Aptos" w:eastAsia="Times New Roman" w:hAnsi="Aptos" w:cs="Segoe UI"/>
          <w:color w:val="000000"/>
          <w:szCs w:val="24"/>
        </w:rPr>
        <w:t>Furniture</w:t>
      </w:r>
    </w:p>
    <w:p w14:paraId="64391A7C" w14:textId="3DD5CF16" w:rsidR="006024C4" w:rsidRPr="004372E2" w:rsidRDefault="006024C4" w:rsidP="004372E2">
      <w:pPr>
        <w:pStyle w:val="ListParagraph"/>
        <w:numPr>
          <w:ilvl w:val="0"/>
          <w:numId w:val="51"/>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4372E2">
        <w:rPr>
          <w:rFonts w:ascii="Aptos" w:eastAsia="Times New Roman" w:hAnsi="Aptos" w:cs="Segoe UI"/>
          <w:color w:val="000000"/>
          <w:szCs w:val="24"/>
        </w:rPr>
        <w:t>Home Appliances</w:t>
      </w:r>
    </w:p>
    <w:p w14:paraId="7DBA0419" w14:textId="5A6F7F39" w:rsidR="006024C4" w:rsidRPr="004372E2" w:rsidRDefault="006024C4" w:rsidP="004372E2">
      <w:pPr>
        <w:pStyle w:val="ListParagraph"/>
        <w:numPr>
          <w:ilvl w:val="0"/>
          <w:numId w:val="51"/>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4372E2">
        <w:rPr>
          <w:rFonts w:ascii="Aptos" w:eastAsia="Times New Roman" w:hAnsi="Aptos" w:cs="Segoe UI"/>
          <w:color w:val="000000"/>
          <w:szCs w:val="24"/>
        </w:rPr>
        <w:t>Cars</w:t>
      </w:r>
    </w:p>
    <w:p w14:paraId="643C395A" w14:textId="234D1364" w:rsidR="006024C4" w:rsidRPr="004372E2" w:rsidRDefault="006024C4" w:rsidP="004372E2">
      <w:pPr>
        <w:pStyle w:val="ListParagraph"/>
        <w:numPr>
          <w:ilvl w:val="0"/>
          <w:numId w:val="51"/>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4372E2">
        <w:rPr>
          <w:rFonts w:ascii="Aptos" w:eastAsia="Times New Roman" w:hAnsi="Aptos" w:cs="Segoe UI"/>
          <w:color w:val="000000"/>
          <w:szCs w:val="24"/>
        </w:rPr>
        <w:t>Gift Cards</w:t>
      </w:r>
    </w:p>
    <w:p w14:paraId="75711EB7" w14:textId="5BB245E4" w:rsidR="006024C4" w:rsidRPr="004372E2" w:rsidRDefault="006024C4" w:rsidP="004372E2">
      <w:pPr>
        <w:pStyle w:val="ListParagraph"/>
        <w:numPr>
          <w:ilvl w:val="0"/>
          <w:numId w:val="51"/>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4372E2">
        <w:rPr>
          <w:rFonts w:ascii="Aptos" w:eastAsia="Times New Roman" w:hAnsi="Aptos" w:cs="Segoe UI"/>
          <w:color w:val="000000"/>
          <w:szCs w:val="24"/>
        </w:rPr>
        <w:t>Fashions</w:t>
      </w:r>
    </w:p>
    <w:p w14:paraId="0FB43756" w14:textId="77777777" w:rsidR="006024C4" w:rsidRPr="00DE058A" w:rsidRDefault="006024C4" w:rsidP="004372E2">
      <w:pPr>
        <w:shd w:val="clear" w:color="auto" w:fill="FFFFFF"/>
        <w:spacing w:before="100" w:beforeAutospacing="1" w:after="100" w:afterAutospacing="1" w:line="240" w:lineRule="auto"/>
        <w:ind w:left="720"/>
        <w:textAlignment w:val="baseline"/>
        <w:rPr>
          <w:rFonts w:ascii="Aptos" w:eastAsia="Times New Roman" w:hAnsi="Aptos" w:cs="Segoe UI"/>
          <w:color w:val="000000"/>
          <w:szCs w:val="24"/>
        </w:rPr>
      </w:pPr>
      <w:r w:rsidRPr="00DE058A">
        <w:rPr>
          <w:rFonts w:ascii="Aptos" w:eastAsia="Times New Roman" w:hAnsi="Aptos" w:cs="Segoe UI"/>
          <w:color w:val="000000"/>
          <w:szCs w:val="24"/>
        </w:rPr>
        <w:t>For above stated assets, only Asset Description is required even in case of Cars.</w:t>
      </w:r>
    </w:p>
    <w:p w14:paraId="0FBBA49A" w14:textId="77777777" w:rsidR="006024C4" w:rsidRPr="00DE058A" w:rsidRDefault="006024C4" w:rsidP="006024C4">
      <w:pPr>
        <w:numPr>
          <w:ilvl w:val="0"/>
          <w:numId w:val="50"/>
        </w:numPr>
        <w:shd w:val="clear" w:color="auto" w:fill="FFFFFF"/>
        <w:spacing w:before="100" w:beforeAutospacing="1" w:after="100" w:afterAutospacing="1" w:line="240" w:lineRule="auto"/>
        <w:textAlignment w:val="baseline"/>
        <w:rPr>
          <w:rFonts w:ascii="Aptos" w:eastAsia="Times New Roman" w:hAnsi="Aptos" w:cs="Segoe UI"/>
          <w:b/>
          <w:bCs/>
          <w:i/>
          <w:iCs/>
          <w:color w:val="000000"/>
          <w:szCs w:val="24"/>
        </w:rPr>
      </w:pPr>
      <w:r w:rsidRPr="00DE058A">
        <w:rPr>
          <w:rFonts w:ascii="Aptos" w:eastAsia="Times New Roman" w:hAnsi="Aptos" w:cs="Segoe UI"/>
          <w:b/>
          <w:bCs/>
          <w:i/>
          <w:iCs/>
          <w:color w:val="000000"/>
          <w:szCs w:val="24"/>
        </w:rPr>
        <w:t>Voucher base Financing has below Services</w:t>
      </w:r>
    </w:p>
    <w:p w14:paraId="2CA670ED" w14:textId="679519C6" w:rsidR="006024C4" w:rsidRPr="003C20B4" w:rsidRDefault="006024C4" w:rsidP="003C20B4">
      <w:pPr>
        <w:pStyle w:val="ListParagraph"/>
        <w:numPr>
          <w:ilvl w:val="0"/>
          <w:numId w:val="52"/>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3C20B4">
        <w:rPr>
          <w:rFonts w:ascii="Aptos" w:eastAsia="Times New Roman" w:hAnsi="Aptos" w:cs="Segoe UI"/>
          <w:color w:val="000000"/>
          <w:szCs w:val="24"/>
        </w:rPr>
        <w:t>Insurance</w:t>
      </w:r>
      <w:r w:rsidR="00783E3B" w:rsidRPr="003C20B4">
        <w:rPr>
          <w:rFonts w:ascii="Aptos" w:eastAsia="Times New Roman" w:hAnsi="Aptos" w:cs="Segoe UI"/>
          <w:color w:val="000000"/>
          <w:szCs w:val="24"/>
        </w:rPr>
        <w:t xml:space="preserve"> Services</w:t>
      </w:r>
    </w:p>
    <w:p w14:paraId="08470ACB" w14:textId="2C3D3FD9" w:rsidR="006024C4" w:rsidRPr="003C20B4" w:rsidRDefault="006024C4" w:rsidP="003C20B4">
      <w:pPr>
        <w:pStyle w:val="ListParagraph"/>
        <w:numPr>
          <w:ilvl w:val="0"/>
          <w:numId w:val="52"/>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3C20B4">
        <w:rPr>
          <w:rFonts w:ascii="Aptos" w:eastAsia="Times New Roman" w:hAnsi="Aptos" w:cs="Segoe UI"/>
          <w:color w:val="000000"/>
          <w:szCs w:val="24"/>
        </w:rPr>
        <w:t>Education Service</w:t>
      </w:r>
      <w:r w:rsidR="0092328D" w:rsidRPr="003C20B4">
        <w:rPr>
          <w:rFonts w:ascii="Aptos" w:eastAsia="Times New Roman" w:hAnsi="Aptos" w:cs="Segoe UI"/>
          <w:color w:val="000000"/>
          <w:szCs w:val="24"/>
        </w:rPr>
        <w:t>s</w:t>
      </w:r>
    </w:p>
    <w:p w14:paraId="2875C74B" w14:textId="56F5C1DB" w:rsidR="006024C4" w:rsidRPr="003C20B4" w:rsidRDefault="006024C4" w:rsidP="003C20B4">
      <w:pPr>
        <w:pStyle w:val="ListParagraph"/>
        <w:numPr>
          <w:ilvl w:val="0"/>
          <w:numId w:val="52"/>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3C20B4">
        <w:rPr>
          <w:rFonts w:ascii="Aptos" w:eastAsia="Times New Roman" w:hAnsi="Aptos" w:cs="Segoe UI"/>
          <w:color w:val="000000"/>
          <w:szCs w:val="24"/>
        </w:rPr>
        <w:t>Hospital Service</w:t>
      </w:r>
      <w:r w:rsidR="0092328D" w:rsidRPr="003C20B4">
        <w:rPr>
          <w:rFonts w:ascii="Aptos" w:eastAsia="Times New Roman" w:hAnsi="Aptos" w:cs="Segoe UI"/>
          <w:color w:val="000000"/>
          <w:szCs w:val="24"/>
        </w:rPr>
        <w:t>s</w:t>
      </w:r>
    </w:p>
    <w:p w14:paraId="496B4EE7" w14:textId="168C8C2E" w:rsidR="006024C4" w:rsidRPr="003C20B4" w:rsidRDefault="006024C4" w:rsidP="003C20B4">
      <w:pPr>
        <w:pStyle w:val="ListParagraph"/>
        <w:numPr>
          <w:ilvl w:val="0"/>
          <w:numId w:val="52"/>
        </w:numPr>
        <w:shd w:val="clear" w:color="auto" w:fill="FFFFFF"/>
        <w:spacing w:before="100" w:beforeAutospacing="1" w:after="100" w:afterAutospacing="1" w:line="240" w:lineRule="auto"/>
        <w:textAlignment w:val="baseline"/>
        <w:rPr>
          <w:rFonts w:ascii="Aptos" w:eastAsia="Times New Roman" w:hAnsi="Aptos" w:cs="Segoe UI"/>
          <w:color w:val="000000"/>
          <w:szCs w:val="24"/>
        </w:rPr>
      </w:pPr>
      <w:r w:rsidRPr="003C20B4">
        <w:rPr>
          <w:rFonts w:ascii="Aptos" w:eastAsia="Times New Roman" w:hAnsi="Aptos" w:cs="Segoe UI"/>
          <w:color w:val="000000"/>
          <w:szCs w:val="24"/>
        </w:rPr>
        <w:t>Travel &amp; Hotels</w:t>
      </w:r>
      <w:r w:rsidR="003C20B4" w:rsidRPr="003C20B4">
        <w:rPr>
          <w:rFonts w:ascii="Aptos" w:eastAsia="Times New Roman" w:hAnsi="Aptos" w:cs="Segoe UI"/>
          <w:color w:val="000000"/>
          <w:szCs w:val="24"/>
        </w:rPr>
        <w:t xml:space="preserve"> Services</w:t>
      </w:r>
    </w:p>
    <w:p w14:paraId="34BED8C6" w14:textId="77777777" w:rsidR="006024C4" w:rsidRPr="00DE058A" w:rsidRDefault="006024C4" w:rsidP="00BE2B33">
      <w:pPr>
        <w:shd w:val="clear" w:color="auto" w:fill="FFFFFF"/>
        <w:spacing w:before="100" w:beforeAutospacing="1" w:after="100" w:afterAutospacing="1" w:line="240" w:lineRule="auto"/>
        <w:ind w:left="720"/>
        <w:textAlignment w:val="baseline"/>
        <w:rPr>
          <w:rFonts w:ascii="Aptos" w:eastAsia="Times New Roman" w:hAnsi="Aptos" w:cs="Segoe UI"/>
          <w:color w:val="000000"/>
          <w:szCs w:val="24"/>
        </w:rPr>
      </w:pPr>
      <w:r w:rsidRPr="00DE058A">
        <w:rPr>
          <w:rFonts w:ascii="Aptos" w:eastAsia="Times New Roman" w:hAnsi="Aptos" w:cs="Segoe UI"/>
          <w:color w:val="000000"/>
          <w:szCs w:val="24"/>
        </w:rPr>
        <w:t>For above stated services only Description is required.</w:t>
      </w:r>
    </w:p>
    <w:p w14:paraId="333026D5" w14:textId="77777777" w:rsidR="00366249" w:rsidRDefault="006024C4" w:rsidP="00366249">
      <w:pPr>
        <w:shd w:val="clear" w:color="auto" w:fill="FFFFFF"/>
        <w:spacing w:before="100" w:beforeAutospacing="1" w:after="100" w:afterAutospacing="1" w:line="240" w:lineRule="auto"/>
        <w:jc w:val="both"/>
        <w:textAlignment w:val="baseline"/>
        <w:rPr>
          <w:rFonts w:ascii="Aptos" w:eastAsia="Times New Roman" w:hAnsi="Aptos" w:cs="Segoe UI"/>
          <w:color w:val="000000"/>
          <w:szCs w:val="24"/>
        </w:rPr>
      </w:pPr>
      <w:r w:rsidRPr="00DE058A">
        <w:rPr>
          <w:rFonts w:ascii="Aptos" w:eastAsia="Times New Roman" w:hAnsi="Aptos" w:cs="Segoe UI"/>
          <w:color w:val="000000"/>
          <w:szCs w:val="24"/>
        </w:rPr>
        <w:t>After the selection of above listed items there will be multiple vendors w.r.t selected option. Vendor List will be provided by TA.</w:t>
      </w:r>
      <w:r w:rsidR="00160B29">
        <w:rPr>
          <w:rFonts w:ascii="Aptos" w:eastAsia="Times New Roman" w:hAnsi="Aptos" w:cs="Segoe UI"/>
          <w:color w:val="000000"/>
          <w:szCs w:val="24"/>
        </w:rPr>
        <w:t xml:space="preserve"> </w:t>
      </w:r>
      <w:r w:rsidRPr="00DE058A">
        <w:rPr>
          <w:rFonts w:ascii="Aptos" w:eastAsia="Times New Roman" w:hAnsi="Aptos" w:cs="Segoe UI"/>
          <w:color w:val="000000"/>
          <w:szCs w:val="24"/>
        </w:rPr>
        <w:t>This asset description is input by customer in New Digital (ND).</w:t>
      </w:r>
      <w:r w:rsidR="00160B29">
        <w:rPr>
          <w:rFonts w:ascii="Aptos" w:eastAsia="Times New Roman" w:hAnsi="Aptos" w:cs="Segoe UI"/>
          <w:color w:val="000000"/>
          <w:szCs w:val="24"/>
        </w:rPr>
        <w:t xml:space="preserve"> </w:t>
      </w:r>
      <w:r w:rsidRPr="00DE058A">
        <w:rPr>
          <w:rFonts w:ascii="Aptos" w:eastAsia="Times New Roman" w:hAnsi="Aptos" w:cs="Segoe UI"/>
          <w:color w:val="000000"/>
          <w:szCs w:val="24"/>
        </w:rPr>
        <w:t xml:space="preserve">For </w:t>
      </w:r>
      <w:r w:rsidR="00FA203B" w:rsidRPr="00DE058A">
        <w:rPr>
          <w:rFonts w:ascii="Aptos" w:eastAsia="Times New Roman" w:hAnsi="Aptos" w:cs="Segoe UI"/>
          <w:color w:val="000000"/>
          <w:szCs w:val="24"/>
        </w:rPr>
        <w:t>assets /</w:t>
      </w:r>
      <w:r w:rsidRPr="00DE058A">
        <w:rPr>
          <w:rFonts w:ascii="Aptos" w:eastAsia="Times New Roman" w:hAnsi="Aptos" w:cs="Segoe UI"/>
          <w:color w:val="000000"/>
          <w:szCs w:val="24"/>
        </w:rPr>
        <w:t xml:space="preserve"> service description will be provided by ND based on the selected vendor along with the coupon reference.</w:t>
      </w:r>
      <w:r w:rsidR="00160B29">
        <w:rPr>
          <w:rFonts w:ascii="Aptos" w:eastAsia="Times New Roman" w:hAnsi="Aptos" w:cs="Segoe UI"/>
          <w:color w:val="000000"/>
          <w:szCs w:val="24"/>
        </w:rPr>
        <w:t xml:space="preserve"> </w:t>
      </w:r>
      <w:r w:rsidRPr="00DE058A">
        <w:rPr>
          <w:rFonts w:ascii="Aptos" w:eastAsia="Times New Roman" w:hAnsi="Aptos" w:cs="Segoe UI"/>
          <w:color w:val="000000"/>
          <w:szCs w:val="24"/>
        </w:rPr>
        <w:t>PO reference &amp; Voucher reference will be treated as Coupon Reference.</w:t>
      </w:r>
    </w:p>
    <w:p w14:paraId="17747F3A" w14:textId="0D2AAC54" w:rsidR="00BC0245" w:rsidRDefault="00D65006" w:rsidP="00366249">
      <w:pPr>
        <w:shd w:val="clear" w:color="auto" w:fill="FFFFFF"/>
        <w:spacing w:before="100" w:beforeAutospacing="1" w:after="100" w:afterAutospacing="1" w:line="240" w:lineRule="auto"/>
        <w:jc w:val="both"/>
        <w:textAlignment w:val="baseline"/>
        <w:rPr>
          <w:rFonts w:ascii="Aptos" w:eastAsia="Times New Roman" w:hAnsi="Aptos" w:cs="Segoe UI"/>
          <w:color w:val="000000"/>
          <w:szCs w:val="24"/>
        </w:rPr>
      </w:pPr>
      <w:r>
        <w:rPr>
          <w:rFonts w:ascii="Aptos" w:eastAsia="Times New Roman" w:hAnsi="Aptos" w:cs="Segoe UI"/>
          <w:color w:val="000000"/>
          <w:szCs w:val="24"/>
        </w:rPr>
        <w:t xml:space="preserve">A local ref will need to be </w:t>
      </w:r>
      <w:r w:rsidR="0090172F">
        <w:rPr>
          <w:rFonts w:ascii="Aptos" w:eastAsia="Times New Roman" w:hAnsi="Aptos" w:cs="Segoe UI"/>
          <w:color w:val="000000"/>
          <w:szCs w:val="24"/>
        </w:rPr>
        <w:t xml:space="preserve">added </w:t>
      </w:r>
      <w:r w:rsidR="00941D37">
        <w:rPr>
          <w:rFonts w:ascii="Aptos" w:eastAsia="Times New Roman" w:hAnsi="Aptos" w:cs="Segoe UI"/>
          <w:color w:val="000000"/>
          <w:szCs w:val="24"/>
        </w:rPr>
        <w:t>for Asset</w:t>
      </w:r>
      <w:r w:rsidR="00F55336">
        <w:rPr>
          <w:rFonts w:ascii="Aptos" w:eastAsia="Times New Roman" w:hAnsi="Aptos" w:cs="Segoe UI"/>
          <w:color w:val="000000"/>
          <w:szCs w:val="24"/>
        </w:rPr>
        <w:t xml:space="preserve"> or Service offered under Murabaha.</w:t>
      </w:r>
      <w:r w:rsidR="0090172F">
        <w:rPr>
          <w:rFonts w:ascii="Aptos" w:eastAsia="Times New Roman" w:hAnsi="Aptos" w:cs="Segoe UI"/>
          <w:color w:val="000000"/>
          <w:szCs w:val="24"/>
        </w:rPr>
        <w:t xml:space="preserve"> This filed will be mandatory and will have LOVs of </w:t>
      </w:r>
      <w:r w:rsidR="00736E98">
        <w:rPr>
          <w:rFonts w:ascii="Aptos" w:eastAsia="Times New Roman" w:hAnsi="Aptos" w:cs="Segoe UI"/>
          <w:color w:val="000000"/>
          <w:szCs w:val="24"/>
        </w:rPr>
        <w:t xml:space="preserve">all listed items. This local ref will eventually become as part of CAL Key to have separations of GL. </w:t>
      </w:r>
    </w:p>
    <w:p w14:paraId="5B8D9E1B" w14:textId="3921CE3C" w:rsidR="001928FE" w:rsidRPr="00DE058A" w:rsidRDefault="001928FE" w:rsidP="00366249">
      <w:pPr>
        <w:shd w:val="clear" w:color="auto" w:fill="FFFFFF"/>
        <w:spacing w:before="100" w:beforeAutospacing="1" w:after="100" w:afterAutospacing="1" w:line="240" w:lineRule="auto"/>
        <w:jc w:val="both"/>
        <w:textAlignment w:val="baseline"/>
        <w:rPr>
          <w:rFonts w:ascii="Aptos" w:eastAsia="Times New Roman" w:hAnsi="Aptos" w:cs="Segoe UI"/>
          <w:color w:val="000000"/>
          <w:szCs w:val="24"/>
        </w:rPr>
      </w:pPr>
      <w:r w:rsidRPr="00DE058A">
        <w:rPr>
          <w:rFonts w:ascii="Aptos" w:eastAsia="Times New Roman" w:hAnsi="Aptos" w:cs="Segoe UI"/>
          <w:color w:val="000000"/>
          <w:szCs w:val="24"/>
        </w:rPr>
        <w:t xml:space="preserve">There will be separate profit &amp; cost </w:t>
      </w:r>
      <w:r w:rsidR="00366249" w:rsidRPr="00DE058A">
        <w:rPr>
          <w:rFonts w:ascii="Aptos" w:eastAsia="Times New Roman" w:hAnsi="Aptos" w:cs="Segoe UI"/>
          <w:color w:val="000000"/>
          <w:szCs w:val="24"/>
        </w:rPr>
        <w:t>center</w:t>
      </w:r>
      <w:r w:rsidRPr="00DE058A">
        <w:rPr>
          <w:rFonts w:ascii="Aptos" w:eastAsia="Times New Roman" w:hAnsi="Aptos" w:cs="Segoe UI"/>
          <w:color w:val="000000"/>
          <w:szCs w:val="24"/>
        </w:rPr>
        <w:t xml:space="preserve"> for each service provider. This will take by </w:t>
      </w:r>
      <w:r w:rsidR="00D05F18">
        <w:rPr>
          <w:rFonts w:ascii="Aptos" w:eastAsia="Times New Roman" w:hAnsi="Aptos" w:cs="Segoe UI"/>
          <w:color w:val="000000"/>
          <w:szCs w:val="24"/>
        </w:rPr>
        <w:t>Fina</w:t>
      </w:r>
      <w:r w:rsidR="00714914">
        <w:rPr>
          <w:rFonts w:ascii="Aptos" w:eastAsia="Times New Roman" w:hAnsi="Aptos" w:cs="Segoe UI"/>
          <w:color w:val="000000"/>
          <w:szCs w:val="24"/>
        </w:rPr>
        <w:t>n</w:t>
      </w:r>
      <w:r w:rsidR="00D05F18">
        <w:rPr>
          <w:rFonts w:ascii="Aptos" w:eastAsia="Times New Roman" w:hAnsi="Aptos" w:cs="Segoe UI"/>
          <w:color w:val="000000"/>
          <w:szCs w:val="24"/>
        </w:rPr>
        <w:t xml:space="preserve">ce </w:t>
      </w:r>
      <w:r w:rsidR="00714914">
        <w:rPr>
          <w:rFonts w:ascii="Aptos" w:eastAsia="Times New Roman" w:hAnsi="Aptos" w:cs="Segoe UI"/>
          <w:color w:val="000000"/>
          <w:szCs w:val="24"/>
        </w:rPr>
        <w:t>team of TA and SA</w:t>
      </w:r>
      <w:r w:rsidRPr="00DE058A">
        <w:rPr>
          <w:rFonts w:ascii="Aptos" w:eastAsia="Times New Roman" w:hAnsi="Aptos" w:cs="Segoe UI"/>
          <w:color w:val="000000"/>
          <w:szCs w:val="24"/>
        </w:rPr>
        <w:t>.</w:t>
      </w:r>
    </w:p>
    <w:p w14:paraId="77CBAFEC" w14:textId="421972CA" w:rsidR="004973DE" w:rsidRDefault="004973DE" w:rsidP="003A06C2">
      <w:pPr>
        <w:pStyle w:val="Heading2"/>
        <w:numPr>
          <w:ilvl w:val="1"/>
          <w:numId w:val="5"/>
        </w:numPr>
        <w:ind w:left="0" w:firstLine="0"/>
      </w:pPr>
      <w:bookmarkStart w:id="145" w:name="_Toc182413972"/>
      <w:bookmarkStart w:id="146" w:name="_Toc190800595"/>
      <w:r w:rsidRPr="00F43552">
        <w:t>E-Invoice for VAT - WS0</w:t>
      </w:r>
      <w:r w:rsidR="00806318">
        <w:t>3</w:t>
      </w:r>
      <w:r w:rsidRPr="00F43552">
        <w:t>-</w:t>
      </w:r>
      <w:r w:rsidR="00CB1004">
        <w:t>MUR</w:t>
      </w:r>
      <w:r w:rsidRPr="00F43552">
        <w:t>-</w:t>
      </w:r>
      <w:r w:rsidR="00416EF9">
        <w:t>0</w:t>
      </w:r>
      <w:r w:rsidR="00CB1004">
        <w:t>5</w:t>
      </w:r>
      <w:r w:rsidRPr="00F43552">
        <w:t>-0</w:t>
      </w:r>
      <w:bookmarkEnd w:id="145"/>
      <w:r w:rsidR="00CB1004">
        <w:t>1</w:t>
      </w:r>
      <w:bookmarkEnd w:id="146"/>
    </w:p>
    <w:p w14:paraId="5C28F3A2" w14:textId="605F1F97" w:rsidR="004973DE" w:rsidRDefault="004973DE" w:rsidP="00CE53F1">
      <w:pPr>
        <w:ind w:left="284"/>
        <w:jc w:val="both"/>
      </w:pPr>
      <w:r>
        <w:t>E-invoice is required to be issued for VAT amount which will be sent to the customer.</w:t>
      </w:r>
      <w:r w:rsidR="00AF3808">
        <w:t xml:space="preserve"> This VAT will be applicable </w:t>
      </w:r>
      <w:r w:rsidR="000244D3">
        <w:t>on insurance and admin fee.</w:t>
      </w:r>
      <w:r>
        <w:t xml:space="preserve"> </w:t>
      </w:r>
    </w:p>
    <w:p w14:paraId="7DAEC051" w14:textId="48D93619" w:rsidR="5617B359" w:rsidRDefault="5617B359" w:rsidP="00555F33">
      <w:pPr>
        <w:spacing w:line="257" w:lineRule="auto"/>
        <w:ind w:firstLine="360"/>
        <w:jc w:val="both"/>
        <w:rPr>
          <w:rStyle w:val="Hyperlink"/>
          <w:rFonts w:ascii="Calibri" w:eastAsia="Calibri" w:hAnsi="Calibri" w:cs="Calibri"/>
          <w:sz w:val="22"/>
        </w:rPr>
      </w:pPr>
      <w:r w:rsidRPr="661341B2">
        <w:rPr>
          <w:rFonts w:ascii="Calibri" w:eastAsia="Calibri" w:hAnsi="Calibri" w:cs="Calibri"/>
          <w:sz w:val="22"/>
        </w:rPr>
        <w:t xml:space="preserve">File </w:t>
      </w:r>
      <w:r w:rsidR="00AD3BAD">
        <w:rPr>
          <w:rFonts w:ascii="Calibri" w:eastAsia="Calibri" w:hAnsi="Calibri" w:cs="Calibri"/>
          <w:sz w:val="22"/>
        </w:rPr>
        <w:t>N</w:t>
      </w:r>
      <w:r w:rsidRPr="661341B2">
        <w:rPr>
          <w:rFonts w:ascii="Calibri" w:eastAsia="Calibri" w:hAnsi="Calibri" w:cs="Calibri"/>
          <w:sz w:val="22"/>
        </w:rPr>
        <w:t xml:space="preserve">ame: </w:t>
      </w:r>
      <w:hyperlink w:history="1">
        <w:r w:rsidRPr="00776FBF">
          <w:t>VAT E-Invoice Template</w:t>
        </w:r>
      </w:hyperlink>
    </w:p>
    <w:p w14:paraId="5F5A34D5" w14:textId="3F8075A0" w:rsidR="661341B2" w:rsidRDefault="5617B359" w:rsidP="006B626D">
      <w:pPr>
        <w:spacing w:line="257" w:lineRule="auto"/>
        <w:ind w:firstLine="360"/>
      </w:pPr>
      <w:r>
        <w:rPr>
          <w:noProof/>
        </w:rPr>
        <w:drawing>
          <wp:inline distT="0" distB="0" distL="0" distR="0" wp14:anchorId="1588F945" wp14:editId="446A9EA1">
            <wp:extent cx="980952" cy="638095"/>
            <wp:effectExtent l="0" t="0" r="0" b="0"/>
            <wp:docPr id="1887368667" name="Picture 188736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extLst>
                        <a:ext uri="{28A0092B-C50C-407E-A947-70E740481C1C}">
                          <a14:useLocalDpi xmlns:a14="http://schemas.microsoft.com/office/drawing/2010/main" val="0"/>
                        </a:ext>
                      </a:extLst>
                    </a:blip>
                    <a:stretch>
                      <a:fillRect/>
                    </a:stretch>
                  </pic:blipFill>
                  <pic:spPr>
                    <a:xfrm>
                      <a:off x="0" y="0"/>
                      <a:ext cx="980952" cy="638095"/>
                    </a:xfrm>
                    <a:prstGeom prst="rect">
                      <a:avLst/>
                    </a:prstGeom>
                  </pic:spPr>
                </pic:pic>
              </a:graphicData>
            </a:graphic>
          </wp:inline>
        </w:drawing>
      </w:r>
    </w:p>
    <w:p w14:paraId="5130B339" w14:textId="46A966A2" w:rsidR="004973DE" w:rsidRPr="00F43552" w:rsidRDefault="004973DE" w:rsidP="002E001B">
      <w:pPr>
        <w:pStyle w:val="Heading2"/>
        <w:numPr>
          <w:ilvl w:val="1"/>
          <w:numId w:val="5"/>
        </w:numPr>
        <w:ind w:left="0" w:firstLine="0"/>
      </w:pPr>
      <w:bookmarkStart w:id="147" w:name="_Toc182413977"/>
      <w:bookmarkStart w:id="148" w:name="_Toc190800596"/>
      <w:r w:rsidRPr="00F43552">
        <w:lastRenderedPageBreak/>
        <w:t>STMT Transaction - WS0</w:t>
      </w:r>
      <w:r w:rsidR="00806318">
        <w:t>3</w:t>
      </w:r>
      <w:r w:rsidRPr="00F43552">
        <w:t>-</w:t>
      </w:r>
      <w:r w:rsidR="00AC4A86">
        <w:t>MUR</w:t>
      </w:r>
      <w:r w:rsidRPr="00F43552">
        <w:t>-</w:t>
      </w:r>
      <w:r w:rsidR="004F000D">
        <w:t>0</w:t>
      </w:r>
      <w:r w:rsidR="005F50EE">
        <w:t>5</w:t>
      </w:r>
      <w:r w:rsidRPr="00F43552">
        <w:t>-0</w:t>
      </w:r>
      <w:r w:rsidR="005F50EE">
        <w:t>2</w:t>
      </w:r>
      <w:bookmarkEnd w:id="147"/>
      <w:bookmarkEnd w:id="148"/>
    </w:p>
    <w:p w14:paraId="54586D32" w14:textId="501E97EF" w:rsidR="004973DE" w:rsidRDefault="004973DE" w:rsidP="009C39C7">
      <w:pPr>
        <w:ind w:left="284"/>
        <w:jc w:val="both"/>
      </w:pPr>
      <w:r>
        <w:t>For every Transaction in STMT, TA need</w:t>
      </w:r>
      <w:r w:rsidR="00E9413E">
        <w:t>s</w:t>
      </w:r>
      <w:r>
        <w:t xml:space="preserve"> IS CONTRACT, APPLICATION ID, SA</w:t>
      </w:r>
      <w:r w:rsidR="00A25381">
        <w:t>DDAD</w:t>
      </w:r>
      <w:r>
        <w:t xml:space="preserve"> Reference</w:t>
      </w:r>
      <w:r w:rsidR="00A25381">
        <w:t>.</w:t>
      </w:r>
      <w:r w:rsidR="00856216">
        <w:t xml:space="preserve"> this is important for reporting purpose.</w:t>
      </w:r>
    </w:p>
    <w:p w14:paraId="1197804B" w14:textId="1376CE03" w:rsidR="004973DE" w:rsidRPr="00C262C3" w:rsidRDefault="004973DE" w:rsidP="002E001B">
      <w:pPr>
        <w:pStyle w:val="Heading2"/>
        <w:numPr>
          <w:ilvl w:val="1"/>
          <w:numId w:val="5"/>
        </w:numPr>
        <w:ind w:left="0" w:firstLine="0"/>
        <w:rPr>
          <w:b w:val="0"/>
          <w:bCs/>
        </w:rPr>
      </w:pPr>
      <w:bookmarkStart w:id="149" w:name="_Toc182413984"/>
      <w:bookmarkStart w:id="150" w:name="_Toc190800597"/>
      <w:r w:rsidRPr="00F43552">
        <w:t>Advance/Partial Payment - WS0</w:t>
      </w:r>
      <w:r w:rsidR="006D13DE">
        <w:t>3</w:t>
      </w:r>
      <w:r w:rsidRPr="00F43552">
        <w:t>-</w:t>
      </w:r>
      <w:r w:rsidR="00C1084D">
        <w:t>MU</w:t>
      </w:r>
      <w:r w:rsidRPr="00F43552">
        <w:t>R-1</w:t>
      </w:r>
      <w:r w:rsidR="006D13DE">
        <w:t>2</w:t>
      </w:r>
      <w:r w:rsidRPr="00F43552">
        <w:t>-01</w:t>
      </w:r>
      <w:bookmarkEnd w:id="149"/>
      <w:bookmarkEnd w:id="150"/>
    </w:p>
    <w:p w14:paraId="7C216AA6" w14:textId="4117FA2E" w:rsidR="004973DE" w:rsidRDefault="004973DE" w:rsidP="4578B8FE">
      <w:pPr>
        <w:ind w:left="284"/>
        <w:jc w:val="both"/>
      </w:pPr>
      <w:r>
        <w:t xml:space="preserve">There is a possibility that customer transfers funds from IBFT where there is no invoice number (It is treated as Advance Payment), in this case if any </w:t>
      </w:r>
      <w:r w:rsidR="00485FED">
        <w:t xml:space="preserve">request of </w:t>
      </w:r>
      <w:r>
        <w:t xml:space="preserve">partial payment/ payoff is received the </w:t>
      </w:r>
      <w:r w:rsidR="00A5706E">
        <w:t>invoice/</w:t>
      </w:r>
      <w:r>
        <w:t>bill</w:t>
      </w:r>
      <w:r w:rsidR="00A5706E">
        <w:t xml:space="preserve"> amount </w:t>
      </w:r>
      <w:r>
        <w:t xml:space="preserve"> will </w:t>
      </w:r>
      <w:r w:rsidR="00601BDB">
        <w:t xml:space="preserve">be </w:t>
      </w:r>
      <w:r>
        <w:t>net off</w:t>
      </w:r>
      <w:r w:rsidR="00601BDB">
        <w:t xml:space="preserve"> with this advance amount</w:t>
      </w:r>
      <w:r>
        <w:t xml:space="preserve"> and in case</w:t>
      </w:r>
      <w:r w:rsidR="00601BDB">
        <w:t>, the resulted amount becomes</w:t>
      </w:r>
      <w:r>
        <w:t xml:space="preserve"> zero </w:t>
      </w:r>
      <w:r w:rsidR="00601BDB">
        <w:t xml:space="preserve">then </w:t>
      </w:r>
      <w:r>
        <w:t xml:space="preserve">only simulated schedule will be sent to customer and upon the acceptance of this schedule entry will be passed. </w:t>
      </w:r>
    </w:p>
    <w:p w14:paraId="19BA1810" w14:textId="36E2601D" w:rsidR="6DCA678B" w:rsidRDefault="6DCA678B" w:rsidP="007100FD">
      <w:pPr>
        <w:pStyle w:val="Heading3"/>
        <w:numPr>
          <w:ilvl w:val="2"/>
          <w:numId w:val="5"/>
        </w:numPr>
      </w:pPr>
      <w:bookmarkStart w:id="151" w:name="_Toc190800598"/>
      <w:r w:rsidRPr="661341B2">
        <w:t>Worksheet details:</w:t>
      </w:r>
      <w:bookmarkEnd w:id="151"/>
    </w:p>
    <w:p w14:paraId="6E07E3C3" w14:textId="77777777" w:rsidR="007100FD" w:rsidRDefault="6DCA678B" w:rsidP="007100FD">
      <w:pPr>
        <w:spacing w:before="240" w:after="240"/>
        <w:ind w:left="284"/>
        <w:jc w:val="both"/>
        <w:rPr>
          <w:rFonts w:ascii="Calibri" w:eastAsia="Calibri" w:hAnsi="Calibri" w:cs="Calibri"/>
          <w:szCs w:val="24"/>
        </w:rPr>
      </w:pPr>
      <w:r w:rsidRPr="661341B2">
        <w:rPr>
          <w:rFonts w:ascii="Calibri" w:eastAsia="Calibri" w:hAnsi="Calibri" w:cs="Calibri"/>
          <w:szCs w:val="24"/>
        </w:rPr>
        <w:t>File</w:t>
      </w:r>
      <w:r w:rsidR="00446E0D">
        <w:rPr>
          <w:rFonts w:ascii="Calibri" w:eastAsia="Calibri" w:hAnsi="Calibri" w:cs="Calibri"/>
          <w:szCs w:val="24"/>
        </w:rPr>
        <w:t xml:space="preserve"> N</w:t>
      </w:r>
      <w:r w:rsidRPr="661341B2">
        <w:rPr>
          <w:rFonts w:ascii="Calibri" w:eastAsia="Calibri" w:hAnsi="Calibri" w:cs="Calibri"/>
          <w:szCs w:val="24"/>
        </w:rPr>
        <w:t>ame</w:t>
      </w:r>
      <w:r w:rsidR="00446E0D">
        <w:rPr>
          <w:rFonts w:ascii="Calibri" w:eastAsia="Calibri" w:hAnsi="Calibri" w:cs="Calibri"/>
          <w:szCs w:val="24"/>
        </w:rPr>
        <w:t>:</w:t>
      </w:r>
      <w:r w:rsidRPr="661341B2">
        <w:rPr>
          <w:rFonts w:ascii="Calibri" w:eastAsia="Calibri" w:hAnsi="Calibri" w:cs="Calibri"/>
          <w:szCs w:val="24"/>
        </w:rPr>
        <w:t xml:space="preserve"> </w:t>
      </w:r>
      <w:r w:rsidR="0077387E">
        <w:rPr>
          <w:rFonts w:ascii="Calibri" w:eastAsia="Calibri" w:hAnsi="Calibri" w:cs="Calibri"/>
          <w:szCs w:val="24"/>
        </w:rPr>
        <w:t xml:space="preserve">Murabaha </w:t>
      </w:r>
      <w:r w:rsidRPr="661341B2">
        <w:rPr>
          <w:rFonts w:ascii="Calibri" w:eastAsia="Calibri" w:hAnsi="Calibri" w:cs="Calibri"/>
          <w:szCs w:val="24"/>
        </w:rPr>
        <w:t>Working Sheet</w:t>
      </w:r>
    </w:p>
    <w:p w14:paraId="4972B830" w14:textId="59CECFD4" w:rsidR="6DA48190" w:rsidRDefault="6DA48190" w:rsidP="007100FD">
      <w:pPr>
        <w:spacing w:before="240" w:after="240"/>
        <w:ind w:left="284"/>
        <w:jc w:val="both"/>
        <w:rPr>
          <w:rFonts w:ascii="Calibri" w:eastAsia="Calibri" w:hAnsi="Calibri" w:cs="Calibri"/>
          <w:szCs w:val="24"/>
        </w:rPr>
      </w:pPr>
      <w:r w:rsidRPr="661341B2">
        <w:rPr>
          <w:rFonts w:ascii="Calibri" w:eastAsia="Calibri" w:hAnsi="Calibri" w:cs="Calibri"/>
          <w:szCs w:val="24"/>
        </w:rPr>
        <w:t xml:space="preserve">Sheet </w:t>
      </w:r>
      <w:r w:rsidR="00446E0D">
        <w:rPr>
          <w:rFonts w:ascii="Calibri" w:eastAsia="Calibri" w:hAnsi="Calibri" w:cs="Calibri"/>
          <w:szCs w:val="24"/>
        </w:rPr>
        <w:t>N</w:t>
      </w:r>
      <w:r w:rsidRPr="661341B2">
        <w:rPr>
          <w:rFonts w:ascii="Calibri" w:eastAsia="Calibri" w:hAnsi="Calibri" w:cs="Calibri"/>
          <w:szCs w:val="24"/>
        </w:rPr>
        <w:t>ame</w:t>
      </w:r>
      <w:r w:rsidR="00446E0D">
        <w:rPr>
          <w:rFonts w:ascii="Calibri" w:eastAsia="Calibri" w:hAnsi="Calibri" w:cs="Calibri"/>
          <w:szCs w:val="24"/>
        </w:rPr>
        <w:t>:</w:t>
      </w:r>
      <w:r w:rsidRPr="661341B2">
        <w:rPr>
          <w:rFonts w:ascii="Calibri" w:eastAsia="Calibri" w:hAnsi="Calibri" w:cs="Calibri"/>
          <w:szCs w:val="24"/>
        </w:rPr>
        <w:t xml:space="preserve"> DayN-File Upload</w:t>
      </w:r>
    </w:p>
    <w:p w14:paraId="0CFE09BD" w14:textId="1298AE35" w:rsidR="004973DE" w:rsidRPr="00F43552" w:rsidRDefault="004973DE" w:rsidP="002E001B">
      <w:pPr>
        <w:pStyle w:val="Heading2"/>
        <w:numPr>
          <w:ilvl w:val="1"/>
          <w:numId w:val="5"/>
        </w:numPr>
        <w:ind w:left="0" w:firstLine="0"/>
      </w:pPr>
      <w:bookmarkStart w:id="152" w:name="_Toc182413986"/>
      <w:bookmarkStart w:id="153" w:name="_Toc190800599"/>
      <w:r w:rsidRPr="00F43552">
        <w:t>Limit Attachment before Arrangement -WS0</w:t>
      </w:r>
      <w:r w:rsidR="00BE67AD">
        <w:t>3</w:t>
      </w:r>
      <w:r w:rsidRPr="00F43552">
        <w:t>-</w:t>
      </w:r>
      <w:r w:rsidR="008A48F4">
        <w:t>MUR</w:t>
      </w:r>
      <w:r w:rsidRPr="00F43552">
        <w:t>-</w:t>
      </w:r>
      <w:r w:rsidR="00BE67AD">
        <w:t>0</w:t>
      </w:r>
      <w:r w:rsidR="007A76F7">
        <w:t>5</w:t>
      </w:r>
      <w:r w:rsidRPr="00F43552">
        <w:t>-</w:t>
      </w:r>
      <w:r w:rsidR="007A76F7">
        <w:t>03</w:t>
      </w:r>
      <w:bookmarkEnd w:id="152"/>
      <w:bookmarkEnd w:id="153"/>
    </w:p>
    <w:p w14:paraId="08C85122" w14:textId="4D5F7D65" w:rsidR="004973DE" w:rsidRDefault="004973DE" w:rsidP="004973DE">
      <w:pPr>
        <w:ind w:left="284"/>
      </w:pPr>
      <w:r>
        <w:t>Limit</w:t>
      </w:r>
      <w:r w:rsidR="00D845A7">
        <w:t>s</w:t>
      </w:r>
      <w:r w:rsidR="00C03DBF">
        <w:t xml:space="preserve"> </w:t>
      </w:r>
      <w:r>
        <w:t xml:space="preserve">need to </w:t>
      </w:r>
      <w:r w:rsidR="001574DF">
        <w:t>attach</w:t>
      </w:r>
      <w:r>
        <w:t xml:space="preserve"> before creating Arrangement.</w:t>
      </w:r>
      <w:r w:rsidR="008C485D">
        <w:t xml:space="preserve"> </w:t>
      </w:r>
      <w:r w:rsidR="00C03DBF">
        <w:t xml:space="preserve">This </w:t>
      </w:r>
      <w:r w:rsidR="000B3C37">
        <w:t>should be auto populated on arrangement level</w:t>
      </w:r>
      <w:r w:rsidR="00C03DBF">
        <w:t xml:space="preserve"> as part of STP</w:t>
      </w:r>
      <w:r w:rsidR="000B3C37">
        <w:t xml:space="preserve">. </w:t>
      </w:r>
    </w:p>
    <w:p w14:paraId="167C1B82" w14:textId="394E83E6" w:rsidR="004973DE" w:rsidRDefault="004973DE" w:rsidP="002E001B">
      <w:pPr>
        <w:pStyle w:val="Heading2"/>
        <w:numPr>
          <w:ilvl w:val="1"/>
          <w:numId w:val="5"/>
        </w:numPr>
        <w:ind w:left="0" w:firstLine="0"/>
        <w:rPr>
          <w:b w:val="0"/>
          <w:bCs/>
        </w:rPr>
      </w:pPr>
      <w:bookmarkStart w:id="154" w:name="_Toc182413988"/>
      <w:bookmarkStart w:id="155" w:name="_Toc190800600"/>
      <w:r w:rsidRPr="00F43552">
        <w:t>Discount - WS0</w:t>
      </w:r>
      <w:r w:rsidR="00C52FED">
        <w:t>3</w:t>
      </w:r>
      <w:r w:rsidRPr="00F43552">
        <w:t>-</w:t>
      </w:r>
      <w:r w:rsidR="005C095D">
        <w:t>MUR</w:t>
      </w:r>
      <w:r w:rsidRPr="00F43552">
        <w:t>-</w:t>
      </w:r>
      <w:r w:rsidR="00C52FED">
        <w:t>0</w:t>
      </w:r>
      <w:r w:rsidR="005C095D">
        <w:t>5</w:t>
      </w:r>
      <w:r w:rsidRPr="00F43552">
        <w:t>-</w:t>
      </w:r>
      <w:r w:rsidR="005C095D">
        <w:t>0</w:t>
      </w:r>
      <w:bookmarkEnd w:id="154"/>
      <w:r w:rsidR="008B41D6">
        <w:t>4</w:t>
      </w:r>
      <w:bookmarkEnd w:id="155"/>
    </w:p>
    <w:p w14:paraId="2AB620ED" w14:textId="7DFA3075" w:rsidR="00685326" w:rsidRPr="00685326" w:rsidDel="00B6266D" w:rsidRDefault="004973DE" w:rsidP="00685326">
      <w:pPr>
        <w:ind w:left="284"/>
        <w:rPr>
          <w:b/>
          <w:bCs/>
        </w:rPr>
      </w:pPr>
      <w:r w:rsidRPr="00A30852">
        <w:rPr>
          <w:b/>
          <w:bCs/>
        </w:rPr>
        <w:t>Discount from Vendor</w:t>
      </w:r>
    </w:p>
    <w:p w14:paraId="2819DB06" w14:textId="4C265000" w:rsidR="004973DE" w:rsidRDefault="004973DE" w:rsidP="00FB146C">
      <w:pPr>
        <w:pStyle w:val="ListParagraph"/>
        <w:numPr>
          <w:ilvl w:val="0"/>
          <w:numId w:val="49"/>
        </w:numPr>
        <w:jc w:val="both"/>
      </w:pPr>
      <w:r>
        <w:t>A Discount Percentage will be provided by LOS, as mentioned in E2E Accounting Entries</w:t>
      </w:r>
      <w:r w:rsidR="00EF4644">
        <w:t xml:space="preserve">. TA needs to decide whether this % will come from LOS or </w:t>
      </w:r>
      <w:r w:rsidR="001359AB">
        <w:t>it should be set on parameters. Accordingly, solution will be provided</w:t>
      </w:r>
      <w:r w:rsidR="0038757E">
        <w:t>.</w:t>
      </w:r>
    </w:p>
    <w:p w14:paraId="291CCC15" w14:textId="77777777" w:rsidR="00FB146C" w:rsidRDefault="00E34E58" w:rsidP="00FB146C">
      <w:pPr>
        <w:pStyle w:val="ListParagraph"/>
        <w:numPr>
          <w:ilvl w:val="0"/>
          <w:numId w:val="49"/>
        </w:numPr>
        <w:jc w:val="both"/>
      </w:pPr>
      <w:r>
        <w:t>LO will share Total Amount, Discount Percentage, Discount Amount and Net Amount. Discount is part of scheme.</w:t>
      </w:r>
    </w:p>
    <w:p w14:paraId="4F2C2BC9" w14:textId="5D97F19C" w:rsidR="00B90291" w:rsidRPr="00DE058A" w:rsidRDefault="00B90291" w:rsidP="00FB146C">
      <w:pPr>
        <w:pStyle w:val="ListParagraph"/>
        <w:numPr>
          <w:ilvl w:val="0"/>
          <w:numId w:val="49"/>
        </w:numPr>
        <w:jc w:val="both"/>
      </w:pPr>
      <w:r w:rsidRPr="00FB146C">
        <w:rPr>
          <w:rFonts w:ascii="Aptos" w:eastAsia="Times New Roman" w:hAnsi="Aptos" w:cs="Segoe UI"/>
          <w:color w:val="000000"/>
          <w:szCs w:val="24"/>
        </w:rPr>
        <w:t>Discount from vendor will be amortized over financing term. SA team will revert on it.</w:t>
      </w:r>
    </w:p>
    <w:p w14:paraId="02F42E21" w14:textId="2E57EFEF" w:rsidR="004973DE" w:rsidRPr="00F41A73" w:rsidRDefault="004973DE" w:rsidP="004973DE">
      <w:pPr>
        <w:ind w:left="284"/>
        <w:rPr>
          <w:b/>
          <w:bCs/>
        </w:rPr>
      </w:pPr>
      <w:r w:rsidRPr="00F41A73">
        <w:rPr>
          <w:b/>
          <w:bCs/>
        </w:rPr>
        <w:t>Discount from Tamweel:</w:t>
      </w:r>
    </w:p>
    <w:p w14:paraId="41D199A5" w14:textId="0AD79690" w:rsidR="007E0934" w:rsidRDefault="007E0934" w:rsidP="00C52FED">
      <w:pPr>
        <w:ind w:left="284"/>
        <w:jc w:val="both"/>
      </w:pPr>
      <w:r>
        <w:t>T</w:t>
      </w:r>
      <w:r w:rsidRPr="007E0934">
        <w:t>here is possibility that customer will get discount for example first two instalment are free, means TA will settle these accounts internally from Marketing Expense</w:t>
      </w:r>
    </w:p>
    <w:p w14:paraId="1FD79412" w14:textId="69231223" w:rsidR="00304047" w:rsidRPr="00ED769F" w:rsidRDefault="00304047" w:rsidP="00ED769F">
      <w:pPr>
        <w:spacing w:after="0" w:line="240" w:lineRule="auto"/>
        <w:ind w:left="270"/>
        <w:jc w:val="both"/>
      </w:pPr>
      <w:r w:rsidRPr="00ED769F">
        <w:t xml:space="preserve">TA is giving any free instalment to customer (settling the first N bills through their internal account), in this case there wouldn’t be any changes in customer’s APR. </w:t>
      </w:r>
      <w:r w:rsidR="0078531C" w:rsidRPr="00ED769F">
        <w:t>M</w:t>
      </w:r>
      <w:r w:rsidRPr="00ED769F">
        <w:t>oreover, since this is instalment free period for customer no SADAD bill should be generated. Free Instalments number should be communicated by LOS to LMS.</w:t>
      </w:r>
      <w:r w:rsidR="00111E12">
        <w:t xml:space="preserve"> This free instalment has no impact on APR.</w:t>
      </w:r>
    </w:p>
    <w:p w14:paraId="11582BCD" w14:textId="77777777" w:rsidR="00C26570" w:rsidRDefault="00C26570" w:rsidP="00C26570">
      <w:pPr>
        <w:pStyle w:val="Heading3"/>
        <w:numPr>
          <w:ilvl w:val="2"/>
          <w:numId w:val="33"/>
        </w:numPr>
      </w:pPr>
      <w:bookmarkStart w:id="156" w:name="_Toc190800601"/>
      <w:r w:rsidRPr="661341B2">
        <w:t>Worksheet details:</w:t>
      </w:r>
      <w:bookmarkEnd w:id="156"/>
    </w:p>
    <w:p w14:paraId="7E951D87" w14:textId="09BD4CAC" w:rsidR="00C26570" w:rsidRDefault="00C26570" w:rsidP="00C26570">
      <w:pPr>
        <w:pStyle w:val="NoSpacing"/>
        <w:ind w:left="360"/>
      </w:pPr>
      <w:r w:rsidRPr="661341B2">
        <w:t xml:space="preserve">File </w:t>
      </w:r>
      <w:r>
        <w:t>N</w:t>
      </w:r>
      <w:r w:rsidRPr="661341B2">
        <w:t>ame</w:t>
      </w:r>
      <w:r>
        <w:t>:</w:t>
      </w:r>
      <w:r w:rsidRPr="661341B2">
        <w:t xml:space="preserve"> </w:t>
      </w:r>
      <w:r w:rsidR="00143A69">
        <w:t>Murab</w:t>
      </w:r>
      <w:r w:rsidR="008F31FF">
        <w:t>a</w:t>
      </w:r>
      <w:r w:rsidR="00143A69">
        <w:t>ha</w:t>
      </w:r>
      <w:r w:rsidRPr="661341B2">
        <w:t xml:space="preserve"> Working Sheet</w:t>
      </w:r>
    </w:p>
    <w:p w14:paraId="399ABDE1" w14:textId="70E967EC" w:rsidR="00C26570" w:rsidRDefault="00C26570" w:rsidP="00C26570">
      <w:pPr>
        <w:pStyle w:val="NoSpacing"/>
        <w:ind w:left="360"/>
      </w:pPr>
      <w:r w:rsidRPr="661341B2">
        <w:t xml:space="preserve">Sheet </w:t>
      </w:r>
      <w:r>
        <w:t>N</w:t>
      </w:r>
      <w:r w:rsidRPr="661341B2">
        <w:t>ame</w:t>
      </w:r>
      <w:r>
        <w:t>:</w:t>
      </w:r>
      <w:r w:rsidR="008F31FF">
        <w:t xml:space="preserve"> </w:t>
      </w:r>
      <w:r w:rsidR="008F31FF" w:rsidRPr="008F31FF">
        <w:t>Proposed E2E Ent. Discount</w:t>
      </w:r>
      <w:r>
        <w:t>.</w:t>
      </w:r>
    </w:p>
    <w:p w14:paraId="38C3FFE3" w14:textId="77777777" w:rsidR="00AD51E1" w:rsidRDefault="00AD51E1" w:rsidP="00C26570">
      <w:pPr>
        <w:pStyle w:val="NoSpacing"/>
        <w:ind w:left="360"/>
      </w:pPr>
    </w:p>
    <w:p w14:paraId="5657DA08" w14:textId="5A81DAF0" w:rsidR="004973DE" w:rsidRPr="00257AC3" w:rsidRDefault="00196368" w:rsidP="00F63FBF">
      <w:pPr>
        <w:pStyle w:val="Heading2"/>
        <w:numPr>
          <w:ilvl w:val="1"/>
          <w:numId w:val="5"/>
        </w:numPr>
        <w:ind w:left="0" w:firstLine="0"/>
      </w:pPr>
      <w:bookmarkStart w:id="157" w:name="_Toc182413989"/>
      <w:bookmarkStart w:id="158" w:name="_Toc190800602"/>
      <w:r>
        <w:lastRenderedPageBreak/>
        <w:t xml:space="preserve">Cooling period </w:t>
      </w:r>
      <w:r w:rsidR="004973DE" w:rsidRPr="00F43552">
        <w:t xml:space="preserve"> Cancelatio</w:t>
      </w:r>
      <w:bookmarkEnd w:id="157"/>
      <w:r w:rsidR="00F63FBF">
        <w:t>n</w:t>
      </w:r>
      <w:r w:rsidR="005C095D">
        <w:t xml:space="preserve"> </w:t>
      </w:r>
      <w:r w:rsidR="00205599" w:rsidRPr="00F43552">
        <w:t>- WS0</w:t>
      </w:r>
      <w:r w:rsidR="00205599">
        <w:t>3</w:t>
      </w:r>
      <w:r w:rsidR="00205599" w:rsidRPr="00F43552">
        <w:t>-</w:t>
      </w:r>
      <w:r w:rsidR="00205599">
        <w:t>MUR</w:t>
      </w:r>
      <w:r w:rsidR="00205599" w:rsidRPr="00F43552">
        <w:t>-</w:t>
      </w:r>
      <w:r w:rsidR="00205599">
        <w:t>0</w:t>
      </w:r>
      <w:r w:rsidR="00A00414">
        <w:t>8</w:t>
      </w:r>
      <w:r w:rsidR="00205599" w:rsidRPr="00F43552">
        <w:t>-</w:t>
      </w:r>
      <w:r w:rsidR="00205599">
        <w:t>0</w:t>
      </w:r>
      <w:r w:rsidR="00A00414">
        <w:t>1</w:t>
      </w:r>
      <w:bookmarkEnd w:id="158"/>
    </w:p>
    <w:p w14:paraId="730FE2D7" w14:textId="77777777" w:rsidR="00F63FBF" w:rsidRPr="00F63FBF" w:rsidRDefault="000445F9" w:rsidP="00F63FBF">
      <w:pPr>
        <w:pStyle w:val="ListParagraph"/>
        <w:numPr>
          <w:ilvl w:val="2"/>
          <w:numId w:val="23"/>
        </w:numPr>
        <w:shd w:val="clear" w:color="auto" w:fill="FFFFFF"/>
        <w:spacing w:before="100" w:beforeAutospacing="1" w:after="100" w:afterAutospacing="1" w:line="240" w:lineRule="auto"/>
        <w:ind w:left="720"/>
        <w:textAlignment w:val="baseline"/>
        <w:rPr>
          <w:rFonts w:eastAsia="Times New Roman" w:cstheme="minorHAnsi"/>
          <w:b/>
          <w:bCs/>
          <w:color w:val="000000"/>
          <w:szCs w:val="24"/>
        </w:rPr>
      </w:pPr>
      <w:r w:rsidRPr="00F63FBF">
        <w:rPr>
          <w:rFonts w:eastAsia="Times New Roman" w:cstheme="minorHAnsi"/>
          <w:b/>
          <w:bCs/>
          <w:i/>
          <w:iCs/>
          <w:color w:val="000000"/>
          <w:szCs w:val="24"/>
        </w:rPr>
        <w:t>Cancellation of Asset</w:t>
      </w:r>
    </w:p>
    <w:p w14:paraId="679D848C" w14:textId="0C52D5D1" w:rsidR="00CB15B8" w:rsidRDefault="000445F9" w:rsidP="00CB15B8">
      <w:pPr>
        <w:pStyle w:val="ListParagraph"/>
        <w:numPr>
          <w:ilvl w:val="1"/>
          <w:numId w:val="44"/>
        </w:numPr>
        <w:shd w:val="clear" w:color="auto" w:fill="FFFFFF"/>
        <w:tabs>
          <w:tab w:val="clear" w:pos="1440"/>
        </w:tabs>
        <w:spacing w:before="100" w:beforeAutospacing="1" w:after="100" w:afterAutospacing="1" w:line="240" w:lineRule="auto"/>
        <w:ind w:left="1260"/>
        <w:jc w:val="both"/>
        <w:textAlignment w:val="baseline"/>
        <w:rPr>
          <w:rFonts w:eastAsia="Times New Roman" w:cstheme="minorHAnsi"/>
          <w:color w:val="000000"/>
          <w:szCs w:val="24"/>
        </w:rPr>
      </w:pPr>
      <w:r w:rsidRPr="00CB15B8">
        <w:rPr>
          <w:rFonts w:eastAsia="Times New Roman" w:cstheme="minorHAnsi"/>
          <w:color w:val="000000"/>
          <w:szCs w:val="24"/>
        </w:rPr>
        <w:t>Cooling period cancellation - There is 10 days cooling period</w:t>
      </w:r>
      <w:r w:rsidR="000120F8">
        <w:rPr>
          <w:rFonts w:eastAsia="Times New Roman" w:cstheme="minorHAnsi"/>
          <w:color w:val="000000"/>
          <w:szCs w:val="24"/>
        </w:rPr>
        <w:t>,</w:t>
      </w:r>
      <w:r w:rsidRPr="00CB15B8">
        <w:rPr>
          <w:rFonts w:eastAsia="Times New Roman" w:cstheme="minorHAnsi"/>
          <w:color w:val="000000"/>
          <w:szCs w:val="24"/>
        </w:rPr>
        <w:t xml:space="preserve"> but it is not part of ND. Customer may come to TA branch or through call center. </w:t>
      </w:r>
      <w:r w:rsidR="00CF67A3">
        <w:rPr>
          <w:rFonts w:eastAsia="Times New Roman" w:cstheme="minorHAnsi"/>
          <w:color w:val="000000"/>
          <w:szCs w:val="24"/>
        </w:rPr>
        <w:t>this cancelation will execute without the reversal of Admin fee.</w:t>
      </w:r>
    </w:p>
    <w:p w14:paraId="517C1C91" w14:textId="60E15D7C" w:rsidR="00CB15B8" w:rsidRDefault="000445F9" w:rsidP="00054F26">
      <w:pPr>
        <w:pStyle w:val="ListParagraph"/>
        <w:numPr>
          <w:ilvl w:val="1"/>
          <w:numId w:val="44"/>
        </w:numPr>
        <w:shd w:val="clear" w:color="auto" w:fill="FFFFFF"/>
        <w:tabs>
          <w:tab w:val="clear" w:pos="1440"/>
        </w:tabs>
        <w:spacing w:before="100" w:beforeAutospacing="1" w:after="100" w:afterAutospacing="1" w:line="240" w:lineRule="auto"/>
        <w:ind w:left="1260"/>
        <w:jc w:val="both"/>
        <w:textAlignment w:val="baseline"/>
        <w:rPr>
          <w:rFonts w:eastAsia="Times New Roman" w:cstheme="minorHAnsi"/>
          <w:color w:val="000000"/>
          <w:szCs w:val="24"/>
        </w:rPr>
      </w:pPr>
      <w:r w:rsidRPr="00CB15B8">
        <w:rPr>
          <w:rFonts w:eastAsia="Times New Roman" w:cstheme="minorHAnsi"/>
          <w:color w:val="000000"/>
          <w:szCs w:val="24"/>
        </w:rPr>
        <w:t xml:space="preserve">Treatment of Vandor Discount - Vendor discount </w:t>
      </w:r>
      <w:r w:rsidR="00A10BFD">
        <w:rPr>
          <w:rFonts w:eastAsia="Times New Roman" w:cstheme="minorHAnsi"/>
          <w:color w:val="000000"/>
          <w:szCs w:val="24"/>
        </w:rPr>
        <w:t>will be</w:t>
      </w:r>
      <w:r w:rsidRPr="00CB15B8">
        <w:rPr>
          <w:rFonts w:eastAsia="Times New Roman" w:cstheme="minorHAnsi"/>
          <w:color w:val="000000"/>
          <w:szCs w:val="24"/>
        </w:rPr>
        <w:t xml:space="preserve"> be reversed in case of cancellation during cooling period.</w:t>
      </w:r>
    </w:p>
    <w:p w14:paraId="77DEDF4A" w14:textId="77777777" w:rsidR="00054F26" w:rsidRPr="00054F26" w:rsidRDefault="00054F26" w:rsidP="00054F26">
      <w:pPr>
        <w:pStyle w:val="ListParagraph"/>
        <w:shd w:val="clear" w:color="auto" w:fill="FFFFFF"/>
        <w:spacing w:before="100" w:beforeAutospacing="1" w:after="100" w:afterAutospacing="1" w:line="240" w:lineRule="auto"/>
        <w:ind w:left="1260"/>
        <w:jc w:val="both"/>
        <w:textAlignment w:val="baseline"/>
        <w:rPr>
          <w:rFonts w:eastAsia="Times New Roman" w:cstheme="minorHAnsi"/>
          <w:color w:val="000000"/>
          <w:szCs w:val="24"/>
        </w:rPr>
      </w:pPr>
    </w:p>
    <w:p w14:paraId="35B3BCAC" w14:textId="4B59F504" w:rsidR="0060748C" w:rsidRPr="0060748C" w:rsidRDefault="000445F9" w:rsidP="0060748C">
      <w:pPr>
        <w:pStyle w:val="ListParagraph"/>
        <w:numPr>
          <w:ilvl w:val="2"/>
          <w:numId w:val="23"/>
        </w:numPr>
        <w:shd w:val="clear" w:color="auto" w:fill="FFFFFF"/>
        <w:spacing w:before="100" w:beforeAutospacing="1" w:after="100" w:afterAutospacing="1" w:line="240" w:lineRule="auto"/>
        <w:ind w:left="720"/>
        <w:textAlignment w:val="baseline"/>
        <w:rPr>
          <w:rFonts w:eastAsia="Times New Roman" w:cstheme="minorHAnsi"/>
          <w:color w:val="000000"/>
          <w:szCs w:val="24"/>
        </w:rPr>
      </w:pPr>
      <w:r w:rsidRPr="00CB15B8">
        <w:rPr>
          <w:rFonts w:eastAsia="Times New Roman" w:cstheme="minorHAnsi"/>
          <w:b/>
          <w:bCs/>
          <w:i/>
          <w:iCs/>
          <w:color w:val="000000"/>
          <w:szCs w:val="24"/>
        </w:rPr>
        <w:t>Cancellation of Vouche</w:t>
      </w:r>
      <w:r w:rsidR="0060748C">
        <w:rPr>
          <w:rFonts w:eastAsia="Times New Roman" w:cstheme="minorHAnsi"/>
          <w:b/>
          <w:bCs/>
          <w:i/>
          <w:iCs/>
          <w:color w:val="000000"/>
          <w:szCs w:val="24"/>
        </w:rPr>
        <w:t>r</w:t>
      </w:r>
    </w:p>
    <w:p w14:paraId="3494C68B" w14:textId="606DD4C6" w:rsidR="0060748C" w:rsidRDefault="0060748C" w:rsidP="0060748C">
      <w:pPr>
        <w:pStyle w:val="ListParagraph"/>
        <w:numPr>
          <w:ilvl w:val="0"/>
          <w:numId w:val="45"/>
        </w:numPr>
        <w:shd w:val="clear" w:color="auto" w:fill="FFFFFF"/>
        <w:spacing w:before="100" w:beforeAutospacing="1" w:after="100" w:afterAutospacing="1" w:line="240" w:lineRule="auto"/>
        <w:textAlignment w:val="baseline"/>
        <w:rPr>
          <w:rFonts w:eastAsia="Times New Roman" w:cstheme="minorHAnsi"/>
          <w:color w:val="000000"/>
          <w:szCs w:val="24"/>
        </w:rPr>
      </w:pPr>
      <w:r>
        <w:rPr>
          <w:rFonts w:eastAsia="Times New Roman" w:cstheme="minorHAnsi"/>
          <w:color w:val="000000"/>
          <w:szCs w:val="24"/>
        </w:rPr>
        <w:t>T</w:t>
      </w:r>
      <w:r w:rsidR="000445F9" w:rsidRPr="0060748C">
        <w:rPr>
          <w:rFonts w:eastAsia="Times New Roman" w:cstheme="minorHAnsi"/>
          <w:color w:val="000000"/>
          <w:szCs w:val="24"/>
        </w:rPr>
        <w:t>here is no admin fee, therefore no reversal is required.</w:t>
      </w:r>
    </w:p>
    <w:p w14:paraId="3033613C" w14:textId="64AC79D3" w:rsidR="0060748C" w:rsidRDefault="0060748C" w:rsidP="0060748C">
      <w:pPr>
        <w:pStyle w:val="ListParagraph"/>
        <w:numPr>
          <w:ilvl w:val="0"/>
          <w:numId w:val="45"/>
        </w:numPr>
        <w:shd w:val="clear" w:color="auto" w:fill="FFFFFF"/>
        <w:spacing w:before="100" w:beforeAutospacing="1" w:after="100" w:afterAutospacing="1" w:line="240" w:lineRule="auto"/>
        <w:textAlignment w:val="baseline"/>
        <w:rPr>
          <w:rFonts w:eastAsia="Times New Roman" w:cstheme="minorHAnsi"/>
          <w:color w:val="000000"/>
          <w:szCs w:val="24"/>
        </w:rPr>
      </w:pPr>
      <w:r>
        <w:rPr>
          <w:rFonts w:eastAsia="Times New Roman" w:cstheme="minorHAnsi"/>
          <w:color w:val="000000"/>
          <w:szCs w:val="24"/>
        </w:rPr>
        <w:t>C</w:t>
      </w:r>
      <w:r w:rsidR="000445F9" w:rsidRPr="00DE058A">
        <w:rPr>
          <w:rFonts w:eastAsia="Times New Roman" w:cstheme="minorHAnsi"/>
          <w:color w:val="000000"/>
          <w:szCs w:val="24"/>
        </w:rPr>
        <w:t>ooling period cancellation is also applicable for voucher</w:t>
      </w:r>
      <w:r w:rsidR="00196368">
        <w:rPr>
          <w:rFonts w:eastAsia="Times New Roman" w:cstheme="minorHAnsi"/>
          <w:color w:val="000000"/>
          <w:szCs w:val="24"/>
        </w:rPr>
        <w:t xml:space="preserve"> same as above </w:t>
      </w:r>
    </w:p>
    <w:p w14:paraId="3A9A3D0A" w14:textId="3094D72D" w:rsidR="000445F9" w:rsidRPr="0060748C" w:rsidRDefault="0060748C" w:rsidP="0060748C">
      <w:pPr>
        <w:pStyle w:val="ListParagraph"/>
        <w:numPr>
          <w:ilvl w:val="0"/>
          <w:numId w:val="45"/>
        </w:numPr>
        <w:shd w:val="clear" w:color="auto" w:fill="FFFFFF"/>
        <w:spacing w:before="100" w:beforeAutospacing="1" w:after="100" w:afterAutospacing="1" w:line="240" w:lineRule="auto"/>
        <w:textAlignment w:val="baseline"/>
        <w:rPr>
          <w:rFonts w:eastAsia="Times New Roman" w:cstheme="minorHAnsi"/>
          <w:color w:val="000000"/>
          <w:szCs w:val="24"/>
        </w:rPr>
      </w:pPr>
      <w:r>
        <w:rPr>
          <w:rFonts w:eastAsia="Times New Roman" w:cstheme="minorHAnsi"/>
          <w:color w:val="000000"/>
          <w:szCs w:val="24"/>
        </w:rPr>
        <w:t>T</w:t>
      </w:r>
      <w:r w:rsidR="000445F9" w:rsidRPr="00DE058A">
        <w:rPr>
          <w:rFonts w:eastAsia="Times New Roman" w:cstheme="minorHAnsi"/>
          <w:color w:val="000000"/>
          <w:szCs w:val="24"/>
        </w:rPr>
        <w:t>here is no unredeemed voucher concept in product.</w:t>
      </w:r>
    </w:p>
    <w:p w14:paraId="7BEDFBD5" w14:textId="46EDC435" w:rsidR="00DB055D" w:rsidRDefault="0034046F" w:rsidP="002E001B">
      <w:pPr>
        <w:pStyle w:val="Heading2"/>
        <w:numPr>
          <w:ilvl w:val="1"/>
          <w:numId w:val="5"/>
        </w:numPr>
        <w:ind w:left="0" w:firstLine="0"/>
      </w:pPr>
      <w:bookmarkStart w:id="159" w:name="_Toc190800603"/>
      <w:bookmarkEnd w:id="137"/>
      <w:r>
        <w:t>Reversal of Admin fee</w:t>
      </w:r>
      <w:r w:rsidR="009D3455">
        <w:t xml:space="preserve"> - </w:t>
      </w:r>
      <w:r w:rsidR="009D3455" w:rsidRPr="00F43552">
        <w:t>WS0</w:t>
      </w:r>
      <w:r w:rsidR="009D3455">
        <w:t>3</w:t>
      </w:r>
      <w:r w:rsidR="009D3455" w:rsidRPr="00F43552">
        <w:t>-</w:t>
      </w:r>
      <w:r w:rsidR="00622CA1">
        <w:t>MUR-</w:t>
      </w:r>
      <w:r w:rsidR="009D3455" w:rsidRPr="00F43552">
        <w:t>0</w:t>
      </w:r>
      <w:r w:rsidR="00622CA1">
        <w:t>5</w:t>
      </w:r>
      <w:r w:rsidR="009D3455" w:rsidRPr="00F43552">
        <w:t>-</w:t>
      </w:r>
      <w:r w:rsidR="001C5AF8">
        <w:t>0</w:t>
      </w:r>
      <w:r w:rsidR="008B41D6">
        <w:t>5</w:t>
      </w:r>
      <w:bookmarkEnd w:id="159"/>
    </w:p>
    <w:p w14:paraId="04F322BF" w14:textId="1148457D" w:rsidR="003A789A" w:rsidRDefault="003A789A" w:rsidP="00B46267">
      <w:pPr>
        <w:rPr>
          <w:rFonts w:cstheme="minorHAnsi"/>
          <w:szCs w:val="24"/>
        </w:rPr>
      </w:pPr>
      <w:r>
        <w:rPr>
          <w:rFonts w:cstheme="minorHAnsi"/>
          <w:szCs w:val="24"/>
        </w:rPr>
        <w:t xml:space="preserve">The reversal of admin fee + VAT will be occurred in the below </w:t>
      </w:r>
      <w:r w:rsidR="0094206F">
        <w:rPr>
          <w:rFonts w:cstheme="minorHAnsi"/>
          <w:szCs w:val="24"/>
        </w:rPr>
        <w:t>scenarios</w:t>
      </w:r>
      <w:r>
        <w:rPr>
          <w:rFonts w:cstheme="minorHAnsi"/>
          <w:szCs w:val="24"/>
        </w:rPr>
        <w:t>:</w:t>
      </w:r>
    </w:p>
    <w:p w14:paraId="48D4ABA1" w14:textId="04ADC9D4" w:rsidR="00CF5B45" w:rsidRDefault="00CF5B45" w:rsidP="0008743E">
      <w:pPr>
        <w:pStyle w:val="ListParagraph"/>
        <w:numPr>
          <w:ilvl w:val="0"/>
          <w:numId w:val="12"/>
        </w:numPr>
      </w:pPr>
      <w:r>
        <w:t>Rejection of financing contract</w:t>
      </w:r>
    </w:p>
    <w:p w14:paraId="5426E942" w14:textId="5F9AB600" w:rsidR="00CF5B45" w:rsidRDefault="00CF5B45" w:rsidP="0008743E">
      <w:pPr>
        <w:pStyle w:val="ListParagraph"/>
        <w:numPr>
          <w:ilvl w:val="0"/>
          <w:numId w:val="12"/>
        </w:numPr>
      </w:pPr>
      <w:r>
        <w:t xml:space="preserve">Rejection of promissory note </w:t>
      </w:r>
    </w:p>
    <w:p w14:paraId="3549E8DC" w14:textId="4C6DA478" w:rsidR="00B46267" w:rsidRDefault="0094206F" w:rsidP="0008743E">
      <w:pPr>
        <w:pStyle w:val="ListParagraph"/>
        <w:numPr>
          <w:ilvl w:val="0"/>
          <w:numId w:val="12"/>
        </w:numPr>
      </w:pPr>
      <w:r>
        <w:t xml:space="preserve">Rejection by customer on IVR authentication </w:t>
      </w:r>
    </w:p>
    <w:tbl>
      <w:tblPr>
        <w:tblW w:w="10427" w:type="dxa"/>
        <w:tblLook w:val="04A0" w:firstRow="1" w:lastRow="0" w:firstColumn="1" w:lastColumn="0" w:noHBand="0" w:noVBand="1"/>
      </w:tblPr>
      <w:tblGrid>
        <w:gridCol w:w="2800"/>
        <w:gridCol w:w="1467"/>
        <w:gridCol w:w="1820"/>
        <w:gridCol w:w="4340"/>
      </w:tblGrid>
      <w:tr w:rsidR="007F39F9" w:rsidRPr="007F39F9" w14:paraId="43539DAC" w14:textId="77777777" w:rsidTr="0071576E">
        <w:trPr>
          <w:trHeight w:val="288"/>
        </w:trPr>
        <w:tc>
          <w:tcPr>
            <w:tcW w:w="2800" w:type="dxa"/>
            <w:tcBorders>
              <w:top w:val="single" w:sz="8" w:space="0" w:color="auto"/>
              <w:left w:val="single" w:sz="8" w:space="0" w:color="auto"/>
              <w:bottom w:val="single" w:sz="8" w:space="0" w:color="auto"/>
              <w:right w:val="single" w:sz="4" w:space="0" w:color="auto"/>
            </w:tcBorders>
            <w:shd w:val="clear" w:color="000000" w:fill="83CCEB"/>
            <w:noWrap/>
            <w:hideMark/>
          </w:tcPr>
          <w:p w14:paraId="190BEF2A" w14:textId="77777777" w:rsidR="007F39F9" w:rsidRPr="007F39F9" w:rsidRDefault="007F39F9" w:rsidP="007F39F9">
            <w:pPr>
              <w:spacing w:after="0" w:line="240" w:lineRule="auto"/>
              <w:rPr>
                <w:rFonts w:eastAsia="Times New Roman" w:cstheme="minorHAnsi"/>
                <w:b/>
                <w:bCs/>
                <w:color w:val="000000"/>
                <w:szCs w:val="24"/>
              </w:rPr>
            </w:pPr>
            <w:r w:rsidRPr="007F39F9">
              <w:rPr>
                <w:rFonts w:eastAsia="Times New Roman" w:cstheme="minorHAnsi"/>
                <w:b/>
                <w:bCs/>
                <w:color w:val="000000"/>
                <w:szCs w:val="24"/>
              </w:rPr>
              <w:t>Stage</w:t>
            </w:r>
          </w:p>
        </w:tc>
        <w:tc>
          <w:tcPr>
            <w:tcW w:w="1467" w:type="dxa"/>
            <w:tcBorders>
              <w:top w:val="single" w:sz="8" w:space="0" w:color="auto"/>
              <w:left w:val="nil"/>
              <w:bottom w:val="single" w:sz="8" w:space="0" w:color="auto"/>
              <w:right w:val="single" w:sz="4" w:space="0" w:color="auto"/>
            </w:tcBorders>
            <w:shd w:val="clear" w:color="000000" w:fill="83CCEB"/>
            <w:noWrap/>
            <w:hideMark/>
          </w:tcPr>
          <w:p w14:paraId="79E2ECDB" w14:textId="77777777" w:rsidR="007F39F9" w:rsidRPr="007F39F9" w:rsidRDefault="007F39F9" w:rsidP="007F39F9">
            <w:pPr>
              <w:spacing w:after="0" w:line="240" w:lineRule="auto"/>
              <w:rPr>
                <w:rFonts w:eastAsia="Times New Roman" w:cstheme="minorHAnsi"/>
                <w:b/>
                <w:bCs/>
                <w:color w:val="000000"/>
                <w:szCs w:val="24"/>
              </w:rPr>
            </w:pPr>
            <w:r w:rsidRPr="007F39F9">
              <w:rPr>
                <w:rFonts w:eastAsia="Times New Roman" w:cstheme="minorHAnsi"/>
                <w:b/>
                <w:bCs/>
                <w:color w:val="000000"/>
                <w:szCs w:val="24"/>
              </w:rPr>
              <w:t>Debit/Credit</w:t>
            </w:r>
          </w:p>
        </w:tc>
        <w:tc>
          <w:tcPr>
            <w:tcW w:w="1820" w:type="dxa"/>
            <w:tcBorders>
              <w:top w:val="single" w:sz="8" w:space="0" w:color="auto"/>
              <w:left w:val="nil"/>
              <w:bottom w:val="single" w:sz="8" w:space="0" w:color="auto"/>
              <w:right w:val="single" w:sz="4" w:space="0" w:color="auto"/>
            </w:tcBorders>
            <w:shd w:val="clear" w:color="000000" w:fill="83CCEB"/>
            <w:noWrap/>
            <w:hideMark/>
          </w:tcPr>
          <w:p w14:paraId="11A57C28" w14:textId="77777777" w:rsidR="007F39F9" w:rsidRPr="007F39F9" w:rsidRDefault="007F39F9" w:rsidP="007F39F9">
            <w:pPr>
              <w:spacing w:after="0" w:line="240" w:lineRule="auto"/>
              <w:rPr>
                <w:rFonts w:eastAsia="Times New Roman" w:cstheme="minorHAnsi"/>
                <w:b/>
                <w:bCs/>
                <w:color w:val="000000"/>
                <w:szCs w:val="24"/>
              </w:rPr>
            </w:pPr>
            <w:r w:rsidRPr="007F39F9">
              <w:rPr>
                <w:rFonts w:eastAsia="Times New Roman" w:cstheme="minorHAnsi"/>
                <w:b/>
                <w:bCs/>
                <w:color w:val="000000"/>
                <w:szCs w:val="24"/>
              </w:rPr>
              <w:t>Accounting Entries</w:t>
            </w:r>
          </w:p>
        </w:tc>
        <w:tc>
          <w:tcPr>
            <w:tcW w:w="4340" w:type="dxa"/>
            <w:tcBorders>
              <w:top w:val="single" w:sz="8" w:space="0" w:color="auto"/>
              <w:left w:val="nil"/>
              <w:bottom w:val="single" w:sz="8" w:space="0" w:color="auto"/>
              <w:right w:val="single" w:sz="4" w:space="0" w:color="auto"/>
            </w:tcBorders>
            <w:shd w:val="clear" w:color="000000" w:fill="83CCEB"/>
            <w:noWrap/>
            <w:hideMark/>
          </w:tcPr>
          <w:p w14:paraId="1498C1E8" w14:textId="77777777" w:rsidR="007F39F9" w:rsidRPr="007F39F9" w:rsidRDefault="007F39F9" w:rsidP="007F39F9">
            <w:pPr>
              <w:spacing w:after="0" w:line="240" w:lineRule="auto"/>
              <w:rPr>
                <w:rFonts w:eastAsia="Times New Roman" w:cstheme="minorHAnsi"/>
                <w:b/>
                <w:bCs/>
                <w:color w:val="000000"/>
                <w:szCs w:val="24"/>
              </w:rPr>
            </w:pPr>
            <w:r w:rsidRPr="007F39F9">
              <w:rPr>
                <w:rFonts w:eastAsia="Times New Roman" w:cstheme="minorHAnsi"/>
                <w:b/>
                <w:bCs/>
                <w:color w:val="000000"/>
                <w:szCs w:val="24"/>
              </w:rPr>
              <w:t>Description</w:t>
            </w:r>
          </w:p>
        </w:tc>
      </w:tr>
      <w:tr w:rsidR="0071576E" w:rsidRPr="007F39F9" w14:paraId="18631E59" w14:textId="77777777" w:rsidTr="0071576E">
        <w:trPr>
          <w:trHeight w:val="331"/>
        </w:trPr>
        <w:tc>
          <w:tcPr>
            <w:tcW w:w="2800" w:type="dxa"/>
            <w:vMerge w:val="restart"/>
            <w:tcBorders>
              <w:top w:val="nil"/>
              <w:left w:val="single" w:sz="8" w:space="0" w:color="auto"/>
              <w:bottom w:val="single" w:sz="8" w:space="0" w:color="000000"/>
              <w:right w:val="single" w:sz="4" w:space="0" w:color="auto"/>
            </w:tcBorders>
            <w:shd w:val="clear" w:color="auto" w:fill="auto"/>
            <w:noWrap/>
            <w:hideMark/>
          </w:tcPr>
          <w:p w14:paraId="79D4B8C1" w14:textId="77777777" w:rsidR="0071576E" w:rsidRPr="007F39F9" w:rsidRDefault="0071576E" w:rsidP="0071576E">
            <w:pPr>
              <w:spacing w:after="0" w:line="240" w:lineRule="auto"/>
              <w:rPr>
                <w:rFonts w:eastAsia="Times New Roman" w:cstheme="minorHAnsi"/>
                <w:b/>
                <w:bCs/>
                <w:color w:val="000000"/>
                <w:szCs w:val="24"/>
              </w:rPr>
            </w:pPr>
            <w:r w:rsidRPr="007F39F9">
              <w:rPr>
                <w:rFonts w:eastAsia="Times New Roman" w:cstheme="minorHAnsi"/>
                <w:b/>
                <w:bCs/>
                <w:color w:val="000000"/>
                <w:szCs w:val="24"/>
              </w:rPr>
              <w:t>Reversal of Admin Fee</w:t>
            </w:r>
          </w:p>
        </w:tc>
        <w:tc>
          <w:tcPr>
            <w:tcW w:w="1467" w:type="dxa"/>
            <w:tcBorders>
              <w:top w:val="nil"/>
              <w:left w:val="nil"/>
              <w:bottom w:val="single" w:sz="4" w:space="0" w:color="auto"/>
              <w:right w:val="single" w:sz="4" w:space="0" w:color="auto"/>
            </w:tcBorders>
            <w:shd w:val="clear" w:color="auto" w:fill="auto"/>
            <w:hideMark/>
          </w:tcPr>
          <w:p w14:paraId="70C0CC2E" w14:textId="77777777" w:rsidR="0071576E" w:rsidRPr="007F39F9" w:rsidRDefault="0071576E" w:rsidP="0071576E">
            <w:pPr>
              <w:spacing w:after="0" w:line="240" w:lineRule="auto"/>
              <w:rPr>
                <w:rFonts w:eastAsia="Times New Roman" w:cstheme="minorHAnsi"/>
                <w:color w:val="000000"/>
                <w:szCs w:val="24"/>
              </w:rPr>
            </w:pPr>
            <w:r w:rsidRPr="007F39F9">
              <w:rPr>
                <w:rFonts w:eastAsia="Times New Roman" w:cstheme="minorHAnsi"/>
                <w:color w:val="000000"/>
                <w:szCs w:val="24"/>
              </w:rPr>
              <w:t>DR</w:t>
            </w:r>
          </w:p>
        </w:tc>
        <w:tc>
          <w:tcPr>
            <w:tcW w:w="1820" w:type="dxa"/>
            <w:tcBorders>
              <w:top w:val="nil"/>
              <w:left w:val="nil"/>
              <w:bottom w:val="single" w:sz="4" w:space="0" w:color="auto"/>
              <w:right w:val="single" w:sz="4" w:space="0" w:color="auto"/>
            </w:tcBorders>
            <w:shd w:val="clear" w:color="auto" w:fill="auto"/>
            <w:noWrap/>
            <w:hideMark/>
          </w:tcPr>
          <w:p w14:paraId="2F65FB85" w14:textId="3221D687" w:rsidR="0071576E" w:rsidRPr="007F39F9" w:rsidRDefault="0071576E" w:rsidP="0071576E">
            <w:pPr>
              <w:spacing w:after="0" w:line="240" w:lineRule="auto"/>
              <w:rPr>
                <w:rFonts w:eastAsia="Times New Roman" w:cstheme="minorHAnsi"/>
                <w:color w:val="000000"/>
                <w:szCs w:val="24"/>
              </w:rPr>
            </w:pPr>
            <w:r w:rsidRPr="007F39F9">
              <w:rPr>
                <w:rFonts w:eastAsia="Times New Roman" w:cstheme="minorHAnsi"/>
                <w:color w:val="000000"/>
                <w:szCs w:val="24"/>
              </w:rPr>
              <w:t>Customer A/c.</w:t>
            </w:r>
          </w:p>
        </w:tc>
        <w:tc>
          <w:tcPr>
            <w:tcW w:w="4340" w:type="dxa"/>
            <w:tcBorders>
              <w:top w:val="nil"/>
              <w:left w:val="nil"/>
              <w:bottom w:val="single" w:sz="4" w:space="0" w:color="auto"/>
              <w:right w:val="single" w:sz="4" w:space="0" w:color="auto"/>
            </w:tcBorders>
            <w:shd w:val="clear" w:color="auto" w:fill="auto"/>
            <w:hideMark/>
          </w:tcPr>
          <w:p w14:paraId="766EEC10" w14:textId="60106167" w:rsidR="0071576E" w:rsidRPr="007F39F9" w:rsidRDefault="0071576E" w:rsidP="0071576E">
            <w:pPr>
              <w:spacing w:after="0" w:line="240" w:lineRule="auto"/>
              <w:rPr>
                <w:rFonts w:eastAsia="Times New Roman" w:cstheme="minorHAnsi"/>
                <w:color w:val="000000"/>
                <w:szCs w:val="24"/>
              </w:rPr>
            </w:pPr>
            <w:r w:rsidRPr="007F39F9">
              <w:rPr>
                <w:rFonts w:eastAsia="Times New Roman" w:cstheme="minorHAnsi"/>
                <w:color w:val="000000"/>
                <w:szCs w:val="24"/>
              </w:rPr>
              <w:t xml:space="preserve">Disbursement /Repayment Account </w:t>
            </w:r>
          </w:p>
        </w:tc>
      </w:tr>
      <w:tr w:rsidR="007F39F9" w:rsidRPr="007F39F9" w14:paraId="12844309" w14:textId="77777777" w:rsidTr="0071576E">
        <w:trPr>
          <w:trHeight w:val="340"/>
        </w:trPr>
        <w:tc>
          <w:tcPr>
            <w:tcW w:w="2800" w:type="dxa"/>
            <w:vMerge/>
            <w:tcBorders>
              <w:top w:val="nil"/>
              <w:left w:val="single" w:sz="8" w:space="0" w:color="auto"/>
              <w:bottom w:val="single" w:sz="8" w:space="0" w:color="000000"/>
              <w:right w:val="single" w:sz="4" w:space="0" w:color="auto"/>
            </w:tcBorders>
            <w:vAlign w:val="center"/>
            <w:hideMark/>
          </w:tcPr>
          <w:p w14:paraId="2D8FEB9D" w14:textId="77777777" w:rsidR="007F39F9" w:rsidRPr="007F39F9" w:rsidRDefault="007F39F9" w:rsidP="007F39F9">
            <w:pPr>
              <w:spacing w:after="0" w:line="240" w:lineRule="auto"/>
              <w:rPr>
                <w:rFonts w:eastAsia="Times New Roman" w:cstheme="minorHAnsi"/>
                <w:b/>
                <w:bCs/>
                <w:color w:val="000000"/>
                <w:szCs w:val="24"/>
              </w:rPr>
            </w:pPr>
          </w:p>
        </w:tc>
        <w:tc>
          <w:tcPr>
            <w:tcW w:w="1467" w:type="dxa"/>
            <w:tcBorders>
              <w:top w:val="nil"/>
              <w:left w:val="nil"/>
              <w:bottom w:val="single" w:sz="4" w:space="0" w:color="auto"/>
              <w:right w:val="single" w:sz="4" w:space="0" w:color="auto"/>
            </w:tcBorders>
            <w:shd w:val="clear" w:color="auto" w:fill="auto"/>
            <w:hideMark/>
          </w:tcPr>
          <w:p w14:paraId="054EB11E" w14:textId="77777777" w:rsidR="007F39F9" w:rsidRPr="007F39F9" w:rsidRDefault="007F39F9" w:rsidP="007F39F9">
            <w:pPr>
              <w:spacing w:after="0" w:line="240" w:lineRule="auto"/>
              <w:rPr>
                <w:rFonts w:eastAsia="Times New Roman" w:cstheme="minorHAnsi"/>
                <w:color w:val="000000"/>
                <w:szCs w:val="24"/>
              </w:rPr>
            </w:pPr>
            <w:r w:rsidRPr="007F39F9">
              <w:rPr>
                <w:rFonts w:eastAsia="Times New Roman" w:cstheme="minorHAnsi"/>
                <w:color w:val="000000"/>
                <w:szCs w:val="24"/>
              </w:rPr>
              <w:t>CR</w:t>
            </w:r>
          </w:p>
        </w:tc>
        <w:tc>
          <w:tcPr>
            <w:tcW w:w="1820" w:type="dxa"/>
            <w:tcBorders>
              <w:top w:val="nil"/>
              <w:left w:val="nil"/>
              <w:bottom w:val="single" w:sz="4" w:space="0" w:color="auto"/>
              <w:right w:val="single" w:sz="4" w:space="0" w:color="auto"/>
            </w:tcBorders>
            <w:shd w:val="clear" w:color="auto" w:fill="auto"/>
            <w:noWrap/>
            <w:hideMark/>
          </w:tcPr>
          <w:p w14:paraId="36ED7F86" w14:textId="2938A341" w:rsidR="007F39F9" w:rsidRPr="007F39F9" w:rsidRDefault="0071576E" w:rsidP="007F39F9">
            <w:pPr>
              <w:spacing w:after="0" w:line="240" w:lineRule="auto"/>
              <w:rPr>
                <w:rFonts w:eastAsia="Times New Roman" w:cstheme="minorHAnsi"/>
                <w:color w:val="000000"/>
                <w:szCs w:val="24"/>
              </w:rPr>
            </w:pPr>
            <w:r>
              <w:rPr>
                <w:rFonts w:eastAsia="Times New Roman" w:cstheme="minorHAnsi"/>
                <w:color w:val="000000"/>
                <w:szCs w:val="24"/>
              </w:rPr>
              <w:t xml:space="preserve">TA Bank </w:t>
            </w:r>
            <w:r w:rsidR="007F39F9" w:rsidRPr="007F39F9">
              <w:rPr>
                <w:rFonts w:eastAsia="Times New Roman" w:cstheme="minorHAnsi"/>
                <w:color w:val="000000"/>
                <w:szCs w:val="24"/>
              </w:rPr>
              <w:t>A/c.</w:t>
            </w:r>
          </w:p>
        </w:tc>
        <w:tc>
          <w:tcPr>
            <w:tcW w:w="4340" w:type="dxa"/>
            <w:tcBorders>
              <w:top w:val="nil"/>
              <w:left w:val="nil"/>
              <w:bottom w:val="single" w:sz="4" w:space="0" w:color="auto"/>
              <w:right w:val="single" w:sz="4" w:space="0" w:color="auto"/>
            </w:tcBorders>
            <w:shd w:val="clear" w:color="auto" w:fill="auto"/>
            <w:hideMark/>
          </w:tcPr>
          <w:p w14:paraId="5042174A" w14:textId="3480ACBA" w:rsidR="007F39F9" w:rsidRPr="007F39F9" w:rsidRDefault="0071576E" w:rsidP="007F39F9">
            <w:pPr>
              <w:spacing w:after="0" w:line="240" w:lineRule="auto"/>
              <w:rPr>
                <w:rFonts w:eastAsia="Times New Roman" w:cstheme="minorHAnsi"/>
                <w:color w:val="000000"/>
                <w:szCs w:val="24"/>
              </w:rPr>
            </w:pPr>
            <w:r>
              <w:rPr>
                <w:rFonts w:eastAsia="Times New Roman" w:cstheme="minorHAnsi"/>
                <w:color w:val="000000"/>
                <w:szCs w:val="24"/>
              </w:rPr>
              <w:t xml:space="preserve">TA </w:t>
            </w:r>
            <w:r w:rsidR="009C40D7">
              <w:rPr>
                <w:rFonts w:eastAsia="Times New Roman" w:cstheme="minorHAnsi"/>
                <w:color w:val="000000"/>
                <w:szCs w:val="24"/>
              </w:rPr>
              <w:t xml:space="preserve">Bank </w:t>
            </w:r>
            <w:r w:rsidR="007F39F9" w:rsidRPr="007F39F9">
              <w:rPr>
                <w:rFonts w:eastAsia="Times New Roman" w:cstheme="minorHAnsi"/>
                <w:color w:val="000000"/>
                <w:szCs w:val="24"/>
              </w:rPr>
              <w:t xml:space="preserve">Account </w:t>
            </w:r>
          </w:p>
        </w:tc>
      </w:tr>
      <w:tr w:rsidR="007F39F9" w:rsidRPr="007F39F9" w14:paraId="3A200405" w14:textId="77777777" w:rsidTr="0071576E">
        <w:trPr>
          <w:trHeight w:val="340"/>
        </w:trPr>
        <w:tc>
          <w:tcPr>
            <w:tcW w:w="2800" w:type="dxa"/>
            <w:vMerge/>
            <w:tcBorders>
              <w:top w:val="nil"/>
              <w:left w:val="single" w:sz="8" w:space="0" w:color="auto"/>
              <w:bottom w:val="single" w:sz="8" w:space="0" w:color="000000"/>
              <w:right w:val="single" w:sz="4" w:space="0" w:color="auto"/>
            </w:tcBorders>
            <w:vAlign w:val="center"/>
            <w:hideMark/>
          </w:tcPr>
          <w:p w14:paraId="770C58E1" w14:textId="77777777" w:rsidR="007F39F9" w:rsidRPr="007F39F9" w:rsidRDefault="007F39F9" w:rsidP="007F39F9">
            <w:pPr>
              <w:spacing w:after="0" w:line="240" w:lineRule="auto"/>
              <w:rPr>
                <w:rFonts w:eastAsia="Times New Roman" w:cstheme="minorHAnsi"/>
                <w:b/>
                <w:bCs/>
                <w:color w:val="000000"/>
                <w:szCs w:val="24"/>
              </w:rPr>
            </w:pPr>
          </w:p>
        </w:tc>
        <w:tc>
          <w:tcPr>
            <w:tcW w:w="1467" w:type="dxa"/>
            <w:tcBorders>
              <w:top w:val="nil"/>
              <w:left w:val="nil"/>
              <w:bottom w:val="single" w:sz="4" w:space="0" w:color="auto"/>
              <w:right w:val="single" w:sz="4" w:space="0" w:color="auto"/>
            </w:tcBorders>
            <w:shd w:val="clear" w:color="auto" w:fill="auto"/>
            <w:hideMark/>
          </w:tcPr>
          <w:p w14:paraId="2FBA9AD0" w14:textId="77777777" w:rsidR="007F39F9" w:rsidRPr="007F39F9" w:rsidRDefault="007F39F9" w:rsidP="007F39F9">
            <w:pPr>
              <w:spacing w:after="0" w:line="240" w:lineRule="auto"/>
              <w:rPr>
                <w:rFonts w:eastAsia="Times New Roman" w:cstheme="minorHAnsi"/>
                <w:color w:val="000000"/>
                <w:szCs w:val="24"/>
              </w:rPr>
            </w:pPr>
            <w:r w:rsidRPr="007F39F9">
              <w:rPr>
                <w:rFonts w:eastAsia="Times New Roman" w:cstheme="minorHAnsi"/>
                <w:color w:val="000000"/>
                <w:szCs w:val="24"/>
              </w:rPr>
              <w:t>DR</w:t>
            </w:r>
          </w:p>
        </w:tc>
        <w:tc>
          <w:tcPr>
            <w:tcW w:w="1820" w:type="dxa"/>
            <w:tcBorders>
              <w:top w:val="nil"/>
              <w:left w:val="nil"/>
              <w:bottom w:val="single" w:sz="4" w:space="0" w:color="auto"/>
              <w:right w:val="single" w:sz="4" w:space="0" w:color="auto"/>
            </w:tcBorders>
            <w:shd w:val="clear" w:color="auto" w:fill="auto"/>
            <w:noWrap/>
            <w:hideMark/>
          </w:tcPr>
          <w:p w14:paraId="24D1E6C5" w14:textId="0A2AEAD7" w:rsidR="007F39F9" w:rsidRPr="007F39F9" w:rsidRDefault="009C40D7" w:rsidP="007F39F9">
            <w:pPr>
              <w:spacing w:after="0" w:line="240" w:lineRule="auto"/>
              <w:rPr>
                <w:rFonts w:eastAsia="Times New Roman" w:cstheme="minorHAnsi"/>
                <w:color w:val="000000"/>
                <w:szCs w:val="24"/>
              </w:rPr>
            </w:pPr>
            <w:r w:rsidRPr="007F39F9">
              <w:rPr>
                <w:rFonts w:eastAsia="Times New Roman" w:cstheme="minorHAnsi"/>
                <w:color w:val="000000"/>
                <w:szCs w:val="24"/>
              </w:rPr>
              <w:t>Customer A/c.</w:t>
            </w:r>
          </w:p>
        </w:tc>
        <w:tc>
          <w:tcPr>
            <w:tcW w:w="4340" w:type="dxa"/>
            <w:tcBorders>
              <w:top w:val="nil"/>
              <w:left w:val="nil"/>
              <w:bottom w:val="single" w:sz="4" w:space="0" w:color="auto"/>
              <w:right w:val="single" w:sz="4" w:space="0" w:color="auto"/>
            </w:tcBorders>
            <w:shd w:val="clear" w:color="auto" w:fill="auto"/>
            <w:hideMark/>
          </w:tcPr>
          <w:p w14:paraId="238ED8CD" w14:textId="48834D6D" w:rsidR="007F39F9" w:rsidRPr="007F39F9" w:rsidRDefault="009C40D7" w:rsidP="007F39F9">
            <w:pPr>
              <w:spacing w:after="0" w:line="240" w:lineRule="auto"/>
              <w:rPr>
                <w:rFonts w:eastAsia="Times New Roman" w:cstheme="minorHAnsi"/>
                <w:color w:val="000000"/>
                <w:szCs w:val="24"/>
              </w:rPr>
            </w:pPr>
            <w:r w:rsidRPr="007F39F9">
              <w:rPr>
                <w:rFonts w:eastAsia="Times New Roman" w:cstheme="minorHAnsi"/>
                <w:color w:val="000000"/>
                <w:szCs w:val="24"/>
              </w:rPr>
              <w:t>Disbursement/Repayment Account</w:t>
            </w:r>
          </w:p>
        </w:tc>
      </w:tr>
      <w:tr w:rsidR="009C40D7" w:rsidRPr="007F39F9" w14:paraId="33B0B6D1" w14:textId="77777777" w:rsidTr="0071576E">
        <w:trPr>
          <w:trHeight w:val="340"/>
        </w:trPr>
        <w:tc>
          <w:tcPr>
            <w:tcW w:w="2800" w:type="dxa"/>
            <w:vMerge/>
            <w:tcBorders>
              <w:top w:val="nil"/>
              <w:left w:val="single" w:sz="8" w:space="0" w:color="auto"/>
              <w:bottom w:val="single" w:sz="8" w:space="0" w:color="000000"/>
              <w:right w:val="single" w:sz="4" w:space="0" w:color="auto"/>
            </w:tcBorders>
            <w:vAlign w:val="center"/>
            <w:hideMark/>
          </w:tcPr>
          <w:p w14:paraId="7946FB98" w14:textId="77777777" w:rsidR="009C40D7" w:rsidRPr="007F39F9" w:rsidRDefault="009C40D7" w:rsidP="009C40D7">
            <w:pPr>
              <w:spacing w:after="0" w:line="240" w:lineRule="auto"/>
              <w:rPr>
                <w:rFonts w:eastAsia="Times New Roman" w:cstheme="minorHAnsi"/>
                <w:b/>
                <w:bCs/>
                <w:color w:val="000000"/>
                <w:szCs w:val="24"/>
              </w:rPr>
            </w:pPr>
          </w:p>
        </w:tc>
        <w:tc>
          <w:tcPr>
            <w:tcW w:w="1467" w:type="dxa"/>
            <w:tcBorders>
              <w:top w:val="nil"/>
              <w:left w:val="nil"/>
              <w:bottom w:val="single" w:sz="8" w:space="0" w:color="auto"/>
              <w:right w:val="single" w:sz="4" w:space="0" w:color="auto"/>
            </w:tcBorders>
            <w:shd w:val="clear" w:color="auto" w:fill="auto"/>
            <w:hideMark/>
          </w:tcPr>
          <w:p w14:paraId="332EF6DF" w14:textId="77777777" w:rsidR="009C40D7" w:rsidRPr="007F39F9" w:rsidRDefault="009C40D7" w:rsidP="009C40D7">
            <w:pPr>
              <w:spacing w:after="0" w:line="240" w:lineRule="auto"/>
              <w:rPr>
                <w:rFonts w:eastAsia="Times New Roman" w:cstheme="minorHAnsi"/>
                <w:color w:val="000000"/>
                <w:szCs w:val="24"/>
              </w:rPr>
            </w:pPr>
            <w:r w:rsidRPr="007F39F9">
              <w:rPr>
                <w:rFonts w:eastAsia="Times New Roman" w:cstheme="minorHAnsi"/>
                <w:color w:val="000000"/>
                <w:szCs w:val="24"/>
              </w:rPr>
              <w:t>CR</w:t>
            </w:r>
          </w:p>
        </w:tc>
        <w:tc>
          <w:tcPr>
            <w:tcW w:w="1820" w:type="dxa"/>
            <w:tcBorders>
              <w:top w:val="nil"/>
              <w:left w:val="nil"/>
              <w:bottom w:val="single" w:sz="8" w:space="0" w:color="auto"/>
              <w:right w:val="single" w:sz="4" w:space="0" w:color="auto"/>
            </w:tcBorders>
            <w:shd w:val="clear" w:color="auto" w:fill="auto"/>
            <w:noWrap/>
            <w:hideMark/>
          </w:tcPr>
          <w:p w14:paraId="2BC19E35" w14:textId="12F6E71D" w:rsidR="009C40D7" w:rsidRPr="007F39F9" w:rsidRDefault="009C40D7" w:rsidP="009C40D7">
            <w:pPr>
              <w:spacing w:after="0" w:line="240" w:lineRule="auto"/>
              <w:rPr>
                <w:rFonts w:eastAsia="Times New Roman" w:cstheme="minorHAnsi"/>
                <w:color w:val="000000"/>
                <w:szCs w:val="24"/>
              </w:rPr>
            </w:pPr>
            <w:r>
              <w:rPr>
                <w:rFonts w:eastAsia="Times New Roman" w:cstheme="minorHAnsi"/>
                <w:color w:val="000000"/>
                <w:szCs w:val="24"/>
              </w:rPr>
              <w:t xml:space="preserve">TA Bank </w:t>
            </w:r>
            <w:r w:rsidRPr="007F39F9">
              <w:rPr>
                <w:rFonts w:eastAsia="Times New Roman" w:cstheme="minorHAnsi"/>
                <w:color w:val="000000"/>
                <w:szCs w:val="24"/>
              </w:rPr>
              <w:t>A/c.</w:t>
            </w:r>
          </w:p>
        </w:tc>
        <w:tc>
          <w:tcPr>
            <w:tcW w:w="4340" w:type="dxa"/>
            <w:tcBorders>
              <w:top w:val="nil"/>
              <w:left w:val="nil"/>
              <w:bottom w:val="single" w:sz="8" w:space="0" w:color="auto"/>
              <w:right w:val="single" w:sz="4" w:space="0" w:color="auto"/>
            </w:tcBorders>
            <w:shd w:val="clear" w:color="auto" w:fill="auto"/>
            <w:hideMark/>
          </w:tcPr>
          <w:p w14:paraId="3DDF1EE3" w14:textId="65499D76" w:rsidR="009C40D7" w:rsidRPr="007F39F9" w:rsidRDefault="009C40D7" w:rsidP="009C40D7">
            <w:pPr>
              <w:spacing w:after="0" w:line="240" w:lineRule="auto"/>
              <w:rPr>
                <w:rFonts w:eastAsia="Times New Roman" w:cstheme="minorHAnsi"/>
                <w:color w:val="000000"/>
                <w:szCs w:val="24"/>
              </w:rPr>
            </w:pPr>
            <w:r>
              <w:rPr>
                <w:rFonts w:eastAsia="Times New Roman" w:cstheme="minorHAnsi"/>
                <w:color w:val="000000"/>
                <w:szCs w:val="24"/>
              </w:rPr>
              <w:t xml:space="preserve">TA Bank </w:t>
            </w:r>
            <w:r w:rsidRPr="007F39F9">
              <w:rPr>
                <w:rFonts w:eastAsia="Times New Roman" w:cstheme="minorHAnsi"/>
                <w:color w:val="000000"/>
                <w:szCs w:val="24"/>
              </w:rPr>
              <w:t xml:space="preserve">Account </w:t>
            </w:r>
          </w:p>
        </w:tc>
      </w:tr>
    </w:tbl>
    <w:p w14:paraId="3BAB7EF8" w14:textId="77777777" w:rsidR="007F39F9" w:rsidRPr="00B46267" w:rsidRDefault="007F39F9" w:rsidP="007F39F9">
      <w:pPr>
        <w:ind w:left="360"/>
      </w:pPr>
    </w:p>
    <w:p w14:paraId="4798685C" w14:textId="57B8F305" w:rsidR="00B46267" w:rsidRPr="00B46267" w:rsidRDefault="00845A8C" w:rsidP="002E001B">
      <w:pPr>
        <w:pStyle w:val="Heading2"/>
        <w:numPr>
          <w:ilvl w:val="1"/>
          <w:numId w:val="5"/>
        </w:numPr>
        <w:ind w:left="0" w:firstLine="0"/>
      </w:pPr>
      <w:bookmarkStart w:id="160" w:name="_Toc190800604"/>
      <w:r>
        <w:t xml:space="preserve">Straight Through Process </w:t>
      </w:r>
      <w:r w:rsidR="00AE3A4E">
        <w:t xml:space="preserve">- </w:t>
      </w:r>
      <w:r w:rsidR="00551BB0">
        <w:t xml:space="preserve">STP </w:t>
      </w:r>
      <w:r w:rsidR="00695992">
        <w:t xml:space="preserve">- </w:t>
      </w:r>
      <w:r w:rsidR="00695992" w:rsidRPr="00F43552">
        <w:t>WS0</w:t>
      </w:r>
      <w:r w:rsidR="00695992">
        <w:t>3</w:t>
      </w:r>
      <w:r w:rsidR="00695992" w:rsidRPr="00F43552">
        <w:t>-</w:t>
      </w:r>
      <w:r w:rsidR="00B87586">
        <w:t>MUR</w:t>
      </w:r>
      <w:r w:rsidR="00695992" w:rsidRPr="00F43552">
        <w:t>-0</w:t>
      </w:r>
      <w:r w:rsidR="00695992">
        <w:t>2</w:t>
      </w:r>
      <w:r w:rsidR="00695992" w:rsidRPr="00F43552">
        <w:t>-0</w:t>
      </w:r>
      <w:r w:rsidR="00A216C5">
        <w:t>3</w:t>
      </w:r>
      <w:bookmarkEnd w:id="160"/>
    </w:p>
    <w:p w14:paraId="7CC23325" w14:textId="77777777" w:rsidR="00184AF6" w:rsidRDefault="00184AF6" w:rsidP="00922E6D">
      <w:pPr>
        <w:pStyle w:val="ListParagraph"/>
        <w:numPr>
          <w:ilvl w:val="0"/>
          <w:numId w:val="13"/>
        </w:numPr>
        <w:jc w:val="both"/>
        <w:rPr>
          <w:rFonts w:cstheme="minorHAnsi"/>
          <w:szCs w:val="24"/>
        </w:rPr>
      </w:pPr>
      <w:r w:rsidRPr="000F6B7E">
        <w:rPr>
          <w:rFonts w:cstheme="minorHAnsi"/>
          <w:szCs w:val="24"/>
        </w:rPr>
        <w:t>LO will send list of fields to LM to get simulated schedule from LM</w:t>
      </w:r>
      <w:r>
        <w:rPr>
          <w:rFonts w:cstheme="minorHAnsi"/>
          <w:szCs w:val="24"/>
        </w:rPr>
        <w:t xml:space="preserve">, which will be used for Qarrar and offer letter generation. </w:t>
      </w:r>
    </w:p>
    <w:p w14:paraId="413119C3" w14:textId="77777777" w:rsidR="00184AF6" w:rsidRDefault="00184AF6" w:rsidP="00922E6D">
      <w:pPr>
        <w:pStyle w:val="ListParagraph"/>
        <w:numPr>
          <w:ilvl w:val="0"/>
          <w:numId w:val="13"/>
        </w:numPr>
        <w:jc w:val="both"/>
        <w:rPr>
          <w:rFonts w:cstheme="minorHAnsi"/>
          <w:szCs w:val="24"/>
        </w:rPr>
      </w:pPr>
      <w:r w:rsidRPr="00F06581">
        <w:rPr>
          <w:rFonts w:cstheme="minorHAnsi"/>
          <w:szCs w:val="24"/>
        </w:rPr>
        <w:t xml:space="preserve">Post offer acceptance, LO will push complete list of fields related to customer </w:t>
      </w:r>
      <w:r>
        <w:rPr>
          <w:rFonts w:cstheme="minorHAnsi"/>
          <w:szCs w:val="24"/>
        </w:rPr>
        <w:t>in response LM will create the CIF and Repayment account of customer. For CIF related information please refer to Customer’s documents.</w:t>
      </w:r>
    </w:p>
    <w:p w14:paraId="13B6297B" w14:textId="21C97CE8" w:rsidR="00184AF6" w:rsidRDefault="00184AF6" w:rsidP="00922E6D">
      <w:pPr>
        <w:pStyle w:val="ListParagraph"/>
        <w:numPr>
          <w:ilvl w:val="0"/>
          <w:numId w:val="13"/>
        </w:numPr>
        <w:jc w:val="both"/>
        <w:rPr>
          <w:rFonts w:cstheme="minorHAnsi"/>
          <w:szCs w:val="24"/>
        </w:rPr>
      </w:pPr>
      <w:r>
        <w:rPr>
          <w:rFonts w:cstheme="minorHAnsi"/>
          <w:szCs w:val="24"/>
        </w:rPr>
        <w:t>Bill will be generated for admin fee</w:t>
      </w:r>
      <w:r w:rsidR="00EA008D">
        <w:rPr>
          <w:rFonts w:cstheme="minorHAnsi"/>
          <w:szCs w:val="24"/>
        </w:rPr>
        <w:t xml:space="preserve"> plus VAT</w:t>
      </w:r>
      <w:r>
        <w:rPr>
          <w:rFonts w:cstheme="minorHAnsi"/>
          <w:szCs w:val="24"/>
        </w:rPr>
        <w:t>. Upon payment of bill Credit Admin will issue the PO and sent it to vendor manually</w:t>
      </w:r>
      <w:r w:rsidR="00C56EFC">
        <w:rPr>
          <w:rFonts w:cstheme="minorHAnsi"/>
          <w:szCs w:val="24"/>
        </w:rPr>
        <w:t xml:space="preserve"> for </w:t>
      </w:r>
      <w:r w:rsidR="008D1D77">
        <w:rPr>
          <w:rFonts w:cstheme="minorHAnsi"/>
          <w:szCs w:val="24"/>
        </w:rPr>
        <w:t>assets base financing</w:t>
      </w:r>
      <w:r>
        <w:rPr>
          <w:rFonts w:cstheme="minorHAnsi"/>
          <w:szCs w:val="24"/>
        </w:rPr>
        <w:t>.</w:t>
      </w:r>
    </w:p>
    <w:p w14:paraId="343A865C" w14:textId="52491DC6" w:rsidR="00DF4FD6" w:rsidRDefault="00A40980" w:rsidP="00922E6D">
      <w:pPr>
        <w:pStyle w:val="ListParagraph"/>
        <w:numPr>
          <w:ilvl w:val="0"/>
          <w:numId w:val="13"/>
        </w:numPr>
        <w:jc w:val="both"/>
        <w:rPr>
          <w:rFonts w:cstheme="minorHAnsi"/>
          <w:szCs w:val="24"/>
        </w:rPr>
      </w:pPr>
      <w:r>
        <w:rPr>
          <w:rFonts w:cstheme="minorHAnsi"/>
          <w:szCs w:val="24"/>
        </w:rPr>
        <w:t>No admin fee for</w:t>
      </w:r>
      <w:r w:rsidR="00DF4FD6">
        <w:rPr>
          <w:rFonts w:cstheme="minorHAnsi"/>
          <w:szCs w:val="24"/>
        </w:rPr>
        <w:t xml:space="preserve"> </w:t>
      </w:r>
      <w:r>
        <w:rPr>
          <w:rFonts w:cstheme="minorHAnsi"/>
          <w:szCs w:val="24"/>
        </w:rPr>
        <w:t>voucher</w:t>
      </w:r>
      <w:r w:rsidR="00DF4FD6">
        <w:rPr>
          <w:rFonts w:cstheme="minorHAnsi"/>
          <w:szCs w:val="24"/>
        </w:rPr>
        <w:t xml:space="preserve"> base financing</w:t>
      </w:r>
      <w:r>
        <w:rPr>
          <w:rFonts w:cstheme="minorHAnsi"/>
          <w:szCs w:val="24"/>
        </w:rPr>
        <w:t>.</w:t>
      </w:r>
    </w:p>
    <w:p w14:paraId="334D76DE" w14:textId="1D69D84F" w:rsidR="00184AF6" w:rsidRPr="00D3428B" w:rsidRDefault="00184AF6" w:rsidP="00922E6D">
      <w:pPr>
        <w:pStyle w:val="ListParagraph"/>
        <w:numPr>
          <w:ilvl w:val="0"/>
          <w:numId w:val="13"/>
        </w:numPr>
        <w:jc w:val="both"/>
      </w:pPr>
      <w:r>
        <w:rPr>
          <w:rFonts w:cstheme="minorHAnsi"/>
          <w:szCs w:val="24"/>
        </w:rPr>
        <w:t xml:space="preserve">Contract will be generated through ND </w:t>
      </w:r>
      <w:r>
        <w:t>(if rejected/declined Reversal of admin fee)</w:t>
      </w:r>
    </w:p>
    <w:p w14:paraId="3DD5E69C" w14:textId="054EE13D" w:rsidR="00184AF6" w:rsidRDefault="00184AF6" w:rsidP="00922E6D">
      <w:pPr>
        <w:pStyle w:val="ListParagraph"/>
        <w:numPr>
          <w:ilvl w:val="0"/>
          <w:numId w:val="13"/>
        </w:numPr>
        <w:jc w:val="both"/>
        <w:rPr>
          <w:rFonts w:cstheme="minorHAnsi"/>
          <w:szCs w:val="24"/>
        </w:rPr>
      </w:pPr>
      <w:r>
        <w:t>Promissory Note creation and acceptance by customer through NAFITH (Reversal of</w:t>
      </w:r>
      <w:r w:rsidR="00BB28CA">
        <w:t xml:space="preserve"> </w:t>
      </w:r>
      <w:r>
        <w:t>admin fee)</w:t>
      </w:r>
      <w:r>
        <w:rPr>
          <w:rFonts w:cstheme="minorHAnsi"/>
          <w:szCs w:val="24"/>
        </w:rPr>
        <w:t xml:space="preserve"> </w:t>
      </w:r>
    </w:p>
    <w:p w14:paraId="51FCBED8" w14:textId="026A9B4C" w:rsidR="00184AF6" w:rsidRDefault="00184AF6" w:rsidP="00922E6D">
      <w:pPr>
        <w:pStyle w:val="ListParagraph"/>
        <w:numPr>
          <w:ilvl w:val="0"/>
          <w:numId w:val="13"/>
        </w:numPr>
        <w:jc w:val="both"/>
        <w:rPr>
          <w:rFonts w:cstheme="minorHAnsi"/>
          <w:szCs w:val="24"/>
        </w:rPr>
      </w:pPr>
      <w:r>
        <w:rPr>
          <w:rFonts w:cstheme="minorHAnsi"/>
          <w:szCs w:val="24"/>
        </w:rPr>
        <w:t xml:space="preserve">IVR call to be responded by the customer, </w:t>
      </w:r>
      <w:r>
        <w:t>IVR authentication if customer reject offer then Reversal of admin fee)</w:t>
      </w:r>
    </w:p>
    <w:p w14:paraId="68324BF1" w14:textId="5C053CCD" w:rsidR="00184AF6" w:rsidRDefault="00184AF6" w:rsidP="00922E6D">
      <w:pPr>
        <w:pStyle w:val="ListParagraph"/>
        <w:numPr>
          <w:ilvl w:val="0"/>
          <w:numId w:val="13"/>
        </w:numPr>
        <w:jc w:val="both"/>
        <w:rPr>
          <w:rFonts w:cstheme="minorHAnsi"/>
          <w:szCs w:val="24"/>
        </w:rPr>
      </w:pPr>
      <w:r>
        <w:rPr>
          <w:rFonts w:cstheme="minorHAnsi"/>
          <w:szCs w:val="24"/>
        </w:rPr>
        <w:t xml:space="preserve"> </w:t>
      </w:r>
      <w:r w:rsidRPr="00EB400E">
        <w:rPr>
          <w:rFonts w:cstheme="minorHAnsi"/>
          <w:b/>
          <w:bCs/>
          <w:szCs w:val="24"/>
        </w:rPr>
        <w:t>IS Contract Stage:</w:t>
      </w:r>
      <w:r>
        <w:rPr>
          <w:rFonts w:cstheme="minorHAnsi"/>
          <w:b/>
          <w:bCs/>
          <w:szCs w:val="24"/>
        </w:rPr>
        <w:t xml:space="preserve"> </w:t>
      </w:r>
      <w:r w:rsidRPr="00EB400E">
        <w:rPr>
          <w:rFonts w:cstheme="minorHAnsi"/>
          <w:szCs w:val="24"/>
        </w:rPr>
        <w:t>Auto</w:t>
      </w:r>
      <w:r>
        <w:rPr>
          <w:rFonts w:cstheme="minorHAnsi"/>
          <w:szCs w:val="24"/>
        </w:rPr>
        <w:t xml:space="preserve"> process will trigger</w:t>
      </w:r>
      <w:r w:rsidR="008D0D8C">
        <w:rPr>
          <w:rFonts w:cstheme="minorHAnsi"/>
          <w:szCs w:val="24"/>
        </w:rPr>
        <w:t xml:space="preserve"> for GLs entries as mentioned in entries of </w:t>
      </w:r>
      <w:r w:rsidR="004F525E">
        <w:rPr>
          <w:rFonts w:cstheme="minorHAnsi"/>
          <w:szCs w:val="24"/>
        </w:rPr>
        <w:t>Murabaha Working sheet.</w:t>
      </w:r>
      <w:r>
        <w:rPr>
          <w:rFonts w:cstheme="minorHAnsi"/>
          <w:szCs w:val="24"/>
        </w:rPr>
        <w:t xml:space="preserve"> (Asset Capture and IS Contract creation – Auto Creation)</w:t>
      </w:r>
    </w:p>
    <w:p w14:paraId="2B481401" w14:textId="40D8830B" w:rsidR="00184AF6" w:rsidRDefault="00184AF6" w:rsidP="00922E6D">
      <w:pPr>
        <w:pStyle w:val="ListParagraph"/>
        <w:numPr>
          <w:ilvl w:val="0"/>
          <w:numId w:val="13"/>
        </w:numPr>
        <w:jc w:val="both"/>
        <w:rPr>
          <w:rFonts w:cstheme="minorHAnsi"/>
          <w:szCs w:val="24"/>
        </w:rPr>
      </w:pPr>
      <w:r w:rsidRPr="00EB400E">
        <w:rPr>
          <w:rFonts w:cstheme="minorHAnsi"/>
          <w:b/>
          <w:bCs/>
          <w:szCs w:val="24"/>
        </w:rPr>
        <w:lastRenderedPageBreak/>
        <w:t>Delivery Stage:</w:t>
      </w:r>
      <w:r>
        <w:rPr>
          <w:rFonts w:cstheme="minorHAnsi"/>
          <w:szCs w:val="24"/>
        </w:rPr>
        <w:t xml:space="preserve"> </w:t>
      </w:r>
      <w:r w:rsidR="00275908">
        <w:rPr>
          <w:rFonts w:cstheme="minorHAnsi"/>
          <w:szCs w:val="24"/>
        </w:rPr>
        <w:t xml:space="preserve">AA will be created </w:t>
      </w:r>
      <w:r w:rsidR="00750500">
        <w:rPr>
          <w:rFonts w:cstheme="minorHAnsi"/>
          <w:szCs w:val="24"/>
        </w:rPr>
        <w:t>automatically</w:t>
      </w:r>
      <w:r w:rsidR="00340B1E">
        <w:rPr>
          <w:rFonts w:cstheme="minorHAnsi"/>
          <w:szCs w:val="24"/>
        </w:rPr>
        <w:t>.</w:t>
      </w:r>
      <w:r w:rsidR="00AB2A96">
        <w:rPr>
          <w:rFonts w:cstheme="minorHAnsi"/>
          <w:szCs w:val="24"/>
        </w:rPr>
        <w:t xml:space="preserve"> </w:t>
      </w:r>
      <w:r>
        <w:rPr>
          <w:rFonts w:cstheme="minorHAnsi"/>
          <w:szCs w:val="24"/>
        </w:rPr>
        <w:t>Repayment Schedule with APR effective from delivery date</w:t>
      </w:r>
      <w:r w:rsidR="00340B1E">
        <w:rPr>
          <w:rFonts w:cstheme="minorHAnsi"/>
          <w:szCs w:val="24"/>
        </w:rPr>
        <w:t xml:space="preserve"> will be generated </w:t>
      </w:r>
      <w:r w:rsidR="00E47007">
        <w:rPr>
          <w:rFonts w:cstheme="minorHAnsi"/>
          <w:szCs w:val="24"/>
        </w:rPr>
        <w:t>on the same stage.</w:t>
      </w:r>
      <w:r>
        <w:rPr>
          <w:rFonts w:cstheme="minorHAnsi"/>
          <w:szCs w:val="24"/>
        </w:rPr>
        <w:t xml:space="preserve"> </w:t>
      </w:r>
      <w:r w:rsidR="00E47007">
        <w:rPr>
          <w:rFonts w:cstheme="minorHAnsi"/>
          <w:szCs w:val="24"/>
        </w:rPr>
        <w:t>F</w:t>
      </w:r>
      <w:r>
        <w:rPr>
          <w:rFonts w:cstheme="minorHAnsi"/>
          <w:szCs w:val="24"/>
        </w:rPr>
        <w:t>rom the same date the accrual of profit will start, during EOD process</w:t>
      </w:r>
      <w:r w:rsidR="00E47007">
        <w:rPr>
          <w:rFonts w:cstheme="minorHAnsi"/>
          <w:szCs w:val="24"/>
        </w:rPr>
        <w:t>.</w:t>
      </w:r>
    </w:p>
    <w:p w14:paraId="3FB590AB" w14:textId="0278F81D" w:rsidR="00C7724C" w:rsidRPr="00C7724C" w:rsidRDefault="258DD86C" w:rsidP="002E001B">
      <w:pPr>
        <w:pStyle w:val="Heading2"/>
        <w:numPr>
          <w:ilvl w:val="1"/>
          <w:numId w:val="5"/>
        </w:numPr>
        <w:ind w:left="0" w:firstLine="0"/>
      </w:pPr>
      <w:bookmarkStart w:id="161" w:name="_Toc190800605"/>
      <w:r>
        <w:t>Restructuring</w:t>
      </w:r>
      <w:r w:rsidR="00695992">
        <w:t xml:space="preserve"> - </w:t>
      </w:r>
      <w:r w:rsidR="00695992" w:rsidRPr="00F43552">
        <w:t>WS0</w:t>
      </w:r>
      <w:r w:rsidR="00695992">
        <w:t>3</w:t>
      </w:r>
      <w:r w:rsidR="00695992" w:rsidRPr="00F43552">
        <w:t>-</w:t>
      </w:r>
      <w:r w:rsidR="00AC4A86">
        <w:t>MU</w:t>
      </w:r>
      <w:r w:rsidR="00695992" w:rsidRPr="00F43552">
        <w:t>R-</w:t>
      </w:r>
      <w:r w:rsidR="00695992">
        <w:t>13</w:t>
      </w:r>
      <w:r w:rsidR="00695992" w:rsidRPr="00F43552">
        <w:t>-0</w:t>
      </w:r>
      <w:r w:rsidR="00695992">
        <w:t>1</w:t>
      </w:r>
      <w:bookmarkEnd w:id="161"/>
    </w:p>
    <w:p w14:paraId="7D1770C5" w14:textId="6D1B5DA6" w:rsidR="000341A1" w:rsidRDefault="000341A1" w:rsidP="000341A1">
      <w:pPr>
        <w:jc w:val="both"/>
        <w:rPr>
          <w:rFonts w:eastAsia="Times New Roman" w:cstheme="minorHAnsi"/>
          <w:color w:val="000000"/>
          <w:szCs w:val="24"/>
        </w:rPr>
      </w:pPr>
      <w:r w:rsidRPr="00DE058A">
        <w:rPr>
          <w:rFonts w:eastAsia="Times New Roman" w:cstheme="minorHAnsi"/>
          <w:color w:val="000000"/>
          <w:szCs w:val="24"/>
        </w:rPr>
        <w:t>This internal buy-out where Murabaha will be converted into Tawarruq.</w:t>
      </w:r>
      <w:r>
        <w:rPr>
          <w:rFonts w:eastAsia="Times New Roman" w:cstheme="minorHAnsi"/>
          <w:color w:val="000000"/>
          <w:szCs w:val="24"/>
        </w:rPr>
        <w:t xml:space="preserve"> </w:t>
      </w:r>
      <w:r w:rsidRPr="00DE058A">
        <w:rPr>
          <w:rFonts w:eastAsia="Times New Roman" w:cstheme="minorHAnsi"/>
          <w:color w:val="000000"/>
          <w:szCs w:val="24"/>
        </w:rPr>
        <w:t>There is only one possibility from Murabaha to Tawarruq for all kind of Murabaha contract.</w:t>
      </w:r>
    </w:p>
    <w:p w14:paraId="37B6476F" w14:textId="20566168" w:rsidR="00A203B3" w:rsidRDefault="00A203B3" w:rsidP="00A203B3">
      <w:pPr>
        <w:pStyle w:val="Heading2"/>
        <w:numPr>
          <w:ilvl w:val="1"/>
          <w:numId w:val="5"/>
        </w:numPr>
        <w:ind w:left="0" w:firstLine="0"/>
      </w:pPr>
      <w:bookmarkStart w:id="162" w:name="_Toc190800606"/>
      <w:r>
        <w:t xml:space="preserve">Offer </w:t>
      </w:r>
      <w:r w:rsidR="005169EA">
        <w:t>L</w:t>
      </w:r>
      <w:r>
        <w:t xml:space="preserve">etter, </w:t>
      </w:r>
      <w:r w:rsidR="005169EA">
        <w:t>C</w:t>
      </w:r>
      <w:r>
        <w:t xml:space="preserve">ontract </w:t>
      </w:r>
      <w:r w:rsidR="005169EA">
        <w:t>G</w:t>
      </w:r>
      <w:r>
        <w:t xml:space="preserve">eneration and </w:t>
      </w:r>
      <w:r w:rsidR="005169EA">
        <w:t>O</w:t>
      </w:r>
      <w:r>
        <w:t xml:space="preserve">ther </w:t>
      </w:r>
      <w:r w:rsidR="005169EA">
        <w:t>L</w:t>
      </w:r>
      <w:r>
        <w:t>etters-</w:t>
      </w:r>
      <w:r w:rsidRPr="00A203B3">
        <w:t xml:space="preserve"> </w:t>
      </w:r>
      <w:r w:rsidRPr="00F43552">
        <w:t>WS0</w:t>
      </w:r>
      <w:r>
        <w:t>3</w:t>
      </w:r>
      <w:r w:rsidRPr="00F43552">
        <w:t>-</w:t>
      </w:r>
      <w:r w:rsidR="00C46850">
        <w:t>MUR</w:t>
      </w:r>
      <w:r w:rsidRPr="00F43552">
        <w:t>-</w:t>
      </w:r>
      <w:r>
        <w:t>0</w:t>
      </w:r>
      <w:r w:rsidR="00EB5412">
        <w:t>2</w:t>
      </w:r>
      <w:r w:rsidRPr="00F43552">
        <w:t>-0</w:t>
      </w:r>
      <w:r w:rsidR="00EB5412">
        <w:t>4</w:t>
      </w:r>
      <w:bookmarkEnd w:id="162"/>
    </w:p>
    <w:tbl>
      <w:tblPr>
        <w:tblStyle w:val="TableGrid"/>
        <w:tblW w:w="8627" w:type="dxa"/>
        <w:tblLook w:val="04A0" w:firstRow="1" w:lastRow="0" w:firstColumn="1" w:lastColumn="0" w:noHBand="0" w:noVBand="1"/>
      </w:tblPr>
      <w:tblGrid>
        <w:gridCol w:w="1041"/>
        <w:gridCol w:w="4804"/>
        <w:gridCol w:w="2782"/>
      </w:tblGrid>
      <w:tr w:rsidR="00A203B3" w:rsidRPr="008E42E5" w14:paraId="0665EA7C" w14:textId="77777777" w:rsidTr="00930571">
        <w:trPr>
          <w:trHeight w:val="312"/>
        </w:trPr>
        <w:tc>
          <w:tcPr>
            <w:tcW w:w="1041" w:type="dxa"/>
            <w:noWrap/>
            <w:hideMark/>
          </w:tcPr>
          <w:p w14:paraId="66DF2DB0" w14:textId="77777777" w:rsidR="00A203B3" w:rsidRPr="008E42E5" w:rsidRDefault="00A203B3" w:rsidP="00930571">
            <w:pPr>
              <w:rPr>
                <w:rFonts w:ascii="Calibri" w:eastAsia="Times New Roman" w:hAnsi="Calibri" w:cs="Calibri"/>
                <w:b/>
                <w:bCs/>
                <w:color w:val="000000"/>
              </w:rPr>
            </w:pPr>
            <w:r>
              <w:rPr>
                <w:rFonts w:ascii="Calibri" w:eastAsia="Times New Roman" w:hAnsi="Calibri" w:cs="Calibri"/>
                <w:b/>
                <w:bCs/>
                <w:color w:val="000000"/>
              </w:rPr>
              <w:t>` S.no</w:t>
            </w:r>
          </w:p>
        </w:tc>
        <w:tc>
          <w:tcPr>
            <w:tcW w:w="4804" w:type="dxa"/>
            <w:noWrap/>
            <w:hideMark/>
          </w:tcPr>
          <w:p w14:paraId="1AE893E7" w14:textId="77777777" w:rsidR="00A203B3" w:rsidRPr="008E42E5" w:rsidRDefault="00A203B3" w:rsidP="00930571">
            <w:pPr>
              <w:rPr>
                <w:rFonts w:ascii="Calibri" w:eastAsia="Times New Roman" w:hAnsi="Calibri" w:cs="Calibri"/>
                <w:b/>
                <w:bCs/>
                <w:color w:val="000000"/>
              </w:rPr>
            </w:pPr>
            <w:r w:rsidRPr="008E42E5">
              <w:rPr>
                <w:rFonts w:ascii="Calibri" w:eastAsia="Times New Roman" w:hAnsi="Calibri" w:cs="Calibri"/>
                <w:b/>
                <w:bCs/>
                <w:color w:val="000000"/>
              </w:rPr>
              <w:t>File Name</w:t>
            </w:r>
          </w:p>
        </w:tc>
        <w:tc>
          <w:tcPr>
            <w:tcW w:w="2782" w:type="dxa"/>
            <w:noWrap/>
            <w:hideMark/>
          </w:tcPr>
          <w:p w14:paraId="677ECC06" w14:textId="77777777" w:rsidR="00A203B3" w:rsidRPr="008E42E5" w:rsidRDefault="00A203B3" w:rsidP="00930571">
            <w:pPr>
              <w:rPr>
                <w:rFonts w:ascii="Calibri" w:eastAsia="Times New Roman" w:hAnsi="Calibri" w:cs="Calibri"/>
                <w:b/>
                <w:bCs/>
                <w:color w:val="000000"/>
              </w:rPr>
            </w:pPr>
            <w:r>
              <w:rPr>
                <w:rFonts w:ascii="Calibri" w:eastAsia="Times New Roman" w:hAnsi="Calibri" w:cs="Calibri"/>
                <w:b/>
                <w:bCs/>
                <w:color w:val="000000"/>
              </w:rPr>
              <w:t>Document</w:t>
            </w:r>
          </w:p>
        </w:tc>
      </w:tr>
      <w:tr w:rsidR="00A203B3" w:rsidRPr="008E42E5" w14:paraId="4F655012" w14:textId="77777777" w:rsidTr="00930571">
        <w:trPr>
          <w:trHeight w:val="312"/>
        </w:trPr>
        <w:tc>
          <w:tcPr>
            <w:tcW w:w="1041" w:type="dxa"/>
            <w:noWrap/>
            <w:hideMark/>
          </w:tcPr>
          <w:p w14:paraId="0EE14488" w14:textId="77777777" w:rsidR="00A203B3" w:rsidRPr="008E42E5" w:rsidRDefault="00A203B3" w:rsidP="00930571">
            <w:pPr>
              <w:jc w:val="right"/>
              <w:rPr>
                <w:rFonts w:ascii="Calibri" w:eastAsia="Times New Roman" w:hAnsi="Calibri" w:cs="Calibri"/>
                <w:color w:val="000000"/>
              </w:rPr>
            </w:pPr>
            <w:r w:rsidRPr="008E42E5">
              <w:rPr>
                <w:rFonts w:ascii="Calibri" w:eastAsia="Times New Roman" w:hAnsi="Calibri" w:cs="Calibri"/>
                <w:color w:val="000000"/>
              </w:rPr>
              <w:t>1</w:t>
            </w:r>
          </w:p>
        </w:tc>
        <w:tc>
          <w:tcPr>
            <w:tcW w:w="4804" w:type="dxa"/>
            <w:noWrap/>
            <w:hideMark/>
          </w:tcPr>
          <w:p w14:paraId="730ED2B2" w14:textId="77777777" w:rsidR="00A203B3" w:rsidRPr="008E42E5" w:rsidRDefault="005E79F6" w:rsidP="00930571">
            <w:pPr>
              <w:rPr>
                <w:rFonts w:ascii="Calibri" w:eastAsia="Times New Roman" w:hAnsi="Calibri" w:cs="Calibri"/>
                <w:szCs w:val="24"/>
              </w:rPr>
            </w:pPr>
            <w:hyperlink w:history="1">
              <w:r w:rsidR="00A203B3" w:rsidRPr="008E42E5">
                <w:rPr>
                  <w:rFonts w:ascii="Calibri" w:eastAsia="Times New Roman" w:hAnsi="Calibri" w:cs="Calibri"/>
                  <w:szCs w:val="24"/>
                </w:rPr>
                <w:t>Clearance letter</w:t>
              </w:r>
            </w:hyperlink>
          </w:p>
        </w:tc>
        <w:tc>
          <w:tcPr>
            <w:tcW w:w="2782" w:type="dxa"/>
            <w:noWrap/>
            <w:hideMark/>
          </w:tcPr>
          <w:p w14:paraId="1AB5E6D6" w14:textId="1DA000B6" w:rsidR="00A203B3" w:rsidRPr="008E42E5" w:rsidRDefault="005E79F6" w:rsidP="00930571">
            <w:pPr>
              <w:rPr>
                <w:rFonts w:ascii="Calibri" w:eastAsia="Times New Roman" w:hAnsi="Calibri" w:cs="Calibri"/>
                <w:color w:val="0563C1"/>
                <w:u w:val="single"/>
              </w:rPr>
            </w:pPr>
            <w:bookmarkStart w:id="163" w:name="_MON_1798110263"/>
            <w:bookmarkEnd w:id="163"/>
            <w:r>
              <w:pict w14:anchorId="2A732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v:imagedata r:id="rId206" o:title=""/>
                </v:shape>
              </w:pict>
            </w:r>
          </w:p>
        </w:tc>
      </w:tr>
      <w:tr w:rsidR="00A203B3" w:rsidRPr="008E42E5" w14:paraId="632851CA" w14:textId="77777777" w:rsidTr="00930571">
        <w:trPr>
          <w:trHeight w:val="92"/>
        </w:trPr>
        <w:tc>
          <w:tcPr>
            <w:tcW w:w="1041" w:type="dxa"/>
            <w:noWrap/>
            <w:hideMark/>
          </w:tcPr>
          <w:p w14:paraId="7CBDA272" w14:textId="77777777" w:rsidR="00A203B3" w:rsidRPr="008E42E5" w:rsidRDefault="00A203B3" w:rsidP="00930571">
            <w:pPr>
              <w:jc w:val="right"/>
              <w:rPr>
                <w:rFonts w:ascii="Calibri" w:eastAsia="Times New Roman" w:hAnsi="Calibri" w:cs="Calibri"/>
                <w:color w:val="000000"/>
              </w:rPr>
            </w:pPr>
            <w:r>
              <w:rPr>
                <w:rFonts w:ascii="Calibri" w:eastAsia="Times New Roman" w:hAnsi="Calibri" w:cs="Calibri"/>
                <w:color w:val="000000"/>
              </w:rPr>
              <w:t>2</w:t>
            </w:r>
          </w:p>
        </w:tc>
        <w:tc>
          <w:tcPr>
            <w:tcW w:w="4804" w:type="dxa"/>
            <w:noWrap/>
            <w:hideMark/>
          </w:tcPr>
          <w:p w14:paraId="120DDC70" w14:textId="238F5CE2" w:rsidR="00A203B3" w:rsidRPr="008E42E5" w:rsidRDefault="00C46850" w:rsidP="00930571">
            <w:pPr>
              <w:rPr>
                <w:rFonts w:ascii="Calibri" w:eastAsia="Times New Roman" w:hAnsi="Calibri" w:cs="Calibri"/>
                <w:szCs w:val="24"/>
              </w:rPr>
            </w:pPr>
            <w:r>
              <w:t>Murabaha</w:t>
            </w:r>
            <w:hyperlink w:history="1">
              <w:r w:rsidR="00A203B3" w:rsidRPr="008E42E5">
                <w:rPr>
                  <w:rFonts w:ascii="Calibri" w:eastAsia="Times New Roman" w:hAnsi="Calibri" w:cs="Calibri"/>
                  <w:szCs w:val="24"/>
                </w:rPr>
                <w:t xml:space="preserve"> contract - SAMA</w:t>
              </w:r>
            </w:hyperlink>
          </w:p>
        </w:tc>
        <w:tc>
          <w:tcPr>
            <w:tcW w:w="2782" w:type="dxa"/>
            <w:noWrap/>
            <w:hideMark/>
          </w:tcPr>
          <w:p w14:paraId="38CE7341" w14:textId="71741C8C" w:rsidR="00A203B3" w:rsidRPr="00376F0F" w:rsidRDefault="00376F0F" w:rsidP="00930571">
            <w:pPr>
              <w:rPr>
                <w:rFonts w:ascii="Calibri" w:eastAsia="Times New Roman" w:hAnsi="Calibri" w:cs="Calibri"/>
                <w:b/>
                <w:bCs/>
                <w:color w:val="0563C1"/>
                <w:u w:val="single"/>
              </w:rPr>
            </w:pPr>
            <w:bookmarkStart w:id="164" w:name="_MON_1798110176"/>
            <w:bookmarkEnd w:id="164"/>
            <w:r w:rsidRPr="00376F0F">
              <w:rPr>
                <w:rFonts w:ascii="Calibri" w:eastAsia="Times New Roman" w:hAnsi="Calibri" w:cs="Calibri"/>
                <w:b/>
                <w:bCs/>
                <w:color w:val="0563C1"/>
                <w:u w:val="single"/>
              </w:rPr>
              <w:t xml:space="preserve">Format to </w:t>
            </w:r>
            <w:r>
              <w:rPr>
                <w:rFonts w:ascii="Calibri" w:eastAsia="Times New Roman" w:hAnsi="Calibri" w:cs="Calibri"/>
                <w:b/>
                <w:bCs/>
                <w:color w:val="0563C1"/>
                <w:u w:val="single"/>
              </w:rPr>
              <w:t xml:space="preserve">be </w:t>
            </w:r>
            <w:r w:rsidRPr="00376F0F">
              <w:rPr>
                <w:rFonts w:ascii="Calibri" w:eastAsia="Times New Roman" w:hAnsi="Calibri" w:cs="Calibri"/>
                <w:b/>
                <w:bCs/>
                <w:color w:val="0563C1"/>
                <w:u w:val="single"/>
              </w:rPr>
              <w:t>shared by TA</w:t>
            </w:r>
          </w:p>
        </w:tc>
      </w:tr>
    </w:tbl>
    <w:p w14:paraId="6E834665" w14:textId="77777777" w:rsidR="00FE591E" w:rsidRDefault="00FE591E" w:rsidP="00CF02F8">
      <w:pPr>
        <w:pStyle w:val="xxxmsolistparagraph"/>
        <w:shd w:val="clear" w:color="auto" w:fill="FFFFFF"/>
        <w:spacing w:before="0" w:beforeAutospacing="0" w:after="0" w:afterAutospacing="0"/>
        <w:jc w:val="both"/>
        <w:rPr>
          <w:rFonts w:asciiTheme="minorHAnsi" w:eastAsiaTheme="minorHAnsi" w:hAnsiTheme="minorHAnsi" w:cstheme="minorBidi"/>
          <w:szCs w:val="22"/>
        </w:rPr>
      </w:pPr>
    </w:p>
    <w:p w14:paraId="24288ABE" w14:textId="4104C195" w:rsidR="00FE318D" w:rsidRDefault="00FE318D" w:rsidP="00CF02F8">
      <w:pPr>
        <w:pStyle w:val="xxxmsolistparagraph"/>
        <w:shd w:val="clear" w:color="auto" w:fill="FFFFFF"/>
        <w:spacing w:before="0" w:beforeAutospacing="0" w:after="0" w:afterAutospacing="0"/>
        <w:jc w:val="both"/>
        <w:rPr>
          <w:rFonts w:asciiTheme="minorHAnsi" w:eastAsiaTheme="minorHAnsi" w:hAnsiTheme="minorHAnsi" w:cstheme="minorBidi"/>
          <w:szCs w:val="22"/>
        </w:rPr>
      </w:pPr>
      <w:r w:rsidRPr="00F960BB">
        <w:rPr>
          <w:rFonts w:asciiTheme="minorHAnsi" w:eastAsiaTheme="minorHAnsi" w:hAnsiTheme="minorHAnsi" w:cstheme="minorBidi"/>
          <w:szCs w:val="22"/>
        </w:rPr>
        <w:t xml:space="preserve">In order </w:t>
      </w:r>
      <w:r w:rsidR="003445CB" w:rsidRPr="00F960BB">
        <w:rPr>
          <w:rFonts w:asciiTheme="minorHAnsi" w:eastAsiaTheme="minorHAnsi" w:hAnsiTheme="minorHAnsi" w:cstheme="minorBidi"/>
          <w:szCs w:val="22"/>
        </w:rPr>
        <w:t xml:space="preserve">to </w:t>
      </w:r>
      <w:r w:rsidRPr="00F960BB">
        <w:rPr>
          <w:rFonts w:asciiTheme="minorHAnsi" w:eastAsiaTheme="minorHAnsi" w:hAnsiTheme="minorHAnsi" w:cstheme="minorBidi"/>
          <w:szCs w:val="22"/>
        </w:rPr>
        <w:t>generate synch APR on contract and loan account, it was agreed that TA will be generating contract on daily basis till the expiry of offer.</w:t>
      </w:r>
      <w:r w:rsidR="00E30C6D" w:rsidRPr="00F960BB">
        <w:rPr>
          <w:rFonts w:asciiTheme="minorHAnsi" w:eastAsiaTheme="minorHAnsi" w:hAnsiTheme="minorHAnsi" w:cstheme="minorBidi"/>
          <w:szCs w:val="22"/>
        </w:rPr>
        <w:t xml:space="preserve"> </w:t>
      </w:r>
      <w:r w:rsidRPr="00F960BB">
        <w:rPr>
          <w:rFonts w:asciiTheme="minorHAnsi" w:eastAsiaTheme="minorHAnsi" w:hAnsiTheme="minorHAnsi" w:cstheme="minorBidi"/>
          <w:szCs w:val="22"/>
        </w:rPr>
        <w:t>There is no impact on offer generation, offer will contain maximum APR.</w:t>
      </w:r>
      <w:r w:rsidR="00E30C6D" w:rsidRPr="00F960BB">
        <w:rPr>
          <w:rFonts w:asciiTheme="minorHAnsi" w:eastAsiaTheme="minorHAnsi" w:hAnsiTheme="minorHAnsi" w:cstheme="minorBidi"/>
          <w:szCs w:val="22"/>
        </w:rPr>
        <w:t xml:space="preserve"> </w:t>
      </w:r>
      <w:r w:rsidRPr="00F960BB">
        <w:rPr>
          <w:rFonts w:asciiTheme="minorHAnsi" w:eastAsiaTheme="minorHAnsi" w:hAnsiTheme="minorHAnsi" w:cstheme="minorBidi"/>
          <w:szCs w:val="22"/>
        </w:rPr>
        <w:t>There is no change in first instalment date calculation, which is based on offer expiry date.</w:t>
      </w:r>
    </w:p>
    <w:p w14:paraId="1CD15367" w14:textId="77777777" w:rsidR="00633681" w:rsidRDefault="00633681" w:rsidP="00633681">
      <w:pPr>
        <w:spacing w:after="0"/>
        <w:jc w:val="both"/>
      </w:pPr>
      <w:r w:rsidRPr="00633681">
        <w:t>The sheet contains calculation of schedule and APR rate. Please note the current setup is based on receiving the Interest rate as IRR and then creates schedule however, based on the need system can also calculate instalment amount based on Flat rate where the Instalment amount is different from previous one. Moreover, this sheet contains two different schedule, one that is generated at the time of offer letter and other at the time of contract creation (at disbursement). Since there is a time leg between offer letter and contract creation (at disbursement) therefore, the simulated schedule (offer letter) is being generated with the assumption that customer will accept this offer at last day of expiry, as a result of this a maximum APR is communicated to customer on finance agreement whereas system stores both the APR on same contract.  A comparison of all factors is given in this excel for better understanding.</w:t>
      </w:r>
    </w:p>
    <w:p w14:paraId="09FE6EC8" w14:textId="77777777" w:rsidR="00633681" w:rsidRDefault="00633681" w:rsidP="00633681">
      <w:pPr>
        <w:spacing w:after="0"/>
        <w:jc w:val="both"/>
      </w:pPr>
    </w:p>
    <w:p w14:paraId="6E5284FE" w14:textId="77777777" w:rsidR="00633681" w:rsidRDefault="00633681" w:rsidP="00633681">
      <w:pPr>
        <w:pStyle w:val="Heading3"/>
        <w:numPr>
          <w:ilvl w:val="2"/>
          <w:numId w:val="33"/>
        </w:numPr>
      </w:pPr>
      <w:bookmarkStart w:id="165" w:name="_Toc190800607"/>
      <w:r w:rsidRPr="661341B2">
        <w:t>Worksheet details:</w:t>
      </w:r>
      <w:bookmarkEnd w:id="165"/>
    </w:p>
    <w:p w14:paraId="125F5527" w14:textId="5553A5C8" w:rsidR="00633681" w:rsidRDefault="00633681" w:rsidP="00633681">
      <w:pPr>
        <w:spacing w:after="0"/>
        <w:jc w:val="both"/>
      </w:pPr>
      <w:r>
        <w:t>File Name: Murabaha Working Sheet</w:t>
      </w:r>
    </w:p>
    <w:p w14:paraId="31B366E2" w14:textId="3087FB48" w:rsidR="00123E9F" w:rsidRDefault="00123E9F" w:rsidP="00633681">
      <w:pPr>
        <w:spacing w:after="0"/>
        <w:jc w:val="both"/>
      </w:pPr>
      <w:r>
        <w:t xml:space="preserve">Sheet Name: </w:t>
      </w:r>
      <w:r w:rsidR="00DF45D1" w:rsidRPr="00DF45D1">
        <w:t>APR with Flat Rate</w:t>
      </w:r>
    </w:p>
    <w:p w14:paraId="6409B48A" w14:textId="77777777" w:rsidR="00633681" w:rsidRDefault="00633681" w:rsidP="00CF02F8">
      <w:pPr>
        <w:pStyle w:val="xxxmsolistparagraph"/>
        <w:shd w:val="clear" w:color="auto" w:fill="FFFFFF"/>
        <w:spacing w:before="0" w:beforeAutospacing="0" w:after="0" w:afterAutospacing="0"/>
        <w:jc w:val="both"/>
        <w:rPr>
          <w:rFonts w:asciiTheme="minorHAnsi" w:eastAsiaTheme="minorHAnsi" w:hAnsiTheme="minorHAnsi" w:cstheme="minorBidi"/>
          <w:szCs w:val="22"/>
        </w:rPr>
      </w:pPr>
    </w:p>
    <w:p w14:paraId="22F226B0" w14:textId="539DAB50" w:rsidR="006F285F" w:rsidRDefault="006F285F" w:rsidP="006F285F">
      <w:pPr>
        <w:pStyle w:val="Heading2"/>
        <w:numPr>
          <w:ilvl w:val="1"/>
          <w:numId w:val="5"/>
        </w:numPr>
        <w:ind w:left="0" w:firstLine="0"/>
      </w:pPr>
      <w:bookmarkStart w:id="166" w:name="_Toc190800608"/>
      <w:r>
        <w:t xml:space="preserve">Post </w:t>
      </w:r>
      <w:r w:rsidR="005169EA">
        <w:t>W</w:t>
      </w:r>
      <w:r>
        <w:t>rite-</w:t>
      </w:r>
      <w:r w:rsidR="005169EA">
        <w:t>O</w:t>
      </w:r>
      <w:r>
        <w:t xml:space="preserve">ff </w:t>
      </w:r>
      <w:r w:rsidR="005169EA">
        <w:t>R</w:t>
      </w:r>
      <w:r>
        <w:t>ecovery-</w:t>
      </w:r>
      <w:r w:rsidRPr="00A203B3">
        <w:t xml:space="preserve"> </w:t>
      </w:r>
      <w:r w:rsidRPr="00F43552">
        <w:t>WS0</w:t>
      </w:r>
      <w:r>
        <w:t>3</w:t>
      </w:r>
      <w:r w:rsidRPr="00F43552">
        <w:t>-</w:t>
      </w:r>
      <w:r w:rsidR="00745F2D">
        <w:t>MUR</w:t>
      </w:r>
      <w:r w:rsidRPr="00F43552">
        <w:t>-</w:t>
      </w:r>
      <w:r w:rsidR="00CA49B4">
        <w:t>11</w:t>
      </w:r>
      <w:r w:rsidRPr="00F43552">
        <w:t>-</w:t>
      </w:r>
      <w:r w:rsidR="00CA49B4">
        <w:t>01</w:t>
      </w:r>
      <w:bookmarkEnd w:id="166"/>
    </w:p>
    <w:p w14:paraId="56CB17F7" w14:textId="3B79ADBA" w:rsidR="00CA49B4" w:rsidRDefault="00CA49B4" w:rsidP="001C1F9C">
      <w:pPr>
        <w:jc w:val="both"/>
      </w:pPr>
      <w:r>
        <w:t xml:space="preserve">In </w:t>
      </w:r>
      <w:r w:rsidR="00365825">
        <w:t xml:space="preserve">current design, once the case goes for write-off the loan account status </w:t>
      </w:r>
      <w:r w:rsidR="00EE6BBC">
        <w:t xml:space="preserve">becomes </w:t>
      </w:r>
      <w:r w:rsidR="0071332F">
        <w:t xml:space="preserve">pending closure as mentioned in section </w:t>
      </w:r>
      <w:r w:rsidR="00722708">
        <w:t>6.6.4. therefore, in order to recover the amount in future</w:t>
      </w:r>
      <w:r w:rsidR="00A964FD">
        <w:t xml:space="preserve">, system should maintain each balance component that were </w:t>
      </w:r>
      <w:r w:rsidR="00947900">
        <w:t>waived / writ</w:t>
      </w:r>
      <w:r w:rsidR="005900A8">
        <w:t xml:space="preserve">ten-off. </w:t>
      </w:r>
      <w:r w:rsidR="00AE24CA">
        <w:t xml:space="preserve">TA needs to elaborate how the payment of such </w:t>
      </w:r>
      <w:r w:rsidR="0040253A">
        <w:t>cases will be executed. Either IBFT or SADDAD</w:t>
      </w:r>
      <w:r w:rsidR="00062576">
        <w:t>.</w:t>
      </w:r>
    </w:p>
    <w:p w14:paraId="3852AD99" w14:textId="2D470A70" w:rsidR="00062576" w:rsidRDefault="00062576" w:rsidP="001735FD">
      <w:pPr>
        <w:jc w:val="both"/>
      </w:pPr>
      <w:r>
        <w:t>TA needs to explain</w:t>
      </w:r>
      <w:r w:rsidR="000E0B0C">
        <w:t xml:space="preserve"> if write-off is required on different </w:t>
      </w:r>
      <w:r w:rsidR="00901651">
        <w:t xml:space="preserve">business events with different </w:t>
      </w:r>
      <w:r w:rsidR="00B40069">
        <w:t>PL, else one screen will be given with default GL.</w:t>
      </w:r>
    </w:p>
    <w:p w14:paraId="22480CFA" w14:textId="68EDD90D" w:rsidR="000C4C1D" w:rsidRPr="00CA49B4" w:rsidRDefault="000C4C1D" w:rsidP="001735FD">
      <w:pPr>
        <w:jc w:val="both"/>
      </w:pPr>
      <w:r>
        <w:lastRenderedPageBreak/>
        <w:t>In addition to this bulk write-off is also required as mentioned in section 6.6.4.</w:t>
      </w:r>
    </w:p>
    <w:p w14:paraId="2FA93249" w14:textId="15CA2FC0" w:rsidR="00EA1C77" w:rsidRPr="00370658" w:rsidRDefault="00EA1C77" w:rsidP="00481809">
      <w:pPr>
        <w:pStyle w:val="Heading2"/>
        <w:numPr>
          <w:ilvl w:val="1"/>
          <w:numId w:val="5"/>
        </w:numPr>
        <w:ind w:left="0" w:firstLine="0"/>
      </w:pPr>
      <w:bookmarkStart w:id="167" w:name="_Toc190800609"/>
      <w:r>
        <w:t xml:space="preserve">Bullet Payment </w:t>
      </w:r>
      <w:r w:rsidR="00024E2A">
        <w:t>and EPC (Early Payoff Charges)</w:t>
      </w:r>
      <w:r w:rsidR="00A82736">
        <w:t xml:space="preserve"> </w:t>
      </w:r>
      <w:r w:rsidR="00A82736" w:rsidRPr="00F43552">
        <w:t>WS0</w:t>
      </w:r>
      <w:r w:rsidR="00A82736">
        <w:t>3</w:t>
      </w:r>
      <w:r w:rsidR="00A82736" w:rsidRPr="00F43552">
        <w:t>-</w:t>
      </w:r>
      <w:r w:rsidR="00FD5B1C">
        <w:t>MUR</w:t>
      </w:r>
      <w:r w:rsidR="00A82736" w:rsidRPr="00F43552">
        <w:t>-1</w:t>
      </w:r>
      <w:r w:rsidR="00A82736">
        <w:t>0</w:t>
      </w:r>
      <w:r w:rsidR="00A82736" w:rsidRPr="00F43552">
        <w:t>-0</w:t>
      </w:r>
      <w:r w:rsidR="006F32C5">
        <w:t>6</w:t>
      </w:r>
      <w:bookmarkEnd w:id="167"/>
    </w:p>
    <w:p w14:paraId="1A10C578" w14:textId="4B64EE95" w:rsidR="00EA1C77" w:rsidRDefault="00090852" w:rsidP="00090852">
      <w:pPr>
        <w:jc w:val="both"/>
      </w:pPr>
      <w:r>
        <w:t>I</w:t>
      </w:r>
      <w:r w:rsidR="00370658" w:rsidRPr="004A2DAF">
        <w:t>f a customer wants to pay rest of the amount in last instalment, then in this case a bullet schedule will be generated. This information will come from LOS. The EPC charge / penalty now needs to be enhanced. Presently it’s taking current month profit to Ijarah Income and upcoming 3 months instalment profit in EPC. Now same routine will take current month profit in Ijarah income whereas since there is no EMI instalments therefore upcoming 3 months profit will be taken in ECP charge. Same enhancement will work for quarterly and semi-annually repayment cases.</w:t>
      </w:r>
    </w:p>
    <w:p w14:paraId="6E860F84" w14:textId="0033F599" w:rsidR="00D0476C" w:rsidRDefault="00D0476C" w:rsidP="00D0476C">
      <w:pPr>
        <w:pStyle w:val="Heading2"/>
        <w:numPr>
          <w:ilvl w:val="1"/>
          <w:numId w:val="5"/>
        </w:numPr>
        <w:ind w:left="0" w:firstLine="0"/>
      </w:pPr>
      <w:bookmarkStart w:id="168" w:name="_Toc190800610"/>
      <w:r>
        <w:t xml:space="preserve">File </w:t>
      </w:r>
      <w:r w:rsidR="005169EA">
        <w:t>U</w:t>
      </w:r>
      <w:r>
        <w:t xml:space="preserve">pload of </w:t>
      </w:r>
      <w:r w:rsidR="005169EA">
        <w:t>R</w:t>
      </w:r>
      <w:r>
        <w:t>epayments through IBFT</w:t>
      </w:r>
      <w:r w:rsidR="00AC4A86">
        <w:t xml:space="preserve"> – WS03-MUR-05-0</w:t>
      </w:r>
      <w:r w:rsidR="008B41D6">
        <w:t>6</w:t>
      </w:r>
      <w:bookmarkEnd w:id="168"/>
    </w:p>
    <w:p w14:paraId="280E2C06" w14:textId="77777777" w:rsidR="00D0476C" w:rsidRDefault="00D0476C" w:rsidP="00D0476C">
      <w:pPr>
        <w:jc w:val="both"/>
      </w:pPr>
      <w:r>
        <w:t>For all those customers’ that will manually transfer payment through IBFT, a file upload process will be used to execute the payment in transact. This will enable to settlement accounts to get funds and to process loan bills. Below is the agreed file format.</w:t>
      </w:r>
    </w:p>
    <w:p w14:paraId="42BB9967" w14:textId="77777777" w:rsidR="00D0476C" w:rsidRDefault="00D0476C" w:rsidP="00D0476C">
      <w:pPr>
        <w:jc w:val="both"/>
      </w:pPr>
      <w:r>
        <w:rPr>
          <w:noProof/>
        </w:rPr>
        <w:drawing>
          <wp:inline distT="0" distB="0" distL="0" distR="0" wp14:anchorId="291A254E" wp14:editId="6B15F2DB">
            <wp:extent cx="5731510" cy="1515110"/>
            <wp:effectExtent l="19050" t="19050" r="21590" b="27940"/>
            <wp:docPr id="33066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9618" name=""/>
                    <pic:cNvPicPr/>
                  </pic:nvPicPr>
                  <pic:blipFill>
                    <a:blip r:embed="rId207"/>
                    <a:stretch>
                      <a:fillRect/>
                    </a:stretch>
                  </pic:blipFill>
                  <pic:spPr>
                    <a:xfrm>
                      <a:off x="0" y="0"/>
                      <a:ext cx="5731510" cy="1515110"/>
                    </a:xfrm>
                    <a:prstGeom prst="rect">
                      <a:avLst/>
                    </a:prstGeom>
                    <a:ln>
                      <a:solidFill>
                        <a:schemeClr val="accent1"/>
                      </a:solidFill>
                    </a:ln>
                  </pic:spPr>
                </pic:pic>
              </a:graphicData>
            </a:graphic>
          </wp:inline>
        </w:drawing>
      </w:r>
    </w:p>
    <w:p w14:paraId="31F8D93D" w14:textId="77777777" w:rsidR="00D0476C" w:rsidRPr="009B7688" w:rsidRDefault="00D0476C" w:rsidP="00D0476C">
      <w:pPr>
        <w:pStyle w:val="Heading3"/>
        <w:numPr>
          <w:ilvl w:val="2"/>
          <w:numId w:val="5"/>
        </w:numPr>
      </w:pPr>
      <w:bookmarkStart w:id="169" w:name="_Toc190800611"/>
      <w:r w:rsidRPr="009B7688">
        <w:t>Worksheet details:</w:t>
      </w:r>
      <w:bookmarkEnd w:id="169"/>
    </w:p>
    <w:p w14:paraId="32B2C450" w14:textId="25028873" w:rsidR="00D0476C" w:rsidRDefault="00D0476C" w:rsidP="00D0476C">
      <w:pPr>
        <w:pStyle w:val="NoSpacing"/>
        <w:ind w:left="360"/>
      </w:pPr>
      <w:r w:rsidRPr="661341B2">
        <w:t>File name =</w:t>
      </w:r>
      <w:r w:rsidR="00481809">
        <w:t>Murabaha</w:t>
      </w:r>
      <w:r w:rsidRPr="661341B2">
        <w:t xml:space="preserve"> Working Sheet</w:t>
      </w:r>
    </w:p>
    <w:p w14:paraId="0BFBA50D" w14:textId="456792AF" w:rsidR="00F104D4" w:rsidRPr="00835CF8" w:rsidRDefault="00D0476C" w:rsidP="00835CF8">
      <w:pPr>
        <w:pStyle w:val="NoSpacing"/>
        <w:ind w:left="360"/>
      </w:pPr>
      <w:r w:rsidRPr="661341B2">
        <w:t xml:space="preserve">Sheet name = </w:t>
      </w:r>
      <w:r w:rsidRPr="009B7688">
        <w:t>DayN-File Upload</w:t>
      </w:r>
    </w:p>
    <w:sectPr w:rsidR="00F104D4" w:rsidRPr="00835CF8">
      <w:headerReference w:type="even" r:id="rId208"/>
      <w:headerReference w:type="default" r:id="rId209"/>
      <w:footerReference w:type="even" r:id="rId210"/>
      <w:footerReference w:type="default" r:id="rId211"/>
      <w:headerReference w:type="first" r:id="rId212"/>
      <w:footerReference w:type="first" r:id="rId2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D6689" w14:textId="77777777" w:rsidR="00834212" w:rsidRDefault="00834212" w:rsidP="001A0AA2">
      <w:pPr>
        <w:spacing w:after="0" w:line="240" w:lineRule="auto"/>
      </w:pPr>
      <w:r>
        <w:separator/>
      </w:r>
    </w:p>
  </w:endnote>
  <w:endnote w:type="continuationSeparator" w:id="0">
    <w:p w14:paraId="5DA38FE0" w14:textId="77777777" w:rsidR="00834212" w:rsidRDefault="00834212" w:rsidP="001A0AA2">
      <w:pPr>
        <w:spacing w:after="0" w:line="240" w:lineRule="auto"/>
      </w:pPr>
      <w:r>
        <w:continuationSeparator/>
      </w:r>
    </w:p>
  </w:endnote>
  <w:endnote w:type="continuationNotice" w:id="1">
    <w:p w14:paraId="59D4677B" w14:textId="77777777" w:rsidR="00834212" w:rsidRDefault="008342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Bold">
    <w:altName w:val="Times New Roman"/>
    <w:panose1 w:val="020B0704020202020204"/>
    <w:charset w:val="00"/>
    <w:family w:val="auto"/>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18842" w14:textId="2671FE82" w:rsidR="004601A3" w:rsidRPr="003C703F" w:rsidRDefault="00932C81" w:rsidP="003C703F">
    <w:pPr>
      <w:pStyle w:val="Footer"/>
    </w:pPr>
    <w:fldSimple w:instr=" DOCPROPERTY bjFooterEvenPageDocProperty \* MERGEFORMAT " w:fldLock="1">
      <w:r w:rsidR="003C703F" w:rsidRPr="00224DD7">
        <w:rPr>
          <w:rFonts w:ascii="Calibri Light" w:hAnsi="Calibri Light" w:cs="Calibri Light"/>
          <w:color w:val="00C000"/>
          <w:sz w:val="18"/>
          <w:szCs w:val="18"/>
        </w:rPr>
        <w:t>Public</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DC119" w14:textId="141D4073" w:rsidR="00B02B66" w:rsidRDefault="00932C81" w:rsidP="003C703F">
    <w:pPr>
      <w:pStyle w:val="Footer"/>
      <w:pBdr>
        <w:top w:val="single" w:sz="4" w:space="1" w:color="D9D9D9" w:themeColor="background1" w:themeShade="D9"/>
      </w:pBdr>
    </w:pPr>
    <w:fldSimple w:instr=" DOCPROPERTY bjFooterBothDocProperty \* MERGEFORMAT " w:fldLock="1">
      <w:r w:rsidR="003C703F" w:rsidRPr="00224DD7">
        <w:rPr>
          <w:rFonts w:ascii="Calibri Light" w:hAnsi="Calibri Light" w:cs="Calibri Light"/>
          <w:color w:val="00C000"/>
          <w:sz w:val="18"/>
          <w:szCs w:val="18"/>
        </w:rPr>
        <w:t>Public</w:t>
      </w:r>
    </w:fldSimple>
  </w:p>
  <w:sdt>
    <w:sdtPr>
      <w:id w:val="1012729404"/>
      <w:docPartObj>
        <w:docPartGallery w:val="Page Numbers (Bottom of Page)"/>
        <w:docPartUnique/>
      </w:docPartObj>
    </w:sdtPr>
    <w:sdtEndPr>
      <w:rPr>
        <w:color w:val="7F7F7F" w:themeColor="background1" w:themeShade="7F"/>
        <w:spacing w:val="60"/>
      </w:rPr>
    </w:sdtEndPr>
    <w:sdtContent>
      <w:p w14:paraId="3C711927" w14:textId="79B75D93" w:rsidR="003D1D50" w:rsidRDefault="008473F5">
        <w:pPr>
          <w:pStyle w:val="Footer"/>
          <w:pBdr>
            <w:top w:val="single" w:sz="4" w:space="1" w:color="D9D9D9" w:themeColor="background1" w:themeShade="D9"/>
          </w:pBdr>
          <w:rPr>
            <w:b/>
            <w:bCs/>
          </w:rPr>
        </w:pPr>
        <w:r w:rsidRPr="001A0AA2">
          <w:rPr>
            <w:noProof/>
          </w:rPr>
          <w:drawing>
            <wp:anchor distT="0" distB="0" distL="114300" distR="114300" simplePos="0" relativeHeight="251662336" behindDoc="1" locked="0" layoutInCell="1" allowOverlap="1" wp14:anchorId="5DAC0AF9" wp14:editId="1CB2B18F">
              <wp:simplePos x="0" y="0"/>
              <wp:positionH relativeFrom="column">
                <wp:posOffset>4559788</wp:posOffset>
              </wp:positionH>
              <wp:positionV relativeFrom="paragraph">
                <wp:posOffset>207010</wp:posOffset>
              </wp:positionV>
              <wp:extent cx="1700574" cy="274320"/>
              <wp:effectExtent l="0" t="0" r="0" b="0"/>
              <wp:wrapSquare wrapText="bothSides"/>
              <wp:docPr id="1570109662" name="Picture 1570109662" descr="A blu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6440" name="Picture 946336440" descr="A blue letter on a black background&#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0574"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1D50" w:rsidRPr="001A0AA2">
          <w:rPr>
            <w:noProof/>
          </w:rPr>
          <w:drawing>
            <wp:anchor distT="0" distB="0" distL="114300" distR="114300" simplePos="0" relativeHeight="251660288" behindDoc="1" locked="0" layoutInCell="1" allowOverlap="1" wp14:anchorId="2DACCEA3" wp14:editId="68F99A70">
              <wp:simplePos x="0" y="0"/>
              <wp:positionH relativeFrom="margin">
                <wp:posOffset>52705</wp:posOffset>
              </wp:positionH>
              <wp:positionV relativeFrom="paragraph">
                <wp:posOffset>209697</wp:posOffset>
              </wp:positionV>
              <wp:extent cx="1200150" cy="508000"/>
              <wp:effectExtent l="0" t="0" r="0" b="6350"/>
              <wp:wrapSquare wrapText="bothSides"/>
              <wp:docPr id="1570109663" name="Picture 4" descr="Logo&#10;&#10;Description automatically generated with medium confidence">
                <a:extLst xmlns:a="http://schemas.openxmlformats.org/drawingml/2006/main">
                  <a:ext uri="{FF2B5EF4-FFF2-40B4-BE49-F238E27FC236}">
                    <a16:creationId xmlns:a16="http://schemas.microsoft.com/office/drawing/2014/main" id="{D35F79B5-E096-9FAA-7103-DF5BD91F63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10;&#10;Description automatically generated with medium confidence">
                        <a:extLst>
                          <a:ext uri="{FF2B5EF4-FFF2-40B4-BE49-F238E27FC236}">
                            <a16:creationId xmlns:a16="http://schemas.microsoft.com/office/drawing/2014/main" id="{D35F79B5-E096-9FAA-7103-DF5BD91F63D2}"/>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00150" cy="508000"/>
                      </a:xfrm>
                      <a:prstGeom prst="rect">
                        <a:avLst/>
                      </a:prstGeom>
                    </pic:spPr>
                  </pic:pic>
                </a:graphicData>
              </a:graphic>
              <wp14:sizeRelV relativeFrom="margin">
                <wp14:pctHeight>0</wp14:pctHeight>
              </wp14:sizeRelV>
            </wp:anchor>
          </w:drawing>
        </w:r>
        <w:r w:rsidR="003D1D50">
          <w:fldChar w:fldCharType="begin"/>
        </w:r>
        <w:r w:rsidR="003D1D50">
          <w:instrText xml:space="preserve"> PAGE   \* MERGEFORMAT </w:instrText>
        </w:r>
        <w:r w:rsidR="003D1D50">
          <w:fldChar w:fldCharType="separate"/>
        </w:r>
        <w:r w:rsidR="003D1D50">
          <w:rPr>
            <w:b/>
            <w:bCs/>
            <w:noProof/>
          </w:rPr>
          <w:t>2</w:t>
        </w:r>
        <w:r w:rsidR="003D1D50">
          <w:rPr>
            <w:b/>
            <w:bCs/>
            <w:noProof/>
          </w:rPr>
          <w:fldChar w:fldCharType="end"/>
        </w:r>
        <w:r w:rsidR="003D1D50">
          <w:rPr>
            <w:b/>
            <w:bCs/>
          </w:rPr>
          <w:t xml:space="preserve"> | </w:t>
        </w:r>
        <w:r w:rsidR="003D1D50">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93175" w14:textId="0C3CC48B" w:rsidR="004601A3" w:rsidRPr="003C703F" w:rsidRDefault="00932C81" w:rsidP="003C703F">
    <w:pPr>
      <w:pStyle w:val="Footer"/>
    </w:pPr>
    <w:fldSimple w:instr=" DOCPROPERTY bjFooterFirstPageDocProperty \* MERGEFORMAT " w:fldLock="1">
      <w:r w:rsidR="003C703F" w:rsidRPr="00224DD7">
        <w:rPr>
          <w:rFonts w:ascii="Calibri Light" w:hAnsi="Calibri Light" w:cs="Calibri Light"/>
          <w:color w:val="00C000"/>
          <w:sz w:val="18"/>
          <w:szCs w:val="18"/>
        </w:rPr>
        <w:t>Public</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4AD69" w14:textId="77777777" w:rsidR="00834212" w:rsidRDefault="00834212" w:rsidP="001A0AA2">
      <w:pPr>
        <w:spacing w:after="0" w:line="240" w:lineRule="auto"/>
      </w:pPr>
      <w:r>
        <w:separator/>
      </w:r>
    </w:p>
  </w:footnote>
  <w:footnote w:type="continuationSeparator" w:id="0">
    <w:p w14:paraId="362925CA" w14:textId="77777777" w:rsidR="00834212" w:rsidRDefault="00834212" w:rsidP="001A0AA2">
      <w:pPr>
        <w:spacing w:after="0" w:line="240" w:lineRule="auto"/>
      </w:pPr>
      <w:r>
        <w:continuationSeparator/>
      </w:r>
    </w:p>
  </w:footnote>
  <w:footnote w:type="continuationNotice" w:id="1">
    <w:p w14:paraId="62128B37" w14:textId="77777777" w:rsidR="00834212" w:rsidRDefault="008342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4B76C" w14:textId="77777777" w:rsidR="004A5341" w:rsidRDefault="004A53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2CA1C" w14:textId="1F2E7433" w:rsidR="001A0AA2" w:rsidRDefault="001A0AA2">
    <w:pPr>
      <w:pStyle w:val="Header"/>
    </w:pPr>
    <w:r w:rsidRPr="00F1671A">
      <w:rPr>
        <w:b/>
        <w:bCs/>
        <w:noProof/>
        <w:color w:val="2F5496" w:themeColor="accent1" w:themeShade="BF"/>
        <w:sz w:val="72"/>
        <w:szCs w:val="72"/>
      </w:rPr>
      <w:drawing>
        <wp:anchor distT="0" distB="0" distL="114300" distR="114300" simplePos="0" relativeHeight="251658240" behindDoc="0" locked="0" layoutInCell="1" allowOverlap="1" wp14:anchorId="22CCE622" wp14:editId="6814BBD7">
          <wp:simplePos x="0" y="0"/>
          <wp:positionH relativeFrom="column">
            <wp:posOffset>3939540</wp:posOffset>
          </wp:positionH>
          <wp:positionV relativeFrom="paragraph">
            <wp:posOffset>-335280</wp:posOffset>
          </wp:positionV>
          <wp:extent cx="2592617" cy="709301"/>
          <wp:effectExtent l="0" t="0" r="0" b="0"/>
          <wp:wrapSquare wrapText="bothSides"/>
          <wp:docPr id="1340978167" name="Picture 10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8167" name="Picture 101"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2617" cy="709301"/>
                  </a:xfrm>
                  <a:prstGeom prst="rect">
                    <a:avLst/>
                  </a:prstGeom>
                  <a:noFill/>
                  <a:ln>
                    <a:noFill/>
                  </a:ln>
                </pic:spPr>
              </pic:pic>
            </a:graphicData>
          </a:graphic>
        </wp:anchor>
      </w:drawing>
    </w:r>
    <w:bookmarkStart w:id="170" w:name="_Hlk168509406"/>
    <w:bookmarkEnd w:id="17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52B66" w14:textId="77777777" w:rsidR="004A5341" w:rsidRDefault="004A53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4B70"/>
    <w:multiLevelType w:val="multilevel"/>
    <w:tmpl w:val="73F0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E3FA4"/>
    <w:multiLevelType w:val="hybridMultilevel"/>
    <w:tmpl w:val="B98E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0754D"/>
    <w:multiLevelType w:val="multilevel"/>
    <w:tmpl w:val="A07658C6"/>
    <w:lvl w:ilvl="0">
      <w:start w:val="8"/>
      <w:numFmt w:val="decimal"/>
      <w:lvlText w:val="%1."/>
      <w:lvlJc w:val="left"/>
      <w:pPr>
        <w:ind w:left="696" w:hanging="696"/>
      </w:pPr>
      <w:rPr>
        <w:rFonts w:hint="default"/>
      </w:rPr>
    </w:lvl>
    <w:lvl w:ilvl="1">
      <w:start w:val="20"/>
      <w:numFmt w:val="decimal"/>
      <w:lvlText w:val="%1.%2."/>
      <w:lvlJc w:val="left"/>
      <w:pPr>
        <w:ind w:left="876" w:hanging="69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EB80DA0"/>
    <w:multiLevelType w:val="hybridMultilevel"/>
    <w:tmpl w:val="41AA9CD4"/>
    <w:lvl w:ilvl="0" w:tplc="E6A032EA">
      <w:start w:val="1"/>
      <w:numFmt w:val="bullet"/>
      <w:lvlText w:val=""/>
      <w:lvlJc w:val="left"/>
      <w:pPr>
        <w:ind w:left="644" w:hanging="360"/>
      </w:pPr>
      <w:rPr>
        <w:rFonts w:ascii="Wingdings" w:hAnsi="Wingdings" w:hint="default"/>
      </w:rPr>
    </w:lvl>
    <w:lvl w:ilvl="1" w:tplc="C72C92BC">
      <w:start w:val="1"/>
      <w:numFmt w:val="bullet"/>
      <w:lvlText w:val="o"/>
      <w:lvlJc w:val="left"/>
      <w:pPr>
        <w:ind w:left="1364" w:hanging="360"/>
      </w:pPr>
      <w:rPr>
        <w:rFonts w:ascii="Courier New" w:hAnsi="Courier New" w:hint="default"/>
      </w:rPr>
    </w:lvl>
    <w:lvl w:ilvl="2" w:tplc="AAAE4D92">
      <w:start w:val="1"/>
      <w:numFmt w:val="bullet"/>
      <w:lvlText w:val=""/>
      <w:lvlJc w:val="left"/>
      <w:pPr>
        <w:ind w:left="2084" w:hanging="360"/>
      </w:pPr>
      <w:rPr>
        <w:rFonts w:ascii="Wingdings" w:hAnsi="Wingdings" w:hint="default"/>
      </w:rPr>
    </w:lvl>
    <w:lvl w:ilvl="3" w:tplc="48BA8E1C">
      <w:start w:val="1"/>
      <w:numFmt w:val="bullet"/>
      <w:lvlText w:val=""/>
      <w:lvlJc w:val="left"/>
      <w:pPr>
        <w:ind w:left="2804" w:hanging="360"/>
      </w:pPr>
      <w:rPr>
        <w:rFonts w:ascii="Symbol" w:hAnsi="Symbol" w:hint="default"/>
      </w:rPr>
    </w:lvl>
    <w:lvl w:ilvl="4" w:tplc="6B260F16">
      <w:start w:val="1"/>
      <w:numFmt w:val="bullet"/>
      <w:lvlText w:val="o"/>
      <w:lvlJc w:val="left"/>
      <w:pPr>
        <w:ind w:left="3524" w:hanging="360"/>
      </w:pPr>
      <w:rPr>
        <w:rFonts w:ascii="Courier New" w:hAnsi="Courier New" w:hint="default"/>
      </w:rPr>
    </w:lvl>
    <w:lvl w:ilvl="5" w:tplc="09B0DF2A">
      <w:start w:val="1"/>
      <w:numFmt w:val="bullet"/>
      <w:lvlText w:val=""/>
      <w:lvlJc w:val="left"/>
      <w:pPr>
        <w:ind w:left="4244" w:hanging="360"/>
      </w:pPr>
      <w:rPr>
        <w:rFonts w:ascii="Wingdings" w:hAnsi="Wingdings" w:hint="default"/>
      </w:rPr>
    </w:lvl>
    <w:lvl w:ilvl="6" w:tplc="E7CE5A18">
      <w:start w:val="1"/>
      <w:numFmt w:val="bullet"/>
      <w:lvlText w:val=""/>
      <w:lvlJc w:val="left"/>
      <w:pPr>
        <w:ind w:left="4964" w:hanging="360"/>
      </w:pPr>
      <w:rPr>
        <w:rFonts w:ascii="Symbol" w:hAnsi="Symbol" w:hint="default"/>
      </w:rPr>
    </w:lvl>
    <w:lvl w:ilvl="7" w:tplc="B1F6C206">
      <w:start w:val="1"/>
      <w:numFmt w:val="bullet"/>
      <w:lvlText w:val="o"/>
      <w:lvlJc w:val="left"/>
      <w:pPr>
        <w:ind w:left="5684" w:hanging="360"/>
      </w:pPr>
      <w:rPr>
        <w:rFonts w:ascii="Courier New" w:hAnsi="Courier New" w:hint="default"/>
      </w:rPr>
    </w:lvl>
    <w:lvl w:ilvl="8" w:tplc="EF18ED7C">
      <w:start w:val="1"/>
      <w:numFmt w:val="bullet"/>
      <w:lvlText w:val=""/>
      <w:lvlJc w:val="left"/>
      <w:pPr>
        <w:ind w:left="6404" w:hanging="360"/>
      </w:pPr>
      <w:rPr>
        <w:rFonts w:ascii="Wingdings" w:hAnsi="Wingdings" w:hint="default"/>
      </w:rPr>
    </w:lvl>
  </w:abstractNum>
  <w:abstractNum w:abstractNumId="4" w15:restartNumberingAfterBreak="0">
    <w:nsid w:val="117A32DD"/>
    <w:multiLevelType w:val="hybridMultilevel"/>
    <w:tmpl w:val="28EA23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C116EE"/>
    <w:multiLevelType w:val="hybridMultilevel"/>
    <w:tmpl w:val="3D38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57CFE"/>
    <w:multiLevelType w:val="hybridMultilevel"/>
    <w:tmpl w:val="E1AC1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DD34AA"/>
    <w:multiLevelType w:val="multilevel"/>
    <w:tmpl w:val="4350D21A"/>
    <w:lvl w:ilvl="0">
      <w:start w:val="1"/>
      <w:numFmt w:val="bullet"/>
      <w:lvlText w:val=""/>
      <w:lvlJc w:val="left"/>
      <w:pPr>
        <w:tabs>
          <w:tab w:val="num" w:pos="1104"/>
        </w:tabs>
        <w:ind w:left="1104" w:hanging="360"/>
      </w:pPr>
      <w:rPr>
        <w:rFonts w:ascii="Symbol" w:hAnsi="Symbol" w:hint="default"/>
        <w:sz w:val="20"/>
      </w:rPr>
    </w:lvl>
    <w:lvl w:ilvl="1">
      <w:start w:val="1"/>
      <w:numFmt w:val="bullet"/>
      <w:lvlText w:val="o"/>
      <w:lvlJc w:val="left"/>
      <w:pPr>
        <w:tabs>
          <w:tab w:val="num" w:pos="1824"/>
        </w:tabs>
        <w:ind w:left="1824" w:hanging="360"/>
      </w:pPr>
      <w:rPr>
        <w:rFonts w:ascii="Courier New" w:hAnsi="Courier New" w:hint="default"/>
        <w:sz w:val="20"/>
      </w:rPr>
    </w:lvl>
    <w:lvl w:ilvl="2" w:tentative="1">
      <w:start w:val="1"/>
      <w:numFmt w:val="bullet"/>
      <w:lvlText w:val=""/>
      <w:lvlJc w:val="left"/>
      <w:pPr>
        <w:tabs>
          <w:tab w:val="num" w:pos="2544"/>
        </w:tabs>
        <w:ind w:left="2544" w:hanging="360"/>
      </w:pPr>
      <w:rPr>
        <w:rFonts w:ascii="Wingdings" w:hAnsi="Wingdings" w:hint="default"/>
        <w:sz w:val="20"/>
      </w:rPr>
    </w:lvl>
    <w:lvl w:ilvl="3" w:tentative="1">
      <w:start w:val="1"/>
      <w:numFmt w:val="bullet"/>
      <w:lvlText w:val=""/>
      <w:lvlJc w:val="left"/>
      <w:pPr>
        <w:tabs>
          <w:tab w:val="num" w:pos="3264"/>
        </w:tabs>
        <w:ind w:left="3264" w:hanging="360"/>
      </w:pPr>
      <w:rPr>
        <w:rFonts w:ascii="Wingdings" w:hAnsi="Wingdings" w:hint="default"/>
        <w:sz w:val="20"/>
      </w:rPr>
    </w:lvl>
    <w:lvl w:ilvl="4" w:tentative="1">
      <w:start w:val="1"/>
      <w:numFmt w:val="bullet"/>
      <w:lvlText w:val=""/>
      <w:lvlJc w:val="left"/>
      <w:pPr>
        <w:tabs>
          <w:tab w:val="num" w:pos="3984"/>
        </w:tabs>
        <w:ind w:left="3984" w:hanging="360"/>
      </w:pPr>
      <w:rPr>
        <w:rFonts w:ascii="Wingdings" w:hAnsi="Wingdings" w:hint="default"/>
        <w:sz w:val="20"/>
      </w:rPr>
    </w:lvl>
    <w:lvl w:ilvl="5" w:tentative="1">
      <w:start w:val="1"/>
      <w:numFmt w:val="bullet"/>
      <w:lvlText w:val=""/>
      <w:lvlJc w:val="left"/>
      <w:pPr>
        <w:tabs>
          <w:tab w:val="num" w:pos="4704"/>
        </w:tabs>
        <w:ind w:left="4704" w:hanging="360"/>
      </w:pPr>
      <w:rPr>
        <w:rFonts w:ascii="Wingdings" w:hAnsi="Wingdings" w:hint="default"/>
        <w:sz w:val="20"/>
      </w:rPr>
    </w:lvl>
    <w:lvl w:ilvl="6" w:tentative="1">
      <w:start w:val="1"/>
      <w:numFmt w:val="bullet"/>
      <w:lvlText w:val=""/>
      <w:lvlJc w:val="left"/>
      <w:pPr>
        <w:tabs>
          <w:tab w:val="num" w:pos="5424"/>
        </w:tabs>
        <w:ind w:left="5424" w:hanging="360"/>
      </w:pPr>
      <w:rPr>
        <w:rFonts w:ascii="Wingdings" w:hAnsi="Wingdings" w:hint="default"/>
        <w:sz w:val="20"/>
      </w:rPr>
    </w:lvl>
    <w:lvl w:ilvl="7" w:tentative="1">
      <w:start w:val="1"/>
      <w:numFmt w:val="bullet"/>
      <w:lvlText w:val=""/>
      <w:lvlJc w:val="left"/>
      <w:pPr>
        <w:tabs>
          <w:tab w:val="num" w:pos="6144"/>
        </w:tabs>
        <w:ind w:left="6144" w:hanging="360"/>
      </w:pPr>
      <w:rPr>
        <w:rFonts w:ascii="Wingdings" w:hAnsi="Wingdings" w:hint="default"/>
        <w:sz w:val="20"/>
      </w:rPr>
    </w:lvl>
    <w:lvl w:ilvl="8" w:tentative="1">
      <w:start w:val="1"/>
      <w:numFmt w:val="bullet"/>
      <w:lvlText w:val=""/>
      <w:lvlJc w:val="left"/>
      <w:pPr>
        <w:tabs>
          <w:tab w:val="num" w:pos="6864"/>
        </w:tabs>
        <w:ind w:left="6864" w:hanging="360"/>
      </w:pPr>
      <w:rPr>
        <w:rFonts w:ascii="Wingdings" w:hAnsi="Wingdings" w:hint="default"/>
        <w:sz w:val="20"/>
      </w:rPr>
    </w:lvl>
  </w:abstractNum>
  <w:abstractNum w:abstractNumId="8" w15:restartNumberingAfterBreak="0">
    <w:nsid w:val="1A404F5E"/>
    <w:multiLevelType w:val="hybridMultilevel"/>
    <w:tmpl w:val="D708084A"/>
    <w:lvl w:ilvl="0" w:tplc="DEC23B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106069"/>
    <w:multiLevelType w:val="multilevel"/>
    <w:tmpl w:val="C1C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9223B"/>
    <w:multiLevelType w:val="multilevel"/>
    <w:tmpl w:val="BEF2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046AD"/>
    <w:multiLevelType w:val="multilevel"/>
    <w:tmpl w:val="42AE78F6"/>
    <w:lvl w:ilvl="0">
      <w:start w:val="8"/>
      <w:numFmt w:val="decimal"/>
      <w:lvlText w:val="%1."/>
      <w:lvlJc w:val="left"/>
      <w:pPr>
        <w:ind w:left="696" w:hanging="696"/>
      </w:pPr>
      <w:rPr>
        <w:rFonts w:hint="default"/>
      </w:rPr>
    </w:lvl>
    <w:lvl w:ilvl="1">
      <w:start w:val="21"/>
      <w:numFmt w:val="decimal"/>
      <w:lvlText w:val="%1.%2."/>
      <w:lvlJc w:val="left"/>
      <w:pPr>
        <w:ind w:left="876" w:hanging="69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21377D9D"/>
    <w:multiLevelType w:val="hybridMultilevel"/>
    <w:tmpl w:val="99F8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B619F"/>
    <w:multiLevelType w:val="multilevel"/>
    <w:tmpl w:val="BBFEAB02"/>
    <w:lvl w:ilvl="0">
      <w:start w:val="1"/>
      <w:numFmt w:val="decimal"/>
      <w:pStyle w:val="Heading1"/>
      <w:lvlText w:val="%1."/>
      <w:lvlJc w:val="left"/>
      <w:pPr>
        <w:ind w:left="720" w:hanging="360"/>
      </w:pPr>
    </w:lvl>
    <w:lvl w:ilvl="1">
      <w:start w:val="1"/>
      <w:numFmt w:val="decimal"/>
      <w:isLgl/>
      <w:lvlText w:val="%1.%2"/>
      <w:lvlJc w:val="left"/>
      <w:pPr>
        <w:ind w:left="744" w:hanging="384"/>
      </w:pPr>
      <w:rPr>
        <w:rFonts w:hint="default"/>
        <w:b/>
        <w:bCs w:val="0"/>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26C4CFB"/>
    <w:multiLevelType w:val="hybridMultilevel"/>
    <w:tmpl w:val="C61E02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44949DF"/>
    <w:multiLevelType w:val="multilevel"/>
    <w:tmpl w:val="75C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8095D"/>
    <w:multiLevelType w:val="multilevel"/>
    <w:tmpl w:val="ADD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700D2"/>
    <w:multiLevelType w:val="multilevel"/>
    <w:tmpl w:val="5A60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6E59F7"/>
    <w:multiLevelType w:val="hybridMultilevel"/>
    <w:tmpl w:val="3E3A9BF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29F14EA7"/>
    <w:multiLevelType w:val="hybridMultilevel"/>
    <w:tmpl w:val="69D6A636"/>
    <w:lvl w:ilvl="0" w:tplc="DFD45BDE">
      <w:start w:val="1"/>
      <w:numFmt w:val="bullet"/>
      <w:lvlText w:val=""/>
      <w:lvlJc w:val="left"/>
      <w:pPr>
        <w:ind w:left="720" w:hanging="360"/>
      </w:pPr>
      <w:rPr>
        <w:rFonts w:ascii="Wingdings" w:hAnsi="Wingdings" w:hint="default"/>
      </w:rPr>
    </w:lvl>
    <w:lvl w:ilvl="1" w:tplc="B2260F5A">
      <w:start w:val="1"/>
      <w:numFmt w:val="bullet"/>
      <w:lvlText w:val="o"/>
      <w:lvlJc w:val="left"/>
      <w:pPr>
        <w:ind w:left="1440" w:hanging="360"/>
      </w:pPr>
      <w:rPr>
        <w:rFonts w:ascii="Courier New" w:hAnsi="Courier New" w:hint="default"/>
      </w:rPr>
    </w:lvl>
    <w:lvl w:ilvl="2" w:tplc="59209248">
      <w:start w:val="1"/>
      <w:numFmt w:val="bullet"/>
      <w:lvlText w:val=""/>
      <w:lvlJc w:val="left"/>
      <w:pPr>
        <w:ind w:left="2160" w:hanging="360"/>
      </w:pPr>
      <w:rPr>
        <w:rFonts w:ascii="Wingdings" w:hAnsi="Wingdings" w:hint="default"/>
      </w:rPr>
    </w:lvl>
    <w:lvl w:ilvl="3" w:tplc="68EA3CD8">
      <w:start w:val="1"/>
      <w:numFmt w:val="bullet"/>
      <w:lvlText w:val=""/>
      <w:lvlJc w:val="left"/>
      <w:pPr>
        <w:ind w:left="2880" w:hanging="360"/>
      </w:pPr>
      <w:rPr>
        <w:rFonts w:ascii="Symbol" w:hAnsi="Symbol" w:hint="default"/>
      </w:rPr>
    </w:lvl>
    <w:lvl w:ilvl="4" w:tplc="A782B5BC">
      <w:start w:val="1"/>
      <w:numFmt w:val="bullet"/>
      <w:lvlText w:val="o"/>
      <w:lvlJc w:val="left"/>
      <w:pPr>
        <w:ind w:left="3600" w:hanging="360"/>
      </w:pPr>
      <w:rPr>
        <w:rFonts w:ascii="Courier New" w:hAnsi="Courier New" w:hint="default"/>
      </w:rPr>
    </w:lvl>
    <w:lvl w:ilvl="5" w:tplc="61DA5B18">
      <w:start w:val="1"/>
      <w:numFmt w:val="bullet"/>
      <w:lvlText w:val=""/>
      <w:lvlJc w:val="left"/>
      <w:pPr>
        <w:ind w:left="4320" w:hanging="360"/>
      </w:pPr>
      <w:rPr>
        <w:rFonts w:ascii="Wingdings" w:hAnsi="Wingdings" w:hint="default"/>
      </w:rPr>
    </w:lvl>
    <w:lvl w:ilvl="6" w:tplc="0ED0996E">
      <w:start w:val="1"/>
      <w:numFmt w:val="bullet"/>
      <w:lvlText w:val=""/>
      <w:lvlJc w:val="left"/>
      <w:pPr>
        <w:ind w:left="5040" w:hanging="360"/>
      </w:pPr>
      <w:rPr>
        <w:rFonts w:ascii="Symbol" w:hAnsi="Symbol" w:hint="default"/>
      </w:rPr>
    </w:lvl>
    <w:lvl w:ilvl="7" w:tplc="8B14EA86">
      <w:start w:val="1"/>
      <w:numFmt w:val="bullet"/>
      <w:lvlText w:val="o"/>
      <w:lvlJc w:val="left"/>
      <w:pPr>
        <w:ind w:left="5760" w:hanging="360"/>
      </w:pPr>
      <w:rPr>
        <w:rFonts w:ascii="Courier New" w:hAnsi="Courier New" w:hint="default"/>
      </w:rPr>
    </w:lvl>
    <w:lvl w:ilvl="8" w:tplc="B6985578">
      <w:start w:val="1"/>
      <w:numFmt w:val="bullet"/>
      <w:lvlText w:val=""/>
      <w:lvlJc w:val="left"/>
      <w:pPr>
        <w:ind w:left="6480" w:hanging="360"/>
      </w:pPr>
      <w:rPr>
        <w:rFonts w:ascii="Wingdings" w:hAnsi="Wingdings" w:hint="default"/>
      </w:rPr>
    </w:lvl>
  </w:abstractNum>
  <w:abstractNum w:abstractNumId="20" w15:restartNumberingAfterBreak="0">
    <w:nsid w:val="2CA27E9B"/>
    <w:multiLevelType w:val="hybridMultilevel"/>
    <w:tmpl w:val="B25E6D0A"/>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1" w15:restartNumberingAfterBreak="0">
    <w:nsid w:val="32396152"/>
    <w:multiLevelType w:val="multilevel"/>
    <w:tmpl w:val="BEF2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06F07"/>
    <w:multiLevelType w:val="hybridMultilevel"/>
    <w:tmpl w:val="3CFA955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7364BFD"/>
    <w:multiLevelType w:val="multilevel"/>
    <w:tmpl w:val="CFFEE7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start w:val="1"/>
      <w:numFmt w:val="lowerLetter"/>
      <w:lvlText w:val="%3."/>
      <w:lvlJc w:val="left"/>
      <w:pPr>
        <w:ind w:left="2160" w:hanging="360"/>
      </w:pPr>
      <w:rPr>
        <w:rFonts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A6D22"/>
    <w:multiLevelType w:val="hybridMultilevel"/>
    <w:tmpl w:val="27B84076"/>
    <w:lvl w:ilvl="0" w:tplc="77C099CA">
      <w:start w:val="4"/>
      <w:numFmt w:val="decimal"/>
      <w:pStyle w:val="Heading2"/>
      <w:lvlText w:val="%1.1"/>
      <w:lvlJc w:val="left"/>
      <w:pPr>
        <w:ind w:left="117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39E94F5F"/>
    <w:multiLevelType w:val="hybridMultilevel"/>
    <w:tmpl w:val="46581BF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6" w15:restartNumberingAfterBreak="0">
    <w:nsid w:val="3C222398"/>
    <w:multiLevelType w:val="hybridMultilevel"/>
    <w:tmpl w:val="551A51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C5A5C20"/>
    <w:multiLevelType w:val="multilevel"/>
    <w:tmpl w:val="09EE4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3493C"/>
    <w:multiLevelType w:val="multilevel"/>
    <w:tmpl w:val="687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970D6"/>
    <w:multiLevelType w:val="hybridMultilevel"/>
    <w:tmpl w:val="0B10C5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4A63D9A"/>
    <w:multiLevelType w:val="multilevel"/>
    <w:tmpl w:val="E0A00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543FC"/>
    <w:multiLevelType w:val="multilevel"/>
    <w:tmpl w:val="DFF2CC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583A77D4"/>
    <w:multiLevelType w:val="hybridMultilevel"/>
    <w:tmpl w:val="AFC6AEA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9AD19B0"/>
    <w:multiLevelType w:val="hybridMultilevel"/>
    <w:tmpl w:val="653AED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4" w15:restartNumberingAfterBreak="0">
    <w:nsid w:val="5B7A2D47"/>
    <w:multiLevelType w:val="multilevel"/>
    <w:tmpl w:val="4B8A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800112"/>
    <w:multiLevelType w:val="multilevel"/>
    <w:tmpl w:val="5A60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325257"/>
    <w:multiLevelType w:val="multilevel"/>
    <w:tmpl w:val="3FD8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B56A5"/>
    <w:multiLevelType w:val="hybridMultilevel"/>
    <w:tmpl w:val="76AAB19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79C116F"/>
    <w:multiLevelType w:val="multilevel"/>
    <w:tmpl w:val="F548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E3728"/>
    <w:multiLevelType w:val="hybridMultilevel"/>
    <w:tmpl w:val="632E321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0" w15:restartNumberingAfterBreak="0">
    <w:nsid w:val="68B35BF2"/>
    <w:multiLevelType w:val="hybridMultilevel"/>
    <w:tmpl w:val="1494F7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C5F3F19"/>
    <w:multiLevelType w:val="hybridMultilevel"/>
    <w:tmpl w:val="AF747D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493714A"/>
    <w:multiLevelType w:val="multilevel"/>
    <w:tmpl w:val="0DF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B5A16"/>
    <w:multiLevelType w:val="hybridMultilevel"/>
    <w:tmpl w:val="ADCE4728"/>
    <w:lvl w:ilvl="0" w:tplc="187C9182">
      <w:start w:val="1"/>
      <w:numFmt w:val="decimal"/>
      <w:pStyle w:val="Heading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016343">
    <w:abstractNumId w:val="19"/>
  </w:num>
  <w:num w:numId="2" w16cid:durableId="394790098">
    <w:abstractNumId w:val="3"/>
  </w:num>
  <w:num w:numId="3" w16cid:durableId="1947350190">
    <w:abstractNumId w:val="8"/>
  </w:num>
  <w:num w:numId="4" w16cid:durableId="1493061538">
    <w:abstractNumId w:val="24"/>
  </w:num>
  <w:num w:numId="5" w16cid:durableId="1275409028">
    <w:abstractNumId w:val="13"/>
  </w:num>
  <w:num w:numId="6" w16cid:durableId="741415396">
    <w:abstractNumId w:val="43"/>
  </w:num>
  <w:num w:numId="7" w16cid:durableId="316998189">
    <w:abstractNumId w:val="1"/>
  </w:num>
  <w:num w:numId="8" w16cid:durableId="524901655">
    <w:abstractNumId w:val="5"/>
  </w:num>
  <w:num w:numId="9" w16cid:durableId="1048143758">
    <w:abstractNumId w:val="39"/>
  </w:num>
  <w:num w:numId="10" w16cid:durableId="821845678">
    <w:abstractNumId w:val="32"/>
  </w:num>
  <w:num w:numId="11" w16cid:durableId="123894780">
    <w:abstractNumId w:val="26"/>
  </w:num>
  <w:num w:numId="12" w16cid:durableId="675963422">
    <w:abstractNumId w:val="41"/>
  </w:num>
  <w:num w:numId="13" w16cid:durableId="1751924056">
    <w:abstractNumId w:val="4"/>
  </w:num>
  <w:num w:numId="14" w16cid:durableId="1294167394">
    <w:abstractNumId w:val="11"/>
  </w:num>
  <w:num w:numId="15" w16cid:durableId="398749839">
    <w:abstractNumId w:val="9"/>
  </w:num>
  <w:num w:numId="16" w16cid:durableId="1199009257">
    <w:abstractNumId w:val="42"/>
  </w:num>
  <w:num w:numId="17" w16cid:durableId="1796096678">
    <w:abstractNumId w:val="7"/>
  </w:num>
  <w:num w:numId="18" w16cid:durableId="1382561580">
    <w:abstractNumId w:val="30"/>
  </w:num>
  <w:num w:numId="19" w16cid:durableId="1897012524">
    <w:abstractNumId w:val="36"/>
  </w:num>
  <w:num w:numId="20" w16cid:durableId="577373619">
    <w:abstractNumId w:val="27"/>
  </w:num>
  <w:num w:numId="21" w16cid:durableId="1518079140">
    <w:abstractNumId w:val="16"/>
  </w:num>
  <w:num w:numId="22" w16cid:durableId="978419685">
    <w:abstractNumId w:val="15"/>
  </w:num>
  <w:num w:numId="23" w16cid:durableId="1795903947">
    <w:abstractNumId w:val="38"/>
  </w:num>
  <w:num w:numId="24" w16cid:durableId="204486883">
    <w:abstractNumId w:val="43"/>
  </w:num>
  <w:num w:numId="25" w16cid:durableId="1859926863">
    <w:abstractNumId w:val="24"/>
  </w:num>
  <w:num w:numId="26" w16cid:durableId="147094717">
    <w:abstractNumId w:val="43"/>
  </w:num>
  <w:num w:numId="27" w16cid:durableId="1506901551">
    <w:abstractNumId w:val="43"/>
  </w:num>
  <w:num w:numId="28" w16cid:durableId="1198742409">
    <w:abstractNumId w:val="43"/>
  </w:num>
  <w:num w:numId="29" w16cid:durableId="609362797">
    <w:abstractNumId w:val="43"/>
  </w:num>
  <w:num w:numId="30" w16cid:durableId="1989892453">
    <w:abstractNumId w:val="43"/>
  </w:num>
  <w:num w:numId="31" w16cid:durableId="1073161258">
    <w:abstractNumId w:val="2"/>
  </w:num>
  <w:num w:numId="32" w16cid:durableId="899091991">
    <w:abstractNumId w:val="24"/>
  </w:num>
  <w:num w:numId="33" w16cid:durableId="20374626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91014817">
    <w:abstractNumId w:val="6"/>
  </w:num>
  <w:num w:numId="35" w16cid:durableId="1210188516">
    <w:abstractNumId w:val="14"/>
  </w:num>
  <w:num w:numId="36" w16cid:durableId="974531846">
    <w:abstractNumId w:val="20"/>
  </w:num>
  <w:num w:numId="37" w16cid:durableId="1921020420">
    <w:abstractNumId w:val="25"/>
  </w:num>
  <w:num w:numId="38" w16cid:durableId="149502480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7156651">
    <w:abstractNumId w:val="24"/>
  </w:num>
  <w:num w:numId="40" w16cid:durableId="710039199">
    <w:abstractNumId w:val="34"/>
  </w:num>
  <w:num w:numId="41" w16cid:durableId="1763724967">
    <w:abstractNumId w:val="31"/>
  </w:num>
  <w:num w:numId="42" w16cid:durableId="93551195">
    <w:abstractNumId w:val="28"/>
  </w:num>
  <w:num w:numId="43" w16cid:durableId="2093816344">
    <w:abstractNumId w:val="0"/>
  </w:num>
  <w:num w:numId="44" w16cid:durableId="1525752804">
    <w:abstractNumId w:val="23"/>
  </w:num>
  <w:num w:numId="45" w16cid:durableId="366837680">
    <w:abstractNumId w:val="22"/>
  </w:num>
  <w:num w:numId="46" w16cid:durableId="477694931">
    <w:abstractNumId w:val="17"/>
  </w:num>
  <w:num w:numId="47" w16cid:durableId="180626011">
    <w:abstractNumId w:val="35"/>
  </w:num>
  <w:num w:numId="48" w16cid:durableId="181018874">
    <w:abstractNumId w:val="18"/>
  </w:num>
  <w:num w:numId="49" w16cid:durableId="1259944941">
    <w:abstractNumId w:val="12"/>
  </w:num>
  <w:num w:numId="50" w16cid:durableId="1952666806">
    <w:abstractNumId w:val="21"/>
  </w:num>
  <w:num w:numId="51" w16cid:durableId="1960263220">
    <w:abstractNumId w:val="40"/>
  </w:num>
  <w:num w:numId="52" w16cid:durableId="1171023687">
    <w:abstractNumId w:val="37"/>
  </w:num>
  <w:num w:numId="53" w16cid:durableId="1954825405">
    <w:abstractNumId w:val="10"/>
  </w:num>
  <w:num w:numId="54" w16cid:durableId="1592272210">
    <w:abstractNumId w:val="24"/>
  </w:num>
  <w:num w:numId="55" w16cid:durableId="327367046">
    <w:abstractNumId w:val="43"/>
  </w:num>
  <w:num w:numId="56" w16cid:durableId="1654262541">
    <w:abstractNumId w:val="43"/>
  </w:num>
  <w:num w:numId="57" w16cid:durableId="334386873">
    <w:abstractNumId w:val="43"/>
  </w:num>
  <w:num w:numId="58" w16cid:durableId="487017436">
    <w:abstractNumId w:val="43"/>
  </w:num>
  <w:num w:numId="59" w16cid:durableId="1766463000">
    <w:abstractNumId w:val="43"/>
  </w:num>
  <w:num w:numId="60" w16cid:durableId="1418356616">
    <w:abstractNumId w:val="33"/>
  </w:num>
  <w:num w:numId="61" w16cid:durableId="348063281">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AA2"/>
    <w:rsid w:val="000002DB"/>
    <w:rsid w:val="000022F4"/>
    <w:rsid w:val="00003219"/>
    <w:rsid w:val="000077E4"/>
    <w:rsid w:val="00010D8B"/>
    <w:rsid w:val="00010EB0"/>
    <w:rsid w:val="000120F8"/>
    <w:rsid w:val="00012B3C"/>
    <w:rsid w:val="00013297"/>
    <w:rsid w:val="00014473"/>
    <w:rsid w:val="000150A6"/>
    <w:rsid w:val="00020210"/>
    <w:rsid w:val="000244D3"/>
    <w:rsid w:val="00024E2A"/>
    <w:rsid w:val="000250C3"/>
    <w:rsid w:val="00025DE7"/>
    <w:rsid w:val="00033485"/>
    <w:rsid w:val="00033BF0"/>
    <w:rsid w:val="000341A1"/>
    <w:rsid w:val="00034D3D"/>
    <w:rsid w:val="0003638F"/>
    <w:rsid w:val="00036BB1"/>
    <w:rsid w:val="000376F6"/>
    <w:rsid w:val="00040E20"/>
    <w:rsid w:val="00040E92"/>
    <w:rsid w:val="000422DF"/>
    <w:rsid w:val="00042CF4"/>
    <w:rsid w:val="00043C90"/>
    <w:rsid w:val="00043DB0"/>
    <w:rsid w:val="000445F9"/>
    <w:rsid w:val="00047932"/>
    <w:rsid w:val="00047BD5"/>
    <w:rsid w:val="00054F26"/>
    <w:rsid w:val="00055B5B"/>
    <w:rsid w:val="000577AC"/>
    <w:rsid w:val="00061C91"/>
    <w:rsid w:val="00062576"/>
    <w:rsid w:val="00062699"/>
    <w:rsid w:val="00064A1B"/>
    <w:rsid w:val="00065160"/>
    <w:rsid w:val="0007296C"/>
    <w:rsid w:val="0007464D"/>
    <w:rsid w:val="0007543F"/>
    <w:rsid w:val="00075E69"/>
    <w:rsid w:val="000800EE"/>
    <w:rsid w:val="00083272"/>
    <w:rsid w:val="00083F12"/>
    <w:rsid w:val="000841E2"/>
    <w:rsid w:val="00087273"/>
    <w:rsid w:val="0008743E"/>
    <w:rsid w:val="00090852"/>
    <w:rsid w:val="00091E99"/>
    <w:rsid w:val="00091F96"/>
    <w:rsid w:val="00092127"/>
    <w:rsid w:val="00092315"/>
    <w:rsid w:val="00094BA7"/>
    <w:rsid w:val="00096089"/>
    <w:rsid w:val="0009701C"/>
    <w:rsid w:val="0009779D"/>
    <w:rsid w:val="00097CA8"/>
    <w:rsid w:val="000A088C"/>
    <w:rsid w:val="000B0AF1"/>
    <w:rsid w:val="000B3C23"/>
    <w:rsid w:val="000B3C37"/>
    <w:rsid w:val="000B4836"/>
    <w:rsid w:val="000B5AC2"/>
    <w:rsid w:val="000C1D5C"/>
    <w:rsid w:val="000C4C1D"/>
    <w:rsid w:val="000C4D2E"/>
    <w:rsid w:val="000C6D69"/>
    <w:rsid w:val="000D0A02"/>
    <w:rsid w:val="000D1221"/>
    <w:rsid w:val="000D44CF"/>
    <w:rsid w:val="000D4A31"/>
    <w:rsid w:val="000D60DD"/>
    <w:rsid w:val="000D7B1C"/>
    <w:rsid w:val="000D7B27"/>
    <w:rsid w:val="000E0B0C"/>
    <w:rsid w:val="000E3EE3"/>
    <w:rsid w:val="000E4201"/>
    <w:rsid w:val="000E5173"/>
    <w:rsid w:val="000E57B9"/>
    <w:rsid w:val="000F3B53"/>
    <w:rsid w:val="000F3B90"/>
    <w:rsid w:val="000F3C24"/>
    <w:rsid w:val="000F6B7E"/>
    <w:rsid w:val="000F7252"/>
    <w:rsid w:val="000F7878"/>
    <w:rsid w:val="0010246E"/>
    <w:rsid w:val="001024B8"/>
    <w:rsid w:val="00102DA5"/>
    <w:rsid w:val="00102E0E"/>
    <w:rsid w:val="00103946"/>
    <w:rsid w:val="00104CF6"/>
    <w:rsid w:val="00106DDD"/>
    <w:rsid w:val="0010716C"/>
    <w:rsid w:val="001074EF"/>
    <w:rsid w:val="00107745"/>
    <w:rsid w:val="00110ED4"/>
    <w:rsid w:val="00110FBE"/>
    <w:rsid w:val="0011195A"/>
    <w:rsid w:val="00111CD2"/>
    <w:rsid w:val="00111E12"/>
    <w:rsid w:val="00120B61"/>
    <w:rsid w:val="00123E9F"/>
    <w:rsid w:val="0012448C"/>
    <w:rsid w:val="0012541C"/>
    <w:rsid w:val="00131E8B"/>
    <w:rsid w:val="0013249E"/>
    <w:rsid w:val="00133451"/>
    <w:rsid w:val="001340B1"/>
    <w:rsid w:val="001359AB"/>
    <w:rsid w:val="001377FE"/>
    <w:rsid w:val="00140053"/>
    <w:rsid w:val="001409AA"/>
    <w:rsid w:val="00143A69"/>
    <w:rsid w:val="00143A8B"/>
    <w:rsid w:val="00143E6F"/>
    <w:rsid w:val="00145138"/>
    <w:rsid w:val="001463E9"/>
    <w:rsid w:val="00150EBA"/>
    <w:rsid w:val="0015401E"/>
    <w:rsid w:val="00154204"/>
    <w:rsid w:val="001574DF"/>
    <w:rsid w:val="0015764F"/>
    <w:rsid w:val="00160B29"/>
    <w:rsid w:val="00160C03"/>
    <w:rsid w:val="00160CA4"/>
    <w:rsid w:val="00161307"/>
    <w:rsid w:val="001613DC"/>
    <w:rsid w:val="001637DF"/>
    <w:rsid w:val="00165650"/>
    <w:rsid w:val="00165FFE"/>
    <w:rsid w:val="00167536"/>
    <w:rsid w:val="00172F48"/>
    <w:rsid w:val="001735FD"/>
    <w:rsid w:val="00175E89"/>
    <w:rsid w:val="00176634"/>
    <w:rsid w:val="001837A9"/>
    <w:rsid w:val="00183C7D"/>
    <w:rsid w:val="0018442B"/>
    <w:rsid w:val="00184AF6"/>
    <w:rsid w:val="0018769D"/>
    <w:rsid w:val="001919FC"/>
    <w:rsid w:val="0019286B"/>
    <w:rsid w:val="001928FE"/>
    <w:rsid w:val="00193FA8"/>
    <w:rsid w:val="00194405"/>
    <w:rsid w:val="00194CCB"/>
    <w:rsid w:val="00196368"/>
    <w:rsid w:val="001A0AA2"/>
    <w:rsid w:val="001A62FC"/>
    <w:rsid w:val="001B5749"/>
    <w:rsid w:val="001B5D84"/>
    <w:rsid w:val="001B7B38"/>
    <w:rsid w:val="001B7F91"/>
    <w:rsid w:val="001C0A09"/>
    <w:rsid w:val="001C1F9C"/>
    <w:rsid w:val="001C26D7"/>
    <w:rsid w:val="001C41A7"/>
    <w:rsid w:val="001C5AF8"/>
    <w:rsid w:val="001C5BC0"/>
    <w:rsid w:val="001C6055"/>
    <w:rsid w:val="001C6F4A"/>
    <w:rsid w:val="001D0DF1"/>
    <w:rsid w:val="001D147A"/>
    <w:rsid w:val="001D3A54"/>
    <w:rsid w:val="001D463F"/>
    <w:rsid w:val="001E03E1"/>
    <w:rsid w:val="001E5E36"/>
    <w:rsid w:val="001E6473"/>
    <w:rsid w:val="001F0D34"/>
    <w:rsid w:val="001F10EE"/>
    <w:rsid w:val="001F1190"/>
    <w:rsid w:val="001F28C0"/>
    <w:rsid w:val="001F6369"/>
    <w:rsid w:val="001F751C"/>
    <w:rsid w:val="00200608"/>
    <w:rsid w:val="002030CE"/>
    <w:rsid w:val="00205599"/>
    <w:rsid w:val="00205BF6"/>
    <w:rsid w:val="0020765A"/>
    <w:rsid w:val="00215D5F"/>
    <w:rsid w:val="00216728"/>
    <w:rsid w:val="00216BCA"/>
    <w:rsid w:val="002179A1"/>
    <w:rsid w:val="00220EA1"/>
    <w:rsid w:val="0022190D"/>
    <w:rsid w:val="00222269"/>
    <w:rsid w:val="00224DD7"/>
    <w:rsid w:val="00225DBC"/>
    <w:rsid w:val="002275CD"/>
    <w:rsid w:val="00230040"/>
    <w:rsid w:val="00231667"/>
    <w:rsid w:val="00232612"/>
    <w:rsid w:val="00234E86"/>
    <w:rsid w:val="00236836"/>
    <w:rsid w:val="00236A4F"/>
    <w:rsid w:val="00237391"/>
    <w:rsid w:val="00242417"/>
    <w:rsid w:val="00243F3B"/>
    <w:rsid w:val="00245795"/>
    <w:rsid w:val="0024598D"/>
    <w:rsid w:val="0024699D"/>
    <w:rsid w:val="00250A17"/>
    <w:rsid w:val="00251691"/>
    <w:rsid w:val="002516FA"/>
    <w:rsid w:val="002524F8"/>
    <w:rsid w:val="00254174"/>
    <w:rsid w:val="00254845"/>
    <w:rsid w:val="00254BAB"/>
    <w:rsid w:val="002620D0"/>
    <w:rsid w:val="002626E4"/>
    <w:rsid w:val="00262F34"/>
    <w:rsid w:val="00264170"/>
    <w:rsid w:val="0026600D"/>
    <w:rsid w:val="00270906"/>
    <w:rsid w:val="00271D7C"/>
    <w:rsid w:val="00273670"/>
    <w:rsid w:val="00275908"/>
    <w:rsid w:val="0027617E"/>
    <w:rsid w:val="00280786"/>
    <w:rsid w:val="0028098C"/>
    <w:rsid w:val="0028193D"/>
    <w:rsid w:val="00283A48"/>
    <w:rsid w:val="00291856"/>
    <w:rsid w:val="00291E24"/>
    <w:rsid w:val="00291EC9"/>
    <w:rsid w:val="00294A68"/>
    <w:rsid w:val="00295D65"/>
    <w:rsid w:val="002A0032"/>
    <w:rsid w:val="002A0812"/>
    <w:rsid w:val="002A2001"/>
    <w:rsid w:val="002A3115"/>
    <w:rsid w:val="002A36D0"/>
    <w:rsid w:val="002A474A"/>
    <w:rsid w:val="002A5046"/>
    <w:rsid w:val="002A68DD"/>
    <w:rsid w:val="002A6AA2"/>
    <w:rsid w:val="002B1983"/>
    <w:rsid w:val="002B28A5"/>
    <w:rsid w:val="002B4140"/>
    <w:rsid w:val="002B7E5D"/>
    <w:rsid w:val="002C1406"/>
    <w:rsid w:val="002C275B"/>
    <w:rsid w:val="002C2F5D"/>
    <w:rsid w:val="002C4AFA"/>
    <w:rsid w:val="002C4F51"/>
    <w:rsid w:val="002C516E"/>
    <w:rsid w:val="002D0B36"/>
    <w:rsid w:val="002D16DB"/>
    <w:rsid w:val="002D1AC6"/>
    <w:rsid w:val="002D220C"/>
    <w:rsid w:val="002D3F56"/>
    <w:rsid w:val="002D3FBD"/>
    <w:rsid w:val="002D754D"/>
    <w:rsid w:val="002E001B"/>
    <w:rsid w:val="002E0AD2"/>
    <w:rsid w:val="002E1596"/>
    <w:rsid w:val="002E210B"/>
    <w:rsid w:val="002E57F7"/>
    <w:rsid w:val="002E605B"/>
    <w:rsid w:val="002F092D"/>
    <w:rsid w:val="002F0B33"/>
    <w:rsid w:val="002F19AA"/>
    <w:rsid w:val="002F2DD1"/>
    <w:rsid w:val="002F4D1D"/>
    <w:rsid w:val="002F5A89"/>
    <w:rsid w:val="002F70C2"/>
    <w:rsid w:val="002F7525"/>
    <w:rsid w:val="00300384"/>
    <w:rsid w:val="00301BFD"/>
    <w:rsid w:val="00304047"/>
    <w:rsid w:val="00304C6E"/>
    <w:rsid w:val="00305EF3"/>
    <w:rsid w:val="003075FE"/>
    <w:rsid w:val="00307A62"/>
    <w:rsid w:val="00311C02"/>
    <w:rsid w:val="00311E96"/>
    <w:rsid w:val="00313283"/>
    <w:rsid w:val="00313498"/>
    <w:rsid w:val="003140F4"/>
    <w:rsid w:val="00317744"/>
    <w:rsid w:val="003216F0"/>
    <w:rsid w:val="003218CE"/>
    <w:rsid w:val="003241A8"/>
    <w:rsid w:val="00324861"/>
    <w:rsid w:val="00324AB0"/>
    <w:rsid w:val="00324B76"/>
    <w:rsid w:val="003304B0"/>
    <w:rsid w:val="00330F4B"/>
    <w:rsid w:val="00332DFE"/>
    <w:rsid w:val="00332EA3"/>
    <w:rsid w:val="0034046F"/>
    <w:rsid w:val="00340B1E"/>
    <w:rsid w:val="003439E6"/>
    <w:rsid w:val="003444DC"/>
    <w:rsid w:val="003445CB"/>
    <w:rsid w:val="0034487B"/>
    <w:rsid w:val="0034528D"/>
    <w:rsid w:val="003479D0"/>
    <w:rsid w:val="003507F8"/>
    <w:rsid w:val="003515B9"/>
    <w:rsid w:val="00351608"/>
    <w:rsid w:val="00351E95"/>
    <w:rsid w:val="00352A03"/>
    <w:rsid w:val="00352AF2"/>
    <w:rsid w:val="003560A6"/>
    <w:rsid w:val="00356E77"/>
    <w:rsid w:val="00360B34"/>
    <w:rsid w:val="0036178B"/>
    <w:rsid w:val="003638FF"/>
    <w:rsid w:val="00363F52"/>
    <w:rsid w:val="00365825"/>
    <w:rsid w:val="00366249"/>
    <w:rsid w:val="00366351"/>
    <w:rsid w:val="00367AE5"/>
    <w:rsid w:val="00370658"/>
    <w:rsid w:val="00371955"/>
    <w:rsid w:val="003728DE"/>
    <w:rsid w:val="00373B11"/>
    <w:rsid w:val="00374866"/>
    <w:rsid w:val="003758F2"/>
    <w:rsid w:val="00376F0F"/>
    <w:rsid w:val="00380C2A"/>
    <w:rsid w:val="00384B3B"/>
    <w:rsid w:val="0038658B"/>
    <w:rsid w:val="00386B6F"/>
    <w:rsid w:val="0038757E"/>
    <w:rsid w:val="00387C19"/>
    <w:rsid w:val="00391E51"/>
    <w:rsid w:val="003965FE"/>
    <w:rsid w:val="00397BCE"/>
    <w:rsid w:val="0039F9FD"/>
    <w:rsid w:val="003A06C2"/>
    <w:rsid w:val="003A0AF2"/>
    <w:rsid w:val="003A1009"/>
    <w:rsid w:val="003A4F09"/>
    <w:rsid w:val="003A6324"/>
    <w:rsid w:val="003A789A"/>
    <w:rsid w:val="003B01BD"/>
    <w:rsid w:val="003B161D"/>
    <w:rsid w:val="003C1859"/>
    <w:rsid w:val="003C20B4"/>
    <w:rsid w:val="003C2F1A"/>
    <w:rsid w:val="003C307C"/>
    <w:rsid w:val="003C3AB2"/>
    <w:rsid w:val="003C68D6"/>
    <w:rsid w:val="003C703F"/>
    <w:rsid w:val="003D0000"/>
    <w:rsid w:val="003D1649"/>
    <w:rsid w:val="003D1D50"/>
    <w:rsid w:val="003D2D0C"/>
    <w:rsid w:val="003D49A8"/>
    <w:rsid w:val="003D4C5E"/>
    <w:rsid w:val="003D603E"/>
    <w:rsid w:val="003D7CA2"/>
    <w:rsid w:val="003E103C"/>
    <w:rsid w:val="003E252A"/>
    <w:rsid w:val="003E26AF"/>
    <w:rsid w:val="003E7751"/>
    <w:rsid w:val="003E7875"/>
    <w:rsid w:val="003F5199"/>
    <w:rsid w:val="003F5893"/>
    <w:rsid w:val="003F5CF6"/>
    <w:rsid w:val="003F6AD8"/>
    <w:rsid w:val="00400B34"/>
    <w:rsid w:val="00401C95"/>
    <w:rsid w:val="0040253A"/>
    <w:rsid w:val="00402D1A"/>
    <w:rsid w:val="004064A4"/>
    <w:rsid w:val="00406604"/>
    <w:rsid w:val="004069F5"/>
    <w:rsid w:val="00407B30"/>
    <w:rsid w:val="00412902"/>
    <w:rsid w:val="00414799"/>
    <w:rsid w:val="00414A70"/>
    <w:rsid w:val="00415F83"/>
    <w:rsid w:val="00416B6C"/>
    <w:rsid w:val="00416EF9"/>
    <w:rsid w:val="004217B7"/>
    <w:rsid w:val="00425442"/>
    <w:rsid w:val="00425A56"/>
    <w:rsid w:val="00426B57"/>
    <w:rsid w:val="0042780D"/>
    <w:rsid w:val="00432115"/>
    <w:rsid w:val="00436961"/>
    <w:rsid w:val="00437046"/>
    <w:rsid w:val="004372E2"/>
    <w:rsid w:val="00445CD1"/>
    <w:rsid w:val="00446E0D"/>
    <w:rsid w:val="0045111E"/>
    <w:rsid w:val="00452489"/>
    <w:rsid w:val="00452677"/>
    <w:rsid w:val="00454A61"/>
    <w:rsid w:val="00454B74"/>
    <w:rsid w:val="00455EDF"/>
    <w:rsid w:val="00456DB3"/>
    <w:rsid w:val="004601A3"/>
    <w:rsid w:val="004608E2"/>
    <w:rsid w:val="00460EC3"/>
    <w:rsid w:val="00462A6A"/>
    <w:rsid w:val="00465264"/>
    <w:rsid w:val="00467B49"/>
    <w:rsid w:val="00472517"/>
    <w:rsid w:val="00480D23"/>
    <w:rsid w:val="00481809"/>
    <w:rsid w:val="00482821"/>
    <w:rsid w:val="00483319"/>
    <w:rsid w:val="00485FED"/>
    <w:rsid w:val="00491504"/>
    <w:rsid w:val="004919DF"/>
    <w:rsid w:val="004922BF"/>
    <w:rsid w:val="00493CEE"/>
    <w:rsid w:val="00493FFE"/>
    <w:rsid w:val="00496A87"/>
    <w:rsid w:val="004973DE"/>
    <w:rsid w:val="004A19F0"/>
    <w:rsid w:val="004A2DFE"/>
    <w:rsid w:val="004A3F43"/>
    <w:rsid w:val="004A5341"/>
    <w:rsid w:val="004A5410"/>
    <w:rsid w:val="004A5696"/>
    <w:rsid w:val="004A6983"/>
    <w:rsid w:val="004B114D"/>
    <w:rsid w:val="004B32E3"/>
    <w:rsid w:val="004B4733"/>
    <w:rsid w:val="004B4E47"/>
    <w:rsid w:val="004B5548"/>
    <w:rsid w:val="004C45EC"/>
    <w:rsid w:val="004C7FBB"/>
    <w:rsid w:val="004D37C3"/>
    <w:rsid w:val="004D5385"/>
    <w:rsid w:val="004D5C02"/>
    <w:rsid w:val="004D6F78"/>
    <w:rsid w:val="004E1711"/>
    <w:rsid w:val="004E2BEB"/>
    <w:rsid w:val="004E2D90"/>
    <w:rsid w:val="004E4D1D"/>
    <w:rsid w:val="004E5123"/>
    <w:rsid w:val="004E720A"/>
    <w:rsid w:val="004F000D"/>
    <w:rsid w:val="004F1A1C"/>
    <w:rsid w:val="004F20AC"/>
    <w:rsid w:val="004F3736"/>
    <w:rsid w:val="004F4EB6"/>
    <w:rsid w:val="004F525E"/>
    <w:rsid w:val="004F6358"/>
    <w:rsid w:val="004F76AC"/>
    <w:rsid w:val="004F7F0E"/>
    <w:rsid w:val="0050327A"/>
    <w:rsid w:val="0050535C"/>
    <w:rsid w:val="005117CC"/>
    <w:rsid w:val="005169EA"/>
    <w:rsid w:val="00522CFD"/>
    <w:rsid w:val="00524A1B"/>
    <w:rsid w:val="00524EFF"/>
    <w:rsid w:val="0052605E"/>
    <w:rsid w:val="00527C02"/>
    <w:rsid w:val="0053177D"/>
    <w:rsid w:val="005318C0"/>
    <w:rsid w:val="005326CB"/>
    <w:rsid w:val="00532F36"/>
    <w:rsid w:val="005408A8"/>
    <w:rsid w:val="00542633"/>
    <w:rsid w:val="0054410F"/>
    <w:rsid w:val="00544A0F"/>
    <w:rsid w:val="00544ABE"/>
    <w:rsid w:val="0054549C"/>
    <w:rsid w:val="00545A13"/>
    <w:rsid w:val="0054664F"/>
    <w:rsid w:val="00551BB0"/>
    <w:rsid w:val="00552B0B"/>
    <w:rsid w:val="00553C25"/>
    <w:rsid w:val="0055463C"/>
    <w:rsid w:val="005549C5"/>
    <w:rsid w:val="00555F33"/>
    <w:rsid w:val="00556376"/>
    <w:rsid w:val="00557935"/>
    <w:rsid w:val="0056054A"/>
    <w:rsid w:val="00560FC2"/>
    <w:rsid w:val="00563CB0"/>
    <w:rsid w:val="00563E2F"/>
    <w:rsid w:val="00572EEF"/>
    <w:rsid w:val="00574B3C"/>
    <w:rsid w:val="00577121"/>
    <w:rsid w:val="00577906"/>
    <w:rsid w:val="0058178D"/>
    <w:rsid w:val="005819A5"/>
    <w:rsid w:val="00581FC5"/>
    <w:rsid w:val="0058300F"/>
    <w:rsid w:val="00583065"/>
    <w:rsid w:val="00584AC2"/>
    <w:rsid w:val="0058535B"/>
    <w:rsid w:val="005900A8"/>
    <w:rsid w:val="005927F0"/>
    <w:rsid w:val="00593186"/>
    <w:rsid w:val="00593D8A"/>
    <w:rsid w:val="00594526"/>
    <w:rsid w:val="00595595"/>
    <w:rsid w:val="00595F31"/>
    <w:rsid w:val="005A1933"/>
    <w:rsid w:val="005A4797"/>
    <w:rsid w:val="005A5D11"/>
    <w:rsid w:val="005A635E"/>
    <w:rsid w:val="005A7E67"/>
    <w:rsid w:val="005B01D9"/>
    <w:rsid w:val="005B0685"/>
    <w:rsid w:val="005B1323"/>
    <w:rsid w:val="005B1DDC"/>
    <w:rsid w:val="005B34EB"/>
    <w:rsid w:val="005B640D"/>
    <w:rsid w:val="005C095D"/>
    <w:rsid w:val="005C1C4D"/>
    <w:rsid w:val="005C4F6D"/>
    <w:rsid w:val="005C5D3D"/>
    <w:rsid w:val="005C699A"/>
    <w:rsid w:val="005D14D9"/>
    <w:rsid w:val="005D1AD3"/>
    <w:rsid w:val="005D495A"/>
    <w:rsid w:val="005D7F33"/>
    <w:rsid w:val="005E1F31"/>
    <w:rsid w:val="005E2B94"/>
    <w:rsid w:val="005E2F2C"/>
    <w:rsid w:val="005E3019"/>
    <w:rsid w:val="005E692F"/>
    <w:rsid w:val="005E6D5F"/>
    <w:rsid w:val="005E70E9"/>
    <w:rsid w:val="005E74C2"/>
    <w:rsid w:val="005E779B"/>
    <w:rsid w:val="005E79F6"/>
    <w:rsid w:val="005F1D0C"/>
    <w:rsid w:val="005F3185"/>
    <w:rsid w:val="005F321C"/>
    <w:rsid w:val="005F4DE2"/>
    <w:rsid w:val="005F50EE"/>
    <w:rsid w:val="005F609C"/>
    <w:rsid w:val="005F6AB2"/>
    <w:rsid w:val="005F7CC5"/>
    <w:rsid w:val="00601BDB"/>
    <w:rsid w:val="00602313"/>
    <w:rsid w:val="006024BF"/>
    <w:rsid w:val="006024C4"/>
    <w:rsid w:val="00602F13"/>
    <w:rsid w:val="00605FB7"/>
    <w:rsid w:val="0060703B"/>
    <w:rsid w:val="0060748C"/>
    <w:rsid w:val="006153D8"/>
    <w:rsid w:val="00622CA1"/>
    <w:rsid w:val="0062337A"/>
    <w:rsid w:val="006320ED"/>
    <w:rsid w:val="006325CE"/>
    <w:rsid w:val="00633681"/>
    <w:rsid w:val="0063520F"/>
    <w:rsid w:val="00635D69"/>
    <w:rsid w:val="0064075F"/>
    <w:rsid w:val="00644202"/>
    <w:rsid w:val="006463D7"/>
    <w:rsid w:val="00653A5A"/>
    <w:rsid w:val="006563FA"/>
    <w:rsid w:val="00661EA7"/>
    <w:rsid w:val="006620CE"/>
    <w:rsid w:val="006643C7"/>
    <w:rsid w:val="006649DE"/>
    <w:rsid w:val="00671576"/>
    <w:rsid w:val="00671893"/>
    <w:rsid w:val="0067631A"/>
    <w:rsid w:val="00683560"/>
    <w:rsid w:val="00685326"/>
    <w:rsid w:val="0068556A"/>
    <w:rsid w:val="0068663E"/>
    <w:rsid w:val="00687658"/>
    <w:rsid w:val="00690168"/>
    <w:rsid w:val="00690E05"/>
    <w:rsid w:val="00695992"/>
    <w:rsid w:val="00695DE7"/>
    <w:rsid w:val="006970E5"/>
    <w:rsid w:val="00697543"/>
    <w:rsid w:val="00697AE9"/>
    <w:rsid w:val="006A09F3"/>
    <w:rsid w:val="006A2ECC"/>
    <w:rsid w:val="006A566F"/>
    <w:rsid w:val="006A6B5D"/>
    <w:rsid w:val="006A6DED"/>
    <w:rsid w:val="006A73BA"/>
    <w:rsid w:val="006A754A"/>
    <w:rsid w:val="006B1396"/>
    <w:rsid w:val="006B1441"/>
    <w:rsid w:val="006B626D"/>
    <w:rsid w:val="006B6DB8"/>
    <w:rsid w:val="006C12B1"/>
    <w:rsid w:val="006C13E1"/>
    <w:rsid w:val="006C2E3E"/>
    <w:rsid w:val="006C428A"/>
    <w:rsid w:val="006C4B20"/>
    <w:rsid w:val="006C61A0"/>
    <w:rsid w:val="006C68ED"/>
    <w:rsid w:val="006C6BC7"/>
    <w:rsid w:val="006C72A0"/>
    <w:rsid w:val="006D10EB"/>
    <w:rsid w:val="006D11B1"/>
    <w:rsid w:val="006D12A4"/>
    <w:rsid w:val="006D13DE"/>
    <w:rsid w:val="006D6562"/>
    <w:rsid w:val="006D6E16"/>
    <w:rsid w:val="006E050B"/>
    <w:rsid w:val="006E0ABA"/>
    <w:rsid w:val="006E0F42"/>
    <w:rsid w:val="006E2380"/>
    <w:rsid w:val="006E33CF"/>
    <w:rsid w:val="006E478E"/>
    <w:rsid w:val="006E4CD5"/>
    <w:rsid w:val="006E7C83"/>
    <w:rsid w:val="006E7D1C"/>
    <w:rsid w:val="006F17E7"/>
    <w:rsid w:val="006F1BF7"/>
    <w:rsid w:val="006F285F"/>
    <w:rsid w:val="006F32C5"/>
    <w:rsid w:val="006F4DF5"/>
    <w:rsid w:val="006F5143"/>
    <w:rsid w:val="006F7FD2"/>
    <w:rsid w:val="00705E7C"/>
    <w:rsid w:val="007076D6"/>
    <w:rsid w:val="007100FD"/>
    <w:rsid w:val="00711702"/>
    <w:rsid w:val="007120CA"/>
    <w:rsid w:val="00712699"/>
    <w:rsid w:val="0071332F"/>
    <w:rsid w:val="00713727"/>
    <w:rsid w:val="00714914"/>
    <w:rsid w:val="0071576E"/>
    <w:rsid w:val="0071582A"/>
    <w:rsid w:val="00715D93"/>
    <w:rsid w:val="007173B1"/>
    <w:rsid w:val="00720128"/>
    <w:rsid w:val="00720CA7"/>
    <w:rsid w:val="00722708"/>
    <w:rsid w:val="00724C48"/>
    <w:rsid w:val="0072526F"/>
    <w:rsid w:val="0072789B"/>
    <w:rsid w:val="007300CD"/>
    <w:rsid w:val="0073017B"/>
    <w:rsid w:val="00731705"/>
    <w:rsid w:val="00735F23"/>
    <w:rsid w:val="0073647F"/>
    <w:rsid w:val="00736E98"/>
    <w:rsid w:val="0073729A"/>
    <w:rsid w:val="00737CDB"/>
    <w:rsid w:val="00740FE3"/>
    <w:rsid w:val="007458A4"/>
    <w:rsid w:val="00745F2D"/>
    <w:rsid w:val="00747485"/>
    <w:rsid w:val="00750500"/>
    <w:rsid w:val="007515D1"/>
    <w:rsid w:val="00752A40"/>
    <w:rsid w:val="00753DF2"/>
    <w:rsid w:val="00757985"/>
    <w:rsid w:val="007619D1"/>
    <w:rsid w:val="0076264C"/>
    <w:rsid w:val="00765D36"/>
    <w:rsid w:val="00767D84"/>
    <w:rsid w:val="00770A21"/>
    <w:rsid w:val="007715D2"/>
    <w:rsid w:val="00772DDD"/>
    <w:rsid w:val="0077387E"/>
    <w:rsid w:val="00775668"/>
    <w:rsid w:val="00776E3C"/>
    <w:rsid w:val="00776FBF"/>
    <w:rsid w:val="007805F3"/>
    <w:rsid w:val="0078202B"/>
    <w:rsid w:val="00783878"/>
    <w:rsid w:val="00783A74"/>
    <w:rsid w:val="00783E3B"/>
    <w:rsid w:val="0078531C"/>
    <w:rsid w:val="00785988"/>
    <w:rsid w:val="00787598"/>
    <w:rsid w:val="00790C23"/>
    <w:rsid w:val="00791056"/>
    <w:rsid w:val="007A167C"/>
    <w:rsid w:val="007A182A"/>
    <w:rsid w:val="007A56CE"/>
    <w:rsid w:val="007A75F5"/>
    <w:rsid w:val="007A76F7"/>
    <w:rsid w:val="007B01E6"/>
    <w:rsid w:val="007B2804"/>
    <w:rsid w:val="007B329A"/>
    <w:rsid w:val="007B42F4"/>
    <w:rsid w:val="007B7AF7"/>
    <w:rsid w:val="007C0601"/>
    <w:rsid w:val="007C134D"/>
    <w:rsid w:val="007C1899"/>
    <w:rsid w:val="007C48C6"/>
    <w:rsid w:val="007C4D8A"/>
    <w:rsid w:val="007C5E41"/>
    <w:rsid w:val="007C6B5E"/>
    <w:rsid w:val="007C6FFF"/>
    <w:rsid w:val="007D03A6"/>
    <w:rsid w:val="007D08B0"/>
    <w:rsid w:val="007D0D4D"/>
    <w:rsid w:val="007D113F"/>
    <w:rsid w:val="007D1427"/>
    <w:rsid w:val="007D2219"/>
    <w:rsid w:val="007D3268"/>
    <w:rsid w:val="007D41C9"/>
    <w:rsid w:val="007D4885"/>
    <w:rsid w:val="007D5880"/>
    <w:rsid w:val="007D79BF"/>
    <w:rsid w:val="007E0040"/>
    <w:rsid w:val="007E0934"/>
    <w:rsid w:val="007E0BCC"/>
    <w:rsid w:val="007E32C8"/>
    <w:rsid w:val="007E4B11"/>
    <w:rsid w:val="007E4D98"/>
    <w:rsid w:val="007E59F2"/>
    <w:rsid w:val="007E5CB4"/>
    <w:rsid w:val="007E6006"/>
    <w:rsid w:val="007E6E86"/>
    <w:rsid w:val="007E6E97"/>
    <w:rsid w:val="007E723E"/>
    <w:rsid w:val="007E75D9"/>
    <w:rsid w:val="007E76E7"/>
    <w:rsid w:val="007E7988"/>
    <w:rsid w:val="007F304B"/>
    <w:rsid w:val="007F39F9"/>
    <w:rsid w:val="007F6E2A"/>
    <w:rsid w:val="0080052A"/>
    <w:rsid w:val="00801BE2"/>
    <w:rsid w:val="00803E3D"/>
    <w:rsid w:val="00806318"/>
    <w:rsid w:val="00806665"/>
    <w:rsid w:val="0080730A"/>
    <w:rsid w:val="00811065"/>
    <w:rsid w:val="00814A9C"/>
    <w:rsid w:val="008153ED"/>
    <w:rsid w:val="00816DE9"/>
    <w:rsid w:val="00816F86"/>
    <w:rsid w:val="008178B5"/>
    <w:rsid w:val="00820CDC"/>
    <w:rsid w:val="00820FED"/>
    <w:rsid w:val="00821642"/>
    <w:rsid w:val="00821C51"/>
    <w:rsid w:val="00822537"/>
    <w:rsid w:val="00822E96"/>
    <w:rsid w:val="008249F2"/>
    <w:rsid w:val="00824ED3"/>
    <w:rsid w:val="00824F41"/>
    <w:rsid w:val="0082549F"/>
    <w:rsid w:val="008263E0"/>
    <w:rsid w:val="00826DBA"/>
    <w:rsid w:val="00827B35"/>
    <w:rsid w:val="00833555"/>
    <w:rsid w:val="00834212"/>
    <w:rsid w:val="008345CE"/>
    <w:rsid w:val="00834E84"/>
    <w:rsid w:val="00835CF8"/>
    <w:rsid w:val="008430FA"/>
    <w:rsid w:val="00843D22"/>
    <w:rsid w:val="00844857"/>
    <w:rsid w:val="008448A1"/>
    <w:rsid w:val="00844B1B"/>
    <w:rsid w:val="00845A8C"/>
    <w:rsid w:val="00845E17"/>
    <w:rsid w:val="0084615A"/>
    <w:rsid w:val="00846CF1"/>
    <w:rsid w:val="008473F5"/>
    <w:rsid w:val="0085132E"/>
    <w:rsid w:val="00851BDE"/>
    <w:rsid w:val="008527FF"/>
    <w:rsid w:val="008545D8"/>
    <w:rsid w:val="00854AE3"/>
    <w:rsid w:val="00855F4E"/>
    <w:rsid w:val="00856216"/>
    <w:rsid w:val="00860D7D"/>
    <w:rsid w:val="00860E09"/>
    <w:rsid w:val="00864E61"/>
    <w:rsid w:val="008668AA"/>
    <w:rsid w:val="00876718"/>
    <w:rsid w:val="0087679B"/>
    <w:rsid w:val="0087762A"/>
    <w:rsid w:val="0088030E"/>
    <w:rsid w:val="00881327"/>
    <w:rsid w:val="00883C86"/>
    <w:rsid w:val="00886F02"/>
    <w:rsid w:val="00887010"/>
    <w:rsid w:val="008912CC"/>
    <w:rsid w:val="00891EA1"/>
    <w:rsid w:val="008944C6"/>
    <w:rsid w:val="00895F79"/>
    <w:rsid w:val="00896F29"/>
    <w:rsid w:val="008A3118"/>
    <w:rsid w:val="008A48F4"/>
    <w:rsid w:val="008B02C7"/>
    <w:rsid w:val="008B111A"/>
    <w:rsid w:val="008B1D30"/>
    <w:rsid w:val="008B2D96"/>
    <w:rsid w:val="008B401B"/>
    <w:rsid w:val="008B41D6"/>
    <w:rsid w:val="008C2164"/>
    <w:rsid w:val="008C485D"/>
    <w:rsid w:val="008C760D"/>
    <w:rsid w:val="008D0D8C"/>
    <w:rsid w:val="008D19BB"/>
    <w:rsid w:val="008D1D77"/>
    <w:rsid w:val="008D539C"/>
    <w:rsid w:val="008E13FA"/>
    <w:rsid w:val="008E3A82"/>
    <w:rsid w:val="008E3FE9"/>
    <w:rsid w:val="008E554D"/>
    <w:rsid w:val="008E7BD4"/>
    <w:rsid w:val="008F31FF"/>
    <w:rsid w:val="008F33D0"/>
    <w:rsid w:val="008F4833"/>
    <w:rsid w:val="008F5FE1"/>
    <w:rsid w:val="008F6CC2"/>
    <w:rsid w:val="00901651"/>
    <w:rsid w:val="0090172F"/>
    <w:rsid w:val="0090253E"/>
    <w:rsid w:val="00902546"/>
    <w:rsid w:val="009075A6"/>
    <w:rsid w:val="0091338A"/>
    <w:rsid w:val="0091443D"/>
    <w:rsid w:val="00917692"/>
    <w:rsid w:val="0091793A"/>
    <w:rsid w:val="00917E1A"/>
    <w:rsid w:val="00922E6D"/>
    <w:rsid w:val="0092328D"/>
    <w:rsid w:val="00923877"/>
    <w:rsid w:val="00923D69"/>
    <w:rsid w:val="0092606C"/>
    <w:rsid w:val="00932C81"/>
    <w:rsid w:val="009338A6"/>
    <w:rsid w:val="009360A5"/>
    <w:rsid w:val="009408C2"/>
    <w:rsid w:val="0094186B"/>
    <w:rsid w:val="00941D37"/>
    <w:rsid w:val="0094206F"/>
    <w:rsid w:val="00945E0C"/>
    <w:rsid w:val="0094653F"/>
    <w:rsid w:val="00947900"/>
    <w:rsid w:val="009526C5"/>
    <w:rsid w:val="009530D7"/>
    <w:rsid w:val="009555BB"/>
    <w:rsid w:val="00955FF9"/>
    <w:rsid w:val="00956282"/>
    <w:rsid w:val="00957E5A"/>
    <w:rsid w:val="009624DB"/>
    <w:rsid w:val="009714B6"/>
    <w:rsid w:val="00971EF2"/>
    <w:rsid w:val="009720FD"/>
    <w:rsid w:val="0097262D"/>
    <w:rsid w:val="0097368E"/>
    <w:rsid w:val="0097783A"/>
    <w:rsid w:val="00980F44"/>
    <w:rsid w:val="009819DF"/>
    <w:rsid w:val="00984AD2"/>
    <w:rsid w:val="00985D68"/>
    <w:rsid w:val="00987CF2"/>
    <w:rsid w:val="009919F9"/>
    <w:rsid w:val="0099360C"/>
    <w:rsid w:val="00994644"/>
    <w:rsid w:val="009950ED"/>
    <w:rsid w:val="00995CD1"/>
    <w:rsid w:val="00996CC1"/>
    <w:rsid w:val="009B1BDE"/>
    <w:rsid w:val="009B1C77"/>
    <w:rsid w:val="009B2463"/>
    <w:rsid w:val="009B41E0"/>
    <w:rsid w:val="009B501C"/>
    <w:rsid w:val="009B543C"/>
    <w:rsid w:val="009B5FEF"/>
    <w:rsid w:val="009B613C"/>
    <w:rsid w:val="009C1F5D"/>
    <w:rsid w:val="009C39C7"/>
    <w:rsid w:val="009C4040"/>
    <w:rsid w:val="009C40D7"/>
    <w:rsid w:val="009C4140"/>
    <w:rsid w:val="009D0672"/>
    <w:rsid w:val="009D2447"/>
    <w:rsid w:val="009D3455"/>
    <w:rsid w:val="009D3B70"/>
    <w:rsid w:val="009D681B"/>
    <w:rsid w:val="009D68B8"/>
    <w:rsid w:val="009D75C1"/>
    <w:rsid w:val="009D7CA1"/>
    <w:rsid w:val="009E283D"/>
    <w:rsid w:val="009E3084"/>
    <w:rsid w:val="009E6D11"/>
    <w:rsid w:val="009F239E"/>
    <w:rsid w:val="009F24D7"/>
    <w:rsid w:val="009F681A"/>
    <w:rsid w:val="009F6B0D"/>
    <w:rsid w:val="009F6C82"/>
    <w:rsid w:val="00A00166"/>
    <w:rsid w:val="00A00414"/>
    <w:rsid w:val="00A0300C"/>
    <w:rsid w:val="00A03657"/>
    <w:rsid w:val="00A042D8"/>
    <w:rsid w:val="00A0492E"/>
    <w:rsid w:val="00A05E36"/>
    <w:rsid w:val="00A10037"/>
    <w:rsid w:val="00A10930"/>
    <w:rsid w:val="00A10BFD"/>
    <w:rsid w:val="00A11874"/>
    <w:rsid w:val="00A11DA1"/>
    <w:rsid w:val="00A12684"/>
    <w:rsid w:val="00A15C64"/>
    <w:rsid w:val="00A16D53"/>
    <w:rsid w:val="00A1792A"/>
    <w:rsid w:val="00A203B3"/>
    <w:rsid w:val="00A216C5"/>
    <w:rsid w:val="00A242B2"/>
    <w:rsid w:val="00A25381"/>
    <w:rsid w:val="00A31820"/>
    <w:rsid w:val="00A34479"/>
    <w:rsid w:val="00A34D8A"/>
    <w:rsid w:val="00A356D2"/>
    <w:rsid w:val="00A359C5"/>
    <w:rsid w:val="00A3600E"/>
    <w:rsid w:val="00A378CA"/>
    <w:rsid w:val="00A40841"/>
    <w:rsid w:val="00A40980"/>
    <w:rsid w:val="00A414E0"/>
    <w:rsid w:val="00A44A9C"/>
    <w:rsid w:val="00A44EDE"/>
    <w:rsid w:val="00A4586D"/>
    <w:rsid w:val="00A4641C"/>
    <w:rsid w:val="00A51E20"/>
    <w:rsid w:val="00A52F5C"/>
    <w:rsid w:val="00A5463A"/>
    <w:rsid w:val="00A55FD6"/>
    <w:rsid w:val="00A5706E"/>
    <w:rsid w:val="00A62466"/>
    <w:rsid w:val="00A625A4"/>
    <w:rsid w:val="00A661B1"/>
    <w:rsid w:val="00A72663"/>
    <w:rsid w:val="00A728DB"/>
    <w:rsid w:val="00A77F70"/>
    <w:rsid w:val="00A82736"/>
    <w:rsid w:val="00A83F72"/>
    <w:rsid w:val="00A85A45"/>
    <w:rsid w:val="00A91E11"/>
    <w:rsid w:val="00A94223"/>
    <w:rsid w:val="00A960D0"/>
    <w:rsid w:val="00A96106"/>
    <w:rsid w:val="00A964FD"/>
    <w:rsid w:val="00A97A3B"/>
    <w:rsid w:val="00AA1EA3"/>
    <w:rsid w:val="00AA402E"/>
    <w:rsid w:val="00AA4B86"/>
    <w:rsid w:val="00AA4DEA"/>
    <w:rsid w:val="00AA70A7"/>
    <w:rsid w:val="00AB1FA3"/>
    <w:rsid w:val="00AB2A96"/>
    <w:rsid w:val="00AB3432"/>
    <w:rsid w:val="00AB3D13"/>
    <w:rsid w:val="00AB5A3D"/>
    <w:rsid w:val="00AB5AB1"/>
    <w:rsid w:val="00AB5BD0"/>
    <w:rsid w:val="00AC124E"/>
    <w:rsid w:val="00AC1473"/>
    <w:rsid w:val="00AC36E9"/>
    <w:rsid w:val="00AC46EE"/>
    <w:rsid w:val="00AC4A86"/>
    <w:rsid w:val="00AC527F"/>
    <w:rsid w:val="00AC769E"/>
    <w:rsid w:val="00AD0580"/>
    <w:rsid w:val="00AD0A8F"/>
    <w:rsid w:val="00AD0CF5"/>
    <w:rsid w:val="00AD22EC"/>
    <w:rsid w:val="00AD3498"/>
    <w:rsid w:val="00AD381D"/>
    <w:rsid w:val="00AD3BAD"/>
    <w:rsid w:val="00AD4239"/>
    <w:rsid w:val="00AD51E1"/>
    <w:rsid w:val="00AD544E"/>
    <w:rsid w:val="00AD5468"/>
    <w:rsid w:val="00AE24CA"/>
    <w:rsid w:val="00AE333E"/>
    <w:rsid w:val="00AE373E"/>
    <w:rsid w:val="00AE3A4E"/>
    <w:rsid w:val="00AE3BB6"/>
    <w:rsid w:val="00AE5345"/>
    <w:rsid w:val="00AE5849"/>
    <w:rsid w:val="00AF17D6"/>
    <w:rsid w:val="00AF193B"/>
    <w:rsid w:val="00AF2DA6"/>
    <w:rsid w:val="00AF2E32"/>
    <w:rsid w:val="00AF3808"/>
    <w:rsid w:val="00AF61F2"/>
    <w:rsid w:val="00B0179E"/>
    <w:rsid w:val="00B02B66"/>
    <w:rsid w:val="00B1069C"/>
    <w:rsid w:val="00B12D46"/>
    <w:rsid w:val="00B14C95"/>
    <w:rsid w:val="00B23461"/>
    <w:rsid w:val="00B24C51"/>
    <w:rsid w:val="00B250FA"/>
    <w:rsid w:val="00B25684"/>
    <w:rsid w:val="00B31F65"/>
    <w:rsid w:val="00B36D18"/>
    <w:rsid w:val="00B40069"/>
    <w:rsid w:val="00B402B5"/>
    <w:rsid w:val="00B41152"/>
    <w:rsid w:val="00B46267"/>
    <w:rsid w:val="00B47D00"/>
    <w:rsid w:val="00B50839"/>
    <w:rsid w:val="00B523CF"/>
    <w:rsid w:val="00B570B1"/>
    <w:rsid w:val="00B6266D"/>
    <w:rsid w:val="00B644DC"/>
    <w:rsid w:val="00B64DE5"/>
    <w:rsid w:val="00B64F9D"/>
    <w:rsid w:val="00B65BB5"/>
    <w:rsid w:val="00B65DD7"/>
    <w:rsid w:val="00B66322"/>
    <w:rsid w:val="00B672AF"/>
    <w:rsid w:val="00B70D46"/>
    <w:rsid w:val="00B71107"/>
    <w:rsid w:val="00B7128E"/>
    <w:rsid w:val="00B73629"/>
    <w:rsid w:val="00B75AA5"/>
    <w:rsid w:val="00B826BC"/>
    <w:rsid w:val="00B82A8E"/>
    <w:rsid w:val="00B82F64"/>
    <w:rsid w:val="00B83B95"/>
    <w:rsid w:val="00B8698C"/>
    <w:rsid w:val="00B87586"/>
    <w:rsid w:val="00B90291"/>
    <w:rsid w:val="00B93085"/>
    <w:rsid w:val="00B935ED"/>
    <w:rsid w:val="00B952F1"/>
    <w:rsid w:val="00B97CFC"/>
    <w:rsid w:val="00BA30B0"/>
    <w:rsid w:val="00BA74A5"/>
    <w:rsid w:val="00BB0753"/>
    <w:rsid w:val="00BB0CCC"/>
    <w:rsid w:val="00BB0DD2"/>
    <w:rsid w:val="00BB2364"/>
    <w:rsid w:val="00BB28CA"/>
    <w:rsid w:val="00BB3C07"/>
    <w:rsid w:val="00BB504B"/>
    <w:rsid w:val="00BB57A5"/>
    <w:rsid w:val="00BB5FF0"/>
    <w:rsid w:val="00BB68EE"/>
    <w:rsid w:val="00BC0245"/>
    <w:rsid w:val="00BC0515"/>
    <w:rsid w:val="00BC171B"/>
    <w:rsid w:val="00BC265F"/>
    <w:rsid w:val="00BC3F95"/>
    <w:rsid w:val="00BC5290"/>
    <w:rsid w:val="00BC69F8"/>
    <w:rsid w:val="00BC6C17"/>
    <w:rsid w:val="00BC7A8E"/>
    <w:rsid w:val="00BD29F9"/>
    <w:rsid w:val="00BD2B68"/>
    <w:rsid w:val="00BD2FD2"/>
    <w:rsid w:val="00BD5153"/>
    <w:rsid w:val="00BD6363"/>
    <w:rsid w:val="00BD68C4"/>
    <w:rsid w:val="00BD7BE5"/>
    <w:rsid w:val="00BE2995"/>
    <w:rsid w:val="00BE2B33"/>
    <w:rsid w:val="00BE3AD4"/>
    <w:rsid w:val="00BE508D"/>
    <w:rsid w:val="00BE53C7"/>
    <w:rsid w:val="00BE5C0E"/>
    <w:rsid w:val="00BE5CD8"/>
    <w:rsid w:val="00BE67AD"/>
    <w:rsid w:val="00BF1055"/>
    <w:rsid w:val="00BF17B3"/>
    <w:rsid w:val="00BF27A8"/>
    <w:rsid w:val="00BF3C11"/>
    <w:rsid w:val="00BF4957"/>
    <w:rsid w:val="00BF5529"/>
    <w:rsid w:val="00BF5BE0"/>
    <w:rsid w:val="00BF5FA7"/>
    <w:rsid w:val="00BF67D5"/>
    <w:rsid w:val="00BF6A4E"/>
    <w:rsid w:val="00C014AE"/>
    <w:rsid w:val="00C03DBF"/>
    <w:rsid w:val="00C03E17"/>
    <w:rsid w:val="00C05210"/>
    <w:rsid w:val="00C06EC0"/>
    <w:rsid w:val="00C06F2A"/>
    <w:rsid w:val="00C1084D"/>
    <w:rsid w:val="00C1273C"/>
    <w:rsid w:val="00C1439E"/>
    <w:rsid w:val="00C17209"/>
    <w:rsid w:val="00C20359"/>
    <w:rsid w:val="00C21398"/>
    <w:rsid w:val="00C224D7"/>
    <w:rsid w:val="00C23863"/>
    <w:rsid w:val="00C24C52"/>
    <w:rsid w:val="00C26570"/>
    <w:rsid w:val="00C31AF1"/>
    <w:rsid w:val="00C333AA"/>
    <w:rsid w:val="00C34036"/>
    <w:rsid w:val="00C34324"/>
    <w:rsid w:val="00C34A0C"/>
    <w:rsid w:val="00C37D44"/>
    <w:rsid w:val="00C42534"/>
    <w:rsid w:val="00C44507"/>
    <w:rsid w:val="00C464B3"/>
    <w:rsid w:val="00C46850"/>
    <w:rsid w:val="00C46AB5"/>
    <w:rsid w:val="00C5173E"/>
    <w:rsid w:val="00C52FED"/>
    <w:rsid w:val="00C558AA"/>
    <w:rsid w:val="00C56CBF"/>
    <w:rsid w:val="00C56EFC"/>
    <w:rsid w:val="00C56F84"/>
    <w:rsid w:val="00C5723E"/>
    <w:rsid w:val="00C57AA6"/>
    <w:rsid w:val="00C632A4"/>
    <w:rsid w:val="00C632D5"/>
    <w:rsid w:val="00C63A23"/>
    <w:rsid w:val="00C644EF"/>
    <w:rsid w:val="00C66F02"/>
    <w:rsid w:val="00C7032C"/>
    <w:rsid w:val="00C70833"/>
    <w:rsid w:val="00C728F4"/>
    <w:rsid w:val="00C72FF3"/>
    <w:rsid w:val="00C74756"/>
    <w:rsid w:val="00C7724C"/>
    <w:rsid w:val="00C77B4E"/>
    <w:rsid w:val="00C80762"/>
    <w:rsid w:val="00C876C9"/>
    <w:rsid w:val="00C9273E"/>
    <w:rsid w:val="00C948F6"/>
    <w:rsid w:val="00C967D8"/>
    <w:rsid w:val="00CA163B"/>
    <w:rsid w:val="00CA2D17"/>
    <w:rsid w:val="00CA49B4"/>
    <w:rsid w:val="00CA4FA6"/>
    <w:rsid w:val="00CA676C"/>
    <w:rsid w:val="00CB0CAB"/>
    <w:rsid w:val="00CB1004"/>
    <w:rsid w:val="00CB12F2"/>
    <w:rsid w:val="00CB15B8"/>
    <w:rsid w:val="00CB4A1B"/>
    <w:rsid w:val="00CB5CF4"/>
    <w:rsid w:val="00CC000F"/>
    <w:rsid w:val="00CC1187"/>
    <w:rsid w:val="00CC39CF"/>
    <w:rsid w:val="00CC3E50"/>
    <w:rsid w:val="00CC4FC2"/>
    <w:rsid w:val="00CD019E"/>
    <w:rsid w:val="00CD164E"/>
    <w:rsid w:val="00CD26B4"/>
    <w:rsid w:val="00CD6851"/>
    <w:rsid w:val="00CD7726"/>
    <w:rsid w:val="00CE06B3"/>
    <w:rsid w:val="00CE07A6"/>
    <w:rsid w:val="00CE400B"/>
    <w:rsid w:val="00CE53F1"/>
    <w:rsid w:val="00CE5B66"/>
    <w:rsid w:val="00CE6EB5"/>
    <w:rsid w:val="00CE765A"/>
    <w:rsid w:val="00CF02F8"/>
    <w:rsid w:val="00CF1F4E"/>
    <w:rsid w:val="00CF2018"/>
    <w:rsid w:val="00CF2B10"/>
    <w:rsid w:val="00CF4AF5"/>
    <w:rsid w:val="00CF5B45"/>
    <w:rsid w:val="00CF67A3"/>
    <w:rsid w:val="00CF6EFD"/>
    <w:rsid w:val="00D00B5E"/>
    <w:rsid w:val="00D023D1"/>
    <w:rsid w:val="00D0476C"/>
    <w:rsid w:val="00D05088"/>
    <w:rsid w:val="00D053D2"/>
    <w:rsid w:val="00D05F18"/>
    <w:rsid w:val="00D11692"/>
    <w:rsid w:val="00D11F1C"/>
    <w:rsid w:val="00D12F93"/>
    <w:rsid w:val="00D13648"/>
    <w:rsid w:val="00D13FC7"/>
    <w:rsid w:val="00D143A9"/>
    <w:rsid w:val="00D14A98"/>
    <w:rsid w:val="00D14E29"/>
    <w:rsid w:val="00D1678C"/>
    <w:rsid w:val="00D22D02"/>
    <w:rsid w:val="00D2503B"/>
    <w:rsid w:val="00D257FE"/>
    <w:rsid w:val="00D26186"/>
    <w:rsid w:val="00D2631A"/>
    <w:rsid w:val="00D27767"/>
    <w:rsid w:val="00D27769"/>
    <w:rsid w:val="00D312C1"/>
    <w:rsid w:val="00D33111"/>
    <w:rsid w:val="00D3428B"/>
    <w:rsid w:val="00D34AD7"/>
    <w:rsid w:val="00D34D7F"/>
    <w:rsid w:val="00D34E8B"/>
    <w:rsid w:val="00D40696"/>
    <w:rsid w:val="00D40F7D"/>
    <w:rsid w:val="00D42D86"/>
    <w:rsid w:val="00D451D7"/>
    <w:rsid w:val="00D45E25"/>
    <w:rsid w:val="00D46D37"/>
    <w:rsid w:val="00D51209"/>
    <w:rsid w:val="00D53C90"/>
    <w:rsid w:val="00D547B4"/>
    <w:rsid w:val="00D54E9C"/>
    <w:rsid w:val="00D60544"/>
    <w:rsid w:val="00D61689"/>
    <w:rsid w:val="00D61ADB"/>
    <w:rsid w:val="00D61BD5"/>
    <w:rsid w:val="00D61DF9"/>
    <w:rsid w:val="00D61EBC"/>
    <w:rsid w:val="00D630BC"/>
    <w:rsid w:val="00D63A3B"/>
    <w:rsid w:val="00D64283"/>
    <w:rsid w:val="00D6499A"/>
    <w:rsid w:val="00D64F97"/>
    <w:rsid w:val="00D65006"/>
    <w:rsid w:val="00D6760D"/>
    <w:rsid w:val="00D6763E"/>
    <w:rsid w:val="00D70E11"/>
    <w:rsid w:val="00D71222"/>
    <w:rsid w:val="00D722D1"/>
    <w:rsid w:val="00D72B32"/>
    <w:rsid w:val="00D72D56"/>
    <w:rsid w:val="00D76B49"/>
    <w:rsid w:val="00D82763"/>
    <w:rsid w:val="00D84097"/>
    <w:rsid w:val="00D845A7"/>
    <w:rsid w:val="00D861B9"/>
    <w:rsid w:val="00D9118E"/>
    <w:rsid w:val="00D923C0"/>
    <w:rsid w:val="00D93374"/>
    <w:rsid w:val="00D957A2"/>
    <w:rsid w:val="00D95F79"/>
    <w:rsid w:val="00D96513"/>
    <w:rsid w:val="00DA21C1"/>
    <w:rsid w:val="00DA2819"/>
    <w:rsid w:val="00DA42C3"/>
    <w:rsid w:val="00DA79A3"/>
    <w:rsid w:val="00DB055D"/>
    <w:rsid w:val="00DB0EC5"/>
    <w:rsid w:val="00DB1048"/>
    <w:rsid w:val="00DB174D"/>
    <w:rsid w:val="00DB3E6C"/>
    <w:rsid w:val="00DB441E"/>
    <w:rsid w:val="00DB53E9"/>
    <w:rsid w:val="00DB5444"/>
    <w:rsid w:val="00DB5C3A"/>
    <w:rsid w:val="00DC016B"/>
    <w:rsid w:val="00DC3004"/>
    <w:rsid w:val="00DC58A8"/>
    <w:rsid w:val="00DC6AFB"/>
    <w:rsid w:val="00DC759E"/>
    <w:rsid w:val="00DD3D6F"/>
    <w:rsid w:val="00DD5B9B"/>
    <w:rsid w:val="00DD5C9F"/>
    <w:rsid w:val="00DE517E"/>
    <w:rsid w:val="00DE5218"/>
    <w:rsid w:val="00DE6D90"/>
    <w:rsid w:val="00DF0B8A"/>
    <w:rsid w:val="00DF4443"/>
    <w:rsid w:val="00DF45D1"/>
    <w:rsid w:val="00DF4FD6"/>
    <w:rsid w:val="00DF5EBC"/>
    <w:rsid w:val="00DF765F"/>
    <w:rsid w:val="00DFBEAE"/>
    <w:rsid w:val="00E01759"/>
    <w:rsid w:val="00E05246"/>
    <w:rsid w:val="00E058C9"/>
    <w:rsid w:val="00E06F0A"/>
    <w:rsid w:val="00E11DD4"/>
    <w:rsid w:val="00E14726"/>
    <w:rsid w:val="00E149DC"/>
    <w:rsid w:val="00E152B2"/>
    <w:rsid w:val="00E21E24"/>
    <w:rsid w:val="00E21F1D"/>
    <w:rsid w:val="00E235E6"/>
    <w:rsid w:val="00E24376"/>
    <w:rsid w:val="00E2486E"/>
    <w:rsid w:val="00E248DC"/>
    <w:rsid w:val="00E275A1"/>
    <w:rsid w:val="00E30C6D"/>
    <w:rsid w:val="00E34E58"/>
    <w:rsid w:val="00E34EE9"/>
    <w:rsid w:val="00E3587C"/>
    <w:rsid w:val="00E36814"/>
    <w:rsid w:val="00E4092C"/>
    <w:rsid w:val="00E450AC"/>
    <w:rsid w:val="00E4635B"/>
    <w:rsid w:val="00E47007"/>
    <w:rsid w:val="00E47BA1"/>
    <w:rsid w:val="00E50AC1"/>
    <w:rsid w:val="00E52484"/>
    <w:rsid w:val="00E533D5"/>
    <w:rsid w:val="00E54696"/>
    <w:rsid w:val="00E54BC2"/>
    <w:rsid w:val="00E55C8D"/>
    <w:rsid w:val="00E612D1"/>
    <w:rsid w:val="00E6215B"/>
    <w:rsid w:val="00E62C6E"/>
    <w:rsid w:val="00E66B5B"/>
    <w:rsid w:val="00E66D7F"/>
    <w:rsid w:val="00E67563"/>
    <w:rsid w:val="00E67807"/>
    <w:rsid w:val="00E67C0C"/>
    <w:rsid w:val="00E714B2"/>
    <w:rsid w:val="00E717E8"/>
    <w:rsid w:val="00E72C11"/>
    <w:rsid w:val="00E7350F"/>
    <w:rsid w:val="00E742DE"/>
    <w:rsid w:val="00E74C21"/>
    <w:rsid w:val="00E74EDD"/>
    <w:rsid w:val="00E7504E"/>
    <w:rsid w:val="00E7535D"/>
    <w:rsid w:val="00E7662D"/>
    <w:rsid w:val="00E851DA"/>
    <w:rsid w:val="00E8533D"/>
    <w:rsid w:val="00E859D1"/>
    <w:rsid w:val="00E90E4A"/>
    <w:rsid w:val="00E9219C"/>
    <w:rsid w:val="00E92E6E"/>
    <w:rsid w:val="00E9413E"/>
    <w:rsid w:val="00E95F73"/>
    <w:rsid w:val="00E97282"/>
    <w:rsid w:val="00EA008D"/>
    <w:rsid w:val="00EA0CAB"/>
    <w:rsid w:val="00EA1C77"/>
    <w:rsid w:val="00EA22C2"/>
    <w:rsid w:val="00EA430F"/>
    <w:rsid w:val="00EA6209"/>
    <w:rsid w:val="00EB18DA"/>
    <w:rsid w:val="00EB3CA6"/>
    <w:rsid w:val="00EB5412"/>
    <w:rsid w:val="00EB5F35"/>
    <w:rsid w:val="00EB66FE"/>
    <w:rsid w:val="00EC042E"/>
    <w:rsid w:val="00EC25A8"/>
    <w:rsid w:val="00EC308F"/>
    <w:rsid w:val="00EC4386"/>
    <w:rsid w:val="00EC5213"/>
    <w:rsid w:val="00EC58A1"/>
    <w:rsid w:val="00EC5CDE"/>
    <w:rsid w:val="00EC7855"/>
    <w:rsid w:val="00ED2BD0"/>
    <w:rsid w:val="00ED49E7"/>
    <w:rsid w:val="00ED51B9"/>
    <w:rsid w:val="00ED5C4F"/>
    <w:rsid w:val="00ED714A"/>
    <w:rsid w:val="00ED769F"/>
    <w:rsid w:val="00EE0229"/>
    <w:rsid w:val="00EE0591"/>
    <w:rsid w:val="00EE46E4"/>
    <w:rsid w:val="00EE4DEA"/>
    <w:rsid w:val="00EE6AE5"/>
    <w:rsid w:val="00EE6BBC"/>
    <w:rsid w:val="00EE7289"/>
    <w:rsid w:val="00EF0450"/>
    <w:rsid w:val="00EF133F"/>
    <w:rsid w:val="00EF2165"/>
    <w:rsid w:val="00EF4644"/>
    <w:rsid w:val="00EF4757"/>
    <w:rsid w:val="00EF5118"/>
    <w:rsid w:val="00F010E9"/>
    <w:rsid w:val="00F03CD8"/>
    <w:rsid w:val="00F060BA"/>
    <w:rsid w:val="00F06581"/>
    <w:rsid w:val="00F104D4"/>
    <w:rsid w:val="00F10535"/>
    <w:rsid w:val="00F11290"/>
    <w:rsid w:val="00F11477"/>
    <w:rsid w:val="00F16F21"/>
    <w:rsid w:val="00F21836"/>
    <w:rsid w:val="00F245AC"/>
    <w:rsid w:val="00F25E9A"/>
    <w:rsid w:val="00F26E2A"/>
    <w:rsid w:val="00F27839"/>
    <w:rsid w:val="00F31D44"/>
    <w:rsid w:val="00F321A4"/>
    <w:rsid w:val="00F34FED"/>
    <w:rsid w:val="00F36ACE"/>
    <w:rsid w:val="00F429F2"/>
    <w:rsid w:val="00F43568"/>
    <w:rsid w:val="00F43712"/>
    <w:rsid w:val="00F455E2"/>
    <w:rsid w:val="00F47646"/>
    <w:rsid w:val="00F512D7"/>
    <w:rsid w:val="00F5161A"/>
    <w:rsid w:val="00F51A2A"/>
    <w:rsid w:val="00F52555"/>
    <w:rsid w:val="00F55336"/>
    <w:rsid w:val="00F60129"/>
    <w:rsid w:val="00F61690"/>
    <w:rsid w:val="00F618BE"/>
    <w:rsid w:val="00F61EC7"/>
    <w:rsid w:val="00F63FBF"/>
    <w:rsid w:val="00F65B30"/>
    <w:rsid w:val="00F668F6"/>
    <w:rsid w:val="00F66A7D"/>
    <w:rsid w:val="00F67F20"/>
    <w:rsid w:val="00F718BB"/>
    <w:rsid w:val="00F74DF1"/>
    <w:rsid w:val="00F75C3F"/>
    <w:rsid w:val="00F80DE5"/>
    <w:rsid w:val="00F811F5"/>
    <w:rsid w:val="00F82515"/>
    <w:rsid w:val="00F83C3D"/>
    <w:rsid w:val="00F86BB4"/>
    <w:rsid w:val="00F8729A"/>
    <w:rsid w:val="00F9048C"/>
    <w:rsid w:val="00F904BD"/>
    <w:rsid w:val="00F927C2"/>
    <w:rsid w:val="00F94FEF"/>
    <w:rsid w:val="00F9518A"/>
    <w:rsid w:val="00F95E81"/>
    <w:rsid w:val="00F960AF"/>
    <w:rsid w:val="00F960BB"/>
    <w:rsid w:val="00FA203B"/>
    <w:rsid w:val="00FA3267"/>
    <w:rsid w:val="00FA62DA"/>
    <w:rsid w:val="00FA630D"/>
    <w:rsid w:val="00FA6A49"/>
    <w:rsid w:val="00FA7415"/>
    <w:rsid w:val="00FA7B54"/>
    <w:rsid w:val="00FB03B0"/>
    <w:rsid w:val="00FB134C"/>
    <w:rsid w:val="00FB146C"/>
    <w:rsid w:val="00FB5782"/>
    <w:rsid w:val="00FB7698"/>
    <w:rsid w:val="00FB79C9"/>
    <w:rsid w:val="00FB7A60"/>
    <w:rsid w:val="00FB7C27"/>
    <w:rsid w:val="00FC3F46"/>
    <w:rsid w:val="00FC771E"/>
    <w:rsid w:val="00FC79C2"/>
    <w:rsid w:val="00FC7CCE"/>
    <w:rsid w:val="00FD4CDF"/>
    <w:rsid w:val="00FD584A"/>
    <w:rsid w:val="00FD5B1C"/>
    <w:rsid w:val="00FD5DA9"/>
    <w:rsid w:val="00FD5DB1"/>
    <w:rsid w:val="00FD7716"/>
    <w:rsid w:val="00FE001F"/>
    <w:rsid w:val="00FE0EBE"/>
    <w:rsid w:val="00FE318D"/>
    <w:rsid w:val="00FE5112"/>
    <w:rsid w:val="00FE591E"/>
    <w:rsid w:val="00FE59F0"/>
    <w:rsid w:val="00FF5F46"/>
    <w:rsid w:val="014D738B"/>
    <w:rsid w:val="01684704"/>
    <w:rsid w:val="01831087"/>
    <w:rsid w:val="020AE5E0"/>
    <w:rsid w:val="02225773"/>
    <w:rsid w:val="02501459"/>
    <w:rsid w:val="0283E540"/>
    <w:rsid w:val="02D16FE3"/>
    <w:rsid w:val="03009B79"/>
    <w:rsid w:val="03119E1F"/>
    <w:rsid w:val="03467C00"/>
    <w:rsid w:val="0356847D"/>
    <w:rsid w:val="036F9755"/>
    <w:rsid w:val="039415E8"/>
    <w:rsid w:val="0398E57C"/>
    <w:rsid w:val="05D5FD64"/>
    <w:rsid w:val="05F33DAB"/>
    <w:rsid w:val="0601860C"/>
    <w:rsid w:val="06509918"/>
    <w:rsid w:val="067B4FC8"/>
    <w:rsid w:val="070165BF"/>
    <w:rsid w:val="0706D5E8"/>
    <w:rsid w:val="072F6024"/>
    <w:rsid w:val="07316B2E"/>
    <w:rsid w:val="074C969A"/>
    <w:rsid w:val="0760AAC8"/>
    <w:rsid w:val="0795F812"/>
    <w:rsid w:val="07C93070"/>
    <w:rsid w:val="07CC00A9"/>
    <w:rsid w:val="0800C889"/>
    <w:rsid w:val="082C8391"/>
    <w:rsid w:val="083FF114"/>
    <w:rsid w:val="0849358F"/>
    <w:rsid w:val="08A17512"/>
    <w:rsid w:val="08BD1282"/>
    <w:rsid w:val="08C2C777"/>
    <w:rsid w:val="08D5A9E9"/>
    <w:rsid w:val="090B72E7"/>
    <w:rsid w:val="093C8358"/>
    <w:rsid w:val="09470787"/>
    <w:rsid w:val="09995924"/>
    <w:rsid w:val="0A19ACA1"/>
    <w:rsid w:val="0A67441E"/>
    <w:rsid w:val="0AE1D840"/>
    <w:rsid w:val="0B44EC7C"/>
    <w:rsid w:val="0B4B389B"/>
    <w:rsid w:val="0C5F8826"/>
    <w:rsid w:val="0C741FA6"/>
    <w:rsid w:val="0C7F611E"/>
    <w:rsid w:val="0D8B5505"/>
    <w:rsid w:val="0DA0EC52"/>
    <w:rsid w:val="0E0FD298"/>
    <w:rsid w:val="0E14871F"/>
    <w:rsid w:val="0E493005"/>
    <w:rsid w:val="0E8E06F9"/>
    <w:rsid w:val="0EA55B21"/>
    <w:rsid w:val="0EA9895E"/>
    <w:rsid w:val="0F064A9F"/>
    <w:rsid w:val="0F6EB70B"/>
    <w:rsid w:val="0FA7ECCD"/>
    <w:rsid w:val="0FE6A703"/>
    <w:rsid w:val="1018C213"/>
    <w:rsid w:val="103A7509"/>
    <w:rsid w:val="10B3244F"/>
    <w:rsid w:val="114A2E32"/>
    <w:rsid w:val="11746857"/>
    <w:rsid w:val="121FC320"/>
    <w:rsid w:val="124C698F"/>
    <w:rsid w:val="12537296"/>
    <w:rsid w:val="128A9D07"/>
    <w:rsid w:val="12A202D2"/>
    <w:rsid w:val="1302F799"/>
    <w:rsid w:val="130382EA"/>
    <w:rsid w:val="1309584C"/>
    <w:rsid w:val="13AF0059"/>
    <w:rsid w:val="13FACAB5"/>
    <w:rsid w:val="141910BA"/>
    <w:rsid w:val="14EC2F1C"/>
    <w:rsid w:val="15421BBA"/>
    <w:rsid w:val="155B38E6"/>
    <w:rsid w:val="156B4763"/>
    <w:rsid w:val="157B19E4"/>
    <w:rsid w:val="15CF8443"/>
    <w:rsid w:val="16FD0B75"/>
    <w:rsid w:val="172212B8"/>
    <w:rsid w:val="1744EBDA"/>
    <w:rsid w:val="17FFF739"/>
    <w:rsid w:val="18B671A5"/>
    <w:rsid w:val="192E1917"/>
    <w:rsid w:val="194F1A8B"/>
    <w:rsid w:val="198007FF"/>
    <w:rsid w:val="19922700"/>
    <w:rsid w:val="19D85760"/>
    <w:rsid w:val="1B8072C4"/>
    <w:rsid w:val="1BC01658"/>
    <w:rsid w:val="1BF438D5"/>
    <w:rsid w:val="1C4B6B39"/>
    <w:rsid w:val="1D1CDDB1"/>
    <w:rsid w:val="1D1D09C7"/>
    <w:rsid w:val="1D36722F"/>
    <w:rsid w:val="1D61FAFF"/>
    <w:rsid w:val="1E35C4CD"/>
    <w:rsid w:val="1E3A494F"/>
    <w:rsid w:val="1E8581EC"/>
    <w:rsid w:val="1E9C6230"/>
    <w:rsid w:val="1E9FC540"/>
    <w:rsid w:val="1EA83029"/>
    <w:rsid w:val="1EE1B5D8"/>
    <w:rsid w:val="1F989EF6"/>
    <w:rsid w:val="20AB6E94"/>
    <w:rsid w:val="20B803E4"/>
    <w:rsid w:val="21F9F33C"/>
    <w:rsid w:val="222D08F7"/>
    <w:rsid w:val="223683E8"/>
    <w:rsid w:val="227E00FA"/>
    <w:rsid w:val="22C0AA78"/>
    <w:rsid w:val="22E10869"/>
    <w:rsid w:val="22FDE73B"/>
    <w:rsid w:val="233BCCAB"/>
    <w:rsid w:val="2358DE62"/>
    <w:rsid w:val="23A8751F"/>
    <w:rsid w:val="23B115B8"/>
    <w:rsid w:val="23E64EC5"/>
    <w:rsid w:val="24BC4B96"/>
    <w:rsid w:val="24D61743"/>
    <w:rsid w:val="2520EBA9"/>
    <w:rsid w:val="258DD86C"/>
    <w:rsid w:val="2599C2F5"/>
    <w:rsid w:val="25FD2F59"/>
    <w:rsid w:val="2655E682"/>
    <w:rsid w:val="2790F130"/>
    <w:rsid w:val="2808E295"/>
    <w:rsid w:val="283DF14D"/>
    <w:rsid w:val="2857B0A7"/>
    <w:rsid w:val="2895A450"/>
    <w:rsid w:val="29276C7D"/>
    <w:rsid w:val="2957C8A0"/>
    <w:rsid w:val="29B07B26"/>
    <w:rsid w:val="29E3E80D"/>
    <w:rsid w:val="2A4400A7"/>
    <w:rsid w:val="2AEC12F3"/>
    <w:rsid w:val="2AF4D425"/>
    <w:rsid w:val="2B58F30C"/>
    <w:rsid w:val="2BCAA0FF"/>
    <w:rsid w:val="2BE1947E"/>
    <w:rsid w:val="2C3E610E"/>
    <w:rsid w:val="2C6C534D"/>
    <w:rsid w:val="2C88B7D4"/>
    <w:rsid w:val="2CA2311B"/>
    <w:rsid w:val="2CE7C94E"/>
    <w:rsid w:val="2D2C6CCC"/>
    <w:rsid w:val="2D8B88AB"/>
    <w:rsid w:val="2D91D3D5"/>
    <w:rsid w:val="2DB21DE1"/>
    <w:rsid w:val="2DB9447F"/>
    <w:rsid w:val="2DC90789"/>
    <w:rsid w:val="2E12D02A"/>
    <w:rsid w:val="2EDE9264"/>
    <w:rsid w:val="2F03D5F0"/>
    <w:rsid w:val="2F44BA57"/>
    <w:rsid w:val="2F58849C"/>
    <w:rsid w:val="2F832DD4"/>
    <w:rsid w:val="2FAED9EA"/>
    <w:rsid w:val="2FE63249"/>
    <w:rsid w:val="2FF0BFF4"/>
    <w:rsid w:val="2FFA51C0"/>
    <w:rsid w:val="303819D6"/>
    <w:rsid w:val="31B0736A"/>
    <w:rsid w:val="32979278"/>
    <w:rsid w:val="32C2F91F"/>
    <w:rsid w:val="32D7B69B"/>
    <w:rsid w:val="33254F64"/>
    <w:rsid w:val="336AE125"/>
    <w:rsid w:val="33936782"/>
    <w:rsid w:val="33BDB4C3"/>
    <w:rsid w:val="33F6F8CB"/>
    <w:rsid w:val="33FCFE87"/>
    <w:rsid w:val="342CA959"/>
    <w:rsid w:val="349270C3"/>
    <w:rsid w:val="34B68D87"/>
    <w:rsid w:val="34D9B12B"/>
    <w:rsid w:val="3523C6A9"/>
    <w:rsid w:val="356F8B0B"/>
    <w:rsid w:val="35DE965F"/>
    <w:rsid w:val="36B152A4"/>
    <w:rsid w:val="36F04CC2"/>
    <w:rsid w:val="374BF8FA"/>
    <w:rsid w:val="3790532E"/>
    <w:rsid w:val="38C9BA65"/>
    <w:rsid w:val="39739D1D"/>
    <w:rsid w:val="3A191BCB"/>
    <w:rsid w:val="3AEC3DF6"/>
    <w:rsid w:val="3B599B70"/>
    <w:rsid w:val="3B5B6A2E"/>
    <w:rsid w:val="3B8F8C3F"/>
    <w:rsid w:val="3BB6D8F1"/>
    <w:rsid w:val="3C2DA6D2"/>
    <w:rsid w:val="3CB424DA"/>
    <w:rsid w:val="3CDFE533"/>
    <w:rsid w:val="3D1FD1B0"/>
    <w:rsid w:val="3D4A7FA8"/>
    <w:rsid w:val="3DCCB2BD"/>
    <w:rsid w:val="3DDC3228"/>
    <w:rsid w:val="3E0E431B"/>
    <w:rsid w:val="3E22F619"/>
    <w:rsid w:val="3E3CBF9B"/>
    <w:rsid w:val="3F703AD6"/>
    <w:rsid w:val="3F73A1A6"/>
    <w:rsid w:val="3F87F11F"/>
    <w:rsid w:val="3F95FF10"/>
    <w:rsid w:val="3F9D700E"/>
    <w:rsid w:val="409A050A"/>
    <w:rsid w:val="40BBFE9D"/>
    <w:rsid w:val="40DA0186"/>
    <w:rsid w:val="4199E1D9"/>
    <w:rsid w:val="424D64B9"/>
    <w:rsid w:val="42620000"/>
    <w:rsid w:val="4271355D"/>
    <w:rsid w:val="427F3C3A"/>
    <w:rsid w:val="428F44D5"/>
    <w:rsid w:val="42BA4A04"/>
    <w:rsid w:val="435BE20F"/>
    <w:rsid w:val="453356AD"/>
    <w:rsid w:val="4578B8FE"/>
    <w:rsid w:val="458B2608"/>
    <w:rsid w:val="46088ED3"/>
    <w:rsid w:val="467EC07C"/>
    <w:rsid w:val="47F30759"/>
    <w:rsid w:val="48AEAE91"/>
    <w:rsid w:val="48F88E3D"/>
    <w:rsid w:val="493F922F"/>
    <w:rsid w:val="4A9DFE0C"/>
    <w:rsid w:val="4B0A18CB"/>
    <w:rsid w:val="4B2ECE95"/>
    <w:rsid w:val="4BAB64F9"/>
    <w:rsid w:val="4BE98E52"/>
    <w:rsid w:val="4C714A24"/>
    <w:rsid w:val="4D6E4641"/>
    <w:rsid w:val="4D74B33B"/>
    <w:rsid w:val="4D8D4769"/>
    <w:rsid w:val="4DAAB799"/>
    <w:rsid w:val="4DD25D03"/>
    <w:rsid w:val="4DEFA079"/>
    <w:rsid w:val="4DF69BF5"/>
    <w:rsid w:val="4ED59192"/>
    <w:rsid w:val="4F8992A0"/>
    <w:rsid w:val="4F93EF9A"/>
    <w:rsid w:val="500899E5"/>
    <w:rsid w:val="50B1C8D4"/>
    <w:rsid w:val="50B8A791"/>
    <w:rsid w:val="51BD7AFB"/>
    <w:rsid w:val="51E65869"/>
    <w:rsid w:val="51F7BFEA"/>
    <w:rsid w:val="52712B73"/>
    <w:rsid w:val="5279F65A"/>
    <w:rsid w:val="53073580"/>
    <w:rsid w:val="5336D28A"/>
    <w:rsid w:val="53E6FE18"/>
    <w:rsid w:val="54DAD0FE"/>
    <w:rsid w:val="55AA27A5"/>
    <w:rsid w:val="55C26ACA"/>
    <w:rsid w:val="55D33F56"/>
    <w:rsid w:val="55F45872"/>
    <w:rsid w:val="5617B359"/>
    <w:rsid w:val="562571D4"/>
    <w:rsid w:val="5655328B"/>
    <w:rsid w:val="56E8A0A0"/>
    <w:rsid w:val="5718B94A"/>
    <w:rsid w:val="577D1B8B"/>
    <w:rsid w:val="57B4AD8C"/>
    <w:rsid w:val="57DBD5BF"/>
    <w:rsid w:val="589457C1"/>
    <w:rsid w:val="594C9F40"/>
    <w:rsid w:val="59691C06"/>
    <w:rsid w:val="5A832C01"/>
    <w:rsid w:val="5A8590D0"/>
    <w:rsid w:val="5AC94DC4"/>
    <w:rsid w:val="5AC96AB5"/>
    <w:rsid w:val="5B49F1C5"/>
    <w:rsid w:val="5BD62CF4"/>
    <w:rsid w:val="5C2BE2CD"/>
    <w:rsid w:val="5C2FBC2D"/>
    <w:rsid w:val="5CADD4C6"/>
    <w:rsid w:val="5D038F18"/>
    <w:rsid w:val="5D4E4497"/>
    <w:rsid w:val="5D9C2F23"/>
    <w:rsid w:val="5DAD5A3D"/>
    <w:rsid w:val="5DF45288"/>
    <w:rsid w:val="5E235693"/>
    <w:rsid w:val="5E51C920"/>
    <w:rsid w:val="5F6A8B0D"/>
    <w:rsid w:val="609F723B"/>
    <w:rsid w:val="611BF7DB"/>
    <w:rsid w:val="625610DF"/>
    <w:rsid w:val="62C41CF6"/>
    <w:rsid w:val="62E35258"/>
    <w:rsid w:val="63196B0C"/>
    <w:rsid w:val="636E70AB"/>
    <w:rsid w:val="6385D03D"/>
    <w:rsid w:val="639ABA86"/>
    <w:rsid w:val="64056CE4"/>
    <w:rsid w:val="646D6957"/>
    <w:rsid w:val="64B8CA43"/>
    <w:rsid w:val="64DCE95B"/>
    <w:rsid w:val="661341B2"/>
    <w:rsid w:val="666CD050"/>
    <w:rsid w:val="667CD75A"/>
    <w:rsid w:val="673EDBD2"/>
    <w:rsid w:val="675A6EFD"/>
    <w:rsid w:val="67B5CF42"/>
    <w:rsid w:val="67BD6EB4"/>
    <w:rsid w:val="67D877A7"/>
    <w:rsid w:val="67E46005"/>
    <w:rsid w:val="68121DF1"/>
    <w:rsid w:val="687FD9F0"/>
    <w:rsid w:val="6884A9A7"/>
    <w:rsid w:val="68F8F2E9"/>
    <w:rsid w:val="6989F22F"/>
    <w:rsid w:val="6996F419"/>
    <w:rsid w:val="69A461E6"/>
    <w:rsid w:val="6A471314"/>
    <w:rsid w:val="6A487DC7"/>
    <w:rsid w:val="6A4E0DC6"/>
    <w:rsid w:val="6A9A2C3C"/>
    <w:rsid w:val="6BC52F20"/>
    <w:rsid w:val="6CA5DEFE"/>
    <w:rsid w:val="6D1C0911"/>
    <w:rsid w:val="6D2F6B8E"/>
    <w:rsid w:val="6D34408C"/>
    <w:rsid w:val="6D710A4D"/>
    <w:rsid w:val="6DA48190"/>
    <w:rsid w:val="6DB525A9"/>
    <w:rsid w:val="6DCA678B"/>
    <w:rsid w:val="6DCC24F4"/>
    <w:rsid w:val="6E5241BD"/>
    <w:rsid w:val="6E5E8C14"/>
    <w:rsid w:val="6E677744"/>
    <w:rsid w:val="6EE8A8F8"/>
    <w:rsid w:val="6EE8CF50"/>
    <w:rsid w:val="6F212602"/>
    <w:rsid w:val="6F3E8E05"/>
    <w:rsid w:val="7020077F"/>
    <w:rsid w:val="704DBB41"/>
    <w:rsid w:val="7058DD14"/>
    <w:rsid w:val="70AF7DDD"/>
    <w:rsid w:val="7109BA47"/>
    <w:rsid w:val="7137A7D2"/>
    <w:rsid w:val="715A60BF"/>
    <w:rsid w:val="722D8FCF"/>
    <w:rsid w:val="72E24A9F"/>
    <w:rsid w:val="733C5855"/>
    <w:rsid w:val="73926406"/>
    <w:rsid w:val="73ACA7E3"/>
    <w:rsid w:val="74B40513"/>
    <w:rsid w:val="74C16485"/>
    <w:rsid w:val="7554A63E"/>
    <w:rsid w:val="7557D7D0"/>
    <w:rsid w:val="75A34FF3"/>
    <w:rsid w:val="75BB37AC"/>
    <w:rsid w:val="75EE3FE1"/>
    <w:rsid w:val="771B09EB"/>
    <w:rsid w:val="7777C3D5"/>
    <w:rsid w:val="78433196"/>
    <w:rsid w:val="78E31551"/>
    <w:rsid w:val="79422CCC"/>
    <w:rsid w:val="7948B1B2"/>
    <w:rsid w:val="79CB0DEB"/>
    <w:rsid w:val="7A035097"/>
    <w:rsid w:val="7A8D71A5"/>
    <w:rsid w:val="7B1D2FF3"/>
    <w:rsid w:val="7B4C5841"/>
    <w:rsid w:val="7B6FEEFE"/>
    <w:rsid w:val="7CA1C536"/>
    <w:rsid w:val="7CBAA183"/>
    <w:rsid w:val="7CD2EA50"/>
    <w:rsid w:val="7D9B4FFF"/>
    <w:rsid w:val="7DA6B112"/>
    <w:rsid w:val="7DC3761C"/>
    <w:rsid w:val="7E14EE1E"/>
    <w:rsid w:val="7E79B372"/>
    <w:rsid w:val="7E90E339"/>
    <w:rsid w:val="7EA56A9D"/>
    <w:rsid w:val="7EC97A13"/>
    <w:rsid w:val="7EE5B175"/>
    <w:rsid w:val="7F252B12"/>
    <w:rsid w:val="7F9894E1"/>
    <w:rsid w:val="7FEDD3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B63B757"/>
  <w15:chartTrackingRefBased/>
  <w15:docId w15:val="{38E7C5AD-9788-4FC1-9771-D7318F32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E32"/>
    <w:rPr>
      <w:sz w:val="24"/>
    </w:rPr>
  </w:style>
  <w:style w:type="paragraph" w:styleId="Heading1">
    <w:name w:val="heading 1"/>
    <w:basedOn w:val="Normal"/>
    <w:next w:val="Normal"/>
    <w:link w:val="Heading1Char"/>
    <w:uiPriority w:val="9"/>
    <w:qFormat/>
    <w:rsid w:val="001A0AA2"/>
    <w:pPr>
      <w:keepNext/>
      <w:keepLines/>
      <w:numPr>
        <w:numId w:val="5"/>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1A0AA2"/>
    <w:pPr>
      <w:keepNext/>
      <w:keepLines/>
      <w:numPr>
        <w:numId w:val="4"/>
      </w:numPr>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1A0AA2"/>
    <w:pPr>
      <w:keepNext/>
      <w:keepLines/>
      <w:numPr>
        <w:numId w:val="6"/>
      </w:numPr>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unhideWhenUsed/>
    <w:qFormat/>
    <w:rsid w:val="001A0AA2"/>
    <w:pPr>
      <w:keepNext/>
      <w:keepLines/>
      <w:spacing w:before="40" w:after="0"/>
      <w:outlineLvl w:val="3"/>
    </w:pPr>
    <w:rPr>
      <w:rFonts w:asciiTheme="majorHAnsi" w:eastAsiaTheme="majorEastAsia" w:hAnsiTheme="majorHAnsi" w:cstheme="majorBidi"/>
      <w:b/>
      <w:iCs/>
      <w:color w:val="2F5496" w:themeColor="accent1" w:themeShade="BF"/>
    </w:rPr>
  </w:style>
  <w:style w:type="paragraph" w:styleId="Heading5">
    <w:name w:val="heading 5"/>
    <w:basedOn w:val="Normal"/>
    <w:next w:val="Normal"/>
    <w:link w:val="Heading5Char"/>
    <w:uiPriority w:val="9"/>
    <w:unhideWhenUsed/>
    <w:qFormat/>
    <w:rsid w:val="002275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759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A2"/>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1A0AA2"/>
    <w:rPr>
      <w:rFonts w:asciiTheme="majorHAnsi" w:eastAsiaTheme="majorEastAsia" w:hAnsiTheme="majorHAnsi" w:cstheme="majorBidi"/>
      <w:b/>
      <w:color w:val="2F5496" w:themeColor="accent1" w:themeShade="BF"/>
      <w:sz w:val="28"/>
      <w:szCs w:val="26"/>
    </w:rPr>
  </w:style>
  <w:style w:type="character" w:customStyle="1" w:styleId="Heading3Char">
    <w:name w:val="Heading 3 Char"/>
    <w:basedOn w:val="DefaultParagraphFont"/>
    <w:link w:val="Heading3"/>
    <w:uiPriority w:val="9"/>
    <w:rsid w:val="001A0AA2"/>
    <w:rPr>
      <w:rFonts w:asciiTheme="majorHAnsi" w:eastAsiaTheme="majorEastAsia" w:hAnsiTheme="majorHAnsi" w:cstheme="majorBidi"/>
      <w:b/>
      <w:color w:val="1F3763" w:themeColor="accent1" w:themeShade="7F"/>
      <w:sz w:val="24"/>
      <w:szCs w:val="24"/>
    </w:rPr>
  </w:style>
  <w:style w:type="character" w:customStyle="1" w:styleId="Heading4Char">
    <w:name w:val="Heading 4 Char"/>
    <w:basedOn w:val="DefaultParagraphFont"/>
    <w:link w:val="Heading4"/>
    <w:uiPriority w:val="9"/>
    <w:rsid w:val="001A0AA2"/>
    <w:rPr>
      <w:rFonts w:asciiTheme="majorHAnsi" w:eastAsiaTheme="majorEastAsia" w:hAnsiTheme="majorHAnsi" w:cstheme="majorBidi"/>
      <w:b/>
      <w:iCs/>
      <w:color w:val="2F5496" w:themeColor="accent1" w:themeShade="BF"/>
      <w:lang w:val="en-US"/>
    </w:rPr>
  </w:style>
  <w:style w:type="paragraph" w:styleId="Header">
    <w:name w:val="header"/>
    <w:basedOn w:val="Normal"/>
    <w:link w:val="HeaderChar"/>
    <w:uiPriority w:val="99"/>
    <w:unhideWhenUsed/>
    <w:rsid w:val="001A0A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AA2"/>
    <w:rPr>
      <w:lang w:val="en-US"/>
    </w:rPr>
  </w:style>
  <w:style w:type="paragraph" w:styleId="Footer">
    <w:name w:val="footer"/>
    <w:basedOn w:val="Normal"/>
    <w:link w:val="FooterChar"/>
    <w:uiPriority w:val="99"/>
    <w:unhideWhenUsed/>
    <w:rsid w:val="001A0A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AA2"/>
    <w:rPr>
      <w:lang w:val="en-US"/>
    </w:rPr>
  </w:style>
  <w:style w:type="paragraph" w:styleId="ListParagraph">
    <w:name w:val="List Paragraph"/>
    <w:aliases w:val="lp1,List Paragraph1,List Paragraph11,Primus H 3,Use Case List Paragraph,YC Bulet,3 - Policy Statment,Resume Title,Citation List,heading 4,Ha,Heading 41,Bullet Point List - Level 1,Bulleted_list_CMA,bullet 1,List Paragraph 1,Bullet List"/>
    <w:basedOn w:val="Normal"/>
    <w:link w:val="ListParagraphChar"/>
    <w:uiPriority w:val="34"/>
    <w:qFormat/>
    <w:rsid w:val="001A0AA2"/>
    <w:pPr>
      <w:ind w:left="720"/>
      <w:contextualSpacing/>
    </w:pPr>
  </w:style>
  <w:style w:type="paragraph" w:styleId="TOCHeading">
    <w:name w:val="TOC Heading"/>
    <w:basedOn w:val="Heading1"/>
    <w:next w:val="Normal"/>
    <w:uiPriority w:val="39"/>
    <w:unhideWhenUsed/>
    <w:qFormat/>
    <w:rsid w:val="001A0AA2"/>
    <w:pPr>
      <w:outlineLvl w:val="9"/>
    </w:pPr>
  </w:style>
  <w:style w:type="paragraph" w:styleId="TOC2">
    <w:name w:val="toc 2"/>
    <w:basedOn w:val="Normal"/>
    <w:next w:val="Normal"/>
    <w:autoRedefine/>
    <w:uiPriority w:val="39"/>
    <w:unhideWhenUsed/>
    <w:rsid w:val="001A0AA2"/>
    <w:pPr>
      <w:spacing w:after="100"/>
      <w:ind w:left="220"/>
    </w:pPr>
    <w:rPr>
      <w:rFonts w:eastAsiaTheme="minorEastAsia" w:cs="Times New Roman"/>
    </w:rPr>
  </w:style>
  <w:style w:type="paragraph" w:styleId="TOC1">
    <w:name w:val="toc 1"/>
    <w:basedOn w:val="Normal"/>
    <w:next w:val="Normal"/>
    <w:autoRedefine/>
    <w:uiPriority w:val="39"/>
    <w:unhideWhenUsed/>
    <w:rsid w:val="001A0AA2"/>
    <w:pPr>
      <w:tabs>
        <w:tab w:val="left" w:pos="720"/>
        <w:tab w:val="right" w:leader="dot" w:pos="9350"/>
      </w:tabs>
      <w:spacing w:after="100"/>
    </w:pPr>
    <w:rPr>
      <w:rFonts w:eastAsiaTheme="minorEastAsia" w:cstheme="minorHAnsi"/>
      <w:noProof/>
    </w:rPr>
  </w:style>
  <w:style w:type="paragraph" w:styleId="TOC3">
    <w:name w:val="toc 3"/>
    <w:basedOn w:val="Normal"/>
    <w:next w:val="Normal"/>
    <w:autoRedefine/>
    <w:uiPriority w:val="39"/>
    <w:unhideWhenUsed/>
    <w:rsid w:val="001A0AA2"/>
    <w:pPr>
      <w:spacing w:after="100"/>
      <w:ind w:left="440"/>
    </w:pPr>
    <w:rPr>
      <w:rFonts w:eastAsiaTheme="minorEastAsia" w:cs="Times New Roman"/>
    </w:rPr>
  </w:style>
  <w:style w:type="character" w:styleId="Hyperlink">
    <w:name w:val="Hyperlink"/>
    <w:basedOn w:val="DefaultParagraphFont"/>
    <w:uiPriority w:val="99"/>
    <w:unhideWhenUsed/>
    <w:rsid w:val="001A0AA2"/>
    <w:rPr>
      <w:color w:val="0563C1" w:themeColor="hyperlink"/>
      <w:u w:val="single"/>
    </w:rPr>
  </w:style>
  <w:style w:type="paragraph" w:styleId="Revision">
    <w:name w:val="Revision"/>
    <w:hidden/>
    <w:uiPriority w:val="99"/>
    <w:semiHidden/>
    <w:rsid w:val="001A0AA2"/>
    <w:pPr>
      <w:spacing w:after="0" w:line="240" w:lineRule="auto"/>
    </w:pPr>
  </w:style>
  <w:style w:type="paragraph" w:customStyle="1" w:styleId="TOC">
    <w:name w:val="TOC"/>
    <w:rsid w:val="001A0AA2"/>
    <w:pPr>
      <w:spacing w:after="0" w:line="240" w:lineRule="auto"/>
    </w:pPr>
    <w:rPr>
      <w:rFonts w:ascii="Arial Bold" w:eastAsia="Times New Roman" w:hAnsi="Arial Bold" w:cs="Arial Bold"/>
      <w:b/>
      <w:bCs/>
      <w:color w:val="005294"/>
      <w:kern w:val="32"/>
      <w:sz w:val="32"/>
      <w:szCs w:val="32"/>
      <w:lang w:val="en-GB" w:eastAsia="en-GB"/>
    </w:rPr>
  </w:style>
  <w:style w:type="paragraph" w:styleId="BodyText">
    <w:name w:val="Body Text"/>
    <w:basedOn w:val="Normal"/>
    <w:link w:val="BodyTextChar"/>
    <w:rsid w:val="001A0AA2"/>
    <w:pPr>
      <w:spacing w:after="120" w:line="240" w:lineRule="auto"/>
      <w:jc w:val="both"/>
    </w:pPr>
    <w:rPr>
      <w:rFonts w:ascii="Arial" w:eastAsia="Arial Unicode MS" w:hAnsi="Arial" w:cs="Times New Roman"/>
      <w:color w:val="000080"/>
      <w:sz w:val="20"/>
      <w:szCs w:val="24"/>
      <w:lang w:val="en-GB" w:eastAsia="ko-KR"/>
    </w:rPr>
  </w:style>
  <w:style w:type="character" w:customStyle="1" w:styleId="BodyTextChar">
    <w:name w:val="Body Text Char"/>
    <w:basedOn w:val="DefaultParagraphFont"/>
    <w:link w:val="BodyText"/>
    <w:rsid w:val="001A0AA2"/>
    <w:rPr>
      <w:rFonts w:ascii="Arial" w:eastAsia="Arial Unicode MS" w:hAnsi="Arial" w:cs="Times New Roman"/>
      <w:color w:val="000080"/>
      <w:sz w:val="20"/>
      <w:szCs w:val="24"/>
      <w:lang w:val="en-GB" w:eastAsia="ko-KR"/>
    </w:rPr>
  </w:style>
  <w:style w:type="character" w:styleId="Strong">
    <w:name w:val="Strong"/>
    <w:qFormat/>
    <w:rsid w:val="001A0AA2"/>
    <w:rPr>
      <w:b/>
      <w:bCs/>
    </w:rPr>
  </w:style>
  <w:style w:type="character" w:customStyle="1" w:styleId="ListParagraphChar">
    <w:name w:val="List Paragraph Char"/>
    <w:aliases w:val="lp1 Char,List Paragraph1 Char,List Paragraph11 Char,Primus H 3 Char,Use Case List Paragraph Char,YC Bulet Char,3 - Policy Statment Char,Resume Title Char,Citation List Char,heading 4 Char,Ha Char,Heading 41 Char,bullet 1 Char"/>
    <w:link w:val="ListParagraph"/>
    <w:uiPriority w:val="34"/>
    <w:qFormat/>
    <w:rsid w:val="001A0AA2"/>
    <w:rPr>
      <w:lang w:val="en-US"/>
    </w:rPr>
  </w:style>
  <w:style w:type="character" w:styleId="UnresolvedMention">
    <w:name w:val="Unresolved Mention"/>
    <w:basedOn w:val="DefaultParagraphFont"/>
    <w:uiPriority w:val="99"/>
    <w:semiHidden/>
    <w:unhideWhenUsed/>
    <w:rsid w:val="001A0AA2"/>
    <w:rPr>
      <w:color w:val="605E5C"/>
      <w:shd w:val="clear" w:color="auto" w:fill="E1DFDD"/>
    </w:rPr>
  </w:style>
  <w:style w:type="table" w:styleId="TableGrid">
    <w:name w:val="Table Grid"/>
    <w:basedOn w:val="TableNormal"/>
    <w:uiPriority w:val="39"/>
    <w:rsid w:val="001A0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0AA2"/>
    <w:pPr>
      <w:spacing w:before="100" w:beforeAutospacing="1" w:after="100" w:afterAutospacing="1" w:line="240" w:lineRule="auto"/>
    </w:pPr>
    <w:rPr>
      <w:rFonts w:ascii="Times New Roman" w:eastAsia="Times New Roman" w:hAnsi="Times New Roman" w:cs="Times New Roman"/>
      <w:szCs w:val="24"/>
    </w:rPr>
  </w:style>
  <w:style w:type="character" w:styleId="CommentReference">
    <w:name w:val="annotation reference"/>
    <w:basedOn w:val="DefaultParagraphFont"/>
    <w:uiPriority w:val="99"/>
    <w:semiHidden/>
    <w:unhideWhenUsed/>
    <w:rsid w:val="001A0AA2"/>
    <w:rPr>
      <w:sz w:val="16"/>
      <w:szCs w:val="16"/>
    </w:rPr>
  </w:style>
  <w:style w:type="paragraph" w:styleId="CommentText">
    <w:name w:val="annotation text"/>
    <w:basedOn w:val="Normal"/>
    <w:link w:val="CommentTextChar"/>
    <w:uiPriority w:val="99"/>
    <w:unhideWhenUsed/>
    <w:rsid w:val="001A0AA2"/>
    <w:pPr>
      <w:spacing w:line="240" w:lineRule="auto"/>
    </w:pPr>
    <w:rPr>
      <w:sz w:val="20"/>
      <w:szCs w:val="20"/>
    </w:rPr>
  </w:style>
  <w:style w:type="character" w:customStyle="1" w:styleId="CommentTextChar">
    <w:name w:val="Comment Text Char"/>
    <w:basedOn w:val="DefaultParagraphFont"/>
    <w:link w:val="CommentText"/>
    <w:uiPriority w:val="99"/>
    <w:rsid w:val="001A0AA2"/>
    <w:rPr>
      <w:sz w:val="20"/>
      <w:szCs w:val="20"/>
      <w:lang w:val="en-US"/>
    </w:rPr>
  </w:style>
  <w:style w:type="paragraph" w:styleId="CommentSubject">
    <w:name w:val="annotation subject"/>
    <w:basedOn w:val="CommentText"/>
    <w:next w:val="CommentText"/>
    <w:link w:val="CommentSubjectChar"/>
    <w:uiPriority w:val="99"/>
    <w:semiHidden/>
    <w:unhideWhenUsed/>
    <w:rsid w:val="001A0AA2"/>
    <w:rPr>
      <w:b/>
      <w:bCs/>
    </w:rPr>
  </w:style>
  <w:style w:type="character" w:customStyle="1" w:styleId="CommentSubjectChar">
    <w:name w:val="Comment Subject Char"/>
    <w:basedOn w:val="CommentTextChar"/>
    <w:link w:val="CommentSubject"/>
    <w:uiPriority w:val="99"/>
    <w:semiHidden/>
    <w:rsid w:val="001A0AA2"/>
    <w:rPr>
      <w:b/>
      <w:bCs/>
      <w:sz w:val="20"/>
      <w:szCs w:val="20"/>
      <w:lang w:val="en-US"/>
    </w:rPr>
  </w:style>
  <w:style w:type="character" w:styleId="FollowedHyperlink">
    <w:name w:val="FollowedHyperlink"/>
    <w:basedOn w:val="DefaultParagraphFont"/>
    <w:uiPriority w:val="99"/>
    <w:semiHidden/>
    <w:unhideWhenUsed/>
    <w:rsid w:val="001A0AA2"/>
    <w:rPr>
      <w:color w:val="954F72" w:themeColor="followedHyperlink"/>
      <w:u w:val="single"/>
    </w:rPr>
  </w:style>
  <w:style w:type="paragraph" w:styleId="IntenseQuote">
    <w:name w:val="Intense Quote"/>
    <w:basedOn w:val="Normal"/>
    <w:next w:val="Normal"/>
    <w:link w:val="IntenseQuoteChar"/>
    <w:uiPriority w:val="30"/>
    <w:qFormat/>
    <w:rsid w:val="001A0A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A0AA2"/>
    <w:rPr>
      <w:i/>
      <w:iCs/>
      <w:color w:val="4472C4" w:themeColor="accent1"/>
      <w:lang w:val="en-US"/>
    </w:rPr>
  </w:style>
  <w:style w:type="paragraph" w:styleId="Title">
    <w:name w:val="Title"/>
    <w:basedOn w:val="Normal"/>
    <w:next w:val="Normal"/>
    <w:link w:val="TitleChar"/>
    <w:uiPriority w:val="10"/>
    <w:qFormat/>
    <w:rsid w:val="001A0A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AA2"/>
    <w:rPr>
      <w:rFonts w:asciiTheme="majorHAnsi" w:eastAsiaTheme="majorEastAsia" w:hAnsiTheme="majorHAnsi" w:cstheme="majorBidi"/>
      <w:spacing w:val="-10"/>
      <w:kern w:val="28"/>
      <w:sz w:val="56"/>
      <w:szCs w:val="56"/>
    </w:rPr>
  </w:style>
  <w:style w:type="table" w:styleId="GridTable4-Accent1">
    <w:name w:val="Grid Table 4 Accent 1"/>
    <w:basedOn w:val="TableNormal"/>
    <w:uiPriority w:val="49"/>
    <w:rsid w:val="00E54B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5Char">
    <w:name w:val="Heading 5 Char"/>
    <w:basedOn w:val="DefaultParagraphFont"/>
    <w:link w:val="Heading5"/>
    <w:uiPriority w:val="9"/>
    <w:rsid w:val="002275CD"/>
    <w:rPr>
      <w:rFonts w:asciiTheme="majorHAnsi" w:eastAsiaTheme="majorEastAsia" w:hAnsiTheme="majorHAnsi" w:cstheme="majorBidi"/>
      <w:color w:val="2F5496" w:themeColor="accent1" w:themeShade="BF"/>
      <w:sz w:val="24"/>
    </w:rPr>
  </w:style>
  <w:style w:type="paragraph" w:styleId="TOC4">
    <w:name w:val="toc 4"/>
    <w:basedOn w:val="Normal"/>
    <w:next w:val="Normal"/>
    <w:autoRedefine/>
    <w:uiPriority w:val="39"/>
    <w:unhideWhenUsed/>
    <w:rsid w:val="0034487B"/>
    <w:pPr>
      <w:spacing w:after="100"/>
      <w:ind w:left="660"/>
    </w:pPr>
    <w:rPr>
      <w:rFonts w:eastAsiaTheme="minorEastAsia"/>
      <w:kern w:val="2"/>
      <w:sz w:val="22"/>
      <w14:ligatures w14:val="standardContextual"/>
    </w:rPr>
  </w:style>
  <w:style w:type="paragraph" w:styleId="TOC5">
    <w:name w:val="toc 5"/>
    <w:basedOn w:val="Normal"/>
    <w:next w:val="Normal"/>
    <w:autoRedefine/>
    <w:uiPriority w:val="39"/>
    <w:unhideWhenUsed/>
    <w:rsid w:val="0034487B"/>
    <w:pPr>
      <w:spacing w:after="100"/>
      <w:ind w:left="880"/>
    </w:pPr>
    <w:rPr>
      <w:rFonts w:eastAsiaTheme="minorEastAsia"/>
      <w:kern w:val="2"/>
      <w:sz w:val="22"/>
      <w14:ligatures w14:val="standardContextual"/>
    </w:rPr>
  </w:style>
  <w:style w:type="paragraph" w:styleId="TOC6">
    <w:name w:val="toc 6"/>
    <w:basedOn w:val="Normal"/>
    <w:next w:val="Normal"/>
    <w:autoRedefine/>
    <w:uiPriority w:val="39"/>
    <w:unhideWhenUsed/>
    <w:rsid w:val="0034487B"/>
    <w:pPr>
      <w:spacing w:after="100"/>
      <w:ind w:left="1100"/>
    </w:pPr>
    <w:rPr>
      <w:rFonts w:eastAsiaTheme="minorEastAsia"/>
      <w:kern w:val="2"/>
      <w:sz w:val="22"/>
      <w14:ligatures w14:val="standardContextual"/>
    </w:rPr>
  </w:style>
  <w:style w:type="paragraph" w:styleId="TOC7">
    <w:name w:val="toc 7"/>
    <w:basedOn w:val="Normal"/>
    <w:next w:val="Normal"/>
    <w:autoRedefine/>
    <w:uiPriority w:val="39"/>
    <w:unhideWhenUsed/>
    <w:rsid w:val="0034487B"/>
    <w:pPr>
      <w:spacing w:after="100"/>
      <w:ind w:left="1320"/>
    </w:pPr>
    <w:rPr>
      <w:rFonts w:eastAsiaTheme="minorEastAsia"/>
      <w:kern w:val="2"/>
      <w:sz w:val="22"/>
      <w14:ligatures w14:val="standardContextual"/>
    </w:rPr>
  </w:style>
  <w:style w:type="paragraph" w:styleId="TOC8">
    <w:name w:val="toc 8"/>
    <w:basedOn w:val="Normal"/>
    <w:next w:val="Normal"/>
    <w:autoRedefine/>
    <w:uiPriority w:val="39"/>
    <w:unhideWhenUsed/>
    <w:rsid w:val="0034487B"/>
    <w:pPr>
      <w:spacing w:after="100"/>
      <w:ind w:left="1540"/>
    </w:pPr>
    <w:rPr>
      <w:rFonts w:eastAsiaTheme="minorEastAsia"/>
      <w:kern w:val="2"/>
      <w:sz w:val="22"/>
      <w14:ligatures w14:val="standardContextual"/>
    </w:rPr>
  </w:style>
  <w:style w:type="paragraph" w:styleId="TOC9">
    <w:name w:val="toc 9"/>
    <w:basedOn w:val="Normal"/>
    <w:next w:val="Normal"/>
    <w:autoRedefine/>
    <w:uiPriority w:val="39"/>
    <w:unhideWhenUsed/>
    <w:rsid w:val="0034487B"/>
    <w:pPr>
      <w:spacing w:after="100"/>
      <w:ind w:left="1760"/>
    </w:pPr>
    <w:rPr>
      <w:rFonts w:eastAsiaTheme="minorEastAsia"/>
      <w:kern w:val="2"/>
      <w:sz w:val="22"/>
      <w14:ligatures w14:val="standardContextual"/>
    </w:rPr>
  </w:style>
  <w:style w:type="character" w:customStyle="1" w:styleId="Heading6Char">
    <w:name w:val="Heading 6 Char"/>
    <w:basedOn w:val="DefaultParagraphFont"/>
    <w:link w:val="Heading6"/>
    <w:uiPriority w:val="9"/>
    <w:rsid w:val="00DC759E"/>
    <w:rPr>
      <w:rFonts w:asciiTheme="majorHAnsi" w:eastAsiaTheme="majorEastAsia" w:hAnsiTheme="majorHAnsi" w:cstheme="majorBidi"/>
      <w:color w:val="1F3763" w:themeColor="accent1" w:themeShade="7F"/>
      <w:sz w:val="24"/>
    </w:rPr>
  </w:style>
  <w:style w:type="paragraph" w:styleId="NoSpacing">
    <w:name w:val="No Spacing"/>
    <w:uiPriority w:val="1"/>
    <w:qFormat/>
    <w:rsid w:val="007C1899"/>
    <w:pPr>
      <w:spacing w:after="0" w:line="240" w:lineRule="auto"/>
    </w:pPr>
    <w:rPr>
      <w:sz w:val="24"/>
    </w:rPr>
  </w:style>
  <w:style w:type="paragraph" w:customStyle="1" w:styleId="xmsolistparagraph">
    <w:name w:val="x_msolistparagraph"/>
    <w:basedOn w:val="Normal"/>
    <w:rsid w:val="00EA1C77"/>
    <w:pPr>
      <w:spacing w:before="100" w:beforeAutospacing="1" w:after="100" w:afterAutospacing="1" w:line="240" w:lineRule="auto"/>
    </w:pPr>
    <w:rPr>
      <w:rFonts w:ascii="Times New Roman" w:eastAsia="Times New Roman" w:hAnsi="Times New Roman" w:cs="Times New Roman"/>
      <w:szCs w:val="24"/>
    </w:rPr>
  </w:style>
  <w:style w:type="paragraph" w:customStyle="1" w:styleId="xxxmsolistparagraph">
    <w:name w:val="x_xxmsolistparagraph"/>
    <w:basedOn w:val="Normal"/>
    <w:rsid w:val="00FE318D"/>
    <w:pPr>
      <w:spacing w:before="100" w:beforeAutospacing="1" w:after="100" w:afterAutospacing="1" w:line="240" w:lineRule="auto"/>
    </w:pPr>
    <w:rPr>
      <w:rFonts w:ascii="Times New Roman" w:eastAsia="Times New Roman" w:hAnsi="Times New Roman" w:cs="Times New Roman"/>
      <w:szCs w:val="24"/>
    </w:rPr>
  </w:style>
  <w:style w:type="table" w:styleId="GridTable1Light">
    <w:name w:val="Grid Table 1 Light"/>
    <w:basedOn w:val="TableNormal"/>
    <w:uiPriority w:val="46"/>
    <w:rsid w:val="00407B30"/>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738497">
      <w:bodyDiv w:val="1"/>
      <w:marLeft w:val="0"/>
      <w:marRight w:val="0"/>
      <w:marTop w:val="0"/>
      <w:marBottom w:val="0"/>
      <w:divBdr>
        <w:top w:val="none" w:sz="0" w:space="0" w:color="auto"/>
        <w:left w:val="none" w:sz="0" w:space="0" w:color="auto"/>
        <w:bottom w:val="none" w:sz="0" w:space="0" w:color="auto"/>
        <w:right w:val="none" w:sz="0" w:space="0" w:color="auto"/>
      </w:divBdr>
    </w:div>
    <w:div w:id="178155557">
      <w:bodyDiv w:val="1"/>
      <w:marLeft w:val="0"/>
      <w:marRight w:val="0"/>
      <w:marTop w:val="0"/>
      <w:marBottom w:val="0"/>
      <w:divBdr>
        <w:top w:val="none" w:sz="0" w:space="0" w:color="auto"/>
        <w:left w:val="none" w:sz="0" w:space="0" w:color="auto"/>
        <w:bottom w:val="none" w:sz="0" w:space="0" w:color="auto"/>
        <w:right w:val="none" w:sz="0" w:space="0" w:color="auto"/>
      </w:divBdr>
    </w:div>
    <w:div w:id="270086005">
      <w:bodyDiv w:val="1"/>
      <w:marLeft w:val="0"/>
      <w:marRight w:val="0"/>
      <w:marTop w:val="0"/>
      <w:marBottom w:val="0"/>
      <w:divBdr>
        <w:top w:val="none" w:sz="0" w:space="0" w:color="auto"/>
        <w:left w:val="none" w:sz="0" w:space="0" w:color="auto"/>
        <w:bottom w:val="none" w:sz="0" w:space="0" w:color="auto"/>
        <w:right w:val="none" w:sz="0" w:space="0" w:color="auto"/>
      </w:divBdr>
    </w:div>
    <w:div w:id="483667120">
      <w:bodyDiv w:val="1"/>
      <w:marLeft w:val="0"/>
      <w:marRight w:val="0"/>
      <w:marTop w:val="0"/>
      <w:marBottom w:val="0"/>
      <w:divBdr>
        <w:top w:val="none" w:sz="0" w:space="0" w:color="auto"/>
        <w:left w:val="none" w:sz="0" w:space="0" w:color="auto"/>
        <w:bottom w:val="none" w:sz="0" w:space="0" w:color="auto"/>
        <w:right w:val="none" w:sz="0" w:space="0" w:color="auto"/>
      </w:divBdr>
    </w:div>
    <w:div w:id="524633614">
      <w:bodyDiv w:val="1"/>
      <w:marLeft w:val="0"/>
      <w:marRight w:val="0"/>
      <w:marTop w:val="0"/>
      <w:marBottom w:val="0"/>
      <w:divBdr>
        <w:top w:val="none" w:sz="0" w:space="0" w:color="auto"/>
        <w:left w:val="none" w:sz="0" w:space="0" w:color="auto"/>
        <w:bottom w:val="none" w:sz="0" w:space="0" w:color="auto"/>
        <w:right w:val="none" w:sz="0" w:space="0" w:color="auto"/>
      </w:divBdr>
    </w:div>
    <w:div w:id="690761634">
      <w:bodyDiv w:val="1"/>
      <w:marLeft w:val="0"/>
      <w:marRight w:val="0"/>
      <w:marTop w:val="0"/>
      <w:marBottom w:val="0"/>
      <w:divBdr>
        <w:top w:val="none" w:sz="0" w:space="0" w:color="auto"/>
        <w:left w:val="none" w:sz="0" w:space="0" w:color="auto"/>
        <w:bottom w:val="none" w:sz="0" w:space="0" w:color="auto"/>
        <w:right w:val="none" w:sz="0" w:space="0" w:color="auto"/>
      </w:divBdr>
    </w:div>
    <w:div w:id="784809335">
      <w:bodyDiv w:val="1"/>
      <w:marLeft w:val="0"/>
      <w:marRight w:val="0"/>
      <w:marTop w:val="0"/>
      <w:marBottom w:val="0"/>
      <w:divBdr>
        <w:top w:val="none" w:sz="0" w:space="0" w:color="auto"/>
        <w:left w:val="none" w:sz="0" w:space="0" w:color="auto"/>
        <w:bottom w:val="none" w:sz="0" w:space="0" w:color="auto"/>
        <w:right w:val="none" w:sz="0" w:space="0" w:color="auto"/>
      </w:divBdr>
    </w:div>
    <w:div w:id="845440165">
      <w:bodyDiv w:val="1"/>
      <w:marLeft w:val="0"/>
      <w:marRight w:val="0"/>
      <w:marTop w:val="0"/>
      <w:marBottom w:val="0"/>
      <w:divBdr>
        <w:top w:val="none" w:sz="0" w:space="0" w:color="auto"/>
        <w:left w:val="none" w:sz="0" w:space="0" w:color="auto"/>
        <w:bottom w:val="none" w:sz="0" w:space="0" w:color="auto"/>
        <w:right w:val="none" w:sz="0" w:space="0" w:color="auto"/>
      </w:divBdr>
    </w:div>
    <w:div w:id="893543608">
      <w:bodyDiv w:val="1"/>
      <w:marLeft w:val="0"/>
      <w:marRight w:val="0"/>
      <w:marTop w:val="0"/>
      <w:marBottom w:val="0"/>
      <w:divBdr>
        <w:top w:val="none" w:sz="0" w:space="0" w:color="auto"/>
        <w:left w:val="none" w:sz="0" w:space="0" w:color="auto"/>
        <w:bottom w:val="none" w:sz="0" w:space="0" w:color="auto"/>
        <w:right w:val="none" w:sz="0" w:space="0" w:color="auto"/>
      </w:divBdr>
    </w:div>
    <w:div w:id="931007056">
      <w:bodyDiv w:val="1"/>
      <w:marLeft w:val="0"/>
      <w:marRight w:val="0"/>
      <w:marTop w:val="0"/>
      <w:marBottom w:val="0"/>
      <w:divBdr>
        <w:top w:val="none" w:sz="0" w:space="0" w:color="auto"/>
        <w:left w:val="none" w:sz="0" w:space="0" w:color="auto"/>
        <w:bottom w:val="none" w:sz="0" w:space="0" w:color="auto"/>
        <w:right w:val="none" w:sz="0" w:space="0" w:color="auto"/>
      </w:divBdr>
    </w:div>
    <w:div w:id="1054039697">
      <w:bodyDiv w:val="1"/>
      <w:marLeft w:val="0"/>
      <w:marRight w:val="0"/>
      <w:marTop w:val="0"/>
      <w:marBottom w:val="0"/>
      <w:divBdr>
        <w:top w:val="none" w:sz="0" w:space="0" w:color="auto"/>
        <w:left w:val="none" w:sz="0" w:space="0" w:color="auto"/>
        <w:bottom w:val="none" w:sz="0" w:space="0" w:color="auto"/>
        <w:right w:val="none" w:sz="0" w:space="0" w:color="auto"/>
      </w:divBdr>
    </w:div>
    <w:div w:id="1190097065">
      <w:bodyDiv w:val="1"/>
      <w:marLeft w:val="0"/>
      <w:marRight w:val="0"/>
      <w:marTop w:val="0"/>
      <w:marBottom w:val="0"/>
      <w:divBdr>
        <w:top w:val="none" w:sz="0" w:space="0" w:color="auto"/>
        <w:left w:val="none" w:sz="0" w:space="0" w:color="auto"/>
        <w:bottom w:val="none" w:sz="0" w:space="0" w:color="auto"/>
        <w:right w:val="none" w:sz="0" w:space="0" w:color="auto"/>
      </w:divBdr>
    </w:div>
    <w:div w:id="1217743799">
      <w:bodyDiv w:val="1"/>
      <w:marLeft w:val="0"/>
      <w:marRight w:val="0"/>
      <w:marTop w:val="0"/>
      <w:marBottom w:val="0"/>
      <w:divBdr>
        <w:top w:val="none" w:sz="0" w:space="0" w:color="auto"/>
        <w:left w:val="none" w:sz="0" w:space="0" w:color="auto"/>
        <w:bottom w:val="none" w:sz="0" w:space="0" w:color="auto"/>
        <w:right w:val="none" w:sz="0" w:space="0" w:color="auto"/>
      </w:divBdr>
    </w:div>
    <w:div w:id="1310742299">
      <w:bodyDiv w:val="1"/>
      <w:marLeft w:val="0"/>
      <w:marRight w:val="0"/>
      <w:marTop w:val="0"/>
      <w:marBottom w:val="0"/>
      <w:divBdr>
        <w:top w:val="none" w:sz="0" w:space="0" w:color="auto"/>
        <w:left w:val="none" w:sz="0" w:space="0" w:color="auto"/>
        <w:bottom w:val="none" w:sz="0" w:space="0" w:color="auto"/>
        <w:right w:val="none" w:sz="0" w:space="0" w:color="auto"/>
      </w:divBdr>
    </w:div>
    <w:div w:id="1495798423">
      <w:bodyDiv w:val="1"/>
      <w:marLeft w:val="0"/>
      <w:marRight w:val="0"/>
      <w:marTop w:val="0"/>
      <w:marBottom w:val="0"/>
      <w:divBdr>
        <w:top w:val="none" w:sz="0" w:space="0" w:color="auto"/>
        <w:left w:val="none" w:sz="0" w:space="0" w:color="auto"/>
        <w:bottom w:val="none" w:sz="0" w:space="0" w:color="auto"/>
        <w:right w:val="none" w:sz="0" w:space="0" w:color="auto"/>
      </w:divBdr>
    </w:div>
    <w:div w:id="1594703960">
      <w:bodyDiv w:val="1"/>
      <w:marLeft w:val="0"/>
      <w:marRight w:val="0"/>
      <w:marTop w:val="0"/>
      <w:marBottom w:val="0"/>
      <w:divBdr>
        <w:top w:val="none" w:sz="0" w:space="0" w:color="auto"/>
        <w:left w:val="none" w:sz="0" w:space="0" w:color="auto"/>
        <w:bottom w:val="none" w:sz="0" w:space="0" w:color="auto"/>
        <w:right w:val="none" w:sz="0" w:space="0" w:color="auto"/>
      </w:divBdr>
    </w:div>
    <w:div w:id="1660382135">
      <w:bodyDiv w:val="1"/>
      <w:marLeft w:val="0"/>
      <w:marRight w:val="0"/>
      <w:marTop w:val="0"/>
      <w:marBottom w:val="0"/>
      <w:divBdr>
        <w:top w:val="none" w:sz="0" w:space="0" w:color="auto"/>
        <w:left w:val="none" w:sz="0" w:space="0" w:color="auto"/>
        <w:bottom w:val="none" w:sz="0" w:space="0" w:color="auto"/>
        <w:right w:val="none" w:sz="0" w:space="0" w:color="auto"/>
      </w:divBdr>
    </w:div>
    <w:div w:id="1692026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tmp"/><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tmp"/><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emf"/><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settings" Target="setting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webSettings" Target="webSettings.xml"/><Relationship Id="rId162" Type="http://schemas.openxmlformats.org/officeDocument/2006/relationships/image" Target="media/image153.png"/><Relationship Id="rId183" Type="http://schemas.openxmlformats.org/officeDocument/2006/relationships/image" Target="media/image174.png"/><Relationship Id="rId24" Type="http://schemas.openxmlformats.org/officeDocument/2006/relationships/image" Target="media/image15.tmp"/><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tmp"/><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customXml" Target="../customXml/item3.xml"/><Relationship Id="rId214" Type="http://schemas.openxmlformats.org/officeDocument/2006/relationships/fontTable" Target="fontTable.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tmp"/><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209" Type="http://schemas.openxmlformats.org/officeDocument/2006/relationships/header" Target="header2.xml"/><Relationship Id="rId190" Type="http://schemas.openxmlformats.org/officeDocument/2006/relationships/image" Target="media/image181.png"/><Relationship Id="rId204" Type="http://schemas.openxmlformats.org/officeDocument/2006/relationships/image" Target="media/image195.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jpe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image" Target="media/image171.png"/><Relationship Id="rId210" Type="http://schemas.openxmlformats.org/officeDocument/2006/relationships/footer" Target="footer1.xml"/><Relationship Id="rId215" Type="http://schemas.openxmlformats.org/officeDocument/2006/relationships/theme" Target="theme/theme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footer" Target="footer2.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header" Target="header3.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footer" Target="footer3.xml"/><Relationship Id="rId2" Type="http://schemas.openxmlformats.org/officeDocument/2006/relationships/customXml" Target="../customXml/item2.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png"/><Relationship Id="rId203" Type="http://schemas.openxmlformats.org/officeDocument/2006/relationships/image" Target="media/image194.png"/></Relationships>
</file>

<file path=word/_rels/footer2.xml.rels><?xml version="1.0" encoding="UTF-8" standalone="yes"?>
<Relationships xmlns="http://schemas.openxmlformats.org/package/2006/relationships"><Relationship Id="rId2" Type="http://schemas.openxmlformats.org/officeDocument/2006/relationships/image" Target="media/image201.png"/><Relationship Id="rId1" Type="http://schemas.openxmlformats.org/officeDocument/2006/relationships/image" Target="media/image200.png"/></Relationships>
</file>

<file path=word/_rels/header2.xml.rels><?xml version="1.0" encoding="UTF-8" standalone="yes"?>
<Relationships xmlns="http://schemas.openxmlformats.org/package/2006/relationships"><Relationship Id="rId1" Type="http://schemas.openxmlformats.org/officeDocument/2006/relationships/image" Target="media/image1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52439ff8-d87a-4373-8fdd-bcc2aadc5b60" origin="userSelected">
  <element uid="id_classification_nonbusiness" value=""/>
</sisl>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PC9zaXNsPjxVc2VyTmFtZT5UQU1XRUVMLUFMT1VMQVxuYXJhc2ltaGEubXVydGh5PC9Vc2VyTmFtZT48RGF0ZVRpbWU+MTEvMjEvMjAyNCAxMTo1ODozMSBBTTwvRGF0ZVRpbWU+PExhYmVsU3RyaW5nPlB1YmxpYzwvTGFiZWxTdHJpbmc+PC9pdGVtPjwvbGFiZWxIaXN0b3J5Pg==</Value>
</WrappedLabelHistory>
</file>

<file path=customXml/itemProps1.xml><?xml version="1.0" encoding="utf-8"?>
<ds:datastoreItem xmlns:ds="http://schemas.openxmlformats.org/officeDocument/2006/customXml" ds:itemID="{4E7BC6D0-E202-4BA9-B7BE-A3EDBE440BA7}">
  <ds:schemaRefs>
    <ds:schemaRef ds:uri="http://schemas.openxmlformats.org/officeDocument/2006/bibliography"/>
  </ds:schemaRefs>
</ds:datastoreItem>
</file>

<file path=customXml/itemProps2.xml><?xml version="1.0" encoding="utf-8"?>
<ds:datastoreItem xmlns:ds="http://schemas.openxmlformats.org/officeDocument/2006/customXml" ds:itemID="{EBC9E61C-AC64-49F6-AB76-B5CD5713DD48}">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987E9EE8-34A1-476D-8103-BC44D77199B1}">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80</Pages>
  <Words>6622</Words>
  <Characters>37751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dc:creator>
  <cp:keywords>Tamweel_Aloula_BJ_Public</cp:keywords>
  <dc:description/>
  <cp:lastModifiedBy>Affan Anjum</cp:lastModifiedBy>
  <cp:revision>8</cp:revision>
  <dcterms:created xsi:type="dcterms:W3CDTF">2025-02-18T13:50:00Z</dcterms:created>
  <dcterms:modified xsi:type="dcterms:W3CDTF">2025-02-18T14:48:00Z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5c2afcfd-726a-4419-aaaa-70d975a683fd</vt:lpwstr>
  </property>
  <property fmtid="{D5CDD505-2E9C-101B-9397-08002B2CF9AE}" pid="3" name="bjDocumentLabelXML">
    <vt:lpwstr>&lt;?xml version="1.0" encoding="us-ascii"?&gt;&lt;sisl xmlns:xsd="http://www.w3.org/2001/XMLSchema" xmlns:xsi="http://www.w3.org/2001/XMLSchema-instance" sislVersion="0" policy="52439ff8-d87a-4373-8fdd-bcc2aadc5b60" origin="userSelected" xmlns="http://www.boldonj</vt:lpwstr>
  </property>
  <property fmtid="{D5CDD505-2E9C-101B-9397-08002B2CF9AE}" pid="4" name="bjDocumentLabelXML-0">
    <vt:lpwstr>ames.com/2008/01/sie/internal/label"&gt;&lt;element uid="id_classification_nonbusiness" value="" /&gt;&lt;/sisl&gt;</vt:lpwstr>
  </property>
  <property fmtid="{D5CDD505-2E9C-101B-9397-08002B2CF9AE}" pid="5" name="bjDocumentSecurityLabel">
    <vt:lpwstr>Public</vt:lpwstr>
  </property>
  <property fmtid="{D5CDD505-2E9C-101B-9397-08002B2CF9AE}" pid="6" name="Classification">
    <vt:lpwstr>Tamweel_Aloula_BJ_Public</vt:lpwstr>
  </property>
  <property fmtid="{D5CDD505-2E9C-101B-9397-08002B2CF9AE}" pid="7" name="bjClsUserRVM">
    <vt:lpwstr>[]</vt:lpwstr>
  </property>
  <property fmtid="{D5CDD505-2E9C-101B-9397-08002B2CF9AE}" pid="8" name="bjFooterBothDocProperty">
    <vt:lpwstr>Public</vt:lpwstr>
  </property>
  <property fmtid="{D5CDD505-2E9C-101B-9397-08002B2CF9AE}" pid="9" name="bjFooterFirstPageDocProperty">
    <vt:lpwstr>Public</vt:lpwstr>
  </property>
  <property fmtid="{D5CDD505-2E9C-101B-9397-08002B2CF9AE}" pid="10" name="bjFooterEvenPageDocProperty">
    <vt:lpwstr>Public</vt:lpwstr>
  </property>
  <property fmtid="{D5CDD505-2E9C-101B-9397-08002B2CF9AE}" pid="11" name="bjSaver">
    <vt:lpwstr>EG5I03SnRRbDtnvneVto4YqBIYItYL0R</vt:lpwstr>
  </property>
  <property fmtid="{D5CDD505-2E9C-101B-9397-08002B2CF9AE}" pid="12" name="bjLabelHistoryID">
    <vt:lpwstr>{987E9EE8-34A1-476D-8103-BC44D77199B1}</vt:lpwstr>
  </property>
</Properties>
</file>