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6FA253" w14:textId="67222C8A" w:rsidR="001010C0" w:rsidRPr="00F67F4E" w:rsidRDefault="001010C0" w:rsidP="00495BE9">
      <w:pPr>
        <w:pStyle w:val="Heading1"/>
        <w:numPr>
          <w:ilvl w:val="0"/>
          <w:numId w:val="0"/>
        </w:numPr>
        <w:tabs>
          <w:tab w:val="left" w:pos="960"/>
        </w:tabs>
        <w:spacing w:line="276" w:lineRule="auto"/>
        <w:jc w:val="both"/>
        <w:rPr>
          <w:rFonts w:ascii="Calibri" w:hAnsi="Calibri" w:cs="Calibri"/>
        </w:rPr>
        <w:sectPr w:rsidR="001010C0" w:rsidRPr="00F67F4E" w:rsidSect="001010C0">
          <w:headerReference w:type="default" r:id="rId8"/>
          <w:footerReference w:type="default" r:id="rId9"/>
          <w:headerReference w:type="first" r:id="rId10"/>
          <w:pgSz w:w="11906" w:h="16838" w:code="9"/>
          <w:pgMar w:top="1440" w:right="1797" w:bottom="1440" w:left="1797" w:header="567" w:footer="567" w:gutter="0"/>
          <w:cols w:space="708"/>
          <w:titlePg/>
          <w:docGrid w:linePitch="360"/>
        </w:sectPr>
      </w:pPr>
      <w:bookmarkStart w:id="0" w:name="_Toc183344400"/>
      <w:bookmarkStart w:id="1" w:name="_Toc183344864"/>
    </w:p>
    <w:p w14:paraId="15F08B38" w14:textId="52B16259" w:rsidR="008019F4" w:rsidRPr="00F67F4E" w:rsidRDefault="00391C8B" w:rsidP="00495BE9">
      <w:pPr>
        <w:spacing w:line="276" w:lineRule="auto"/>
        <w:jc w:val="both"/>
      </w:pPr>
      <w:bookmarkStart w:id="2" w:name="_Toc183346295"/>
      <w:bookmarkStart w:id="3" w:name="_Toc183346363"/>
      <w:bookmarkStart w:id="4" w:name="_Toc183347211"/>
      <w:bookmarkStart w:id="5" w:name="_Toc183409518"/>
      <w:r>
        <w:rPr>
          <w:rFonts w:ascii="Calibri" w:hAnsi="Calibri" w:cs="Calibri"/>
          <w:noProof/>
          <w:lang w:val="en-US" w:eastAsia="en-US"/>
        </w:rPr>
        <mc:AlternateContent>
          <mc:Choice Requires="wps">
            <w:drawing>
              <wp:anchor distT="0" distB="0" distL="114300" distR="114300" simplePos="0" relativeHeight="251657728" behindDoc="0" locked="0" layoutInCell="1" allowOverlap="1" wp14:anchorId="13663097" wp14:editId="15F6A730">
                <wp:simplePos x="0" y="0"/>
                <wp:positionH relativeFrom="column">
                  <wp:posOffset>-648369</wp:posOffset>
                </wp:positionH>
                <wp:positionV relativeFrom="paragraph">
                  <wp:posOffset>787108</wp:posOffset>
                </wp:positionV>
                <wp:extent cx="6448425" cy="4114800"/>
                <wp:effectExtent l="0" t="0" r="0" b="0"/>
                <wp:wrapNone/>
                <wp:docPr id="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8425" cy="411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DF54A4" w14:textId="6166CC6C" w:rsidR="00226C9F" w:rsidRPr="009475D6" w:rsidRDefault="00226C9F" w:rsidP="009475D6">
                            <w:pPr>
                              <w:jc w:val="center"/>
                              <w:rPr>
                                <w:rFonts w:cs="Arial"/>
                                <w:b/>
                                <w:bCs/>
                                <w:color w:val="4179AC"/>
                                <w:sz w:val="40"/>
                                <w:szCs w:val="40"/>
                              </w:rPr>
                            </w:pPr>
                            <w:r w:rsidRPr="00CC06AC">
                              <w:rPr>
                                <w:noProof/>
                                <w:lang w:val="en-US" w:eastAsia="en-US"/>
                              </w:rPr>
                              <w:drawing>
                                <wp:inline distT="0" distB="0" distL="0" distR="0" wp14:anchorId="5BFEA583" wp14:editId="53206F93">
                                  <wp:extent cx="1371600" cy="952500"/>
                                  <wp:effectExtent l="0" t="0" r="0" b="0"/>
                                  <wp:docPr id="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00939" cy="972874"/>
                                          </a:xfrm>
                                          <a:prstGeom prst="rect">
                                            <a:avLst/>
                                          </a:prstGeom>
                                        </pic:spPr>
                                      </pic:pic>
                                    </a:graphicData>
                                  </a:graphic>
                                </wp:inline>
                              </w:drawing>
                            </w:r>
                          </w:p>
                          <w:p w14:paraId="3FBEC9A1" w14:textId="77777777" w:rsidR="00226C9F" w:rsidRPr="003B04C1" w:rsidRDefault="00226C9F" w:rsidP="00854012">
                            <w:pPr>
                              <w:jc w:val="center"/>
                              <w:rPr>
                                <w:rFonts w:ascii="Times New Roman" w:hAnsi="Times New Roman"/>
                                <w:b/>
                                <w:bCs/>
                                <w:color w:val="4179AC"/>
                                <w:sz w:val="36"/>
                                <w:szCs w:val="36"/>
                              </w:rPr>
                            </w:pPr>
                          </w:p>
                          <w:p w14:paraId="154A0C38" w14:textId="6A53C30D" w:rsidR="00226C9F" w:rsidRPr="009475D6" w:rsidRDefault="00D55F0E" w:rsidP="00203CD6">
                            <w:pPr>
                              <w:jc w:val="center"/>
                              <w:rPr>
                                <w:rFonts w:asciiTheme="minorHAnsi" w:hAnsiTheme="minorHAnsi" w:cstheme="minorHAnsi"/>
                                <w:bCs/>
                                <w:color w:val="4179AC"/>
                                <w:sz w:val="32"/>
                                <w:szCs w:val="32"/>
                              </w:rPr>
                            </w:pPr>
                            <w:r>
                              <w:rPr>
                                <w:rFonts w:asciiTheme="minorHAnsi" w:hAnsiTheme="minorHAnsi" w:cstheme="minorHAnsi"/>
                                <w:bCs/>
                                <w:color w:val="4179AC"/>
                                <w:sz w:val="32"/>
                                <w:szCs w:val="32"/>
                              </w:rPr>
                              <w:t>TRADE BANK OF IRAQ</w:t>
                            </w:r>
                          </w:p>
                          <w:p w14:paraId="08194ECF" w14:textId="5F8E190A" w:rsidR="00226C9F" w:rsidRPr="009475D6" w:rsidRDefault="00226C9F" w:rsidP="009475D6">
                            <w:pPr>
                              <w:jc w:val="center"/>
                              <w:rPr>
                                <w:rFonts w:asciiTheme="minorHAnsi" w:hAnsiTheme="minorHAnsi" w:cstheme="minorHAnsi"/>
                                <w:bCs/>
                                <w:color w:val="4179AC"/>
                                <w:sz w:val="32"/>
                                <w:szCs w:val="32"/>
                              </w:rPr>
                            </w:pPr>
                            <w:r w:rsidRPr="009475D6">
                              <w:rPr>
                                <w:rFonts w:asciiTheme="minorHAnsi" w:hAnsiTheme="minorHAnsi" w:cstheme="minorHAnsi"/>
                                <w:bCs/>
                                <w:color w:val="4179AC"/>
                                <w:sz w:val="32"/>
                                <w:szCs w:val="32"/>
                              </w:rPr>
                              <w:t>LIMITS</w:t>
                            </w:r>
                          </w:p>
                          <w:p w14:paraId="4DF100E3" w14:textId="77777777" w:rsidR="00226C9F" w:rsidRPr="005D38ED" w:rsidRDefault="00226C9F" w:rsidP="009475D6">
                            <w:pPr>
                              <w:jc w:val="center"/>
                              <w:rPr>
                                <w:rFonts w:asciiTheme="minorHAnsi" w:hAnsiTheme="minorHAnsi" w:cstheme="minorHAnsi"/>
                                <w:b/>
                                <w:bCs/>
                                <w:color w:val="4179AC"/>
                                <w:sz w:val="36"/>
                                <w:szCs w:val="36"/>
                              </w:rPr>
                            </w:pPr>
                            <w:r w:rsidRPr="005D38ED">
                              <w:rPr>
                                <w:rFonts w:asciiTheme="minorHAnsi" w:hAnsiTheme="minorHAnsi" w:cstheme="minorHAnsi"/>
                                <w:b/>
                                <w:bCs/>
                                <w:color w:val="4179AC"/>
                                <w:sz w:val="36"/>
                                <w:szCs w:val="36"/>
                              </w:rPr>
                              <w:t>Functional Specification Document</w:t>
                            </w:r>
                          </w:p>
                          <w:p w14:paraId="6C5EB381" w14:textId="77777777" w:rsidR="00226C9F" w:rsidRPr="003B04C1" w:rsidRDefault="00226C9F" w:rsidP="00854012">
                            <w:pPr>
                              <w:jc w:val="center"/>
                              <w:rPr>
                                <w:rFonts w:ascii="Times New Roman" w:hAnsi="Times New Roman"/>
                                <w:b/>
                                <w:bCs/>
                                <w:color w:val="4179AC"/>
                                <w:sz w:val="32"/>
                                <w:szCs w:val="32"/>
                              </w:rPr>
                            </w:pPr>
                          </w:p>
                          <w:p w14:paraId="696A2F05" w14:textId="77777777" w:rsidR="00226C9F" w:rsidRPr="008F443C" w:rsidRDefault="00226C9F" w:rsidP="00854012">
                            <w:pPr>
                              <w:jc w:val="center"/>
                              <w:rPr>
                                <w:rFonts w:cs="Arial"/>
                                <w:b/>
                                <w:bCs/>
                                <w:color w:val="4179AC"/>
                                <w:sz w:val="32"/>
                                <w:szCs w:val="32"/>
                              </w:rPr>
                            </w:pPr>
                          </w:p>
                          <w:p w14:paraId="299ABB1E" w14:textId="77777777" w:rsidR="00226C9F" w:rsidRPr="00E95ACC" w:rsidRDefault="00226C9F" w:rsidP="00E95ACC">
                            <w:pPr>
                              <w:jc w:val="center"/>
                              <w:rPr>
                                <w:rFonts w:ascii="Arial Black" w:hAnsi="Arial Black" w:cs="Arial Bold"/>
                                <w:b/>
                                <w:bCs/>
                                <w:color w:val="005294"/>
                                <w:sz w:val="48"/>
                                <w:szCs w:val="48"/>
                              </w:rPr>
                            </w:pPr>
                          </w:p>
                          <w:p w14:paraId="300941BF" w14:textId="77777777" w:rsidR="00226C9F" w:rsidRPr="00563243" w:rsidRDefault="00226C9F" w:rsidP="00F31AD7">
                            <w:pPr>
                              <w:jc w:val="center"/>
                              <w:rPr>
                                <w:rFonts w:ascii="Arial Black" w:hAnsi="Arial Black" w:cs="Arial"/>
                                <w:b/>
                                <w:bCs/>
                                <w:color w:val="8DB1C7"/>
                                <w:sz w:val="48"/>
                                <w:szCs w:val="48"/>
                              </w:rPr>
                            </w:pPr>
                          </w:p>
                          <w:p w14:paraId="6E2BF9AD" w14:textId="77777777" w:rsidR="00226C9F" w:rsidRDefault="00226C9F" w:rsidP="001010C0">
                            <w:pPr>
                              <w:rPr>
                                <w:rFonts w:cs="Arial"/>
                                <w:sz w:val="52"/>
                                <w:szCs w:val="5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663097" id="_x0000_t202" coordsize="21600,21600" o:spt="202" path="m,l,21600r21600,l21600,xe">
                <v:stroke joinstyle="miter"/>
                <v:path gradientshapeok="t" o:connecttype="rect"/>
              </v:shapetype>
              <v:shape id="Text Box 2" o:spid="_x0000_s1026" type="#_x0000_t202" style="position:absolute;left:0;text-align:left;margin-left:-51.05pt;margin-top:62pt;width:507.75pt;height:32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" filled="f" stroked="f">
                <v:textbox>
                  <w:txbxContent>
                    <w:p w14:paraId="11DF54A4" w14:textId="6166CC6C" w:rsidR="00226C9F" w:rsidRPr="009475D6" w:rsidRDefault="00226C9F" w:rsidP="009475D6">
                      <w:pPr>
                        <w:jc w:val="center"/>
                        <w:rPr>
                          <w:rFonts w:cs="Arial"/>
                          <w:b/>
                          <w:bCs/>
                          <w:color w:val="4179AC"/>
                          <w:sz w:val="40"/>
                          <w:szCs w:val="40"/>
                        </w:rPr>
                      </w:pPr>
                      <w:r w:rsidRPr="00CC06AC">
                        <w:rPr>
                          <w:noProof/>
                          <w:lang w:val="en-US" w:eastAsia="en-US"/>
                        </w:rPr>
                        <w:drawing>
                          <wp:inline distT="0" distB="0" distL="0" distR="0" wp14:anchorId="5BFEA583" wp14:editId="53206F93">
                            <wp:extent cx="1371600" cy="952500"/>
                            <wp:effectExtent l="0" t="0" r="0" b="0"/>
                            <wp:docPr id="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00939" cy="972874"/>
                                    </a:xfrm>
                                    <a:prstGeom prst="rect">
                                      <a:avLst/>
                                    </a:prstGeom>
                                  </pic:spPr>
                                </pic:pic>
                              </a:graphicData>
                            </a:graphic>
                          </wp:inline>
                        </w:drawing>
                      </w:r>
                    </w:p>
                    <w:p w14:paraId="3FBEC9A1" w14:textId="77777777" w:rsidR="00226C9F" w:rsidRPr="003B04C1" w:rsidRDefault="00226C9F" w:rsidP="00854012">
                      <w:pPr>
                        <w:jc w:val="center"/>
                        <w:rPr>
                          <w:rFonts w:ascii="Times New Roman" w:hAnsi="Times New Roman"/>
                          <w:b/>
                          <w:bCs/>
                          <w:color w:val="4179AC"/>
                          <w:sz w:val="36"/>
                          <w:szCs w:val="36"/>
                        </w:rPr>
                      </w:pPr>
                    </w:p>
                    <w:p w14:paraId="154A0C38" w14:textId="6A53C30D" w:rsidR="00226C9F" w:rsidRPr="009475D6" w:rsidRDefault="00D55F0E" w:rsidP="00203CD6">
                      <w:pPr>
                        <w:jc w:val="center"/>
                        <w:rPr>
                          <w:rFonts w:asciiTheme="minorHAnsi" w:hAnsiTheme="minorHAnsi" w:cstheme="minorHAnsi"/>
                          <w:bCs/>
                          <w:color w:val="4179AC"/>
                          <w:sz w:val="32"/>
                          <w:szCs w:val="32"/>
                        </w:rPr>
                      </w:pPr>
                      <w:r>
                        <w:rPr>
                          <w:rFonts w:asciiTheme="minorHAnsi" w:hAnsiTheme="minorHAnsi" w:cstheme="minorHAnsi"/>
                          <w:bCs/>
                          <w:color w:val="4179AC"/>
                          <w:sz w:val="32"/>
                          <w:szCs w:val="32"/>
                        </w:rPr>
                        <w:t>TRADE BANK OF IRAQ</w:t>
                      </w:r>
                    </w:p>
                    <w:p w14:paraId="08194ECF" w14:textId="5F8E190A" w:rsidR="00226C9F" w:rsidRPr="009475D6" w:rsidRDefault="00226C9F" w:rsidP="009475D6">
                      <w:pPr>
                        <w:jc w:val="center"/>
                        <w:rPr>
                          <w:rFonts w:asciiTheme="minorHAnsi" w:hAnsiTheme="minorHAnsi" w:cstheme="minorHAnsi"/>
                          <w:bCs/>
                          <w:color w:val="4179AC"/>
                          <w:sz w:val="32"/>
                          <w:szCs w:val="32"/>
                        </w:rPr>
                      </w:pPr>
                      <w:r w:rsidRPr="009475D6">
                        <w:rPr>
                          <w:rFonts w:asciiTheme="minorHAnsi" w:hAnsiTheme="minorHAnsi" w:cstheme="minorHAnsi"/>
                          <w:bCs/>
                          <w:color w:val="4179AC"/>
                          <w:sz w:val="32"/>
                          <w:szCs w:val="32"/>
                        </w:rPr>
                        <w:t>LIMITS</w:t>
                      </w:r>
                    </w:p>
                    <w:p w14:paraId="4DF100E3" w14:textId="77777777" w:rsidR="00226C9F" w:rsidRPr="005D38ED" w:rsidRDefault="00226C9F" w:rsidP="009475D6">
                      <w:pPr>
                        <w:jc w:val="center"/>
                        <w:rPr>
                          <w:rFonts w:asciiTheme="minorHAnsi" w:hAnsiTheme="minorHAnsi" w:cstheme="minorHAnsi"/>
                          <w:b/>
                          <w:bCs/>
                          <w:color w:val="4179AC"/>
                          <w:sz w:val="36"/>
                          <w:szCs w:val="36"/>
                        </w:rPr>
                      </w:pPr>
                      <w:r w:rsidRPr="005D38ED">
                        <w:rPr>
                          <w:rFonts w:asciiTheme="minorHAnsi" w:hAnsiTheme="minorHAnsi" w:cstheme="minorHAnsi"/>
                          <w:b/>
                          <w:bCs/>
                          <w:color w:val="4179AC"/>
                          <w:sz w:val="36"/>
                          <w:szCs w:val="36"/>
                        </w:rPr>
                        <w:t>Functional Specification Document</w:t>
                      </w:r>
                    </w:p>
                    <w:p w14:paraId="6C5EB381" w14:textId="77777777" w:rsidR="00226C9F" w:rsidRPr="003B04C1" w:rsidRDefault="00226C9F" w:rsidP="00854012">
                      <w:pPr>
                        <w:jc w:val="center"/>
                        <w:rPr>
                          <w:rFonts w:ascii="Times New Roman" w:hAnsi="Times New Roman"/>
                          <w:b/>
                          <w:bCs/>
                          <w:color w:val="4179AC"/>
                          <w:sz w:val="32"/>
                          <w:szCs w:val="32"/>
                        </w:rPr>
                      </w:pPr>
                    </w:p>
                    <w:p w14:paraId="696A2F05" w14:textId="77777777" w:rsidR="00226C9F" w:rsidRPr="008F443C" w:rsidRDefault="00226C9F" w:rsidP="00854012">
                      <w:pPr>
                        <w:jc w:val="center"/>
                        <w:rPr>
                          <w:rFonts w:cs="Arial"/>
                          <w:b/>
                          <w:bCs/>
                          <w:color w:val="4179AC"/>
                          <w:sz w:val="32"/>
                          <w:szCs w:val="32"/>
                        </w:rPr>
                      </w:pPr>
                    </w:p>
                    <w:p w14:paraId="299ABB1E" w14:textId="77777777" w:rsidR="00226C9F" w:rsidRPr="00E95ACC" w:rsidRDefault="00226C9F" w:rsidP="00E95ACC">
                      <w:pPr>
                        <w:jc w:val="center"/>
                        <w:rPr>
                          <w:rFonts w:ascii="Arial Black" w:hAnsi="Arial Black" w:cs="Arial Bold"/>
                          <w:b/>
                          <w:bCs/>
                          <w:color w:val="005294"/>
                          <w:sz w:val="48"/>
                          <w:szCs w:val="48"/>
                        </w:rPr>
                      </w:pPr>
                    </w:p>
                    <w:p w14:paraId="300941BF" w14:textId="77777777" w:rsidR="00226C9F" w:rsidRPr="00563243" w:rsidRDefault="00226C9F" w:rsidP="00F31AD7">
                      <w:pPr>
                        <w:jc w:val="center"/>
                        <w:rPr>
                          <w:rFonts w:ascii="Arial Black" w:hAnsi="Arial Black" w:cs="Arial"/>
                          <w:b/>
                          <w:bCs/>
                          <w:color w:val="8DB1C7"/>
                          <w:sz w:val="48"/>
                          <w:szCs w:val="48"/>
                        </w:rPr>
                      </w:pPr>
                    </w:p>
                    <w:p w14:paraId="6E2BF9AD" w14:textId="77777777" w:rsidR="00226C9F" w:rsidRDefault="00226C9F" w:rsidP="001010C0">
                      <w:pPr>
                        <w:rPr>
                          <w:rFonts w:cs="Arial"/>
                          <w:sz w:val="52"/>
                          <w:szCs w:val="52"/>
                        </w:rPr>
                      </w:pPr>
                    </w:p>
                  </w:txbxContent>
                </v:textbox>
              </v:shape>
            </w:pict>
          </mc:Fallback>
        </mc:AlternateContent>
      </w:r>
      <w:r w:rsidR="001010C0" w:rsidRPr="00F67F4E">
        <w:rPr>
          <w:rFonts w:ascii="Calibri" w:hAnsi="Calibri" w:cs="Calibri"/>
        </w:rPr>
        <w:br w:type="page"/>
      </w:r>
      <w:bookmarkStart w:id="6" w:name="_Toc183344121"/>
      <w:bookmarkStart w:id="7" w:name="_Toc183344268"/>
      <w:bookmarkStart w:id="8" w:name="_Toc183344331"/>
      <w:bookmarkStart w:id="9" w:name="_Toc183344401"/>
      <w:bookmarkStart w:id="10" w:name="_Toc183344865"/>
      <w:bookmarkStart w:id="11" w:name="_Toc183346297"/>
      <w:bookmarkStart w:id="12" w:name="_Toc183346365"/>
      <w:bookmarkStart w:id="13" w:name="_Toc183347212"/>
      <w:bookmarkStart w:id="14" w:name="_Toc183409519"/>
      <w:bookmarkStart w:id="15" w:name="_Toc176694082"/>
      <w:bookmarkEnd w:id="0"/>
      <w:bookmarkEnd w:id="1"/>
      <w:bookmarkEnd w:id="2"/>
      <w:bookmarkEnd w:id="3"/>
      <w:r w:rsidR="00C974D9" w:rsidRPr="009475D6">
        <w:rPr>
          <w:rFonts w:ascii="Calibri" w:hAnsi="Calibri" w:cs="Calibri"/>
          <w:b/>
        </w:rPr>
        <w:lastRenderedPageBreak/>
        <w:t>Amendment History</w:t>
      </w:r>
      <w:bookmarkEnd w:id="6"/>
      <w:bookmarkEnd w:id="7"/>
      <w:bookmarkEnd w:id="8"/>
      <w:bookmarkEnd w:id="9"/>
      <w:bookmarkEnd w:id="10"/>
      <w:bookmarkEnd w:id="11"/>
      <w:bookmarkEnd w:id="12"/>
      <w:r w:rsidR="00A2553A" w:rsidRPr="009475D6">
        <w:rPr>
          <w:rFonts w:ascii="Calibri" w:hAnsi="Calibri" w:cs="Calibri"/>
          <w:b/>
        </w:rPr>
        <w:t>:</w:t>
      </w:r>
    </w:p>
    <w:tbl>
      <w:tblPr>
        <w:tblW w:w="8337"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57" w:type="dxa"/>
          <w:right w:w="57" w:type="dxa"/>
        </w:tblCellMar>
        <w:tblLook w:val="01E0" w:firstRow="1" w:lastRow="1" w:firstColumn="1" w:lastColumn="1" w:noHBand="0" w:noVBand="0"/>
      </w:tblPr>
      <w:tblGrid>
        <w:gridCol w:w="840"/>
        <w:gridCol w:w="1585"/>
        <w:gridCol w:w="1980"/>
        <w:gridCol w:w="708"/>
        <w:gridCol w:w="3224"/>
      </w:tblGrid>
      <w:tr w:rsidR="00C974D9" w:rsidRPr="00F67F4E" w14:paraId="32DE58B2" w14:textId="77777777" w:rsidTr="005D38ED">
        <w:trPr>
          <w:trHeight w:val="413"/>
        </w:trPr>
        <w:tc>
          <w:tcPr>
            <w:tcW w:w="840" w:type="dxa"/>
            <w:shd w:val="clear" w:color="auto" w:fill="B9CFDD"/>
            <w:vAlign w:val="center"/>
          </w:tcPr>
          <w:p w14:paraId="4819A102" w14:textId="77777777" w:rsidR="00C974D9" w:rsidRPr="00F67F4E" w:rsidRDefault="00C974D9" w:rsidP="00495BE9">
            <w:pPr>
              <w:pStyle w:val="BoldBlueDark"/>
              <w:spacing w:line="276" w:lineRule="auto"/>
              <w:jc w:val="both"/>
              <w:rPr>
                <w:rFonts w:ascii="Calibri" w:hAnsi="Calibri" w:cs="Calibri"/>
              </w:rPr>
            </w:pPr>
            <w:r w:rsidRPr="00F67F4E">
              <w:rPr>
                <w:rFonts w:ascii="Calibri" w:hAnsi="Calibri" w:cs="Calibri"/>
              </w:rPr>
              <w:t>Version</w:t>
            </w:r>
          </w:p>
        </w:tc>
        <w:tc>
          <w:tcPr>
            <w:tcW w:w="1585" w:type="dxa"/>
            <w:shd w:val="clear" w:color="auto" w:fill="B9CFDD"/>
            <w:vAlign w:val="center"/>
          </w:tcPr>
          <w:p w14:paraId="1A42B660" w14:textId="77777777" w:rsidR="00C974D9" w:rsidRPr="00F67F4E" w:rsidRDefault="00C974D9" w:rsidP="00495BE9">
            <w:pPr>
              <w:pStyle w:val="BoldBlueDark"/>
              <w:spacing w:line="276" w:lineRule="auto"/>
              <w:jc w:val="both"/>
              <w:rPr>
                <w:rFonts w:ascii="Calibri" w:hAnsi="Calibri" w:cs="Calibri"/>
              </w:rPr>
            </w:pPr>
            <w:r w:rsidRPr="00F67F4E">
              <w:rPr>
                <w:rFonts w:ascii="Calibri" w:hAnsi="Calibri" w:cs="Calibri"/>
              </w:rPr>
              <w:t>Date</w:t>
            </w:r>
          </w:p>
        </w:tc>
        <w:tc>
          <w:tcPr>
            <w:tcW w:w="1980" w:type="dxa"/>
            <w:shd w:val="clear" w:color="auto" w:fill="B9CFDD"/>
            <w:vAlign w:val="center"/>
          </w:tcPr>
          <w:p w14:paraId="0C5B42E4" w14:textId="77777777" w:rsidR="00C974D9" w:rsidRPr="00F67F4E" w:rsidRDefault="00C974D9" w:rsidP="00495BE9">
            <w:pPr>
              <w:pStyle w:val="BoldBlueDark"/>
              <w:spacing w:line="276" w:lineRule="auto"/>
              <w:jc w:val="both"/>
              <w:rPr>
                <w:rFonts w:ascii="Calibri" w:hAnsi="Calibri" w:cs="Calibri"/>
              </w:rPr>
            </w:pPr>
            <w:r w:rsidRPr="00F67F4E">
              <w:rPr>
                <w:rFonts w:ascii="Calibri" w:hAnsi="Calibri" w:cs="Calibri"/>
              </w:rPr>
              <w:t>Author / Changed By</w:t>
            </w:r>
          </w:p>
        </w:tc>
        <w:tc>
          <w:tcPr>
            <w:tcW w:w="708" w:type="dxa"/>
            <w:shd w:val="clear" w:color="auto" w:fill="B9CFDD"/>
            <w:vAlign w:val="center"/>
          </w:tcPr>
          <w:p w14:paraId="2421D948" w14:textId="77777777" w:rsidR="00C974D9" w:rsidRPr="00F67F4E" w:rsidRDefault="00C974D9" w:rsidP="00495BE9">
            <w:pPr>
              <w:pStyle w:val="BoldBlueDark"/>
              <w:spacing w:line="276" w:lineRule="auto"/>
              <w:jc w:val="both"/>
              <w:rPr>
                <w:rFonts w:ascii="Calibri" w:hAnsi="Calibri" w:cs="Calibri"/>
              </w:rPr>
            </w:pPr>
            <w:r w:rsidRPr="00F67F4E">
              <w:rPr>
                <w:rFonts w:ascii="Calibri" w:hAnsi="Calibri" w:cs="Calibri"/>
              </w:rPr>
              <w:t>Status</w:t>
            </w:r>
          </w:p>
        </w:tc>
        <w:tc>
          <w:tcPr>
            <w:tcW w:w="3224" w:type="dxa"/>
            <w:shd w:val="clear" w:color="auto" w:fill="B9CFDD"/>
            <w:vAlign w:val="center"/>
          </w:tcPr>
          <w:p w14:paraId="41995854" w14:textId="77777777" w:rsidR="00C974D9" w:rsidRPr="00F67F4E" w:rsidRDefault="00C974D9" w:rsidP="00495BE9">
            <w:pPr>
              <w:pStyle w:val="BoldBlueDark"/>
              <w:spacing w:line="276" w:lineRule="auto"/>
              <w:jc w:val="both"/>
              <w:rPr>
                <w:rFonts w:ascii="Calibri" w:hAnsi="Calibri" w:cs="Calibri"/>
              </w:rPr>
            </w:pPr>
            <w:r w:rsidRPr="00F67F4E">
              <w:rPr>
                <w:rFonts w:ascii="Calibri" w:hAnsi="Calibri" w:cs="Calibri"/>
              </w:rPr>
              <w:t>Change Description</w:t>
            </w:r>
          </w:p>
        </w:tc>
      </w:tr>
      <w:tr w:rsidR="00C974D9" w:rsidRPr="00F67F4E" w14:paraId="17AB48EE" w14:textId="77777777" w:rsidTr="005D38ED">
        <w:tc>
          <w:tcPr>
            <w:tcW w:w="840" w:type="dxa"/>
            <w:vAlign w:val="center"/>
          </w:tcPr>
          <w:p w14:paraId="16FD77C3" w14:textId="77777777" w:rsidR="00C974D9" w:rsidRPr="00F67F4E" w:rsidRDefault="00801834" w:rsidP="00495BE9">
            <w:pPr>
              <w:spacing w:line="276" w:lineRule="auto"/>
              <w:jc w:val="both"/>
              <w:rPr>
                <w:rFonts w:ascii="Calibri" w:hAnsi="Calibri" w:cs="Calibri"/>
                <w:sz w:val="22"/>
                <w:szCs w:val="22"/>
              </w:rPr>
            </w:pPr>
            <w:r>
              <w:rPr>
                <w:rFonts w:ascii="Calibri" w:hAnsi="Calibri" w:cs="Calibri"/>
                <w:sz w:val="22"/>
                <w:szCs w:val="22"/>
              </w:rPr>
              <w:t>1.0</w:t>
            </w:r>
          </w:p>
        </w:tc>
        <w:tc>
          <w:tcPr>
            <w:tcW w:w="1585" w:type="dxa"/>
            <w:vAlign w:val="center"/>
          </w:tcPr>
          <w:p w14:paraId="14E8382D" w14:textId="5A4B5F0F" w:rsidR="00C974D9" w:rsidRPr="00F67F4E" w:rsidRDefault="00D55F0E" w:rsidP="00D55F0E">
            <w:pPr>
              <w:spacing w:line="276" w:lineRule="auto"/>
              <w:jc w:val="both"/>
              <w:rPr>
                <w:rFonts w:ascii="Calibri" w:hAnsi="Calibri" w:cs="Calibri"/>
                <w:sz w:val="22"/>
                <w:szCs w:val="22"/>
              </w:rPr>
            </w:pPr>
            <w:r>
              <w:rPr>
                <w:rFonts w:ascii="Calibri" w:hAnsi="Calibri" w:cs="Calibri"/>
                <w:sz w:val="22"/>
                <w:szCs w:val="22"/>
              </w:rPr>
              <w:t>0</w:t>
            </w:r>
            <w:r w:rsidR="005D38ED">
              <w:rPr>
                <w:rFonts w:ascii="Calibri" w:hAnsi="Calibri" w:cs="Calibri"/>
                <w:sz w:val="22"/>
                <w:szCs w:val="22"/>
              </w:rPr>
              <w:t>5-J</w:t>
            </w:r>
            <w:r>
              <w:rPr>
                <w:rFonts w:ascii="Calibri" w:hAnsi="Calibri" w:cs="Calibri"/>
                <w:sz w:val="22"/>
                <w:szCs w:val="22"/>
              </w:rPr>
              <w:t>an</w:t>
            </w:r>
            <w:r w:rsidR="005D38ED">
              <w:rPr>
                <w:rFonts w:ascii="Calibri" w:hAnsi="Calibri" w:cs="Calibri"/>
                <w:sz w:val="22"/>
                <w:szCs w:val="22"/>
              </w:rPr>
              <w:t>-202</w:t>
            </w:r>
            <w:r>
              <w:rPr>
                <w:rFonts w:ascii="Calibri" w:hAnsi="Calibri" w:cs="Calibri"/>
                <w:sz w:val="22"/>
                <w:szCs w:val="22"/>
              </w:rPr>
              <w:t>2</w:t>
            </w:r>
          </w:p>
        </w:tc>
        <w:tc>
          <w:tcPr>
            <w:tcW w:w="1980" w:type="dxa"/>
            <w:vAlign w:val="center"/>
          </w:tcPr>
          <w:p w14:paraId="2BBFE300" w14:textId="7CC9C0FA" w:rsidR="00C974D9" w:rsidRPr="00F67F4E" w:rsidRDefault="005D38ED" w:rsidP="00495BE9">
            <w:pPr>
              <w:spacing w:line="276" w:lineRule="auto"/>
              <w:jc w:val="both"/>
              <w:rPr>
                <w:rFonts w:ascii="Calibri" w:hAnsi="Calibri" w:cs="Calibri"/>
                <w:sz w:val="22"/>
                <w:szCs w:val="22"/>
              </w:rPr>
            </w:pPr>
            <w:r>
              <w:rPr>
                <w:rFonts w:ascii="Calibri" w:hAnsi="Calibri" w:cs="Calibri"/>
                <w:sz w:val="22"/>
                <w:szCs w:val="22"/>
              </w:rPr>
              <w:t>Nauman Hussain</w:t>
            </w:r>
          </w:p>
        </w:tc>
        <w:tc>
          <w:tcPr>
            <w:tcW w:w="708" w:type="dxa"/>
            <w:vAlign w:val="center"/>
          </w:tcPr>
          <w:p w14:paraId="7B7449DE" w14:textId="77777777" w:rsidR="00C974D9" w:rsidRPr="00F67F4E" w:rsidRDefault="00801834" w:rsidP="00495BE9">
            <w:pPr>
              <w:spacing w:line="276" w:lineRule="auto"/>
              <w:jc w:val="both"/>
              <w:rPr>
                <w:rFonts w:ascii="Calibri" w:hAnsi="Calibri" w:cs="Calibri"/>
                <w:sz w:val="22"/>
                <w:szCs w:val="22"/>
              </w:rPr>
            </w:pPr>
            <w:r>
              <w:rPr>
                <w:rFonts w:ascii="Calibri" w:hAnsi="Calibri" w:cs="Calibri"/>
                <w:sz w:val="22"/>
                <w:szCs w:val="22"/>
              </w:rPr>
              <w:t>Initial</w:t>
            </w:r>
          </w:p>
        </w:tc>
        <w:tc>
          <w:tcPr>
            <w:tcW w:w="3224" w:type="dxa"/>
            <w:vAlign w:val="center"/>
          </w:tcPr>
          <w:p w14:paraId="3742C5CE" w14:textId="77777777" w:rsidR="00C974D9" w:rsidRPr="00F67F4E" w:rsidRDefault="00C974D9" w:rsidP="00495BE9">
            <w:pPr>
              <w:spacing w:line="276" w:lineRule="auto"/>
              <w:jc w:val="both"/>
              <w:rPr>
                <w:rFonts w:ascii="Calibri" w:hAnsi="Calibri" w:cs="Calibri"/>
                <w:sz w:val="22"/>
                <w:szCs w:val="22"/>
              </w:rPr>
            </w:pPr>
          </w:p>
        </w:tc>
      </w:tr>
      <w:tr w:rsidR="00C974D9" w:rsidRPr="00F67F4E" w14:paraId="58081C60" w14:textId="77777777" w:rsidTr="005D38ED">
        <w:tc>
          <w:tcPr>
            <w:tcW w:w="840" w:type="dxa"/>
          </w:tcPr>
          <w:p w14:paraId="211984D1" w14:textId="477307EF" w:rsidR="00C974D9" w:rsidRPr="00F67F4E" w:rsidRDefault="00C974D9" w:rsidP="00495BE9">
            <w:pPr>
              <w:spacing w:line="276" w:lineRule="auto"/>
              <w:jc w:val="both"/>
              <w:rPr>
                <w:rFonts w:ascii="Calibri" w:hAnsi="Calibri" w:cs="Calibri"/>
                <w:sz w:val="22"/>
                <w:szCs w:val="22"/>
              </w:rPr>
            </w:pPr>
          </w:p>
        </w:tc>
        <w:tc>
          <w:tcPr>
            <w:tcW w:w="1585" w:type="dxa"/>
          </w:tcPr>
          <w:p w14:paraId="6B08FBCC" w14:textId="6DDCB75B" w:rsidR="00C974D9" w:rsidRPr="00F67F4E" w:rsidRDefault="00C974D9" w:rsidP="00495BE9">
            <w:pPr>
              <w:spacing w:line="276" w:lineRule="auto"/>
              <w:jc w:val="both"/>
              <w:rPr>
                <w:rFonts w:ascii="Calibri" w:hAnsi="Calibri" w:cs="Calibri"/>
                <w:sz w:val="22"/>
                <w:szCs w:val="22"/>
              </w:rPr>
            </w:pPr>
          </w:p>
        </w:tc>
        <w:tc>
          <w:tcPr>
            <w:tcW w:w="1980" w:type="dxa"/>
          </w:tcPr>
          <w:p w14:paraId="52B0B1F3" w14:textId="6AEEFFEA" w:rsidR="00C974D9" w:rsidRPr="00F67F4E" w:rsidRDefault="00C974D9" w:rsidP="00495BE9">
            <w:pPr>
              <w:spacing w:line="276" w:lineRule="auto"/>
              <w:jc w:val="both"/>
              <w:rPr>
                <w:rFonts w:ascii="Calibri" w:hAnsi="Calibri" w:cs="Calibri"/>
                <w:sz w:val="22"/>
                <w:szCs w:val="22"/>
              </w:rPr>
            </w:pPr>
          </w:p>
        </w:tc>
        <w:tc>
          <w:tcPr>
            <w:tcW w:w="708" w:type="dxa"/>
          </w:tcPr>
          <w:p w14:paraId="5FA7A665" w14:textId="5F9ED219" w:rsidR="00C974D9" w:rsidRPr="00F67F4E" w:rsidRDefault="00C974D9" w:rsidP="00495BE9">
            <w:pPr>
              <w:spacing w:line="276" w:lineRule="auto"/>
              <w:jc w:val="both"/>
              <w:rPr>
                <w:rFonts w:ascii="Calibri" w:hAnsi="Calibri" w:cs="Calibri"/>
                <w:sz w:val="22"/>
                <w:szCs w:val="22"/>
              </w:rPr>
            </w:pPr>
          </w:p>
        </w:tc>
        <w:tc>
          <w:tcPr>
            <w:tcW w:w="3224" w:type="dxa"/>
          </w:tcPr>
          <w:p w14:paraId="3DA758D8" w14:textId="5C48602F" w:rsidR="00C974D9" w:rsidRPr="00F67F4E" w:rsidRDefault="00C974D9" w:rsidP="00495BE9">
            <w:pPr>
              <w:spacing w:line="276" w:lineRule="auto"/>
              <w:jc w:val="both"/>
              <w:rPr>
                <w:rFonts w:ascii="Calibri" w:hAnsi="Calibri" w:cs="Calibri"/>
                <w:sz w:val="22"/>
                <w:szCs w:val="22"/>
              </w:rPr>
            </w:pPr>
          </w:p>
        </w:tc>
      </w:tr>
    </w:tbl>
    <w:p w14:paraId="5EB3BA98" w14:textId="77777777" w:rsidR="004E03D2" w:rsidRDefault="004E03D2" w:rsidP="00495BE9">
      <w:pPr>
        <w:pStyle w:val="TOCHeading"/>
        <w:jc w:val="both"/>
        <w:rPr>
          <w:rFonts w:ascii="Arial" w:hAnsi="Arial" w:cs="Arial"/>
        </w:rPr>
      </w:pPr>
      <w:bookmarkStart w:id="16" w:name="_Toc492379747"/>
      <w:bookmarkStart w:id="17" w:name="_Toc492379961"/>
    </w:p>
    <w:p w14:paraId="17465F38" w14:textId="77777777" w:rsidR="004E03D2" w:rsidRDefault="004E03D2" w:rsidP="00495BE9">
      <w:pPr>
        <w:pStyle w:val="TOCHeading"/>
        <w:jc w:val="both"/>
        <w:rPr>
          <w:rFonts w:ascii="Arial" w:hAnsi="Arial" w:cs="Arial"/>
        </w:rPr>
      </w:pPr>
    </w:p>
    <w:p w14:paraId="32CACC1D" w14:textId="77777777" w:rsidR="004E03D2" w:rsidRDefault="004E03D2" w:rsidP="00495BE9">
      <w:pPr>
        <w:pStyle w:val="TOCHeading"/>
        <w:jc w:val="both"/>
        <w:rPr>
          <w:rFonts w:ascii="Arial" w:hAnsi="Arial" w:cs="Arial"/>
        </w:rPr>
      </w:pPr>
    </w:p>
    <w:p w14:paraId="474153BA" w14:textId="77777777" w:rsidR="004E03D2" w:rsidRDefault="004E03D2" w:rsidP="00495BE9">
      <w:pPr>
        <w:pStyle w:val="TOCHeading"/>
        <w:jc w:val="both"/>
        <w:rPr>
          <w:rFonts w:ascii="Arial" w:hAnsi="Arial" w:cs="Arial"/>
        </w:rPr>
      </w:pPr>
    </w:p>
    <w:p w14:paraId="70D1A45E" w14:textId="7EC8D7C5" w:rsidR="004E03D2" w:rsidRDefault="004E03D2" w:rsidP="00495BE9">
      <w:pPr>
        <w:pStyle w:val="TOCHeading"/>
        <w:jc w:val="both"/>
        <w:rPr>
          <w:rFonts w:ascii="Arial" w:hAnsi="Arial" w:cs="Arial"/>
        </w:rPr>
      </w:pPr>
    </w:p>
    <w:p w14:paraId="7A0AADF4" w14:textId="06C0608E" w:rsidR="004E03D2" w:rsidRDefault="004E03D2" w:rsidP="00495BE9">
      <w:pPr>
        <w:spacing w:line="276" w:lineRule="auto"/>
        <w:jc w:val="both"/>
        <w:rPr>
          <w:lang w:val="en-US" w:eastAsia="ja-JP"/>
        </w:rPr>
      </w:pPr>
    </w:p>
    <w:p w14:paraId="1D44E541" w14:textId="771BB4E5" w:rsidR="004E03D2" w:rsidRDefault="004E03D2" w:rsidP="00495BE9">
      <w:pPr>
        <w:spacing w:line="276" w:lineRule="auto"/>
        <w:jc w:val="both"/>
        <w:rPr>
          <w:lang w:val="en-US" w:eastAsia="ja-JP"/>
        </w:rPr>
      </w:pPr>
    </w:p>
    <w:p w14:paraId="7CF79D90" w14:textId="42649E90" w:rsidR="004E03D2" w:rsidRDefault="004E03D2" w:rsidP="00495BE9">
      <w:pPr>
        <w:spacing w:line="276" w:lineRule="auto"/>
        <w:jc w:val="both"/>
        <w:rPr>
          <w:lang w:val="en-US" w:eastAsia="ja-JP"/>
        </w:rPr>
      </w:pPr>
    </w:p>
    <w:p w14:paraId="2923E0E4" w14:textId="607757DA" w:rsidR="004E03D2" w:rsidRDefault="004E03D2" w:rsidP="00495BE9">
      <w:pPr>
        <w:spacing w:line="276" w:lineRule="auto"/>
        <w:jc w:val="both"/>
        <w:rPr>
          <w:lang w:val="en-US" w:eastAsia="ja-JP"/>
        </w:rPr>
      </w:pPr>
    </w:p>
    <w:p w14:paraId="5D723BE8" w14:textId="02711AD6" w:rsidR="004E03D2" w:rsidRDefault="004E03D2" w:rsidP="00495BE9">
      <w:pPr>
        <w:spacing w:line="276" w:lineRule="auto"/>
        <w:jc w:val="both"/>
        <w:rPr>
          <w:lang w:val="en-US" w:eastAsia="ja-JP"/>
        </w:rPr>
      </w:pPr>
    </w:p>
    <w:p w14:paraId="481F3844" w14:textId="70BE6F34" w:rsidR="004E03D2" w:rsidRDefault="004E03D2" w:rsidP="00495BE9">
      <w:pPr>
        <w:spacing w:line="276" w:lineRule="auto"/>
        <w:jc w:val="both"/>
        <w:rPr>
          <w:lang w:val="en-US" w:eastAsia="ja-JP"/>
        </w:rPr>
      </w:pPr>
    </w:p>
    <w:p w14:paraId="54BD2150" w14:textId="76B3EAFA" w:rsidR="004E03D2" w:rsidRDefault="004E03D2" w:rsidP="00495BE9">
      <w:pPr>
        <w:spacing w:line="276" w:lineRule="auto"/>
        <w:jc w:val="both"/>
        <w:rPr>
          <w:lang w:val="en-US" w:eastAsia="ja-JP"/>
        </w:rPr>
      </w:pPr>
    </w:p>
    <w:p w14:paraId="6F4A6EC1" w14:textId="1587DEB9" w:rsidR="004E03D2" w:rsidRDefault="004E03D2" w:rsidP="00495BE9">
      <w:pPr>
        <w:spacing w:line="276" w:lineRule="auto"/>
        <w:jc w:val="both"/>
        <w:rPr>
          <w:lang w:val="en-US" w:eastAsia="ja-JP"/>
        </w:rPr>
      </w:pPr>
    </w:p>
    <w:p w14:paraId="18781562" w14:textId="51D91097" w:rsidR="004E03D2" w:rsidRDefault="004E03D2" w:rsidP="00495BE9">
      <w:pPr>
        <w:spacing w:line="276" w:lineRule="auto"/>
        <w:jc w:val="both"/>
        <w:rPr>
          <w:lang w:val="en-US" w:eastAsia="ja-JP"/>
        </w:rPr>
      </w:pPr>
    </w:p>
    <w:p w14:paraId="0F5E4F58" w14:textId="30169852" w:rsidR="004E03D2" w:rsidRDefault="004E03D2" w:rsidP="00495BE9">
      <w:pPr>
        <w:spacing w:line="276" w:lineRule="auto"/>
        <w:jc w:val="both"/>
        <w:rPr>
          <w:lang w:val="en-US" w:eastAsia="ja-JP"/>
        </w:rPr>
      </w:pPr>
    </w:p>
    <w:p w14:paraId="6DDE41DA" w14:textId="02912DA7" w:rsidR="004E03D2" w:rsidRDefault="004E03D2" w:rsidP="00495BE9">
      <w:pPr>
        <w:spacing w:line="276" w:lineRule="auto"/>
        <w:jc w:val="both"/>
        <w:rPr>
          <w:lang w:val="en-US" w:eastAsia="ja-JP"/>
        </w:rPr>
      </w:pPr>
    </w:p>
    <w:p w14:paraId="1691110C" w14:textId="5647C7BC" w:rsidR="004E03D2" w:rsidRDefault="004E03D2" w:rsidP="00495BE9">
      <w:pPr>
        <w:spacing w:line="276" w:lineRule="auto"/>
        <w:jc w:val="both"/>
        <w:rPr>
          <w:lang w:val="en-US" w:eastAsia="ja-JP"/>
        </w:rPr>
      </w:pPr>
    </w:p>
    <w:p w14:paraId="1AC667FE" w14:textId="489035F1" w:rsidR="004E03D2" w:rsidRDefault="004E03D2" w:rsidP="00495BE9">
      <w:pPr>
        <w:spacing w:line="276" w:lineRule="auto"/>
        <w:jc w:val="both"/>
        <w:rPr>
          <w:lang w:val="en-US" w:eastAsia="ja-JP"/>
        </w:rPr>
      </w:pPr>
    </w:p>
    <w:p w14:paraId="5F724101" w14:textId="77777777" w:rsidR="004E03D2" w:rsidRPr="004E03D2" w:rsidRDefault="004E03D2" w:rsidP="00495BE9">
      <w:pPr>
        <w:spacing w:line="276" w:lineRule="auto"/>
        <w:jc w:val="both"/>
        <w:rPr>
          <w:lang w:val="en-US" w:eastAsia="ja-JP"/>
        </w:rPr>
      </w:pPr>
    </w:p>
    <w:p w14:paraId="2B5CA47D" w14:textId="77777777" w:rsidR="004E03D2" w:rsidRDefault="004E03D2" w:rsidP="00495BE9">
      <w:pPr>
        <w:pStyle w:val="TOCHeading"/>
        <w:jc w:val="both"/>
        <w:rPr>
          <w:rFonts w:ascii="Arial" w:hAnsi="Arial" w:cs="Arial"/>
        </w:rPr>
      </w:pPr>
    </w:p>
    <w:p w14:paraId="00B3C6FD" w14:textId="359B8C28" w:rsidR="008019F4" w:rsidRPr="004E03D2" w:rsidRDefault="008019F4" w:rsidP="00495BE9">
      <w:pPr>
        <w:pStyle w:val="TOCHeading"/>
        <w:jc w:val="both"/>
        <w:rPr>
          <w:rFonts w:ascii="Arial" w:hAnsi="Arial" w:cs="Arial"/>
        </w:rPr>
      </w:pPr>
      <w:r>
        <w:rPr>
          <w:rFonts w:ascii="Arial" w:hAnsi="Arial" w:cs="Arial"/>
        </w:rPr>
        <w:t xml:space="preserve">Table of </w:t>
      </w:r>
      <w:r w:rsidR="00607BB8" w:rsidRPr="00D20203">
        <w:rPr>
          <w:rFonts w:ascii="Arial" w:hAnsi="Arial" w:cs="Arial"/>
        </w:rPr>
        <w:t>Contents</w:t>
      </w:r>
    </w:p>
    <w:p w14:paraId="53EC1B6B" w14:textId="7B703377" w:rsidR="003B5408" w:rsidRDefault="00607BB8">
      <w:pPr>
        <w:pStyle w:val="TOC1"/>
        <w:rPr>
          <w:rFonts w:asciiTheme="minorHAnsi" w:eastAsiaTheme="minorEastAsia" w:hAnsiTheme="minorHAnsi" w:cstheme="minorBidi"/>
          <w:b w:val="0"/>
          <w:color w:val="auto"/>
          <w:lang w:val="en-US" w:eastAsia="en-US"/>
        </w:rPr>
      </w:pPr>
      <w:r w:rsidRPr="000558B9">
        <w:rPr>
          <w:rFonts w:asciiTheme="minorHAnsi" w:hAnsiTheme="minorHAnsi" w:cs="Arial"/>
          <w:sz w:val="24"/>
        </w:rPr>
        <w:fldChar w:fldCharType="begin"/>
      </w:r>
      <w:r w:rsidRPr="000558B9">
        <w:rPr>
          <w:rFonts w:asciiTheme="minorHAnsi" w:hAnsiTheme="minorHAnsi" w:cs="Arial"/>
          <w:sz w:val="24"/>
        </w:rPr>
        <w:instrText xml:space="preserve"> TOC \o "1-5" \h \z \u </w:instrText>
      </w:r>
      <w:r w:rsidRPr="000558B9">
        <w:rPr>
          <w:rFonts w:asciiTheme="minorHAnsi" w:hAnsiTheme="minorHAnsi" w:cs="Arial"/>
          <w:sz w:val="24"/>
        </w:rPr>
        <w:fldChar w:fldCharType="separate"/>
      </w:r>
      <w:hyperlink w:anchor="_Toc92295092" w:history="1">
        <w:r w:rsidR="003B5408" w:rsidRPr="004A626D">
          <w:rPr>
            <w:rStyle w:val="Hyperlink"/>
          </w:rPr>
          <w:t>1.</w:t>
        </w:r>
        <w:r w:rsidR="003B5408">
          <w:rPr>
            <w:rFonts w:asciiTheme="minorHAnsi" w:eastAsiaTheme="minorEastAsia" w:hAnsiTheme="minorHAnsi" w:cstheme="minorBidi"/>
            <w:b w:val="0"/>
            <w:color w:val="auto"/>
            <w:lang w:val="en-US" w:eastAsia="en-US"/>
          </w:rPr>
          <w:tab/>
        </w:r>
        <w:r w:rsidR="003B5408" w:rsidRPr="004A626D">
          <w:rPr>
            <w:rStyle w:val="Hyperlink"/>
          </w:rPr>
          <w:t>Background</w:t>
        </w:r>
        <w:r w:rsidR="003B5408">
          <w:rPr>
            <w:webHidden/>
          </w:rPr>
          <w:tab/>
        </w:r>
        <w:r w:rsidR="003B5408">
          <w:rPr>
            <w:webHidden/>
          </w:rPr>
          <w:fldChar w:fldCharType="begin"/>
        </w:r>
        <w:r w:rsidR="003B5408">
          <w:rPr>
            <w:webHidden/>
          </w:rPr>
          <w:instrText xml:space="preserve"> PAGEREF _Toc92295092 \h </w:instrText>
        </w:r>
        <w:r w:rsidR="003B5408">
          <w:rPr>
            <w:webHidden/>
          </w:rPr>
        </w:r>
        <w:r w:rsidR="003B5408">
          <w:rPr>
            <w:webHidden/>
          </w:rPr>
          <w:fldChar w:fldCharType="separate"/>
        </w:r>
        <w:r w:rsidR="003B5408">
          <w:rPr>
            <w:webHidden/>
          </w:rPr>
          <w:t>3</w:t>
        </w:r>
        <w:r w:rsidR="003B5408">
          <w:rPr>
            <w:webHidden/>
          </w:rPr>
          <w:fldChar w:fldCharType="end"/>
        </w:r>
      </w:hyperlink>
    </w:p>
    <w:p w14:paraId="23E4CAF7" w14:textId="4A3E17C3" w:rsidR="003B5408" w:rsidRDefault="008A6A69">
      <w:pPr>
        <w:pStyle w:val="TOC2"/>
        <w:rPr>
          <w:rFonts w:eastAsiaTheme="minorEastAsia" w:cstheme="minorBidi"/>
          <w:bCs w:val="0"/>
          <w:iCs w:val="0"/>
          <w:color w:val="auto"/>
          <w:sz w:val="22"/>
          <w:szCs w:val="22"/>
          <w:lang w:val="en-US" w:eastAsia="en-US"/>
        </w:rPr>
      </w:pPr>
      <w:hyperlink w:anchor="_Toc92295093" w:history="1">
        <w:r w:rsidR="003B5408" w:rsidRPr="004A626D">
          <w:rPr>
            <w:rStyle w:val="Hyperlink"/>
          </w:rPr>
          <w:t>1.1</w:t>
        </w:r>
        <w:r w:rsidR="003B5408">
          <w:rPr>
            <w:rFonts w:eastAsiaTheme="minorEastAsia" w:cstheme="minorBidi"/>
            <w:bCs w:val="0"/>
            <w:iCs w:val="0"/>
            <w:color w:val="auto"/>
            <w:sz w:val="22"/>
            <w:szCs w:val="22"/>
            <w:lang w:val="en-US" w:eastAsia="en-US"/>
          </w:rPr>
          <w:tab/>
        </w:r>
        <w:r w:rsidR="003B5408" w:rsidRPr="004A626D">
          <w:rPr>
            <w:rStyle w:val="Hyperlink"/>
          </w:rPr>
          <w:t>Introduction</w:t>
        </w:r>
        <w:r w:rsidR="003B5408">
          <w:rPr>
            <w:webHidden/>
          </w:rPr>
          <w:tab/>
        </w:r>
        <w:r w:rsidR="003B5408">
          <w:rPr>
            <w:webHidden/>
          </w:rPr>
          <w:fldChar w:fldCharType="begin"/>
        </w:r>
        <w:r w:rsidR="003B5408">
          <w:rPr>
            <w:webHidden/>
          </w:rPr>
          <w:instrText xml:space="preserve"> PAGEREF _Toc92295093 \h </w:instrText>
        </w:r>
        <w:r w:rsidR="003B5408">
          <w:rPr>
            <w:webHidden/>
          </w:rPr>
        </w:r>
        <w:r w:rsidR="003B5408">
          <w:rPr>
            <w:webHidden/>
          </w:rPr>
          <w:fldChar w:fldCharType="separate"/>
        </w:r>
        <w:r w:rsidR="003B5408">
          <w:rPr>
            <w:webHidden/>
          </w:rPr>
          <w:t>4</w:t>
        </w:r>
        <w:r w:rsidR="003B5408">
          <w:rPr>
            <w:webHidden/>
          </w:rPr>
          <w:fldChar w:fldCharType="end"/>
        </w:r>
      </w:hyperlink>
    </w:p>
    <w:p w14:paraId="1B4B1935" w14:textId="185E68AA" w:rsidR="003B5408" w:rsidRDefault="008A6A69">
      <w:pPr>
        <w:pStyle w:val="TOC2"/>
        <w:rPr>
          <w:rFonts w:eastAsiaTheme="minorEastAsia" w:cstheme="minorBidi"/>
          <w:bCs w:val="0"/>
          <w:iCs w:val="0"/>
          <w:color w:val="auto"/>
          <w:sz w:val="22"/>
          <w:szCs w:val="22"/>
          <w:lang w:val="en-US" w:eastAsia="en-US"/>
        </w:rPr>
      </w:pPr>
      <w:hyperlink w:anchor="_Toc92295094" w:history="1">
        <w:r w:rsidR="003B5408" w:rsidRPr="004A626D">
          <w:rPr>
            <w:rStyle w:val="Hyperlink"/>
          </w:rPr>
          <w:t>1.2</w:t>
        </w:r>
        <w:r w:rsidR="003B5408">
          <w:rPr>
            <w:rFonts w:eastAsiaTheme="minorEastAsia" w:cstheme="minorBidi"/>
            <w:bCs w:val="0"/>
            <w:iCs w:val="0"/>
            <w:color w:val="auto"/>
            <w:sz w:val="22"/>
            <w:szCs w:val="22"/>
            <w:lang w:val="en-US" w:eastAsia="en-US"/>
          </w:rPr>
          <w:tab/>
        </w:r>
        <w:r w:rsidR="003B5408" w:rsidRPr="004A626D">
          <w:rPr>
            <w:rStyle w:val="Hyperlink"/>
          </w:rPr>
          <w:t>Reference Documents</w:t>
        </w:r>
        <w:r w:rsidR="003B5408">
          <w:rPr>
            <w:webHidden/>
          </w:rPr>
          <w:tab/>
        </w:r>
        <w:r w:rsidR="003B5408">
          <w:rPr>
            <w:webHidden/>
          </w:rPr>
          <w:fldChar w:fldCharType="begin"/>
        </w:r>
        <w:r w:rsidR="003B5408">
          <w:rPr>
            <w:webHidden/>
          </w:rPr>
          <w:instrText xml:space="preserve"> PAGEREF _Toc92295094 \h </w:instrText>
        </w:r>
        <w:r w:rsidR="003B5408">
          <w:rPr>
            <w:webHidden/>
          </w:rPr>
        </w:r>
        <w:r w:rsidR="003B5408">
          <w:rPr>
            <w:webHidden/>
          </w:rPr>
          <w:fldChar w:fldCharType="separate"/>
        </w:r>
        <w:r w:rsidR="003B5408">
          <w:rPr>
            <w:webHidden/>
          </w:rPr>
          <w:t>4</w:t>
        </w:r>
        <w:r w:rsidR="003B5408">
          <w:rPr>
            <w:webHidden/>
          </w:rPr>
          <w:fldChar w:fldCharType="end"/>
        </w:r>
      </w:hyperlink>
    </w:p>
    <w:p w14:paraId="2B12D7ED" w14:textId="0034B90B" w:rsidR="003B5408" w:rsidRDefault="008A6A69">
      <w:pPr>
        <w:pStyle w:val="TOC1"/>
        <w:rPr>
          <w:rFonts w:asciiTheme="minorHAnsi" w:eastAsiaTheme="minorEastAsia" w:hAnsiTheme="minorHAnsi" w:cstheme="minorBidi"/>
          <w:b w:val="0"/>
          <w:color w:val="auto"/>
          <w:lang w:val="en-US" w:eastAsia="en-US"/>
        </w:rPr>
      </w:pPr>
      <w:hyperlink w:anchor="_Toc92295095" w:history="1">
        <w:r w:rsidR="003B5408" w:rsidRPr="004A626D">
          <w:rPr>
            <w:rStyle w:val="Hyperlink"/>
            <w:rFonts w:ascii="Arial Bold" w:hAnsi="Arial Bold" w:cs="Arial Bold"/>
            <w:bCs/>
            <w:kern w:val="32"/>
          </w:rPr>
          <w:t>2.</w:t>
        </w:r>
        <w:r w:rsidR="003B5408">
          <w:rPr>
            <w:rFonts w:asciiTheme="minorHAnsi" w:eastAsiaTheme="minorEastAsia" w:hAnsiTheme="minorHAnsi" w:cstheme="minorBidi"/>
            <w:b w:val="0"/>
            <w:color w:val="auto"/>
            <w:lang w:val="en-US" w:eastAsia="en-US"/>
          </w:rPr>
          <w:tab/>
        </w:r>
        <w:r w:rsidR="003B5408" w:rsidRPr="004A626D">
          <w:rPr>
            <w:rStyle w:val="Hyperlink"/>
            <w:rFonts w:ascii="Arial Bold" w:hAnsi="Arial Bold" w:cs="Arial Bold"/>
            <w:bCs/>
            <w:kern w:val="32"/>
          </w:rPr>
          <w:t>Functional Overview</w:t>
        </w:r>
        <w:r w:rsidR="003B5408">
          <w:rPr>
            <w:webHidden/>
          </w:rPr>
          <w:tab/>
        </w:r>
        <w:r w:rsidR="003B5408">
          <w:rPr>
            <w:webHidden/>
          </w:rPr>
          <w:fldChar w:fldCharType="begin"/>
        </w:r>
        <w:r w:rsidR="003B5408">
          <w:rPr>
            <w:webHidden/>
          </w:rPr>
          <w:instrText xml:space="preserve"> PAGEREF _Toc92295095 \h </w:instrText>
        </w:r>
        <w:r w:rsidR="003B5408">
          <w:rPr>
            <w:webHidden/>
          </w:rPr>
        </w:r>
        <w:r w:rsidR="003B5408">
          <w:rPr>
            <w:webHidden/>
          </w:rPr>
          <w:fldChar w:fldCharType="separate"/>
        </w:r>
        <w:r w:rsidR="003B5408">
          <w:rPr>
            <w:webHidden/>
          </w:rPr>
          <w:t>4</w:t>
        </w:r>
        <w:r w:rsidR="003B5408">
          <w:rPr>
            <w:webHidden/>
          </w:rPr>
          <w:fldChar w:fldCharType="end"/>
        </w:r>
      </w:hyperlink>
    </w:p>
    <w:p w14:paraId="0CF2787E" w14:textId="7E8AB801" w:rsidR="003B5408" w:rsidRDefault="008A6A69">
      <w:pPr>
        <w:pStyle w:val="TOC1"/>
        <w:rPr>
          <w:rFonts w:asciiTheme="minorHAnsi" w:eastAsiaTheme="minorEastAsia" w:hAnsiTheme="minorHAnsi" w:cstheme="minorBidi"/>
          <w:b w:val="0"/>
          <w:color w:val="auto"/>
          <w:lang w:val="en-US" w:eastAsia="en-US"/>
        </w:rPr>
      </w:pPr>
      <w:hyperlink w:anchor="_Toc92295096" w:history="1">
        <w:r w:rsidR="003B5408" w:rsidRPr="004A626D">
          <w:rPr>
            <w:rStyle w:val="Hyperlink"/>
          </w:rPr>
          <w:t>3.</w:t>
        </w:r>
        <w:r w:rsidR="003B5408">
          <w:rPr>
            <w:rFonts w:asciiTheme="minorHAnsi" w:eastAsiaTheme="minorEastAsia" w:hAnsiTheme="minorHAnsi" w:cstheme="minorBidi"/>
            <w:b w:val="0"/>
            <w:color w:val="auto"/>
            <w:lang w:val="en-US" w:eastAsia="en-US"/>
          </w:rPr>
          <w:tab/>
        </w:r>
        <w:r w:rsidR="003B5408" w:rsidRPr="004A626D">
          <w:rPr>
            <w:rStyle w:val="Hyperlink"/>
          </w:rPr>
          <w:t>Requirements</w:t>
        </w:r>
        <w:r w:rsidR="003B5408">
          <w:rPr>
            <w:webHidden/>
          </w:rPr>
          <w:tab/>
        </w:r>
        <w:r w:rsidR="003B5408">
          <w:rPr>
            <w:webHidden/>
          </w:rPr>
          <w:fldChar w:fldCharType="begin"/>
        </w:r>
        <w:r w:rsidR="003B5408">
          <w:rPr>
            <w:webHidden/>
          </w:rPr>
          <w:instrText xml:space="preserve"> PAGEREF _Toc92295096 \h </w:instrText>
        </w:r>
        <w:r w:rsidR="003B5408">
          <w:rPr>
            <w:webHidden/>
          </w:rPr>
        </w:r>
        <w:r w:rsidR="003B5408">
          <w:rPr>
            <w:webHidden/>
          </w:rPr>
          <w:fldChar w:fldCharType="separate"/>
        </w:r>
        <w:r w:rsidR="003B5408">
          <w:rPr>
            <w:webHidden/>
          </w:rPr>
          <w:t>4</w:t>
        </w:r>
        <w:r w:rsidR="003B5408">
          <w:rPr>
            <w:webHidden/>
          </w:rPr>
          <w:fldChar w:fldCharType="end"/>
        </w:r>
      </w:hyperlink>
    </w:p>
    <w:p w14:paraId="4D0521A3" w14:textId="5372032C" w:rsidR="003B5408" w:rsidRDefault="008A6A69">
      <w:pPr>
        <w:pStyle w:val="TOC1"/>
        <w:rPr>
          <w:rFonts w:asciiTheme="minorHAnsi" w:eastAsiaTheme="minorEastAsia" w:hAnsiTheme="minorHAnsi" w:cstheme="minorBidi"/>
          <w:b w:val="0"/>
          <w:color w:val="auto"/>
          <w:lang w:val="en-US" w:eastAsia="en-US"/>
        </w:rPr>
      </w:pPr>
      <w:hyperlink w:anchor="_Toc92295097" w:history="1">
        <w:r w:rsidR="003B5408" w:rsidRPr="004A626D">
          <w:rPr>
            <w:rStyle w:val="Hyperlink"/>
            <w:rFonts w:ascii="Arial Bold" w:hAnsi="Arial Bold" w:cs="Arial Bold"/>
            <w:bCs/>
            <w:kern w:val="32"/>
          </w:rPr>
          <w:t>4.</w:t>
        </w:r>
        <w:r w:rsidR="003B5408">
          <w:rPr>
            <w:rFonts w:asciiTheme="minorHAnsi" w:eastAsiaTheme="minorEastAsia" w:hAnsiTheme="minorHAnsi" w:cstheme="minorBidi"/>
            <w:b w:val="0"/>
            <w:color w:val="auto"/>
            <w:lang w:val="en-US" w:eastAsia="en-US"/>
          </w:rPr>
          <w:tab/>
        </w:r>
        <w:r w:rsidR="003B5408" w:rsidRPr="004A626D">
          <w:rPr>
            <w:rStyle w:val="Hyperlink"/>
            <w:rFonts w:ascii="Arial Bold" w:hAnsi="Arial Bold" w:cs="Arial Bold"/>
            <w:bCs/>
            <w:kern w:val="32"/>
          </w:rPr>
          <w:t>Existing Functionality</w:t>
        </w:r>
        <w:r w:rsidR="003B5408">
          <w:rPr>
            <w:webHidden/>
          </w:rPr>
          <w:tab/>
        </w:r>
        <w:r w:rsidR="003B5408">
          <w:rPr>
            <w:webHidden/>
          </w:rPr>
          <w:fldChar w:fldCharType="begin"/>
        </w:r>
        <w:r w:rsidR="003B5408">
          <w:rPr>
            <w:webHidden/>
          </w:rPr>
          <w:instrText xml:space="preserve"> PAGEREF _Toc92295097 \h </w:instrText>
        </w:r>
        <w:r w:rsidR="003B5408">
          <w:rPr>
            <w:webHidden/>
          </w:rPr>
        </w:r>
        <w:r w:rsidR="003B5408">
          <w:rPr>
            <w:webHidden/>
          </w:rPr>
          <w:fldChar w:fldCharType="separate"/>
        </w:r>
        <w:r w:rsidR="003B5408">
          <w:rPr>
            <w:webHidden/>
          </w:rPr>
          <w:t>4</w:t>
        </w:r>
        <w:r w:rsidR="003B5408">
          <w:rPr>
            <w:webHidden/>
          </w:rPr>
          <w:fldChar w:fldCharType="end"/>
        </w:r>
      </w:hyperlink>
    </w:p>
    <w:p w14:paraId="58E835F7" w14:textId="0DA5C475" w:rsidR="003B5408" w:rsidRDefault="008A6A69">
      <w:pPr>
        <w:pStyle w:val="TOC2"/>
        <w:rPr>
          <w:rFonts w:eastAsiaTheme="minorEastAsia" w:cstheme="minorBidi"/>
          <w:bCs w:val="0"/>
          <w:iCs w:val="0"/>
          <w:color w:val="auto"/>
          <w:sz w:val="22"/>
          <w:szCs w:val="22"/>
          <w:lang w:val="en-US" w:eastAsia="en-US"/>
        </w:rPr>
      </w:pPr>
      <w:hyperlink w:anchor="_Toc92295098" w:history="1">
        <w:r w:rsidR="003B5408" w:rsidRPr="004A626D">
          <w:rPr>
            <w:rStyle w:val="Hyperlink"/>
          </w:rPr>
          <w:t>4.1</w:t>
        </w:r>
        <w:r w:rsidR="003B5408">
          <w:rPr>
            <w:rFonts w:eastAsiaTheme="minorEastAsia" w:cstheme="minorBidi"/>
            <w:bCs w:val="0"/>
            <w:iCs w:val="0"/>
            <w:color w:val="auto"/>
            <w:sz w:val="22"/>
            <w:szCs w:val="22"/>
            <w:lang w:val="en-US" w:eastAsia="en-US"/>
          </w:rPr>
          <w:tab/>
        </w:r>
        <w:r w:rsidR="003B5408" w:rsidRPr="004A626D">
          <w:rPr>
            <w:rStyle w:val="Hyperlink"/>
          </w:rPr>
          <w:t>Existing Workflow</w:t>
        </w:r>
        <w:r w:rsidR="003B5408">
          <w:rPr>
            <w:webHidden/>
          </w:rPr>
          <w:tab/>
        </w:r>
        <w:r w:rsidR="003B5408">
          <w:rPr>
            <w:webHidden/>
          </w:rPr>
          <w:fldChar w:fldCharType="begin"/>
        </w:r>
        <w:r w:rsidR="003B5408">
          <w:rPr>
            <w:webHidden/>
          </w:rPr>
          <w:instrText xml:space="preserve"> PAGEREF _Toc92295098 \h </w:instrText>
        </w:r>
        <w:r w:rsidR="003B5408">
          <w:rPr>
            <w:webHidden/>
          </w:rPr>
        </w:r>
        <w:r w:rsidR="003B5408">
          <w:rPr>
            <w:webHidden/>
          </w:rPr>
          <w:fldChar w:fldCharType="separate"/>
        </w:r>
        <w:r w:rsidR="003B5408">
          <w:rPr>
            <w:webHidden/>
          </w:rPr>
          <w:t>4</w:t>
        </w:r>
        <w:r w:rsidR="003B5408">
          <w:rPr>
            <w:webHidden/>
          </w:rPr>
          <w:fldChar w:fldCharType="end"/>
        </w:r>
      </w:hyperlink>
    </w:p>
    <w:p w14:paraId="5F6B3712" w14:textId="41D4D8C3" w:rsidR="003B5408" w:rsidRDefault="008A6A69">
      <w:pPr>
        <w:pStyle w:val="TOC1"/>
        <w:rPr>
          <w:rFonts w:asciiTheme="minorHAnsi" w:eastAsiaTheme="minorEastAsia" w:hAnsiTheme="minorHAnsi" w:cstheme="minorBidi"/>
          <w:b w:val="0"/>
          <w:color w:val="auto"/>
          <w:lang w:val="en-US" w:eastAsia="en-US"/>
        </w:rPr>
      </w:pPr>
      <w:hyperlink w:anchor="_Toc92295099" w:history="1">
        <w:r w:rsidR="003B5408" w:rsidRPr="004A626D">
          <w:rPr>
            <w:rStyle w:val="Hyperlink"/>
            <w:rFonts w:ascii="Arial Bold" w:hAnsi="Arial Bold" w:cs="Arial Bold"/>
            <w:bCs/>
            <w:kern w:val="32"/>
          </w:rPr>
          <w:t>5.</w:t>
        </w:r>
        <w:r w:rsidR="003B5408">
          <w:rPr>
            <w:rFonts w:asciiTheme="minorHAnsi" w:eastAsiaTheme="minorEastAsia" w:hAnsiTheme="minorHAnsi" w:cstheme="minorBidi"/>
            <w:b w:val="0"/>
            <w:color w:val="auto"/>
            <w:lang w:val="en-US" w:eastAsia="en-US"/>
          </w:rPr>
          <w:tab/>
        </w:r>
        <w:r w:rsidR="003B5408" w:rsidRPr="004A626D">
          <w:rPr>
            <w:rStyle w:val="Hyperlink"/>
            <w:rFonts w:ascii="Arial Bold" w:hAnsi="Arial Bold" w:cs="Arial Bold"/>
            <w:bCs/>
            <w:kern w:val="32"/>
          </w:rPr>
          <w:t>Workflow Description</w:t>
        </w:r>
        <w:r w:rsidR="003B5408">
          <w:rPr>
            <w:webHidden/>
          </w:rPr>
          <w:tab/>
        </w:r>
        <w:r w:rsidR="003B5408">
          <w:rPr>
            <w:webHidden/>
          </w:rPr>
          <w:fldChar w:fldCharType="begin"/>
        </w:r>
        <w:r w:rsidR="003B5408">
          <w:rPr>
            <w:webHidden/>
          </w:rPr>
          <w:instrText xml:space="preserve"> PAGEREF _Toc92295099 \h </w:instrText>
        </w:r>
        <w:r w:rsidR="003B5408">
          <w:rPr>
            <w:webHidden/>
          </w:rPr>
        </w:r>
        <w:r w:rsidR="003B5408">
          <w:rPr>
            <w:webHidden/>
          </w:rPr>
          <w:fldChar w:fldCharType="separate"/>
        </w:r>
        <w:r w:rsidR="003B5408">
          <w:rPr>
            <w:webHidden/>
          </w:rPr>
          <w:t>5</w:t>
        </w:r>
        <w:r w:rsidR="003B5408">
          <w:rPr>
            <w:webHidden/>
          </w:rPr>
          <w:fldChar w:fldCharType="end"/>
        </w:r>
      </w:hyperlink>
    </w:p>
    <w:p w14:paraId="2F2C8E6C" w14:textId="79843BDF" w:rsidR="003B5408" w:rsidRDefault="008A6A69">
      <w:pPr>
        <w:pStyle w:val="TOC2"/>
        <w:rPr>
          <w:rFonts w:eastAsiaTheme="minorEastAsia" w:cstheme="minorBidi"/>
          <w:bCs w:val="0"/>
          <w:iCs w:val="0"/>
          <w:color w:val="auto"/>
          <w:sz w:val="22"/>
          <w:szCs w:val="22"/>
          <w:lang w:val="en-US" w:eastAsia="en-US"/>
        </w:rPr>
      </w:pPr>
      <w:hyperlink w:anchor="_Toc92295100" w:history="1">
        <w:r w:rsidR="003B5408" w:rsidRPr="004A626D">
          <w:rPr>
            <w:rStyle w:val="Hyperlink"/>
          </w:rPr>
          <w:t>5.1</w:t>
        </w:r>
        <w:r w:rsidR="003B5408">
          <w:rPr>
            <w:rFonts w:eastAsiaTheme="minorEastAsia" w:cstheme="minorBidi"/>
            <w:bCs w:val="0"/>
            <w:iCs w:val="0"/>
            <w:color w:val="auto"/>
            <w:sz w:val="22"/>
            <w:szCs w:val="22"/>
            <w:lang w:val="en-US" w:eastAsia="en-US"/>
          </w:rPr>
          <w:tab/>
        </w:r>
        <w:r w:rsidR="003B5408" w:rsidRPr="004A626D">
          <w:rPr>
            <w:rStyle w:val="Hyperlink"/>
          </w:rPr>
          <w:t>LIMIT PARAMETER</w:t>
        </w:r>
        <w:r w:rsidR="003B5408">
          <w:rPr>
            <w:webHidden/>
          </w:rPr>
          <w:tab/>
        </w:r>
        <w:r w:rsidR="003B5408">
          <w:rPr>
            <w:webHidden/>
          </w:rPr>
          <w:fldChar w:fldCharType="begin"/>
        </w:r>
        <w:r w:rsidR="003B5408">
          <w:rPr>
            <w:webHidden/>
          </w:rPr>
          <w:instrText xml:space="preserve"> PAGEREF _Toc92295100 \h </w:instrText>
        </w:r>
        <w:r w:rsidR="003B5408">
          <w:rPr>
            <w:webHidden/>
          </w:rPr>
        </w:r>
        <w:r w:rsidR="003B5408">
          <w:rPr>
            <w:webHidden/>
          </w:rPr>
          <w:fldChar w:fldCharType="separate"/>
        </w:r>
        <w:r w:rsidR="003B5408">
          <w:rPr>
            <w:webHidden/>
          </w:rPr>
          <w:t>5</w:t>
        </w:r>
        <w:r w:rsidR="003B5408">
          <w:rPr>
            <w:webHidden/>
          </w:rPr>
          <w:fldChar w:fldCharType="end"/>
        </w:r>
      </w:hyperlink>
    </w:p>
    <w:p w14:paraId="5B6099C1" w14:textId="4CF8FF77" w:rsidR="003B5408" w:rsidRDefault="008A6A69">
      <w:pPr>
        <w:pStyle w:val="TOC2"/>
        <w:rPr>
          <w:rFonts w:eastAsiaTheme="minorEastAsia" w:cstheme="minorBidi"/>
          <w:bCs w:val="0"/>
          <w:iCs w:val="0"/>
          <w:color w:val="auto"/>
          <w:sz w:val="22"/>
          <w:szCs w:val="22"/>
          <w:lang w:val="en-US" w:eastAsia="en-US"/>
        </w:rPr>
      </w:pPr>
      <w:hyperlink w:anchor="_Toc92295101" w:history="1">
        <w:r w:rsidR="003B5408" w:rsidRPr="004A626D">
          <w:rPr>
            <w:rStyle w:val="Hyperlink"/>
            <w:rFonts w:eastAsia="Calibri"/>
          </w:rPr>
          <w:t>5.2</w:t>
        </w:r>
        <w:r w:rsidR="003B5408">
          <w:rPr>
            <w:rFonts w:eastAsiaTheme="minorEastAsia" w:cstheme="minorBidi"/>
            <w:bCs w:val="0"/>
            <w:iCs w:val="0"/>
            <w:color w:val="auto"/>
            <w:sz w:val="22"/>
            <w:szCs w:val="22"/>
            <w:lang w:val="en-US" w:eastAsia="en-US"/>
          </w:rPr>
          <w:tab/>
        </w:r>
        <w:r w:rsidR="003B5408" w:rsidRPr="004A626D">
          <w:rPr>
            <w:rStyle w:val="Hyperlink"/>
            <w:rFonts w:eastAsia="Calibri"/>
          </w:rPr>
          <w:t>LIMIT REFERENCE</w:t>
        </w:r>
        <w:r w:rsidR="003B5408">
          <w:rPr>
            <w:webHidden/>
          </w:rPr>
          <w:tab/>
        </w:r>
        <w:r w:rsidR="003B5408">
          <w:rPr>
            <w:webHidden/>
          </w:rPr>
          <w:fldChar w:fldCharType="begin"/>
        </w:r>
        <w:r w:rsidR="003B5408">
          <w:rPr>
            <w:webHidden/>
          </w:rPr>
          <w:instrText xml:space="preserve"> PAGEREF _Toc92295101 \h </w:instrText>
        </w:r>
        <w:r w:rsidR="003B5408">
          <w:rPr>
            <w:webHidden/>
          </w:rPr>
        </w:r>
        <w:r w:rsidR="003B5408">
          <w:rPr>
            <w:webHidden/>
          </w:rPr>
          <w:fldChar w:fldCharType="separate"/>
        </w:r>
        <w:r w:rsidR="003B5408">
          <w:rPr>
            <w:webHidden/>
          </w:rPr>
          <w:t>7</w:t>
        </w:r>
        <w:r w:rsidR="003B5408">
          <w:rPr>
            <w:webHidden/>
          </w:rPr>
          <w:fldChar w:fldCharType="end"/>
        </w:r>
      </w:hyperlink>
    </w:p>
    <w:p w14:paraId="23F756C2" w14:textId="77D47138" w:rsidR="003B5408" w:rsidRDefault="008A6A69">
      <w:pPr>
        <w:pStyle w:val="TOC2"/>
        <w:rPr>
          <w:rFonts w:eastAsiaTheme="minorEastAsia" w:cstheme="minorBidi"/>
          <w:bCs w:val="0"/>
          <w:iCs w:val="0"/>
          <w:color w:val="auto"/>
          <w:sz w:val="22"/>
          <w:szCs w:val="22"/>
          <w:lang w:val="en-US" w:eastAsia="en-US"/>
        </w:rPr>
      </w:pPr>
      <w:hyperlink w:anchor="_Toc92295102" w:history="1">
        <w:r w:rsidR="003B5408" w:rsidRPr="004A626D">
          <w:rPr>
            <w:rStyle w:val="Hyperlink"/>
            <w:rFonts w:eastAsia="Calibri"/>
          </w:rPr>
          <w:t>5.3</w:t>
        </w:r>
        <w:r w:rsidR="003B5408">
          <w:rPr>
            <w:rFonts w:eastAsiaTheme="minorEastAsia" w:cstheme="minorBidi"/>
            <w:bCs w:val="0"/>
            <w:iCs w:val="0"/>
            <w:color w:val="auto"/>
            <w:sz w:val="22"/>
            <w:szCs w:val="22"/>
            <w:lang w:val="en-US" w:eastAsia="en-US"/>
          </w:rPr>
          <w:tab/>
        </w:r>
        <w:r w:rsidR="003B5408" w:rsidRPr="004A626D">
          <w:rPr>
            <w:rStyle w:val="Hyperlink"/>
            <w:rFonts w:eastAsia="Calibri"/>
          </w:rPr>
          <w:t>LIMIT (DEAL PROCESSING)</w:t>
        </w:r>
        <w:r w:rsidR="003B5408">
          <w:rPr>
            <w:webHidden/>
          </w:rPr>
          <w:tab/>
        </w:r>
        <w:r w:rsidR="003B5408">
          <w:rPr>
            <w:webHidden/>
          </w:rPr>
          <w:fldChar w:fldCharType="begin"/>
        </w:r>
        <w:r w:rsidR="003B5408">
          <w:rPr>
            <w:webHidden/>
          </w:rPr>
          <w:instrText xml:space="preserve"> PAGEREF _Toc92295102 \h </w:instrText>
        </w:r>
        <w:r w:rsidR="003B5408">
          <w:rPr>
            <w:webHidden/>
          </w:rPr>
        </w:r>
        <w:r w:rsidR="003B5408">
          <w:rPr>
            <w:webHidden/>
          </w:rPr>
          <w:fldChar w:fldCharType="separate"/>
        </w:r>
        <w:r w:rsidR="003B5408">
          <w:rPr>
            <w:webHidden/>
          </w:rPr>
          <w:t>8</w:t>
        </w:r>
        <w:r w:rsidR="003B5408">
          <w:rPr>
            <w:webHidden/>
          </w:rPr>
          <w:fldChar w:fldCharType="end"/>
        </w:r>
      </w:hyperlink>
    </w:p>
    <w:p w14:paraId="62C81B8E" w14:textId="1B9A00BF" w:rsidR="003B5408" w:rsidRDefault="008A6A69">
      <w:pPr>
        <w:pStyle w:val="TOC3"/>
        <w:tabs>
          <w:tab w:val="left" w:pos="1200"/>
          <w:tab w:val="right" w:leader="dot" w:pos="8302"/>
        </w:tabs>
        <w:rPr>
          <w:rFonts w:asciiTheme="minorHAnsi" w:eastAsiaTheme="minorEastAsia" w:hAnsiTheme="minorHAnsi" w:cstheme="minorBidi"/>
          <w:noProof/>
          <w:color w:val="auto"/>
          <w:sz w:val="22"/>
          <w:szCs w:val="22"/>
          <w:lang w:val="en-US" w:eastAsia="en-US"/>
        </w:rPr>
      </w:pPr>
      <w:hyperlink w:anchor="_Toc92295103" w:history="1">
        <w:r w:rsidR="003B5408" w:rsidRPr="004A626D">
          <w:rPr>
            <w:rStyle w:val="Hyperlink"/>
            <w:noProof/>
          </w:rPr>
          <w:t>5.3.1</w:t>
        </w:r>
        <w:r w:rsidR="003B5408">
          <w:rPr>
            <w:rFonts w:asciiTheme="minorHAnsi" w:eastAsiaTheme="minorEastAsia" w:hAnsiTheme="minorHAnsi" w:cstheme="minorBidi"/>
            <w:noProof/>
            <w:color w:val="auto"/>
            <w:sz w:val="22"/>
            <w:szCs w:val="22"/>
            <w:lang w:val="en-US" w:eastAsia="en-US"/>
          </w:rPr>
          <w:tab/>
        </w:r>
        <w:r w:rsidR="003B5408" w:rsidRPr="004A626D">
          <w:rPr>
            <w:rStyle w:val="Hyperlink"/>
            <w:noProof/>
          </w:rPr>
          <w:t>Limit Products</w:t>
        </w:r>
        <w:r w:rsidR="003B5408">
          <w:rPr>
            <w:noProof/>
            <w:webHidden/>
          </w:rPr>
          <w:tab/>
        </w:r>
        <w:r w:rsidR="003B5408">
          <w:rPr>
            <w:noProof/>
            <w:webHidden/>
          </w:rPr>
          <w:fldChar w:fldCharType="begin"/>
        </w:r>
        <w:r w:rsidR="003B5408">
          <w:rPr>
            <w:noProof/>
            <w:webHidden/>
          </w:rPr>
          <w:instrText xml:space="preserve"> PAGEREF _Toc92295103 \h </w:instrText>
        </w:r>
        <w:r w:rsidR="003B5408">
          <w:rPr>
            <w:noProof/>
            <w:webHidden/>
          </w:rPr>
        </w:r>
        <w:r w:rsidR="003B5408">
          <w:rPr>
            <w:noProof/>
            <w:webHidden/>
          </w:rPr>
          <w:fldChar w:fldCharType="separate"/>
        </w:r>
        <w:r w:rsidR="003B5408">
          <w:rPr>
            <w:noProof/>
            <w:webHidden/>
          </w:rPr>
          <w:t>8</w:t>
        </w:r>
        <w:r w:rsidR="003B5408">
          <w:rPr>
            <w:noProof/>
            <w:webHidden/>
          </w:rPr>
          <w:fldChar w:fldCharType="end"/>
        </w:r>
      </w:hyperlink>
    </w:p>
    <w:p w14:paraId="31D5F093" w14:textId="35445FBF" w:rsidR="003B5408" w:rsidRDefault="008A6A69">
      <w:pPr>
        <w:pStyle w:val="TOC3"/>
        <w:tabs>
          <w:tab w:val="left" w:pos="1200"/>
          <w:tab w:val="right" w:leader="dot" w:pos="8302"/>
        </w:tabs>
        <w:rPr>
          <w:rFonts w:asciiTheme="minorHAnsi" w:eastAsiaTheme="minorEastAsia" w:hAnsiTheme="minorHAnsi" w:cstheme="minorBidi"/>
          <w:noProof/>
          <w:color w:val="auto"/>
          <w:sz w:val="22"/>
          <w:szCs w:val="22"/>
          <w:lang w:val="en-US" w:eastAsia="en-US"/>
        </w:rPr>
      </w:pPr>
      <w:hyperlink w:anchor="_Toc92295104" w:history="1">
        <w:r w:rsidR="003B5408" w:rsidRPr="004A626D">
          <w:rPr>
            <w:rStyle w:val="Hyperlink"/>
            <w:rFonts w:eastAsia="Calibri"/>
            <w:noProof/>
            <w:lang w:val="en-US" w:eastAsia="en-US"/>
          </w:rPr>
          <w:t>5.3.2</w:t>
        </w:r>
        <w:r w:rsidR="003B5408">
          <w:rPr>
            <w:rFonts w:asciiTheme="minorHAnsi" w:eastAsiaTheme="minorEastAsia" w:hAnsiTheme="minorHAnsi" w:cstheme="minorBidi"/>
            <w:noProof/>
            <w:color w:val="auto"/>
            <w:sz w:val="22"/>
            <w:szCs w:val="22"/>
            <w:lang w:val="en-US" w:eastAsia="en-US"/>
          </w:rPr>
          <w:tab/>
        </w:r>
        <w:r w:rsidR="003B5408" w:rsidRPr="004A626D">
          <w:rPr>
            <w:rStyle w:val="Hyperlink"/>
            <w:rFonts w:eastAsia="Calibri"/>
            <w:noProof/>
            <w:lang w:val="en-US" w:eastAsia="en-US"/>
          </w:rPr>
          <w:t>Global Limits</w:t>
        </w:r>
        <w:r w:rsidR="003B5408">
          <w:rPr>
            <w:noProof/>
            <w:webHidden/>
          </w:rPr>
          <w:tab/>
        </w:r>
        <w:r w:rsidR="003B5408">
          <w:rPr>
            <w:noProof/>
            <w:webHidden/>
          </w:rPr>
          <w:fldChar w:fldCharType="begin"/>
        </w:r>
        <w:r w:rsidR="003B5408">
          <w:rPr>
            <w:noProof/>
            <w:webHidden/>
          </w:rPr>
          <w:instrText xml:space="preserve"> PAGEREF _Toc92295104 \h </w:instrText>
        </w:r>
        <w:r w:rsidR="003B5408">
          <w:rPr>
            <w:noProof/>
            <w:webHidden/>
          </w:rPr>
        </w:r>
        <w:r w:rsidR="003B5408">
          <w:rPr>
            <w:noProof/>
            <w:webHidden/>
          </w:rPr>
          <w:fldChar w:fldCharType="separate"/>
        </w:r>
        <w:r w:rsidR="003B5408">
          <w:rPr>
            <w:noProof/>
            <w:webHidden/>
          </w:rPr>
          <w:t>9</w:t>
        </w:r>
        <w:r w:rsidR="003B5408">
          <w:rPr>
            <w:noProof/>
            <w:webHidden/>
          </w:rPr>
          <w:fldChar w:fldCharType="end"/>
        </w:r>
      </w:hyperlink>
    </w:p>
    <w:p w14:paraId="777B1702" w14:textId="047D56FA" w:rsidR="003B5408" w:rsidRDefault="008A6A69">
      <w:pPr>
        <w:pStyle w:val="TOC3"/>
        <w:tabs>
          <w:tab w:val="left" w:pos="1200"/>
          <w:tab w:val="right" w:leader="dot" w:pos="8302"/>
        </w:tabs>
        <w:rPr>
          <w:rFonts w:asciiTheme="minorHAnsi" w:eastAsiaTheme="minorEastAsia" w:hAnsiTheme="minorHAnsi" w:cstheme="minorBidi"/>
          <w:noProof/>
          <w:color w:val="auto"/>
          <w:sz w:val="22"/>
          <w:szCs w:val="22"/>
          <w:lang w:val="en-US" w:eastAsia="en-US"/>
        </w:rPr>
      </w:pPr>
      <w:hyperlink w:anchor="_Toc92295105" w:history="1">
        <w:r w:rsidR="003B5408" w:rsidRPr="004A626D">
          <w:rPr>
            <w:rStyle w:val="Hyperlink"/>
            <w:noProof/>
          </w:rPr>
          <w:t>5.3.3</w:t>
        </w:r>
        <w:r w:rsidR="003B5408">
          <w:rPr>
            <w:rFonts w:asciiTheme="minorHAnsi" w:eastAsiaTheme="minorEastAsia" w:hAnsiTheme="minorHAnsi" w:cstheme="minorBidi"/>
            <w:noProof/>
            <w:color w:val="auto"/>
            <w:sz w:val="22"/>
            <w:szCs w:val="22"/>
            <w:lang w:val="en-US" w:eastAsia="en-US"/>
          </w:rPr>
          <w:tab/>
        </w:r>
        <w:r w:rsidR="003B5408" w:rsidRPr="004A626D">
          <w:rPr>
            <w:rStyle w:val="Hyperlink"/>
            <w:noProof/>
          </w:rPr>
          <w:t>Limit Products Hierarchy — Products and Sub-Products</w:t>
        </w:r>
        <w:r w:rsidR="003B5408">
          <w:rPr>
            <w:noProof/>
            <w:webHidden/>
          </w:rPr>
          <w:tab/>
        </w:r>
        <w:r w:rsidR="003B5408">
          <w:rPr>
            <w:noProof/>
            <w:webHidden/>
          </w:rPr>
          <w:fldChar w:fldCharType="begin"/>
        </w:r>
        <w:r w:rsidR="003B5408">
          <w:rPr>
            <w:noProof/>
            <w:webHidden/>
          </w:rPr>
          <w:instrText xml:space="preserve"> PAGEREF _Toc92295105 \h </w:instrText>
        </w:r>
        <w:r w:rsidR="003B5408">
          <w:rPr>
            <w:noProof/>
            <w:webHidden/>
          </w:rPr>
        </w:r>
        <w:r w:rsidR="003B5408">
          <w:rPr>
            <w:noProof/>
            <w:webHidden/>
          </w:rPr>
          <w:fldChar w:fldCharType="separate"/>
        </w:r>
        <w:r w:rsidR="003B5408">
          <w:rPr>
            <w:noProof/>
            <w:webHidden/>
          </w:rPr>
          <w:t>10</w:t>
        </w:r>
        <w:r w:rsidR="003B5408">
          <w:rPr>
            <w:noProof/>
            <w:webHidden/>
          </w:rPr>
          <w:fldChar w:fldCharType="end"/>
        </w:r>
      </w:hyperlink>
    </w:p>
    <w:p w14:paraId="482E9F3D" w14:textId="595F0FFB" w:rsidR="003B5408" w:rsidRDefault="008A6A69">
      <w:pPr>
        <w:pStyle w:val="TOC4"/>
        <w:tabs>
          <w:tab w:val="left" w:pos="1400"/>
          <w:tab w:val="right" w:leader="dot" w:pos="8302"/>
        </w:tabs>
        <w:rPr>
          <w:rFonts w:asciiTheme="minorHAnsi" w:eastAsiaTheme="minorEastAsia" w:hAnsiTheme="minorHAnsi" w:cstheme="minorBidi"/>
          <w:noProof/>
          <w:color w:val="auto"/>
          <w:sz w:val="22"/>
          <w:szCs w:val="22"/>
          <w:lang w:val="en-US" w:eastAsia="en-US"/>
        </w:rPr>
      </w:pPr>
      <w:hyperlink w:anchor="_Toc92295106" w:history="1">
        <w:r w:rsidR="003B5408" w:rsidRPr="004A626D">
          <w:rPr>
            <w:rStyle w:val="Hyperlink"/>
            <w:noProof/>
          </w:rPr>
          <w:t>5.3.3.1</w:t>
        </w:r>
        <w:r w:rsidR="003B5408">
          <w:rPr>
            <w:rFonts w:asciiTheme="minorHAnsi" w:eastAsiaTheme="minorEastAsia" w:hAnsiTheme="minorHAnsi" w:cstheme="minorBidi"/>
            <w:noProof/>
            <w:color w:val="auto"/>
            <w:sz w:val="22"/>
            <w:szCs w:val="22"/>
            <w:lang w:val="en-US" w:eastAsia="en-US"/>
          </w:rPr>
          <w:tab/>
        </w:r>
        <w:r w:rsidR="003B5408" w:rsidRPr="004A626D">
          <w:rPr>
            <w:rStyle w:val="Hyperlink"/>
            <w:noProof/>
          </w:rPr>
          <w:t>Multi - Level Sub Products</w:t>
        </w:r>
        <w:r w:rsidR="003B5408">
          <w:rPr>
            <w:noProof/>
            <w:webHidden/>
          </w:rPr>
          <w:tab/>
        </w:r>
        <w:r w:rsidR="003B5408">
          <w:rPr>
            <w:noProof/>
            <w:webHidden/>
          </w:rPr>
          <w:fldChar w:fldCharType="begin"/>
        </w:r>
        <w:r w:rsidR="003B5408">
          <w:rPr>
            <w:noProof/>
            <w:webHidden/>
          </w:rPr>
          <w:instrText xml:space="preserve"> PAGEREF _Toc92295106 \h </w:instrText>
        </w:r>
        <w:r w:rsidR="003B5408">
          <w:rPr>
            <w:noProof/>
            <w:webHidden/>
          </w:rPr>
        </w:r>
        <w:r w:rsidR="003B5408">
          <w:rPr>
            <w:noProof/>
            <w:webHidden/>
          </w:rPr>
          <w:fldChar w:fldCharType="separate"/>
        </w:r>
        <w:r w:rsidR="003B5408">
          <w:rPr>
            <w:noProof/>
            <w:webHidden/>
          </w:rPr>
          <w:t>10</w:t>
        </w:r>
        <w:r w:rsidR="003B5408">
          <w:rPr>
            <w:noProof/>
            <w:webHidden/>
          </w:rPr>
          <w:fldChar w:fldCharType="end"/>
        </w:r>
      </w:hyperlink>
    </w:p>
    <w:p w14:paraId="3F9FB636" w14:textId="492211DE" w:rsidR="003B5408" w:rsidRDefault="008A6A69">
      <w:pPr>
        <w:pStyle w:val="TOC4"/>
        <w:tabs>
          <w:tab w:val="left" w:pos="1400"/>
          <w:tab w:val="right" w:leader="dot" w:pos="8302"/>
        </w:tabs>
        <w:rPr>
          <w:rFonts w:asciiTheme="minorHAnsi" w:eastAsiaTheme="minorEastAsia" w:hAnsiTheme="minorHAnsi" w:cstheme="minorBidi"/>
          <w:noProof/>
          <w:color w:val="auto"/>
          <w:sz w:val="22"/>
          <w:szCs w:val="22"/>
          <w:lang w:val="en-US" w:eastAsia="en-US"/>
        </w:rPr>
      </w:pPr>
      <w:hyperlink w:anchor="_Toc92295107" w:history="1">
        <w:r w:rsidR="003B5408" w:rsidRPr="004A626D">
          <w:rPr>
            <w:rStyle w:val="Hyperlink"/>
            <w:noProof/>
          </w:rPr>
          <w:t>5.3.3.2</w:t>
        </w:r>
        <w:r w:rsidR="003B5408">
          <w:rPr>
            <w:rFonts w:asciiTheme="minorHAnsi" w:eastAsiaTheme="minorEastAsia" w:hAnsiTheme="minorHAnsi" w:cstheme="minorBidi"/>
            <w:noProof/>
            <w:color w:val="auto"/>
            <w:sz w:val="22"/>
            <w:szCs w:val="22"/>
            <w:lang w:val="en-US" w:eastAsia="en-US"/>
          </w:rPr>
          <w:tab/>
        </w:r>
        <w:r w:rsidR="003B5408" w:rsidRPr="004A626D">
          <w:rPr>
            <w:rStyle w:val="Hyperlink"/>
            <w:noProof/>
          </w:rPr>
          <w:t>Single Product Limits</w:t>
        </w:r>
        <w:r w:rsidR="003B5408">
          <w:rPr>
            <w:noProof/>
            <w:webHidden/>
          </w:rPr>
          <w:tab/>
        </w:r>
        <w:r w:rsidR="003B5408">
          <w:rPr>
            <w:noProof/>
            <w:webHidden/>
          </w:rPr>
          <w:fldChar w:fldCharType="begin"/>
        </w:r>
        <w:r w:rsidR="003B5408">
          <w:rPr>
            <w:noProof/>
            <w:webHidden/>
          </w:rPr>
          <w:instrText xml:space="preserve"> PAGEREF _Toc92295107 \h </w:instrText>
        </w:r>
        <w:r w:rsidR="003B5408">
          <w:rPr>
            <w:noProof/>
            <w:webHidden/>
          </w:rPr>
        </w:r>
        <w:r w:rsidR="003B5408">
          <w:rPr>
            <w:noProof/>
            <w:webHidden/>
          </w:rPr>
          <w:fldChar w:fldCharType="separate"/>
        </w:r>
        <w:r w:rsidR="003B5408">
          <w:rPr>
            <w:noProof/>
            <w:webHidden/>
          </w:rPr>
          <w:t>10</w:t>
        </w:r>
        <w:r w:rsidR="003B5408">
          <w:rPr>
            <w:noProof/>
            <w:webHidden/>
          </w:rPr>
          <w:fldChar w:fldCharType="end"/>
        </w:r>
      </w:hyperlink>
    </w:p>
    <w:p w14:paraId="6D1E014B" w14:textId="4D5109E4" w:rsidR="003B5408" w:rsidRDefault="008A6A69">
      <w:pPr>
        <w:pStyle w:val="TOC3"/>
        <w:tabs>
          <w:tab w:val="left" w:pos="1200"/>
          <w:tab w:val="right" w:leader="dot" w:pos="8302"/>
        </w:tabs>
        <w:rPr>
          <w:rFonts w:asciiTheme="minorHAnsi" w:eastAsiaTheme="minorEastAsia" w:hAnsiTheme="minorHAnsi" w:cstheme="minorBidi"/>
          <w:noProof/>
          <w:color w:val="auto"/>
          <w:sz w:val="22"/>
          <w:szCs w:val="22"/>
          <w:lang w:val="en-US" w:eastAsia="en-US"/>
        </w:rPr>
      </w:pPr>
      <w:hyperlink w:anchor="_Toc92295108" w:history="1">
        <w:r w:rsidR="003B5408" w:rsidRPr="004A626D">
          <w:rPr>
            <w:rStyle w:val="Hyperlink"/>
            <w:noProof/>
          </w:rPr>
          <w:t>5.3.4</w:t>
        </w:r>
        <w:r w:rsidR="003B5408">
          <w:rPr>
            <w:rFonts w:asciiTheme="minorHAnsi" w:eastAsiaTheme="minorEastAsia" w:hAnsiTheme="minorHAnsi" w:cstheme="minorBidi"/>
            <w:noProof/>
            <w:color w:val="auto"/>
            <w:sz w:val="22"/>
            <w:szCs w:val="22"/>
            <w:lang w:val="en-US" w:eastAsia="en-US"/>
          </w:rPr>
          <w:tab/>
        </w:r>
        <w:r w:rsidR="003B5408" w:rsidRPr="004A626D">
          <w:rPr>
            <w:rStyle w:val="Hyperlink"/>
            <w:noProof/>
          </w:rPr>
          <w:t>Simple Customer Credit Limits</w:t>
        </w:r>
        <w:r w:rsidR="003B5408">
          <w:rPr>
            <w:noProof/>
            <w:webHidden/>
          </w:rPr>
          <w:tab/>
        </w:r>
        <w:r w:rsidR="003B5408">
          <w:rPr>
            <w:noProof/>
            <w:webHidden/>
          </w:rPr>
          <w:fldChar w:fldCharType="begin"/>
        </w:r>
        <w:r w:rsidR="003B5408">
          <w:rPr>
            <w:noProof/>
            <w:webHidden/>
          </w:rPr>
          <w:instrText xml:space="preserve"> PAGEREF _Toc92295108 \h </w:instrText>
        </w:r>
        <w:r w:rsidR="003B5408">
          <w:rPr>
            <w:noProof/>
            <w:webHidden/>
          </w:rPr>
        </w:r>
        <w:r w:rsidR="003B5408">
          <w:rPr>
            <w:noProof/>
            <w:webHidden/>
          </w:rPr>
          <w:fldChar w:fldCharType="separate"/>
        </w:r>
        <w:r w:rsidR="003B5408">
          <w:rPr>
            <w:noProof/>
            <w:webHidden/>
          </w:rPr>
          <w:t>10</w:t>
        </w:r>
        <w:r w:rsidR="003B5408">
          <w:rPr>
            <w:noProof/>
            <w:webHidden/>
          </w:rPr>
          <w:fldChar w:fldCharType="end"/>
        </w:r>
      </w:hyperlink>
    </w:p>
    <w:p w14:paraId="3324859F" w14:textId="685D3D4D" w:rsidR="003B5408" w:rsidRDefault="008A6A69">
      <w:pPr>
        <w:pStyle w:val="TOC3"/>
        <w:tabs>
          <w:tab w:val="left" w:pos="1200"/>
          <w:tab w:val="right" w:leader="dot" w:pos="8302"/>
        </w:tabs>
        <w:rPr>
          <w:rFonts w:asciiTheme="minorHAnsi" w:eastAsiaTheme="minorEastAsia" w:hAnsiTheme="minorHAnsi" w:cstheme="minorBidi"/>
          <w:noProof/>
          <w:color w:val="auto"/>
          <w:sz w:val="22"/>
          <w:szCs w:val="22"/>
          <w:lang w:val="en-US" w:eastAsia="en-US"/>
        </w:rPr>
      </w:pPr>
      <w:hyperlink w:anchor="_Toc92295109" w:history="1">
        <w:r w:rsidR="003B5408" w:rsidRPr="004A626D">
          <w:rPr>
            <w:rStyle w:val="Hyperlink"/>
            <w:noProof/>
          </w:rPr>
          <w:t>5.3.5</w:t>
        </w:r>
        <w:r w:rsidR="003B5408">
          <w:rPr>
            <w:rFonts w:asciiTheme="minorHAnsi" w:eastAsiaTheme="minorEastAsia" w:hAnsiTheme="minorHAnsi" w:cstheme="minorBidi"/>
            <w:noProof/>
            <w:color w:val="auto"/>
            <w:sz w:val="22"/>
            <w:szCs w:val="22"/>
            <w:lang w:val="en-US" w:eastAsia="en-US"/>
          </w:rPr>
          <w:tab/>
        </w:r>
        <w:r w:rsidR="003B5408" w:rsidRPr="004A626D">
          <w:rPr>
            <w:rStyle w:val="Hyperlink"/>
            <w:noProof/>
          </w:rPr>
          <w:t>Limit Linked to One Account or Multiple Accounts</w:t>
        </w:r>
        <w:r w:rsidR="003B5408">
          <w:rPr>
            <w:noProof/>
            <w:webHidden/>
          </w:rPr>
          <w:tab/>
        </w:r>
        <w:r w:rsidR="003B5408">
          <w:rPr>
            <w:noProof/>
            <w:webHidden/>
          </w:rPr>
          <w:fldChar w:fldCharType="begin"/>
        </w:r>
        <w:r w:rsidR="003B5408">
          <w:rPr>
            <w:noProof/>
            <w:webHidden/>
          </w:rPr>
          <w:instrText xml:space="preserve"> PAGEREF _Toc92295109 \h </w:instrText>
        </w:r>
        <w:r w:rsidR="003B5408">
          <w:rPr>
            <w:noProof/>
            <w:webHidden/>
          </w:rPr>
        </w:r>
        <w:r w:rsidR="003B5408">
          <w:rPr>
            <w:noProof/>
            <w:webHidden/>
          </w:rPr>
          <w:fldChar w:fldCharType="separate"/>
        </w:r>
        <w:r w:rsidR="003B5408">
          <w:rPr>
            <w:noProof/>
            <w:webHidden/>
          </w:rPr>
          <w:t>11</w:t>
        </w:r>
        <w:r w:rsidR="003B5408">
          <w:rPr>
            <w:noProof/>
            <w:webHidden/>
          </w:rPr>
          <w:fldChar w:fldCharType="end"/>
        </w:r>
      </w:hyperlink>
    </w:p>
    <w:p w14:paraId="1B26E37B" w14:textId="14E74A03" w:rsidR="003B5408" w:rsidRDefault="008A6A69">
      <w:pPr>
        <w:pStyle w:val="TOC3"/>
        <w:tabs>
          <w:tab w:val="left" w:pos="1200"/>
          <w:tab w:val="right" w:leader="dot" w:pos="8302"/>
        </w:tabs>
        <w:rPr>
          <w:rFonts w:asciiTheme="minorHAnsi" w:eastAsiaTheme="minorEastAsia" w:hAnsiTheme="minorHAnsi" w:cstheme="minorBidi"/>
          <w:noProof/>
          <w:color w:val="auto"/>
          <w:sz w:val="22"/>
          <w:szCs w:val="22"/>
          <w:lang w:val="en-US" w:eastAsia="en-US"/>
        </w:rPr>
      </w:pPr>
      <w:hyperlink w:anchor="_Toc92295110" w:history="1">
        <w:r w:rsidR="003B5408" w:rsidRPr="004A626D">
          <w:rPr>
            <w:rStyle w:val="Hyperlink"/>
            <w:noProof/>
          </w:rPr>
          <w:t>5.3.6</w:t>
        </w:r>
        <w:r w:rsidR="003B5408">
          <w:rPr>
            <w:rFonts w:asciiTheme="minorHAnsi" w:eastAsiaTheme="minorEastAsia" w:hAnsiTheme="minorHAnsi" w:cstheme="minorBidi"/>
            <w:noProof/>
            <w:color w:val="auto"/>
            <w:sz w:val="22"/>
            <w:szCs w:val="22"/>
            <w:lang w:val="en-US" w:eastAsia="en-US"/>
          </w:rPr>
          <w:tab/>
        </w:r>
        <w:r w:rsidR="003B5408" w:rsidRPr="004A626D">
          <w:rPr>
            <w:rStyle w:val="Hyperlink"/>
            <w:noProof/>
          </w:rPr>
          <w:t>Limit to Multiple Accounts</w:t>
        </w:r>
        <w:r w:rsidR="003B5408">
          <w:rPr>
            <w:noProof/>
            <w:webHidden/>
          </w:rPr>
          <w:tab/>
        </w:r>
        <w:r w:rsidR="003B5408">
          <w:rPr>
            <w:noProof/>
            <w:webHidden/>
          </w:rPr>
          <w:fldChar w:fldCharType="begin"/>
        </w:r>
        <w:r w:rsidR="003B5408">
          <w:rPr>
            <w:noProof/>
            <w:webHidden/>
          </w:rPr>
          <w:instrText xml:space="preserve"> PAGEREF _Toc92295110 \h </w:instrText>
        </w:r>
        <w:r w:rsidR="003B5408">
          <w:rPr>
            <w:noProof/>
            <w:webHidden/>
          </w:rPr>
        </w:r>
        <w:r w:rsidR="003B5408">
          <w:rPr>
            <w:noProof/>
            <w:webHidden/>
          </w:rPr>
          <w:fldChar w:fldCharType="separate"/>
        </w:r>
        <w:r w:rsidR="003B5408">
          <w:rPr>
            <w:noProof/>
            <w:webHidden/>
          </w:rPr>
          <w:t>13</w:t>
        </w:r>
        <w:r w:rsidR="003B5408">
          <w:rPr>
            <w:noProof/>
            <w:webHidden/>
          </w:rPr>
          <w:fldChar w:fldCharType="end"/>
        </w:r>
      </w:hyperlink>
    </w:p>
    <w:p w14:paraId="3DF19A6F" w14:textId="436F2235" w:rsidR="003B5408" w:rsidRDefault="008A6A69">
      <w:pPr>
        <w:pStyle w:val="TOC3"/>
        <w:tabs>
          <w:tab w:val="left" w:pos="1200"/>
          <w:tab w:val="right" w:leader="dot" w:pos="8302"/>
        </w:tabs>
        <w:rPr>
          <w:rFonts w:asciiTheme="minorHAnsi" w:eastAsiaTheme="minorEastAsia" w:hAnsiTheme="minorHAnsi" w:cstheme="minorBidi"/>
          <w:noProof/>
          <w:color w:val="auto"/>
          <w:sz w:val="22"/>
          <w:szCs w:val="22"/>
          <w:lang w:val="en-US" w:eastAsia="en-US"/>
        </w:rPr>
      </w:pPr>
      <w:hyperlink w:anchor="_Toc92295111" w:history="1">
        <w:r w:rsidR="003B5408" w:rsidRPr="004A626D">
          <w:rPr>
            <w:rStyle w:val="Hyperlink"/>
            <w:noProof/>
          </w:rPr>
          <w:t>5.3.7</w:t>
        </w:r>
        <w:r w:rsidR="003B5408">
          <w:rPr>
            <w:rFonts w:asciiTheme="minorHAnsi" w:eastAsiaTheme="minorEastAsia" w:hAnsiTheme="minorHAnsi" w:cstheme="minorBidi"/>
            <w:noProof/>
            <w:color w:val="auto"/>
            <w:sz w:val="22"/>
            <w:szCs w:val="22"/>
            <w:lang w:val="en-US" w:eastAsia="en-US"/>
          </w:rPr>
          <w:tab/>
        </w:r>
        <w:r w:rsidR="003B5408" w:rsidRPr="004A626D">
          <w:rPr>
            <w:rStyle w:val="Hyperlink"/>
            <w:noProof/>
          </w:rPr>
          <w:t>Revolving / Non Revolving</w:t>
        </w:r>
        <w:r w:rsidR="003B5408">
          <w:rPr>
            <w:noProof/>
            <w:webHidden/>
          </w:rPr>
          <w:tab/>
        </w:r>
        <w:r w:rsidR="003B5408">
          <w:rPr>
            <w:noProof/>
            <w:webHidden/>
          </w:rPr>
          <w:fldChar w:fldCharType="begin"/>
        </w:r>
        <w:r w:rsidR="003B5408">
          <w:rPr>
            <w:noProof/>
            <w:webHidden/>
          </w:rPr>
          <w:instrText xml:space="preserve"> PAGEREF _Toc92295111 \h </w:instrText>
        </w:r>
        <w:r w:rsidR="003B5408">
          <w:rPr>
            <w:noProof/>
            <w:webHidden/>
          </w:rPr>
        </w:r>
        <w:r w:rsidR="003B5408">
          <w:rPr>
            <w:noProof/>
            <w:webHidden/>
          </w:rPr>
          <w:fldChar w:fldCharType="separate"/>
        </w:r>
        <w:r w:rsidR="003B5408">
          <w:rPr>
            <w:noProof/>
            <w:webHidden/>
          </w:rPr>
          <w:t>13</w:t>
        </w:r>
        <w:r w:rsidR="003B5408">
          <w:rPr>
            <w:noProof/>
            <w:webHidden/>
          </w:rPr>
          <w:fldChar w:fldCharType="end"/>
        </w:r>
      </w:hyperlink>
    </w:p>
    <w:p w14:paraId="78BE695D" w14:textId="5CBA5AF8" w:rsidR="003B5408" w:rsidRDefault="008A6A69">
      <w:pPr>
        <w:pStyle w:val="TOC4"/>
        <w:tabs>
          <w:tab w:val="left" w:pos="1400"/>
          <w:tab w:val="right" w:leader="dot" w:pos="8302"/>
        </w:tabs>
        <w:rPr>
          <w:rFonts w:asciiTheme="minorHAnsi" w:eastAsiaTheme="minorEastAsia" w:hAnsiTheme="minorHAnsi" w:cstheme="minorBidi"/>
          <w:noProof/>
          <w:color w:val="auto"/>
          <w:sz w:val="22"/>
          <w:szCs w:val="22"/>
          <w:lang w:val="en-US" w:eastAsia="en-US"/>
        </w:rPr>
      </w:pPr>
      <w:hyperlink w:anchor="_Toc92295112" w:history="1">
        <w:r w:rsidR="003B5408" w:rsidRPr="004A626D">
          <w:rPr>
            <w:rStyle w:val="Hyperlink"/>
            <w:noProof/>
          </w:rPr>
          <w:t>5.3.7.1</w:t>
        </w:r>
        <w:r w:rsidR="003B5408">
          <w:rPr>
            <w:rFonts w:asciiTheme="minorHAnsi" w:eastAsiaTheme="minorEastAsia" w:hAnsiTheme="minorHAnsi" w:cstheme="minorBidi"/>
            <w:noProof/>
            <w:color w:val="auto"/>
            <w:sz w:val="22"/>
            <w:szCs w:val="22"/>
            <w:lang w:val="en-US" w:eastAsia="en-US"/>
          </w:rPr>
          <w:tab/>
        </w:r>
        <w:r w:rsidR="003B5408" w:rsidRPr="004A626D">
          <w:rPr>
            <w:rStyle w:val="Hyperlink"/>
            <w:rFonts w:eastAsia="Calibri"/>
            <w:noProof/>
          </w:rPr>
          <w:t>Mix of Revolving and Non-Revolving Limits in a Limit Hierarchy</w:t>
        </w:r>
        <w:r w:rsidR="003B5408">
          <w:rPr>
            <w:noProof/>
            <w:webHidden/>
          </w:rPr>
          <w:tab/>
        </w:r>
        <w:r w:rsidR="003B5408">
          <w:rPr>
            <w:noProof/>
            <w:webHidden/>
          </w:rPr>
          <w:fldChar w:fldCharType="begin"/>
        </w:r>
        <w:r w:rsidR="003B5408">
          <w:rPr>
            <w:noProof/>
            <w:webHidden/>
          </w:rPr>
          <w:instrText xml:space="preserve"> PAGEREF _Toc92295112 \h </w:instrText>
        </w:r>
        <w:r w:rsidR="003B5408">
          <w:rPr>
            <w:noProof/>
            <w:webHidden/>
          </w:rPr>
        </w:r>
        <w:r w:rsidR="003B5408">
          <w:rPr>
            <w:noProof/>
            <w:webHidden/>
          </w:rPr>
          <w:fldChar w:fldCharType="separate"/>
        </w:r>
        <w:r w:rsidR="003B5408">
          <w:rPr>
            <w:noProof/>
            <w:webHidden/>
          </w:rPr>
          <w:t>14</w:t>
        </w:r>
        <w:r w:rsidR="003B5408">
          <w:rPr>
            <w:noProof/>
            <w:webHidden/>
          </w:rPr>
          <w:fldChar w:fldCharType="end"/>
        </w:r>
      </w:hyperlink>
    </w:p>
    <w:p w14:paraId="3BDD1B35" w14:textId="73BF6DF9" w:rsidR="003B5408" w:rsidRDefault="008A6A69">
      <w:pPr>
        <w:pStyle w:val="TOC4"/>
        <w:tabs>
          <w:tab w:val="left" w:pos="1400"/>
          <w:tab w:val="right" w:leader="dot" w:pos="8302"/>
        </w:tabs>
        <w:rPr>
          <w:rFonts w:asciiTheme="minorHAnsi" w:eastAsiaTheme="minorEastAsia" w:hAnsiTheme="minorHAnsi" w:cstheme="minorBidi"/>
          <w:noProof/>
          <w:color w:val="auto"/>
          <w:sz w:val="22"/>
          <w:szCs w:val="22"/>
          <w:lang w:val="en-US" w:eastAsia="en-US"/>
        </w:rPr>
      </w:pPr>
      <w:hyperlink w:anchor="_Toc92295113" w:history="1">
        <w:r w:rsidR="003B5408" w:rsidRPr="004A626D">
          <w:rPr>
            <w:rStyle w:val="Hyperlink"/>
            <w:noProof/>
          </w:rPr>
          <w:t>5.3.7.2</w:t>
        </w:r>
        <w:r w:rsidR="003B5408">
          <w:rPr>
            <w:rFonts w:asciiTheme="minorHAnsi" w:eastAsiaTheme="minorEastAsia" w:hAnsiTheme="minorHAnsi" w:cstheme="minorBidi"/>
            <w:noProof/>
            <w:color w:val="auto"/>
            <w:sz w:val="22"/>
            <w:szCs w:val="22"/>
            <w:lang w:val="en-US" w:eastAsia="en-US"/>
          </w:rPr>
          <w:tab/>
        </w:r>
        <w:r w:rsidR="003B5408" w:rsidRPr="004A626D">
          <w:rPr>
            <w:rStyle w:val="Hyperlink"/>
            <w:noProof/>
          </w:rPr>
          <w:t>Secured Limits</w:t>
        </w:r>
        <w:r w:rsidR="003B5408">
          <w:rPr>
            <w:noProof/>
            <w:webHidden/>
          </w:rPr>
          <w:tab/>
        </w:r>
        <w:r w:rsidR="003B5408">
          <w:rPr>
            <w:noProof/>
            <w:webHidden/>
          </w:rPr>
          <w:fldChar w:fldCharType="begin"/>
        </w:r>
        <w:r w:rsidR="003B5408">
          <w:rPr>
            <w:noProof/>
            <w:webHidden/>
          </w:rPr>
          <w:instrText xml:space="preserve"> PAGEREF _Toc92295113 \h </w:instrText>
        </w:r>
        <w:r w:rsidR="003B5408">
          <w:rPr>
            <w:noProof/>
            <w:webHidden/>
          </w:rPr>
        </w:r>
        <w:r w:rsidR="003B5408">
          <w:rPr>
            <w:noProof/>
            <w:webHidden/>
          </w:rPr>
          <w:fldChar w:fldCharType="separate"/>
        </w:r>
        <w:r w:rsidR="003B5408">
          <w:rPr>
            <w:noProof/>
            <w:webHidden/>
          </w:rPr>
          <w:t>15</w:t>
        </w:r>
        <w:r w:rsidR="003B5408">
          <w:rPr>
            <w:noProof/>
            <w:webHidden/>
          </w:rPr>
          <w:fldChar w:fldCharType="end"/>
        </w:r>
      </w:hyperlink>
    </w:p>
    <w:p w14:paraId="2C699500" w14:textId="55159E01" w:rsidR="003B5408" w:rsidRDefault="008A6A69">
      <w:pPr>
        <w:pStyle w:val="TOC5"/>
        <w:tabs>
          <w:tab w:val="left" w:pos="1600"/>
          <w:tab w:val="right" w:leader="dot" w:pos="8302"/>
        </w:tabs>
        <w:rPr>
          <w:rFonts w:asciiTheme="minorHAnsi" w:eastAsiaTheme="minorEastAsia" w:hAnsiTheme="minorHAnsi" w:cstheme="minorBidi"/>
          <w:noProof/>
          <w:color w:val="auto"/>
          <w:sz w:val="22"/>
          <w:szCs w:val="22"/>
          <w:lang w:val="en-US" w:eastAsia="en-US"/>
        </w:rPr>
      </w:pPr>
      <w:hyperlink w:anchor="_Toc92295114" w:history="1">
        <w:r w:rsidR="003B5408" w:rsidRPr="004A626D">
          <w:rPr>
            <w:rStyle w:val="Hyperlink"/>
            <w:rFonts w:eastAsia="Calibri"/>
            <w:noProof/>
            <w14:scene3d>
              <w14:camera w14:prst="orthographicFront"/>
              <w14:lightRig w14:rig="threePt" w14:dir="t">
                <w14:rot w14:lat="0" w14:lon="0" w14:rev="0"/>
              </w14:lightRig>
            </w14:scene3d>
          </w:rPr>
          <w:t>5.3.7.2.1</w:t>
        </w:r>
        <w:r w:rsidR="003B5408">
          <w:rPr>
            <w:rFonts w:asciiTheme="minorHAnsi" w:eastAsiaTheme="minorEastAsia" w:hAnsiTheme="minorHAnsi" w:cstheme="minorBidi"/>
            <w:noProof/>
            <w:color w:val="auto"/>
            <w:sz w:val="22"/>
            <w:szCs w:val="22"/>
            <w:lang w:val="en-US" w:eastAsia="en-US"/>
          </w:rPr>
          <w:tab/>
        </w:r>
        <w:r w:rsidR="003B5408" w:rsidRPr="004A626D">
          <w:rPr>
            <w:rStyle w:val="Hyperlink"/>
            <w:rFonts w:eastAsia="Calibri"/>
            <w:noProof/>
          </w:rPr>
          <w:t>Fixed Limit</w:t>
        </w:r>
        <w:r w:rsidR="003B5408">
          <w:rPr>
            <w:noProof/>
            <w:webHidden/>
          </w:rPr>
          <w:tab/>
        </w:r>
        <w:r w:rsidR="003B5408">
          <w:rPr>
            <w:noProof/>
            <w:webHidden/>
          </w:rPr>
          <w:fldChar w:fldCharType="begin"/>
        </w:r>
        <w:r w:rsidR="003B5408">
          <w:rPr>
            <w:noProof/>
            <w:webHidden/>
          </w:rPr>
          <w:instrText xml:space="preserve"> PAGEREF _Toc92295114 \h </w:instrText>
        </w:r>
        <w:r w:rsidR="003B5408">
          <w:rPr>
            <w:noProof/>
            <w:webHidden/>
          </w:rPr>
        </w:r>
        <w:r w:rsidR="003B5408">
          <w:rPr>
            <w:noProof/>
            <w:webHidden/>
          </w:rPr>
          <w:fldChar w:fldCharType="separate"/>
        </w:r>
        <w:r w:rsidR="003B5408">
          <w:rPr>
            <w:noProof/>
            <w:webHidden/>
          </w:rPr>
          <w:t>15</w:t>
        </w:r>
        <w:r w:rsidR="003B5408">
          <w:rPr>
            <w:noProof/>
            <w:webHidden/>
          </w:rPr>
          <w:fldChar w:fldCharType="end"/>
        </w:r>
      </w:hyperlink>
    </w:p>
    <w:p w14:paraId="6985E52F" w14:textId="2605FF68" w:rsidR="003B5408" w:rsidRDefault="008A6A69">
      <w:pPr>
        <w:pStyle w:val="TOC5"/>
        <w:tabs>
          <w:tab w:val="left" w:pos="1600"/>
          <w:tab w:val="right" w:leader="dot" w:pos="8302"/>
        </w:tabs>
        <w:rPr>
          <w:rFonts w:asciiTheme="minorHAnsi" w:eastAsiaTheme="minorEastAsia" w:hAnsiTheme="minorHAnsi" w:cstheme="minorBidi"/>
          <w:noProof/>
          <w:color w:val="auto"/>
          <w:sz w:val="22"/>
          <w:szCs w:val="22"/>
          <w:lang w:val="en-US" w:eastAsia="en-US"/>
        </w:rPr>
      </w:pPr>
      <w:hyperlink w:anchor="_Toc92295115" w:history="1">
        <w:r w:rsidR="003B5408" w:rsidRPr="004A626D">
          <w:rPr>
            <w:rStyle w:val="Hyperlink"/>
            <w:rFonts w:eastAsia="Calibri"/>
            <w:noProof/>
            <w14:scene3d>
              <w14:camera w14:prst="orthographicFront"/>
              <w14:lightRig w14:rig="threePt" w14:dir="t">
                <w14:rot w14:lat="0" w14:lon="0" w14:rev="0"/>
              </w14:lightRig>
            </w14:scene3d>
          </w:rPr>
          <w:t>5.3.7.2.2</w:t>
        </w:r>
        <w:r w:rsidR="003B5408">
          <w:rPr>
            <w:rFonts w:asciiTheme="minorHAnsi" w:eastAsiaTheme="minorEastAsia" w:hAnsiTheme="minorHAnsi" w:cstheme="minorBidi"/>
            <w:noProof/>
            <w:color w:val="auto"/>
            <w:sz w:val="22"/>
            <w:szCs w:val="22"/>
            <w:lang w:val="en-US" w:eastAsia="en-US"/>
          </w:rPr>
          <w:tab/>
        </w:r>
        <w:r w:rsidR="003B5408" w:rsidRPr="004A626D">
          <w:rPr>
            <w:rStyle w:val="Hyperlink"/>
            <w:rFonts w:eastAsia="Calibri"/>
            <w:noProof/>
          </w:rPr>
          <w:t>Variable Limit</w:t>
        </w:r>
        <w:r w:rsidR="003B5408">
          <w:rPr>
            <w:noProof/>
            <w:webHidden/>
          </w:rPr>
          <w:tab/>
        </w:r>
        <w:r w:rsidR="003B5408">
          <w:rPr>
            <w:noProof/>
            <w:webHidden/>
          </w:rPr>
          <w:fldChar w:fldCharType="begin"/>
        </w:r>
        <w:r w:rsidR="003B5408">
          <w:rPr>
            <w:noProof/>
            <w:webHidden/>
          </w:rPr>
          <w:instrText xml:space="preserve"> PAGEREF _Toc92295115 \h </w:instrText>
        </w:r>
        <w:r w:rsidR="003B5408">
          <w:rPr>
            <w:noProof/>
            <w:webHidden/>
          </w:rPr>
        </w:r>
        <w:r w:rsidR="003B5408">
          <w:rPr>
            <w:noProof/>
            <w:webHidden/>
          </w:rPr>
          <w:fldChar w:fldCharType="separate"/>
        </w:r>
        <w:r w:rsidR="003B5408">
          <w:rPr>
            <w:noProof/>
            <w:webHidden/>
          </w:rPr>
          <w:t>17</w:t>
        </w:r>
        <w:r w:rsidR="003B5408">
          <w:rPr>
            <w:noProof/>
            <w:webHidden/>
          </w:rPr>
          <w:fldChar w:fldCharType="end"/>
        </w:r>
      </w:hyperlink>
    </w:p>
    <w:p w14:paraId="50B62127" w14:textId="3D8235F7" w:rsidR="003B5408" w:rsidRDefault="008A6A69">
      <w:pPr>
        <w:pStyle w:val="TOC1"/>
        <w:rPr>
          <w:rFonts w:asciiTheme="minorHAnsi" w:eastAsiaTheme="minorEastAsia" w:hAnsiTheme="minorHAnsi" w:cstheme="minorBidi"/>
          <w:b w:val="0"/>
          <w:color w:val="auto"/>
          <w:lang w:val="en-US" w:eastAsia="en-US"/>
        </w:rPr>
      </w:pPr>
      <w:hyperlink w:anchor="_Toc92295116" w:history="1">
        <w:r w:rsidR="003B5408" w:rsidRPr="004A626D">
          <w:rPr>
            <w:rStyle w:val="Hyperlink"/>
          </w:rPr>
          <w:t>6.</w:t>
        </w:r>
        <w:r w:rsidR="003B5408">
          <w:rPr>
            <w:rFonts w:asciiTheme="minorHAnsi" w:eastAsiaTheme="minorEastAsia" w:hAnsiTheme="minorHAnsi" w:cstheme="minorBidi"/>
            <w:b w:val="0"/>
            <w:color w:val="auto"/>
            <w:lang w:val="en-US" w:eastAsia="en-US"/>
          </w:rPr>
          <w:tab/>
        </w:r>
        <w:r w:rsidR="003B5408" w:rsidRPr="004A626D">
          <w:rPr>
            <w:rStyle w:val="Hyperlink"/>
          </w:rPr>
          <w:t>Reporting (Enquires and COB Reports)</w:t>
        </w:r>
        <w:r w:rsidR="003B5408">
          <w:rPr>
            <w:webHidden/>
          </w:rPr>
          <w:tab/>
        </w:r>
        <w:r w:rsidR="003B5408">
          <w:rPr>
            <w:webHidden/>
          </w:rPr>
          <w:fldChar w:fldCharType="begin"/>
        </w:r>
        <w:r w:rsidR="003B5408">
          <w:rPr>
            <w:webHidden/>
          </w:rPr>
          <w:instrText xml:space="preserve"> PAGEREF _Toc92295116 \h </w:instrText>
        </w:r>
        <w:r w:rsidR="003B5408">
          <w:rPr>
            <w:webHidden/>
          </w:rPr>
        </w:r>
        <w:r w:rsidR="003B5408">
          <w:rPr>
            <w:webHidden/>
          </w:rPr>
          <w:fldChar w:fldCharType="separate"/>
        </w:r>
        <w:r w:rsidR="003B5408">
          <w:rPr>
            <w:webHidden/>
          </w:rPr>
          <w:t>19</w:t>
        </w:r>
        <w:r w:rsidR="003B5408">
          <w:rPr>
            <w:webHidden/>
          </w:rPr>
          <w:fldChar w:fldCharType="end"/>
        </w:r>
      </w:hyperlink>
    </w:p>
    <w:p w14:paraId="7622B047" w14:textId="618E9436" w:rsidR="003B5408" w:rsidRDefault="008A6A69">
      <w:pPr>
        <w:pStyle w:val="TOC1"/>
        <w:rPr>
          <w:rFonts w:asciiTheme="minorHAnsi" w:eastAsiaTheme="minorEastAsia" w:hAnsiTheme="minorHAnsi" w:cstheme="minorBidi"/>
          <w:b w:val="0"/>
          <w:color w:val="auto"/>
          <w:lang w:val="en-US" w:eastAsia="en-US"/>
        </w:rPr>
      </w:pPr>
      <w:hyperlink w:anchor="_Toc92295117" w:history="1">
        <w:r w:rsidR="003B5408" w:rsidRPr="004A626D">
          <w:rPr>
            <w:rStyle w:val="Hyperlink"/>
          </w:rPr>
          <w:t>7.</w:t>
        </w:r>
        <w:r w:rsidR="003B5408">
          <w:rPr>
            <w:rFonts w:asciiTheme="minorHAnsi" w:eastAsiaTheme="minorEastAsia" w:hAnsiTheme="minorHAnsi" w:cstheme="minorBidi"/>
            <w:b w:val="0"/>
            <w:color w:val="auto"/>
            <w:lang w:val="en-US" w:eastAsia="en-US"/>
          </w:rPr>
          <w:tab/>
        </w:r>
        <w:r w:rsidR="003B5408" w:rsidRPr="004A626D">
          <w:rPr>
            <w:rStyle w:val="Hyperlink"/>
          </w:rPr>
          <w:t>Assumptions</w:t>
        </w:r>
        <w:r w:rsidR="003B5408">
          <w:rPr>
            <w:webHidden/>
          </w:rPr>
          <w:tab/>
        </w:r>
        <w:r w:rsidR="003B5408">
          <w:rPr>
            <w:webHidden/>
          </w:rPr>
          <w:fldChar w:fldCharType="begin"/>
        </w:r>
        <w:r w:rsidR="003B5408">
          <w:rPr>
            <w:webHidden/>
          </w:rPr>
          <w:instrText xml:space="preserve"> PAGEREF _Toc92295117 \h </w:instrText>
        </w:r>
        <w:r w:rsidR="003B5408">
          <w:rPr>
            <w:webHidden/>
          </w:rPr>
        </w:r>
        <w:r w:rsidR="003B5408">
          <w:rPr>
            <w:webHidden/>
          </w:rPr>
          <w:fldChar w:fldCharType="separate"/>
        </w:r>
        <w:r w:rsidR="003B5408">
          <w:rPr>
            <w:webHidden/>
          </w:rPr>
          <w:t>19</w:t>
        </w:r>
        <w:r w:rsidR="003B5408">
          <w:rPr>
            <w:webHidden/>
          </w:rPr>
          <w:fldChar w:fldCharType="end"/>
        </w:r>
      </w:hyperlink>
    </w:p>
    <w:p w14:paraId="5A5665E4" w14:textId="6B578BC6" w:rsidR="003B5408" w:rsidRDefault="00607BB8" w:rsidP="003B5408">
      <w:pPr>
        <w:pStyle w:val="Heading1"/>
        <w:numPr>
          <w:ilvl w:val="0"/>
          <w:numId w:val="0"/>
        </w:numPr>
        <w:ind w:left="432"/>
        <w:rPr>
          <w:rFonts w:asciiTheme="minorHAnsi" w:hAnsiTheme="minorHAnsi" w:cs="Arial"/>
          <w:noProof/>
          <w:sz w:val="24"/>
          <w:szCs w:val="22"/>
        </w:rPr>
      </w:pPr>
      <w:r w:rsidRPr="000558B9">
        <w:rPr>
          <w:rFonts w:asciiTheme="minorHAnsi" w:hAnsiTheme="minorHAnsi" w:cs="Arial"/>
          <w:noProof/>
          <w:sz w:val="24"/>
          <w:szCs w:val="22"/>
        </w:rPr>
        <w:fldChar w:fldCharType="end"/>
      </w:r>
      <w:bookmarkStart w:id="18" w:name="_Toc36660100"/>
      <w:bookmarkStart w:id="19" w:name="_Toc37089889"/>
      <w:bookmarkStart w:id="20" w:name="_Toc92295092"/>
      <w:bookmarkStart w:id="21" w:name="_Toc492387974"/>
      <w:bookmarkStart w:id="22" w:name="_Toc492394350"/>
      <w:bookmarkStart w:id="23" w:name="_Toc492394683"/>
      <w:bookmarkStart w:id="24" w:name="_Toc492394702"/>
      <w:bookmarkStart w:id="25" w:name="_Toc492394727"/>
      <w:bookmarkStart w:id="26" w:name="_Toc492476509"/>
      <w:bookmarkStart w:id="27" w:name="_Toc492476668"/>
      <w:bookmarkStart w:id="28" w:name="_Toc492476769"/>
      <w:bookmarkStart w:id="29" w:name="_Toc492476805"/>
      <w:bookmarkStart w:id="30" w:name="_Toc492477160"/>
    </w:p>
    <w:p w14:paraId="189A104F" w14:textId="77777777" w:rsidR="003B5408" w:rsidRPr="003B5408" w:rsidRDefault="003B5408" w:rsidP="003B5408"/>
    <w:p w14:paraId="7C745C77" w14:textId="35D8D454" w:rsidR="00BF7608" w:rsidRPr="007F2236" w:rsidRDefault="00BF7608" w:rsidP="00495BE9">
      <w:pPr>
        <w:pStyle w:val="Heading1"/>
      </w:pPr>
      <w:r w:rsidRPr="007F2236">
        <w:lastRenderedPageBreak/>
        <w:t>Background</w:t>
      </w:r>
      <w:bookmarkEnd w:id="18"/>
      <w:bookmarkEnd w:id="19"/>
      <w:bookmarkEnd w:id="20"/>
    </w:p>
    <w:p w14:paraId="170C4076" w14:textId="1CECA9A9" w:rsidR="00BF7608" w:rsidRPr="009475D6" w:rsidRDefault="00BF7608" w:rsidP="00495BE9">
      <w:pPr>
        <w:spacing w:line="276" w:lineRule="auto"/>
        <w:jc w:val="both"/>
        <w:rPr>
          <w:rFonts w:ascii="Calibri" w:hAnsi="Calibri" w:cs="Calibri"/>
          <w:color w:val="000000"/>
          <w:szCs w:val="20"/>
        </w:rPr>
      </w:pPr>
      <w:r w:rsidRPr="009475D6">
        <w:rPr>
          <w:rFonts w:ascii="Calibri" w:hAnsi="Calibri" w:cs="Calibri"/>
          <w:color w:val="000000"/>
          <w:szCs w:val="20"/>
        </w:rPr>
        <w:t xml:space="preserve">This Document has been prepared by NDC in response to </w:t>
      </w:r>
      <w:r w:rsidR="00E00400">
        <w:rPr>
          <w:rFonts w:ascii="Calibri" w:hAnsi="Calibri" w:cs="Calibri"/>
          <w:color w:val="000000"/>
          <w:szCs w:val="20"/>
        </w:rPr>
        <w:t>requirement</w:t>
      </w:r>
      <w:r w:rsidRPr="009475D6">
        <w:rPr>
          <w:rFonts w:ascii="Calibri" w:hAnsi="Calibri" w:cs="Calibri"/>
          <w:color w:val="000000"/>
          <w:szCs w:val="20"/>
        </w:rPr>
        <w:t xml:space="preserve"> identified by </w:t>
      </w:r>
      <w:r w:rsidR="00D55F0E">
        <w:rPr>
          <w:rFonts w:ascii="Calibri" w:hAnsi="Calibri" w:cs="Calibri"/>
          <w:color w:val="000000"/>
          <w:szCs w:val="20"/>
        </w:rPr>
        <w:t>TBI</w:t>
      </w:r>
      <w:r w:rsidRPr="009475D6">
        <w:rPr>
          <w:rFonts w:ascii="Calibri" w:hAnsi="Calibri" w:cs="Calibri"/>
          <w:color w:val="000000"/>
          <w:szCs w:val="20"/>
        </w:rPr>
        <w:t xml:space="preserve"> during Business Process Review (BPR), to develop certain functionality in T24. </w:t>
      </w:r>
      <w:r w:rsidR="00E00400">
        <w:rPr>
          <w:rFonts w:ascii="Calibri" w:hAnsi="Calibri" w:cs="Calibri"/>
          <w:color w:val="000000"/>
          <w:szCs w:val="20"/>
        </w:rPr>
        <w:t xml:space="preserve">However, </w:t>
      </w:r>
      <w:r w:rsidR="00D55F0E">
        <w:rPr>
          <w:rFonts w:ascii="Calibri" w:hAnsi="Calibri" w:cs="Calibri"/>
          <w:color w:val="000000"/>
          <w:szCs w:val="20"/>
        </w:rPr>
        <w:t>TBI</w:t>
      </w:r>
      <w:r w:rsidR="00E00400">
        <w:rPr>
          <w:rFonts w:ascii="Calibri" w:hAnsi="Calibri" w:cs="Calibri"/>
          <w:color w:val="000000"/>
          <w:szCs w:val="20"/>
        </w:rPr>
        <w:t xml:space="preserve"> doesn’t have a limit management structure in place in production. Therefore, due to this aspect NDC will be deploying a model bank structure in </w:t>
      </w:r>
      <w:r w:rsidR="00D55F0E">
        <w:rPr>
          <w:rFonts w:ascii="Calibri" w:hAnsi="Calibri" w:cs="Calibri"/>
          <w:color w:val="000000"/>
          <w:szCs w:val="20"/>
        </w:rPr>
        <w:t>TBI</w:t>
      </w:r>
      <w:r w:rsidR="00E00400">
        <w:rPr>
          <w:rFonts w:ascii="Calibri" w:hAnsi="Calibri" w:cs="Calibri"/>
          <w:color w:val="000000"/>
          <w:szCs w:val="20"/>
        </w:rPr>
        <w:t xml:space="preserve">. </w:t>
      </w:r>
    </w:p>
    <w:p w14:paraId="3C4455B9" w14:textId="28758189" w:rsidR="00BF7608" w:rsidRPr="007F2236" w:rsidRDefault="00BF7608" w:rsidP="00495BE9">
      <w:pPr>
        <w:pStyle w:val="Heading2"/>
        <w:tabs>
          <w:tab w:val="clear" w:pos="1296"/>
          <w:tab w:val="num" w:pos="666"/>
          <w:tab w:val="num" w:pos="936"/>
        </w:tabs>
        <w:spacing w:line="276" w:lineRule="auto"/>
        <w:ind w:left="936"/>
        <w:jc w:val="both"/>
        <w:rPr>
          <w:b w:val="0"/>
        </w:rPr>
      </w:pPr>
      <w:bookmarkStart w:id="31" w:name="_Toc36660101"/>
      <w:bookmarkStart w:id="32" w:name="_Toc37089890"/>
      <w:bookmarkStart w:id="33" w:name="_Toc92295093"/>
      <w:r w:rsidRPr="007F2236">
        <w:rPr>
          <w:b w:val="0"/>
        </w:rPr>
        <w:t>Introduction</w:t>
      </w:r>
      <w:bookmarkEnd w:id="31"/>
      <w:bookmarkEnd w:id="32"/>
      <w:bookmarkEnd w:id="33"/>
    </w:p>
    <w:p w14:paraId="2E89994B" w14:textId="1B36E0D2" w:rsidR="00BF7608" w:rsidRPr="009475D6" w:rsidRDefault="00BF7608" w:rsidP="00495BE9">
      <w:pPr>
        <w:spacing w:line="276" w:lineRule="auto"/>
        <w:jc w:val="both"/>
        <w:rPr>
          <w:rFonts w:ascii="Calibri" w:hAnsi="Calibri" w:cs="Calibri"/>
          <w:color w:val="000000"/>
          <w:szCs w:val="20"/>
        </w:rPr>
      </w:pPr>
      <w:r w:rsidRPr="009475D6">
        <w:rPr>
          <w:rFonts w:ascii="Calibri" w:hAnsi="Calibri" w:cs="Calibri"/>
          <w:color w:val="000000"/>
          <w:szCs w:val="20"/>
        </w:rPr>
        <w:t xml:space="preserve">This document explains the understanding of </w:t>
      </w:r>
      <w:r w:rsidR="002736A7">
        <w:rPr>
          <w:rFonts w:ascii="Calibri" w:hAnsi="Calibri" w:cs="Calibri"/>
          <w:color w:val="000000"/>
          <w:szCs w:val="20"/>
        </w:rPr>
        <w:t>T24 core limit module</w:t>
      </w:r>
      <w:r w:rsidRPr="009475D6">
        <w:rPr>
          <w:rFonts w:ascii="Calibri" w:hAnsi="Calibri" w:cs="Calibri"/>
          <w:color w:val="000000"/>
          <w:szCs w:val="20"/>
        </w:rPr>
        <w:t xml:space="preserve"> and explains the functional method for arriving at a solution.</w:t>
      </w:r>
    </w:p>
    <w:p w14:paraId="24A122E7" w14:textId="77777777" w:rsidR="00FC7ED1" w:rsidRPr="00FC7ED1" w:rsidRDefault="00FC7ED1" w:rsidP="003B5408">
      <w:pPr>
        <w:pStyle w:val="Heading2"/>
      </w:pPr>
      <w:bookmarkStart w:id="34" w:name="_Toc37257970"/>
      <w:bookmarkStart w:id="35" w:name="_Toc37258045"/>
      <w:bookmarkStart w:id="36" w:name="_Toc37257971"/>
      <w:bookmarkStart w:id="37" w:name="_Toc37258046"/>
      <w:bookmarkStart w:id="38" w:name="_Toc37257972"/>
      <w:bookmarkStart w:id="39" w:name="_Toc37258047"/>
      <w:bookmarkStart w:id="40" w:name="_Toc37257973"/>
      <w:bookmarkStart w:id="41" w:name="_Toc37258048"/>
      <w:bookmarkStart w:id="42" w:name="_Toc37257974"/>
      <w:bookmarkStart w:id="43" w:name="_Toc37258049"/>
      <w:bookmarkStart w:id="44" w:name="_Toc37257975"/>
      <w:bookmarkStart w:id="45" w:name="_Toc37258050"/>
      <w:bookmarkStart w:id="46" w:name="_Toc37257976"/>
      <w:bookmarkStart w:id="47" w:name="_Toc37258051"/>
      <w:bookmarkStart w:id="48" w:name="_Toc37257977"/>
      <w:bookmarkStart w:id="49" w:name="_Toc37258052"/>
      <w:bookmarkStart w:id="50" w:name="_Toc37257978"/>
      <w:bookmarkStart w:id="51" w:name="_Toc37258053"/>
      <w:bookmarkStart w:id="52" w:name="_Toc37257979"/>
      <w:bookmarkStart w:id="53" w:name="_Toc37258054"/>
      <w:bookmarkStart w:id="54" w:name="_Toc37257980"/>
      <w:bookmarkStart w:id="55" w:name="_Toc37258055"/>
      <w:bookmarkStart w:id="56" w:name="_Toc37257981"/>
      <w:bookmarkStart w:id="57" w:name="_Toc37258056"/>
      <w:bookmarkStart w:id="58" w:name="_Toc492379749"/>
      <w:bookmarkStart w:id="59" w:name="_Toc492387976"/>
      <w:bookmarkStart w:id="60" w:name="_Toc492394352"/>
      <w:bookmarkStart w:id="61" w:name="_Toc492394685"/>
      <w:bookmarkStart w:id="62" w:name="_Toc492394704"/>
      <w:bookmarkStart w:id="63" w:name="_Toc492394729"/>
      <w:bookmarkStart w:id="64" w:name="_Toc492476511"/>
      <w:bookmarkStart w:id="65" w:name="_Toc492476670"/>
      <w:bookmarkStart w:id="66" w:name="_Toc492476771"/>
      <w:bookmarkStart w:id="67" w:name="_Toc492476807"/>
      <w:bookmarkStart w:id="68" w:name="_Toc492477162"/>
      <w:bookmarkStart w:id="69" w:name="_Toc92295094"/>
      <w:bookmarkEnd w:id="16"/>
      <w:bookmarkEnd w:id="17"/>
      <w:bookmarkEnd w:id="21"/>
      <w:bookmarkEnd w:id="22"/>
      <w:bookmarkEnd w:id="23"/>
      <w:bookmarkEnd w:id="24"/>
      <w:bookmarkEnd w:id="25"/>
      <w:bookmarkEnd w:id="26"/>
      <w:bookmarkEnd w:id="27"/>
      <w:bookmarkEnd w:id="28"/>
      <w:bookmarkEnd w:id="29"/>
      <w:bookmarkEnd w:id="30"/>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r w:rsidRPr="00FC7ED1">
        <w:t>Reference Documents</w:t>
      </w:r>
      <w:bookmarkEnd w:id="58"/>
      <w:bookmarkEnd w:id="59"/>
      <w:bookmarkEnd w:id="60"/>
      <w:bookmarkEnd w:id="61"/>
      <w:bookmarkEnd w:id="62"/>
      <w:bookmarkEnd w:id="63"/>
      <w:bookmarkEnd w:id="64"/>
      <w:bookmarkEnd w:id="65"/>
      <w:bookmarkEnd w:id="66"/>
      <w:bookmarkEnd w:id="67"/>
      <w:bookmarkEnd w:id="68"/>
      <w:bookmarkEnd w:id="69"/>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57" w:type="dxa"/>
          <w:right w:w="57" w:type="dxa"/>
        </w:tblCellMar>
        <w:tblLook w:val="04A0" w:firstRow="1" w:lastRow="0" w:firstColumn="1" w:lastColumn="0" w:noHBand="0" w:noVBand="1"/>
      </w:tblPr>
      <w:tblGrid>
        <w:gridCol w:w="2811"/>
        <w:gridCol w:w="3275"/>
        <w:gridCol w:w="2216"/>
      </w:tblGrid>
      <w:tr w:rsidR="00FC7ED1" w:rsidRPr="00FC7ED1" w14:paraId="7AD4A055" w14:textId="77777777" w:rsidTr="00007E64">
        <w:trPr>
          <w:trHeight w:val="397"/>
        </w:trPr>
        <w:tc>
          <w:tcPr>
            <w:tcW w:w="2852" w:type="dxa"/>
            <w:shd w:val="clear" w:color="auto" w:fill="B9CFDD"/>
          </w:tcPr>
          <w:p w14:paraId="54C4D042" w14:textId="77777777" w:rsidR="00FC7ED1" w:rsidRPr="00FC7ED1" w:rsidRDefault="00FC7ED1" w:rsidP="00DB108F">
            <w:pPr>
              <w:spacing w:line="276" w:lineRule="auto"/>
              <w:jc w:val="center"/>
              <w:rPr>
                <w:rFonts w:ascii="Calibri" w:hAnsi="Calibri" w:cs="Calibri"/>
                <w:b/>
                <w:color w:val="005294"/>
              </w:rPr>
            </w:pPr>
            <w:r w:rsidRPr="00FC7ED1">
              <w:rPr>
                <w:rFonts w:ascii="Calibri" w:hAnsi="Calibri" w:cs="Calibri"/>
                <w:b/>
                <w:color w:val="005294"/>
              </w:rPr>
              <w:t>Reference  Document</w:t>
            </w:r>
          </w:p>
        </w:tc>
        <w:tc>
          <w:tcPr>
            <w:tcW w:w="3314" w:type="dxa"/>
            <w:shd w:val="clear" w:color="auto" w:fill="B9CFDD"/>
          </w:tcPr>
          <w:p w14:paraId="1D7653BD" w14:textId="77777777" w:rsidR="00FC7ED1" w:rsidRPr="00FC7ED1" w:rsidRDefault="00FC7ED1" w:rsidP="00DB108F">
            <w:pPr>
              <w:spacing w:line="276" w:lineRule="auto"/>
              <w:jc w:val="center"/>
              <w:rPr>
                <w:rFonts w:ascii="Calibri" w:hAnsi="Calibri" w:cs="Calibri"/>
                <w:b/>
                <w:color w:val="005294"/>
              </w:rPr>
            </w:pPr>
            <w:r w:rsidRPr="00FC7ED1">
              <w:rPr>
                <w:rFonts w:ascii="Calibri" w:hAnsi="Calibri" w:cs="Calibri"/>
                <w:b/>
                <w:color w:val="005294"/>
              </w:rPr>
              <w:t>Description/Path</w:t>
            </w:r>
          </w:p>
        </w:tc>
        <w:tc>
          <w:tcPr>
            <w:tcW w:w="2245" w:type="dxa"/>
            <w:shd w:val="clear" w:color="auto" w:fill="B9CFDD"/>
          </w:tcPr>
          <w:p w14:paraId="5F773261" w14:textId="77777777" w:rsidR="00FC7ED1" w:rsidRPr="00FC7ED1" w:rsidRDefault="00FC7ED1" w:rsidP="00DB108F">
            <w:pPr>
              <w:spacing w:line="276" w:lineRule="auto"/>
              <w:jc w:val="center"/>
              <w:rPr>
                <w:rFonts w:ascii="Calibri" w:hAnsi="Calibri" w:cs="Calibri"/>
                <w:b/>
                <w:color w:val="005294"/>
              </w:rPr>
            </w:pPr>
            <w:r w:rsidRPr="00FC7ED1">
              <w:rPr>
                <w:rFonts w:ascii="Calibri" w:hAnsi="Calibri" w:cs="Calibri"/>
                <w:b/>
                <w:color w:val="005294"/>
              </w:rPr>
              <w:t>Author, Company</w:t>
            </w:r>
          </w:p>
        </w:tc>
      </w:tr>
      <w:tr w:rsidR="00FC7ED1" w:rsidRPr="00FC7ED1" w14:paraId="0EDD27C0" w14:textId="77777777" w:rsidTr="00007E64">
        <w:trPr>
          <w:trHeight w:val="729"/>
        </w:trPr>
        <w:tc>
          <w:tcPr>
            <w:tcW w:w="2852" w:type="dxa"/>
          </w:tcPr>
          <w:p w14:paraId="4A17C8B3" w14:textId="77777777" w:rsidR="00FC7ED1" w:rsidRPr="00FC7ED1" w:rsidRDefault="00FC7ED1" w:rsidP="00495BE9">
            <w:pPr>
              <w:spacing w:line="276" w:lineRule="auto"/>
              <w:jc w:val="both"/>
              <w:rPr>
                <w:rFonts w:ascii="Calibri" w:hAnsi="Calibri" w:cs="Calibri"/>
              </w:rPr>
            </w:pPr>
            <w:r w:rsidRPr="00FC7ED1">
              <w:rPr>
                <w:rFonts w:ascii="Calibri" w:hAnsi="Calibri" w:cs="Calibri"/>
              </w:rPr>
              <w:t xml:space="preserve">BPR and Gap Analysis </w:t>
            </w:r>
          </w:p>
        </w:tc>
        <w:tc>
          <w:tcPr>
            <w:tcW w:w="3314" w:type="dxa"/>
          </w:tcPr>
          <w:p w14:paraId="0D7B638E" w14:textId="1F69F5FE" w:rsidR="00FC7ED1" w:rsidRPr="00FC7ED1" w:rsidRDefault="000B7A02" w:rsidP="00DB108F">
            <w:pPr>
              <w:spacing w:line="276" w:lineRule="auto"/>
              <w:jc w:val="center"/>
              <w:rPr>
                <w:rFonts w:ascii="Calibri" w:hAnsi="Calibri" w:cs="Calibri"/>
              </w:rPr>
            </w:pPr>
            <w:r>
              <w:rPr>
                <w:rFonts w:ascii="Calibri" w:hAnsi="Calibri" w:cs="Calibri"/>
              </w:rPr>
              <w:object w:dxaOrig="1287" w:dyaOrig="837" w14:anchorId="15B54B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64.5pt;height:42pt" o:ole="">
                  <v:imagedata r:id="rId12" o:title=""/>
                </v:shape>
                <o:OLEObject Type="Embed" ProgID="Excel.Sheet.12" ShapeID="_x0000_i1027" DrawAspect="Icon" ObjectID="_1711193844" r:id="rId13"/>
              </w:object>
            </w:r>
          </w:p>
        </w:tc>
        <w:tc>
          <w:tcPr>
            <w:tcW w:w="2245" w:type="dxa"/>
          </w:tcPr>
          <w:p w14:paraId="51A700F9" w14:textId="77777777" w:rsidR="00FC7ED1" w:rsidRPr="00FC7ED1" w:rsidRDefault="00FC7ED1" w:rsidP="00495BE9">
            <w:pPr>
              <w:spacing w:line="276" w:lineRule="auto"/>
              <w:jc w:val="both"/>
              <w:rPr>
                <w:rFonts w:ascii="Calibri" w:hAnsi="Calibri" w:cs="Calibri"/>
              </w:rPr>
            </w:pPr>
          </w:p>
        </w:tc>
      </w:tr>
    </w:tbl>
    <w:p w14:paraId="554ABBAD" w14:textId="77777777" w:rsidR="00FC7ED1" w:rsidRPr="00FC7ED1" w:rsidRDefault="00FC7ED1" w:rsidP="00495BE9">
      <w:pPr>
        <w:spacing w:before="0" w:after="200" w:line="276" w:lineRule="auto"/>
        <w:jc w:val="both"/>
        <w:rPr>
          <w:rFonts w:ascii="Calibri" w:eastAsia="Calibri" w:hAnsi="Calibri"/>
          <w:sz w:val="22"/>
          <w:szCs w:val="22"/>
        </w:rPr>
      </w:pPr>
    </w:p>
    <w:p w14:paraId="2F0ECE44" w14:textId="77777777" w:rsidR="00FC7ED1" w:rsidRPr="00FC7ED1" w:rsidRDefault="00FC7ED1" w:rsidP="00495BE9">
      <w:pPr>
        <w:keepNext/>
        <w:numPr>
          <w:ilvl w:val="0"/>
          <w:numId w:val="4"/>
        </w:numPr>
        <w:tabs>
          <w:tab w:val="num" w:pos="360"/>
        </w:tabs>
        <w:spacing w:before="240" w:after="240" w:line="276" w:lineRule="auto"/>
        <w:ind w:left="0" w:firstLine="0"/>
        <w:jc w:val="both"/>
        <w:outlineLvl w:val="0"/>
        <w:rPr>
          <w:rFonts w:ascii="Arial Bold" w:hAnsi="Arial Bold" w:cs="Arial Bold"/>
          <w:b/>
          <w:bCs/>
          <w:color w:val="005294"/>
          <w:kern w:val="32"/>
          <w:sz w:val="32"/>
          <w:szCs w:val="32"/>
        </w:rPr>
      </w:pPr>
      <w:bookmarkStart w:id="70" w:name="_Toc492379750"/>
      <w:bookmarkStart w:id="71" w:name="_Toc492379964"/>
      <w:bookmarkStart w:id="72" w:name="_Toc492387977"/>
      <w:bookmarkStart w:id="73" w:name="_Toc492394353"/>
      <w:bookmarkStart w:id="74" w:name="_Toc492394686"/>
      <w:bookmarkStart w:id="75" w:name="_Toc492394705"/>
      <w:bookmarkStart w:id="76" w:name="_Toc492394730"/>
      <w:bookmarkStart w:id="77" w:name="_Toc492476512"/>
      <w:bookmarkStart w:id="78" w:name="_Toc492476671"/>
      <w:bookmarkStart w:id="79" w:name="_Toc492476772"/>
      <w:bookmarkStart w:id="80" w:name="_Toc492476808"/>
      <w:bookmarkStart w:id="81" w:name="_Toc492477163"/>
      <w:bookmarkStart w:id="82" w:name="_Toc92295095"/>
      <w:r w:rsidRPr="00FC7ED1">
        <w:rPr>
          <w:rFonts w:ascii="Arial Bold" w:hAnsi="Arial Bold" w:cs="Arial Bold"/>
          <w:b/>
          <w:bCs/>
          <w:color w:val="005294"/>
          <w:kern w:val="32"/>
          <w:sz w:val="32"/>
          <w:szCs w:val="32"/>
        </w:rPr>
        <w:t>Functional Overview</w:t>
      </w:r>
      <w:bookmarkEnd w:id="70"/>
      <w:bookmarkEnd w:id="71"/>
      <w:bookmarkEnd w:id="72"/>
      <w:bookmarkEnd w:id="73"/>
      <w:bookmarkEnd w:id="74"/>
      <w:bookmarkEnd w:id="75"/>
      <w:bookmarkEnd w:id="76"/>
      <w:bookmarkEnd w:id="77"/>
      <w:bookmarkEnd w:id="78"/>
      <w:bookmarkEnd w:id="79"/>
      <w:bookmarkEnd w:id="80"/>
      <w:bookmarkEnd w:id="81"/>
      <w:bookmarkEnd w:id="82"/>
    </w:p>
    <w:p w14:paraId="62927483" w14:textId="0B146FCD" w:rsidR="00390620" w:rsidRDefault="00390620" w:rsidP="00495BE9">
      <w:pPr>
        <w:spacing w:line="276" w:lineRule="auto"/>
        <w:jc w:val="both"/>
        <w:rPr>
          <w:rFonts w:asciiTheme="minorHAnsi" w:hAnsiTheme="minorHAnsi"/>
        </w:rPr>
      </w:pPr>
      <w:r w:rsidRPr="009E007F">
        <w:rPr>
          <w:rFonts w:asciiTheme="minorHAnsi" w:hAnsiTheme="minorHAnsi"/>
        </w:rPr>
        <w:t>The LIMIT system controls credit risk against customers and markets. Customer limits are monitored in real-time during T24 on-line transaction processing. Other limits are monitored and reported on during the T24 overnight batch.</w:t>
      </w:r>
      <w:r w:rsidR="00CC499B">
        <w:rPr>
          <w:rFonts w:asciiTheme="minorHAnsi" w:hAnsiTheme="minorHAnsi"/>
        </w:rPr>
        <w:t xml:space="preserve"> </w:t>
      </w:r>
      <w:r w:rsidRPr="001B1ABF">
        <w:rPr>
          <w:rFonts w:asciiTheme="minorHAnsi" w:hAnsiTheme="minorHAnsi"/>
        </w:rPr>
        <w:t>Limits may also be reported as off-balance-sheet items in CRB reports.</w:t>
      </w:r>
    </w:p>
    <w:p w14:paraId="6036C23F" w14:textId="77777777" w:rsidR="00BF7608" w:rsidRPr="00F740FA" w:rsidRDefault="00BF7608" w:rsidP="00495BE9">
      <w:pPr>
        <w:pStyle w:val="Heading1"/>
        <w:spacing w:line="276" w:lineRule="auto"/>
        <w:jc w:val="both"/>
      </w:pPr>
      <w:bookmarkStart w:id="83" w:name="_Toc36660103"/>
      <w:bookmarkStart w:id="84" w:name="_Toc37089892"/>
      <w:bookmarkStart w:id="85" w:name="_Toc92295096"/>
      <w:r w:rsidRPr="00F740FA">
        <w:t>Requirements</w:t>
      </w:r>
      <w:bookmarkEnd w:id="83"/>
      <w:bookmarkEnd w:id="84"/>
      <w:bookmarkEnd w:id="85"/>
    </w:p>
    <w:p w14:paraId="2FC6D835" w14:textId="793E0C8F" w:rsidR="00BF7608" w:rsidRDefault="00226C9F" w:rsidP="00495BE9">
      <w:pPr>
        <w:spacing w:line="276" w:lineRule="auto"/>
        <w:jc w:val="both"/>
        <w:rPr>
          <w:rFonts w:asciiTheme="minorHAnsi" w:hAnsiTheme="minorHAnsi"/>
        </w:rPr>
      </w:pPr>
      <w:r w:rsidRPr="00226C9F">
        <w:rPr>
          <w:rFonts w:asciiTheme="minorHAnsi" w:hAnsiTheme="minorHAnsi"/>
        </w:rPr>
        <w:t xml:space="preserve">There is no gap identified during the BPR session. Therefore, core limit </w:t>
      </w:r>
      <w:r w:rsidR="002736A7">
        <w:rPr>
          <w:rFonts w:asciiTheme="minorHAnsi" w:hAnsiTheme="minorHAnsi"/>
        </w:rPr>
        <w:t xml:space="preserve">module of T24 will be delivered to </w:t>
      </w:r>
      <w:r w:rsidR="00D55F0E">
        <w:rPr>
          <w:rFonts w:asciiTheme="minorHAnsi" w:hAnsiTheme="minorHAnsi"/>
        </w:rPr>
        <w:t>TBI</w:t>
      </w:r>
      <w:r w:rsidR="002736A7">
        <w:rPr>
          <w:rFonts w:asciiTheme="minorHAnsi" w:hAnsiTheme="minorHAnsi"/>
        </w:rPr>
        <w:t xml:space="preserve">. </w:t>
      </w:r>
    </w:p>
    <w:p w14:paraId="5C74BCD0" w14:textId="057C62F0" w:rsidR="00813329" w:rsidRDefault="00813329" w:rsidP="00495BE9">
      <w:pPr>
        <w:spacing w:line="276" w:lineRule="auto"/>
        <w:jc w:val="both"/>
        <w:rPr>
          <w:rFonts w:asciiTheme="minorHAnsi" w:hAnsiTheme="minorHAnsi"/>
        </w:rPr>
      </w:pPr>
    </w:p>
    <w:p w14:paraId="0FEC4FD5" w14:textId="77BF4C28" w:rsidR="00813329" w:rsidRDefault="00813329" w:rsidP="00495BE9">
      <w:pPr>
        <w:spacing w:line="276" w:lineRule="auto"/>
        <w:jc w:val="both"/>
        <w:rPr>
          <w:rFonts w:asciiTheme="minorHAnsi" w:hAnsiTheme="minorHAnsi"/>
        </w:rPr>
      </w:pPr>
    </w:p>
    <w:p w14:paraId="00D99A10" w14:textId="36F81149" w:rsidR="00813329" w:rsidRDefault="00813329" w:rsidP="00495BE9">
      <w:pPr>
        <w:spacing w:line="276" w:lineRule="auto"/>
        <w:jc w:val="both"/>
        <w:rPr>
          <w:rFonts w:asciiTheme="minorHAnsi" w:hAnsiTheme="minorHAnsi"/>
        </w:rPr>
      </w:pPr>
    </w:p>
    <w:p w14:paraId="65BBDD35" w14:textId="73222EB1" w:rsidR="00813329" w:rsidRDefault="00813329" w:rsidP="00495BE9">
      <w:pPr>
        <w:spacing w:line="276" w:lineRule="auto"/>
        <w:jc w:val="both"/>
        <w:rPr>
          <w:rFonts w:asciiTheme="minorHAnsi" w:hAnsiTheme="minorHAnsi"/>
        </w:rPr>
      </w:pPr>
    </w:p>
    <w:p w14:paraId="0166207C" w14:textId="77777777" w:rsidR="00813329" w:rsidRPr="00226C9F" w:rsidRDefault="00813329" w:rsidP="00495BE9">
      <w:pPr>
        <w:spacing w:line="276" w:lineRule="auto"/>
        <w:jc w:val="both"/>
        <w:rPr>
          <w:rFonts w:asciiTheme="minorHAnsi" w:hAnsiTheme="minorHAnsi"/>
        </w:rPr>
      </w:pPr>
    </w:p>
    <w:p w14:paraId="278CBE4D" w14:textId="77777777" w:rsidR="00FC7ED1" w:rsidRDefault="00FC7ED1" w:rsidP="00495BE9">
      <w:pPr>
        <w:keepNext/>
        <w:numPr>
          <w:ilvl w:val="0"/>
          <w:numId w:val="4"/>
        </w:numPr>
        <w:tabs>
          <w:tab w:val="num" w:pos="360"/>
        </w:tabs>
        <w:spacing w:before="240" w:after="240" w:line="276" w:lineRule="auto"/>
        <w:ind w:left="0" w:firstLine="0"/>
        <w:jc w:val="both"/>
        <w:outlineLvl w:val="0"/>
        <w:rPr>
          <w:rFonts w:ascii="Arial Bold" w:hAnsi="Arial Bold" w:cs="Arial Bold"/>
          <w:b/>
          <w:bCs/>
          <w:color w:val="005294"/>
          <w:kern w:val="32"/>
          <w:sz w:val="32"/>
          <w:szCs w:val="32"/>
        </w:rPr>
      </w:pPr>
      <w:bookmarkStart w:id="86" w:name="_Toc492379751"/>
      <w:bookmarkStart w:id="87" w:name="_Toc492379965"/>
      <w:bookmarkStart w:id="88" w:name="_Toc492387978"/>
      <w:bookmarkStart w:id="89" w:name="_Toc492394354"/>
      <w:bookmarkStart w:id="90" w:name="_Toc492394687"/>
      <w:bookmarkStart w:id="91" w:name="_Toc492394706"/>
      <w:bookmarkStart w:id="92" w:name="_Toc492394731"/>
      <w:bookmarkStart w:id="93" w:name="_Toc492476513"/>
      <w:bookmarkStart w:id="94" w:name="_Toc492476672"/>
      <w:bookmarkStart w:id="95" w:name="_Toc492476773"/>
      <w:bookmarkStart w:id="96" w:name="_Toc492476809"/>
      <w:bookmarkStart w:id="97" w:name="_Toc492477164"/>
      <w:bookmarkStart w:id="98" w:name="_Toc92295097"/>
      <w:r w:rsidRPr="00FC7ED1">
        <w:rPr>
          <w:rFonts w:ascii="Arial Bold" w:hAnsi="Arial Bold" w:cs="Arial Bold"/>
          <w:b/>
          <w:bCs/>
          <w:color w:val="005294"/>
          <w:kern w:val="32"/>
          <w:sz w:val="32"/>
          <w:szCs w:val="32"/>
        </w:rPr>
        <w:lastRenderedPageBreak/>
        <w:t>Existing Functionality</w:t>
      </w:r>
      <w:bookmarkEnd w:id="86"/>
      <w:bookmarkEnd w:id="87"/>
      <w:bookmarkEnd w:id="88"/>
      <w:bookmarkEnd w:id="89"/>
      <w:bookmarkEnd w:id="90"/>
      <w:bookmarkEnd w:id="91"/>
      <w:bookmarkEnd w:id="92"/>
      <w:bookmarkEnd w:id="93"/>
      <w:bookmarkEnd w:id="94"/>
      <w:bookmarkEnd w:id="95"/>
      <w:bookmarkEnd w:id="96"/>
      <w:bookmarkEnd w:id="97"/>
      <w:bookmarkEnd w:id="98"/>
    </w:p>
    <w:p w14:paraId="5D6D5B59" w14:textId="77777777" w:rsidR="00B752E3" w:rsidRDefault="001B1ABF" w:rsidP="00495BE9">
      <w:pPr>
        <w:pStyle w:val="Heading2"/>
        <w:tabs>
          <w:tab w:val="clear" w:pos="1296"/>
          <w:tab w:val="num" w:pos="450"/>
        </w:tabs>
        <w:spacing w:line="276" w:lineRule="auto"/>
        <w:ind w:left="720" w:hanging="720"/>
        <w:jc w:val="both"/>
      </w:pPr>
      <w:r>
        <w:t xml:space="preserve"> </w:t>
      </w:r>
      <w:bookmarkStart w:id="99" w:name="_Toc92295098"/>
      <w:r w:rsidR="00B752E3" w:rsidRPr="00B752E3">
        <w:t>Existing Workflow</w:t>
      </w:r>
      <w:bookmarkEnd w:id="99"/>
    </w:p>
    <w:p w14:paraId="47565B32" w14:textId="77777777" w:rsidR="00FC7ED1" w:rsidRPr="00FC7ED1" w:rsidRDefault="00471BDF" w:rsidP="00495BE9">
      <w:pPr>
        <w:spacing w:before="0" w:after="200" w:line="276" w:lineRule="auto"/>
        <w:jc w:val="both"/>
        <w:rPr>
          <w:rFonts w:ascii="Calibri" w:eastAsia="Calibri" w:hAnsi="Calibri"/>
          <w:sz w:val="22"/>
          <w:szCs w:val="22"/>
        </w:rPr>
      </w:pPr>
      <w:r>
        <w:rPr>
          <w:rFonts w:ascii="Calibri" w:hAnsi="Calibri" w:cs="Calibri"/>
          <w:sz w:val="22"/>
          <w:szCs w:val="22"/>
        </w:rPr>
        <w:t xml:space="preserve">Below </w:t>
      </w:r>
      <w:r w:rsidR="00D912A6">
        <w:rPr>
          <w:rFonts w:ascii="Calibri" w:hAnsi="Calibri" w:cs="Calibri"/>
          <w:sz w:val="22"/>
          <w:szCs w:val="22"/>
        </w:rPr>
        <w:t>is</w:t>
      </w:r>
      <w:r>
        <w:rPr>
          <w:rFonts w:ascii="Calibri" w:hAnsi="Calibri" w:cs="Calibri"/>
          <w:sz w:val="22"/>
          <w:szCs w:val="22"/>
        </w:rPr>
        <w:t xml:space="preserve"> the key functionality</w:t>
      </w:r>
      <w:r w:rsidR="00FA1E25">
        <w:rPr>
          <w:rFonts w:ascii="Calibri" w:hAnsi="Calibri" w:cs="Calibri"/>
          <w:sz w:val="22"/>
          <w:szCs w:val="22"/>
        </w:rPr>
        <w:t xml:space="preserve"> the </w:t>
      </w:r>
      <w:r>
        <w:rPr>
          <w:rFonts w:ascii="Calibri" w:hAnsi="Calibri" w:cs="Calibri"/>
          <w:sz w:val="22"/>
          <w:szCs w:val="22"/>
        </w:rPr>
        <w:t xml:space="preserve">system provides for </w:t>
      </w:r>
      <w:r w:rsidR="00FA1E25">
        <w:rPr>
          <w:rFonts w:ascii="Calibri" w:hAnsi="Calibri" w:cs="Calibri"/>
          <w:sz w:val="22"/>
          <w:szCs w:val="22"/>
        </w:rPr>
        <w:t xml:space="preserve">the </w:t>
      </w:r>
      <w:r>
        <w:rPr>
          <w:rFonts w:ascii="Calibri" w:hAnsi="Calibri" w:cs="Calibri"/>
          <w:sz w:val="22"/>
          <w:szCs w:val="22"/>
        </w:rPr>
        <w:t xml:space="preserve">creation of </w:t>
      </w:r>
      <w:r w:rsidR="00390620">
        <w:rPr>
          <w:rFonts w:ascii="Calibri" w:hAnsi="Calibri" w:cs="Calibri"/>
          <w:sz w:val="22"/>
          <w:szCs w:val="22"/>
        </w:rPr>
        <w:t xml:space="preserve">limits in the system. </w:t>
      </w:r>
    </w:p>
    <w:p w14:paraId="56F55C4A" w14:textId="77777777" w:rsidR="00FC7ED1" w:rsidRPr="00FC7ED1" w:rsidRDefault="00390620" w:rsidP="00495BE9">
      <w:pPr>
        <w:numPr>
          <w:ilvl w:val="0"/>
          <w:numId w:val="6"/>
        </w:numPr>
        <w:spacing w:before="0" w:after="200" w:line="276" w:lineRule="auto"/>
        <w:contextualSpacing/>
        <w:jc w:val="both"/>
        <w:rPr>
          <w:rFonts w:ascii="Calibri" w:eastAsia="Calibri" w:hAnsi="Calibri"/>
          <w:b/>
          <w:sz w:val="22"/>
          <w:szCs w:val="22"/>
        </w:rPr>
      </w:pPr>
      <w:r>
        <w:rPr>
          <w:rFonts w:ascii="Calibri" w:eastAsia="Calibri" w:hAnsi="Calibri"/>
          <w:b/>
          <w:sz w:val="22"/>
          <w:szCs w:val="22"/>
        </w:rPr>
        <w:t xml:space="preserve">Limit </w:t>
      </w:r>
      <w:r w:rsidR="00FA1E25">
        <w:rPr>
          <w:rFonts w:ascii="Calibri" w:eastAsia="Calibri" w:hAnsi="Calibri"/>
          <w:b/>
          <w:sz w:val="22"/>
          <w:szCs w:val="22"/>
        </w:rPr>
        <w:t>Parameter</w:t>
      </w:r>
    </w:p>
    <w:p w14:paraId="1DE25588" w14:textId="4CB37AA0" w:rsidR="00FC7ED1" w:rsidRPr="00FC7ED1" w:rsidRDefault="00390620" w:rsidP="00495BE9">
      <w:pPr>
        <w:numPr>
          <w:ilvl w:val="0"/>
          <w:numId w:val="6"/>
        </w:numPr>
        <w:spacing w:before="0" w:after="200" w:line="276" w:lineRule="auto"/>
        <w:contextualSpacing/>
        <w:jc w:val="both"/>
        <w:rPr>
          <w:rFonts w:ascii="Calibri" w:eastAsia="Calibri" w:hAnsi="Calibri"/>
          <w:b/>
          <w:sz w:val="22"/>
          <w:szCs w:val="22"/>
        </w:rPr>
      </w:pPr>
      <w:r>
        <w:rPr>
          <w:rFonts w:ascii="Calibri" w:eastAsia="Calibri" w:hAnsi="Calibri"/>
          <w:b/>
          <w:sz w:val="22"/>
          <w:szCs w:val="22"/>
        </w:rPr>
        <w:t>Limit Reference</w:t>
      </w:r>
    </w:p>
    <w:p w14:paraId="0EF8034C" w14:textId="77777777" w:rsidR="00FC7ED1" w:rsidRPr="00FC7ED1" w:rsidRDefault="00390620" w:rsidP="00495BE9">
      <w:pPr>
        <w:numPr>
          <w:ilvl w:val="0"/>
          <w:numId w:val="6"/>
        </w:numPr>
        <w:spacing w:before="0" w:after="200" w:line="276" w:lineRule="auto"/>
        <w:contextualSpacing/>
        <w:jc w:val="both"/>
        <w:rPr>
          <w:rFonts w:ascii="Calibri" w:eastAsia="Calibri" w:hAnsi="Calibri"/>
          <w:b/>
          <w:sz w:val="22"/>
          <w:szCs w:val="22"/>
        </w:rPr>
      </w:pPr>
      <w:r>
        <w:rPr>
          <w:rFonts w:ascii="Calibri" w:eastAsia="Calibri" w:hAnsi="Calibri"/>
          <w:b/>
          <w:sz w:val="22"/>
          <w:szCs w:val="22"/>
        </w:rPr>
        <w:t>Limit ( Deal Processing)</w:t>
      </w:r>
    </w:p>
    <w:p w14:paraId="5BA3399F" w14:textId="77777777" w:rsidR="00420BAC" w:rsidRPr="00FC7ED1" w:rsidRDefault="00420BAC" w:rsidP="00495BE9">
      <w:pPr>
        <w:spacing w:before="0" w:after="200" w:line="276" w:lineRule="auto"/>
        <w:jc w:val="both"/>
        <w:rPr>
          <w:rFonts w:ascii="Calibri" w:eastAsia="Calibri" w:hAnsi="Calibri"/>
          <w:sz w:val="22"/>
          <w:szCs w:val="22"/>
        </w:rPr>
      </w:pPr>
    </w:p>
    <w:p w14:paraId="1FE67FC0" w14:textId="77777777" w:rsidR="00FC7ED1" w:rsidRPr="00FC7ED1" w:rsidRDefault="00FC7ED1" w:rsidP="00495BE9">
      <w:pPr>
        <w:keepNext/>
        <w:numPr>
          <w:ilvl w:val="0"/>
          <w:numId w:val="4"/>
        </w:numPr>
        <w:tabs>
          <w:tab w:val="num" w:pos="360"/>
        </w:tabs>
        <w:spacing w:before="240" w:after="240" w:line="276" w:lineRule="auto"/>
        <w:ind w:left="0" w:firstLine="0"/>
        <w:jc w:val="both"/>
        <w:outlineLvl w:val="0"/>
        <w:rPr>
          <w:rFonts w:ascii="Arial Bold" w:hAnsi="Arial Bold" w:cs="Arial Bold"/>
          <w:b/>
          <w:bCs/>
          <w:color w:val="005294"/>
          <w:kern w:val="32"/>
          <w:sz w:val="32"/>
          <w:szCs w:val="32"/>
        </w:rPr>
      </w:pPr>
      <w:bookmarkStart w:id="100" w:name="_Toc492379753"/>
      <w:bookmarkStart w:id="101" w:name="_Toc492387979"/>
      <w:bookmarkStart w:id="102" w:name="_Toc492394355"/>
      <w:bookmarkStart w:id="103" w:name="_Toc492394688"/>
      <w:bookmarkStart w:id="104" w:name="_Toc492394707"/>
      <w:bookmarkStart w:id="105" w:name="_Toc492394732"/>
      <w:bookmarkStart w:id="106" w:name="_Toc492476514"/>
      <w:bookmarkStart w:id="107" w:name="_Toc492476673"/>
      <w:bookmarkStart w:id="108" w:name="_Toc492476774"/>
      <w:bookmarkStart w:id="109" w:name="_Toc492476810"/>
      <w:bookmarkStart w:id="110" w:name="_Toc492477165"/>
      <w:bookmarkStart w:id="111" w:name="_Toc92295099"/>
      <w:r w:rsidRPr="00FC7ED1">
        <w:rPr>
          <w:rFonts w:ascii="Arial Bold" w:hAnsi="Arial Bold" w:cs="Arial Bold"/>
          <w:b/>
          <w:bCs/>
          <w:color w:val="005294"/>
          <w:kern w:val="32"/>
          <w:sz w:val="32"/>
          <w:szCs w:val="32"/>
        </w:rPr>
        <w:t>Workflow Description</w:t>
      </w:r>
      <w:bookmarkEnd w:id="100"/>
      <w:bookmarkEnd w:id="101"/>
      <w:bookmarkEnd w:id="102"/>
      <w:bookmarkEnd w:id="103"/>
      <w:bookmarkEnd w:id="104"/>
      <w:bookmarkEnd w:id="105"/>
      <w:bookmarkEnd w:id="106"/>
      <w:bookmarkEnd w:id="107"/>
      <w:bookmarkEnd w:id="108"/>
      <w:bookmarkEnd w:id="109"/>
      <w:bookmarkEnd w:id="110"/>
      <w:bookmarkEnd w:id="111"/>
    </w:p>
    <w:p w14:paraId="1C689142" w14:textId="77777777" w:rsidR="00D912A6" w:rsidRPr="00D912A6" w:rsidRDefault="00D912A6" w:rsidP="00495BE9">
      <w:pPr>
        <w:pStyle w:val="Heading2"/>
        <w:tabs>
          <w:tab w:val="clear" w:pos="1296"/>
          <w:tab w:val="num" w:pos="720"/>
          <w:tab w:val="left" w:pos="1170"/>
        </w:tabs>
        <w:spacing w:line="276" w:lineRule="auto"/>
        <w:ind w:hanging="1206"/>
        <w:jc w:val="both"/>
      </w:pPr>
      <w:bookmarkStart w:id="112" w:name="_Toc92295100"/>
      <w:r w:rsidRPr="00D912A6">
        <w:t>L</w:t>
      </w:r>
      <w:r w:rsidR="00A350FB">
        <w:t>IMIT PARAMETER</w:t>
      </w:r>
      <w:bookmarkEnd w:id="112"/>
    </w:p>
    <w:p w14:paraId="7299577B" w14:textId="77777777" w:rsidR="00D912A6" w:rsidRDefault="00FC7ED1" w:rsidP="00495BE9">
      <w:pPr>
        <w:pStyle w:val="NormalWeb"/>
        <w:spacing w:line="276" w:lineRule="auto"/>
        <w:jc w:val="both"/>
        <w:rPr>
          <w:rFonts w:ascii="Calibri" w:eastAsia="Calibri" w:hAnsi="Calibri"/>
          <w:sz w:val="20"/>
          <w:szCs w:val="22"/>
        </w:rPr>
      </w:pPr>
      <w:r w:rsidRPr="00FC7ED1">
        <w:rPr>
          <w:rFonts w:ascii="Calibri" w:eastAsia="Calibri" w:hAnsi="Calibri"/>
          <w:sz w:val="22"/>
          <w:szCs w:val="22"/>
        </w:rPr>
        <w:t xml:space="preserve"> </w:t>
      </w:r>
      <w:r w:rsidR="00D912A6" w:rsidRPr="00D912A6">
        <w:rPr>
          <w:rFonts w:ascii="Calibri" w:eastAsia="Calibri" w:hAnsi="Calibri"/>
          <w:sz w:val="20"/>
          <w:szCs w:val="22"/>
        </w:rPr>
        <w:t>Within this file are defined parameters that determine the way in which the LIMIT system operates. Only one record with a</w:t>
      </w:r>
      <w:r w:rsidR="001B1ABF">
        <w:rPr>
          <w:rFonts w:ascii="Calibri" w:eastAsia="Calibri" w:hAnsi="Calibri"/>
          <w:sz w:val="20"/>
          <w:szCs w:val="22"/>
        </w:rPr>
        <w:t>n ID</w:t>
      </w:r>
      <w:r w:rsidR="00D912A6" w:rsidRPr="00D912A6">
        <w:rPr>
          <w:rFonts w:ascii="Calibri" w:eastAsia="Calibri" w:hAnsi="Calibri"/>
          <w:sz w:val="20"/>
          <w:szCs w:val="22"/>
        </w:rPr>
        <w:t xml:space="preserve"> of SYSTEM is required.  In summary the LIMIT.PARAMETER controls the following:</w:t>
      </w:r>
    </w:p>
    <w:p w14:paraId="7FBE06F6" w14:textId="77777777" w:rsidR="00D912A6" w:rsidRPr="00D912A6" w:rsidRDefault="00D912A6" w:rsidP="00495BE9">
      <w:pPr>
        <w:pStyle w:val="NormalWeb"/>
        <w:spacing w:line="276" w:lineRule="auto"/>
        <w:jc w:val="both"/>
        <w:rPr>
          <w:rFonts w:ascii="Calibri" w:eastAsia="Calibri" w:hAnsi="Calibri"/>
          <w:sz w:val="20"/>
          <w:szCs w:val="22"/>
        </w:rPr>
      </w:pPr>
    </w:p>
    <w:p w14:paraId="381E002E" w14:textId="77777777" w:rsidR="00D912A6" w:rsidRPr="00D912A6" w:rsidRDefault="00D912A6" w:rsidP="00495BE9">
      <w:pPr>
        <w:pStyle w:val="NormalWeb"/>
        <w:numPr>
          <w:ilvl w:val="0"/>
          <w:numId w:val="19"/>
        </w:numPr>
        <w:spacing w:line="276" w:lineRule="auto"/>
        <w:jc w:val="both"/>
        <w:rPr>
          <w:rFonts w:ascii="Calibri" w:eastAsia="Calibri" w:hAnsi="Calibri"/>
          <w:sz w:val="20"/>
          <w:szCs w:val="22"/>
        </w:rPr>
      </w:pPr>
      <w:r w:rsidRPr="00D912A6">
        <w:rPr>
          <w:rFonts w:ascii="Calibri" w:eastAsia="Calibri" w:hAnsi="Calibri"/>
          <w:sz w:val="20"/>
          <w:szCs w:val="22"/>
        </w:rPr>
        <w:t>An indicator to specify whether Foreign Exchange contracts are, or are not, to be netted before LIMIT comparison.</w:t>
      </w:r>
    </w:p>
    <w:p w14:paraId="71F9C571" w14:textId="77777777" w:rsidR="00D912A6" w:rsidRPr="00D912A6" w:rsidRDefault="00D912A6" w:rsidP="00495BE9">
      <w:pPr>
        <w:pStyle w:val="NormalWeb"/>
        <w:numPr>
          <w:ilvl w:val="0"/>
          <w:numId w:val="19"/>
        </w:numPr>
        <w:spacing w:line="276" w:lineRule="auto"/>
        <w:jc w:val="both"/>
        <w:rPr>
          <w:rFonts w:ascii="Calibri" w:eastAsia="Calibri" w:hAnsi="Calibri"/>
          <w:sz w:val="20"/>
          <w:szCs w:val="22"/>
        </w:rPr>
      </w:pPr>
      <w:r w:rsidRPr="00D912A6">
        <w:rPr>
          <w:rFonts w:ascii="Calibri" w:eastAsia="Calibri" w:hAnsi="Calibri"/>
          <w:sz w:val="20"/>
          <w:szCs w:val="22"/>
        </w:rPr>
        <w:t>A 'number of days' to define how many days prior to LIMIT Expiry Date and Review Date the approach of these events is to be reported.</w:t>
      </w:r>
    </w:p>
    <w:p w14:paraId="16186D00" w14:textId="77777777" w:rsidR="00D912A6" w:rsidRPr="00D912A6" w:rsidRDefault="00D912A6" w:rsidP="00495BE9">
      <w:pPr>
        <w:pStyle w:val="NormalWeb"/>
        <w:numPr>
          <w:ilvl w:val="0"/>
          <w:numId w:val="19"/>
        </w:numPr>
        <w:spacing w:line="276" w:lineRule="auto"/>
        <w:jc w:val="both"/>
        <w:rPr>
          <w:rFonts w:ascii="Calibri" w:eastAsia="Calibri" w:hAnsi="Calibri"/>
          <w:sz w:val="20"/>
          <w:szCs w:val="22"/>
        </w:rPr>
      </w:pPr>
      <w:r w:rsidRPr="00D912A6">
        <w:rPr>
          <w:rFonts w:ascii="Calibri" w:eastAsia="Calibri" w:hAnsi="Calibri"/>
          <w:sz w:val="20"/>
          <w:szCs w:val="22"/>
        </w:rPr>
        <w:t>A date and cycle to indicate when the first revaluation occurs and at what frequency thereafter.</w:t>
      </w:r>
    </w:p>
    <w:p w14:paraId="421A50AC" w14:textId="77777777" w:rsidR="00D912A6" w:rsidRPr="00D912A6" w:rsidRDefault="00D912A6" w:rsidP="00495BE9">
      <w:pPr>
        <w:pStyle w:val="NormalWeb"/>
        <w:numPr>
          <w:ilvl w:val="0"/>
          <w:numId w:val="19"/>
        </w:numPr>
        <w:spacing w:line="276" w:lineRule="auto"/>
        <w:jc w:val="both"/>
        <w:rPr>
          <w:rFonts w:ascii="Calibri" w:eastAsia="Calibri" w:hAnsi="Calibri"/>
          <w:sz w:val="20"/>
          <w:szCs w:val="22"/>
        </w:rPr>
      </w:pPr>
      <w:r w:rsidRPr="00D912A6">
        <w:rPr>
          <w:rFonts w:ascii="Calibri" w:eastAsia="Calibri" w:hAnsi="Calibri"/>
          <w:sz w:val="20"/>
          <w:szCs w:val="22"/>
        </w:rPr>
        <w:t>A date and cycle to indicate when a full Central Liability report (including those Liability number’s which did not move) needs to be produced in the back-end process.</w:t>
      </w:r>
    </w:p>
    <w:p w14:paraId="0695AEC1" w14:textId="77777777" w:rsidR="00D912A6" w:rsidRPr="00D912A6" w:rsidRDefault="00D912A6" w:rsidP="00495BE9">
      <w:pPr>
        <w:pStyle w:val="NormalWeb"/>
        <w:numPr>
          <w:ilvl w:val="0"/>
          <w:numId w:val="19"/>
        </w:numPr>
        <w:spacing w:line="276" w:lineRule="auto"/>
        <w:jc w:val="both"/>
        <w:rPr>
          <w:rFonts w:ascii="Calibri" w:eastAsia="Calibri" w:hAnsi="Calibri"/>
          <w:sz w:val="20"/>
          <w:szCs w:val="22"/>
        </w:rPr>
      </w:pPr>
      <w:r w:rsidRPr="00D912A6">
        <w:rPr>
          <w:rFonts w:ascii="Calibri" w:eastAsia="Calibri" w:hAnsi="Calibri"/>
          <w:sz w:val="20"/>
          <w:szCs w:val="22"/>
        </w:rPr>
        <w:t>A date and cycle to indicate when the Commodity, Country and Currency reports must be produced.</w:t>
      </w:r>
    </w:p>
    <w:p w14:paraId="375DD48A" w14:textId="77777777" w:rsidR="00D912A6" w:rsidRDefault="00D912A6" w:rsidP="00495BE9">
      <w:pPr>
        <w:pStyle w:val="NormalWeb"/>
        <w:numPr>
          <w:ilvl w:val="0"/>
          <w:numId w:val="19"/>
        </w:numPr>
        <w:spacing w:line="276" w:lineRule="auto"/>
        <w:jc w:val="both"/>
        <w:rPr>
          <w:rFonts w:ascii="Calibri" w:eastAsia="Calibri" w:hAnsi="Calibri"/>
          <w:sz w:val="20"/>
          <w:szCs w:val="22"/>
        </w:rPr>
      </w:pPr>
      <w:r w:rsidRPr="00D912A6">
        <w:rPr>
          <w:rFonts w:ascii="Calibri" w:eastAsia="Calibri" w:hAnsi="Calibri"/>
          <w:sz w:val="20"/>
          <w:szCs w:val="22"/>
        </w:rPr>
        <w:t>A number of days; administrative extension days, define the maximum number of days by which the expiry date of a LIMIT can be "administratively" extended before a new expiry date must be assigned to the LIMIT.</w:t>
      </w:r>
    </w:p>
    <w:p w14:paraId="25AF9557" w14:textId="64DCE0E4" w:rsidR="00D912A6" w:rsidRDefault="00D912A6" w:rsidP="00495BE9">
      <w:pPr>
        <w:pStyle w:val="NormalWeb"/>
        <w:numPr>
          <w:ilvl w:val="0"/>
          <w:numId w:val="19"/>
        </w:numPr>
        <w:spacing w:line="276" w:lineRule="auto"/>
        <w:jc w:val="both"/>
        <w:rPr>
          <w:rFonts w:ascii="Calibri" w:eastAsia="Calibri" w:hAnsi="Calibri"/>
          <w:sz w:val="20"/>
          <w:szCs w:val="22"/>
        </w:rPr>
      </w:pPr>
      <w:r w:rsidRPr="00D912A6">
        <w:rPr>
          <w:rFonts w:ascii="Calibri" w:eastAsia="Calibri" w:hAnsi="Calibri"/>
          <w:sz w:val="20"/>
          <w:szCs w:val="22"/>
        </w:rPr>
        <w:t>The LIMIT product definition according to the specific requirements of the Bank. The most important feature of this file is that it allows the user, for each financial application, to define the precise rules applicable to an environment. In this way, the LIMIT verification process can be established by the user according to a user’s own set of rules without any program maintenance.</w:t>
      </w:r>
    </w:p>
    <w:p w14:paraId="5C00F0F6" w14:textId="77777777" w:rsidR="00D912A6" w:rsidRPr="00D912A6" w:rsidRDefault="00D912A6" w:rsidP="00495BE9">
      <w:pPr>
        <w:pStyle w:val="NormalWeb"/>
        <w:numPr>
          <w:ilvl w:val="0"/>
          <w:numId w:val="19"/>
        </w:numPr>
        <w:spacing w:line="276" w:lineRule="auto"/>
        <w:jc w:val="both"/>
        <w:rPr>
          <w:rFonts w:ascii="Calibri" w:eastAsia="Calibri" w:hAnsi="Calibri"/>
          <w:sz w:val="20"/>
          <w:szCs w:val="22"/>
        </w:rPr>
      </w:pPr>
      <w:r w:rsidRPr="00D912A6">
        <w:rPr>
          <w:rFonts w:ascii="Calibri" w:eastAsia="Calibri" w:hAnsi="Calibri"/>
          <w:sz w:val="20"/>
          <w:szCs w:val="22"/>
        </w:rPr>
        <w:t>Some other general definitions.</w:t>
      </w:r>
    </w:p>
    <w:p w14:paraId="2B28FCB6" w14:textId="77777777" w:rsidR="00D912A6" w:rsidRDefault="00D912A6" w:rsidP="00495BE9">
      <w:pPr>
        <w:pStyle w:val="NormalWeb"/>
        <w:spacing w:line="276" w:lineRule="auto"/>
        <w:jc w:val="both"/>
        <w:rPr>
          <w:rFonts w:ascii="Calibri" w:eastAsia="Calibri" w:hAnsi="Calibri"/>
          <w:sz w:val="20"/>
          <w:szCs w:val="22"/>
        </w:rPr>
      </w:pPr>
      <w:r w:rsidRPr="00D912A6">
        <w:rPr>
          <w:rFonts w:ascii="Calibri" w:eastAsia="Calibri" w:hAnsi="Calibri"/>
          <w:sz w:val="20"/>
          <w:szCs w:val="22"/>
        </w:rPr>
        <w:t>.</w:t>
      </w:r>
    </w:p>
    <w:p w14:paraId="5E73A8CF" w14:textId="15108A0E" w:rsidR="00D912A6" w:rsidRDefault="005B131D" w:rsidP="005B131D">
      <w:pPr>
        <w:pStyle w:val="NormalWeb"/>
        <w:spacing w:line="276" w:lineRule="auto"/>
        <w:jc w:val="center"/>
        <w:rPr>
          <w:noProof/>
        </w:rPr>
      </w:pPr>
      <w:r>
        <w:rPr>
          <w:noProof/>
        </w:rPr>
        <w:lastRenderedPageBreak/>
        <w:drawing>
          <wp:inline distT="0" distB="0" distL="0" distR="0" wp14:anchorId="5943A0A5" wp14:editId="368D06B1">
            <wp:extent cx="3574387" cy="3154680"/>
            <wp:effectExtent l="38100" t="38100" r="45720" b="4572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79326" cy="3159039"/>
                    </a:xfrm>
                    <a:prstGeom prst="rect">
                      <a:avLst/>
                    </a:prstGeom>
                    <a:ln w="31750">
                      <a:solidFill>
                        <a:schemeClr val="accent1"/>
                      </a:solidFill>
                    </a:ln>
                  </pic:spPr>
                </pic:pic>
              </a:graphicData>
            </a:graphic>
          </wp:inline>
        </w:drawing>
      </w:r>
    </w:p>
    <w:p w14:paraId="161FED1C" w14:textId="77777777" w:rsidR="009E007F" w:rsidRPr="00D912A6" w:rsidRDefault="009E007F" w:rsidP="00495BE9">
      <w:pPr>
        <w:pStyle w:val="NormalWeb"/>
        <w:spacing w:line="276" w:lineRule="auto"/>
        <w:ind w:left="720" w:firstLine="720"/>
        <w:jc w:val="both"/>
        <w:rPr>
          <w:rFonts w:ascii="Calibri" w:eastAsia="Calibri" w:hAnsi="Calibri"/>
          <w:b/>
          <w:sz w:val="20"/>
          <w:szCs w:val="22"/>
        </w:rPr>
      </w:pPr>
    </w:p>
    <w:p w14:paraId="61D811D4" w14:textId="77777777" w:rsidR="00794449" w:rsidRPr="00B752E3" w:rsidRDefault="00794449" w:rsidP="00495BE9">
      <w:pPr>
        <w:pStyle w:val="NormalWeb"/>
        <w:spacing w:line="276" w:lineRule="auto"/>
        <w:ind w:left="720"/>
        <w:jc w:val="both"/>
        <w:rPr>
          <w:rFonts w:ascii="Calibri" w:eastAsia="Calibri" w:hAnsi="Calibri"/>
          <w:sz w:val="20"/>
          <w:szCs w:val="22"/>
        </w:rPr>
      </w:pPr>
      <w:r w:rsidRPr="00B752E3">
        <w:rPr>
          <w:rFonts w:ascii="Calibri" w:eastAsia="Calibri" w:hAnsi="Calibri"/>
          <w:sz w:val="20"/>
          <w:szCs w:val="22"/>
        </w:rPr>
        <w:t xml:space="preserve">The product group </w:t>
      </w:r>
      <w:r w:rsidR="001B1ABF" w:rsidRPr="00B752E3">
        <w:rPr>
          <w:rFonts w:ascii="Calibri" w:eastAsia="Calibri" w:hAnsi="Calibri"/>
          <w:sz w:val="20"/>
          <w:szCs w:val="22"/>
        </w:rPr>
        <w:t>definition</w:t>
      </w:r>
      <w:r w:rsidR="001B1ABF">
        <w:rPr>
          <w:rFonts w:ascii="Calibri" w:eastAsia="Calibri" w:hAnsi="Calibri"/>
          <w:sz w:val="20"/>
          <w:szCs w:val="22"/>
        </w:rPr>
        <w:t xml:space="preserve"> that</w:t>
      </w:r>
      <w:r w:rsidRPr="00B752E3">
        <w:rPr>
          <w:rFonts w:ascii="Calibri" w:eastAsia="Calibri" w:hAnsi="Calibri"/>
          <w:sz w:val="20"/>
          <w:szCs w:val="22"/>
        </w:rPr>
        <w:t xml:space="preserve"> allows the user to specify the different products, which in his opinion</w:t>
      </w:r>
      <w:r w:rsidR="001B1ABF">
        <w:rPr>
          <w:rFonts w:ascii="Calibri" w:eastAsia="Calibri" w:hAnsi="Calibri"/>
          <w:sz w:val="20"/>
          <w:szCs w:val="22"/>
        </w:rPr>
        <w:t>,</w:t>
      </w:r>
      <w:r w:rsidRPr="00B752E3">
        <w:rPr>
          <w:rFonts w:ascii="Calibri" w:eastAsia="Calibri" w:hAnsi="Calibri"/>
          <w:sz w:val="20"/>
          <w:szCs w:val="22"/>
        </w:rPr>
        <w:t xml:space="preserve"> must be part of the Commodity, Country </w:t>
      </w:r>
      <w:r w:rsidR="001B1ABF">
        <w:rPr>
          <w:rFonts w:ascii="Calibri" w:eastAsia="Calibri" w:hAnsi="Calibri"/>
          <w:sz w:val="20"/>
          <w:szCs w:val="22"/>
        </w:rPr>
        <w:t>or</w:t>
      </w:r>
      <w:r w:rsidRPr="00B752E3">
        <w:rPr>
          <w:rFonts w:ascii="Calibri" w:eastAsia="Calibri" w:hAnsi="Calibri"/>
          <w:sz w:val="20"/>
          <w:szCs w:val="22"/>
        </w:rPr>
        <w:t xml:space="preserve"> Currency exposure.</w:t>
      </w:r>
    </w:p>
    <w:p w14:paraId="3930D6DF" w14:textId="77777777" w:rsidR="00B752E3" w:rsidRDefault="00B752E3" w:rsidP="00495BE9">
      <w:pPr>
        <w:pStyle w:val="NormalWeb"/>
        <w:spacing w:line="276" w:lineRule="auto"/>
        <w:jc w:val="both"/>
        <w:rPr>
          <w:rFonts w:ascii="Calibri" w:eastAsia="Calibri" w:hAnsi="Calibri"/>
          <w:sz w:val="22"/>
          <w:szCs w:val="22"/>
        </w:rPr>
      </w:pPr>
    </w:p>
    <w:p w14:paraId="21AFEF39" w14:textId="347E0E23" w:rsidR="00B752E3" w:rsidRDefault="005B131D" w:rsidP="00907557">
      <w:pPr>
        <w:spacing w:line="276" w:lineRule="auto"/>
        <w:jc w:val="center"/>
        <w:rPr>
          <w:rFonts w:ascii="Calibri" w:eastAsia="Calibri" w:hAnsi="Calibri"/>
          <w:sz w:val="22"/>
          <w:szCs w:val="22"/>
        </w:rPr>
      </w:pPr>
      <w:r>
        <w:rPr>
          <w:noProof/>
          <w:lang w:val="en-US" w:eastAsia="en-US"/>
        </w:rPr>
        <w:drawing>
          <wp:inline distT="0" distB="0" distL="0" distR="0" wp14:anchorId="62F12D81" wp14:editId="5CBC2915">
            <wp:extent cx="4191000" cy="3999904"/>
            <wp:effectExtent l="38100" t="38100" r="38100" b="3873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92231" cy="4001079"/>
                    </a:xfrm>
                    <a:prstGeom prst="rect">
                      <a:avLst/>
                    </a:prstGeom>
                    <a:ln w="31750">
                      <a:solidFill>
                        <a:schemeClr val="accent1"/>
                      </a:solidFill>
                    </a:ln>
                  </pic:spPr>
                </pic:pic>
              </a:graphicData>
            </a:graphic>
          </wp:inline>
        </w:drawing>
      </w:r>
    </w:p>
    <w:p w14:paraId="61D2CDDE" w14:textId="77777777" w:rsidR="009F2356" w:rsidRDefault="00794449" w:rsidP="00495BE9">
      <w:pPr>
        <w:pStyle w:val="Heading2"/>
        <w:tabs>
          <w:tab w:val="clear" w:pos="1296"/>
          <w:tab w:val="num" w:pos="720"/>
        </w:tabs>
        <w:spacing w:line="276" w:lineRule="auto"/>
        <w:ind w:hanging="1116"/>
        <w:jc w:val="both"/>
        <w:rPr>
          <w:rFonts w:eastAsia="Calibri"/>
        </w:rPr>
      </w:pPr>
      <w:bookmarkStart w:id="113" w:name="_Toc92295101"/>
      <w:r>
        <w:rPr>
          <w:rFonts w:eastAsia="Calibri"/>
        </w:rPr>
        <w:lastRenderedPageBreak/>
        <w:t>LIMIT REFERENCE</w:t>
      </w:r>
      <w:bookmarkEnd w:id="113"/>
    </w:p>
    <w:p w14:paraId="6F30A13A" w14:textId="77777777" w:rsidR="00B752E3" w:rsidRPr="00B752E3" w:rsidRDefault="00B752E3" w:rsidP="00495BE9">
      <w:pPr>
        <w:spacing w:line="276" w:lineRule="auto"/>
        <w:jc w:val="both"/>
        <w:rPr>
          <w:rFonts w:ascii="Calibri" w:eastAsia="Calibri" w:hAnsi="Calibri"/>
          <w:szCs w:val="22"/>
          <w:lang w:val="en-US" w:eastAsia="en-US"/>
        </w:rPr>
      </w:pPr>
      <w:r w:rsidRPr="00B752E3">
        <w:rPr>
          <w:rFonts w:ascii="Calibri" w:eastAsia="Calibri" w:hAnsi="Calibri"/>
          <w:szCs w:val="22"/>
          <w:lang w:val="en-US" w:eastAsia="en-US"/>
        </w:rPr>
        <w:t>This table defines various parameters and links contracts and accounts to LIMIT.REFERENCE. The key to this table is the product, defining the product hierarchy which is the second dimension to Limits.</w:t>
      </w:r>
    </w:p>
    <w:p w14:paraId="37A61745" w14:textId="77777777" w:rsidR="00325D0D" w:rsidRDefault="00325D0D" w:rsidP="00495BE9">
      <w:pPr>
        <w:spacing w:line="276" w:lineRule="auto"/>
        <w:jc w:val="both"/>
      </w:pPr>
    </w:p>
    <w:p w14:paraId="1C8962B8" w14:textId="73A66E10" w:rsidR="005B131D" w:rsidRDefault="005B131D" w:rsidP="00907557">
      <w:pPr>
        <w:spacing w:line="276" w:lineRule="auto"/>
        <w:jc w:val="center"/>
        <w:rPr>
          <w:noProof/>
          <w:lang w:val="en-US" w:eastAsia="en-US"/>
        </w:rPr>
      </w:pPr>
      <w:r>
        <w:rPr>
          <w:noProof/>
          <w:lang w:val="en-US" w:eastAsia="en-US"/>
        </w:rPr>
        <w:drawing>
          <wp:inline distT="0" distB="0" distL="0" distR="0" wp14:anchorId="52D9404A" wp14:editId="0860D5D4">
            <wp:extent cx="3545537" cy="3165475"/>
            <wp:effectExtent l="38100" t="38100" r="36195" b="349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60805" cy="3179107"/>
                    </a:xfrm>
                    <a:prstGeom prst="rect">
                      <a:avLst/>
                    </a:prstGeom>
                    <a:ln w="31750">
                      <a:solidFill>
                        <a:schemeClr val="accent1"/>
                      </a:solidFill>
                    </a:ln>
                  </pic:spPr>
                </pic:pic>
              </a:graphicData>
            </a:graphic>
          </wp:inline>
        </w:drawing>
      </w:r>
    </w:p>
    <w:p w14:paraId="79D78CCD" w14:textId="05F7DE97" w:rsidR="00661443" w:rsidRDefault="00661443" w:rsidP="00907557">
      <w:pPr>
        <w:spacing w:line="276" w:lineRule="auto"/>
        <w:jc w:val="center"/>
      </w:pPr>
    </w:p>
    <w:p w14:paraId="5D419366" w14:textId="77777777" w:rsidR="00661443" w:rsidRDefault="00661443" w:rsidP="00495BE9">
      <w:pPr>
        <w:spacing w:line="276" w:lineRule="auto"/>
        <w:jc w:val="both"/>
      </w:pPr>
    </w:p>
    <w:p w14:paraId="37C0A4DE" w14:textId="77777777" w:rsidR="00B95661" w:rsidRPr="00B95661" w:rsidRDefault="00B95661" w:rsidP="00495BE9">
      <w:pPr>
        <w:spacing w:line="276" w:lineRule="auto"/>
        <w:jc w:val="both"/>
        <w:rPr>
          <w:rFonts w:ascii="Calibri" w:eastAsia="Calibri" w:hAnsi="Calibri"/>
          <w:szCs w:val="22"/>
          <w:lang w:val="en-US" w:eastAsia="en-US"/>
        </w:rPr>
      </w:pPr>
      <w:r w:rsidRPr="00B95661">
        <w:rPr>
          <w:rFonts w:ascii="Calibri" w:eastAsia="Calibri" w:hAnsi="Calibri"/>
          <w:szCs w:val="22"/>
          <w:lang w:val="en-US" w:eastAsia="en-US"/>
        </w:rPr>
        <w:t>Each Limit type (known as LIMIT.REFERENCE within the system) can be defined as being part of a hierarchy, made up of a Global Limit, Product Limit and Sub-Product Limit.</w:t>
      </w:r>
    </w:p>
    <w:p w14:paraId="7481B94E" w14:textId="77777777" w:rsidR="00B95661" w:rsidRPr="00B95661" w:rsidRDefault="00B95661" w:rsidP="00495BE9">
      <w:pPr>
        <w:spacing w:line="276" w:lineRule="auto"/>
        <w:jc w:val="both"/>
        <w:rPr>
          <w:rFonts w:ascii="Calibri" w:eastAsia="Calibri" w:hAnsi="Calibri"/>
          <w:szCs w:val="22"/>
          <w:lang w:val="en-US" w:eastAsia="en-US"/>
        </w:rPr>
      </w:pPr>
      <w:r w:rsidRPr="00B95661">
        <w:rPr>
          <w:rFonts w:ascii="Calibri" w:eastAsia="Calibri" w:hAnsi="Calibri"/>
          <w:szCs w:val="22"/>
          <w:lang w:val="en-US" w:eastAsia="en-US"/>
        </w:rPr>
        <w:t>Where Global Limits are required these must be defined in this table and the products which are to be included in global limits.</w:t>
      </w:r>
    </w:p>
    <w:p w14:paraId="2FAECB51" w14:textId="77777777" w:rsidR="00B95661" w:rsidRPr="00B95661" w:rsidRDefault="00B95661" w:rsidP="00495BE9">
      <w:pPr>
        <w:spacing w:line="276" w:lineRule="auto"/>
        <w:jc w:val="both"/>
        <w:rPr>
          <w:rFonts w:ascii="Calibri" w:eastAsia="Calibri" w:hAnsi="Calibri"/>
          <w:szCs w:val="22"/>
          <w:lang w:val="en-US" w:eastAsia="en-US"/>
        </w:rPr>
      </w:pPr>
      <w:r w:rsidRPr="00B95661">
        <w:rPr>
          <w:rFonts w:ascii="Calibri" w:eastAsia="Calibri" w:hAnsi="Calibri"/>
          <w:szCs w:val="22"/>
          <w:lang w:val="en-US" w:eastAsia="en-US"/>
        </w:rPr>
        <w:t>This table is also used for defining whether the LIMIT.REFERENCE is one that requires checking each time, or whether it is updated for information purposes only.</w:t>
      </w:r>
    </w:p>
    <w:p w14:paraId="5FBA9E24" w14:textId="77777777" w:rsidR="00B95661" w:rsidRPr="00B95661" w:rsidRDefault="00B95661" w:rsidP="00495BE9">
      <w:pPr>
        <w:spacing w:line="276" w:lineRule="auto"/>
        <w:jc w:val="both"/>
        <w:rPr>
          <w:rFonts w:ascii="Calibri" w:eastAsia="Calibri" w:hAnsi="Calibri"/>
          <w:szCs w:val="22"/>
          <w:lang w:val="en-US" w:eastAsia="en-US"/>
        </w:rPr>
      </w:pPr>
      <w:r w:rsidRPr="00B95661">
        <w:rPr>
          <w:rFonts w:ascii="Calibri" w:eastAsia="Calibri" w:hAnsi="Calibri"/>
          <w:szCs w:val="22"/>
          <w:lang w:val="en-US" w:eastAsia="en-US"/>
        </w:rPr>
        <w:t>Two additional associated multi value fields MARGIN.LEVEL and MARGIN.EVENT are provided in LIMIT and LIMIT.REFERENCE applications.</w:t>
      </w:r>
    </w:p>
    <w:p w14:paraId="1551C25E" w14:textId="77777777" w:rsidR="00B95661" w:rsidRPr="00B95661" w:rsidRDefault="00B95661" w:rsidP="00495BE9">
      <w:pPr>
        <w:spacing w:line="276" w:lineRule="auto"/>
        <w:jc w:val="both"/>
        <w:rPr>
          <w:rFonts w:ascii="Calibri" w:eastAsia="Calibri" w:hAnsi="Calibri"/>
          <w:szCs w:val="22"/>
          <w:lang w:val="en-US" w:eastAsia="en-US"/>
        </w:rPr>
      </w:pPr>
      <w:r w:rsidRPr="00B95661">
        <w:rPr>
          <w:rFonts w:ascii="Calibri" w:eastAsia="Calibri" w:hAnsi="Calibri"/>
          <w:szCs w:val="22"/>
          <w:lang w:val="en-US" w:eastAsia="en-US"/>
        </w:rPr>
        <w:t xml:space="preserve">Margin Level represents the percentage ratio between the Limit amount </w:t>
      </w:r>
      <w:proofErr w:type="spellStart"/>
      <w:r w:rsidRPr="00B95661">
        <w:rPr>
          <w:rFonts w:ascii="Calibri" w:eastAsia="Calibri" w:hAnsi="Calibri"/>
          <w:szCs w:val="22"/>
          <w:lang w:val="en-US" w:eastAsia="en-US"/>
        </w:rPr>
        <w:t>utilised</w:t>
      </w:r>
      <w:proofErr w:type="spellEnd"/>
      <w:r w:rsidRPr="00B95661">
        <w:rPr>
          <w:rFonts w:ascii="Calibri" w:eastAsia="Calibri" w:hAnsi="Calibri"/>
          <w:szCs w:val="22"/>
          <w:lang w:val="en-US" w:eastAsia="en-US"/>
        </w:rPr>
        <w:t xml:space="preserve"> by underlying transactions and the value of the collateral available for the Limit.</w:t>
      </w:r>
    </w:p>
    <w:p w14:paraId="7C9A4A37" w14:textId="77777777" w:rsidR="00AD4EB3" w:rsidRDefault="00B95661" w:rsidP="00495BE9">
      <w:pPr>
        <w:spacing w:line="276" w:lineRule="auto"/>
        <w:jc w:val="both"/>
        <w:rPr>
          <w:rFonts w:ascii="Calibri" w:eastAsia="Calibri" w:hAnsi="Calibri"/>
          <w:szCs w:val="22"/>
          <w:lang w:val="en-US" w:eastAsia="en-US"/>
        </w:rPr>
      </w:pPr>
      <w:r w:rsidRPr="00B95661">
        <w:rPr>
          <w:rFonts w:ascii="Calibri" w:eastAsia="Calibri" w:hAnsi="Calibri"/>
          <w:szCs w:val="22"/>
          <w:lang w:val="en-US" w:eastAsia="en-US"/>
        </w:rPr>
        <w:t>Potential values in the drop-down list associated with the field MARGIN.EVENT are defined by setting up the EB.LOOKUP table with records prefixed with ID LI.MARGIN.EVENT.</w:t>
      </w:r>
    </w:p>
    <w:p w14:paraId="2926DF50" w14:textId="77777777" w:rsidR="001B1ABF" w:rsidRDefault="001B1ABF" w:rsidP="00495BE9">
      <w:pPr>
        <w:spacing w:line="276" w:lineRule="auto"/>
        <w:jc w:val="both"/>
      </w:pPr>
    </w:p>
    <w:p w14:paraId="5351C093" w14:textId="77777777" w:rsidR="001B1ABF" w:rsidRDefault="001B1ABF" w:rsidP="00495BE9">
      <w:pPr>
        <w:spacing w:line="276" w:lineRule="auto"/>
        <w:jc w:val="both"/>
      </w:pPr>
    </w:p>
    <w:p w14:paraId="0255B04E" w14:textId="77777777" w:rsidR="00B5397A" w:rsidRPr="00B5397A" w:rsidRDefault="00794449" w:rsidP="00495BE9">
      <w:pPr>
        <w:pStyle w:val="Heading2"/>
        <w:tabs>
          <w:tab w:val="clear" w:pos="1296"/>
          <w:tab w:val="num" w:pos="540"/>
        </w:tabs>
        <w:spacing w:line="276" w:lineRule="auto"/>
        <w:ind w:left="720" w:hanging="720"/>
        <w:jc w:val="both"/>
        <w:rPr>
          <w:rFonts w:eastAsia="Calibri"/>
        </w:rPr>
      </w:pPr>
      <w:bookmarkStart w:id="114" w:name="_Toc92295102"/>
      <w:r>
        <w:rPr>
          <w:rFonts w:eastAsia="Calibri"/>
        </w:rPr>
        <w:lastRenderedPageBreak/>
        <w:t>LIMIT (DEAL PROCESSING)</w:t>
      </w:r>
      <w:bookmarkEnd w:id="114"/>
      <w:r>
        <w:rPr>
          <w:rFonts w:eastAsia="Calibri"/>
        </w:rPr>
        <w:t xml:space="preserve"> </w:t>
      </w:r>
    </w:p>
    <w:p w14:paraId="2C595F34" w14:textId="77777777" w:rsidR="00932C6D" w:rsidRDefault="00932C6D" w:rsidP="00495BE9">
      <w:pPr>
        <w:pStyle w:val="Heading3"/>
        <w:spacing w:line="276" w:lineRule="auto"/>
        <w:jc w:val="both"/>
      </w:pPr>
      <w:bookmarkStart w:id="115" w:name="_Toc92295103"/>
      <w:r>
        <w:t>Limit Products</w:t>
      </w:r>
      <w:bookmarkEnd w:id="115"/>
    </w:p>
    <w:p w14:paraId="7BA61093" w14:textId="77777777" w:rsidR="00932C6D" w:rsidRPr="00932C6D" w:rsidRDefault="00932C6D" w:rsidP="00495BE9">
      <w:pPr>
        <w:spacing w:line="276" w:lineRule="auto"/>
        <w:jc w:val="both"/>
        <w:rPr>
          <w:rFonts w:ascii="Calibri" w:eastAsia="Calibri" w:hAnsi="Calibri"/>
          <w:szCs w:val="22"/>
          <w:lang w:val="en-US" w:eastAsia="en-US"/>
        </w:rPr>
      </w:pPr>
      <w:r w:rsidRPr="00932C6D">
        <w:rPr>
          <w:rFonts w:ascii="Calibri" w:eastAsia="Calibri" w:hAnsi="Calibri"/>
          <w:szCs w:val="22"/>
          <w:lang w:val="en-US" w:eastAsia="en-US"/>
        </w:rPr>
        <w:t>The second dimension to T24 limits is the product. A LIMIT product is an area of business for which the user wishes to set limits. LIMIT products are defined on the LIMIT.REFERENCE application and are linked to the underlying business using the LIMIT.PARAMETER application.</w:t>
      </w:r>
    </w:p>
    <w:p w14:paraId="2CD6E192" w14:textId="77777777" w:rsidR="00932C6D" w:rsidRPr="000802BC" w:rsidRDefault="00932C6D" w:rsidP="00495BE9">
      <w:pPr>
        <w:spacing w:line="276" w:lineRule="auto"/>
        <w:jc w:val="both"/>
        <w:rPr>
          <w:rFonts w:ascii="Calibri" w:eastAsia="Calibri" w:hAnsi="Calibri"/>
          <w:b/>
          <w:szCs w:val="22"/>
          <w:u w:val="single"/>
          <w:lang w:val="en-US" w:eastAsia="en-US"/>
        </w:rPr>
      </w:pPr>
      <w:r w:rsidRPr="000802BC">
        <w:rPr>
          <w:rFonts w:ascii="Calibri" w:eastAsia="Calibri" w:hAnsi="Calibri"/>
          <w:b/>
          <w:szCs w:val="22"/>
          <w:u w:val="single"/>
          <w:lang w:val="en-US" w:eastAsia="en-US"/>
        </w:rPr>
        <w:t>Defining Valid Limits Products using LIMIT.PARAMETER</w:t>
      </w:r>
    </w:p>
    <w:p w14:paraId="4A9875C8" w14:textId="77777777" w:rsidR="00932C6D" w:rsidRPr="00932C6D" w:rsidRDefault="00932C6D" w:rsidP="00495BE9">
      <w:pPr>
        <w:spacing w:line="276" w:lineRule="auto"/>
        <w:jc w:val="both"/>
        <w:rPr>
          <w:rFonts w:ascii="Calibri" w:eastAsia="Calibri" w:hAnsi="Calibri"/>
          <w:szCs w:val="22"/>
          <w:lang w:val="en-US" w:eastAsia="en-US"/>
        </w:rPr>
      </w:pPr>
      <w:r w:rsidRPr="00932C6D">
        <w:rPr>
          <w:rFonts w:ascii="Calibri" w:eastAsia="Calibri" w:hAnsi="Calibri"/>
          <w:szCs w:val="22"/>
          <w:lang w:val="en-US" w:eastAsia="en-US"/>
        </w:rPr>
        <w:t>The LIMIT products that are valid for a particular contract or account are defined on the LIMIT.PARAMETER application.  As LIMIT products are fully user-defined (on LIMIT.REFERENCE), the mechanism for linking contracts and accounts to these products also needs to be fully user-defined. It is based upon any characteristic of the contract or ACCOUNT including, if required, local reference fields.</w:t>
      </w:r>
    </w:p>
    <w:p w14:paraId="55EB4808" w14:textId="77777777" w:rsidR="00932C6D" w:rsidRDefault="00932C6D" w:rsidP="00495BE9">
      <w:pPr>
        <w:spacing w:line="276" w:lineRule="auto"/>
        <w:jc w:val="both"/>
        <w:rPr>
          <w:rFonts w:ascii="Calibri" w:eastAsia="Calibri" w:hAnsi="Calibri"/>
          <w:szCs w:val="22"/>
          <w:lang w:val="en-US" w:eastAsia="en-US"/>
        </w:rPr>
      </w:pPr>
      <w:r w:rsidRPr="00932C6D">
        <w:rPr>
          <w:rFonts w:ascii="Calibri" w:eastAsia="Calibri" w:hAnsi="Calibri"/>
          <w:szCs w:val="22"/>
          <w:lang w:val="en-US" w:eastAsia="en-US"/>
        </w:rPr>
        <w:t>The parameter defines which LIMIT products are valid for a contract or account it defaults the LIMIT product</w:t>
      </w:r>
      <w:r w:rsidR="00000209">
        <w:rPr>
          <w:rFonts w:ascii="Calibri" w:eastAsia="Calibri" w:hAnsi="Calibri"/>
          <w:szCs w:val="22"/>
          <w:lang w:val="en-US" w:eastAsia="en-US"/>
        </w:rPr>
        <w:t>,</w:t>
      </w:r>
      <w:r w:rsidRPr="00932C6D">
        <w:rPr>
          <w:rFonts w:ascii="Calibri" w:eastAsia="Calibri" w:hAnsi="Calibri"/>
          <w:szCs w:val="22"/>
          <w:lang w:val="en-US" w:eastAsia="en-US"/>
        </w:rPr>
        <w:t xml:space="preserve"> if no input is made.</w:t>
      </w:r>
    </w:p>
    <w:p w14:paraId="3E373499" w14:textId="77777777" w:rsidR="000802BC" w:rsidRDefault="000802BC" w:rsidP="00495BE9">
      <w:pPr>
        <w:spacing w:line="276" w:lineRule="auto"/>
        <w:jc w:val="both"/>
        <w:rPr>
          <w:rFonts w:ascii="Calibri" w:eastAsia="Calibri" w:hAnsi="Calibri"/>
          <w:szCs w:val="22"/>
          <w:lang w:val="en-US" w:eastAsia="en-US"/>
        </w:rPr>
      </w:pPr>
      <w:r w:rsidRPr="000802BC">
        <w:rPr>
          <w:rFonts w:ascii="Calibri" w:eastAsia="Calibri" w:hAnsi="Calibri"/>
          <w:szCs w:val="22"/>
          <w:lang w:val="en-US" w:eastAsia="en-US"/>
        </w:rPr>
        <w:t>For loans</w:t>
      </w:r>
      <w:r w:rsidR="00000209">
        <w:rPr>
          <w:rFonts w:ascii="Calibri" w:eastAsia="Calibri" w:hAnsi="Calibri"/>
          <w:szCs w:val="22"/>
          <w:lang w:val="en-US" w:eastAsia="en-US"/>
        </w:rPr>
        <w:t>,</w:t>
      </w:r>
      <w:r w:rsidRPr="000802BC">
        <w:rPr>
          <w:rFonts w:ascii="Calibri" w:eastAsia="Calibri" w:hAnsi="Calibri"/>
          <w:szCs w:val="22"/>
          <w:lang w:val="en-US" w:eastAsia="en-US"/>
        </w:rPr>
        <w:t xml:space="preserve"> two LIMIT products may be valid, a secured loan and an unsecured loan. The user has to distinguish between the two when the loan is input. If no distinction is made, then T24 applies a default of the first applicable product.</w:t>
      </w:r>
    </w:p>
    <w:p w14:paraId="66E99551" w14:textId="0F138957" w:rsidR="000802BC" w:rsidRDefault="000802BC" w:rsidP="00495BE9">
      <w:pPr>
        <w:spacing w:line="276" w:lineRule="auto"/>
        <w:jc w:val="both"/>
        <w:rPr>
          <w:rFonts w:ascii="Calibri" w:eastAsia="Calibri" w:hAnsi="Calibri"/>
          <w:szCs w:val="22"/>
          <w:lang w:val="en-US" w:eastAsia="en-US"/>
        </w:rPr>
      </w:pPr>
      <w:r w:rsidRPr="000802BC">
        <w:rPr>
          <w:rFonts w:ascii="Calibri" w:eastAsia="Calibri" w:hAnsi="Calibri"/>
          <w:szCs w:val="22"/>
          <w:lang w:val="en-US" w:eastAsia="en-US"/>
        </w:rPr>
        <w:t>If the loan does not meet either of the above criteria then the LIMIT product corresponding to the "parent" product is used. T24 insists that there is always a default specification for each application being used. It can appear anywhere on LIMIT.PARAMETER. All other specifications for the application are checked in turn working down the LIMIT.PARAMETER record. When a match is found, the checking stops.</w:t>
      </w:r>
    </w:p>
    <w:p w14:paraId="7B88806E" w14:textId="5038498C" w:rsidR="00362EC6" w:rsidRDefault="00362EC6" w:rsidP="00495BE9">
      <w:pPr>
        <w:spacing w:line="276" w:lineRule="auto"/>
        <w:jc w:val="both"/>
        <w:rPr>
          <w:rFonts w:ascii="Calibri" w:eastAsia="Calibri" w:hAnsi="Calibri"/>
          <w:szCs w:val="22"/>
          <w:lang w:val="en-US" w:eastAsia="en-US"/>
        </w:rPr>
      </w:pPr>
    </w:p>
    <w:p w14:paraId="1A6A72BA" w14:textId="00C00E82" w:rsidR="00362EC6" w:rsidRDefault="00362EC6" w:rsidP="00495BE9">
      <w:pPr>
        <w:spacing w:line="276" w:lineRule="auto"/>
        <w:jc w:val="both"/>
        <w:rPr>
          <w:rFonts w:ascii="Calibri" w:eastAsia="Calibri" w:hAnsi="Calibri"/>
          <w:szCs w:val="22"/>
          <w:lang w:val="en-US" w:eastAsia="en-US"/>
        </w:rPr>
      </w:pPr>
    </w:p>
    <w:p w14:paraId="62F948E5" w14:textId="106E77D3" w:rsidR="00362EC6" w:rsidRDefault="00362EC6" w:rsidP="00495BE9">
      <w:pPr>
        <w:spacing w:line="276" w:lineRule="auto"/>
        <w:jc w:val="both"/>
        <w:rPr>
          <w:rFonts w:ascii="Calibri" w:eastAsia="Calibri" w:hAnsi="Calibri"/>
          <w:szCs w:val="22"/>
          <w:lang w:val="en-US" w:eastAsia="en-US"/>
        </w:rPr>
      </w:pPr>
    </w:p>
    <w:p w14:paraId="78F7978A" w14:textId="4D7D8AAF" w:rsidR="00362EC6" w:rsidRDefault="00362EC6" w:rsidP="00495BE9">
      <w:pPr>
        <w:spacing w:line="276" w:lineRule="auto"/>
        <w:jc w:val="both"/>
        <w:rPr>
          <w:rFonts w:ascii="Calibri" w:eastAsia="Calibri" w:hAnsi="Calibri"/>
          <w:szCs w:val="22"/>
          <w:lang w:val="en-US" w:eastAsia="en-US"/>
        </w:rPr>
      </w:pPr>
    </w:p>
    <w:p w14:paraId="643E37A9" w14:textId="41EA314D" w:rsidR="00362EC6" w:rsidRDefault="00362EC6" w:rsidP="00495BE9">
      <w:pPr>
        <w:spacing w:line="276" w:lineRule="auto"/>
        <w:jc w:val="both"/>
        <w:rPr>
          <w:rFonts w:ascii="Calibri" w:eastAsia="Calibri" w:hAnsi="Calibri"/>
          <w:szCs w:val="22"/>
          <w:lang w:val="en-US" w:eastAsia="en-US"/>
        </w:rPr>
      </w:pPr>
    </w:p>
    <w:p w14:paraId="507227D2" w14:textId="466E7CC1" w:rsidR="00362EC6" w:rsidRDefault="00362EC6" w:rsidP="00495BE9">
      <w:pPr>
        <w:spacing w:line="276" w:lineRule="auto"/>
        <w:jc w:val="both"/>
        <w:rPr>
          <w:rFonts w:ascii="Calibri" w:eastAsia="Calibri" w:hAnsi="Calibri"/>
          <w:szCs w:val="22"/>
          <w:lang w:val="en-US" w:eastAsia="en-US"/>
        </w:rPr>
      </w:pPr>
    </w:p>
    <w:p w14:paraId="17B4CD4F" w14:textId="0E351756" w:rsidR="00362EC6" w:rsidRDefault="00362EC6" w:rsidP="00495BE9">
      <w:pPr>
        <w:spacing w:line="276" w:lineRule="auto"/>
        <w:jc w:val="both"/>
        <w:rPr>
          <w:rFonts w:ascii="Calibri" w:eastAsia="Calibri" w:hAnsi="Calibri"/>
          <w:szCs w:val="22"/>
          <w:lang w:val="en-US" w:eastAsia="en-US"/>
        </w:rPr>
      </w:pPr>
    </w:p>
    <w:p w14:paraId="25CCE43C" w14:textId="405C88CB" w:rsidR="00362EC6" w:rsidRDefault="00362EC6" w:rsidP="00495BE9">
      <w:pPr>
        <w:spacing w:line="276" w:lineRule="auto"/>
        <w:jc w:val="both"/>
        <w:rPr>
          <w:rFonts w:ascii="Calibri" w:eastAsia="Calibri" w:hAnsi="Calibri"/>
          <w:szCs w:val="22"/>
          <w:lang w:val="en-US" w:eastAsia="en-US"/>
        </w:rPr>
      </w:pPr>
    </w:p>
    <w:p w14:paraId="38F8BA06" w14:textId="39054FB2" w:rsidR="00362EC6" w:rsidRDefault="00362EC6" w:rsidP="00495BE9">
      <w:pPr>
        <w:spacing w:line="276" w:lineRule="auto"/>
        <w:jc w:val="both"/>
        <w:rPr>
          <w:rFonts w:ascii="Calibri" w:eastAsia="Calibri" w:hAnsi="Calibri"/>
          <w:szCs w:val="22"/>
          <w:lang w:val="en-US" w:eastAsia="en-US"/>
        </w:rPr>
      </w:pPr>
    </w:p>
    <w:p w14:paraId="1BCF3F80" w14:textId="78C3D130" w:rsidR="00362EC6" w:rsidRDefault="00362EC6" w:rsidP="00495BE9">
      <w:pPr>
        <w:spacing w:line="276" w:lineRule="auto"/>
        <w:jc w:val="both"/>
        <w:rPr>
          <w:rFonts w:ascii="Calibri" w:eastAsia="Calibri" w:hAnsi="Calibri"/>
          <w:szCs w:val="22"/>
          <w:lang w:val="en-US" w:eastAsia="en-US"/>
        </w:rPr>
      </w:pPr>
    </w:p>
    <w:p w14:paraId="0B3D076A" w14:textId="77777777" w:rsidR="00362EC6" w:rsidRDefault="00362EC6" w:rsidP="00495BE9">
      <w:pPr>
        <w:spacing w:line="276" w:lineRule="auto"/>
        <w:jc w:val="both"/>
        <w:rPr>
          <w:rFonts w:ascii="Calibri" w:eastAsia="Calibri" w:hAnsi="Calibri"/>
          <w:szCs w:val="22"/>
          <w:lang w:val="en-US" w:eastAsia="en-US"/>
        </w:rPr>
      </w:pPr>
    </w:p>
    <w:p w14:paraId="2A12260F" w14:textId="77777777" w:rsidR="000802BC" w:rsidRDefault="000802BC" w:rsidP="00495BE9">
      <w:pPr>
        <w:pStyle w:val="Heading3"/>
        <w:spacing w:line="276" w:lineRule="auto"/>
        <w:jc w:val="both"/>
        <w:rPr>
          <w:rFonts w:eastAsia="Calibri"/>
          <w:lang w:val="en-US" w:eastAsia="en-US"/>
        </w:rPr>
      </w:pPr>
      <w:bookmarkStart w:id="116" w:name="_Toc92295104"/>
      <w:r>
        <w:rPr>
          <w:rFonts w:eastAsia="Calibri"/>
          <w:lang w:val="en-US" w:eastAsia="en-US"/>
        </w:rPr>
        <w:lastRenderedPageBreak/>
        <w:t>Global Limits</w:t>
      </w:r>
      <w:bookmarkEnd w:id="116"/>
    </w:p>
    <w:p w14:paraId="154ADAEE" w14:textId="77777777" w:rsidR="000802BC" w:rsidRDefault="000802BC" w:rsidP="00495BE9">
      <w:pPr>
        <w:spacing w:line="276" w:lineRule="auto"/>
        <w:jc w:val="both"/>
        <w:rPr>
          <w:rFonts w:ascii="Calibri" w:eastAsia="Calibri" w:hAnsi="Calibri"/>
          <w:szCs w:val="22"/>
          <w:lang w:val="en-US" w:eastAsia="en-US"/>
        </w:rPr>
      </w:pPr>
      <w:r w:rsidRPr="000802BC">
        <w:rPr>
          <w:rFonts w:eastAsia="Calibri"/>
          <w:lang w:val="en-US" w:eastAsia="en-US"/>
        </w:rPr>
        <w:t>A</w:t>
      </w:r>
      <w:r w:rsidRPr="000802BC">
        <w:rPr>
          <w:rFonts w:ascii="Calibri" w:eastAsia="Calibri" w:hAnsi="Calibri"/>
          <w:szCs w:val="22"/>
          <w:lang w:val="en-US" w:eastAsia="en-US"/>
        </w:rPr>
        <w:t xml:space="preserve"> higher level of LIMIT hierarchy may also be used if required.  Should the user wish to restrict overall exposure to 250M USD equivalent, irrespective of the type of business, this can be achieved by making use of a global LIMIT.</w:t>
      </w:r>
    </w:p>
    <w:p w14:paraId="4F8B5567" w14:textId="2F998DB5" w:rsidR="00362EC6" w:rsidRDefault="00362EC6" w:rsidP="00907557">
      <w:pPr>
        <w:spacing w:line="276" w:lineRule="auto"/>
        <w:jc w:val="center"/>
        <w:rPr>
          <w:noProof/>
          <w:lang w:val="en-US" w:eastAsia="en-US"/>
        </w:rPr>
      </w:pPr>
      <w:r>
        <w:rPr>
          <w:noProof/>
          <w:lang w:val="en-US" w:eastAsia="en-US"/>
        </w:rPr>
        <w:drawing>
          <wp:inline distT="0" distB="0" distL="0" distR="0" wp14:anchorId="30DE2FD2" wp14:editId="171D969B">
            <wp:extent cx="4198620" cy="4255699"/>
            <wp:effectExtent l="38100" t="38100" r="30480" b="3111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01353" cy="4258469"/>
                    </a:xfrm>
                    <a:prstGeom prst="rect">
                      <a:avLst/>
                    </a:prstGeom>
                    <a:ln w="31750">
                      <a:solidFill>
                        <a:schemeClr val="accent1"/>
                      </a:solidFill>
                    </a:ln>
                  </pic:spPr>
                </pic:pic>
              </a:graphicData>
            </a:graphic>
          </wp:inline>
        </w:drawing>
      </w:r>
    </w:p>
    <w:p w14:paraId="73BD88E4" w14:textId="65276916" w:rsidR="000802BC" w:rsidRDefault="000802BC" w:rsidP="00907557">
      <w:pPr>
        <w:spacing w:line="276" w:lineRule="auto"/>
        <w:jc w:val="center"/>
        <w:rPr>
          <w:rFonts w:ascii="Calibri" w:eastAsia="Calibri" w:hAnsi="Calibri"/>
          <w:szCs w:val="22"/>
          <w:lang w:val="en-US" w:eastAsia="en-US"/>
        </w:rPr>
      </w:pPr>
    </w:p>
    <w:p w14:paraId="49398804" w14:textId="77777777" w:rsidR="000802BC" w:rsidRDefault="000802BC" w:rsidP="00495BE9">
      <w:pPr>
        <w:spacing w:line="276" w:lineRule="auto"/>
        <w:jc w:val="both"/>
        <w:rPr>
          <w:rFonts w:ascii="Calibri" w:eastAsia="Calibri" w:hAnsi="Calibri"/>
          <w:szCs w:val="22"/>
          <w:lang w:val="en-US" w:eastAsia="en-US"/>
        </w:rPr>
      </w:pPr>
    </w:p>
    <w:p w14:paraId="3F23DE97" w14:textId="77777777" w:rsidR="000802BC" w:rsidRPr="000802BC" w:rsidRDefault="000802BC" w:rsidP="00495BE9">
      <w:pPr>
        <w:spacing w:line="276" w:lineRule="auto"/>
        <w:jc w:val="both"/>
        <w:rPr>
          <w:rFonts w:ascii="Calibri" w:eastAsia="Calibri" w:hAnsi="Calibri"/>
          <w:szCs w:val="22"/>
          <w:lang w:val="en-US" w:eastAsia="en-US"/>
        </w:rPr>
      </w:pPr>
      <w:r w:rsidRPr="000802BC">
        <w:rPr>
          <w:rFonts w:ascii="Calibri" w:eastAsia="Calibri" w:hAnsi="Calibri"/>
          <w:szCs w:val="22"/>
          <w:lang w:val="en-US" w:eastAsia="en-US"/>
        </w:rPr>
        <w:t xml:space="preserve">A Global LIMIT is enabled using the LIMIT.REFERENCE application. It has an id in the range 10000 to 9990000 (and therefore is above product and sub-product limits). An example of a global LIMIT for </w:t>
      </w:r>
      <w:r w:rsidR="00000209">
        <w:rPr>
          <w:rFonts w:ascii="Calibri" w:eastAsia="Calibri" w:hAnsi="Calibri"/>
          <w:szCs w:val="22"/>
          <w:lang w:val="en-US" w:eastAsia="en-US"/>
        </w:rPr>
        <w:t>BNP is shown in the screen shot above.</w:t>
      </w:r>
    </w:p>
    <w:p w14:paraId="5E1F183A" w14:textId="77777777" w:rsidR="000802BC" w:rsidRPr="000802BC" w:rsidRDefault="000802BC" w:rsidP="00495BE9">
      <w:pPr>
        <w:spacing w:line="276" w:lineRule="auto"/>
        <w:jc w:val="both"/>
        <w:rPr>
          <w:rFonts w:ascii="Calibri" w:eastAsia="Calibri" w:hAnsi="Calibri"/>
          <w:szCs w:val="22"/>
          <w:lang w:val="en-US" w:eastAsia="en-US"/>
        </w:rPr>
      </w:pPr>
      <w:r w:rsidRPr="000802BC">
        <w:rPr>
          <w:rFonts w:ascii="Calibri" w:eastAsia="Calibri" w:hAnsi="Calibri"/>
          <w:szCs w:val="22"/>
          <w:lang w:val="en-US" w:eastAsia="en-US"/>
        </w:rPr>
        <w:t>In this example any foreign exchange or placement contracts with BNP would update the usual product and sub-product LIMIT records and would also update this global LIMIT.</w:t>
      </w:r>
    </w:p>
    <w:p w14:paraId="69F14CF3" w14:textId="33F75459" w:rsidR="000802BC" w:rsidRDefault="000802BC" w:rsidP="00495BE9">
      <w:pPr>
        <w:spacing w:line="276" w:lineRule="auto"/>
        <w:jc w:val="both"/>
        <w:rPr>
          <w:rFonts w:ascii="Calibri" w:eastAsia="Calibri" w:hAnsi="Calibri"/>
          <w:szCs w:val="22"/>
          <w:lang w:val="en-US" w:eastAsia="en-US"/>
        </w:rPr>
      </w:pPr>
      <w:r w:rsidRPr="000802BC">
        <w:rPr>
          <w:rFonts w:ascii="Calibri" w:eastAsia="Calibri" w:hAnsi="Calibri"/>
          <w:szCs w:val="22"/>
          <w:lang w:val="en-US" w:eastAsia="en-US"/>
        </w:rPr>
        <w:t>Global limits can be restricted to only certain types of product. For example all treasury products could be included in the global LIMIT but corporate products could be excluded.</w:t>
      </w:r>
    </w:p>
    <w:p w14:paraId="326BAEA1" w14:textId="77777777" w:rsidR="00362EC6" w:rsidRPr="000802BC" w:rsidRDefault="00362EC6" w:rsidP="00495BE9">
      <w:pPr>
        <w:spacing w:line="276" w:lineRule="auto"/>
        <w:jc w:val="both"/>
        <w:rPr>
          <w:rFonts w:ascii="Calibri" w:eastAsia="Calibri" w:hAnsi="Calibri"/>
          <w:szCs w:val="22"/>
          <w:lang w:val="en-US" w:eastAsia="en-US"/>
        </w:rPr>
      </w:pPr>
    </w:p>
    <w:p w14:paraId="6921E4FC" w14:textId="77777777" w:rsidR="000802BC" w:rsidRDefault="000802BC" w:rsidP="00495BE9">
      <w:pPr>
        <w:pStyle w:val="Heading3"/>
        <w:spacing w:line="276" w:lineRule="auto"/>
        <w:jc w:val="both"/>
      </w:pPr>
      <w:bookmarkStart w:id="117" w:name="_Toc92295105"/>
      <w:r w:rsidRPr="000802BC">
        <w:lastRenderedPageBreak/>
        <w:t>Limit Products Hierarchy — Products and Sub-Products</w:t>
      </w:r>
      <w:bookmarkEnd w:id="117"/>
    </w:p>
    <w:p w14:paraId="545A882A" w14:textId="77777777" w:rsidR="000802BC" w:rsidRPr="000802BC" w:rsidRDefault="000802BC" w:rsidP="00495BE9">
      <w:pPr>
        <w:spacing w:line="276" w:lineRule="auto"/>
        <w:jc w:val="both"/>
        <w:rPr>
          <w:rFonts w:ascii="Calibri" w:eastAsia="Calibri" w:hAnsi="Calibri"/>
          <w:szCs w:val="22"/>
          <w:lang w:val="en-US" w:eastAsia="en-US"/>
        </w:rPr>
      </w:pPr>
      <w:r w:rsidRPr="000802BC">
        <w:rPr>
          <w:rFonts w:ascii="Calibri" w:eastAsia="Calibri" w:hAnsi="Calibri"/>
          <w:szCs w:val="22"/>
          <w:lang w:val="en-US" w:eastAsia="en-US"/>
        </w:rPr>
        <w:t>Some products may require a hierarchy of limits. For example you may wish to specify an overall LIMIT for Foreign exchange but within that a separate LIMIT for forward FX. This may be done within the LIMIT.REFERENCE application by specifying sub-products. The construction of the ID of the LIMIT.REFERENCE record shows whether it is a product or sub-product as follows:</w:t>
      </w:r>
    </w:p>
    <w:p w14:paraId="30268D53" w14:textId="77777777" w:rsidR="000802BC" w:rsidRPr="000802BC" w:rsidRDefault="000802BC" w:rsidP="00495BE9">
      <w:pPr>
        <w:spacing w:line="276" w:lineRule="auto"/>
        <w:jc w:val="both"/>
        <w:rPr>
          <w:rFonts w:ascii="Calibri" w:eastAsia="Calibri" w:hAnsi="Calibri"/>
          <w:szCs w:val="22"/>
          <w:lang w:val="en-US" w:eastAsia="en-US"/>
        </w:rPr>
      </w:pPr>
      <w:r w:rsidRPr="000802BC">
        <w:rPr>
          <w:rFonts w:ascii="Calibri" w:eastAsia="Calibri" w:hAnsi="Calibri"/>
          <w:szCs w:val="22"/>
          <w:lang w:val="en-US" w:eastAsia="en-US"/>
        </w:rPr>
        <w:t xml:space="preserve">   Product - format 000nn00 e.g. 0001000</w:t>
      </w:r>
    </w:p>
    <w:p w14:paraId="5208695D" w14:textId="77777777" w:rsidR="000802BC" w:rsidRDefault="000802BC" w:rsidP="00495BE9">
      <w:pPr>
        <w:spacing w:line="276" w:lineRule="auto"/>
        <w:jc w:val="both"/>
        <w:rPr>
          <w:rFonts w:ascii="Calibri" w:eastAsia="Calibri" w:hAnsi="Calibri"/>
          <w:szCs w:val="22"/>
          <w:lang w:val="en-US" w:eastAsia="en-US"/>
        </w:rPr>
      </w:pPr>
      <w:r w:rsidRPr="000802BC">
        <w:rPr>
          <w:rFonts w:ascii="Calibri" w:eastAsia="Calibri" w:hAnsi="Calibri"/>
          <w:szCs w:val="22"/>
          <w:lang w:val="en-US" w:eastAsia="en-US"/>
        </w:rPr>
        <w:t xml:space="preserve">   Sub Product - format 000nnnn e.g. 0001020</w:t>
      </w:r>
    </w:p>
    <w:p w14:paraId="27BF082D" w14:textId="77777777" w:rsidR="000802BC" w:rsidRDefault="000802BC" w:rsidP="00495BE9">
      <w:pPr>
        <w:spacing w:line="276" w:lineRule="auto"/>
        <w:jc w:val="both"/>
        <w:rPr>
          <w:rFonts w:ascii="Calibri" w:eastAsia="Calibri" w:hAnsi="Calibri"/>
          <w:szCs w:val="22"/>
          <w:lang w:val="en-US" w:eastAsia="en-US"/>
        </w:rPr>
      </w:pPr>
    </w:p>
    <w:p w14:paraId="66A975B2" w14:textId="77777777" w:rsidR="004D46CE" w:rsidRDefault="000802BC" w:rsidP="00495BE9">
      <w:pPr>
        <w:spacing w:line="276" w:lineRule="auto"/>
        <w:jc w:val="both"/>
        <w:rPr>
          <w:rFonts w:ascii="Calibri" w:eastAsia="Calibri" w:hAnsi="Calibri"/>
          <w:szCs w:val="22"/>
          <w:lang w:val="en-US" w:eastAsia="en-US"/>
        </w:rPr>
      </w:pPr>
      <w:r w:rsidRPr="000802BC">
        <w:rPr>
          <w:rFonts w:ascii="Calibri" w:eastAsia="Calibri" w:hAnsi="Calibri"/>
          <w:szCs w:val="22"/>
          <w:lang w:val="en-US" w:eastAsia="en-US"/>
        </w:rPr>
        <w:t>Limits can be maintained at any level in the structure and is updated automatically. If limits are being maintained at sub-product level it is not necessary to input limits at both levels</w:t>
      </w:r>
      <w:r w:rsidR="004D46CE">
        <w:rPr>
          <w:rFonts w:ascii="Calibri" w:eastAsia="Calibri" w:hAnsi="Calibri"/>
          <w:szCs w:val="22"/>
          <w:lang w:val="en-US" w:eastAsia="en-US"/>
        </w:rPr>
        <w:t>.</w:t>
      </w:r>
    </w:p>
    <w:p w14:paraId="0E151538" w14:textId="77777777" w:rsidR="000802BC" w:rsidRPr="004D46CE" w:rsidRDefault="000802BC" w:rsidP="00495BE9">
      <w:pPr>
        <w:pStyle w:val="Heading4"/>
        <w:spacing w:line="276" w:lineRule="auto"/>
        <w:jc w:val="both"/>
      </w:pPr>
      <w:bookmarkStart w:id="118" w:name="_Toc92295106"/>
      <w:r w:rsidRPr="004D46CE">
        <w:t>Multi - Level Sub Products</w:t>
      </w:r>
      <w:bookmarkEnd w:id="118"/>
    </w:p>
    <w:p w14:paraId="59DBB9DE" w14:textId="77777777" w:rsidR="000802BC" w:rsidRDefault="000802BC" w:rsidP="00495BE9">
      <w:pPr>
        <w:spacing w:line="276" w:lineRule="auto"/>
        <w:jc w:val="both"/>
        <w:rPr>
          <w:rFonts w:ascii="Calibri" w:eastAsia="Calibri" w:hAnsi="Calibri"/>
          <w:szCs w:val="22"/>
          <w:lang w:val="en-US" w:eastAsia="en-US"/>
        </w:rPr>
      </w:pPr>
      <w:r w:rsidRPr="00554152">
        <w:rPr>
          <w:rFonts w:ascii="Calibri" w:eastAsia="Calibri" w:hAnsi="Calibri"/>
          <w:szCs w:val="22"/>
          <w:lang w:val="en-US" w:eastAsia="en-US"/>
        </w:rPr>
        <w:t xml:space="preserve">A further nine levels of sub-product can be defined allowing the limit structure to be more complex. These sub-products are created by establishing a link between the lowest level sub-product and its parent, right through to the Product itself. The field SUB.PRODUCT.LEVEL in </w:t>
      </w:r>
      <w:hyperlink r:id="rId18" w:history="1">
        <w:r w:rsidRPr="00554152">
          <w:rPr>
            <w:rFonts w:ascii="Calibri" w:eastAsia="Calibri" w:hAnsi="Calibri"/>
            <w:i/>
            <w:iCs/>
            <w:szCs w:val="22"/>
            <w:lang w:val="en-US" w:eastAsia="en-US"/>
          </w:rPr>
          <w:t>LIMIT.REFERENCE</w:t>
        </w:r>
      </w:hyperlink>
      <w:r w:rsidRPr="00554152">
        <w:rPr>
          <w:rFonts w:ascii="Calibri" w:eastAsia="Calibri" w:hAnsi="Calibri"/>
          <w:szCs w:val="22"/>
          <w:lang w:val="en-US" w:eastAsia="en-US"/>
        </w:rPr>
        <w:t xml:space="preserve"> can be set to a value of 1 to 9 with 9 being the lowest level.</w:t>
      </w:r>
      <w:r w:rsidR="00554152">
        <w:rPr>
          <w:rFonts w:ascii="Calibri" w:eastAsia="Calibri" w:hAnsi="Calibri"/>
          <w:szCs w:val="22"/>
          <w:lang w:val="en-US" w:eastAsia="en-US"/>
        </w:rPr>
        <w:t xml:space="preserve">  </w:t>
      </w:r>
      <w:r w:rsidR="00554152" w:rsidRPr="00554152">
        <w:rPr>
          <w:rFonts w:ascii="Calibri" w:eastAsia="Calibri" w:hAnsi="Calibri"/>
          <w:szCs w:val="22"/>
          <w:lang w:val="en-US" w:eastAsia="en-US"/>
        </w:rPr>
        <w:t xml:space="preserve">The lowest level </w:t>
      </w:r>
      <w:r w:rsidR="00554152" w:rsidRPr="00554152">
        <w:rPr>
          <w:rFonts w:ascii="Calibri" w:eastAsia="Calibri" w:hAnsi="Calibri"/>
          <w:i/>
          <w:iCs/>
          <w:szCs w:val="22"/>
          <w:lang w:val="en-US" w:eastAsia="en-US"/>
        </w:rPr>
        <w:t>LIMIT.REFERENCE</w:t>
      </w:r>
      <w:r w:rsidR="00554152" w:rsidRPr="00554152">
        <w:rPr>
          <w:rFonts w:ascii="Calibri" w:eastAsia="Calibri" w:hAnsi="Calibri"/>
          <w:szCs w:val="22"/>
          <w:lang w:val="en-US" w:eastAsia="en-US"/>
        </w:rPr>
        <w:t xml:space="preserve"> records must be entered first.</w:t>
      </w:r>
      <w:r w:rsidR="00554152">
        <w:rPr>
          <w:rFonts w:ascii="Calibri" w:eastAsia="Calibri" w:hAnsi="Calibri"/>
          <w:szCs w:val="22"/>
          <w:lang w:val="en-US" w:eastAsia="en-US"/>
        </w:rPr>
        <w:t xml:space="preserve"> </w:t>
      </w:r>
      <w:r w:rsidR="00554152" w:rsidRPr="00554152">
        <w:rPr>
          <w:rFonts w:ascii="Calibri" w:eastAsia="Calibri" w:hAnsi="Calibri"/>
          <w:szCs w:val="22"/>
          <w:lang w:val="en-US" w:eastAsia="en-US"/>
        </w:rPr>
        <w:t>The lowest level sub-product can then be added to LIMIT.PARAMETER with the decision criteria, which trigger that kind of deal.</w:t>
      </w:r>
    </w:p>
    <w:p w14:paraId="5D766026" w14:textId="77777777" w:rsidR="00554152" w:rsidRDefault="00554152" w:rsidP="00495BE9">
      <w:pPr>
        <w:pStyle w:val="Heading4"/>
        <w:spacing w:line="276" w:lineRule="auto"/>
        <w:jc w:val="both"/>
      </w:pPr>
      <w:bookmarkStart w:id="119" w:name="_Toc92295107"/>
      <w:r>
        <w:t>Single Product Limits</w:t>
      </w:r>
      <w:bookmarkEnd w:id="119"/>
    </w:p>
    <w:p w14:paraId="21537E3A" w14:textId="77777777" w:rsidR="00554152" w:rsidRDefault="00554152" w:rsidP="00495BE9">
      <w:pPr>
        <w:spacing w:line="276" w:lineRule="auto"/>
        <w:jc w:val="both"/>
        <w:rPr>
          <w:rFonts w:ascii="Calibri" w:eastAsia="Calibri" w:hAnsi="Calibri"/>
          <w:szCs w:val="22"/>
          <w:lang w:val="en-US" w:eastAsia="en-US"/>
        </w:rPr>
      </w:pPr>
      <w:r w:rsidRPr="00554152">
        <w:rPr>
          <w:rFonts w:ascii="Calibri" w:eastAsia="Calibri" w:hAnsi="Calibri"/>
          <w:szCs w:val="22"/>
          <w:lang w:val="en-US" w:eastAsia="en-US"/>
        </w:rPr>
        <w:t>Different LIMIT records can be specified for different banking products. For example LIMIT records may be specified for term loans and overdrafts. Different types of LIMIT products are defined using the application LIMIT.REFERENCE.</w:t>
      </w:r>
    </w:p>
    <w:p w14:paraId="1B1E4A8B" w14:textId="77777777" w:rsidR="00554152" w:rsidRDefault="00554152" w:rsidP="00907557">
      <w:pPr>
        <w:spacing w:line="276" w:lineRule="auto"/>
        <w:ind w:firstLine="720"/>
        <w:jc w:val="center"/>
        <w:rPr>
          <w:rFonts w:ascii="Calibri" w:eastAsia="Calibri" w:hAnsi="Calibri"/>
          <w:szCs w:val="22"/>
          <w:lang w:val="en-US" w:eastAsia="en-US"/>
        </w:rPr>
      </w:pPr>
      <w:r>
        <w:rPr>
          <w:noProof/>
          <w:lang w:val="en-US" w:eastAsia="en-US"/>
        </w:rPr>
        <w:drawing>
          <wp:inline distT="0" distB="0" distL="0" distR="0" wp14:anchorId="65E13165" wp14:editId="4D187E9E">
            <wp:extent cx="3148965" cy="1649458"/>
            <wp:effectExtent l="38100" t="38100" r="32385" b="4635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3156550" cy="1653431"/>
                    </a:xfrm>
                    <a:prstGeom prst="rect">
                      <a:avLst/>
                    </a:prstGeom>
                    <a:ln w="31750">
                      <a:solidFill>
                        <a:schemeClr val="accent1"/>
                      </a:solidFill>
                    </a:ln>
                  </pic:spPr>
                </pic:pic>
              </a:graphicData>
            </a:graphic>
          </wp:inline>
        </w:drawing>
      </w:r>
    </w:p>
    <w:p w14:paraId="741E774E" w14:textId="77777777" w:rsidR="00554152" w:rsidRDefault="00554152" w:rsidP="00495BE9">
      <w:pPr>
        <w:spacing w:line="276" w:lineRule="auto"/>
        <w:jc w:val="both"/>
        <w:rPr>
          <w:rFonts w:ascii="Calibri" w:eastAsia="Calibri" w:hAnsi="Calibri"/>
          <w:szCs w:val="22"/>
          <w:lang w:val="en-US" w:eastAsia="en-US"/>
        </w:rPr>
      </w:pPr>
      <w:r w:rsidRPr="00554152">
        <w:rPr>
          <w:rFonts w:ascii="Calibri" w:eastAsia="Calibri" w:hAnsi="Calibri"/>
          <w:szCs w:val="22"/>
          <w:lang w:val="en-US" w:eastAsia="en-US"/>
        </w:rPr>
        <w:t xml:space="preserve">The following record shows a simple </w:t>
      </w:r>
      <w:hyperlink r:id="rId20" w:history="1">
        <w:r w:rsidRPr="00554152">
          <w:rPr>
            <w:rFonts w:ascii="Calibri" w:eastAsia="Calibri" w:hAnsi="Calibri"/>
            <w:i/>
            <w:iCs/>
            <w:szCs w:val="22"/>
            <w:lang w:val="en-US" w:eastAsia="en-US"/>
          </w:rPr>
          <w:t>LIMIT.REFERENCE</w:t>
        </w:r>
      </w:hyperlink>
      <w:r w:rsidRPr="00554152">
        <w:rPr>
          <w:rFonts w:ascii="Calibri" w:eastAsia="Calibri" w:hAnsi="Calibri"/>
          <w:szCs w:val="22"/>
          <w:lang w:val="en-US" w:eastAsia="en-US"/>
        </w:rPr>
        <w:t xml:space="preserve"> for Advances in Current Accounts.  The record includes a description of the </w:t>
      </w:r>
      <w:r w:rsidRPr="00554152">
        <w:rPr>
          <w:rFonts w:ascii="Calibri" w:eastAsia="Calibri" w:hAnsi="Calibri"/>
          <w:i/>
          <w:iCs/>
          <w:szCs w:val="22"/>
          <w:lang w:val="en-US" w:eastAsia="en-US"/>
        </w:rPr>
        <w:t>LIMIT</w:t>
      </w:r>
      <w:r w:rsidRPr="00554152">
        <w:rPr>
          <w:rFonts w:ascii="Calibri" w:eastAsia="Calibri" w:hAnsi="Calibri"/>
          <w:szCs w:val="22"/>
          <w:lang w:val="en-US" w:eastAsia="en-US"/>
        </w:rPr>
        <w:t xml:space="preserve"> product and a short mnemonic or use in error messages.</w:t>
      </w:r>
    </w:p>
    <w:p w14:paraId="4FD3F01C" w14:textId="77777777" w:rsidR="00B95661" w:rsidRDefault="00B95661" w:rsidP="00495BE9">
      <w:pPr>
        <w:pStyle w:val="Heading3"/>
        <w:spacing w:line="276" w:lineRule="auto"/>
        <w:jc w:val="both"/>
      </w:pPr>
      <w:bookmarkStart w:id="120" w:name="_Toc92295108"/>
      <w:r>
        <w:t>Simple Customer Credit Limits</w:t>
      </w:r>
      <w:bookmarkEnd w:id="120"/>
    </w:p>
    <w:p w14:paraId="10AF36EB" w14:textId="77777777" w:rsidR="00B5397A" w:rsidRPr="00B95661" w:rsidRDefault="00B95661" w:rsidP="00495BE9">
      <w:pPr>
        <w:spacing w:line="276" w:lineRule="auto"/>
        <w:jc w:val="both"/>
        <w:rPr>
          <w:rFonts w:ascii="Calibri" w:eastAsia="Calibri" w:hAnsi="Calibri"/>
          <w:szCs w:val="22"/>
          <w:lang w:val="en-US" w:eastAsia="en-US"/>
        </w:rPr>
      </w:pPr>
      <w:r w:rsidRPr="00B95661">
        <w:rPr>
          <w:rFonts w:ascii="Calibri" w:eastAsia="Calibri" w:hAnsi="Calibri"/>
          <w:szCs w:val="22"/>
          <w:lang w:val="en-US" w:eastAsia="en-US"/>
        </w:rPr>
        <w:t xml:space="preserve">A </w:t>
      </w:r>
      <w:r w:rsidRPr="00B95661">
        <w:rPr>
          <w:rFonts w:ascii="Calibri" w:eastAsia="Calibri" w:hAnsi="Calibri"/>
          <w:i/>
          <w:iCs/>
          <w:szCs w:val="22"/>
          <w:lang w:val="en-US" w:eastAsia="en-US"/>
        </w:rPr>
        <w:t xml:space="preserve">LIMIT </w:t>
      </w:r>
      <w:r w:rsidRPr="00B95661">
        <w:rPr>
          <w:rFonts w:ascii="Calibri" w:eastAsia="Calibri" w:hAnsi="Calibri"/>
          <w:szCs w:val="22"/>
          <w:lang w:val="en-US" w:eastAsia="en-US"/>
        </w:rPr>
        <w:t xml:space="preserve">may be recorded against any </w:t>
      </w:r>
      <w:r w:rsidRPr="00B95661">
        <w:rPr>
          <w:rFonts w:ascii="Calibri" w:eastAsia="Calibri" w:hAnsi="Calibri"/>
          <w:i/>
          <w:iCs/>
          <w:szCs w:val="22"/>
          <w:lang w:val="en-US" w:eastAsia="en-US"/>
        </w:rPr>
        <w:t xml:space="preserve">CUSTOMER </w:t>
      </w:r>
      <w:r w:rsidRPr="00B95661">
        <w:rPr>
          <w:rFonts w:ascii="Calibri" w:eastAsia="Calibri" w:hAnsi="Calibri"/>
          <w:szCs w:val="22"/>
          <w:lang w:val="en-US" w:eastAsia="en-US"/>
        </w:rPr>
        <w:t xml:space="preserve">using the </w:t>
      </w:r>
      <w:r w:rsidRPr="00B95661">
        <w:rPr>
          <w:rFonts w:ascii="Calibri" w:eastAsia="Calibri" w:hAnsi="Calibri"/>
          <w:i/>
          <w:iCs/>
          <w:szCs w:val="22"/>
          <w:lang w:val="en-US" w:eastAsia="en-US"/>
        </w:rPr>
        <w:t xml:space="preserve">LIMIT </w:t>
      </w:r>
      <w:r w:rsidRPr="00B95661">
        <w:rPr>
          <w:rFonts w:ascii="Calibri" w:eastAsia="Calibri" w:hAnsi="Calibri"/>
          <w:szCs w:val="22"/>
          <w:lang w:val="en-US" w:eastAsia="en-US"/>
        </w:rPr>
        <w:t xml:space="preserve">application.  A simple </w:t>
      </w:r>
      <w:r w:rsidRPr="00B95661">
        <w:rPr>
          <w:rFonts w:ascii="Calibri" w:eastAsia="Calibri" w:hAnsi="Calibri"/>
          <w:i/>
          <w:iCs/>
          <w:szCs w:val="22"/>
          <w:lang w:val="en-US" w:eastAsia="en-US"/>
        </w:rPr>
        <w:t xml:space="preserve">LIMIT </w:t>
      </w:r>
      <w:r w:rsidRPr="00B95661">
        <w:rPr>
          <w:rFonts w:ascii="Calibri" w:eastAsia="Calibri" w:hAnsi="Calibri"/>
          <w:szCs w:val="22"/>
          <w:lang w:val="en-US" w:eastAsia="en-US"/>
        </w:rPr>
        <w:t xml:space="preserve">consists of three components: the id of the </w:t>
      </w:r>
      <w:r w:rsidRPr="00B95661">
        <w:rPr>
          <w:rFonts w:ascii="Calibri" w:eastAsia="Calibri" w:hAnsi="Calibri"/>
          <w:i/>
          <w:iCs/>
          <w:szCs w:val="22"/>
          <w:lang w:val="en-US" w:eastAsia="en-US"/>
        </w:rPr>
        <w:t xml:space="preserve">CUSTOMER </w:t>
      </w:r>
      <w:r w:rsidRPr="00B95661">
        <w:rPr>
          <w:rFonts w:ascii="Calibri" w:eastAsia="Calibri" w:hAnsi="Calibri"/>
          <w:szCs w:val="22"/>
          <w:lang w:val="en-US" w:eastAsia="en-US"/>
        </w:rPr>
        <w:t xml:space="preserve">to whom the credit line is available, the ‘product’ of the </w:t>
      </w:r>
      <w:r w:rsidRPr="00B95661">
        <w:rPr>
          <w:rFonts w:ascii="Calibri" w:eastAsia="Calibri" w:hAnsi="Calibri"/>
          <w:i/>
          <w:iCs/>
          <w:szCs w:val="22"/>
          <w:lang w:val="en-US" w:eastAsia="en-US"/>
        </w:rPr>
        <w:t xml:space="preserve">LIMIT </w:t>
      </w:r>
      <w:r w:rsidRPr="00B95661">
        <w:rPr>
          <w:rFonts w:ascii="Calibri" w:eastAsia="Calibri" w:hAnsi="Calibri"/>
          <w:szCs w:val="22"/>
          <w:lang w:val="en-US" w:eastAsia="en-US"/>
        </w:rPr>
        <w:t xml:space="preserve">which is the type of business products that can </w:t>
      </w:r>
      <w:proofErr w:type="spellStart"/>
      <w:r w:rsidRPr="00B95661">
        <w:rPr>
          <w:rFonts w:ascii="Calibri" w:eastAsia="Calibri" w:hAnsi="Calibri"/>
          <w:szCs w:val="22"/>
          <w:lang w:val="en-US" w:eastAsia="en-US"/>
        </w:rPr>
        <w:t>utilise</w:t>
      </w:r>
      <w:proofErr w:type="spellEnd"/>
      <w:r w:rsidRPr="00B95661">
        <w:rPr>
          <w:rFonts w:ascii="Calibri" w:eastAsia="Calibri" w:hAnsi="Calibri"/>
          <w:szCs w:val="22"/>
          <w:lang w:val="en-US" w:eastAsia="en-US"/>
        </w:rPr>
        <w:t xml:space="preserve"> this </w:t>
      </w:r>
      <w:r w:rsidRPr="00B95661">
        <w:rPr>
          <w:rFonts w:ascii="Calibri" w:eastAsia="Calibri" w:hAnsi="Calibri"/>
          <w:i/>
          <w:iCs/>
          <w:szCs w:val="22"/>
          <w:lang w:val="en-US" w:eastAsia="en-US"/>
        </w:rPr>
        <w:t xml:space="preserve">LIMIT </w:t>
      </w:r>
      <w:r w:rsidRPr="00B95661">
        <w:rPr>
          <w:rFonts w:ascii="Calibri" w:eastAsia="Calibri" w:hAnsi="Calibri"/>
          <w:szCs w:val="22"/>
          <w:lang w:val="en-US" w:eastAsia="en-US"/>
        </w:rPr>
        <w:t xml:space="preserve">and a serial number enabling more than one </w:t>
      </w:r>
      <w:r w:rsidRPr="00B95661">
        <w:rPr>
          <w:rFonts w:ascii="Calibri" w:eastAsia="Calibri" w:hAnsi="Calibri"/>
          <w:i/>
          <w:iCs/>
          <w:szCs w:val="22"/>
          <w:lang w:val="en-US" w:eastAsia="en-US"/>
        </w:rPr>
        <w:t xml:space="preserve">LIMIT </w:t>
      </w:r>
      <w:r w:rsidRPr="00B95661">
        <w:rPr>
          <w:rFonts w:ascii="Calibri" w:eastAsia="Calibri" w:hAnsi="Calibri"/>
          <w:szCs w:val="22"/>
          <w:lang w:val="en-US" w:eastAsia="en-US"/>
        </w:rPr>
        <w:t xml:space="preserve">of the same type to be maintained for a </w:t>
      </w:r>
      <w:r w:rsidRPr="00B95661">
        <w:rPr>
          <w:rFonts w:ascii="Calibri" w:eastAsia="Calibri" w:hAnsi="Calibri"/>
          <w:i/>
          <w:iCs/>
          <w:szCs w:val="22"/>
          <w:lang w:val="en-US" w:eastAsia="en-US"/>
        </w:rPr>
        <w:t>CUSTOMER</w:t>
      </w:r>
      <w:r w:rsidRPr="00B95661">
        <w:rPr>
          <w:rFonts w:ascii="Calibri" w:eastAsia="Calibri" w:hAnsi="Calibri"/>
          <w:szCs w:val="22"/>
          <w:lang w:val="en-US" w:eastAsia="en-US"/>
        </w:rPr>
        <w:t>.</w:t>
      </w:r>
    </w:p>
    <w:p w14:paraId="2CDA998F" w14:textId="77777777" w:rsidR="00A52933" w:rsidRDefault="00A52933" w:rsidP="00495BE9">
      <w:pPr>
        <w:spacing w:line="276" w:lineRule="auto"/>
        <w:jc w:val="both"/>
        <w:rPr>
          <w:noProof/>
          <w:lang w:val="en-US" w:eastAsia="en-US"/>
        </w:rPr>
      </w:pPr>
    </w:p>
    <w:p w14:paraId="5941C1AA" w14:textId="1253D7A9" w:rsidR="00AE63C0" w:rsidRDefault="003926C6" w:rsidP="00907557">
      <w:pPr>
        <w:spacing w:line="276" w:lineRule="auto"/>
        <w:ind w:firstLine="432"/>
        <w:jc w:val="center"/>
        <w:rPr>
          <w:noProof/>
          <w:lang w:val="en-US" w:eastAsia="en-US"/>
        </w:rPr>
      </w:pPr>
      <w:r>
        <w:rPr>
          <w:noProof/>
          <w:lang w:val="en-US" w:eastAsia="en-US"/>
        </w:rPr>
        <w:drawing>
          <wp:inline distT="0" distB="0" distL="0" distR="0" wp14:anchorId="6B932259" wp14:editId="14CB39F8">
            <wp:extent cx="3672205" cy="3917019"/>
            <wp:effectExtent l="38100" t="38100" r="42545" b="4572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3680143" cy="3925486"/>
                    </a:xfrm>
                    <a:prstGeom prst="rect">
                      <a:avLst/>
                    </a:prstGeom>
                    <a:ln w="31750">
                      <a:solidFill>
                        <a:schemeClr val="accent1"/>
                      </a:solidFill>
                    </a:ln>
                  </pic:spPr>
                </pic:pic>
              </a:graphicData>
            </a:graphic>
          </wp:inline>
        </w:drawing>
      </w:r>
    </w:p>
    <w:p w14:paraId="4AAF71DF" w14:textId="44B251CC" w:rsidR="00B95661" w:rsidRDefault="00B95661" w:rsidP="00907557">
      <w:pPr>
        <w:spacing w:line="276" w:lineRule="auto"/>
        <w:ind w:firstLine="432"/>
        <w:jc w:val="center"/>
        <w:rPr>
          <w:noProof/>
          <w:lang w:val="en-US" w:eastAsia="en-US"/>
        </w:rPr>
      </w:pPr>
      <w:r>
        <w:rPr>
          <w:noProof/>
          <w:lang w:val="en-US" w:eastAsia="en-US"/>
        </w:rPr>
        <w:drawing>
          <wp:inline distT="0" distB="0" distL="0" distR="0" wp14:anchorId="50C00D65" wp14:editId="35F2F2F2">
            <wp:extent cx="3681152" cy="1700946"/>
            <wp:effectExtent l="38100" t="38100" r="33655" b="3302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3700574" cy="1709920"/>
                    </a:xfrm>
                    <a:prstGeom prst="rect">
                      <a:avLst/>
                    </a:prstGeom>
                    <a:ln w="31750">
                      <a:solidFill>
                        <a:schemeClr val="accent1"/>
                      </a:solidFill>
                    </a:ln>
                  </pic:spPr>
                </pic:pic>
              </a:graphicData>
            </a:graphic>
          </wp:inline>
        </w:drawing>
      </w:r>
    </w:p>
    <w:p w14:paraId="47B04D0E" w14:textId="77777777" w:rsidR="00B95661" w:rsidRDefault="00B95661" w:rsidP="00495BE9">
      <w:pPr>
        <w:spacing w:line="276" w:lineRule="auto"/>
        <w:ind w:firstLine="432"/>
        <w:jc w:val="both"/>
        <w:rPr>
          <w:noProof/>
          <w:lang w:val="en-US" w:eastAsia="en-US"/>
        </w:rPr>
      </w:pPr>
    </w:p>
    <w:p w14:paraId="5188F225" w14:textId="77777777" w:rsidR="00554152" w:rsidRDefault="005559D0" w:rsidP="00495BE9">
      <w:pPr>
        <w:pStyle w:val="Heading3"/>
        <w:spacing w:line="276" w:lineRule="auto"/>
        <w:jc w:val="both"/>
      </w:pPr>
      <w:bookmarkStart w:id="121" w:name="_Toc92295109"/>
      <w:bookmarkStart w:id="122" w:name="_Toc373079962"/>
      <w:bookmarkStart w:id="123" w:name="_Toc490076432"/>
      <w:bookmarkStart w:id="124" w:name="_Toc492394358"/>
      <w:bookmarkStart w:id="125" w:name="_Toc492394691"/>
      <w:bookmarkStart w:id="126" w:name="_Toc492394710"/>
      <w:bookmarkStart w:id="127" w:name="_Toc492394735"/>
      <w:bookmarkStart w:id="128" w:name="_Toc492476519"/>
      <w:bookmarkStart w:id="129" w:name="_Toc492476678"/>
      <w:bookmarkStart w:id="130" w:name="_Toc492476779"/>
      <w:bookmarkStart w:id="131" w:name="_Toc492476815"/>
      <w:bookmarkStart w:id="132" w:name="_Toc492477170"/>
      <w:r>
        <w:t>Limit Linked to One Account or Multiple Accounts</w:t>
      </w:r>
      <w:bookmarkEnd w:id="121"/>
    </w:p>
    <w:p w14:paraId="0DBE4A0A" w14:textId="21E4FC5B" w:rsidR="005559D0" w:rsidRPr="005559D0" w:rsidRDefault="005559D0" w:rsidP="00495BE9">
      <w:pPr>
        <w:spacing w:line="276" w:lineRule="auto"/>
        <w:jc w:val="both"/>
        <w:rPr>
          <w:rFonts w:ascii="Calibri" w:eastAsia="Calibri" w:hAnsi="Calibri"/>
          <w:szCs w:val="22"/>
          <w:lang w:val="en-US" w:eastAsia="en-US"/>
        </w:rPr>
      </w:pPr>
      <w:r w:rsidRPr="005559D0">
        <w:rPr>
          <w:rFonts w:ascii="Calibri" w:eastAsia="Calibri" w:hAnsi="Calibri"/>
          <w:szCs w:val="22"/>
          <w:lang w:val="en-US" w:eastAsia="en-US"/>
        </w:rPr>
        <w:t xml:space="preserve">If the </w:t>
      </w:r>
      <w:r w:rsidR="00657988" w:rsidRPr="005559D0">
        <w:rPr>
          <w:rFonts w:ascii="Calibri" w:eastAsia="Calibri" w:hAnsi="Calibri"/>
          <w:szCs w:val="22"/>
          <w:lang w:val="en-US" w:eastAsia="en-US"/>
        </w:rPr>
        <w:t xml:space="preserve">field </w:t>
      </w:r>
      <w:r w:rsidR="00657988">
        <w:rPr>
          <w:rFonts w:ascii="Calibri" w:eastAsia="Calibri" w:hAnsi="Calibri"/>
          <w:szCs w:val="22"/>
          <w:lang w:val="en-US" w:eastAsia="en-US"/>
        </w:rPr>
        <w:t>SINGLE.LIMIT</w:t>
      </w:r>
      <w:r w:rsidRPr="005559D0">
        <w:rPr>
          <w:rFonts w:ascii="Calibri" w:eastAsia="Calibri" w:hAnsi="Calibri"/>
          <w:szCs w:val="22"/>
          <w:lang w:val="en-US" w:eastAsia="en-US"/>
        </w:rPr>
        <w:t xml:space="preserve"> in </w:t>
      </w:r>
      <w:r w:rsidRPr="005559D0">
        <w:rPr>
          <w:rFonts w:ascii="Calibri" w:eastAsia="Calibri" w:hAnsi="Calibri"/>
          <w:i/>
          <w:iCs/>
          <w:szCs w:val="22"/>
          <w:lang w:val="en-US" w:eastAsia="en-US"/>
        </w:rPr>
        <w:t>ACCOUNT</w:t>
      </w:r>
      <w:r w:rsidRPr="005559D0">
        <w:rPr>
          <w:rFonts w:ascii="Calibri" w:eastAsia="Calibri" w:hAnsi="Calibri"/>
          <w:szCs w:val="22"/>
          <w:lang w:val="en-US" w:eastAsia="en-US"/>
        </w:rPr>
        <w:t xml:space="preserve"> is set to “Y” then only one account can be attached to a limit record; if set to “N” then multiple accounts are allowed to </w:t>
      </w:r>
      <w:r w:rsidR="00907557" w:rsidRPr="005559D0">
        <w:rPr>
          <w:rFonts w:ascii="Calibri" w:eastAsia="Calibri" w:hAnsi="Calibri"/>
          <w:szCs w:val="22"/>
          <w:lang w:val="en-US" w:eastAsia="en-US"/>
        </w:rPr>
        <w:t>utilize</w:t>
      </w:r>
      <w:r w:rsidRPr="005559D0">
        <w:rPr>
          <w:rFonts w:ascii="Calibri" w:eastAsia="Calibri" w:hAnsi="Calibri"/>
          <w:szCs w:val="22"/>
          <w:lang w:val="en-US" w:eastAsia="en-US"/>
        </w:rPr>
        <w:t xml:space="preserve"> a single limit</w:t>
      </w:r>
    </w:p>
    <w:p w14:paraId="582B17E1" w14:textId="77777777" w:rsidR="005559D0" w:rsidRPr="005559D0" w:rsidRDefault="005559D0" w:rsidP="00495BE9">
      <w:pPr>
        <w:spacing w:line="276" w:lineRule="auto"/>
        <w:jc w:val="both"/>
        <w:rPr>
          <w:rFonts w:ascii="Calibri" w:eastAsia="Calibri" w:hAnsi="Calibri"/>
          <w:szCs w:val="22"/>
          <w:lang w:val="en-US" w:eastAsia="en-US"/>
        </w:rPr>
      </w:pPr>
      <w:r w:rsidRPr="005559D0">
        <w:rPr>
          <w:rFonts w:ascii="Calibri" w:eastAsia="Calibri" w:hAnsi="Calibri"/>
          <w:szCs w:val="22"/>
          <w:lang w:val="en-US" w:eastAsia="en-US"/>
        </w:rPr>
        <w:t xml:space="preserve">The limit has been attached to the account in the field </w:t>
      </w:r>
      <w:hyperlink r:id="rId23" w:history="1">
        <w:r w:rsidRPr="005559D0">
          <w:rPr>
            <w:rFonts w:ascii="Calibri" w:eastAsia="Calibri" w:hAnsi="Calibri"/>
            <w:szCs w:val="22"/>
            <w:lang w:val="en-US" w:eastAsia="en-US"/>
          </w:rPr>
          <w:t>LIMIT.REFERENCE.</w:t>
        </w:r>
      </w:hyperlink>
    </w:p>
    <w:p w14:paraId="08400010" w14:textId="77777777" w:rsidR="005559D0" w:rsidRDefault="005559D0" w:rsidP="00495BE9">
      <w:pPr>
        <w:spacing w:line="276" w:lineRule="auto"/>
        <w:jc w:val="both"/>
      </w:pPr>
    </w:p>
    <w:p w14:paraId="1A4F19D1" w14:textId="77777777" w:rsidR="005559D0" w:rsidRDefault="005559D0" w:rsidP="00495BE9">
      <w:pPr>
        <w:spacing w:line="276" w:lineRule="auto"/>
        <w:ind w:firstLine="432"/>
        <w:jc w:val="both"/>
      </w:pPr>
    </w:p>
    <w:p w14:paraId="70C1D950" w14:textId="77777777" w:rsidR="00362EC6" w:rsidRDefault="00362EC6" w:rsidP="00282E47">
      <w:pPr>
        <w:spacing w:line="276" w:lineRule="auto"/>
        <w:jc w:val="center"/>
        <w:rPr>
          <w:noProof/>
          <w:lang w:val="en-US" w:eastAsia="en-US"/>
        </w:rPr>
      </w:pPr>
    </w:p>
    <w:p w14:paraId="3197D51D" w14:textId="697E0816" w:rsidR="00362EC6" w:rsidRDefault="00362EC6" w:rsidP="00282E47">
      <w:pPr>
        <w:spacing w:line="276" w:lineRule="auto"/>
        <w:jc w:val="center"/>
        <w:rPr>
          <w:noProof/>
          <w:lang w:val="en-US" w:eastAsia="en-US"/>
        </w:rPr>
      </w:pPr>
      <w:r>
        <w:rPr>
          <w:noProof/>
          <w:lang w:val="en-US" w:eastAsia="en-US"/>
        </w:rPr>
        <w:lastRenderedPageBreak/>
        <w:drawing>
          <wp:inline distT="0" distB="0" distL="0" distR="0" wp14:anchorId="230930AD" wp14:editId="63386994">
            <wp:extent cx="4639177" cy="2369820"/>
            <wp:effectExtent l="38100" t="38100" r="47625" b="304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642540" cy="2371538"/>
                    </a:xfrm>
                    <a:prstGeom prst="rect">
                      <a:avLst/>
                    </a:prstGeom>
                    <a:ln w="31750">
                      <a:solidFill>
                        <a:schemeClr val="accent1"/>
                      </a:solidFill>
                    </a:ln>
                  </pic:spPr>
                </pic:pic>
              </a:graphicData>
            </a:graphic>
          </wp:inline>
        </w:drawing>
      </w:r>
    </w:p>
    <w:p w14:paraId="679E1CA6" w14:textId="7538572F" w:rsidR="005559D0" w:rsidRPr="00FF6781" w:rsidRDefault="005559D0" w:rsidP="00282E47">
      <w:pPr>
        <w:spacing w:line="276" w:lineRule="auto"/>
        <w:jc w:val="center"/>
        <w:rPr>
          <w:rFonts w:ascii="Calibri" w:eastAsia="Calibri" w:hAnsi="Calibri"/>
          <w:szCs w:val="22"/>
          <w:lang w:val="en-US" w:eastAsia="en-US"/>
        </w:rPr>
      </w:pPr>
    </w:p>
    <w:p w14:paraId="37BDEF36" w14:textId="77777777" w:rsidR="005559D0" w:rsidRDefault="005559D0" w:rsidP="00495BE9">
      <w:pPr>
        <w:spacing w:line="276" w:lineRule="auto"/>
        <w:jc w:val="both"/>
        <w:rPr>
          <w:rFonts w:ascii="Calibri" w:eastAsia="Calibri" w:hAnsi="Calibri"/>
          <w:szCs w:val="22"/>
          <w:lang w:val="en-US" w:eastAsia="en-US"/>
        </w:rPr>
      </w:pPr>
      <w:r w:rsidRPr="00FF6781">
        <w:rPr>
          <w:rFonts w:ascii="Calibri" w:eastAsia="Calibri" w:hAnsi="Calibri"/>
          <w:szCs w:val="22"/>
          <w:lang w:val="en-US" w:eastAsia="en-US"/>
        </w:rPr>
        <w:t>The</w:t>
      </w:r>
      <w:r w:rsidR="00B5776E">
        <w:rPr>
          <w:rFonts w:ascii="Calibri" w:eastAsia="Calibri" w:hAnsi="Calibri"/>
          <w:szCs w:val="22"/>
          <w:lang w:val="en-US" w:eastAsia="en-US"/>
        </w:rPr>
        <w:t xml:space="preserve"> same</w:t>
      </w:r>
      <w:r w:rsidRPr="00FF6781">
        <w:rPr>
          <w:rFonts w:ascii="Calibri" w:eastAsia="Calibri" w:hAnsi="Calibri"/>
          <w:szCs w:val="22"/>
          <w:lang w:val="en-US" w:eastAsia="en-US"/>
        </w:rPr>
        <w:t xml:space="preserve"> limit is now attached to another account; the system returns the following error:</w:t>
      </w:r>
    </w:p>
    <w:p w14:paraId="0C8EBB78" w14:textId="77777777" w:rsidR="00E442FE" w:rsidRPr="00FF6781" w:rsidRDefault="00E442FE" w:rsidP="00282E47">
      <w:pPr>
        <w:spacing w:line="276" w:lineRule="auto"/>
        <w:jc w:val="center"/>
        <w:rPr>
          <w:rFonts w:ascii="Calibri" w:eastAsia="Calibri" w:hAnsi="Calibri"/>
          <w:szCs w:val="22"/>
          <w:lang w:val="en-US" w:eastAsia="en-US"/>
        </w:rPr>
      </w:pPr>
      <w:r>
        <w:rPr>
          <w:noProof/>
          <w:lang w:val="en-US" w:eastAsia="en-US"/>
        </w:rPr>
        <w:drawing>
          <wp:inline distT="0" distB="0" distL="0" distR="0" wp14:anchorId="47D4733B" wp14:editId="5F6D0989">
            <wp:extent cx="3526326" cy="2552700"/>
            <wp:effectExtent l="38100" t="38100" r="36195" b="3810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3528846" cy="2554524"/>
                    </a:xfrm>
                    <a:prstGeom prst="rect">
                      <a:avLst/>
                    </a:prstGeom>
                    <a:ln w="31750">
                      <a:solidFill>
                        <a:schemeClr val="accent1"/>
                      </a:solidFill>
                    </a:ln>
                  </pic:spPr>
                </pic:pic>
              </a:graphicData>
            </a:graphic>
          </wp:inline>
        </w:drawing>
      </w:r>
    </w:p>
    <w:p w14:paraId="5ABA9DB2" w14:textId="06372B8F" w:rsidR="005559D0" w:rsidRDefault="005559D0" w:rsidP="00495BE9">
      <w:pPr>
        <w:spacing w:line="276" w:lineRule="auto"/>
        <w:jc w:val="both"/>
      </w:pPr>
    </w:p>
    <w:p w14:paraId="0D8EC9CB" w14:textId="72664F12" w:rsidR="00362EC6" w:rsidRDefault="00362EC6" w:rsidP="00495BE9">
      <w:pPr>
        <w:spacing w:line="276" w:lineRule="auto"/>
        <w:jc w:val="both"/>
      </w:pPr>
    </w:p>
    <w:p w14:paraId="59F46BCF" w14:textId="10D8D139" w:rsidR="00362EC6" w:rsidRDefault="00362EC6" w:rsidP="00495BE9">
      <w:pPr>
        <w:spacing w:line="276" w:lineRule="auto"/>
        <w:jc w:val="both"/>
      </w:pPr>
    </w:p>
    <w:p w14:paraId="68DF3632" w14:textId="562F08BC" w:rsidR="00362EC6" w:rsidRDefault="00362EC6" w:rsidP="00495BE9">
      <w:pPr>
        <w:spacing w:line="276" w:lineRule="auto"/>
        <w:jc w:val="both"/>
      </w:pPr>
    </w:p>
    <w:p w14:paraId="656EF5B4" w14:textId="6CD4D953" w:rsidR="00362EC6" w:rsidRDefault="00362EC6" w:rsidP="00495BE9">
      <w:pPr>
        <w:spacing w:line="276" w:lineRule="auto"/>
        <w:jc w:val="both"/>
      </w:pPr>
    </w:p>
    <w:p w14:paraId="3CA22450" w14:textId="3357DEEA" w:rsidR="00362EC6" w:rsidRDefault="00362EC6" w:rsidP="00495BE9">
      <w:pPr>
        <w:spacing w:line="276" w:lineRule="auto"/>
        <w:jc w:val="both"/>
      </w:pPr>
    </w:p>
    <w:p w14:paraId="4D0F8648" w14:textId="679F58BD" w:rsidR="00362EC6" w:rsidRDefault="00362EC6" w:rsidP="00495BE9">
      <w:pPr>
        <w:spacing w:line="276" w:lineRule="auto"/>
        <w:jc w:val="both"/>
      </w:pPr>
    </w:p>
    <w:p w14:paraId="671C29AB" w14:textId="77777777" w:rsidR="00362EC6" w:rsidRDefault="00362EC6" w:rsidP="00495BE9">
      <w:pPr>
        <w:spacing w:line="276" w:lineRule="auto"/>
        <w:jc w:val="both"/>
      </w:pPr>
    </w:p>
    <w:p w14:paraId="44408ADC" w14:textId="77777777" w:rsidR="005559D0" w:rsidRPr="00FF6781" w:rsidRDefault="005559D0" w:rsidP="00495BE9">
      <w:pPr>
        <w:pStyle w:val="Heading3"/>
        <w:spacing w:line="276" w:lineRule="auto"/>
        <w:jc w:val="both"/>
      </w:pPr>
      <w:bookmarkStart w:id="133" w:name="_Toc92295110"/>
      <w:r w:rsidRPr="00FF6781">
        <w:lastRenderedPageBreak/>
        <w:t>Limit to Multiple Accounts</w:t>
      </w:r>
      <w:bookmarkEnd w:id="133"/>
    </w:p>
    <w:p w14:paraId="7B1BE18D" w14:textId="77777777" w:rsidR="005559D0" w:rsidRDefault="005559D0" w:rsidP="00495BE9">
      <w:pPr>
        <w:spacing w:line="276" w:lineRule="auto"/>
        <w:jc w:val="both"/>
        <w:rPr>
          <w:rFonts w:ascii="Calibri" w:eastAsia="Calibri" w:hAnsi="Calibri"/>
          <w:szCs w:val="22"/>
          <w:lang w:val="en-US" w:eastAsia="en-US"/>
        </w:rPr>
      </w:pPr>
      <w:r w:rsidRPr="00FF6781">
        <w:rPr>
          <w:rFonts w:ascii="Calibri" w:eastAsia="Calibri" w:hAnsi="Calibri"/>
          <w:szCs w:val="22"/>
          <w:lang w:val="en-US" w:eastAsia="en-US"/>
        </w:rPr>
        <w:t xml:space="preserve">If the </w:t>
      </w:r>
      <w:r w:rsidR="00B5776E" w:rsidRPr="00FF6781">
        <w:rPr>
          <w:rFonts w:ascii="Calibri" w:eastAsia="Calibri" w:hAnsi="Calibri"/>
          <w:szCs w:val="22"/>
          <w:lang w:val="en-US" w:eastAsia="en-US"/>
        </w:rPr>
        <w:t>field</w:t>
      </w:r>
      <w:r w:rsidR="00B5776E">
        <w:rPr>
          <w:rFonts w:ascii="Calibri" w:eastAsia="Calibri" w:hAnsi="Calibri"/>
          <w:szCs w:val="22"/>
          <w:lang w:val="en-US" w:eastAsia="en-US"/>
        </w:rPr>
        <w:t xml:space="preserve"> SINGLE.LIMIT</w:t>
      </w:r>
      <w:r w:rsidR="00B5776E" w:rsidRPr="005559D0">
        <w:rPr>
          <w:rFonts w:ascii="Calibri" w:eastAsia="Calibri" w:hAnsi="Calibri"/>
          <w:szCs w:val="22"/>
          <w:lang w:val="en-US" w:eastAsia="en-US"/>
        </w:rPr>
        <w:t xml:space="preserve"> in </w:t>
      </w:r>
      <w:r w:rsidR="00B5776E" w:rsidRPr="005559D0">
        <w:rPr>
          <w:rFonts w:ascii="Calibri" w:eastAsia="Calibri" w:hAnsi="Calibri"/>
          <w:i/>
          <w:iCs/>
          <w:szCs w:val="22"/>
          <w:lang w:val="en-US" w:eastAsia="en-US"/>
        </w:rPr>
        <w:t>ACCOUNT</w:t>
      </w:r>
      <w:r w:rsidR="00B5776E" w:rsidRPr="005559D0">
        <w:rPr>
          <w:rFonts w:ascii="Calibri" w:eastAsia="Calibri" w:hAnsi="Calibri"/>
          <w:szCs w:val="22"/>
          <w:lang w:val="en-US" w:eastAsia="en-US"/>
        </w:rPr>
        <w:t xml:space="preserve"> is set to</w:t>
      </w:r>
      <w:r w:rsidRPr="00FF6781">
        <w:rPr>
          <w:rFonts w:ascii="Calibri" w:eastAsia="Calibri" w:hAnsi="Calibri"/>
          <w:szCs w:val="22"/>
          <w:lang w:val="en-US" w:eastAsia="en-US"/>
        </w:rPr>
        <w:t xml:space="preserve"> N or Blank</w:t>
      </w:r>
      <w:r w:rsidR="00B5776E">
        <w:rPr>
          <w:rFonts w:ascii="Calibri" w:eastAsia="Calibri" w:hAnsi="Calibri"/>
          <w:szCs w:val="22"/>
          <w:lang w:val="en-US" w:eastAsia="en-US"/>
        </w:rPr>
        <w:t>,</w:t>
      </w:r>
      <w:r w:rsidRPr="00FF6781">
        <w:rPr>
          <w:rFonts w:ascii="Calibri" w:eastAsia="Calibri" w:hAnsi="Calibri"/>
          <w:szCs w:val="22"/>
          <w:lang w:val="en-US" w:eastAsia="en-US"/>
        </w:rPr>
        <w:t xml:space="preserve"> then multiple accounts can be linked to one limit. As in the example below</w:t>
      </w:r>
      <w:r w:rsidR="00B5776E">
        <w:rPr>
          <w:rFonts w:ascii="Calibri" w:eastAsia="Calibri" w:hAnsi="Calibri"/>
          <w:szCs w:val="22"/>
          <w:lang w:val="en-US" w:eastAsia="en-US"/>
        </w:rPr>
        <w:t>,</w:t>
      </w:r>
      <w:r w:rsidRPr="00FF6781">
        <w:rPr>
          <w:rFonts w:ascii="Calibri" w:eastAsia="Calibri" w:hAnsi="Calibri"/>
          <w:szCs w:val="22"/>
          <w:lang w:val="en-US" w:eastAsia="en-US"/>
        </w:rPr>
        <w:t xml:space="preserve"> limit 100.01 has been linked to both AC 45737 and 45802.</w:t>
      </w:r>
    </w:p>
    <w:p w14:paraId="77A8D0EF" w14:textId="77777777" w:rsidR="00FF6781" w:rsidRPr="00FF6781" w:rsidRDefault="00FF6781" w:rsidP="00495BE9">
      <w:pPr>
        <w:spacing w:line="276" w:lineRule="auto"/>
        <w:jc w:val="both"/>
        <w:rPr>
          <w:rFonts w:ascii="Calibri" w:eastAsia="Calibri" w:hAnsi="Calibri"/>
          <w:szCs w:val="22"/>
          <w:lang w:val="en-US" w:eastAsia="en-US"/>
        </w:rPr>
      </w:pPr>
    </w:p>
    <w:p w14:paraId="226464A0" w14:textId="2735761A" w:rsidR="005559D0" w:rsidRDefault="005559D0" w:rsidP="00282E47">
      <w:pPr>
        <w:spacing w:line="276" w:lineRule="auto"/>
        <w:jc w:val="center"/>
      </w:pPr>
      <w:r>
        <w:rPr>
          <w:noProof/>
          <w:lang w:val="en-US" w:eastAsia="en-US"/>
        </w:rPr>
        <w:drawing>
          <wp:inline distT="0" distB="0" distL="0" distR="0" wp14:anchorId="3642F395" wp14:editId="2856DBA8">
            <wp:extent cx="2457450" cy="816508"/>
            <wp:effectExtent l="38100" t="38100" r="38100" b="4127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2467675" cy="819905"/>
                    </a:xfrm>
                    <a:prstGeom prst="rect">
                      <a:avLst/>
                    </a:prstGeom>
                    <a:ln w="31750">
                      <a:solidFill>
                        <a:schemeClr val="accent1"/>
                      </a:solidFill>
                    </a:ln>
                  </pic:spPr>
                </pic:pic>
              </a:graphicData>
            </a:graphic>
          </wp:inline>
        </w:drawing>
      </w:r>
    </w:p>
    <w:p w14:paraId="00751516" w14:textId="77777777" w:rsidR="00E442FE" w:rsidRDefault="00E442FE" w:rsidP="00495BE9">
      <w:pPr>
        <w:spacing w:line="276" w:lineRule="auto"/>
        <w:jc w:val="both"/>
      </w:pPr>
    </w:p>
    <w:p w14:paraId="26B6A0FF" w14:textId="4A9D1E7A" w:rsidR="00E442FE" w:rsidRDefault="00E442FE" w:rsidP="00282E47">
      <w:pPr>
        <w:spacing w:line="276" w:lineRule="auto"/>
        <w:jc w:val="center"/>
      </w:pPr>
      <w:r>
        <w:rPr>
          <w:noProof/>
          <w:lang w:val="en-US" w:eastAsia="en-US"/>
        </w:rPr>
        <w:drawing>
          <wp:inline distT="0" distB="0" distL="0" distR="0" wp14:anchorId="0557177E" wp14:editId="307EA27E">
            <wp:extent cx="3227070" cy="1998088"/>
            <wp:effectExtent l="38100" t="38100" r="30480" b="406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3232906" cy="2001702"/>
                    </a:xfrm>
                    <a:prstGeom prst="rect">
                      <a:avLst/>
                    </a:prstGeom>
                    <a:ln w="31750">
                      <a:solidFill>
                        <a:schemeClr val="accent1"/>
                      </a:solidFill>
                    </a:ln>
                  </pic:spPr>
                </pic:pic>
              </a:graphicData>
            </a:graphic>
          </wp:inline>
        </w:drawing>
      </w:r>
    </w:p>
    <w:p w14:paraId="474B0C5D" w14:textId="3EBD7E35" w:rsidR="00E442FE" w:rsidRPr="005559D0" w:rsidRDefault="00E442FE" w:rsidP="00282E47">
      <w:pPr>
        <w:spacing w:line="276" w:lineRule="auto"/>
        <w:jc w:val="center"/>
      </w:pPr>
      <w:r>
        <w:rPr>
          <w:noProof/>
          <w:lang w:val="en-US" w:eastAsia="en-US"/>
        </w:rPr>
        <w:drawing>
          <wp:inline distT="0" distB="0" distL="0" distR="0" wp14:anchorId="4CB0516C" wp14:editId="1A2F188B">
            <wp:extent cx="3265622" cy="1981200"/>
            <wp:effectExtent l="38100" t="38100" r="30480" b="3810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3275487" cy="1987185"/>
                    </a:xfrm>
                    <a:prstGeom prst="rect">
                      <a:avLst/>
                    </a:prstGeom>
                    <a:ln w="31750">
                      <a:solidFill>
                        <a:schemeClr val="accent1"/>
                      </a:solidFill>
                    </a:ln>
                  </pic:spPr>
                </pic:pic>
              </a:graphicData>
            </a:graphic>
          </wp:inline>
        </w:drawing>
      </w:r>
    </w:p>
    <w:p w14:paraId="252613D5" w14:textId="77777777" w:rsidR="005559D0" w:rsidRPr="005559D0" w:rsidRDefault="005559D0" w:rsidP="00495BE9">
      <w:pPr>
        <w:spacing w:line="276" w:lineRule="auto"/>
        <w:jc w:val="both"/>
      </w:pPr>
      <w:r>
        <w:t xml:space="preserve">     </w:t>
      </w:r>
      <w:r w:rsidR="00FF6781">
        <w:tab/>
        <w:t xml:space="preserve">     </w:t>
      </w:r>
    </w:p>
    <w:p w14:paraId="40D38B79" w14:textId="77777777" w:rsidR="00FF6781" w:rsidRDefault="00FF6781" w:rsidP="00495BE9">
      <w:pPr>
        <w:pStyle w:val="Heading3"/>
        <w:spacing w:line="276" w:lineRule="auto"/>
        <w:jc w:val="both"/>
      </w:pPr>
      <w:bookmarkStart w:id="134" w:name="_Toc92295111"/>
      <w:r>
        <w:t>Revolving / Non Revolving</w:t>
      </w:r>
      <w:bookmarkEnd w:id="134"/>
    </w:p>
    <w:p w14:paraId="0E9A8A89" w14:textId="77777777" w:rsidR="00FF6781" w:rsidRDefault="00FF6781" w:rsidP="00495BE9">
      <w:pPr>
        <w:spacing w:line="276" w:lineRule="auto"/>
        <w:jc w:val="both"/>
        <w:rPr>
          <w:rFonts w:ascii="Calibri" w:eastAsia="Calibri" w:hAnsi="Calibri"/>
          <w:szCs w:val="22"/>
          <w:lang w:val="en-US" w:eastAsia="en-US"/>
        </w:rPr>
      </w:pPr>
      <w:r w:rsidRPr="00FF6781">
        <w:rPr>
          <w:rFonts w:ascii="Calibri" w:eastAsia="Calibri" w:hAnsi="Calibri"/>
          <w:szCs w:val="22"/>
          <w:lang w:val="en-US" w:eastAsia="en-US"/>
        </w:rPr>
        <w:t>A limit maybe either Revolving (Non-Reducing) or Non-Revolving (Reducing).</w:t>
      </w:r>
    </w:p>
    <w:p w14:paraId="59C15A9F" w14:textId="77777777" w:rsidR="00FF6781" w:rsidRDefault="00FF6781" w:rsidP="00495BE9">
      <w:pPr>
        <w:spacing w:line="276" w:lineRule="auto"/>
        <w:jc w:val="both"/>
        <w:rPr>
          <w:rFonts w:ascii="Calibri" w:eastAsia="Calibri" w:hAnsi="Calibri"/>
          <w:szCs w:val="22"/>
          <w:lang w:val="en-US" w:eastAsia="en-US"/>
        </w:rPr>
      </w:pPr>
      <w:r w:rsidRPr="00FF6781">
        <w:rPr>
          <w:rFonts w:ascii="Calibri" w:eastAsia="Calibri" w:hAnsi="Calibri"/>
          <w:szCs w:val="22"/>
          <w:lang w:val="en-US" w:eastAsia="en-US"/>
        </w:rPr>
        <w:t>If a limit is Revolving (Non-Reducing) then the available amount increases as deals mature or repayments are made. If a limit is Non-Revolving (Reducing), the limit is reduced to the extent of credit transaction affecting the debit balance in the account. This happens upon authorization of such a transaction. The reversal or repayment of such credit transaction does not restore the limit.</w:t>
      </w:r>
    </w:p>
    <w:p w14:paraId="69BE7015" w14:textId="77777777" w:rsidR="00FF6781" w:rsidRPr="00FF6781" w:rsidRDefault="00FF6781" w:rsidP="00495BE9">
      <w:pPr>
        <w:spacing w:line="276" w:lineRule="auto"/>
        <w:jc w:val="both"/>
        <w:rPr>
          <w:rFonts w:ascii="Calibri" w:eastAsia="Calibri" w:hAnsi="Calibri"/>
          <w:szCs w:val="22"/>
          <w:lang w:val="en-US" w:eastAsia="en-US"/>
        </w:rPr>
      </w:pPr>
      <w:r w:rsidRPr="00FF6781">
        <w:rPr>
          <w:rFonts w:ascii="Calibri" w:eastAsia="Calibri" w:hAnsi="Calibri"/>
          <w:szCs w:val="22"/>
          <w:lang w:val="en-US" w:eastAsia="en-US"/>
        </w:rPr>
        <w:lastRenderedPageBreak/>
        <w:t xml:space="preserve">This specification is made on the LIMIT.REFERENCE application using the field REDUCING.LIMIT.  </w:t>
      </w:r>
    </w:p>
    <w:p w14:paraId="49DECC2A" w14:textId="77777777" w:rsidR="00FF6781" w:rsidRPr="00FF6781" w:rsidRDefault="00FF6781" w:rsidP="00495BE9">
      <w:pPr>
        <w:spacing w:line="276" w:lineRule="auto"/>
        <w:jc w:val="both"/>
        <w:rPr>
          <w:rFonts w:ascii="Calibri" w:eastAsia="Calibri" w:hAnsi="Calibri"/>
          <w:szCs w:val="22"/>
          <w:lang w:val="en-US" w:eastAsia="en-US"/>
        </w:rPr>
      </w:pPr>
      <w:r w:rsidRPr="00FF6781">
        <w:rPr>
          <w:rFonts w:ascii="Calibri" w:eastAsia="Calibri" w:hAnsi="Calibri"/>
          <w:szCs w:val="22"/>
          <w:lang w:val="en-US" w:eastAsia="en-US"/>
        </w:rPr>
        <w:t xml:space="preserve">    If set to 'Y', the limit is Non-Revolving (Reducing)</w:t>
      </w:r>
    </w:p>
    <w:p w14:paraId="034B4EBD" w14:textId="77777777" w:rsidR="00FF6781" w:rsidRPr="00FF6781" w:rsidRDefault="00FF6781" w:rsidP="00495BE9">
      <w:pPr>
        <w:spacing w:line="276" w:lineRule="auto"/>
        <w:jc w:val="both"/>
        <w:rPr>
          <w:rFonts w:ascii="Calibri" w:eastAsia="Calibri" w:hAnsi="Calibri"/>
          <w:szCs w:val="22"/>
          <w:lang w:val="en-US" w:eastAsia="en-US"/>
        </w:rPr>
      </w:pPr>
      <w:r w:rsidRPr="00FF6781">
        <w:rPr>
          <w:rFonts w:ascii="Calibri" w:eastAsia="Calibri" w:hAnsi="Calibri"/>
          <w:szCs w:val="22"/>
          <w:lang w:val="en-US" w:eastAsia="en-US"/>
        </w:rPr>
        <w:t xml:space="preserve">    If set to 'N', the limit is Revolving (Non-Reducing)</w:t>
      </w:r>
    </w:p>
    <w:p w14:paraId="7B185637" w14:textId="77777777" w:rsidR="00FF6781" w:rsidRPr="00FF6781" w:rsidRDefault="00FF6781" w:rsidP="00495BE9">
      <w:pPr>
        <w:spacing w:line="276" w:lineRule="auto"/>
        <w:jc w:val="both"/>
        <w:rPr>
          <w:rFonts w:ascii="Calibri" w:eastAsia="Calibri" w:hAnsi="Calibri"/>
          <w:szCs w:val="22"/>
          <w:lang w:val="en-US" w:eastAsia="en-US"/>
        </w:rPr>
      </w:pPr>
      <w:r w:rsidRPr="00FF6781">
        <w:rPr>
          <w:rFonts w:ascii="Calibri" w:eastAsia="Calibri" w:hAnsi="Calibri"/>
          <w:szCs w:val="22"/>
          <w:lang w:val="en-US" w:eastAsia="en-US"/>
        </w:rPr>
        <w:t xml:space="preserve">    The system default is 'N'</w:t>
      </w:r>
    </w:p>
    <w:p w14:paraId="6FB0669A" w14:textId="77777777" w:rsidR="00FF6781" w:rsidRDefault="00FF6781" w:rsidP="00495BE9">
      <w:pPr>
        <w:spacing w:line="276" w:lineRule="auto"/>
        <w:jc w:val="both"/>
        <w:rPr>
          <w:rFonts w:ascii="Calibri" w:eastAsia="Calibri" w:hAnsi="Calibri"/>
          <w:szCs w:val="22"/>
          <w:lang w:val="en-US" w:eastAsia="en-US"/>
        </w:rPr>
      </w:pPr>
      <w:r w:rsidRPr="00FF6781">
        <w:rPr>
          <w:rFonts w:ascii="Calibri" w:eastAsia="Calibri" w:hAnsi="Calibri"/>
          <w:szCs w:val="22"/>
          <w:lang w:val="en-US" w:eastAsia="en-US"/>
        </w:rPr>
        <w:t>This means that the definition is made by product or sub-product and not by the individual LIMIT.  The following are examples of both Revolving an</w:t>
      </w:r>
      <w:r w:rsidR="00B5776E">
        <w:rPr>
          <w:rFonts w:ascii="Calibri" w:eastAsia="Calibri" w:hAnsi="Calibri"/>
          <w:szCs w:val="22"/>
          <w:lang w:val="en-US" w:eastAsia="en-US"/>
        </w:rPr>
        <w:t xml:space="preserve">d Non-Revolving LIMIT.REFERENCE </w:t>
      </w:r>
      <w:r w:rsidRPr="00FF6781">
        <w:rPr>
          <w:rFonts w:ascii="Calibri" w:eastAsia="Calibri" w:hAnsi="Calibri"/>
          <w:szCs w:val="22"/>
          <w:lang w:val="en-US" w:eastAsia="en-US"/>
        </w:rPr>
        <w:t>record.</w:t>
      </w:r>
    </w:p>
    <w:p w14:paraId="5D5D24FE" w14:textId="77777777" w:rsidR="00FF6781" w:rsidRDefault="00FF6781" w:rsidP="00495BE9">
      <w:pPr>
        <w:spacing w:line="276" w:lineRule="auto"/>
        <w:ind w:left="720" w:firstLine="720"/>
        <w:jc w:val="both"/>
        <w:rPr>
          <w:rFonts w:ascii="Calibri" w:eastAsia="Calibri" w:hAnsi="Calibri"/>
          <w:szCs w:val="22"/>
          <w:lang w:val="en-US" w:eastAsia="en-US"/>
        </w:rPr>
      </w:pPr>
      <w:r>
        <w:rPr>
          <w:noProof/>
          <w:lang w:val="en-US" w:eastAsia="en-US"/>
        </w:rPr>
        <w:drawing>
          <wp:inline distT="0" distB="0" distL="0" distR="0" wp14:anchorId="13CA189D" wp14:editId="572EBBB8">
            <wp:extent cx="3086100" cy="1781175"/>
            <wp:effectExtent l="38100" t="38100" r="38100" b="4762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3086100" cy="1781175"/>
                    </a:xfrm>
                    <a:prstGeom prst="rect">
                      <a:avLst/>
                    </a:prstGeom>
                    <a:ln w="31750">
                      <a:solidFill>
                        <a:schemeClr val="accent1"/>
                      </a:solidFill>
                    </a:ln>
                  </pic:spPr>
                </pic:pic>
              </a:graphicData>
            </a:graphic>
          </wp:inline>
        </w:drawing>
      </w:r>
    </w:p>
    <w:p w14:paraId="596118A3" w14:textId="77777777" w:rsidR="00FF6781" w:rsidRDefault="00FF6781" w:rsidP="00495BE9">
      <w:pPr>
        <w:spacing w:line="276" w:lineRule="auto"/>
        <w:ind w:left="720" w:firstLine="720"/>
        <w:jc w:val="both"/>
        <w:rPr>
          <w:rFonts w:ascii="Calibri" w:eastAsia="Calibri" w:hAnsi="Calibri"/>
          <w:szCs w:val="22"/>
          <w:lang w:val="en-US" w:eastAsia="en-US"/>
        </w:rPr>
      </w:pPr>
      <w:r>
        <w:rPr>
          <w:noProof/>
          <w:lang w:val="en-US" w:eastAsia="en-US"/>
        </w:rPr>
        <w:drawing>
          <wp:inline distT="0" distB="0" distL="0" distR="0" wp14:anchorId="7F1088D3" wp14:editId="20967292">
            <wp:extent cx="3152775" cy="1971675"/>
            <wp:effectExtent l="38100" t="38100" r="47625" b="4762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3152775" cy="1971675"/>
                    </a:xfrm>
                    <a:prstGeom prst="rect">
                      <a:avLst/>
                    </a:prstGeom>
                    <a:ln w="31750">
                      <a:solidFill>
                        <a:schemeClr val="accent1"/>
                      </a:solidFill>
                    </a:ln>
                  </pic:spPr>
                </pic:pic>
              </a:graphicData>
            </a:graphic>
          </wp:inline>
        </w:drawing>
      </w:r>
    </w:p>
    <w:p w14:paraId="7CFB026C" w14:textId="77777777" w:rsidR="009E007F" w:rsidRDefault="009E007F" w:rsidP="00495BE9">
      <w:pPr>
        <w:spacing w:line="276" w:lineRule="auto"/>
        <w:ind w:left="720" w:firstLine="720"/>
        <w:jc w:val="both"/>
        <w:rPr>
          <w:rFonts w:ascii="Calibri" w:eastAsia="Calibri" w:hAnsi="Calibri"/>
          <w:szCs w:val="22"/>
          <w:lang w:val="en-US" w:eastAsia="en-US"/>
        </w:rPr>
      </w:pPr>
    </w:p>
    <w:p w14:paraId="4498E7F0" w14:textId="77777777" w:rsidR="00FF6781" w:rsidRDefault="00FF6781" w:rsidP="00495BE9">
      <w:pPr>
        <w:pStyle w:val="Heading4"/>
        <w:spacing w:line="276" w:lineRule="auto"/>
        <w:jc w:val="both"/>
      </w:pPr>
      <w:bookmarkStart w:id="135" w:name="_Toc92295112"/>
      <w:r w:rsidRPr="00FF6781">
        <w:rPr>
          <w:rFonts w:eastAsia="Calibri"/>
        </w:rPr>
        <w:t>Mix of Revolving and Non-Revolving Limits in a Limit Hierarchy</w:t>
      </w:r>
      <w:bookmarkEnd w:id="135"/>
    </w:p>
    <w:p w14:paraId="3906C206" w14:textId="77777777" w:rsidR="00FF6781" w:rsidRDefault="00FF6781" w:rsidP="00495BE9">
      <w:pPr>
        <w:pStyle w:val="NormalWeb"/>
        <w:spacing w:line="276" w:lineRule="auto"/>
        <w:jc w:val="both"/>
        <w:rPr>
          <w:rFonts w:ascii="Calibri" w:eastAsia="Calibri" w:hAnsi="Calibri"/>
          <w:sz w:val="20"/>
          <w:szCs w:val="22"/>
        </w:rPr>
      </w:pPr>
      <w:r w:rsidRPr="00FF6781">
        <w:rPr>
          <w:rFonts w:ascii="Calibri" w:eastAsia="Calibri" w:hAnsi="Calibri"/>
          <w:sz w:val="20"/>
          <w:szCs w:val="22"/>
        </w:rPr>
        <w:t xml:space="preserve">Limits can have a mixture of Revolving and Non Revolving limits in the same hierarchy, but with a limitation. </w:t>
      </w:r>
    </w:p>
    <w:p w14:paraId="534E1FDE" w14:textId="77777777" w:rsidR="00B5776E" w:rsidRPr="00FF6781" w:rsidRDefault="00B5776E" w:rsidP="00495BE9">
      <w:pPr>
        <w:pStyle w:val="NormalWeb"/>
        <w:spacing w:line="276" w:lineRule="auto"/>
        <w:jc w:val="both"/>
        <w:rPr>
          <w:rFonts w:ascii="Calibri" w:eastAsia="Calibri" w:hAnsi="Calibri"/>
          <w:sz w:val="20"/>
          <w:szCs w:val="22"/>
        </w:rPr>
      </w:pPr>
    </w:p>
    <w:p w14:paraId="7729709F" w14:textId="77777777" w:rsidR="00FF6781" w:rsidRDefault="00FF6781" w:rsidP="00495BE9">
      <w:pPr>
        <w:pStyle w:val="NormalWeb"/>
        <w:spacing w:line="276" w:lineRule="auto"/>
        <w:jc w:val="both"/>
        <w:rPr>
          <w:rFonts w:ascii="Calibri" w:eastAsia="Calibri" w:hAnsi="Calibri"/>
          <w:sz w:val="20"/>
          <w:szCs w:val="22"/>
        </w:rPr>
      </w:pPr>
      <w:r w:rsidRPr="00FF6781">
        <w:rPr>
          <w:rFonts w:ascii="Calibri" w:eastAsia="Calibri" w:hAnsi="Calibri"/>
          <w:sz w:val="20"/>
          <w:szCs w:val="22"/>
        </w:rPr>
        <w:t>A Non Revolving limit can be defined under a Revolving Parent Limit, but a Revolving Limit cannot be defined under a Non Revolving Limit.</w:t>
      </w:r>
    </w:p>
    <w:p w14:paraId="0BD26FF6" w14:textId="77777777" w:rsidR="00B5776E" w:rsidRPr="00FF6781" w:rsidRDefault="00B5776E" w:rsidP="00495BE9">
      <w:pPr>
        <w:pStyle w:val="NormalWeb"/>
        <w:spacing w:line="276" w:lineRule="auto"/>
        <w:jc w:val="both"/>
        <w:rPr>
          <w:rFonts w:ascii="Calibri" w:eastAsia="Calibri" w:hAnsi="Calibri"/>
          <w:sz w:val="20"/>
          <w:szCs w:val="22"/>
        </w:rPr>
      </w:pPr>
    </w:p>
    <w:p w14:paraId="231DEEEF" w14:textId="77777777" w:rsidR="00FF6781" w:rsidRPr="00FF6781" w:rsidRDefault="00FF6781" w:rsidP="00495BE9">
      <w:pPr>
        <w:pStyle w:val="NormalWeb"/>
        <w:spacing w:line="276" w:lineRule="auto"/>
        <w:jc w:val="both"/>
        <w:rPr>
          <w:rFonts w:ascii="Calibri" w:eastAsia="Calibri" w:hAnsi="Calibri"/>
          <w:sz w:val="20"/>
          <w:szCs w:val="22"/>
        </w:rPr>
      </w:pPr>
      <w:r w:rsidRPr="00FF6781">
        <w:rPr>
          <w:rFonts w:ascii="Calibri" w:eastAsia="Calibri" w:hAnsi="Calibri"/>
          <w:sz w:val="20"/>
          <w:szCs w:val="22"/>
        </w:rPr>
        <w:t>To clarify further:</w:t>
      </w:r>
    </w:p>
    <w:p w14:paraId="4E641400" w14:textId="77777777" w:rsidR="00FF6781" w:rsidRDefault="00FF6781" w:rsidP="00495BE9">
      <w:pPr>
        <w:numPr>
          <w:ilvl w:val="0"/>
          <w:numId w:val="23"/>
        </w:numPr>
        <w:spacing w:before="100" w:beforeAutospacing="1" w:after="100" w:afterAutospacing="1" w:line="276" w:lineRule="auto"/>
        <w:jc w:val="both"/>
        <w:rPr>
          <w:rFonts w:ascii="Calibri" w:eastAsia="Calibri" w:hAnsi="Calibri"/>
          <w:szCs w:val="22"/>
          <w:lang w:val="en-US" w:eastAsia="en-US"/>
        </w:rPr>
      </w:pPr>
      <w:r w:rsidRPr="00FF6781">
        <w:rPr>
          <w:rFonts w:ascii="Calibri" w:eastAsia="Calibri" w:hAnsi="Calibri"/>
          <w:szCs w:val="22"/>
          <w:lang w:val="en-US" w:eastAsia="en-US"/>
        </w:rPr>
        <w:t>If the Parent product is Revolving, then Child reference can either be Revolving or Non Revolving</w:t>
      </w:r>
    </w:p>
    <w:p w14:paraId="70602148" w14:textId="77777777" w:rsidR="00FF6781" w:rsidRPr="00FF6781" w:rsidRDefault="00FF6781" w:rsidP="00495BE9">
      <w:pPr>
        <w:numPr>
          <w:ilvl w:val="0"/>
          <w:numId w:val="23"/>
        </w:numPr>
        <w:spacing w:before="100" w:beforeAutospacing="1" w:after="100" w:afterAutospacing="1" w:line="276" w:lineRule="auto"/>
        <w:jc w:val="both"/>
        <w:rPr>
          <w:rFonts w:ascii="Calibri" w:eastAsia="Calibri" w:hAnsi="Calibri"/>
          <w:szCs w:val="22"/>
          <w:lang w:val="en-US" w:eastAsia="en-US"/>
        </w:rPr>
      </w:pPr>
      <w:r w:rsidRPr="00FF6781">
        <w:rPr>
          <w:rFonts w:ascii="Calibri" w:eastAsia="Calibri" w:hAnsi="Calibri"/>
          <w:szCs w:val="22"/>
          <w:lang w:val="en-US" w:eastAsia="en-US"/>
        </w:rPr>
        <w:t>If the Parent product is Non revolving, then Child reference can only be Non revolving.</w:t>
      </w:r>
    </w:p>
    <w:p w14:paraId="32E9CCD4" w14:textId="77777777" w:rsidR="00FF6781" w:rsidRDefault="00FF6781" w:rsidP="00495BE9">
      <w:pPr>
        <w:spacing w:line="276" w:lineRule="auto"/>
        <w:jc w:val="both"/>
        <w:rPr>
          <w:rFonts w:ascii="Calibri" w:eastAsia="Calibri" w:hAnsi="Calibri"/>
          <w:szCs w:val="22"/>
          <w:lang w:val="en-US" w:eastAsia="en-US"/>
        </w:rPr>
      </w:pPr>
      <w:r>
        <w:rPr>
          <w:noProof/>
          <w:lang w:val="en-US" w:eastAsia="en-US"/>
        </w:rPr>
        <w:lastRenderedPageBreak/>
        <w:drawing>
          <wp:inline distT="0" distB="0" distL="0" distR="0" wp14:anchorId="0A50D046" wp14:editId="286534B6">
            <wp:extent cx="5229225" cy="1819275"/>
            <wp:effectExtent l="38100" t="38100" r="47625" b="4762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229225" cy="1819275"/>
                    </a:xfrm>
                    <a:prstGeom prst="rect">
                      <a:avLst/>
                    </a:prstGeom>
                    <a:ln w="31750">
                      <a:solidFill>
                        <a:schemeClr val="accent1"/>
                      </a:solidFill>
                    </a:ln>
                  </pic:spPr>
                </pic:pic>
              </a:graphicData>
            </a:graphic>
          </wp:inline>
        </w:drawing>
      </w:r>
    </w:p>
    <w:p w14:paraId="4E63BCA7" w14:textId="77777777" w:rsidR="00FF6781" w:rsidRDefault="00FF6781" w:rsidP="00495BE9">
      <w:pPr>
        <w:spacing w:line="276" w:lineRule="auto"/>
        <w:jc w:val="both"/>
        <w:rPr>
          <w:rFonts w:ascii="Calibri" w:eastAsia="Calibri" w:hAnsi="Calibri"/>
          <w:szCs w:val="22"/>
          <w:lang w:val="en-US" w:eastAsia="en-US"/>
        </w:rPr>
      </w:pPr>
    </w:p>
    <w:p w14:paraId="63493220" w14:textId="77777777" w:rsidR="000E48D4" w:rsidRPr="000E48D4" w:rsidRDefault="000E48D4" w:rsidP="00495BE9">
      <w:pPr>
        <w:pStyle w:val="NormalWeb"/>
        <w:spacing w:line="276" w:lineRule="auto"/>
        <w:jc w:val="both"/>
        <w:rPr>
          <w:rFonts w:ascii="Calibri" w:eastAsia="Calibri" w:hAnsi="Calibri"/>
          <w:sz w:val="20"/>
          <w:szCs w:val="22"/>
        </w:rPr>
      </w:pPr>
      <w:r w:rsidRPr="000E48D4">
        <w:rPr>
          <w:rFonts w:ascii="Calibri" w:eastAsia="Calibri" w:hAnsi="Calibri"/>
          <w:sz w:val="20"/>
          <w:szCs w:val="22"/>
        </w:rPr>
        <w:t>This will be allowed for all products including the Global Product Limit. When Reducing Limit is repaid, the repaid portion will be used by other products of the Limit structure, subject to the availability of overall limit. Allowing the Reducing Limit under a Non Reducing Parent will allow the facility to reuse the repaid portion.</w:t>
      </w:r>
    </w:p>
    <w:p w14:paraId="0A14DF34" w14:textId="77777777" w:rsidR="00F21DDA" w:rsidRDefault="00F21DDA" w:rsidP="00495BE9">
      <w:pPr>
        <w:pStyle w:val="Heading4"/>
        <w:spacing w:line="276" w:lineRule="auto"/>
        <w:jc w:val="both"/>
      </w:pPr>
      <w:bookmarkStart w:id="136" w:name="_Toc92295113"/>
      <w:r>
        <w:t>Secured Limits</w:t>
      </w:r>
      <w:bookmarkEnd w:id="136"/>
    </w:p>
    <w:p w14:paraId="5DC37EBE" w14:textId="77777777" w:rsidR="00F21DDA" w:rsidRPr="00F21DDA" w:rsidRDefault="00F21DDA" w:rsidP="00495BE9">
      <w:pPr>
        <w:pStyle w:val="NormalWeb"/>
        <w:spacing w:line="276" w:lineRule="auto"/>
        <w:ind w:left="720"/>
        <w:jc w:val="both"/>
        <w:rPr>
          <w:rFonts w:ascii="Calibri" w:eastAsia="Calibri" w:hAnsi="Calibri"/>
          <w:sz w:val="20"/>
          <w:szCs w:val="22"/>
        </w:rPr>
      </w:pPr>
    </w:p>
    <w:p w14:paraId="2FE22959" w14:textId="77777777" w:rsidR="00F21DDA" w:rsidRDefault="00F21DDA" w:rsidP="00495BE9">
      <w:pPr>
        <w:pStyle w:val="NormalWeb"/>
        <w:spacing w:line="276" w:lineRule="auto"/>
        <w:jc w:val="both"/>
        <w:rPr>
          <w:rFonts w:ascii="Calibri" w:eastAsia="Calibri" w:hAnsi="Calibri"/>
          <w:sz w:val="20"/>
          <w:szCs w:val="22"/>
        </w:rPr>
      </w:pPr>
      <w:r w:rsidRPr="00F21DDA">
        <w:rPr>
          <w:rFonts w:ascii="Calibri" w:eastAsia="Calibri" w:hAnsi="Calibri"/>
          <w:sz w:val="20"/>
          <w:szCs w:val="22"/>
        </w:rPr>
        <w:t xml:space="preserve">When COLLATERAL is linked to a LIMIT, the LIMIT becomes </w:t>
      </w:r>
      <w:r w:rsidR="002B23D9" w:rsidRPr="00F21DDA">
        <w:rPr>
          <w:rFonts w:ascii="Calibri" w:eastAsia="Calibri" w:hAnsi="Calibri"/>
          <w:sz w:val="20"/>
          <w:szCs w:val="22"/>
        </w:rPr>
        <w:t>secured</w:t>
      </w:r>
      <w:r w:rsidRPr="00F21DDA">
        <w:rPr>
          <w:rFonts w:ascii="Calibri" w:eastAsia="Calibri" w:hAnsi="Calibri"/>
          <w:sz w:val="20"/>
          <w:szCs w:val="22"/>
        </w:rPr>
        <w:t xml:space="preserve">. </w:t>
      </w:r>
      <w:r>
        <w:rPr>
          <w:rFonts w:ascii="Calibri" w:eastAsia="Calibri" w:hAnsi="Calibri"/>
          <w:sz w:val="20"/>
          <w:szCs w:val="22"/>
        </w:rPr>
        <w:t xml:space="preserve"> </w:t>
      </w:r>
    </w:p>
    <w:p w14:paraId="12590B82" w14:textId="77777777" w:rsidR="00937087" w:rsidRDefault="00937087" w:rsidP="00495BE9">
      <w:pPr>
        <w:pStyle w:val="NormalWeb"/>
        <w:spacing w:line="276" w:lineRule="auto"/>
        <w:jc w:val="both"/>
        <w:rPr>
          <w:rFonts w:ascii="Calibri" w:eastAsia="Calibri" w:hAnsi="Calibri"/>
          <w:sz w:val="20"/>
          <w:szCs w:val="22"/>
        </w:rPr>
      </w:pPr>
    </w:p>
    <w:p w14:paraId="7D1B3B56" w14:textId="77777777" w:rsidR="00937087" w:rsidRPr="00937087" w:rsidRDefault="00937087" w:rsidP="00495BE9">
      <w:pPr>
        <w:pStyle w:val="NormalWeb"/>
        <w:spacing w:line="276" w:lineRule="auto"/>
        <w:jc w:val="both"/>
        <w:rPr>
          <w:rFonts w:ascii="Calibri" w:eastAsia="Calibri" w:hAnsi="Calibri"/>
          <w:sz w:val="20"/>
          <w:szCs w:val="22"/>
        </w:rPr>
      </w:pPr>
      <w:r w:rsidRPr="00937087">
        <w:rPr>
          <w:rFonts w:ascii="Calibri" w:eastAsia="Calibri" w:hAnsi="Calibri"/>
          <w:sz w:val="20"/>
          <w:szCs w:val="22"/>
        </w:rPr>
        <w:t xml:space="preserve">When a LIMIT is </w:t>
      </w:r>
      <w:r>
        <w:rPr>
          <w:rFonts w:ascii="Calibri" w:eastAsia="Calibri" w:hAnsi="Calibri"/>
          <w:sz w:val="20"/>
          <w:szCs w:val="22"/>
        </w:rPr>
        <w:t>secured</w:t>
      </w:r>
      <w:r w:rsidRPr="00937087">
        <w:rPr>
          <w:rFonts w:ascii="Calibri" w:eastAsia="Calibri" w:hAnsi="Calibri"/>
          <w:sz w:val="20"/>
          <w:szCs w:val="22"/>
        </w:rPr>
        <w:t>, the LIMIT must be defined as either fixed or variable in the FIXED.VARIABLE field on the LIMIT record.</w:t>
      </w:r>
    </w:p>
    <w:p w14:paraId="18C04C87" w14:textId="77777777" w:rsidR="00937087" w:rsidRPr="00937087" w:rsidRDefault="00937087" w:rsidP="00495BE9">
      <w:pPr>
        <w:pStyle w:val="NormalWeb"/>
        <w:spacing w:line="276" w:lineRule="auto"/>
        <w:jc w:val="both"/>
        <w:rPr>
          <w:rFonts w:ascii="Calibri" w:eastAsia="Calibri" w:hAnsi="Calibri"/>
          <w:sz w:val="20"/>
          <w:szCs w:val="22"/>
        </w:rPr>
      </w:pPr>
    </w:p>
    <w:p w14:paraId="24449B4E" w14:textId="77777777" w:rsidR="00937087" w:rsidRPr="00937087" w:rsidRDefault="00937087" w:rsidP="00495BE9">
      <w:pPr>
        <w:pStyle w:val="NormalWeb"/>
        <w:numPr>
          <w:ilvl w:val="0"/>
          <w:numId w:val="30"/>
        </w:numPr>
        <w:spacing w:line="276" w:lineRule="auto"/>
        <w:jc w:val="both"/>
        <w:rPr>
          <w:rFonts w:ascii="Calibri" w:eastAsia="Calibri" w:hAnsi="Calibri"/>
          <w:sz w:val="20"/>
          <w:szCs w:val="22"/>
        </w:rPr>
      </w:pPr>
      <w:r w:rsidRPr="00937087">
        <w:rPr>
          <w:rFonts w:ascii="Calibri" w:eastAsia="Calibri" w:hAnsi="Calibri"/>
          <w:sz w:val="20"/>
          <w:szCs w:val="22"/>
        </w:rPr>
        <w:t>Fixed means that the LIMIT is unaffected by the value of the COLLATERAL and the link is being made for information only.</w:t>
      </w:r>
    </w:p>
    <w:p w14:paraId="7706C504" w14:textId="77777777" w:rsidR="00937087" w:rsidRDefault="00937087" w:rsidP="00495BE9">
      <w:pPr>
        <w:pStyle w:val="NormalWeb"/>
        <w:numPr>
          <w:ilvl w:val="0"/>
          <w:numId w:val="30"/>
        </w:numPr>
        <w:spacing w:line="276" w:lineRule="auto"/>
        <w:jc w:val="both"/>
        <w:rPr>
          <w:rFonts w:ascii="Calibri" w:eastAsia="Calibri" w:hAnsi="Calibri"/>
          <w:sz w:val="20"/>
          <w:szCs w:val="22"/>
        </w:rPr>
      </w:pPr>
      <w:r w:rsidRPr="00937087">
        <w:rPr>
          <w:rFonts w:ascii="Calibri" w:eastAsia="Calibri" w:hAnsi="Calibri"/>
          <w:sz w:val="20"/>
          <w:szCs w:val="22"/>
        </w:rPr>
        <w:t>Variable means that the available amount of the LIMIT will correspond to the current value of the COLLATERAL.</w:t>
      </w:r>
    </w:p>
    <w:p w14:paraId="59C127CF" w14:textId="77777777" w:rsidR="00937087" w:rsidRPr="00F21DDA" w:rsidRDefault="00937087" w:rsidP="00495BE9">
      <w:pPr>
        <w:pStyle w:val="NormalWeb"/>
        <w:spacing w:line="276" w:lineRule="auto"/>
        <w:ind w:left="720"/>
        <w:jc w:val="both"/>
        <w:rPr>
          <w:rFonts w:ascii="Calibri" w:eastAsia="Calibri" w:hAnsi="Calibri"/>
          <w:sz w:val="20"/>
          <w:szCs w:val="22"/>
        </w:rPr>
      </w:pPr>
    </w:p>
    <w:p w14:paraId="622105B1" w14:textId="77777777" w:rsidR="00937087" w:rsidRPr="00937087" w:rsidRDefault="00411122" w:rsidP="00495BE9">
      <w:pPr>
        <w:pStyle w:val="Heading5"/>
        <w:spacing w:line="276" w:lineRule="auto"/>
        <w:jc w:val="both"/>
        <w:rPr>
          <w:rFonts w:eastAsia="Calibri"/>
        </w:rPr>
      </w:pPr>
      <w:bookmarkStart w:id="137" w:name="_Toc92295114"/>
      <w:r>
        <w:rPr>
          <w:rFonts w:eastAsia="Calibri"/>
        </w:rPr>
        <w:t>Fixed Limit</w:t>
      </w:r>
      <w:bookmarkEnd w:id="137"/>
    </w:p>
    <w:p w14:paraId="27E43ACF" w14:textId="77777777" w:rsidR="00937087" w:rsidRDefault="00937087" w:rsidP="00495BE9">
      <w:pPr>
        <w:pStyle w:val="NormalWeb"/>
        <w:spacing w:line="276" w:lineRule="auto"/>
        <w:jc w:val="both"/>
        <w:rPr>
          <w:rFonts w:ascii="Calibri" w:eastAsia="Calibri" w:hAnsi="Calibri"/>
          <w:sz w:val="20"/>
          <w:szCs w:val="22"/>
        </w:rPr>
      </w:pPr>
    </w:p>
    <w:p w14:paraId="79B0D310" w14:textId="77777777" w:rsidR="00F21DDA" w:rsidRDefault="00F21DDA" w:rsidP="00495BE9">
      <w:pPr>
        <w:pStyle w:val="NormalWeb"/>
        <w:spacing w:line="276" w:lineRule="auto"/>
        <w:jc w:val="both"/>
        <w:rPr>
          <w:rFonts w:ascii="Calibri" w:eastAsia="Calibri" w:hAnsi="Calibri"/>
          <w:sz w:val="20"/>
          <w:szCs w:val="22"/>
        </w:rPr>
      </w:pPr>
      <w:r w:rsidRPr="00F21DDA">
        <w:rPr>
          <w:rFonts w:ascii="Calibri" w:eastAsia="Calibri" w:hAnsi="Calibri"/>
          <w:sz w:val="20"/>
          <w:szCs w:val="22"/>
        </w:rPr>
        <w:t xml:space="preserve">A </w:t>
      </w:r>
      <w:r w:rsidR="00937087">
        <w:rPr>
          <w:rFonts w:ascii="Calibri" w:eastAsia="Calibri" w:hAnsi="Calibri"/>
          <w:sz w:val="20"/>
          <w:szCs w:val="22"/>
        </w:rPr>
        <w:t xml:space="preserve">fixed </w:t>
      </w:r>
      <w:r w:rsidRPr="00F21DDA">
        <w:rPr>
          <w:rFonts w:ascii="Calibri" w:eastAsia="Calibri" w:hAnsi="Calibri"/>
          <w:sz w:val="20"/>
          <w:szCs w:val="22"/>
        </w:rPr>
        <w:t xml:space="preserve">limit is secured once a piece of collateral has been allocated to it.  The following example </w:t>
      </w:r>
      <w:r>
        <w:rPr>
          <w:rFonts w:ascii="Calibri" w:eastAsia="Calibri" w:hAnsi="Calibri"/>
          <w:sz w:val="20"/>
          <w:szCs w:val="22"/>
        </w:rPr>
        <w:t xml:space="preserve">shows how to set up a secured limit. </w:t>
      </w:r>
    </w:p>
    <w:p w14:paraId="0F9E120A" w14:textId="77777777" w:rsidR="00F21DDA" w:rsidRDefault="00F21DDA" w:rsidP="00495BE9">
      <w:pPr>
        <w:pStyle w:val="NormalWeb"/>
        <w:spacing w:line="276" w:lineRule="auto"/>
        <w:ind w:left="432"/>
        <w:jc w:val="both"/>
        <w:rPr>
          <w:rFonts w:ascii="Calibri" w:eastAsia="Calibri" w:hAnsi="Calibri"/>
          <w:sz w:val="20"/>
          <w:szCs w:val="22"/>
        </w:rPr>
      </w:pPr>
    </w:p>
    <w:p w14:paraId="3E26BB9C" w14:textId="4DDD4D14" w:rsidR="00F21DDA" w:rsidRDefault="00D86B71" w:rsidP="00B54FA6">
      <w:pPr>
        <w:pStyle w:val="NormalWeb"/>
        <w:spacing w:line="276" w:lineRule="auto"/>
        <w:ind w:left="432"/>
        <w:jc w:val="center"/>
      </w:pPr>
      <w:r>
        <w:rPr>
          <w:noProof/>
        </w:rPr>
        <w:lastRenderedPageBreak/>
        <w:drawing>
          <wp:inline distT="0" distB="0" distL="0" distR="0" wp14:anchorId="58886164" wp14:editId="3013DB34">
            <wp:extent cx="2725377" cy="3830955"/>
            <wp:effectExtent l="38100" t="38100" r="37465" b="3619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2736253" cy="3846243"/>
                    </a:xfrm>
                    <a:prstGeom prst="rect">
                      <a:avLst/>
                    </a:prstGeom>
                    <a:ln w="31750">
                      <a:solidFill>
                        <a:schemeClr val="accent1"/>
                      </a:solidFill>
                    </a:ln>
                  </pic:spPr>
                </pic:pic>
              </a:graphicData>
            </a:graphic>
          </wp:inline>
        </w:drawing>
      </w:r>
    </w:p>
    <w:p w14:paraId="6EF82F6D" w14:textId="77777777" w:rsidR="00D86B71" w:rsidRDefault="00D86B71" w:rsidP="00495BE9">
      <w:pPr>
        <w:pStyle w:val="NormalWeb"/>
        <w:spacing w:line="276" w:lineRule="auto"/>
        <w:jc w:val="both"/>
      </w:pPr>
    </w:p>
    <w:p w14:paraId="42406E0C" w14:textId="77777777" w:rsidR="00F21DDA" w:rsidRDefault="00F21DDA" w:rsidP="00495BE9">
      <w:pPr>
        <w:pStyle w:val="NormalWeb"/>
        <w:spacing w:line="276" w:lineRule="auto"/>
        <w:jc w:val="both"/>
        <w:rPr>
          <w:rFonts w:ascii="Calibri" w:eastAsia="Calibri" w:hAnsi="Calibri"/>
          <w:sz w:val="20"/>
          <w:szCs w:val="22"/>
        </w:rPr>
      </w:pPr>
      <w:r w:rsidRPr="00F21DDA">
        <w:rPr>
          <w:rFonts w:ascii="Calibri" w:eastAsia="Calibri" w:hAnsi="Calibri"/>
          <w:sz w:val="20"/>
          <w:szCs w:val="22"/>
        </w:rPr>
        <w:t>The customer Limit record must be in the system before a COLLATERAL.RIGHT record can be input with the LIMIT.  In this example, the customer has been granted a limit of 100,000.</w:t>
      </w:r>
    </w:p>
    <w:p w14:paraId="3CCA892B" w14:textId="77777777" w:rsidR="00F21DDA" w:rsidRDefault="00F21DDA" w:rsidP="00495BE9">
      <w:pPr>
        <w:pStyle w:val="NormalWeb"/>
        <w:spacing w:line="276" w:lineRule="auto"/>
        <w:jc w:val="both"/>
        <w:rPr>
          <w:rFonts w:ascii="Calibri" w:eastAsia="Calibri" w:hAnsi="Calibri"/>
          <w:sz w:val="20"/>
          <w:szCs w:val="22"/>
        </w:rPr>
      </w:pPr>
    </w:p>
    <w:p w14:paraId="40FD030C" w14:textId="6AFCEA82" w:rsidR="00F21DDA" w:rsidRDefault="00F21DDA" w:rsidP="00B54FA6">
      <w:pPr>
        <w:pStyle w:val="NormalWeb"/>
        <w:spacing w:line="276" w:lineRule="auto"/>
        <w:jc w:val="center"/>
        <w:rPr>
          <w:rFonts w:ascii="Calibri" w:eastAsia="Calibri" w:hAnsi="Calibri"/>
          <w:sz w:val="20"/>
          <w:szCs w:val="22"/>
        </w:rPr>
      </w:pPr>
      <w:r>
        <w:rPr>
          <w:noProof/>
        </w:rPr>
        <w:drawing>
          <wp:inline distT="0" distB="0" distL="0" distR="0" wp14:anchorId="271E1060" wp14:editId="656EE966">
            <wp:extent cx="3495675" cy="2343150"/>
            <wp:effectExtent l="38100" t="38100" r="47625" b="3810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3495675" cy="2343150"/>
                    </a:xfrm>
                    <a:prstGeom prst="rect">
                      <a:avLst/>
                    </a:prstGeom>
                    <a:ln w="31750">
                      <a:solidFill>
                        <a:schemeClr val="accent1"/>
                      </a:solidFill>
                    </a:ln>
                  </pic:spPr>
                </pic:pic>
              </a:graphicData>
            </a:graphic>
          </wp:inline>
        </w:drawing>
      </w:r>
    </w:p>
    <w:p w14:paraId="456AC7B0" w14:textId="77777777" w:rsidR="00F21DDA" w:rsidRDefault="00F21DDA" w:rsidP="00495BE9">
      <w:pPr>
        <w:pStyle w:val="NormalWeb"/>
        <w:spacing w:line="276" w:lineRule="auto"/>
        <w:jc w:val="both"/>
        <w:rPr>
          <w:rFonts w:ascii="Calibri" w:eastAsia="Calibri" w:hAnsi="Calibri"/>
          <w:sz w:val="20"/>
          <w:szCs w:val="22"/>
        </w:rPr>
      </w:pPr>
    </w:p>
    <w:p w14:paraId="2C7B8D18" w14:textId="77777777" w:rsidR="00F21DDA" w:rsidRDefault="00F21DDA" w:rsidP="00495BE9">
      <w:pPr>
        <w:pStyle w:val="NormalWeb"/>
        <w:spacing w:line="276" w:lineRule="auto"/>
        <w:jc w:val="both"/>
        <w:rPr>
          <w:rFonts w:ascii="Calibri" w:eastAsia="Calibri" w:hAnsi="Calibri"/>
          <w:sz w:val="20"/>
          <w:szCs w:val="22"/>
        </w:rPr>
      </w:pPr>
      <w:r w:rsidRPr="00F21DDA">
        <w:rPr>
          <w:rFonts w:ascii="Calibri" w:eastAsia="Calibri" w:hAnsi="Calibri"/>
          <w:sz w:val="20"/>
          <w:szCs w:val="22"/>
        </w:rPr>
        <w:t>Once the LIMIT has been entered in the system, a COLLATERAL.RIGHT record should be entered for the customer.  The LIMIT ID should be entered into the field LIMIT.REFERENCE in the COLLATERAL.RIGHT.  This links the LIMIT to the collateral. </w:t>
      </w:r>
    </w:p>
    <w:p w14:paraId="1AE0A99D" w14:textId="77777777" w:rsidR="00F21DDA" w:rsidRDefault="00F21DDA" w:rsidP="00495BE9">
      <w:pPr>
        <w:pStyle w:val="NormalWeb"/>
        <w:spacing w:line="276" w:lineRule="auto"/>
        <w:jc w:val="both"/>
        <w:rPr>
          <w:rFonts w:ascii="Calibri" w:eastAsia="Calibri" w:hAnsi="Calibri"/>
          <w:sz w:val="20"/>
          <w:szCs w:val="22"/>
        </w:rPr>
      </w:pPr>
    </w:p>
    <w:p w14:paraId="37D7A1FC" w14:textId="77777777" w:rsidR="00F21DDA" w:rsidRDefault="00F21DDA" w:rsidP="00495BE9">
      <w:pPr>
        <w:pStyle w:val="NormalWeb"/>
        <w:spacing w:line="276" w:lineRule="auto"/>
        <w:jc w:val="both"/>
        <w:rPr>
          <w:rFonts w:ascii="Calibri" w:eastAsia="Calibri" w:hAnsi="Calibri"/>
          <w:sz w:val="20"/>
          <w:szCs w:val="22"/>
        </w:rPr>
      </w:pPr>
    </w:p>
    <w:p w14:paraId="666E11FE" w14:textId="77777777" w:rsidR="00F21DDA" w:rsidRDefault="00F21DDA" w:rsidP="00495BE9">
      <w:pPr>
        <w:pStyle w:val="NormalWeb"/>
        <w:spacing w:line="276" w:lineRule="auto"/>
        <w:jc w:val="both"/>
        <w:rPr>
          <w:rFonts w:ascii="Calibri" w:eastAsia="Calibri" w:hAnsi="Calibri"/>
          <w:sz w:val="20"/>
          <w:szCs w:val="22"/>
        </w:rPr>
      </w:pPr>
      <w:r>
        <w:rPr>
          <w:rFonts w:ascii="Calibri" w:eastAsia="Calibri" w:hAnsi="Calibri"/>
          <w:sz w:val="20"/>
          <w:szCs w:val="22"/>
        </w:rPr>
        <w:lastRenderedPageBreak/>
        <w:t xml:space="preserve">        </w:t>
      </w:r>
    </w:p>
    <w:p w14:paraId="27B5281F" w14:textId="0A855022" w:rsidR="000B2D96" w:rsidRDefault="000B2D96" w:rsidP="00B54FA6">
      <w:pPr>
        <w:pStyle w:val="NormalWeb"/>
        <w:spacing w:line="276" w:lineRule="auto"/>
        <w:jc w:val="center"/>
        <w:rPr>
          <w:rFonts w:ascii="Calibri" w:eastAsia="Calibri" w:hAnsi="Calibri"/>
          <w:sz w:val="20"/>
          <w:szCs w:val="22"/>
        </w:rPr>
      </w:pPr>
      <w:r>
        <w:rPr>
          <w:noProof/>
        </w:rPr>
        <w:drawing>
          <wp:inline distT="0" distB="0" distL="0" distR="0" wp14:anchorId="51D690EA" wp14:editId="5ABFC8C0">
            <wp:extent cx="3419475" cy="2514600"/>
            <wp:effectExtent l="38100" t="38100" r="47625" b="3810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3419475" cy="2514600"/>
                    </a:xfrm>
                    <a:prstGeom prst="rect">
                      <a:avLst/>
                    </a:prstGeom>
                    <a:ln w="31750">
                      <a:solidFill>
                        <a:schemeClr val="accent1"/>
                      </a:solidFill>
                    </a:ln>
                  </pic:spPr>
                </pic:pic>
              </a:graphicData>
            </a:graphic>
          </wp:inline>
        </w:drawing>
      </w:r>
    </w:p>
    <w:p w14:paraId="6BD107D9" w14:textId="77777777" w:rsidR="00F21DDA" w:rsidRDefault="00F21DDA" w:rsidP="00495BE9">
      <w:pPr>
        <w:pStyle w:val="NormalWeb"/>
        <w:spacing w:line="276" w:lineRule="auto"/>
        <w:jc w:val="both"/>
        <w:rPr>
          <w:rFonts w:ascii="Calibri" w:eastAsia="Calibri" w:hAnsi="Calibri"/>
          <w:sz w:val="20"/>
          <w:szCs w:val="22"/>
        </w:rPr>
      </w:pPr>
    </w:p>
    <w:p w14:paraId="4D2700D3" w14:textId="77777777" w:rsidR="00F21DDA" w:rsidRPr="00F21DDA" w:rsidRDefault="00F21DDA" w:rsidP="00495BE9">
      <w:pPr>
        <w:pStyle w:val="NormalWeb"/>
        <w:spacing w:line="276" w:lineRule="auto"/>
        <w:jc w:val="both"/>
        <w:rPr>
          <w:rFonts w:ascii="Calibri" w:eastAsia="Calibri" w:hAnsi="Calibri"/>
          <w:sz w:val="20"/>
          <w:szCs w:val="22"/>
        </w:rPr>
      </w:pPr>
      <w:r w:rsidRPr="00F21DDA">
        <w:rPr>
          <w:rFonts w:ascii="Calibri" w:eastAsia="Calibri" w:hAnsi="Calibri"/>
          <w:sz w:val="20"/>
          <w:szCs w:val="22"/>
        </w:rPr>
        <w:t>Enter the COLLATERAL record.  In this case, a painting is being used as the collateral.</w:t>
      </w:r>
    </w:p>
    <w:p w14:paraId="6C577531" w14:textId="42DFF9D4" w:rsidR="00F21DDA" w:rsidRDefault="00F21DDA" w:rsidP="00B54FA6">
      <w:pPr>
        <w:spacing w:line="276" w:lineRule="auto"/>
        <w:jc w:val="center"/>
      </w:pPr>
      <w:r>
        <w:rPr>
          <w:noProof/>
          <w:lang w:val="en-US" w:eastAsia="en-US"/>
        </w:rPr>
        <w:drawing>
          <wp:inline distT="0" distB="0" distL="0" distR="0" wp14:anchorId="306EFBA5" wp14:editId="7E55F68A">
            <wp:extent cx="3063165" cy="3335655"/>
            <wp:effectExtent l="38100" t="38100" r="42545" b="3619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3066662" cy="3339463"/>
                    </a:xfrm>
                    <a:prstGeom prst="rect">
                      <a:avLst/>
                    </a:prstGeom>
                    <a:ln w="31750">
                      <a:solidFill>
                        <a:schemeClr val="accent1"/>
                      </a:solidFill>
                    </a:ln>
                  </pic:spPr>
                </pic:pic>
              </a:graphicData>
            </a:graphic>
          </wp:inline>
        </w:drawing>
      </w:r>
    </w:p>
    <w:p w14:paraId="7237D122" w14:textId="77777777" w:rsidR="00F21DDA" w:rsidRPr="00F21DDA" w:rsidRDefault="00F21DDA" w:rsidP="00495BE9">
      <w:pPr>
        <w:pStyle w:val="NormalWeb"/>
        <w:spacing w:line="276" w:lineRule="auto"/>
        <w:jc w:val="both"/>
        <w:rPr>
          <w:rFonts w:ascii="Calibri" w:eastAsia="Calibri" w:hAnsi="Calibri"/>
          <w:sz w:val="20"/>
          <w:szCs w:val="22"/>
        </w:rPr>
      </w:pPr>
    </w:p>
    <w:p w14:paraId="625EFAC3" w14:textId="13D149F1" w:rsidR="00F21DDA" w:rsidRDefault="00F21DDA" w:rsidP="00495BE9">
      <w:pPr>
        <w:pStyle w:val="NormalWeb"/>
        <w:spacing w:line="276" w:lineRule="auto"/>
        <w:jc w:val="both"/>
        <w:rPr>
          <w:rFonts w:ascii="Calibri" w:eastAsia="Calibri" w:hAnsi="Calibri"/>
          <w:sz w:val="20"/>
          <w:szCs w:val="22"/>
        </w:rPr>
      </w:pPr>
      <w:r w:rsidRPr="00F21DDA">
        <w:rPr>
          <w:rFonts w:ascii="Calibri" w:eastAsia="Calibri" w:hAnsi="Calibri"/>
          <w:sz w:val="20"/>
          <w:szCs w:val="22"/>
        </w:rPr>
        <w:t xml:space="preserve">Once the collateral record has been </w:t>
      </w:r>
      <w:r w:rsidR="001A5D89" w:rsidRPr="00F21DDA">
        <w:rPr>
          <w:rFonts w:ascii="Calibri" w:eastAsia="Calibri" w:hAnsi="Calibri"/>
          <w:sz w:val="20"/>
          <w:szCs w:val="22"/>
        </w:rPr>
        <w:t>authorized</w:t>
      </w:r>
      <w:r w:rsidRPr="00F21DDA">
        <w:rPr>
          <w:rFonts w:ascii="Calibri" w:eastAsia="Calibri" w:hAnsi="Calibri"/>
          <w:sz w:val="20"/>
          <w:szCs w:val="22"/>
        </w:rPr>
        <w:t>, the LIMIT record is updated with the collateral details.</w:t>
      </w:r>
    </w:p>
    <w:p w14:paraId="70C6FCF4" w14:textId="77777777" w:rsidR="00937087" w:rsidRDefault="00937087" w:rsidP="00495BE9">
      <w:pPr>
        <w:pStyle w:val="NormalWeb"/>
        <w:spacing w:line="276" w:lineRule="auto"/>
        <w:jc w:val="both"/>
        <w:rPr>
          <w:rFonts w:ascii="Calibri" w:eastAsia="Calibri" w:hAnsi="Calibri"/>
          <w:sz w:val="20"/>
          <w:szCs w:val="22"/>
        </w:rPr>
      </w:pPr>
    </w:p>
    <w:p w14:paraId="1CE30EFC" w14:textId="77777777" w:rsidR="00937087" w:rsidRDefault="00411122" w:rsidP="00495BE9">
      <w:pPr>
        <w:pStyle w:val="Heading5"/>
        <w:spacing w:line="276" w:lineRule="auto"/>
        <w:jc w:val="both"/>
        <w:rPr>
          <w:rFonts w:eastAsia="Calibri"/>
        </w:rPr>
      </w:pPr>
      <w:bookmarkStart w:id="138" w:name="_Toc92295115"/>
      <w:r>
        <w:rPr>
          <w:rFonts w:eastAsia="Calibri"/>
        </w:rPr>
        <w:t>Variable Limit</w:t>
      </w:r>
      <w:bookmarkEnd w:id="138"/>
    </w:p>
    <w:p w14:paraId="4DC29437" w14:textId="77777777" w:rsidR="00B53666" w:rsidRDefault="00937087" w:rsidP="00495BE9">
      <w:pPr>
        <w:pStyle w:val="NormalWeb"/>
        <w:spacing w:line="276" w:lineRule="auto"/>
        <w:jc w:val="both"/>
        <w:rPr>
          <w:rFonts w:ascii="Calibri" w:eastAsia="Calibri" w:hAnsi="Calibri"/>
          <w:sz w:val="20"/>
          <w:szCs w:val="22"/>
        </w:rPr>
      </w:pPr>
      <w:r w:rsidRPr="00937087">
        <w:rPr>
          <w:rFonts w:ascii="Calibri" w:eastAsia="Calibri" w:hAnsi="Calibri"/>
          <w:sz w:val="20"/>
          <w:szCs w:val="22"/>
        </w:rPr>
        <w:t>If, instead, the facility requires security, it must be indicated by the user whether the online LIMIT is to be system-maintained</w:t>
      </w:r>
      <w:r w:rsidR="00B53666">
        <w:rPr>
          <w:rFonts w:ascii="Calibri" w:eastAsia="Calibri" w:hAnsi="Calibri"/>
          <w:sz w:val="20"/>
          <w:szCs w:val="22"/>
        </w:rPr>
        <w:t>.</w:t>
      </w:r>
      <w:r w:rsidR="001434B6">
        <w:rPr>
          <w:rFonts w:ascii="Calibri" w:eastAsia="Calibri" w:hAnsi="Calibri"/>
          <w:sz w:val="20"/>
          <w:szCs w:val="22"/>
        </w:rPr>
        <w:t xml:space="preserve"> </w:t>
      </w:r>
      <w:r w:rsidR="00B53666">
        <w:rPr>
          <w:rFonts w:ascii="Calibri" w:eastAsia="Calibri" w:hAnsi="Calibri"/>
          <w:sz w:val="20"/>
          <w:szCs w:val="22"/>
        </w:rPr>
        <w:t>This indicates</w:t>
      </w:r>
      <w:r w:rsidR="001434B6">
        <w:rPr>
          <w:rFonts w:ascii="Calibri" w:eastAsia="Calibri" w:hAnsi="Calibri"/>
          <w:sz w:val="20"/>
          <w:szCs w:val="22"/>
        </w:rPr>
        <w:t xml:space="preserve"> a </w:t>
      </w:r>
      <w:r w:rsidRPr="00937087">
        <w:rPr>
          <w:rFonts w:ascii="Calibri" w:eastAsia="Calibri" w:hAnsi="Calibri"/>
          <w:sz w:val="20"/>
          <w:szCs w:val="22"/>
        </w:rPr>
        <w:t>variable</w:t>
      </w:r>
      <w:r w:rsidR="001434B6">
        <w:rPr>
          <w:rFonts w:ascii="Calibri" w:eastAsia="Calibri" w:hAnsi="Calibri"/>
          <w:sz w:val="20"/>
          <w:szCs w:val="22"/>
        </w:rPr>
        <w:t xml:space="preserve"> limit</w:t>
      </w:r>
      <w:r>
        <w:rPr>
          <w:rFonts w:ascii="Calibri" w:eastAsia="Calibri" w:hAnsi="Calibri"/>
          <w:sz w:val="20"/>
          <w:szCs w:val="22"/>
        </w:rPr>
        <w:t xml:space="preserve"> – which </w:t>
      </w:r>
      <w:r w:rsidR="001434B6">
        <w:rPr>
          <w:rFonts w:ascii="Calibri" w:eastAsia="Calibri" w:hAnsi="Calibri"/>
          <w:sz w:val="20"/>
          <w:szCs w:val="22"/>
        </w:rPr>
        <w:t>requires that</w:t>
      </w:r>
      <w:r>
        <w:rPr>
          <w:rFonts w:ascii="Calibri" w:eastAsia="Calibri" w:hAnsi="Calibri"/>
          <w:sz w:val="20"/>
          <w:szCs w:val="22"/>
        </w:rPr>
        <w:t xml:space="preserve"> the value of the collateral will be updated when the system goes online</w:t>
      </w:r>
      <w:r w:rsidR="00B53666">
        <w:rPr>
          <w:rFonts w:ascii="Calibri" w:eastAsia="Calibri" w:hAnsi="Calibri"/>
          <w:sz w:val="20"/>
          <w:szCs w:val="22"/>
        </w:rPr>
        <w:t>,</w:t>
      </w:r>
      <w:r>
        <w:rPr>
          <w:rFonts w:ascii="Calibri" w:eastAsia="Calibri" w:hAnsi="Calibri"/>
          <w:sz w:val="20"/>
          <w:szCs w:val="22"/>
        </w:rPr>
        <w:t xml:space="preserve"> in case of </w:t>
      </w:r>
      <w:r w:rsidR="001434B6">
        <w:rPr>
          <w:rFonts w:ascii="Calibri" w:eastAsia="Calibri" w:hAnsi="Calibri"/>
          <w:sz w:val="20"/>
          <w:szCs w:val="22"/>
        </w:rPr>
        <w:t>any changes in the market value</w:t>
      </w:r>
      <w:r w:rsidRPr="00937087">
        <w:rPr>
          <w:rFonts w:ascii="Calibri" w:eastAsia="Calibri" w:hAnsi="Calibri"/>
          <w:sz w:val="20"/>
          <w:szCs w:val="22"/>
        </w:rPr>
        <w:t xml:space="preserve"> or set to the </w:t>
      </w:r>
      <w:r w:rsidRPr="00937087">
        <w:rPr>
          <w:rFonts w:ascii="Calibri" w:eastAsia="Calibri" w:hAnsi="Calibri"/>
          <w:sz w:val="20"/>
          <w:szCs w:val="22"/>
        </w:rPr>
        <w:lastRenderedPageBreak/>
        <w:t xml:space="preserve">full maximum total allowed and fixed at that level. </w:t>
      </w:r>
      <w:r w:rsidR="00B53666" w:rsidRPr="00B53666">
        <w:rPr>
          <w:rFonts w:ascii="Calibri" w:eastAsia="Calibri" w:hAnsi="Calibri"/>
          <w:sz w:val="20"/>
          <w:szCs w:val="22"/>
        </w:rPr>
        <w:t>The field ONLINE.UPDATE controls online update of fed (cash) type of collateral. If cash collateral such as AC, LD, MM, SC, FD, MD, LCE &amp; LCI are attached to a limit record; any change in these collateral values are updated during the Close of Business process. If any collateral value is to be updated online, then this field is to be marked as "Y".</w:t>
      </w:r>
      <w:r w:rsidR="00B53666" w:rsidRPr="00B53666">
        <w:t xml:space="preserve"> </w:t>
      </w:r>
      <w:r w:rsidR="00B53666" w:rsidRPr="00B53666">
        <w:rPr>
          <w:rFonts w:ascii="Calibri" w:eastAsia="Calibri" w:hAnsi="Calibri"/>
          <w:sz w:val="20"/>
          <w:szCs w:val="22"/>
        </w:rPr>
        <w:t>On line update of collateral can be used only in variable type limits.</w:t>
      </w:r>
    </w:p>
    <w:p w14:paraId="3CBCE470" w14:textId="77777777" w:rsidR="00B53666" w:rsidRDefault="00B53666" w:rsidP="00495BE9">
      <w:pPr>
        <w:pStyle w:val="NormalWeb"/>
        <w:spacing w:line="276" w:lineRule="auto"/>
        <w:jc w:val="both"/>
        <w:rPr>
          <w:rFonts w:ascii="Calibri" w:eastAsia="Calibri" w:hAnsi="Calibri"/>
          <w:sz w:val="20"/>
          <w:szCs w:val="22"/>
        </w:rPr>
      </w:pPr>
    </w:p>
    <w:p w14:paraId="35946A17" w14:textId="77777777" w:rsidR="00937087" w:rsidRDefault="00937087" w:rsidP="00495BE9">
      <w:pPr>
        <w:pStyle w:val="NormalWeb"/>
        <w:spacing w:line="276" w:lineRule="auto"/>
        <w:jc w:val="both"/>
        <w:rPr>
          <w:rFonts w:ascii="Calibri" w:eastAsia="Calibri" w:hAnsi="Calibri"/>
          <w:sz w:val="20"/>
          <w:szCs w:val="22"/>
        </w:rPr>
      </w:pPr>
      <w:r w:rsidRPr="00937087">
        <w:rPr>
          <w:rFonts w:ascii="Calibri" w:eastAsia="Calibri" w:hAnsi="Calibri"/>
          <w:sz w:val="20"/>
          <w:szCs w:val="22"/>
        </w:rPr>
        <w:t>The current value of this security</w:t>
      </w:r>
      <w:r w:rsidR="001434B6">
        <w:rPr>
          <w:rFonts w:ascii="Calibri" w:eastAsia="Calibri" w:hAnsi="Calibri"/>
          <w:sz w:val="20"/>
          <w:szCs w:val="22"/>
        </w:rPr>
        <w:t xml:space="preserve"> in this particular example</w:t>
      </w:r>
      <w:r w:rsidRPr="00937087">
        <w:rPr>
          <w:rFonts w:ascii="Calibri" w:eastAsia="Calibri" w:hAnsi="Calibri"/>
          <w:sz w:val="20"/>
          <w:szCs w:val="22"/>
        </w:rPr>
        <w:t xml:space="preserve"> is</w:t>
      </w:r>
      <w:r w:rsidR="001434B6">
        <w:rPr>
          <w:rFonts w:ascii="Calibri" w:eastAsia="Calibri" w:hAnsi="Calibri"/>
          <w:sz w:val="20"/>
          <w:szCs w:val="22"/>
        </w:rPr>
        <w:t xml:space="preserve"> </w:t>
      </w:r>
      <w:r w:rsidRPr="00937087">
        <w:rPr>
          <w:rFonts w:ascii="Calibri" w:eastAsia="Calibri" w:hAnsi="Calibri"/>
          <w:sz w:val="20"/>
          <w:szCs w:val="22"/>
        </w:rPr>
        <w:t>indicated by the system. In this example, there is a mortgage, currently valued at 85,000.00.  In the Fixed limit the AVAIL.AMT is 100,000 however in the Variable limit the AVAIL.AMT is 85,000, which is linked to the underlying collateral.  The screen shots below highlight the difference between using FIXED or VARIABLE.  Notice the ONLINE.LIMT and AVAIL.AMT are different.</w:t>
      </w:r>
    </w:p>
    <w:p w14:paraId="19B6C030" w14:textId="77777777" w:rsidR="001434B6" w:rsidRDefault="001434B6" w:rsidP="00495BE9">
      <w:pPr>
        <w:pStyle w:val="NormalWeb"/>
        <w:spacing w:line="276" w:lineRule="auto"/>
        <w:jc w:val="both"/>
        <w:rPr>
          <w:rFonts w:ascii="Calibri" w:eastAsia="Calibri" w:hAnsi="Calibri"/>
          <w:sz w:val="20"/>
          <w:szCs w:val="22"/>
        </w:rPr>
      </w:pPr>
    </w:p>
    <w:p w14:paraId="12F79E06" w14:textId="77777777" w:rsidR="001434B6" w:rsidRDefault="001434B6" w:rsidP="00B54FA6">
      <w:pPr>
        <w:pStyle w:val="NormalWeb"/>
        <w:spacing w:line="276" w:lineRule="auto"/>
        <w:jc w:val="center"/>
        <w:rPr>
          <w:rFonts w:ascii="Calibri" w:eastAsia="Calibri" w:hAnsi="Calibri"/>
          <w:sz w:val="20"/>
          <w:szCs w:val="22"/>
        </w:rPr>
      </w:pPr>
      <w:r>
        <w:rPr>
          <w:noProof/>
        </w:rPr>
        <w:drawing>
          <wp:inline distT="0" distB="0" distL="0" distR="0" wp14:anchorId="466E8BD4" wp14:editId="3FE6DC2D">
            <wp:extent cx="3855672" cy="3202305"/>
            <wp:effectExtent l="38100" t="38100" r="31115" b="3619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3860592" cy="3206391"/>
                    </a:xfrm>
                    <a:prstGeom prst="rect">
                      <a:avLst/>
                    </a:prstGeom>
                    <a:ln w="31750">
                      <a:solidFill>
                        <a:schemeClr val="accent1"/>
                      </a:solidFill>
                    </a:ln>
                  </pic:spPr>
                </pic:pic>
              </a:graphicData>
            </a:graphic>
          </wp:inline>
        </w:drawing>
      </w:r>
    </w:p>
    <w:p w14:paraId="40760294" w14:textId="77777777" w:rsidR="001434B6" w:rsidRDefault="001434B6" w:rsidP="00495BE9">
      <w:pPr>
        <w:pStyle w:val="NormalWeb"/>
        <w:spacing w:line="276" w:lineRule="auto"/>
        <w:jc w:val="both"/>
        <w:rPr>
          <w:rFonts w:ascii="Calibri" w:eastAsia="Calibri" w:hAnsi="Calibri"/>
          <w:sz w:val="20"/>
          <w:szCs w:val="22"/>
        </w:rPr>
      </w:pPr>
    </w:p>
    <w:p w14:paraId="0A4DBCAA" w14:textId="77777777" w:rsidR="001434B6" w:rsidRDefault="001434B6" w:rsidP="00495BE9">
      <w:pPr>
        <w:pStyle w:val="NormalWeb"/>
        <w:spacing w:line="276" w:lineRule="auto"/>
        <w:jc w:val="both"/>
        <w:rPr>
          <w:rFonts w:ascii="Calibri" w:eastAsia="Calibri" w:hAnsi="Calibri"/>
          <w:sz w:val="20"/>
          <w:szCs w:val="22"/>
        </w:rPr>
      </w:pPr>
      <w:r>
        <w:rPr>
          <w:noProof/>
        </w:rPr>
        <w:lastRenderedPageBreak/>
        <w:drawing>
          <wp:inline distT="0" distB="0" distL="0" distR="0" wp14:anchorId="39831DBF" wp14:editId="76190093">
            <wp:extent cx="4552950" cy="379095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4552950" cy="3790950"/>
                    </a:xfrm>
                    <a:prstGeom prst="rect">
                      <a:avLst/>
                    </a:prstGeom>
                  </pic:spPr>
                </pic:pic>
              </a:graphicData>
            </a:graphic>
          </wp:inline>
        </w:drawing>
      </w:r>
    </w:p>
    <w:p w14:paraId="634B7184" w14:textId="77777777" w:rsidR="00B53666" w:rsidRPr="00937087" w:rsidRDefault="00B53666" w:rsidP="00495BE9">
      <w:pPr>
        <w:pStyle w:val="NormalWeb"/>
        <w:spacing w:line="276" w:lineRule="auto"/>
        <w:jc w:val="both"/>
        <w:rPr>
          <w:rFonts w:ascii="Calibri" w:eastAsia="Calibri" w:hAnsi="Calibri"/>
          <w:sz w:val="20"/>
          <w:szCs w:val="22"/>
        </w:rPr>
      </w:pPr>
    </w:p>
    <w:p w14:paraId="15ADE58D" w14:textId="77777777" w:rsidR="001103E4" w:rsidRPr="00F67F4E" w:rsidRDefault="001103E4" w:rsidP="00D13CE6">
      <w:pPr>
        <w:pStyle w:val="Heading1"/>
      </w:pPr>
      <w:bookmarkStart w:id="139" w:name="_Toc490076444"/>
      <w:bookmarkStart w:id="140" w:name="_Toc492476522"/>
      <w:bookmarkStart w:id="141" w:name="_Toc492476681"/>
      <w:bookmarkStart w:id="142" w:name="_Toc492476782"/>
      <w:bookmarkStart w:id="143" w:name="_Toc492476818"/>
      <w:bookmarkStart w:id="144" w:name="_Toc492477173"/>
      <w:bookmarkStart w:id="145" w:name="_Toc92295116"/>
      <w:bookmarkEnd w:id="122"/>
      <w:bookmarkEnd w:id="123"/>
      <w:bookmarkEnd w:id="124"/>
      <w:bookmarkEnd w:id="125"/>
      <w:bookmarkEnd w:id="126"/>
      <w:bookmarkEnd w:id="127"/>
      <w:bookmarkEnd w:id="128"/>
      <w:bookmarkEnd w:id="129"/>
      <w:bookmarkEnd w:id="130"/>
      <w:bookmarkEnd w:id="131"/>
      <w:bookmarkEnd w:id="132"/>
      <w:r w:rsidRPr="00F67F4E">
        <w:t xml:space="preserve">Reporting </w:t>
      </w:r>
      <w:r>
        <w:t>(Enquires and COB Reports)</w:t>
      </w:r>
      <w:bookmarkEnd w:id="139"/>
      <w:bookmarkEnd w:id="140"/>
      <w:bookmarkEnd w:id="141"/>
      <w:bookmarkEnd w:id="142"/>
      <w:bookmarkEnd w:id="143"/>
      <w:bookmarkEnd w:id="144"/>
      <w:bookmarkEnd w:id="145"/>
    </w:p>
    <w:p w14:paraId="29B93104" w14:textId="351D16BD" w:rsidR="00146DDC" w:rsidRDefault="00146DDC" w:rsidP="00495BE9">
      <w:pPr>
        <w:spacing w:before="0" w:after="0" w:line="276" w:lineRule="auto"/>
        <w:jc w:val="both"/>
        <w:rPr>
          <w:rFonts w:ascii="Calibri" w:hAnsi="Calibri" w:cs="Calibri"/>
          <w:sz w:val="22"/>
          <w:szCs w:val="22"/>
        </w:rPr>
      </w:pPr>
      <w:r>
        <w:rPr>
          <w:rFonts w:ascii="Calibri" w:hAnsi="Calibri" w:cs="Calibri"/>
          <w:sz w:val="22"/>
          <w:szCs w:val="22"/>
        </w:rPr>
        <w:t xml:space="preserve">Standard reports and Inquires pertaining to </w:t>
      </w:r>
      <w:r w:rsidR="0034336B">
        <w:rPr>
          <w:rFonts w:ascii="Calibri" w:hAnsi="Calibri" w:cs="Calibri"/>
          <w:sz w:val="22"/>
          <w:szCs w:val="22"/>
        </w:rPr>
        <w:t>limit module will be provided</w:t>
      </w:r>
      <w:r>
        <w:rPr>
          <w:rFonts w:ascii="Calibri" w:hAnsi="Calibri" w:cs="Calibri"/>
          <w:sz w:val="22"/>
          <w:szCs w:val="22"/>
        </w:rPr>
        <w:t xml:space="preserve"> made available. Apart from the provided reports/inquiries, </w:t>
      </w:r>
      <w:r w:rsidRPr="00726E18">
        <w:rPr>
          <w:rFonts w:ascii="Calibri" w:hAnsi="Calibri" w:cs="Calibri"/>
          <w:sz w:val="22"/>
          <w:szCs w:val="22"/>
        </w:rPr>
        <w:t>will be handled through change management.</w:t>
      </w:r>
    </w:p>
    <w:p w14:paraId="37FE2C4C" w14:textId="5A9FECB6" w:rsidR="000C27C0" w:rsidRDefault="000C27C0" w:rsidP="00495BE9">
      <w:pPr>
        <w:spacing w:before="0" w:after="0" w:line="276" w:lineRule="auto"/>
        <w:jc w:val="both"/>
        <w:rPr>
          <w:rFonts w:ascii="Calibri" w:hAnsi="Calibri" w:cs="Calibri"/>
          <w:sz w:val="22"/>
          <w:szCs w:val="22"/>
        </w:rPr>
      </w:pPr>
    </w:p>
    <w:p w14:paraId="45C3F684" w14:textId="77777777" w:rsidR="000C27C0" w:rsidRPr="00937087" w:rsidRDefault="000C27C0" w:rsidP="000C27C0">
      <w:pPr>
        <w:pStyle w:val="NormalWeb"/>
        <w:spacing w:line="276" w:lineRule="auto"/>
        <w:jc w:val="both"/>
        <w:rPr>
          <w:rFonts w:ascii="Calibri" w:eastAsia="Calibri" w:hAnsi="Calibri"/>
          <w:sz w:val="20"/>
          <w:szCs w:val="22"/>
        </w:rPr>
      </w:pPr>
    </w:p>
    <w:p w14:paraId="09D4F3CF" w14:textId="0E098165" w:rsidR="000C27C0" w:rsidRPr="00F67F4E" w:rsidRDefault="000C27C0" w:rsidP="000C27C0">
      <w:pPr>
        <w:pStyle w:val="Heading1"/>
      </w:pPr>
      <w:bookmarkStart w:id="146" w:name="_Toc92295117"/>
      <w:r>
        <w:t>Assumptions</w:t>
      </w:r>
      <w:bookmarkEnd w:id="146"/>
    </w:p>
    <w:bookmarkEnd w:id="4"/>
    <w:bookmarkEnd w:id="5"/>
    <w:bookmarkEnd w:id="13"/>
    <w:bookmarkEnd w:id="14"/>
    <w:bookmarkEnd w:id="15"/>
    <w:p w14:paraId="62032EC5" w14:textId="77777777" w:rsidR="001218C6" w:rsidRPr="001218C6" w:rsidRDefault="001218C6" w:rsidP="001218C6">
      <w:pPr>
        <w:pStyle w:val="ListParagraph"/>
        <w:numPr>
          <w:ilvl w:val="0"/>
          <w:numId w:val="34"/>
        </w:numPr>
        <w:jc w:val="both"/>
        <w:rPr>
          <w:rFonts w:ascii="Calibri" w:hAnsi="Calibri" w:cs="Calibri"/>
          <w:sz w:val="22"/>
          <w:szCs w:val="22"/>
        </w:rPr>
      </w:pPr>
      <w:r w:rsidRPr="001218C6">
        <w:rPr>
          <w:rFonts w:ascii="Calibri" w:hAnsi="Calibri" w:cs="Calibri"/>
          <w:sz w:val="22"/>
          <w:szCs w:val="22"/>
        </w:rPr>
        <w:t>Any integration / alignment of their existing system are neither covered, nor is part of our future development via this FSD.</w:t>
      </w:r>
    </w:p>
    <w:p w14:paraId="2F2634CD" w14:textId="77777777" w:rsidR="001218C6" w:rsidRDefault="001218C6" w:rsidP="001218C6">
      <w:pPr>
        <w:pStyle w:val="ListParagraph"/>
        <w:numPr>
          <w:ilvl w:val="0"/>
          <w:numId w:val="34"/>
        </w:numPr>
        <w:jc w:val="both"/>
      </w:pPr>
      <w:r w:rsidRPr="001218C6">
        <w:rPr>
          <w:rFonts w:ascii="Calibri" w:hAnsi="Calibri" w:cs="Calibri"/>
          <w:sz w:val="22"/>
          <w:szCs w:val="22"/>
        </w:rPr>
        <w:t>Since this is a Greenfield deployment, all the existing COB reports which are present in the system will be available. TBI has not requested any reports or enquiries therein</w:t>
      </w:r>
      <w:r>
        <w:t xml:space="preserve">. </w:t>
      </w:r>
    </w:p>
    <w:p w14:paraId="27F50A13" w14:textId="77777777" w:rsidR="000C27C0" w:rsidRDefault="000C27C0" w:rsidP="00495BE9">
      <w:pPr>
        <w:spacing w:before="0" w:after="0" w:line="276" w:lineRule="auto"/>
        <w:jc w:val="both"/>
        <w:rPr>
          <w:rFonts w:ascii="Calibri" w:hAnsi="Calibri" w:cs="Calibri"/>
          <w:sz w:val="22"/>
          <w:szCs w:val="22"/>
        </w:rPr>
      </w:pPr>
    </w:p>
    <w:sectPr w:rsidR="000C27C0" w:rsidSect="000558B9">
      <w:headerReference w:type="even" r:id="rId38"/>
      <w:type w:val="continuous"/>
      <w:pgSz w:w="11906" w:h="16838" w:code="9"/>
      <w:pgMar w:top="226" w:right="1797" w:bottom="1440" w:left="1797"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ADFEBA" w14:textId="77777777" w:rsidR="008A6A69" w:rsidRDefault="008A6A69">
      <w:r>
        <w:separator/>
      </w:r>
    </w:p>
  </w:endnote>
  <w:endnote w:type="continuationSeparator" w:id="0">
    <w:p w14:paraId="65626D1F" w14:textId="77777777" w:rsidR="008A6A69" w:rsidRDefault="008A6A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Arial Bold">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23971" w14:textId="7F1F6A75" w:rsidR="00226C9F" w:rsidRDefault="00226C9F">
    <w:pPr>
      <w:pStyle w:val="Footer"/>
      <w:rPr>
        <w:sz w:val="16"/>
        <w:szCs w:val="16"/>
      </w:rPr>
    </w:pPr>
    <w:r>
      <w:rPr>
        <w:noProof/>
        <w:sz w:val="16"/>
        <w:szCs w:val="16"/>
        <w:lang w:val="en-US" w:eastAsia="en-US"/>
      </w:rPr>
      <w:drawing>
        <wp:anchor distT="0" distB="0" distL="114300" distR="114300" simplePos="0" relativeHeight="251666944" behindDoc="0" locked="0" layoutInCell="1" allowOverlap="1" wp14:anchorId="28D151B5" wp14:editId="01385AE9">
          <wp:simplePos x="0" y="0"/>
          <wp:positionH relativeFrom="column">
            <wp:posOffset>4905375</wp:posOffset>
          </wp:positionH>
          <wp:positionV relativeFrom="paragraph">
            <wp:posOffset>-186690</wp:posOffset>
          </wp:positionV>
          <wp:extent cx="1428750" cy="894080"/>
          <wp:effectExtent l="0" t="0" r="0" b="1270"/>
          <wp:wrapNone/>
          <wp:docPr id="67" name="Picture 67" descr="Logo 300slrrv;;;;;vvr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Logo 300slrrv;;;;;vvroga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28750" cy="8940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24B61">
      <w:rPr>
        <w:sz w:val="16"/>
        <w:szCs w:val="16"/>
      </w:rPr>
      <w:t>Version No:</w:t>
    </w:r>
    <w:r>
      <w:rPr>
        <w:sz w:val="16"/>
        <w:szCs w:val="16"/>
      </w:rPr>
      <w:t xml:space="preserve"> 1.0                                                                                   </w:t>
    </w:r>
  </w:p>
  <w:p w14:paraId="14727726" w14:textId="77777777" w:rsidR="00226C9F" w:rsidRDefault="00226C9F">
    <w:pPr>
      <w:pStyle w:val="Footer"/>
      <w:rPr>
        <w:sz w:val="16"/>
        <w:szCs w:val="16"/>
      </w:rPr>
    </w:pPr>
  </w:p>
  <w:p w14:paraId="0651B125" w14:textId="77777777" w:rsidR="00226C9F" w:rsidRPr="00D24B61" w:rsidRDefault="00226C9F">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603359" w14:textId="77777777" w:rsidR="008A6A69" w:rsidRDefault="008A6A69">
      <w:r>
        <w:separator/>
      </w:r>
    </w:p>
  </w:footnote>
  <w:footnote w:type="continuationSeparator" w:id="0">
    <w:p w14:paraId="2DECD4F8" w14:textId="77777777" w:rsidR="008A6A69" w:rsidRDefault="008A6A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2CABDD" w14:textId="77777777" w:rsidR="00226C9F" w:rsidRDefault="00226C9F">
    <w:pPr>
      <w:rPr>
        <w:rFonts w:ascii="Calibri" w:hAnsi="Calibri" w:cs="Calibri"/>
        <w:b/>
        <w:color w:val="548DD4"/>
        <w:sz w:val="22"/>
        <w:szCs w:val="22"/>
      </w:rPr>
    </w:pPr>
    <w:r>
      <w:rPr>
        <w:rFonts w:ascii="Calibri" w:hAnsi="Calibri" w:cs="Calibri"/>
        <w:b/>
        <w:noProof/>
        <w:color w:val="548DD4"/>
        <w:sz w:val="22"/>
        <w:szCs w:val="22"/>
        <w:lang w:val="en-US" w:eastAsia="en-US"/>
      </w:rPr>
      <mc:AlternateContent>
        <mc:Choice Requires="wps">
          <w:drawing>
            <wp:anchor distT="0" distB="0" distL="114300" distR="114300" simplePos="0" relativeHeight="251648512" behindDoc="0" locked="0" layoutInCell="1" allowOverlap="1" wp14:anchorId="372BD737" wp14:editId="27EC2196">
              <wp:simplePos x="0" y="0"/>
              <wp:positionH relativeFrom="column">
                <wp:posOffset>-1141095</wp:posOffset>
              </wp:positionH>
              <wp:positionV relativeFrom="paragraph">
                <wp:posOffset>-360045</wp:posOffset>
              </wp:positionV>
              <wp:extent cx="7772400" cy="457200"/>
              <wp:effectExtent l="1905" t="1905" r="0" b="0"/>
              <wp:wrapNone/>
              <wp:docPr id="5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457200"/>
                      </a:xfrm>
                      <a:prstGeom prst="rect">
                        <a:avLst/>
                      </a:prstGeom>
                      <a:solidFill>
                        <a:srgbClr val="95ADCA"/>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22B252" id="Rectangle 1" o:spid="_x0000_s1026" style="position:absolute;margin-left:-89.85pt;margin-top:-28.35pt;width:612pt;height:36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" fillcolor="#95adca" stroked="f"/>
          </w:pict>
        </mc:Fallback>
      </mc:AlternateContent>
    </w:r>
    <w:r>
      <w:rPr>
        <w:rFonts w:ascii="Calibri" w:hAnsi="Calibri" w:cs="Calibri"/>
        <w:b/>
        <w:color w:val="548DD4"/>
        <w:sz w:val="22"/>
        <w:szCs w:val="22"/>
      </w:rPr>
      <w:t>FSD - LIMITS</w:t>
    </w:r>
  </w:p>
  <w:p w14:paraId="5BCA29EE" w14:textId="77777777" w:rsidR="00226C9F" w:rsidRDefault="00226C9F" w:rsidP="000558B9">
    <w:pPr>
      <w:tabs>
        <w:tab w:val="left" w:pos="1425"/>
      </w:tabs>
      <w:rPr>
        <w:rFonts w:ascii="Calibri" w:hAnsi="Calibri" w:cs="Calibri"/>
        <w:b/>
        <w:color w:val="548DD4"/>
        <w:sz w:val="22"/>
        <w:szCs w:val="22"/>
      </w:rPr>
    </w:pPr>
    <w:r>
      <w:rPr>
        <w:rFonts w:ascii="Calibri" w:hAnsi="Calibri" w:cs="Calibri"/>
        <w:b/>
        <w:color w:val="548DD4"/>
        <w:sz w:val="22"/>
        <w:szCs w:val="22"/>
      </w:rPr>
      <w:tab/>
    </w:r>
  </w:p>
  <w:p w14:paraId="75B777D5" w14:textId="77777777" w:rsidR="00226C9F" w:rsidRDefault="00226C9F">
    <w:pPr>
      <w:rPr>
        <w:rFonts w:ascii="Calibri" w:hAnsi="Calibri" w:cs="Calibri"/>
        <w:b/>
        <w:color w:val="548DD4"/>
        <w:sz w:val="22"/>
        <w:szCs w:val="22"/>
      </w:rPr>
    </w:pPr>
  </w:p>
  <w:p w14:paraId="1A7D278F" w14:textId="77777777" w:rsidR="00226C9F" w:rsidRPr="00E46752" w:rsidRDefault="00226C9F">
    <w:pPr>
      <w:rPr>
        <w:rFonts w:ascii="Calibri" w:hAnsi="Calibri" w:cs="Calibri"/>
        <w:b/>
        <w:color w:val="548DD4"/>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DB9ECD" w14:textId="2FA44B25" w:rsidR="00226C9F" w:rsidRDefault="00226C9F">
    <w:r>
      <w:rPr>
        <w:noProof/>
        <w:lang w:val="en-US" w:eastAsia="en-US"/>
      </w:rPr>
      <mc:AlternateContent>
        <mc:Choice Requires="wpg">
          <w:drawing>
            <wp:anchor distT="0" distB="0" distL="114300" distR="114300" simplePos="0" relativeHeight="251663872" behindDoc="0" locked="0" layoutInCell="1" allowOverlap="1" wp14:anchorId="6A043B10" wp14:editId="4CE39020">
              <wp:simplePos x="0" y="0"/>
              <wp:positionH relativeFrom="column">
                <wp:posOffset>-1118235</wp:posOffset>
              </wp:positionH>
              <wp:positionV relativeFrom="paragraph">
                <wp:posOffset>5354955</wp:posOffset>
              </wp:positionV>
              <wp:extent cx="3889375" cy="3898900"/>
              <wp:effectExtent l="0" t="1905" r="635" b="5207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89375" cy="3898900"/>
                        <a:chOff x="11" y="8721"/>
                        <a:chExt cx="6125" cy="6140"/>
                      </a:xfrm>
                    </wpg:grpSpPr>
                    <wpg:grpSp>
                      <wpg:cNvPr id="7" name="Group 7"/>
                      <wpg:cNvGrpSpPr>
                        <a:grpSpLocks/>
                      </wpg:cNvGrpSpPr>
                      <wpg:grpSpPr bwMode="auto">
                        <a:xfrm>
                          <a:off x="11" y="8721"/>
                          <a:ext cx="6125" cy="6120"/>
                          <a:chOff x="11" y="8361"/>
                          <a:chExt cx="6125" cy="6120"/>
                        </a:xfrm>
                      </wpg:grpSpPr>
                      <pic:pic xmlns:pic="http://schemas.openxmlformats.org/drawingml/2006/picture">
                        <pic:nvPicPr>
                          <pic:cNvPr id="8" name="Picture 8" descr="cube_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3176" y="11751"/>
                            <a:ext cx="630" cy="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 name="Picture 9" descr="cube_0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3181" y="8361"/>
                            <a:ext cx="2955" cy="1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 name="Picture 10" descr="cube_0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14" y="8361"/>
                            <a:ext cx="3165" cy="1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 name="Picture 11" descr="cube_0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16" y="9396"/>
                            <a:ext cx="780" cy="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 name="Picture 12" descr="cube_0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796" y="9395"/>
                            <a:ext cx="825" cy="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 name="Picture 13" descr="cube_0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1616" y="9381"/>
                            <a:ext cx="765" cy="1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 name="Picture 14" descr="cube_0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2376" y="9396"/>
                            <a:ext cx="810" cy="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 name="Picture 15" descr="cube_0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186" y="9396"/>
                            <a:ext cx="630" cy="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 name="Picture 16" descr="cube_0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3816" y="9396"/>
                            <a:ext cx="750" cy="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 name="Picture 17" descr="cube_0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4566" y="9396"/>
                            <a:ext cx="645" cy="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 name="Picture 18" descr="cube_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5204" y="9396"/>
                            <a:ext cx="930" cy="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 name="Picture 19" descr="cube_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16" y="10401"/>
                            <a:ext cx="780" cy="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 name="Picture 20" descr="cube_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794" y="10401"/>
                            <a:ext cx="825" cy="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1" name="Picture 21" descr="cube_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1619" y="10401"/>
                            <a:ext cx="750" cy="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2" name="Picture 22" descr="cube_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2369" y="10401"/>
                            <a:ext cx="810" cy="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3" name="Picture 23" descr="cube_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3179" y="10401"/>
                            <a:ext cx="630" cy="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4" name="Picture 24" descr="cube_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5204" y="10401"/>
                            <a:ext cx="930" cy="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5" name="Picture 25" descr="cube_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4559" y="10401"/>
                            <a:ext cx="645" cy="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6" name="Picture 26" descr="cube_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3810" y="10400"/>
                            <a:ext cx="750" cy="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7" name="Picture 27" descr="cube_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29" y="11106"/>
                            <a:ext cx="780" cy="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8" name="Picture 28" descr="cube_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809" y="11106"/>
                            <a:ext cx="810" cy="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9" name="Picture 29" descr="cube_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1619" y="11106"/>
                            <a:ext cx="750" cy="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0" name="Picture 30" descr="cube_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2369" y="11091"/>
                            <a:ext cx="810" cy="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1" name="Picture 31" descr="cube_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3179" y="11106"/>
                            <a:ext cx="630" cy="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2" name="Picture 32" descr="cube_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3809" y="11106"/>
                            <a:ext cx="750" cy="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3" name="Picture 33" descr="cube_2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4559" y="11106"/>
                            <a:ext cx="645" cy="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4" name="Picture 34" descr="cube_2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5204" y="11106"/>
                            <a:ext cx="930" cy="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5" name="Picture 35" descr="cube_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5201" y="11751"/>
                            <a:ext cx="930" cy="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6" name="Picture 36" descr="cube_2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4556" y="11751"/>
                            <a:ext cx="645" cy="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7" name="Picture 37" descr="cube_2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3806" y="11751"/>
                            <a:ext cx="750" cy="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8" name="Picture 38" descr="cube_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2366" y="11871"/>
                            <a:ext cx="810" cy="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9" name="Picture 39" descr="cube_3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1616" y="11871"/>
                            <a:ext cx="750" cy="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0" name="Picture 40" descr="cube_3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791" y="11871"/>
                            <a:ext cx="825" cy="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1" name="Picture 41" descr="cube_3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11" y="11871"/>
                            <a:ext cx="780" cy="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2" name="Picture 42" descr="cube_3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11" y="12531"/>
                            <a:ext cx="1605" cy="1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3" name="Picture 43" descr="cube_3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1616" y="12531"/>
                            <a:ext cx="750" cy="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4" name="Picture 44" descr="cube_3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2366" y="12531"/>
                            <a:ext cx="810" cy="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5" name="Picture 45" descr="cube_3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3176" y="12531"/>
                            <a:ext cx="630" cy="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6" name="Picture 46" descr="cube_3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3806" y="12531"/>
                            <a:ext cx="750" cy="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7" name="Picture 47" descr="cube_4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4556" y="12531"/>
                            <a:ext cx="495" cy="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8" name="Picture 48" descr="cube_4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5051" y="12531"/>
                            <a:ext cx="1080" cy="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9" name="Picture 49" descr="cube_4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1631" y="13371"/>
                            <a:ext cx="1560" cy="1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0" name="Picture 50" descr="cube_4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3173" y="13365"/>
                            <a:ext cx="1395" cy="1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s:wsp>
                      <wps:cNvPr id="51" name="Line 51"/>
                      <wps:cNvCnPr/>
                      <wps:spPr bwMode="auto">
                        <a:xfrm rot="21480000" flipH="1">
                          <a:off x="3011" y="12341"/>
                          <a:ext cx="3000" cy="2520"/>
                        </a:xfrm>
                        <a:prstGeom prst="line">
                          <a:avLst/>
                        </a:prstGeom>
                        <a:noFill/>
                        <a:ln w="28575">
                          <a:solidFill>
                            <a:srgbClr val="FFFFFF"/>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8195B52" id="Group 6" o:spid="_x0000_s1026" style="position:absolute;margin-left:-88.05pt;margin-top:421.65pt;width:306.25pt;height:307pt;z-index:251663872" coordorigin="11,8721" coordsize="6125,61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B5I4xd2Cj/E+9gE8OqsyqKseukmik/Q6t/rH34qRx60ro3A9ZPeur9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RIAuTYf1Pv3XuHTVWZWGnBVCHf8AwPAPt5Ii3Hh0jmu0jFFy3SVqa2ep&#10;Yl2Nr8KPx7VrGqcOiuSZ5DVjjrEk80ZBSRgf6An3sqDxHVFdlOD04wZipjsGIYD+vttoVPDpQl5K&#10;vHPTtDnYW4kUqf6+2WgYcOlaXyn4h06RVtNL+mRb/wBCbH20UZeI6VJPE/A9SQQeQQf9b3Tp0EHh&#10;13791v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qNUVUNOuqRhf8C/J92VGbh01JMkYqx6S9Zl5ZyUiuqfS44J9q0hAyePRVNdu+FNF6ZSSTckk/wBT&#10;9fb4AHDpJx68Tz/T37rQHXXv3W+ve/de697917rkrMvKkj/WPvRAPHrwJHDj1OjyFTDbTISP6E+6&#10;GNW49OpcSoeOOnSHPMLCVL/4+2mtx5dK0v2Hxjp1hytLLb16SfwfbJicdLEu4n86dTPuYP8Ajov0&#10;1fX8fS/umlvTp3xU9R1n916c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i7qgLOwUD&#10;8k297AJ4daJAyemCtzKpeODk/wCq/wCKe1EcNct0XzXoHbHx6TU08k7FpGJ/1/akKFFB0Ws7Oasa&#10;nrF7t1Xru/H+P/Ee9Uz1qmfl117317r3++59+6911791vr3v3Xuu/futdde/db65WFhb6+9da888&#10;Ouvp731vrn5ZP9W39Pr+PetI63U9CR7LOhJ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03VeR&#10;gpgRqDP/AEB+n+v7cSNm+zpNLcxxD1PSVq8jPUsbsVT/AFI9rEjVR8+iqW4klOeHTf8AX/H250x1&#10;17917r3v3XuuRsT/AK/+9+9eXWuA64+99e69791vr3v3Xuve/de67/w9+61163B/w9+6914cf1v7&#10;917/AAdde/db697917oTPZX0Je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wzTxQKWkcKB+L8+7BSxoOqPIi&#10;CrHpNVuZeS6QHSv0v+T+PamOEDLdFk94zdsfDpgZmclmJJP5PtSBTpASTk8euPv3Xuu/xb37rXXX&#10;v3W+ve/de67/AOI9+6111791vrv37rXXXv3W+ve/de67HJ49+PWj11791vru/Fv6+/fPrXz669+6&#10;313x/T/effutZ6Ev2V9Cb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6JCi5IA/qffutEgZPTNW5eKEFIvW/0uPp7fSEt8XD&#10;pFNeKmEyektUVU1QxMjE3P0v7VqgUY6K3keQ1Y9Rvduqde9+6913x/T37rXXgL+9E9eJp16/4976&#10;917+n5/w9+6917/H37r3Xvfuvde/rx/xr37r3XuLf4+/f4Ovf4OvfT/kX09+6913xbjg29661n8u&#10;uPvfVuu/9hb37rXXuOPfuvdde/db6Ez2V9CX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odTXQUwJdgW/1I+vu6ozcOmJZ0iGePSV&#10;rMpNUkqh0JzwD9R7VpEqZPHoqmunkNBhems3uCeSefr7d6S1r10b3N/ex14cOvfW3+HHv3Xqde4v&#10;/h7917r3v3XuvW4B9+6917/X49+691737rfXXv3Xuu7H+nv1etVHXvp/tvfuPXuPXvfut9e9+611&#10;737rfXvfutdd24/x+v8AsPeq9er+zrj731vr3v3XuhM9lfQl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uEkiRKWdgoH5PvYBJoOqsyoKt0nK7Nf&#10;WOn/ANi/tSkHm3RdPe/hj6TskrynU7Fj+ST7UgAcOi4sWNWyesfvfWuu7Hj/AHj37rXXvfuvdde/&#10;db67/wAP9j791r59de/db675I964dax143/PvY699nXXv3W+ve/da67v/S/+PvXHr3XXvfW+u/fu&#10;vde9+69117917ru3v3WuvfX37r3XgL/m3v3Xj16/+A9+69ToS/ZX0J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0CD9CD/rG/v3WgQeHXfv3W+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kBFkKmG2mQkD8H&#10;2YmNW6IEnlTgenaHOuOJUv8A4j2y1uPLpUl+wFGHTtDlqWWw1aSf6+2TC46VpdxNxwep6yxuLq6t&#10;f+hHtsgjj0oDq3AjrJ711b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oM/Zp0Guve/de679+691mjqJo+UkYW/x91KqeI6ssjoe09OUOZqY/wBXrA+v&#10;tpoVPDpSl7IuDnp2hzkL8SLoPtpoGHDpWl8h+LB6dI6unlA0SKb/AIvz7aKMOI6VJNG/A9SQQfob&#10;+6dO1r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0Gn+v/wAb9mnQZ68b&#10;D6e9Drw69YW/x9+695/Lr1ve+vde/wAL8e/de697917rkrOtirEf0sfeqA9WDEcD1NhyVVF9HLAf&#10;gn8f7H3RokPTqXMqeeOnWDOngTL/ALEe2Wt/TpYl+fxjp2hylLLaz6SfwfbJicdKkuon889TldG/&#10;Syn/AFiPdCCOPT4ZTwPXP3rq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0Gn55/wAPZp0GfLHXvfuv&#10;deP+Hv3XuvEk+/de669+6313791rrxv9Px+PfuvD1669+6313791rr30PB/2I9+631njqp4j6JGH&#10;+x91KKeI6usrrwJ6dIc3OnEnrHtpoFPDpUl7IuGyOneHNU8gGv0H/ePbDQsDjpWl9G2Dg9OUdTBL&#10;+iRT/sfbZRhx6UrKjcD1n916c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g05Psz4cOgzgde+v4+g976911791vrv37rXXv&#10;fuvdde/db697917rv37rXXvfuvdd8WAH196+fXvOp64+99b697917rwPv3HrXHrIskifpdl/1j70&#10;QDx6sGI4HqfDlaqK12LD/H220SN0+l1KmK16d4c4pA8qW/xHtloP4elSbgODjp0iyNLLbTIAT+Dx&#10;7aMbL0rS5ifgc9TAytyrA/6x9t06fBB4dcvfut9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">
              <v:group id="Group 7" o:spid="_x0000_s1027" style="position:absolute;left:11;top:8721;width:6125;height:6120" coordorigin="11,8361" coordsize="6125,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8" type="#_x0000_t75" alt="cube_27" style="position:absolute;left:3176;top:11751;width:630;height: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">
                  <v:imagedata r:id="rId44" o:title="cube_27"/>
                </v:shape>
                <v:shape id="Picture 9" o:spid="_x0000_s1029" type="#_x0000_t75" alt="cube_02" style="position:absolute;left:3181;top:8361;width:2955;height:1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">
                  <v:imagedata r:id="rId45" o:title="cube_02"/>
                </v:shape>
                <v:shape id="Picture 10" o:spid="_x0000_s1030" type="#_x0000_t75" alt="cube_01" style="position:absolute;left:14;top:8361;width:3165;height:1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">
                  <v:imagedata r:id="rId46" o:title="cube_01"/>
                </v:shape>
                <v:shape id="Picture 11" o:spid="_x0000_s1031" type="#_x0000_t75" alt="cube_03" style="position:absolute;left:16;top:9396;width:780;height:1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">
                  <v:imagedata r:id="rId47" o:title="cube_03"/>
                </v:shape>
                <v:shape id="Picture 12" o:spid="_x0000_s1032" type="#_x0000_t75" alt="cube_04" style="position:absolute;left:796;top:9395;width:825;height:1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">
                  <v:imagedata r:id="rId48" o:title="cube_04"/>
                </v:shape>
                <v:shape id="Picture 13" o:spid="_x0000_s1033" type="#_x0000_t75" alt="cube_05" style="position:absolute;left:1616;top:9381;width:765;height:1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">
                  <v:imagedata r:id="rId49" o:title="cube_05"/>
                </v:shape>
                <v:shape id="Picture 14" o:spid="_x0000_s1034" type="#_x0000_t75" alt="cube_06" style="position:absolute;left:2376;top:9396;width:810;height:1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">
                  <v:imagedata r:id="rId50" o:title="cube_06"/>
                </v:shape>
                <v:shape id="Picture 15" o:spid="_x0000_s1035" type="#_x0000_t75" alt="cube_07" style="position:absolute;left:3186;top:9396;width:630;height:1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">
                  <v:imagedata r:id="rId51" o:title="cube_07"/>
                </v:shape>
                <v:shape id="Picture 16" o:spid="_x0000_s1036" type="#_x0000_t75" alt="cube_08" style="position:absolute;left:3816;top:9396;width:750;height:1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">
                  <v:imagedata r:id="rId52" o:title="cube_08"/>
                </v:shape>
                <v:shape id="Picture 17" o:spid="_x0000_s1037" type="#_x0000_t75" alt="cube_09" style="position:absolute;left:4566;top:9396;width:645;height:1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">
                  <v:imagedata r:id="rId53" o:title="cube_09"/>
                </v:shape>
                <v:shape id="Picture 18" o:spid="_x0000_s1038" type="#_x0000_t75" alt="cube_10" style="position:absolute;left:5204;top:9396;width:930;height:1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">
                  <v:imagedata r:id="rId54" o:title="cube_10"/>
                </v:shape>
                <v:shape id="Picture 19" o:spid="_x0000_s1039" type="#_x0000_t75" alt="cube_11" style="position:absolute;left:16;top:10401;width:780;height: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">
                  <v:imagedata r:id="rId55" o:title="cube_11"/>
                </v:shape>
                <v:shape id="Picture 20" o:spid="_x0000_s1040" type="#_x0000_t75" alt="cube_12" style="position:absolute;left:794;top:10401;width:825;height: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">
                  <v:imagedata r:id="rId56" o:title="cube_12"/>
                </v:shape>
                <v:shape id="Picture 21" o:spid="_x0000_s1041" type="#_x0000_t75" alt="cube_13" style="position:absolute;left:1619;top:10401;width:750;height: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">
                  <v:imagedata r:id="rId57" o:title="cube_13"/>
                </v:shape>
                <v:shape id="Picture 22" o:spid="_x0000_s1042" type="#_x0000_t75" alt="cube_14" style="position:absolute;left:2369;top:10401;width:810;height: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">
                  <v:imagedata r:id="rId58" o:title="cube_14"/>
                </v:shape>
                <v:shape id="Picture 23" o:spid="_x0000_s1043" type="#_x0000_t75" alt="cube_15" style="position:absolute;left:3179;top:10401;width:630;height: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">
                  <v:imagedata r:id="rId59" o:title="cube_15"/>
                </v:shape>
                <v:shape id="Picture 24" o:spid="_x0000_s1044" type="#_x0000_t75" alt="cube_18" style="position:absolute;left:5204;top:10401;width:930;height: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">
                  <v:imagedata r:id="rId60" o:title="cube_18"/>
                </v:shape>
                <v:shape id="Picture 25" o:spid="_x0000_s1045" type="#_x0000_t75" alt="cube_17" style="position:absolute;left:4559;top:10401;width:645;height: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">
                  <v:imagedata r:id="rId61" o:title="cube_17"/>
                </v:shape>
                <v:shape id="Picture 26" o:spid="_x0000_s1046" type="#_x0000_t75" alt="cube_16" style="position:absolute;left:3810;top:10400;width:750;height: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">
                  <v:imagedata r:id="rId62" o:title="cube_16"/>
                </v:shape>
                <v:shape id="Picture 27" o:spid="_x0000_s1047" type="#_x0000_t75" alt="cube_19" style="position:absolute;left:29;top:11106;width:780;height: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">
                  <v:imagedata r:id="rId63" o:title="cube_19"/>
                </v:shape>
                <v:shape id="Picture 28" o:spid="_x0000_s1048" type="#_x0000_t75" alt="cube_20" style="position:absolute;left:809;top:11106;width:810;height: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">
                  <v:imagedata r:id="rId64" o:title="cube_20"/>
                </v:shape>
                <v:shape id="Picture 29" o:spid="_x0000_s1049" type="#_x0000_t75" alt="cube_21" style="position:absolute;left:1619;top:11106;width:750;height: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">
                  <v:imagedata r:id="rId65" o:title="cube_21"/>
                </v:shape>
                <v:shape id="Picture 30" o:spid="_x0000_s1050" type="#_x0000_t75" alt="cube_22" style="position:absolute;left:2369;top:11091;width:810;height: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">
                  <v:imagedata r:id="rId66" o:title="cube_22"/>
                </v:shape>
                <v:shape id="Picture 31" o:spid="_x0000_s1051" type="#_x0000_t75" alt="cube_23" style="position:absolute;left:3179;top:11106;width:630;height:6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">
                  <v:imagedata r:id="rId67" o:title="cube_23"/>
                </v:shape>
                <v:shape id="Picture 32" o:spid="_x0000_s1052" type="#_x0000_t75" alt="cube_24" style="position:absolute;left:3809;top:11106;width:750;height:6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">
                  <v:imagedata r:id="rId68" o:title="cube_24"/>
                </v:shape>
                <v:shape id="Picture 33" o:spid="_x0000_s1053" type="#_x0000_t75" alt="cube_25" style="position:absolute;left:4559;top:11106;width:645;height:6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">
                  <v:imagedata r:id="rId69" o:title="cube_25"/>
                </v:shape>
                <v:shape id="Picture 34" o:spid="_x0000_s1054" type="#_x0000_t75" alt="cube_26" style="position:absolute;left:5204;top:11106;width:930;height:6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">
                  <v:imagedata r:id="rId70" o:title="cube_26"/>
                </v:shape>
                <v:shape id="Picture 35" o:spid="_x0000_s1055" type="#_x0000_t75" alt="cube_30" style="position:absolute;left:5201;top:11751;width:930;height: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">
                  <v:imagedata r:id="rId71" o:title="cube_30"/>
                </v:shape>
                <v:shape id="Picture 36" o:spid="_x0000_s1056" type="#_x0000_t75" alt="cube_29" style="position:absolute;left:4556;top:11751;width:645;height: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">
                  <v:imagedata r:id="rId72" o:title="cube_29"/>
                </v:shape>
                <v:shape id="Picture 37" o:spid="_x0000_s1057" type="#_x0000_t75" alt="cube_28" style="position:absolute;left:3806;top:11751;width:750;height: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">
                  <v:imagedata r:id="rId73" o:title="cube_28"/>
                </v:shape>
                <v:shape id="Picture 38" o:spid="_x0000_s1058" type="#_x0000_t75" alt="cube_34" style="position:absolute;left:2366;top:11871;width:810;height: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">
                  <v:imagedata r:id="rId74" o:title="cube_34"/>
                </v:shape>
                <v:shape id="Picture 39" o:spid="_x0000_s1059" type="#_x0000_t75" alt="cube_33" style="position:absolute;left:1616;top:11871;width:750;height: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">
                  <v:imagedata r:id="rId75" o:title="cube_33"/>
                </v:shape>
                <v:shape id="Picture 40" o:spid="_x0000_s1060" type="#_x0000_t75" alt="cube_32" style="position:absolute;left:791;top:11871;width:825;height: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">
                  <v:imagedata r:id="rId76" o:title="cube_32"/>
                </v:shape>
                <v:shape id="Picture 41" o:spid="_x0000_s1061" type="#_x0000_t75" alt="cube_31" style="position:absolute;left:11;top:11871;width:780;height: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">
                  <v:imagedata r:id="rId77" o:title="cube_31"/>
                </v:shape>
                <v:shape id="Picture 42" o:spid="_x0000_s1062" type="#_x0000_t75" alt="cube_35" style="position:absolute;left:11;top:12531;width:1605;height:1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">
                  <v:imagedata r:id="rId78" o:title="cube_35"/>
                </v:shape>
                <v:shape id="Picture 43" o:spid="_x0000_s1063" type="#_x0000_t75" alt="cube_36" style="position:absolute;left:1616;top:12531;width:750;height:8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">
                  <v:imagedata r:id="rId79" o:title="cube_36"/>
                </v:shape>
                <v:shape id="Picture 44" o:spid="_x0000_s1064" type="#_x0000_t75" alt="cube_37" style="position:absolute;left:2366;top:12531;width:810;height:8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">
                  <v:imagedata r:id="rId80" o:title="cube_37"/>
                </v:shape>
                <v:shape id="Picture 45" o:spid="_x0000_s1065" type="#_x0000_t75" alt="cube_38" style="position:absolute;left:3176;top:12531;width:630;height:8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">
                  <v:imagedata r:id="rId81" o:title="cube_38"/>
                </v:shape>
                <v:shape id="Picture 46" o:spid="_x0000_s1066" type="#_x0000_t75" alt="cube_39" style="position:absolute;left:3806;top:12531;width:750;height:8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">
                  <v:imagedata r:id="rId82" o:title="cube_39"/>
                </v:shape>
                <v:shape id="Picture 47" o:spid="_x0000_s1067" type="#_x0000_t75" alt="cube_40" style="position:absolute;left:4556;top:12531;width:495;height:8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">
                  <v:imagedata r:id="rId83" o:title="cube_40"/>
                </v:shape>
                <v:shape id="Picture 48" o:spid="_x0000_s1068" type="#_x0000_t75" alt="cube_41" style="position:absolute;left:5051;top:12531;width:1080;height:8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">
                  <v:imagedata r:id="rId84" o:title="cube_41"/>
                </v:shape>
                <v:shape id="Picture 49" o:spid="_x0000_s1069" type="#_x0000_t75" alt="cube_42" style="position:absolute;left:1631;top:13371;width:1560;height:1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">
                  <v:imagedata r:id="rId85" o:title="cube_42"/>
                </v:shape>
                <v:shape id="Picture 50" o:spid="_x0000_s1070" type="#_x0000_t75" alt="cube_43" style="position:absolute;left:3173;top:13365;width:1395;height:11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">
                  <v:imagedata r:id="rId86" o:title="cube_43"/>
                </v:shape>
              </v:group>
              <v:line id="Line 51" o:spid="_x0000_s1071" style="position:absolute;rotation:2;flip:x;visibility:visible;mso-wrap-style:square" from="3011,12341" to="6011,148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" strokecolor="white" strokeweight="2.25pt"/>
            </v:group>
          </w:pict>
        </mc:Fallback>
      </mc:AlternateContent>
    </w:r>
    <w:r>
      <w:rPr>
        <w:noProof/>
        <w:lang w:val="en-US" w:eastAsia="en-US"/>
      </w:rPr>
      <w:drawing>
        <wp:anchor distT="0" distB="0" distL="114300" distR="114300" simplePos="0" relativeHeight="251660800" behindDoc="0" locked="0" layoutInCell="1" allowOverlap="1" wp14:anchorId="19352867" wp14:editId="275BC771">
          <wp:simplePos x="0" y="0"/>
          <wp:positionH relativeFrom="column">
            <wp:posOffset>3920490</wp:posOffset>
          </wp:positionH>
          <wp:positionV relativeFrom="paragraph">
            <wp:posOffset>-177165</wp:posOffset>
          </wp:positionV>
          <wp:extent cx="2162175" cy="895350"/>
          <wp:effectExtent l="0" t="0" r="9525" b="0"/>
          <wp:wrapNone/>
          <wp:docPr id="102" name="Picture 102" descr="Logo 300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 300 Blue"/>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162175" cy="8953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eastAsia="en-US"/>
      </w:rPr>
      <mc:AlternateContent>
        <mc:Choice Requires="wps">
          <w:drawing>
            <wp:anchor distT="0" distB="0" distL="114300" distR="114300" simplePos="0" relativeHeight="251657728" behindDoc="1" locked="0" layoutInCell="1" allowOverlap="1" wp14:anchorId="06FF1398" wp14:editId="029F6405">
              <wp:simplePos x="0" y="0"/>
              <wp:positionH relativeFrom="column">
                <wp:posOffset>-1137285</wp:posOffset>
              </wp:positionH>
              <wp:positionV relativeFrom="paragraph">
                <wp:posOffset>-405765</wp:posOffset>
              </wp:positionV>
              <wp:extent cx="7572375" cy="1295400"/>
              <wp:effectExtent l="5715" t="13335" r="13335" b="571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2375" cy="1295400"/>
                      </a:xfrm>
                      <a:prstGeom prst="rect">
                        <a:avLst/>
                      </a:prstGeom>
                      <a:solidFill>
                        <a:srgbClr val="95ADCA"/>
                      </a:solidFill>
                      <a:ln w="9525">
                        <a:solidFill>
                          <a:srgbClr val="95ADCA"/>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0C1D96" id="Rectangle 4" o:spid="_x0000_s1026" style="position:absolute;margin-left:-89.55pt;margin-top:-31.95pt;width:596.25pt;height:10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" fillcolor="#95adca" strokecolor="#95adca"/>
          </w:pict>
        </mc:Fallback>
      </mc:AlternateContent>
    </w:r>
    <w:r>
      <w:rPr>
        <w:noProof/>
        <w:lang w:val="en-US" w:eastAsia="en-US"/>
      </w:rPr>
      <mc:AlternateContent>
        <mc:Choice Requires="wps">
          <w:drawing>
            <wp:anchor distT="0" distB="0" distL="114300" distR="114300" simplePos="0" relativeHeight="251654656" behindDoc="0" locked="0" layoutInCell="1" allowOverlap="1" wp14:anchorId="37CCD754" wp14:editId="486D7E3F">
              <wp:simplePos x="0" y="0"/>
              <wp:positionH relativeFrom="column">
                <wp:posOffset>1495425</wp:posOffset>
              </wp:positionH>
              <wp:positionV relativeFrom="paragraph">
                <wp:posOffset>9307830</wp:posOffset>
              </wp:positionV>
              <wp:extent cx="4457700" cy="800100"/>
              <wp:effectExtent l="0" t="1905"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7700" cy="800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05DD8C" w14:textId="77777777" w:rsidR="00226C9F" w:rsidRPr="00082C35" w:rsidRDefault="00226C9F" w:rsidP="001010C0">
                          <w:pPr>
                            <w:autoSpaceDE w:val="0"/>
                            <w:autoSpaceDN w:val="0"/>
                            <w:adjustRightInd w:val="0"/>
                            <w:jc w:val="right"/>
                            <w:rPr>
                              <w:rFonts w:cs="Arial"/>
                              <w:color w:val="FFFFFF"/>
                              <w:sz w:val="14"/>
                              <w:szCs w:val="14"/>
                            </w:rPr>
                          </w:pPr>
                          <w:r w:rsidRPr="00082C35">
                            <w:rPr>
                              <w:rFonts w:cs="Arial"/>
                              <w:color w:val="FFFFFF"/>
                              <w:sz w:val="14"/>
                              <w:szCs w:val="14"/>
                            </w:rPr>
                            <w:t>Information in this document is subject to change without notice.</w:t>
                          </w:r>
                        </w:p>
                        <w:p w14:paraId="5D11306E" w14:textId="77777777" w:rsidR="00226C9F" w:rsidRPr="00082C35" w:rsidRDefault="00226C9F" w:rsidP="00423137">
                          <w:pPr>
                            <w:autoSpaceDE w:val="0"/>
                            <w:autoSpaceDN w:val="0"/>
                            <w:adjustRightInd w:val="0"/>
                            <w:jc w:val="right"/>
                            <w:rPr>
                              <w:rFonts w:cs="Arial"/>
                              <w:color w:val="FFFFFF"/>
                              <w:sz w:val="14"/>
                              <w:szCs w:val="14"/>
                            </w:rPr>
                          </w:pPr>
                          <w:r w:rsidRPr="00082C35">
                            <w:rPr>
                              <w:rFonts w:cs="Arial"/>
                              <w:color w:val="FFFFFF"/>
                              <w:sz w:val="14"/>
                              <w:szCs w:val="14"/>
                            </w:rPr>
                            <w:t>No part of this document may be reproduced or transmitted in any form or by any means, for any purpose, without the express written permission of TEMENOS HEADQUARTERS SA.</w:t>
                          </w:r>
                        </w:p>
                        <w:p w14:paraId="777BCD5D" w14:textId="77777777" w:rsidR="00226C9F" w:rsidRPr="00082C35" w:rsidRDefault="00226C9F" w:rsidP="001010C0">
                          <w:pPr>
                            <w:jc w:val="right"/>
                            <w:rPr>
                              <w:rFonts w:cs="Arial"/>
                              <w:color w:val="FFFFFF"/>
                              <w:sz w:val="14"/>
                              <w:szCs w:val="14"/>
                            </w:rPr>
                          </w:pPr>
                          <w:r w:rsidRPr="00082C35">
                            <w:rPr>
                              <w:rFonts w:cs="Arial"/>
                              <w:color w:val="FFFFFF"/>
                              <w:sz w:val="14"/>
                              <w:szCs w:val="14"/>
                            </w:rPr>
                            <w:t>COPYRIGHT 2007</w:t>
                          </w:r>
                          <w:r>
                            <w:rPr>
                              <w:rFonts w:cs="Arial"/>
                              <w:color w:val="FFFFFF"/>
                              <w:sz w:val="14"/>
                              <w:szCs w:val="14"/>
                            </w:rPr>
                            <w:t xml:space="preserve"> - 2008</w:t>
                          </w:r>
                          <w:r w:rsidRPr="00082C35">
                            <w:rPr>
                              <w:rFonts w:cs="Arial"/>
                              <w:color w:val="FFFFFF"/>
                              <w:sz w:val="14"/>
                              <w:szCs w:val="14"/>
                            </w:rPr>
                            <w:t xml:space="preserve"> TEMENOS HEADQUARTERS SA. All rights reserved.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CCD754" id="_x0000_t202" coordsize="21600,21600" o:spt="202" path="m,l,21600r21600,l21600,xe">
              <v:stroke joinstyle="miter"/>
              <v:path gradientshapeok="t" o:connecttype="rect"/>
            </v:shapetype>
            <v:shape id="Text Box 3" o:spid="_x0000_s1027" type="#_x0000_t202" style="position:absolute;margin-left:117.75pt;margin-top:732.9pt;width:351pt;height:63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" filled="f" stroked="f">
              <v:textbox>
                <w:txbxContent>
                  <w:p w14:paraId="5505DD8C" w14:textId="77777777" w:rsidR="00226C9F" w:rsidRPr="00082C35" w:rsidRDefault="00226C9F" w:rsidP="001010C0">
                    <w:pPr>
                      <w:autoSpaceDE w:val="0"/>
                      <w:autoSpaceDN w:val="0"/>
                      <w:adjustRightInd w:val="0"/>
                      <w:jc w:val="right"/>
                      <w:rPr>
                        <w:rFonts w:cs="Arial"/>
                        <w:color w:val="FFFFFF"/>
                        <w:sz w:val="14"/>
                        <w:szCs w:val="14"/>
                      </w:rPr>
                    </w:pPr>
                    <w:r w:rsidRPr="00082C35">
                      <w:rPr>
                        <w:rFonts w:cs="Arial"/>
                        <w:color w:val="FFFFFF"/>
                        <w:sz w:val="14"/>
                        <w:szCs w:val="14"/>
                      </w:rPr>
                      <w:t>Information in this document is subject to change without notice.</w:t>
                    </w:r>
                  </w:p>
                  <w:p w14:paraId="5D11306E" w14:textId="77777777" w:rsidR="00226C9F" w:rsidRPr="00082C35" w:rsidRDefault="00226C9F" w:rsidP="00423137">
                    <w:pPr>
                      <w:autoSpaceDE w:val="0"/>
                      <w:autoSpaceDN w:val="0"/>
                      <w:adjustRightInd w:val="0"/>
                      <w:jc w:val="right"/>
                      <w:rPr>
                        <w:rFonts w:cs="Arial"/>
                        <w:color w:val="FFFFFF"/>
                        <w:sz w:val="14"/>
                        <w:szCs w:val="14"/>
                      </w:rPr>
                    </w:pPr>
                    <w:r w:rsidRPr="00082C35">
                      <w:rPr>
                        <w:rFonts w:cs="Arial"/>
                        <w:color w:val="FFFFFF"/>
                        <w:sz w:val="14"/>
                        <w:szCs w:val="14"/>
                      </w:rPr>
                      <w:t>No part of this document may be reproduced or transmitted in any form or by any means, for any purpose, without the express written permission of TEMENOS HEADQUARTERS SA.</w:t>
                    </w:r>
                  </w:p>
                  <w:p w14:paraId="777BCD5D" w14:textId="77777777" w:rsidR="00226C9F" w:rsidRPr="00082C35" w:rsidRDefault="00226C9F" w:rsidP="001010C0">
                    <w:pPr>
                      <w:jc w:val="right"/>
                      <w:rPr>
                        <w:rFonts w:cs="Arial"/>
                        <w:color w:val="FFFFFF"/>
                        <w:sz w:val="14"/>
                        <w:szCs w:val="14"/>
                      </w:rPr>
                    </w:pPr>
                    <w:r w:rsidRPr="00082C35">
                      <w:rPr>
                        <w:rFonts w:cs="Arial"/>
                        <w:color w:val="FFFFFF"/>
                        <w:sz w:val="14"/>
                        <w:szCs w:val="14"/>
                      </w:rPr>
                      <w:t>COPYRIGHT 2007</w:t>
                    </w:r>
                    <w:r>
                      <w:rPr>
                        <w:rFonts w:cs="Arial"/>
                        <w:color w:val="FFFFFF"/>
                        <w:sz w:val="14"/>
                        <w:szCs w:val="14"/>
                      </w:rPr>
                      <w:t xml:space="preserve"> - 2008</w:t>
                    </w:r>
                    <w:r w:rsidRPr="00082C35">
                      <w:rPr>
                        <w:rFonts w:cs="Arial"/>
                        <w:color w:val="FFFFFF"/>
                        <w:sz w:val="14"/>
                        <w:szCs w:val="14"/>
                      </w:rPr>
                      <w:t xml:space="preserve"> TEMENOS HEADQUARTERS SA. All rights reserved.</w:t>
                    </w:r>
                  </w:p>
                </w:txbxContent>
              </v:textbox>
            </v:shape>
          </w:pict>
        </mc:Fallback>
      </mc:AlternateContent>
    </w:r>
    <w:r>
      <w:rPr>
        <w:noProof/>
        <w:lang w:val="en-US" w:eastAsia="en-US"/>
      </w:rPr>
      <mc:AlternateContent>
        <mc:Choice Requires="wps">
          <w:drawing>
            <wp:anchor distT="0" distB="0" distL="114300" distR="114300" simplePos="0" relativeHeight="251651584" behindDoc="1" locked="0" layoutInCell="1" allowOverlap="1" wp14:anchorId="2B91015E" wp14:editId="74EE3BC0">
              <wp:simplePos x="0" y="0"/>
              <wp:positionH relativeFrom="column">
                <wp:posOffset>-1247775</wp:posOffset>
              </wp:positionH>
              <wp:positionV relativeFrom="paragraph">
                <wp:posOffset>9307830</wp:posOffset>
              </wp:positionV>
              <wp:extent cx="7772400" cy="1028700"/>
              <wp:effectExtent l="0" t="1905"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028700"/>
                      </a:xfrm>
                      <a:prstGeom prst="rect">
                        <a:avLst/>
                      </a:prstGeom>
                      <a:solidFill>
                        <a:srgbClr val="9DBBD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3181EA" id="Rectangle 2" o:spid="_x0000_s1026" style="position:absolute;margin-left:-98.25pt;margin-top:732.9pt;width:612pt;height:81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" fillcolor="#9dbbd7" stroked="f"/>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D26B94" w14:textId="77777777" w:rsidR="00226C9F" w:rsidRDefault="00226C9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81DBB"/>
    <w:multiLevelType w:val="hybridMultilevel"/>
    <w:tmpl w:val="2200B578"/>
    <w:lvl w:ilvl="0" w:tplc="A6D845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32406"/>
    <w:multiLevelType w:val="hybridMultilevel"/>
    <w:tmpl w:val="61F8BD0A"/>
    <w:lvl w:ilvl="0" w:tplc="E8FA83D0">
      <w:start w:val="1"/>
      <w:numFmt w:val="bullet"/>
      <w:pStyle w:val="Bullet2"/>
      <w:lvlText w:val="-"/>
      <w:lvlJc w:val="left"/>
      <w:pPr>
        <w:tabs>
          <w:tab w:val="num" w:pos="1985"/>
        </w:tabs>
        <w:ind w:left="1985" w:hanging="284"/>
      </w:pPr>
      <w:rPr>
        <w:rFonts w:ascii="Arial" w:hAnsi="Arial" w:hint="default"/>
        <w:color w:val="8DB1C7"/>
      </w:rPr>
    </w:lvl>
    <w:lvl w:ilvl="1" w:tplc="08090003">
      <w:start w:val="1"/>
      <w:numFmt w:val="bullet"/>
      <w:lvlText w:val="o"/>
      <w:lvlJc w:val="left"/>
      <w:pPr>
        <w:tabs>
          <w:tab w:val="num" w:pos="1462"/>
        </w:tabs>
        <w:ind w:left="1462" w:hanging="360"/>
      </w:pPr>
      <w:rPr>
        <w:rFonts w:ascii="Courier New" w:hAnsi="Courier New" w:cs="Courier New" w:hint="default"/>
      </w:rPr>
    </w:lvl>
    <w:lvl w:ilvl="2" w:tplc="08090005">
      <w:start w:val="1"/>
      <w:numFmt w:val="bullet"/>
      <w:lvlText w:val=""/>
      <w:lvlJc w:val="left"/>
      <w:pPr>
        <w:tabs>
          <w:tab w:val="num" w:pos="2182"/>
        </w:tabs>
        <w:ind w:left="2182" w:hanging="360"/>
      </w:pPr>
      <w:rPr>
        <w:rFonts w:ascii="Wingdings" w:hAnsi="Wingdings" w:hint="default"/>
      </w:rPr>
    </w:lvl>
    <w:lvl w:ilvl="3" w:tplc="08090001">
      <w:start w:val="1"/>
      <w:numFmt w:val="bullet"/>
      <w:lvlText w:val=""/>
      <w:lvlJc w:val="left"/>
      <w:pPr>
        <w:tabs>
          <w:tab w:val="num" w:pos="2902"/>
        </w:tabs>
        <w:ind w:left="2902" w:hanging="360"/>
      </w:pPr>
      <w:rPr>
        <w:rFonts w:ascii="Symbol" w:hAnsi="Symbol" w:hint="default"/>
      </w:rPr>
    </w:lvl>
    <w:lvl w:ilvl="4" w:tplc="08090003" w:tentative="1">
      <w:start w:val="1"/>
      <w:numFmt w:val="bullet"/>
      <w:lvlText w:val="o"/>
      <w:lvlJc w:val="left"/>
      <w:pPr>
        <w:tabs>
          <w:tab w:val="num" w:pos="3622"/>
        </w:tabs>
        <w:ind w:left="3622" w:hanging="360"/>
      </w:pPr>
      <w:rPr>
        <w:rFonts w:ascii="Courier New" w:hAnsi="Courier New" w:cs="Courier New" w:hint="default"/>
      </w:rPr>
    </w:lvl>
    <w:lvl w:ilvl="5" w:tplc="08090005" w:tentative="1">
      <w:start w:val="1"/>
      <w:numFmt w:val="bullet"/>
      <w:lvlText w:val=""/>
      <w:lvlJc w:val="left"/>
      <w:pPr>
        <w:tabs>
          <w:tab w:val="num" w:pos="4342"/>
        </w:tabs>
        <w:ind w:left="4342" w:hanging="360"/>
      </w:pPr>
      <w:rPr>
        <w:rFonts w:ascii="Wingdings" w:hAnsi="Wingdings" w:hint="default"/>
      </w:rPr>
    </w:lvl>
    <w:lvl w:ilvl="6" w:tplc="08090001" w:tentative="1">
      <w:start w:val="1"/>
      <w:numFmt w:val="bullet"/>
      <w:lvlText w:val=""/>
      <w:lvlJc w:val="left"/>
      <w:pPr>
        <w:tabs>
          <w:tab w:val="num" w:pos="5062"/>
        </w:tabs>
        <w:ind w:left="5062" w:hanging="360"/>
      </w:pPr>
      <w:rPr>
        <w:rFonts w:ascii="Symbol" w:hAnsi="Symbol" w:hint="default"/>
      </w:rPr>
    </w:lvl>
    <w:lvl w:ilvl="7" w:tplc="08090003" w:tentative="1">
      <w:start w:val="1"/>
      <w:numFmt w:val="bullet"/>
      <w:lvlText w:val="o"/>
      <w:lvlJc w:val="left"/>
      <w:pPr>
        <w:tabs>
          <w:tab w:val="num" w:pos="5782"/>
        </w:tabs>
        <w:ind w:left="5782" w:hanging="360"/>
      </w:pPr>
      <w:rPr>
        <w:rFonts w:ascii="Courier New" w:hAnsi="Courier New" w:cs="Courier New" w:hint="default"/>
      </w:rPr>
    </w:lvl>
    <w:lvl w:ilvl="8" w:tplc="08090005" w:tentative="1">
      <w:start w:val="1"/>
      <w:numFmt w:val="bullet"/>
      <w:lvlText w:val=""/>
      <w:lvlJc w:val="left"/>
      <w:pPr>
        <w:tabs>
          <w:tab w:val="num" w:pos="6502"/>
        </w:tabs>
        <w:ind w:left="6502" w:hanging="360"/>
      </w:pPr>
      <w:rPr>
        <w:rFonts w:ascii="Wingdings" w:hAnsi="Wingdings" w:hint="default"/>
      </w:rPr>
    </w:lvl>
  </w:abstractNum>
  <w:abstractNum w:abstractNumId="2" w15:restartNumberingAfterBreak="0">
    <w:nsid w:val="08637342"/>
    <w:multiLevelType w:val="hybridMultilevel"/>
    <w:tmpl w:val="D8A84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BF676D"/>
    <w:multiLevelType w:val="hybridMultilevel"/>
    <w:tmpl w:val="27846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58324D"/>
    <w:multiLevelType w:val="hybridMultilevel"/>
    <w:tmpl w:val="F2BCC4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4F2FB3"/>
    <w:multiLevelType w:val="multilevel"/>
    <w:tmpl w:val="3C82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13D2E"/>
    <w:multiLevelType w:val="hybridMultilevel"/>
    <w:tmpl w:val="86A4CE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E891B62"/>
    <w:multiLevelType w:val="hybridMultilevel"/>
    <w:tmpl w:val="5E7AF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D961DD"/>
    <w:multiLevelType w:val="hybridMultilevel"/>
    <w:tmpl w:val="30326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E92D39"/>
    <w:multiLevelType w:val="multilevel"/>
    <w:tmpl w:val="12DA8B96"/>
    <w:lvl w:ilvl="0">
      <w:start w:val="1"/>
      <w:numFmt w:val="decimal"/>
      <w:pStyle w:val="Heading1"/>
      <w:lvlText w:val="%1."/>
      <w:lvlJc w:val="left"/>
      <w:pPr>
        <w:tabs>
          <w:tab w:val="num" w:pos="5393"/>
        </w:tabs>
        <w:ind w:left="5393" w:hanging="432"/>
      </w:pPr>
      <w:rPr>
        <w:rFonts w:hint="default"/>
      </w:rPr>
    </w:lvl>
    <w:lvl w:ilvl="1">
      <w:start w:val="1"/>
      <w:numFmt w:val="decimal"/>
      <w:pStyle w:val="Heading2"/>
      <w:lvlText w:val="%1.%2"/>
      <w:lvlJc w:val="left"/>
      <w:pPr>
        <w:tabs>
          <w:tab w:val="num" w:pos="1296"/>
        </w:tabs>
        <w:ind w:left="129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b/>
        <w:i w:val="0"/>
        <w:sz w:val="20"/>
      </w:rPr>
    </w:lvl>
    <w:lvl w:ilvl="4">
      <w:start w:val="1"/>
      <w:numFmt w:val="decimal"/>
      <w:pStyle w:val="Heading5"/>
      <w:lvlText w:val="%1.%2.%3.%4.%5"/>
      <w:lvlJc w:val="left"/>
      <w:pPr>
        <w:tabs>
          <w:tab w:val="num" w:pos="1008"/>
        </w:tabs>
        <w:ind w:left="1008" w:hanging="100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0" w15:restartNumberingAfterBreak="0">
    <w:nsid w:val="284A5ADC"/>
    <w:multiLevelType w:val="hybridMultilevel"/>
    <w:tmpl w:val="EEF4A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044242"/>
    <w:multiLevelType w:val="hybridMultilevel"/>
    <w:tmpl w:val="21F40E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2DC602F"/>
    <w:multiLevelType w:val="hybridMultilevel"/>
    <w:tmpl w:val="AC1E769E"/>
    <w:lvl w:ilvl="0" w:tplc="ECA872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1421DC"/>
    <w:multiLevelType w:val="singleLevel"/>
    <w:tmpl w:val="03A63E4A"/>
    <w:lvl w:ilvl="0">
      <w:start w:val="1"/>
      <w:numFmt w:val="bullet"/>
      <w:pStyle w:val="Bullet1"/>
      <w:lvlText w:val=""/>
      <w:lvlJc w:val="left"/>
      <w:pPr>
        <w:tabs>
          <w:tab w:val="num" w:pos="1418"/>
        </w:tabs>
        <w:ind w:left="1418" w:hanging="284"/>
      </w:pPr>
      <w:rPr>
        <w:rFonts w:ascii="Wingdings" w:hAnsi="Wingdings" w:hint="default"/>
        <w:b w:val="0"/>
        <w:i w:val="0"/>
        <w:color w:val="8DB1C7"/>
        <w:sz w:val="20"/>
      </w:rPr>
    </w:lvl>
  </w:abstractNum>
  <w:abstractNum w:abstractNumId="14" w15:restartNumberingAfterBreak="0">
    <w:nsid w:val="46266F3C"/>
    <w:multiLevelType w:val="multilevel"/>
    <w:tmpl w:val="3A0643B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4A653937"/>
    <w:multiLevelType w:val="multilevel"/>
    <w:tmpl w:val="4092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357AFF"/>
    <w:multiLevelType w:val="multilevel"/>
    <w:tmpl w:val="301AB754"/>
    <w:styleLink w:val="Numbered"/>
    <w:lvl w:ilvl="0">
      <w:start w:val="1"/>
      <w:numFmt w:val="decimal"/>
      <w:lvlText w:val="%1."/>
      <w:lvlJc w:val="left"/>
      <w:pPr>
        <w:tabs>
          <w:tab w:val="num" w:pos="360"/>
        </w:tabs>
        <w:ind w:left="1080" w:hanging="360"/>
      </w:pPr>
      <w:rPr>
        <w:rFonts w:ascii="Arial" w:hAnsi="Arial" w:hint="default"/>
        <w:color w:val="00000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7" w15:restartNumberingAfterBreak="0">
    <w:nsid w:val="667D221F"/>
    <w:multiLevelType w:val="multilevel"/>
    <w:tmpl w:val="70447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176A1D"/>
    <w:multiLevelType w:val="hybridMultilevel"/>
    <w:tmpl w:val="5CEAE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41635BE"/>
    <w:multiLevelType w:val="hybridMultilevel"/>
    <w:tmpl w:val="D7F08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B1658F9"/>
    <w:multiLevelType w:val="hybridMultilevel"/>
    <w:tmpl w:val="F8F0BD6E"/>
    <w:lvl w:ilvl="0" w:tplc="4112AB16">
      <w:start w:val="1"/>
      <w:numFmt w:val="bullet"/>
      <w:pStyle w:val="Bullet3"/>
      <w:lvlText w:val="▌"/>
      <w:lvlJc w:val="left"/>
      <w:pPr>
        <w:tabs>
          <w:tab w:val="num" w:pos="2269"/>
        </w:tabs>
        <w:ind w:left="2269" w:hanging="284"/>
      </w:pPr>
      <w:rPr>
        <w:rFonts w:ascii="Franklin Gothic Book" w:hAnsi="Franklin Gothic Book" w:cs="Franklin Gothic Book" w:hint="default"/>
        <w:color w:val="045AA7"/>
        <w:sz w:val="10"/>
        <w:szCs w:val="20"/>
      </w:rPr>
    </w:lvl>
    <w:lvl w:ilvl="1" w:tplc="04090003" w:tentative="1">
      <w:start w:val="1"/>
      <w:numFmt w:val="bullet"/>
      <w:lvlText w:val="o"/>
      <w:lvlJc w:val="left"/>
      <w:pPr>
        <w:tabs>
          <w:tab w:val="num" w:pos="1985"/>
        </w:tabs>
        <w:ind w:left="1985" w:hanging="360"/>
      </w:pPr>
      <w:rPr>
        <w:rFonts w:ascii="Courier New" w:hAnsi="Courier New" w:cs="Courier New" w:hint="default"/>
      </w:rPr>
    </w:lvl>
    <w:lvl w:ilvl="2" w:tplc="04090005" w:tentative="1">
      <w:start w:val="1"/>
      <w:numFmt w:val="bullet"/>
      <w:lvlText w:val=""/>
      <w:lvlJc w:val="left"/>
      <w:pPr>
        <w:tabs>
          <w:tab w:val="num" w:pos="2705"/>
        </w:tabs>
        <w:ind w:left="2705" w:hanging="360"/>
      </w:pPr>
      <w:rPr>
        <w:rFonts w:ascii="Wingdings" w:hAnsi="Wingdings" w:hint="default"/>
      </w:rPr>
    </w:lvl>
    <w:lvl w:ilvl="3" w:tplc="04090001" w:tentative="1">
      <w:start w:val="1"/>
      <w:numFmt w:val="bullet"/>
      <w:lvlText w:val=""/>
      <w:lvlJc w:val="left"/>
      <w:pPr>
        <w:tabs>
          <w:tab w:val="num" w:pos="3425"/>
        </w:tabs>
        <w:ind w:left="3425" w:hanging="360"/>
      </w:pPr>
      <w:rPr>
        <w:rFonts w:ascii="Symbol" w:hAnsi="Symbol" w:hint="default"/>
      </w:rPr>
    </w:lvl>
    <w:lvl w:ilvl="4" w:tplc="04090003" w:tentative="1">
      <w:start w:val="1"/>
      <w:numFmt w:val="bullet"/>
      <w:lvlText w:val="o"/>
      <w:lvlJc w:val="left"/>
      <w:pPr>
        <w:tabs>
          <w:tab w:val="num" w:pos="4145"/>
        </w:tabs>
        <w:ind w:left="4145" w:hanging="360"/>
      </w:pPr>
      <w:rPr>
        <w:rFonts w:ascii="Courier New" w:hAnsi="Courier New" w:cs="Courier New" w:hint="default"/>
      </w:rPr>
    </w:lvl>
    <w:lvl w:ilvl="5" w:tplc="04090005" w:tentative="1">
      <w:start w:val="1"/>
      <w:numFmt w:val="bullet"/>
      <w:lvlText w:val=""/>
      <w:lvlJc w:val="left"/>
      <w:pPr>
        <w:tabs>
          <w:tab w:val="num" w:pos="4865"/>
        </w:tabs>
        <w:ind w:left="4865" w:hanging="360"/>
      </w:pPr>
      <w:rPr>
        <w:rFonts w:ascii="Wingdings" w:hAnsi="Wingdings" w:hint="default"/>
      </w:rPr>
    </w:lvl>
    <w:lvl w:ilvl="6" w:tplc="04090001" w:tentative="1">
      <w:start w:val="1"/>
      <w:numFmt w:val="bullet"/>
      <w:lvlText w:val=""/>
      <w:lvlJc w:val="left"/>
      <w:pPr>
        <w:tabs>
          <w:tab w:val="num" w:pos="5585"/>
        </w:tabs>
        <w:ind w:left="5585" w:hanging="360"/>
      </w:pPr>
      <w:rPr>
        <w:rFonts w:ascii="Symbol" w:hAnsi="Symbol" w:hint="default"/>
      </w:rPr>
    </w:lvl>
    <w:lvl w:ilvl="7" w:tplc="04090003" w:tentative="1">
      <w:start w:val="1"/>
      <w:numFmt w:val="bullet"/>
      <w:lvlText w:val="o"/>
      <w:lvlJc w:val="left"/>
      <w:pPr>
        <w:tabs>
          <w:tab w:val="num" w:pos="6305"/>
        </w:tabs>
        <w:ind w:left="6305" w:hanging="360"/>
      </w:pPr>
      <w:rPr>
        <w:rFonts w:ascii="Courier New" w:hAnsi="Courier New" w:cs="Courier New" w:hint="default"/>
      </w:rPr>
    </w:lvl>
    <w:lvl w:ilvl="8" w:tplc="04090005" w:tentative="1">
      <w:start w:val="1"/>
      <w:numFmt w:val="bullet"/>
      <w:lvlText w:val=""/>
      <w:lvlJc w:val="left"/>
      <w:pPr>
        <w:tabs>
          <w:tab w:val="num" w:pos="7025"/>
        </w:tabs>
        <w:ind w:left="7025" w:hanging="360"/>
      </w:pPr>
      <w:rPr>
        <w:rFonts w:ascii="Wingdings" w:hAnsi="Wingdings" w:hint="default"/>
      </w:rPr>
    </w:lvl>
  </w:abstractNum>
  <w:abstractNum w:abstractNumId="21" w15:restartNumberingAfterBreak="0">
    <w:nsid w:val="7EA66F96"/>
    <w:multiLevelType w:val="multilevel"/>
    <w:tmpl w:val="239A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492219">
    <w:abstractNumId w:val="13"/>
  </w:num>
  <w:num w:numId="2" w16cid:durableId="53088247">
    <w:abstractNumId w:val="16"/>
  </w:num>
  <w:num w:numId="3" w16cid:durableId="5133381">
    <w:abstractNumId w:val="1"/>
  </w:num>
  <w:num w:numId="4" w16cid:durableId="1126964799">
    <w:abstractNumId w:val="9"/>
  </w:num>
  <w:num w:numId="5" w16cid:durableId="1323313465">
    <w:abstractNumId w:val="20"/>
  </w:num>
  <w:num w:numId="6" w16cid:durableId="841552120">
    <w:abstractNumId w:val="0"/>
  </w:num>
  <w:num w:numId="7" w16cid:durableId="1283069686">
    <w:abstractNumId w:val="12"/>
  </w:num>
  <w:num w:numId="8" w16cid:durableId="591159896">
    <w:abstractNumId w:val="21"/>
    <w:lvlOverride w:ilvl="0">
      <w:startOverride w:val="1"/>
    </w:lvlOverride>
  </w:num>
  <w:num w:numId="9" w16cid:durableId="395324817">
    <w:abstractNumId w:val="21"/>
    <w:lvlOverride w:ilvl="0">
      <w:startOverride w:val="2"/>
    </w:lvlOverride>
  </w:num>
  <w:num w:numId="10" w16cid:durableId="2018923650">
    <w:abstractNumId w:val="21"/>
    <w:lvlOverride w:ilvl="0">
      <w:startOverride w:val="3"/>
    </w:lvlOverride>
  </w:num>
  <w:num w:numId="11" w16cid:durableId="1558010621">
    <w:abstractNumId w:val="21"/>
    <w:lvlOverride w:ilvl="0">
      <w:startOverride w:val="4"/>
    </w:lvlOverride>
  </w:num>
  <w:num w:numId="12" w16cid:durableId="350571494">
    <w:abstractNumId w:val="21"/>
    <w:lvlOverride w:ilvl="0">
      <w:startOverride w:val="5"/>
    </w:lvlOverride>
  </w:num>
  <w:num w:numId="13" w16cid:durableId="944847791">
    <w:abstractNumId w:val="19"/>
  </w:num>
  <w:num w:numId="14" w16cid:durableId="1612325684">
    <w:abstractNumId w:val="15"/>
    <w:lvlOverride w:ilvl="0">
      <w:startOverride w:val="1"/>
    </w:lvlOverride>
  </w:num>
  <w:num w:numId="15" w16cid:durableId="768156775">
    <w:abstractNumId w:val="15"/>
    <w:lvlOverride w:ilvl="0">
      <w:startOverride w:val="2"/>
    </w:lvlOverride>
  </w:num>
  <w:num w:numId="16" w16cid:durableId="168524587">
    <w:abstractNumId w:val="15"/>
    <w:lvlOverride w:ilvl="0">
      <w:startOverride w:val="3"/>
    </w:lvlOverride>
  </w:num>
  <w:num w:numId="17" w16cid:durableId="1349213751">
    <w:abstractNumId w:val="15"/>
    <w:lvlOverride w:ilvl="0">
      <w:startOverride w:val="4"/>
    </w:lvlOverride>
  </w:num>
  <w:num w:numId="18" w16cid:durableId="702444078">
    <w:abstractNumId w:val="7"/>
  </w:num>
  <w:num w:numId="19" w16cid:durableId="1828980272">
    <w:abstractNumId w:val="2"/>
  </w:num>
  <w:num w:numId="20" w16cid:durableId="2116896178">
    <w:abstractNumId w:val="9"/>
  </w:num>
  <w:num w:numId="21" w16cid:durableId="128963047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99507999">
    <w:abstractNumId w:val="5"/>
    <w:lvlOverride w:ilvl="0">
      <w:startOverride w:val="1"/>
    </w:lvlOverride>
  </w:num>
  <w:num w:numId="23" w16cid:durableId="332146973">
    <w:abstractNumId w:val="5"/>
    <w:lvlOverride w:ilvl="0">
      <w:startOverride w:val="2"/>
    </w:lvlOverride>
  </w:num>
  <w:num w:numId="24" w16cid:durableId="1834492738">
    <w:abstractNumId w:val="17"/>
    <w:lvlOverride w:ilvl="0">
      <w:startOverride w:val="1"/>
    </w:lvlOverride>
  </w:num>
  <w:num w:numId="25" w16cid:durableId="1345397629">
    <w:abstractNumId w:val="17"/>
    <w:lvlOverride w:ilvl="0">
      <w:startOverride w:val="2"/>
    </w:lvlOverride>
  </w:num>
  <w:num w:numId="26" w16cid:durableId="1148978356">
    <w:abstractNumId w:val="17"/>
    <w:lvlOverride w:ilvl="0">
      <w:startOverride w:val="3"/>
    </w:lvlOverride>
  </w:num>
  <w:num w:numId="27" w16cid:durableId="1027751142">
    <w:abstractNumId w:val="3"/>
  </w:num>
  <w:num w:numId="28" w16cid:durableId="660620653">
    <w:abstractNumId w:val="8"/>
  </w:num>
  <w:num w:numId="29" w16cid:durableId="433743324">
    <w:abstractNumId w:val="10"/>
  </w:num>
  <w:num w:numId="30" w16cid:durableId="89930503">
    <w:abstractNumId w:val="18"/>
  </w:num>
  <w:num w:numId="31" w16cid:durableId="1155101753">
    <w:abstractNumId w:val="4"/>
  </w:num>
  <w:num w:numId="32" w16cid:durableId="2131318271">
    <w:abstractNumId w:val="14"/>
  </w:num>
  <w:num w:numId="33" w16cid:durableId="925848765">
    <w:abstractNumId w:val="11"/>
  </w:num>
  <w:num w:numId="34" w16cid:durableId="179206065">
    <w:abstractNumId w:val="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o:colormru v:ext="edit" colors="#95adc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012"/>
    <w:rsid w:val="00000209"/>
    <w:rsid w:val="000007E8"/>
    <w:rsid w:val="00005CC9"/>
    <w:rsid w:val="00007E64"/>
    <w:rsid w:val="000101D2"/>
    <w:rsid w:val="00010850"/>
    <w:rsid w:val="0001155F"/>
    <w:rsid w:val="00012870"/>
    <w:rsid w:val="00012C90"/>
    <w:rsid w:val="00013490"/>
    <w:rsid w:val="00013CF1"/>
    <w:rsid w:val="00015AD9"/>
    <w:rsid w:val="0001701A"/>
    <w:rsid w:val="0002015E"/>
    <w:rsid w:val="00020B6F"/>
    <w:rsid w:val="0002330A"/>
    <w:rsid w:val="00023329"/>
    <w:rsid w:val="00024450"/>
    <w:rsid w:val="00024985"/>
    <w:rsid w:val="000323B5"/>
    <w:rsid w:val="000338ED"/>
    <w:rsid w:val="00035AF4"/>
    <w:rsid w:val="00037FEB"/>
    <w:rsid w:val="00040A18"/>
    <w:rsid w:val="00040B9A"/>
    <w:rsid w:val="00041037"/>
    <w:rsid w:val="000430AA"/>
    <w:rsid w:val="00043375"/>
    <w:rsid w:val="00043D3A"/>
    <w:rsid w:val="0004423E"/>
    <w:rsid w:val="00044E69"/>
    <w:rsid w:val="000513CF"/>
    <w:rsid w:val="0005149D"/>
    <w:rsid w:val="000529BD"/>
    <w:rsid w:val="00052D32"/>
    <w:rsid w:val="00053674"/>
    <w:rsid w:val="00054FA9"/>
    <w:rsid w:val="00055183"/>
    <w:rsid w:val="00055210"/>
    <w:rsid w:val="000558B9"/>
    <w:rsid w:val="00057948"/>
    <w:rsid w:val="0006162B"/>
    <w:rsid w:val="00066108"/>
    <w:rsid w:val="0007063E"/>
    <w:rsid w:val="00071495"/>
    <w:rsid w:val="000742A1"/>
    <w:rsid w:val="000802BC"/>
    <w:rsid w:val="000814E3"/>
    <w:rsid w:val="000822B6"/>
    <w:rsid w:val="000834E2"/>
    <w:rsid w:val="00084490"/>
    <w:rsid w:val="00086951"/>
    <w:rsid w:val="000905A6"/>
    <w:rsid w:val="00091075"/>
    <w:rsid w:val="00091799"/>
    <w:rsid w:val="00093CE4"/>
    <w:rsid w:val="0009509E"/>
    <w:rsid w:val="000A082B"/>
    <w:rsid w:val="000A0CAF"/>
    <w:rsid w:val="000A0E9C"/>
    <w:rsid w:val="000A4BDB"/>
    <w:rsid w:val="000A50A6"/>
    <w:rsid w:val="000B0825"/>
    <w:rsid w:val="000B2B6F"/>
    <w:rsid w:val="000B2D96"/>
    <w:rsid w:val="000B3139"/>
    <w:rsid w:val="000B338D"/>
    <w:rsid w:val="000B3DA2"/>
    <w:rsid w:val="000B4193"/>
    <w:rsid w:val="000B456D"/>
    <w:rsid w:val="000B5866"/>
    <w:rsid w:val="000B729D"/>
    <w:rsid w:val="000B7A02"/>
    <w:rsid w:val="000B7C63"/>
    <w:rsid w:val="000C2048"/>
    <w:rsid w:val="000C21DF"/>
    <w:rsid w:val="000C27C0"/>
    <w:rsid w:val="000C41A1"/>
    <w:rsid w:val="000C42F9"/>
    <w:rsid w:val="000C5668"/>
    <w:rsid w:val="000C6AAF"/>
    <w:rsid w:val="000D04C3"/>
    <w:rsid w:val="000D04D2"/>
    <w:rsid w:val="000D20F4"/>
    <w:rsid w:val="000D225D"/>
    <w:rsid w:val="000D5317"/>
    <w:rsid w:val="000D6502"/>
    <w:rsid w:val="000D677C"/>
    <w:rsid w:val="000D71CA"/>
    <w:rsid w:val="000E23EB"/>
    <w:rsid w:val="000E2517"/>
    <w:rsid w:val="000E3D36"/>
    <w:rsid w:val="000E3E53"/>
    <w:rsid w:val="000E48D4"/>
    <w:rsid w:val="000E5AB5"/>
    <w:rsid w:val="000E5B19"/>
    <w:rsid w:val="000E5F65"/>
    <w:rsid w:val="000E6893"/>
    <w:rsid w:val="000F080D"/>
    <w:rsid w:val="000F0BA1"/>
    <w:rsid w:val="000F14D6"/>
    <w:rsid w:val="000F189A"/>
    <w:rsid w:val="000F1AC3"/>
    <w:rsid w:val="000F1B92"/>
    <w:rsid w:val="000F450D"/>
    <w:rsid w:val="000F54A2"/>
    <w:rsid w:val="000F67B0"/>
    <w:rsid w:val="001010C0"/>
    <w:rsid w:val="00106BC2"/>
    <w:rsid w:val="001103E4"/>
    <w:rsid w:val="00112049"/>
    <w:rsid w:val="00112F70"/>
    <w:rsid w:val="00113B57"/>
    <w:rsid w:val="00113CEC"/>
    <w:rsid w:val="00114BD4"/>
    <w:rsid w:val="00114D07"/>
    <w:rsid w:val="001162DA"/>
    <w:rsid w:val="00117D48"/>
    <w:rsid w:val="001207AE"/>
    <w:rsid w:val="00120B65"/>
    <w:rsid w:val="001218C6"/>
    <w:rsid w:val="00121AF4"/>
    <w:rsid w:val="001224FA"/>
    <w:rsid w:val="001227B3"/>
    <w:rsid w:val="00123738"/>
    <w:rsid w:val="00123D13"/>
    <w:rsid w:val="001248AF"/>
    <w:rsid w:val="00124DCC"/>
    <w:rsid w:val="00127807"/>
    <w:rsid w:val="0013202C"/>
    <w:rsid w:val="00133501"/>
    <w:rsid w:val="00134B2D"/>
    <w:rsid w:val="00136AF1"/>
    <w:rsid w:val="0014101B"/>
    <w:rsid w:val="00141A84"/>
    <w:rsid w:val="00142CE1"/>
    <w:rsid w:val="0014349C"/>
    <w:rsid w:val="001434B6"/>
    <w:rsid w:val="00143593"/>
    <w:rsid w:val="001442D5"/>
    <w:rsid w:val="001463DF"/>
    <w:rsid w:val="00146DDC"/>
    <w:rsid w:val="001513D4"/>
    <w:rsid w:val="00153585"/>
    <w:rsid w:val="001621B2"/>
    <w:rsid w:val="00164967"/>
    <w:rsid w:val="00167809"/>
    <w:rsid w:val="001724D1"/>
    <w:rsid w:val="001725EA"/>
    <w:rsid w:val="001750A7"/>
    <w:rsid w:val="001759CC"/>
    <w:rsid w:val="00175C7F"/>
    <w:rsid w:val="001829DB"/>
    <w:rsid w:val="00184208"/>
    <w:rsid w:val="0018562A"/>
    <w:rsid w:val="00186AE6"/>
    <w:rsid w:val="00186D53"/>
    <w:rsid w:val="00191798"/>
    <w:rsid w:val="00191AB6"/>
    <w:rsid w:val="0019222D"/>
    <w:rsid w:val="00194796"/>
    <w:rsid w:val="0019483D"/>
    <w:rsid w:val="00196C99"/>
    <w:rsid w:val="00197B42"/>
    <w:rsid w:val="001A1F18"/>
    <w:rsid w:val="001A1FE4"/>
    <w:rsid w:val="001A249F"/>
    <w:rsid w:val="001A2DE9"/>
    <w:rsid w:val="001A5D89"/>
    <w:rsid w:val="001A64CB"/>
    <w:rsid w:val="001B1ABF"/>
    <w:rsid w:val="001B286C"/>
    <w:rsid w:val="001B3446"/>
    <w:rsid w:val="001B4A7D"/>
    <w:rsid w:val="001B5C3E"/>
    <w:rsid w:val="001B7DFB"/>
    <w:rsid w:val="001C08F6"/>
    <w:rsid w:val="001C4F16"/>
    <w:rsid w:val="001C5E23"/>
    <w:rsid w:val="001C709F"/>
    <w:rsid w:val="001C712B"/>
    <w:rsid w:val="001C7DD3"/>
    <w:rsid w:val="001D0710"/>
    <w:rsid w:val="001D1272"/>
    <w:rsid w:val="001D18D9"/>
    <w:rsid w:val="001D3716"/>
    <w:rsid w:val="001D382E"/>
    <w:rsid w:val="001D5DA4"/>
    <w:rsid w:val="001E0016"/>
    <w:rsid w:val="001E248B"/>
    <w:rsid w:val="001E5A9F"/>
    <w:rsid w:val="001F1698"/>
    <w:rsid w:val="001F1FEA"/>
    <w:rsid w:val="001F31B5"/>
    <w:rsid w:val="001F351E"/>
    <w:rsid w:val="001F5A4A"/>
    <w:rsid w:val="0020008E"/>
    <w:rsid w:val="00200E2D"/>
    <w:rsid w:val="00201886"/>
    <w:rsid w:val="00201FFF"/>
    <w:rsid w:val="002034AE"/>
    <w:rsid w:val="00203CD6"/>
    <w:rsid w:val="002059CF"/>
    <w:rsid w:val="00207792"/>
    <w:rsid w:val="00211D83"/>
    <w:rsid w:val="00212CA6"/>
    <w:rsid w:val="00217A8A"/>
    <w:rsid w:val="0022034F"/>
    <w:rsid w:val="002209C6"/>
    <w:rsid w:val="00224191"/>
    <w:rsid w:val="002247EB"/>
    <w:rsid w:val="0022566C"/>
    <w:rsid w:val="00226C9F"/>
    <w:rsid w:val="00231A13"/>
    <w:rsid w:val="002334AD"/>
    <w:rsid w:val="00234293"/>
    <w:rsid w:val="002346B2"/>
    <w:rsid w:val="00234CD6"/>
    <w:rsid w:val="00235604"/>
    <w:rsid w:val="0023653B"/>
    <w:rsid w:val="00240182"/>
    <w:rsid w:val="00240D9E"/>
    <w:rsid w:val="002441DE"/>
    <w:rsid w:val="002465B0"/>
    <w:rsid w:val="002467B9"/>
    <w:rsid w:val="00250F72"/>
    <w:rsid w:val="002532A2"/>
    <w:rsid w:val="002601DD"/>
    <w:rsid w:val="00262110"/>
    <w:rsid w:val="002629DD"/>
    <w:rsid w:val="00263FA1"/>
    <w:rsid w:val="00264D77"/>
    <w:rsid w:val="00265B9F"/>
    <w:rsid w:val="00270115"/>
    <w:rsid w:val="0027253C"/>
    <w:rsid w:val="002736A7"/>
    <w:rsid w:val="0027634B"/>
    <w:rsid w:val="00276FDB"/>
    <w:rsid w:val="00277835"/>
    <w:rsid w:val="002801D7"/>
    <w:rsid w:val="00281669"/>
    <w:rsid w:val="00282E47"/>
    <w:rsid w:val="00285BB4"/>
    <w:rsid w:val="002870E7"/>
    <w:rsid w:val="00291A9F"/>
    <w:rsid w:val="00293190"/>
    <w:rsid w:val="002934B8"/>
    <w:rsid w:val="002946D2"/>
    <w:rsid w:val="00295D46"/>
    <w:rsid w:val="00297F92"/>
    <w:rsid w:val="002A30C5"/>
    <w:rsid w:val="002B1955"/>
    <w:rsid w:val="002B19A8"/>
    <w:rsid w:val="002B2074"/>
    <w:rsid w:val="002B23D9"/>
    <w:rsid w:val="002B2BDA"/>
    <w:rsid w:val="002B4777"/>
    <w:rsid w:val="002B65B6"/>
    <w:rsid w:val="002B6C7F"/>
    <w:rsid w:val="002C0874"/>
    <w:rsid w:val="002C17E7"/>
    <w:rsid w:val="002C278E"/>
    <w:rsid w:val="002C361B"/>
    <w:rsid w:val="002C52FF"/>
    <w:rsid w:val="002C65F4"/>
    <w:rsid w:val="002C7CEE"/>
    <w:rsid w:val="002D13A1"/>
    <w:rsid w:val="002D430B"/>
    <w:rsid w:val="002D51C6"/>
    <w:rsid w:val="002D5CCF"/>
    <w:rsid w:val="002D6EBC"/>
    <w:rsid w:val="002E02B1"/>
    <w:rsid w:val="002E05EF"/>
    <w:rsid w:val="002E1B5A"/>
    <w:rsid w:val="002E1FBA"/>
    <w:rsid w:val="002E37FC"/>
    <w:rsid w:val="002E7B71"/>
    <w:rsid w:val="002F2694"/>
    <w:rsid w:val="002F4437"/>
    <w:rsid w:val="002F7011"/>
    <w:rsid w:val="003007E3"/>
    <w:rsid w:val="00303539"/>
    <w:rsid w:val="00304543"/>
    <w:rsid w:val="003045AA"/>
    <w:rsid w:val="00305528"/>
    <w:rsid w:val="00306686"/>
    <w:rsid w:val="003072A0"/>
    <w:rsid w:val="0030758D"/>
    <w:rsid w:val="003077F0"/>
    <w:rsid w:val="00310F94"/>
    <w:rsid w:val="00323622"/>
    <w:rsid w:val="00323892"/>
    <w:rsid w:val="00324843"/>
    <w:rsid w:val="00324BD1"/>
    <w:rsid w:val="00325283"/>
    <w:rsid w:val="00325D0D"/>
    <w:rsid w:val="00326FEF"/>
    <w:rsid w:val="00327C79"/>
    <w:rsid w:val="003311E7"/>
    <w:rsid w:val="003317AC"/>
    <w:rsid w:val="003318F7"/>
    <w:rsid w:val="00334968"/>
    <w:rsid w:val="00335736"/>
    <w:rsid w:val="003370CA"/>
    <w:rsid w:val="00340017"/>
    <w:rsid w:val="00340BD3"/>
    <w:rsid w:val="00342AE7"/>
    <w:rsid w:val="0034336B"/>
    <w:rsid w:val="00346FE0"/>
    <w:rsid w:val="00347A63"/>
    <w:rsid w:val="00354FEE"/>
    <w:rsid w:val="003554BD"/>
    <w:rsid w:val="00360360"/>
    <w:rsid w:val="00361AB1"/>
    <w:rsid w:val="00361CD1"/>
    <w:rsid w:val="00362017"/>
    <w:rsid w:val="0036242C"/>
    <w:rsid w:val="00362EC6"/>
    <w:rsid w:val="003630CA"/>
    <w:rsid w:val="003641C4"/>
    <w:rsid w:val="003644DA"/>
    <w:rsid w:val="0037197F"/>
    <w:rsid w:val="00371E8D"/>
    <w:rsid w:val="003726FB"/>
    <w:rsid w:val="00373FD0"/>
    <w:rsid w:val="00377A51"/>
    <w:rsid w:val="003815E4"/>
    <w:rsid w:val="00382021"/>
    <w:rsid w:val="0038237A"/>
    <w:rsid w:val="00382869"/>
    <w:rsid w:val="003836EC"/>
    <w:rsid w:val="00383F8B"/>
    <w:rsid w:val="003851D5"/>
    <w:rsid w:val="00386F99"/>
    <w:rsid w:val="00387AE2"/>
    <w:rsid w:val="00390620"/>
    <w:rsid w:val="00391C8B"/>
    <w:rsid w:val="003926C6"/>
    <w:rsid w:val="00394EAD"/>
    <w:rsid w:val="003A0BB4"/>
    <w:rsid w:val="003A3A82"/>
    <w:rsid w:val="003A3D69"/>
    <w:rsid w:val="003B04C1"/>
    <w:rsid w:val="003B05A2"/>
    <w:rsid w:val="003B0A01"/>
    <w:rsid w:val="003B49DE"/>
    <w:rsid w:val="003B5408"/>
    <w:rsid w:val="003C08B3"/>
    <w:rsid w:val="003C119B"/>
    <w:rsid w:val="003C46E7"/>
    <w:rsid w:val="003C5E04"/>
    <w:rsid w:val="003C6196"/>
    <w:rsid w:val="003C69CD"/>
    <w:rsid w:val="003C75AD"/>
    <w:rsid w:val="003C7AD6"/>
    <w:rsid w:val="003D3875"/>
    <w:rsid w:val="003D45BE"/>
    <w:rsid w:val="003D49E4"/>
    <w:rsid w:val="003D5998"/>
    <w:rsid w:val="003E130F"/>
    <w:rsid w:val="003E3C07"/>
    <w:rsid w:val="003F078A"/>
    <w:rsid w:val="003F429D"/>
    <w:rsid w:val="003F4AC3"/>
    <w:rsid w:val="00400236"/>
    <w:rsid w:val="00403089"/>
    <w:rsid w:val="00403971"/>
    <w:rsid w:val="004061A8"/>
    <w:rsid w:val="00406592"/>
    <w:rsid w:val="00411122"/>
    <w:rsid w:val="00413B83"/>
    <w:rsid w:val="0041502E"/>
    <w:rsid w:val="00415050"/>
    <w:rsid w:val="0041507D"/>
    <w:rsid w:val="00415A8E"/>
    <w:rsid w:val="00415D11"/>
    <w:rsid w:val="00416ED1"/>
    <w:rsid w:val="00420282"/>
    <w:rsid w:val="00420BAC"/>
    <w:rsid w:val="004217FB"/>
    <w:rsid w:val="00423137"/>
    <w:rsid w:val="0042379B"/>
    <w:rsid w:val="004277FC"/>
    <w:rsid w:val="00430768"/>
    <w:rsid w:val="0043574B"/>
    <w:rsid w:val="00437E5F"/>
    <w:rsid w:val="00441694"/>
    <w:rsid w:val="004418F1"/>
    <w:rsid w:val="00442E51"/>
    <w:rsid w:val="00442EF7"/>
    <w:rsid w:val="00443AEC"/>
    <w:rsid w:val="00445DE0"/>
    <w:rsid w:val="00447E63"/>
    <w:rsid w:val="00450C60"/>
    <w:rsid w:val="00450DB7"/>
    <w:rsid w:val="00451809"/>
    <w:rsid w:val="004519E6"/>
    <w:rsid w:val="00455AB6"/>
    <w:rsid w:val="00456BD6"/>
    <w:rsid w:val="00460B9B"/>
    <w:rsid w:val="00462C51"/>
    <w:rsid w:val="00463140"/>
    <w:rsid w:val="004648B0"/>
    <w:rsid w:val="004650DF"/>
    <w:rsid w:val="00465160"/>
    <w:rsid w:val="00465BEC"/>
    <w:rsid w:val="0046604D"/>
    <w:rsid w:val="00466143"/>
    <w:rsid w:val="00466FD7"/>
    <w:rsid w:val="004674C5"/>
    <w:rsid w:val="00471BDF"/>
    <w:rsid w:val="00471EB2"/>
    <w:rsid w:val="00472663"/>
    <w:rsid w:val="0047271A"/>
    <w:rsid w:val="00475C1F"/>
    <w:rsid w:val="00476892"/>
    <w:rsid w:val="00477605"/>
    <w:rsid w:val="004808F0"/>
    <w:rsid w:val="004862AC"/>
    <w:rsid w:val="00487557"/>
    <w:rsid w:val="00490444"/>
    <w:rsid w:val="00492DAC"/>
    <w:rsid w:val="004930C7"/>
    <w:rsid w:val="00493A64"/>
    <w:rsid w:val="00495BE9"/>
    <w:rsid w:val="004A0901"/>
    <w:rsid w:val="004A3F66"/>
    <w:rsid w:val="004A54AE"/>
    <w:rsid w:val="004B05F0"/>
    <w:rsid w:val="004C0598"/>
    <w:rsid w:val="004C39A5"/>
    <w:rsid w:val="004C3AC5"/>
    <w:rsid w:val="004C6BF9"/>
    <w:rsid w:val="004D0358"/>
    <w:rsid w:val="004D46CE"/>
    <w:rsid w:val="004D5931"/>
    <w:rsid w:val="004D5A24"/>
    <w:rsid w:val="004D5DD8"/>
    <w:rsid w:val="004D7BD5"/>
    <w:rsid w:val="004D7DEA"/>
    <w:rsid w:val="004E011A"/>
    <w:rsid w:val="004E03D2"/>
    <w:rsid w:val="004E1C75"/>
    <w:rsid w:val="004E279A"/>
    <w:rsid w:val="004E449F"/>
    <w:rsid w:val="004E44C0"/>
    <w:rsid w:val="004E4BE9"/>
    <w:rsid w:val="004E500F"/>
    <w:rsid w:val="004E5E00"/>
    <w:rsid w:val="004E6E1F"/>
    <w:rsid w:val="004F0EF8"/>
    <w:rsid w:val="004F194B"/>
    <w:rsid w:val="004F1F13"/>
    <w:rsid w:val="004F4198"/>
    <w:rsid w:val="004F544A"/>
    <w:rsid w:val="004F6AD6"/>
    <w:rsid w:val="004F7096"/>
    <w:rsid w:val="00502376"/>
    <w:rsid w:val="00502E9C"/>
    <w:rsid w:val="00502F13"/>
    <w:rsid w:val="00504B9E"/>
    <w:rsid w:val="00506BFB"/>
    <w:rsid w:val="00511EE6"/>
    <w:rsid w:val="00512C71"/>
    <w:rsid w:val="00513A54"/>
    <w:rsid w:val="00517E50"/>
    <w:rsid w:val="005254E3"/>
    <w:rsid w:val="0052617E"/>
    <w:rsid w:val="00526FC7"/>
    <w:rsid w:val="005310A7"/>
    <w:rsid w:val="0053400C"/>
    <w:rsid w:val="00540075"/>
    <w:rsid w:val="00540279"/>
    <w:rsid w:val="005419D0"/>
    <w:rsid w:val="005424AF"/>
    <w:rsid w:val="00542B28"/>
    <w:rsid w:val="00542D0D"/>
    <w:rsid w:val="005459B9"/>
    <w:rsid w:val="0054774A"/>
    <w:rsid w:val="00550192"/>
    <w:rsid w:val="00551FFA"/>
    <w:rsid w:val="00552115"/>
    <w:rsid w:val="00552A59"/>
    <w:rsid w:val="00552D5F"/>
    <w:rsid w:val="0055379F"/>
    <w:rsid w:val="00553FE2"/>
    <w:rsid w:val="00554036"/>
    <w:rsid w:val="00554152"/>
    <w:rsid w:val="005559D0"/>
    <w:rsid w:val="005573D2"/>
    <w:rsid w:val="0056057D"/>
    <w:rsid w:val="00560DC8"/>
    <w:rsid w:val="00563A55"/>
    <w:rsid w:val="00563A66"/>
    <w:rsid w:val="00564FA2"/>
    <w:rsid w:val="005666B8"/>
    <w:rsid w:val="00571BD9"/>
    <w:rsid w:val="005733DF"/>
    <w:rsid w:val="00573CD4"/>
    <w:rsid w:val="005742AA"/>
    <w:rsid w:val="00580C65"/>
    <w:rsid w:val="005826BD"/>
    <w:rsid w:val="005829F6"/>
    <w:rsid w:val="0058481B"/>
    <w:rsid w:val="00584BBF"/>
    <w:rsid w:val="00585E12"/>
    <w:rsid w:val="00586F5E"/>
    <w:rsid w:val="0058724D"/>
    <w:rsid w:val="005909D9"/>
    <w:rsid w:val="0059390D"/>
    <w:rsid w:val="00593A16"/>
    <w:rsid w:val="00593EE8"/>
    <w:rsid w:val="00593EFA"/>
    <w:rsid w:val="00594A83"/>
    <w:rsid w:val="00595774"/>
    <w:rsid w:val="00595D63"/>
    <w:rsid w:val="005A136A"/>
    <w:rsid w:val="005A1B11"/>
    <w:rsid w:val="005A7530"/>
    <w:rsid w:val="005B05BF"/>
    <w:rsid w:val="005B131D"/>
    <w:rsid w:val="005B14F0"/>
    <w:rsid w:val="005B19A7"/>
    <w:rsid w:val="005C29A9"/>
    <w:rsid w:val="005C3846"/>
    <w:rsid w:val="005C4FFF"/>
    <w:rsid w:val="005C797C"/>
    <w:rsid w:val="005C7A30"/>
    <w:rsid w:val="005C7F08"/>
    <w:rsid w:val="005D04E1"/>
    <w:rsid w:val="005D2FA3"/>
    <w:rsid w:val="005D38ED"/>
    <w:rsid w:val="005D3CFF"/>
    <w:rsid w:val="005D417A"/>
    <w:rsid w:val="005D4F9E"/>
    <w:rsid w:val="005D6217"/>
    <w:rsid w:val="005E058C"/>
    <w:rsid w:val="005E0EE1"/>
    <w:rsid w:val="005E5F29"/>
    <w:rsid w:val="005E648B"/>
    <w:rsid w:val="005F0936"/>
    <w:rsid w:val="005F24B0"/>
    <w:rsid w:val="005F3891"/>
    <w:rsid w:val="005F5055"/>
    <w:rsid w:val="005F58CE"/>
    <w:rsid w:val="00605C51"/>
    <w:rsid w:val="00606C67"/>
    <w:rsid w:val="00607BB8"/>
    <w:rsid w:val="0061067C"/>
    <w:rsid w:val="00611614"/>
    <w:rsid w:val="00611FCD"/>
    <w:rsid w:val="00612352"/>
    <w:rsid w:val="00613B3A"/>
    <w:rsid w:val="00614933"/>
    <w:rsid w:val="00614EEA"/>
    <w:rsid w:val="00615C18"/>
    <w:rsid w:val="0061635D"/>
    <w:rsid w:val="00616A41"/>
    <w:rsid w:val="00617C44"/>
    <w:rsid w:val="006232E7"/>
    <w:rsid w:val="00623B29"/>
    <w:rsid w:val="00626470"/>
    <w:rsid w:val="0062649F"/>
    <w:rsid w:val="00626742"/>
    <w:rsid w:val="00627A67"/>
    <w:rsid w:val="00635215"/>
    <w:rsid w:val="00635967"/>
    <w:rsid w:val="00635F2A"/>
    <w:rsid w:val="006366AC"/>
    <w:rsid w:val="00637727"/>
    <w:rsid w:val="00637EFB"/>
    <w:rsid w:val="00641402"/>
    <w:rsid w:val="00641AAA"/>
    <w:rsid w:val="0064407E"/>
    <w:rsid w:val="00647DEE"/>
    <w:rsid w:val="00655256"/>
    <w:rsid w:val="006569A8"/>
    <w:rsid w:val="00657988"/>
    <w:rsid w:val="00660067"/>
    <w:rsid w:val="00661443"/>
    <w:rsid w:val="00666060"/>
    <w:rsid w:val="00667AB8"/>
    <w:rsid w:val="00673279"/>
    <w:rsid w:val="0067358C"/>
    <w:rsid w:val="00675436"/>
    <w:rsid w:val="006764A5"/>
    <w:rsid w:val="00683BB8"/>
    <w:rsid w:val="00685ADF"/>
    <w:rsid w:val="006862D5"/>
    <w:rsid w:val="00690236"/>
    <w:rsid w:val="00693CF3"/>
    <w:rsid w:val="00693D86"/>
    <w:rsid w:val="006947D1"/>
    <w:rsid w:val="00695C74"/>
    <w:rsid w:val="00696227"/>
    <w:rsid w:val="006A3E55"/>
    <w:rsid w:val="006A44F4"/>
    <w:rsid w:val="006A5064"/>
    <w:rsid w:val="006A5603"/>
    <w:rsid w:val="006A563A"/>
    <w:rsid w:val="006A60A0"/>
    <w:rsid w:val="006A7F64"/>
    <w:rsid w:val="006B2CF3"/>
    <w:rsid w:val="006B6C49"/>
    <w:rsid w:val="006B7C0E"/>
    <w:rsid w:val="006C09C5"/>
    <w:rsid w:val="006C114D"/>
    <w:rsid w:val="006C157F"/>
    <w:rsid w:val="006C2122"/>
    <w:rsid w:val="006C2CF7"/>
    <w:rsid w:val="006C3922"/>
    <w:rsid w:val="006C4347"/>
    <w:rsid w:val="006C4EE0"/>
    <w:rsid w:val="006C5394"/>
    <w:rsid w:val="006C571E"/>
    <w:rsid w:val="006C66FE"/>
    <w:rsid w:val="006D08F5"/>
    <w:rsid w:val="006D27E9"/>
    <w:rsid w:val="006D3958"/>
    <w:rsid w:val="006D633A"/>
    <w:rsid w:val="006E3272"/>
    <w:rsid w:val="006E63A5"/>
    <w:rsid w:val="006F33D0"/>
    <w:rsid w:val="006F3764"/>
    <w:rsid w:val="006F6F65"/>
    <w:rsid w:val="00700059"/>
    <w:rsid w:val="0070123D"/>
    <w:rsid w:val="00701C30"/>
    <w:rsid w:val="00701DF1"/>
    <w:rsid w:val="0070272E"/>
    <w:rsid w:val="00703DCD"/>
    <w:rsid w:val="00703ECE"/>
    <w:rsid w:val="0070430C"/>
    <w:rsid w:val="00706D8A"/>
    <w:rsid w:val="00712BEB"/>
    <w:rsid w:val="0071465C"/>
    <w:rsid w:val="00715F67"/>
    <w:rsid w:val="0071789E"/>
    <w:rsid w:val="007251BE"/>
    <w:rsid w:val="007255CA"/>
    <w:rsid w:val="00725739"/>
    <w:rsid w:val="00730916"/>
    <w:rsid w:val="00734760"/>
    <w:rsid w:val="00734C46"/>
    <w:rsid w:val="00740CAB"/>
    <w:rsid w:val="00742438"/>
    <w:rsid w:val="00742F15"/>
    <w:rsid w:val="00744B02"/>
    <w:rsid w:val="00745E80"/>
    <w:rsid w:val="00747EBE"/>
    <w:rsid w:val="00751A61"/>
    <w:rsid w:val="00753029"/>
    <w:rsid w:val="007532D3"/>
    <w:rsid w:val="007535BE"/>
    <w:rsid w:val="00756D3A"/>
    <w:rsid w:val="007608E4"/>
    <w:rsid w:val="00760F4E"/>
    <w:rsid w:val="00761B98"/>
    <w:rsid w:val="00761E28"/>
    <w:rsid w:val="00764304"/>
    <w:rsid w:val="00767C60"/>
    <w:rsid w:val="00767DFB"/>
    <w:rsid w:val="007707BE"/>
    <w:rsid w:val="007716B8"/>
    <w:rsid w:val="007722D5"/>
    <w:rsid w:val="00774874"/>
    <w:rsid w:val="0077699B"/>
    <w:rsid w:val="007818FA"/>
    <w:rsid w:val="007825EB"/>
    <w:rsid w:val="00783061"/>
    <w:rsid w:val="0078377A"/>
    <w:rsid w:val="00784062"/>
    <w:rsid w:val="00784078"/>
    <w:rsid w:val="007923BB"/>
    <w:rsid w:val="00794449"/>
    <w:rsid w:val="007959BF"/>
    <w:rsid w:val="00795B67"/>
    <w:rsid w:val="007969BB"/>
    <w:rsid w:val="007A0765"/>
    <w:rsid w:val="007A186D"/>
    <w:rsid w:val="007A1B1C"/>
    <w:rsid w:val="007A3783"/>
    <w:rsid w:val="007A69CA"/>
    <w:rsid w:val="007B3189"/>
    <w:rsid w:val="007B6015"/>
    <w:rsid w:val="007B71F4"/>
    <w:rsid w:val="007B7DAB"/>
    <w:rsid w:val="007C4431"/>
    <w:rsid w:val="007D04D8"/>
    <w:rsid w:val="007D0646"/>
    <w:rsid w:val="007D17E7"/>
    <w:rsid w:val="007D1E32"/>
    <w:rsid w:val="007D2B18"/>
    <w:rsid w:val="007D3947"/>
    <w:rsid w:val="007D4EEC"/>
    <w:rsid w:val="007E39E8"/>
    <w:rsid w:val="007E3DC7"/>
    <w:rsid w:val="007E43E3"/>
    <w:rsid w:val="007E52E0"/>
    <w:rsid w:val="007E798B"/>
    <w:rsid w:val="007E7BED"/>
    <w:rsid w:val="007F187F"/>
    <w:rsid w:val="007F5370"/>
    <w:rsid w:val="007F5BC6"/>
    <w:rsid w:val="007F7765"/>
    <w:rsid w:val="007F7B5C"/>
    <w:rsid w:val="00800424"/>
    <w:rsid w:val="00801834"/>
    <w:rsid w:val="008019F4"/>
    <w:rsid w:val="00802AFC"/>
    <w:rsid w:val="00802B78"/>
    <w:rsid w:val="00802FD2"/>
    <w:rsid w:val="0080452A"/>
    <w:rsid w:val="00804818"/>
    <w:rsid w:val="00804B85"/>
    <w:rsid w:val="0080728C"/>
    <w:rsid w:val="00811596"/>
    <w:rsid w:val="00812652"/>
    <w:rsid w:val="0081316A"/>
    <w:rsid w:val="00813329"/>
    <w:rsid w:val="00814D05"/>
    <w:rsid w:val="00815B08"/>
    <w:rsid w:val="00815B1A"/>
    <w:rsid w:val="00827AD3"/>
    <w:rsid w:val="0083426C"/>
    <w:rsid w:val="00844204"/>
    <w:rsid w:val="00844E16"/>
    <w:rsid w:val="00847BBC"/>
    <w:rsid w:val="00847F71"/>
    <w:rsid w:val="00851C06"/>
    <w:rsid w:val="00852B57"/>
    <w:rsid w:val="00854012"/>
    <w:rsid w:val="00854249"/>
    <w:rsid w:val="00856A5C"/>
    <w:rsid w:val="00860ED4"/>
    <w:rsid w:val="008610FE"/>
    <w:rsid w:val="00865015"/>
    <w:rsid w:val="00866DFF"/>
    <w:rsid w:val="00867107"/>
    <w:rsid w:val="00872925"/>
    <w:rsid w:val="00872F11"/>
    <w:rsid w:val="00874691"/>
    <w:rsid w:val="00876C87"/>
    <w:rsid w:val="008777F5"/>
    <w:rsid w:val="008830F2"/>
    <w:rsid w:val="00883BEB"/>
    <w:rsid w:val="00885602"/>
    <w:rsid w:val="00887071"/>
    <w:rsid w:val="0088725A"/>
    <w:rsid w:val="008904F2"/>
    <w:rsid w:val="008908CE"/>
    <w:rsid w:val="00892983"/>
    <w:rsid w:val="00893C0B"/>
    <w:rsid w:val="00896A8C"/>
    <w:rsid w:val="008A0033"/>
    <w:rsid w:val="008A1D09"/>
    <w:rsid w:val="008A267D"/>
    <w:rsid w:val="008A2C56"/>
    <w:rsid w:val="008A5693"/>
    <w:rsid w:val="008A6A69"/>
    <w:rsid w:val="008B04CD"/>
    <w:rsid w:val="008B10E5"/>
    <w:rsid w:val="008B22E8"/>
    <w:rsid w:val="008B2FA7"/>
    <w:rsid w:val="008B4430"/>
    <w:rsid w:val="008B61B7"/>
    <w:rsid w:val="008B61D0"/>
    <w:rsid w:val="008B6AB7"/>
    <w:rsid w:val="008C0105"/>
    <w:rsid w:val="008C17A5"/>
    <w:rsid w:val="008C2135"/>
    <w:rsid w:val="008C3A28"/>
    <w:rsid w:val="008C3DA1"/>
    <w:rsid w:val="008C626F"/>
    <w:rsid w:val="008C62E9"/>
    <w:rsid w:val="008C7AD5"/>
    <w:rsid w:val="008E303B"/>
    <w:rsid w:val="008E3F3E"/>
    <w:rsid w:val="008E5FBC"/>
    <w:rsid w:val="008F3271"/>
    <w:rsid w:val="008F443C"/>
    <w:rsid w:val="008F4987"/>
    <w:rsid w:val="008F5264"/>
    <w:rsid w:val="008F6861"/>
    <w:rsid w:val="008F6FE6"/>
    <w:rsid w:val="008F70B2"/>
    <w:rsid w:val="008F779B"/>
    <w:rsid w:val="0090280A"/>
    <w:rsid w:val="00903E72"/>
    <w:rsid w:val="00904423"/>
    <w:rsid w:val="0090454D"/>
    <w:rsid w:val="00904BB8"/>
    <w:rsid w:val="00905373"/>
    <w:rsid w:val="00907557"/>
    <w:rsid w:val="009106D8"/>
    <w:rsid w:val="00915306"/>
    <w:rsid w:val="0091664E"/>
    <w:rsid w:val="00916FAC"/>
    <w:rsid w:val="009211EC"/>
    <w:rsid w:val="00921635"/>
    <w:rsid w:val="009238FF"/>
    <w:rsid w:val="009249DB"/>
    <w:rsid w:val="009251A8"/>
    <w:rsid w:val="00925930"/>
    <w:rsid w:val="009272C8"/>
    <w:rsid w:val="00932555"/>
    <w:rsid w:val="009325CF"/>
    <w:rsid w:val="00932BEC"/>
    <w:rsid w:val="00932C6D"/>
    <w:rsid w:val="009333EF"/>
    <w:rsid w:val="00933752"/>
    <w:rsid w:val="00933D35"/>
    <w:rsid w:val="009349BA"/>
    <w:rsid w:val="00937087"/>
    <w:rsid w:val="009371BD"/>
    <w:rsid w:val="009373D1"/>
    <w:rsid w:val="00937A37"/>
    <w:rsid w:val="00941C30"/>
    <w:rsid w:val="009475D6"/>
    <w:rsid w:val="00947F48"/>
    <w:rsid w:val="0095216E"/>
    <w:rsid w:val="00954AC9"/>
    <w:rsid w:val="00954F93"/>
    <w:rsid w:val="0095595E"/>
    <w:rsid w:val="00956AC0"/>
    <w:rsid w:val="00956D10"/>
    <w:rsid w:val="009622FC"/>
    <w:rsid w:val="009631BE"/>
    <w:rsid w:val="00963EB9"/>
    <w:rsid w:val="009677EF"/>
    <w:rsid w:val="00967B17"/>
    <w:rsid w:val="009706EB"/>
    <w:rsid w:val="00970DE2"/>
    <w:rsid w:val="009712A7"/>
    <w:rsid w:val="009752A2"/>
    <w:rsid w:val="00980208"/>
    <w:rsid w:val="00981DCD"/>
    <w:rsid w:val="00984CC7"/>
    <w:rsid w:val="0098530B"/>
    <w:rsid w:val="00987AB8"/>
    <w:rsid w:val="00992213"/>
    <w:rsid w:val="009922DF"/>
    <w:rsid w:val="0099258F"/>
    <w:rsid w:val="009931E9"/>
    <w:rsid w:val="00993B16"/>
    <w:rsid w:val="00993B96"/>
    <w:rsid w:val="00993B9C"/>
    <w:rsid w:val="00994682"/>
    <w:rsid w:val="009947AE"/>
    <w:rsid w:val="00995020"/>
    <w:rsid w:val="009965F4"/>
    <w:rsid w:val="0099735E"/>
    <w:rsid w:val="00997BDD"/>
    <w:rsid w:val="009A10F5"/>
    <w:rsid w:val="009A2226"/>
    <w:rsid w:val="009A3AF6"/>
    <w:rsid w:val="009A497F"/>
    <w:rsid w:val="009A73EE"/>
    <w:rsid w:val="009B0CE8"/>
    <w:rsid w:val="009B48B6"/>
    <w:rsid w:val="009B4D2D"/>
    <w:rsid w:val="009C27C8"/>
    <w:rsid w:val="009C37AD"/>
    <w:rsid w:val="009C3D21"/>
    <w:rsid w:val="009C49C9"/>
    <w:rsid w:val="009C4C74"/>
    <w:rsid w:val="009C56CE"/>
    <w:rsid w:val="009C6515"/>
    <w:rsid w:val="009C699C"/>
    <w:rsid w:val="009C72AC"/>
    <w:rsid w:val="009D3483"/>
    <w:rsid w:val="009D5DAE"/>
    <w:rsid w:val="009D7614"/>
    <w:rsid w:val="009E007F"/>
    <w:rsid w:val="009E3D9F"/>
    <w:rsid w:val="009E4926"/>
    <w:rsid w:val="009E6487"/>
    <w:rsid w:val="009F0CE4"/>
    <w:rsid w:val="009F1418"/>
    <w:rsid w:val="009F2356"/>
    <w:rsid w:val="009F3C20"/>
    <w:rsid w:val="009F4856"/>
    <w:rsid w:val="00A00AC1"/>
    <w:rsid w:val="00A00DBB"/>
    <w:rsid w:val="00A02154"/>
    <w:rsid w:val="00A042BB"/>
    <w:rsid w:val="00A06001"/>
    <w:rsid w:val="00A0706C"/>
    <w:rsid w:val="00A10498"/>
    <w:rsid w:val="00A1207C"/>
    <w:rsid w:val="00A125CD"/>
    <w:rsid w:val="00A131CA"/>
    <w:rsid w:val="00A16B17"/>
    <w:rsid w:val="00A21AB3"/>
    <w:rsid w:val="00A242D9"/>
    <w:rsid w:val="00A24D9D"/>
    <w:rsid w:val="00A24E0A"/>
    <w:rsid w:val="00A2553A"/>
    <w:rsid w:val="00A2663B"/>
    <w:rsid w:val="00A326D1"/>
    <w:rsid w:val="00A33748"/>
    <w:rsid w:val="00A33AB0"/>
    <w:rsid w:val="00A34E85"/>
    <w:rsid w:val="00A34EBE"/>
    <w:rsid w:val="00A350FB"/>
    <w:rsid w:val="00A4006D"/>
    <w:rsid w:val="00A44F31"/>
    <w:rsid w:val="00A45598"/>
    <w:rsid w:val="00A50288"/>
    <w:rsid w:val="00A51411"/>
    <w:rsid w:val="00A5160C"/>
    <w:rsid w:val="00A523DE"/>
    <w:rsid w:val="00A5265D"/>
    <w:rsid w:val="00A52933"/>
    <w:rsid w:val="00A55F00"/>
    <w:rsid w:val="00A56765"/>
    <w:rsid w:val="00A56CAE"/>
    <w:rsid w:val="00A56F04"/>
    <w:rsid w:val="00A57BDD"/>
    <w:rsid w:val="00A60CD4"/>
    <w:rsid w:val="00A61F27"/>
    <w:rsid w:val="00A67CD1"/>
    <w:rsid w:val="00A7010B"/>
    <w:rsid w:val="00A70701"/>
    <w:rsid w:val="00A710CF"/>
    <w:rsid w:val="00A72154"/>
    <w:rsid w:val="00A73757"/>
    <w:rsid w:val="00A73AE1"/>
    <w:rsid w:val="00A73E3F"/>
    <w:rsid w:val="00A753BA"/>
    <w:rsid w:val="00A75C98"/>
    <w:rsid w:val="00A7681F"/>
    <w:rsid w:val="00A77272"/>
    <w:rsid w:val="00A82C4F"/>
    <w:rsid w:val="00A85120"/>
    <w:rsid w:val="00A85C96"/>
    <w:rsid w:val="00A94251"/>
    <w:rsid w:val="00AA0BAF"/>
    <w:rsid w:val="00AA1270"/>
    <w:rsid w:val="00AA18A7"/>
    <w:rsid w:val="00AA1F45"/>
    <w:rsid w:val="00AA2658"/>
    <w:rsid w:val="00AA2A67"/>
    <w:rsid w:val="00AA48EB"/>
    <w:rsid w:val="00AA5180"/>
    <w:rsid w:val="00AA5BD3"/>
    <w:rsid w:val="00AB0EF8"/>
    <w:rsid w:val="00AB2248"/>
    <w:rsid w:val="00AB22BA"/>
    <w:rsid w:val="00AB2722"/>
    <w:rsid w:val="00AB3AAD"/>
    <w:rsid w:val="00AB53A6"/>
    <w:rsid w:val="00AB5D7B"/>
    <w:rsid w:val="00AB746E"/>
    <w:rsid w:val="00AC1C85"/>
    <w:rsid w:val="00AC270B"/>
    <w:rsid w:val="00AC61ED"/>
    <w:rsid w:val="00AD0AF6"/>
    <w:rsid w:val="00AD15DD"/>
    <w:rsid w:val="00AD4EB3"/>
    <w:rsid w:val="00AD6B47"/>
    <w:rsid w:val="00AE085B"/>
    <w:rsid w:val="00AE2C0E"/>
    <w:rsid w:val="00AE5269"/>
    <w:rsid w:val="00AE63C0"/>
    <w:rsid w:val="00AE63C5"/>
    <w:rsid w:val="00AF136C"/>
    <w:rsid w:val="00AF24F4"/>
    <w:rsid w:val="00AF2E04"/>
    <w:rsid w:val="00AF4B64"/>
    <w:rsid w:val="00B00A6F"/>
    <w:rsid w:val="00B00E2C"/>
    <w:rsid w:val="00B0682E"/>
    <w:rsid w:val="00B06E33"/>
    <w:rsid w:val="00B07796"/>
    <w:rsid w:val="00B1039D"/>
    <w:rsid w:val="00B10BAC"/>
    <w:rsid w:val="00B10DA6"/>
    <w:rsid w:val="00B10FE8"/>
    <w:rsid w:val="00B1211D"/>
    <w:rsid w:val="00B12628"/>
    <w:rsid w:val="00B13553"/>
    <w:rsid w:val="00B1553A"/>
    <w:rsid w:val="00B2254F"/>
    <w:rsid w:val="00B2468F"/>
    <w:rsid w:val="00B3032A"/>
    <w:rsid w:val="00B305C4"/>
    <w:rsid w:val="00B307BB"/>
    <w:rsid w:val="00B41C99"/>
    <w:rsid w:val="00B4277D"/>
    <w:rsid w:val="00B435AB"/>
    <w:rsid w:val="00B43C8C"/>
    <w:rsid w:val="00B445BA"/>
    <w:rsid w:val="00B52F65"/>
    <w:rsid w:val="00B53666"/>
    <w:rsid w:val="00B5397A"/>
    <w:rsid w:val="00B54011"/>
    <w:rsid w:val="00B54FA6"/>
    <w:rsid w:val="00B551FA"/>
    <w:rsid w:val="00B55625"/>
    <w:rsid w:val="00B56157"/>
    <w:rsid w:val="00B569C9"/>
    <w:rsid w:val="00B5776E"/>
    <w:rsid w:val="00B57FC7"/>
    <w:rsid w:val="00B60033"/>
    <w:rsid w:val="00B604BB"/>
    <w:rsid w:val="00B6070A"/>
    <w:rsid w:val="00B61D6C"/>
    <w:rsid w:val="00B61F71"/>
    <w:rsid w:val="00B62CC0"/>
    <w:rsid w:val="00B63365"/>
    <w:rsid w:val="00B70F0C"/>
    <w:rsid w:val="00B752E3"/>
    <w:rsid w:val="00B75E63"/>
    <w:rsid w:val="00B767F8"/>
    <w:rsid w:val="00B802F6"/>
    <w:rsid w:val="00B845BD"/>
    <w:rsid w:val="00B84E74"/>
    <w:rsid w:val="00B84FB1"/>
    <w:rsid w:val="00B85F6C"/>
    <w:rsid w:val="00B95661"/>
    <w:rsid w:val="00B96B71"/>
    <w:rsid w:val="00B97017"/>
    <w:rsid w:val="00BA116B"/>
    <w:rsid w:val="00BA38A7"/>
    <w:rsid w:val="00BA4DCF"/>
    <w:rsid w:val="00BA7D2D"/>
    <w:rsid w:val="00BB006C"/>
    <w:rsid w:val="00BB2185"/>
    <w:rsid w:val="00BB4D67"/>
    <w:rsid w:val="00BB5524"/>
    <w:rsid w:val="00BB5899"/>
    <w:rsid w:val="00BB7112"/>
    <w:rsid w:val="00BB744F"/>
    <w:rsid w:val="00BC0A15"/>
    <w:rsid w:val="00BC1A90"/>
    <w:rsid w:val="00BC255F"/>
    <w:rsid w:val="00BC3694"/>
    <w:rsid w:val="00BC3CB4"/>
    <w:rsid w:val="00BC546A"/>
    <w:rsid w:val="00BC5BBC"/>
    <w:rsid w:val="00BC79C7"/>
    <w:rsid w:val="00BD15BC"/>
    <w:rsid w:val="00BD3A6F"/>
    <w:rsid w:val="00BD4E76"/>
    <w:rsid w:val="00BD543C"/>
    <w:rsid w:val="00BD5568"/>
    <w:rsid w:val="00BD5600"/>
    <w:rsid w:val="00BD5A15"/>
    <w:rsid w:val="00BD661F"/>
    <w:rsid w:val="00BD6622"/>
    <w:rsid w:val="00BE0BB6"/>
    <w:rsid w:val="00BE1272"/>
    <w:rsid w:val="00BE2FCF"/>
    <w:rsid w:val="00BE44EC"/>
    <w:rsid w:val="00BE484C"/>
    <w:rsid w:val="00BE4F22"/>
    <w:rsid w:val="00BE57D3"/>
    <w:rsid w:val="00BF3BCF"/>
    <w:rsid w:val="00BF3ED3"/>
    <w:rsid w:val="00BF7608"/>
    <w:rsid w:val="00C010F4"/>
    <w:rsid w:val="00C032FD"/>
    <w:rsid w:val="00C06E2F"/>
    <w:rsid w:val="00C0737D"/>
    <w:rsid w:val="00C075B0"/>
    <w:rsid w:val="00C104A6"/>
    <w:rsid w:val="00C13743"/>
    <w:rsid w:val="00C16EC9"/>
    <w:rsid w:val="00C1741F"/>
    <w:rsid w:val="00C232BA"/>
    <w:rsid w:val="00C26F0D"/>
    <w:rsid w:val="00C30A4E"/>
    <w:rsid w:val="00C35D43"/>
    <w:rsid w:val="00C35DD5"/>
    <w:rsid w:val="00C36270"/>
    <w:rsid w:val="00C437CC"/>
    <w:rsid w:val="00C4482A"/>
    <w:rsid w:val="00C44EDB"/>
    <w:rsid w:val="00C4682B"/>
    <w:rsid w:val="00C5150C"/>
    <w:rsid w:val="00C522C9"/>
    <w:rsid w:val="00C53573"/>
    <w:rsid w:val="00C55472"/>
    <w:rsid w:val="00C5654D"/>
    <w:rsid w:val="00C56751"/>
    <w:rsid w:val="00C576A3"/>
    <w:rsid w:val="00C60570"/>
    <w:rsid w:val="00C6272A"/>
    <w:rsid w:val="00C6523B"/>
    <w:rsid w:val="00C658F9"/>
    <w:rsid w:val="00C71DE8"/>
    <w:rsid w:val="00C74530"/>
    <w:rsid w:val="00C805C2"/>
    <w:rsid w:val="00C82EE2"/>
    <w:rsid w:val="00C8486D"/>
    <w:rsid w:val="00C8517D"/>
    <w:rsid w:val="00C86AF4"/>
    <w:rsid w:val="00C912E1"/>
    <w:rsid w:val="00C920C9"/>
    <w:rsid w:val="00C9294C"/>
    <w:rsid w:val="00C92D09"/>
    <w:rsid w:val="00C974D9"/>
    <w:rsid w:val="00CA09EC"/>
    <w:rsid w:val="00CA1640"/>
    <w:rsid w:val="00CA1F4A"/>
    <w:rsid w:val="00CA3C0A"/>
    <w:rsid w:val="00CB042D"/>
    <w:rsid w:val="00CB1816"/>
    <w:rsid w:val="00CB24D0"/>
    <w:rsid w:val="00CC00C3"/>
    <w:rsid w:val="00CC040C"/>
    <w:rsid w:val="00CC191D"/>
    <w:rsid w:val="00CC1CF1"/>
    <w:rsid w:val="00CC2788"/>
    <w:rsid w:val="00CC30A4"/>
    <w:rsid w:val="00CC4318"/>
    <w:rsid w:val="00CC499B"/>
    <w:rsid w:val="00CD12C6"/>
    <w:rsid w:val="00CD1D6D"/>
    <w:rsid w:val="00CE2C1F"/>
    <w:rsid w:val="00CE377B"/>
    <w:rsid w:val="00CE59D8"/>
    <w:rsid w:val="00CF0F87"/>
    <w:rsid w:val="00CF3F82"/>
    <w:rsid w:val="00CF41BF"/>
    <w:rsid w:val="00CF473D"/>
    <w:rsid w:val="00CF51A5"/>
    <w:rsid w:val="00CF5A28"/>
    <w:rsid w:val="00CF5A71"/>
    <w:rsid w:val="00CF6D07"/>
    <w:rsid w:val="00CF7E87"/>
    <w:rsid w:val="00CF7EC6"/>
    <w:rsid w:val="00D02F55"/>
    <w:rsid w:val="00D03E91"/>
    <w:rsid w:val="00D0634C"/>
    <w:rsid w:val="00D06B7F"/>
    <w:rsid w:val="00D11D17"/>
    <w:rsid w:val="00D12495"/>
    <w:rsid w:val="00D13CE6"/>
    <w:rsid w:val="00D1470B"/>
    <w:rsid w:val="00D20203"/>
    <w:rsid w:val="00D202C4"/>
    <w:rsid w:val="00D20EFD"/>
    <w:rsid w:val="00D21E40"/>
    <w:rsid w:val="00D2318C"/>
    <w:rsid w:val="00D24B61"/>
    <w:rsid w:val="00D25CC4"/>
    <w:rsid w:val="00D26187"/>
    <w:rsid w:val="00D26C50"/>
    <w:rsid w:val="00D26ED9"/>
    <w:rsid w:val="00D35385"/>
    <w:rsid w:val="00D35A2C"/>
    <w:rsid w:val="00D3605A"/>
    <w:rsid w:val="00D3773C"/>
    <w:rsid w:val="00D37F48"/>
    <w:rsid w:val="00D405AD"/>
    <w:rsid w:val="00D42E3F"/>
    <w:rsid w:val="00D435A3"/>
    <w:rsid w:val="00D44823"/>
    <w:rsid w:val="00D44C3D"/>
    <w:rsid w:val="00D44D3F"/>
    <w:rsid w:val="00D45A9C"/>
    <w:rsid w:val="00D472E1"/>
    <w:rsid w:val="00D552D0"/>
    <w:rsid w:val="00D55B26"/>
    <w:rsid w:val="00D55F0E"/>
    <w:rsid w:val="00D56852"/>
    <w:rsid w:val="00D60EAD"/>
    <w:rsid w:val="00D61E3B"/>
    <w:rsid w:val="00D639E7"/>
    <w:rsid w:val="00D65ED5"/>
    <w:rsid w:val="00D65F15"/>
    <w:rsid w:val="00D66A10"/>
    <w:rsid w:val="00D67647"/>
    <w:rsid w:val="00D67AEF"/>
    <w:rsid w:val="00D70DBF"/>
    <w:rsid w:val="00D72BF6"/>
    <w:rsid w:val="00D73A82"/>
    <w:rsid w:val="00D769FA"/>
    <w:rsid w:val="00D77027"/>
    <w:rsid w:val="00D80ED2"/>
    <w:rsid w:val="00D8475E"/>
    <w:rsid w:val="00D84AE0"/>
    <w:rsid w:val="00D85469"/>
    <w:rsid w:val="00D86AB8"/>
    <w:rsid w:val="00D86B71"/>
    <w:rsid w:val="00D90D61"/>
    <w:rsid w:val="00D912A6"/>
    <w:rsid w:val="00D9198C"/>
    <w:rsid w:val="00D92B5E"/>
    <w:rsid w:val="00D93373"/>
    <w:rsid w:val="00D93D4F"/>
    <w:rsid w:val="00DA34C6"/>
    <w:rsid w:val="00DA5EEE"/>
    <w:rsid w:val="00DA738C"/>
    <w:rsid w:val="00DB108F"/>
    <w:rsid w:val="00DB2325"/>
    <w:rsid w:val="00DB3015"/>
    <w:rsid w:val="00DC12D4"/>
    <w:rsid w:val="00DC432D"/>
    <w:rsid w:val="00DC5BE2"/>
    <w:rsid w:val="00DC629A"/>
    <w:rsid w:val="00DC7C6C"/>
    <w:rsid w:val="00DD1B51"/>
    <w:rsid w:val="00DD24E1"/>
    <w:rsid w:val="00DD5D03"/>
    <w:rsid w:val="00DE15F0"/>
    <w:rsid w:val="00DE252A"/>
    <w:rsid w:val="00DE37B9"/>
    <w:rsid w:val="00DE3CEB"/>
    <w:rsid w:val="00DE6AF5"/>
    <w:rsid w:val="00DF0870"/>
    <w:rsid w:val="00DF5F60"/>
    <w:rsid w:val="00DF7CD4"/>
    <w:rsid w:val="00E00400"/>
    <w:rsid w:val="00E04097"/>
    <w:rsid w:val="00E07342"/>
    <w:rsid w:val="00E07412"/>
    <w:rsid w:val="00E1083A"/>
    <w:rsid w:val="00E11150"/>
    <w:rsid w:val="00E11E7E"/>
    <w:rsid w:val="00E13E97"/>
    <w:rsid w:val="00E15515"/>
    <w:rsid w:val="00E158CB"/>
    <w:rsid w:val="00E161B3"/>
    <w:rsid w:val="00E161F6"/>
    <w:rsid w:val="00E16D01"/>
    <w:rsid w:val="00E22BD2"/>
    <w:rsid w:val="00E22CEF"/>
    <w:rsid w:val="00E24E1E"/>
    <w:rsid w:val="00E2644F"/>
    <w:rsid w:val="00E269DD"/>
    <w:rsid w:val="00E27571"/>
    <w:rsid w:val="00E27792"/>
    <w:rsid w:val="00E304FC"/>
    <w:rsid w:val="00E31180"/>
    <w:rsid w:val="00E320E8"/>
    <w:rsid w:val="00E32414"/>
    <w:rsid w:val="00E34AAF"/>
    <w:rsid w:val="00E35189"/>
    <w:rsid w:val="00E374BA"/>
    <w:rsid w:val="00E415E6"/>
    <w:rsid w:val="00E43129"/>
    <w:rsid w:val="00E434A8"/>
    <w:rsid w:val="00E43515"/>
    <w:rsid w:val="00E43B67"/>
    <w:rsid w:val="00E441EF"/>
    <w:rsid w:val="00E442FE"/>
    <w:rsid w:val="00E44D46"/>
    <w:rsid w:val="00E46752"/>
    <w:rsid w:val="00E47DAE"/>
    <w:rsid w:val="00E5043D"/>
    <w:rsid w:val="00E507F9"/>
    <w:rsid w:val="00E50B26"/>
    <w:rsid w:val="00E5218B"/>
    <w:rsid w:val="00E53CB8"/>
    <w:rsid w:val="00E54029"/>
    <w:rsid w:val="00E55943"/>
    <w:rsid w:val="00E57475"/>
    <w:rsid w:val="00E60967"/>
    <w:rsid w:val="00E62B19"/>
    <w:rsid w:val="00E63711"/>
    <w:rsid w:val="00E63D8D"/>
    <w:rsid w:val="00E66525"/>
    <w:rsid w:val="00E7072A"/>
    <w:rsid w:val="00E73346"/>
    <w:rsid w:val="00E75437"/>
    <w:rsid w:val="00E75441"/>
    <w:rsid w:val="00E77034"/>
    <w:rsid w:val="00E771E4"/>
    <w:rsid w:val="00E83D86"/>
    <w:rsid w:val="00E85328"/>
    <w:rsid w:val="00E8620A"/>
    <w:rsid w:val="00E87605"/>
    <w:rsid w:val="00E900A0"/>
    <w:rsid w:val="00E93D7F"/>
    <w:rsid w:val="00E94AA4"/>
    <w:rsid w:val="00E95ACC"/>
    <w:rsid w:val="00E96A1F"/>
    <w:rsid w:val="00E976D0"/>
    <w:rsid w:val="00EA14F3"/>
    <w:rsid w:val="00EA411A"/>
    <w:rsid w:val="00EA622E"/>
    <w:rsid w:val="00EB1A16"/>
    <w:rsid w:val="00EB412C"/>
    <w:rsid w:val="00EB528D"/>
    <w:rsid w:val="00EB59E6"/>
    <w:rsid w:val="00EB6717"/>
    <w:rsid w:val="00EC2D09"/>
    <w:rsid w:val="00EC32C3"/>
    <w:rsid w:val="00EC6033"/>
    <w:rsid w:val="00EC6FAD"/>
    <w:rsid w:val="00EC7360"/>
    <w:rsid w:val="00ED0E72"/>
    <w:rsid w:val="00ED6B4A"/>
    <w:rsid w:val="00EE056C"/>
    <w:rsid w:val="00EE0721"/>
    <w:rsid w:val="00EE1EE7"/>
    <w:rsid w:val="00EE270D"/>
    <w:rsid w:val="00EE29D0"/>
    <w:rsid w:val="00EE594F"/>
    <w:rsid w:val="00EE6353"/>
    <w:rsid w:val="00EF0FAB"/>
    <w:rsid w:val="00EF1110"/>
    <w:rsid w:val="00EF2E97"/>
    <w:rsid w:val="00EF3223"/>
    <w:rsid w:val="00EF6DE9"/>
    <w:rsid w:val="00EF7115"/>
    <w:rsid w:val="00EF777A"/>
    <w:rsid w:val="00F01F41"/>
    <w:rsid w:val="00F02EC2"/>
    <w:rsid w:val="00F03C77"/>
    <w:rsid w:val="00F10478"/>
    <w:rsid w:val="00F124E8"/>
    <w:rsid w:val="00F12C00"/>
    <w:rsid w:val="00F205C3"/>
    <w:rsid w:val="00F215EF"/>
    <w:rsid w:val="00F21B3E"/>
    <w:rsid w:val="00F21DDA"/>
    <w:rsid w:val="00F24B35"/>
    <w:rsid w:val="00F26BA0"/>
    <w:rsid w:val="00F30314"/>
    <w:rsid w:val="00F31AD7"/>
    <w:rsid w:val="00F32293"/>
    <w:rsid w:val="00F335B6"/>
    <w:rsid w:val="00F352D1"/>
    <w:rsid w:val="00F36384"/>
    <w:rsid w:val="00F364BA"/>
    <w:rsid w:val="00F366A8"/>
    <w:rsid w:val="00F36934"/>
    <w:rsid w:val="00F435EA"/>
    <w:rsid w:val="00F519A1"/>
    <w:rsid w:val="00F534B4"/>
    <w:rsid w:val="00F53C9A"/>
    <w:rsid w:val="00F54C20"/>
    <w:rsid w:val="00F54EC7"/>
    <w:rsid w:val="00F5570E"/>
    <w:rsid w:val="00F564E6"/>
    <w:rsid w:val="00F60A4B"/>
    <w:rsid w:val="00F6238A"/>
    <w:rsid w:val="00F63398"/>
    <w:rsid w:val="00F63FD3"/>
    <w:rsid w:val="00F643C3"/>
    <w:rsid w:val="00F660AF"/>
    <w:rsid w:val="00F66205"/>
    <w:rsid w:val="00F67B2F"/>
    <w:rsid w:val="00F67F4E"/>
    <w:rsid w:val="00F707A7"/>
    <w:rsid w:val="00F71186"/>
    <w:rsid w:val="00F72499"/>
    <w:rsid w:val="00F73994"/>
    <w:rsid w:val="00F73AD4"/>
    <w:rsid w:val="00F75C1B"/>
    <w:rsid w:val="00F761B4"/>
    <w:rsid w:val="00F83521"/>
    <w:rsid w:val="00F839BB"/>
    <w:rsid w:val="00F854B3"/>
    <w:rsid w:val="00F87E5F"/>
    <w:rsid w:val="00F945ED"/>
    <w:rsid w:val="00FA0D57"/>
    <w:rsid w:val="00FA1302"/>
    <w:rsid w:val="00FA1E25"/>
    <w:rsid w:val="00FB0171"/>
    <w:rsid w:val="00FB08C1"/>
    <w:rsid w:val="00FB5D48"/>
    <w:rsid w:val="00FB675F"/>
    <w:rsid w:val="00FB70AF"/>
    <w:rsid w:val="00FC15DC"/>
    <w:rsid w:val="00FC202E"/>
    <w:rsid w:val="00FC285A"/>
    <w:rsid w:val="00FC2FD9"/>
    <w:rsid w:val="00FC600D"/>
    <w:rsid w:val="00FC6AF2"/>
    <w:rsid w:val="00FC7ED1"/>
    <w:rsid w:val="00FD0053"/>
    <w:rsid w:val="00FD1B5B"/>
    <w:rsid w:val="00FD21F2"/>
    <w:rsid w:val="00FD4302"/>
    <w:rsid w:val="00FD577C"/>
    <w:rsid w:val="00FD5CCC"/>
    <w:rsid w:val="00FD70EC"/>
    <w:rsid w:val="00FE0D0D"/>
    <w:rsid w:val="00FE176B"/>
    <w:rsid w:val="00FE21D5"/>
    <w:rsid w:val="00FE5136"/>
    <w:rsid w:val="00FE6EC3"/>
    <w:rsid w:val="00FE73AC"/>
    <w:rsid w:val="00FE7E4F"/>
    <w:rsid w:val="00FF067C"/>
    <w:rsid w:val="00FF0BA4"/>
    <w:rsid w:val="00FF1464"/>
    <w:rsid w:val="00FF3CE6"/>
    <w:rsid w:val="00FF4353"/>
    <w:rsid w:val="00FF6781"/>
    <w:rsid w:val="00FF6BDD"/>
    <w:rsid w:val="00FF7C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95adca"/>
    </o:shapedefaults>
    <o:shapelayout v:ext="edit">
      <o:idmap v:ext="edit" data="2"/>
    </o:shapelayout>
  </w:shapeDefaults>
  <w:decimalSymbol w:val="."/>
  <w:listSeparator w:val=","/>
  <w14:docId w14:val="1CF1903D"/>
  <w15:docId w15:val="{2B5ABE6B-767B-4476-B0A2-FFF9AFA40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B3AAD"/>
    <w:pPr>
      <w:spacing w:before="120" w:after="120"/>
    </w:pPr>
    <w:rPr>
      <w:rFonts w:ascii="Arial" w:hAnsi="Arial"/>
      <w:szCs w:val="24"/>
      <w:lang w:val="en-GB" w:eastAsia="en-GB"/>
    </w:rPr>
  </w:style>
  <w:style w:type="paragraph" w:styleId="Heading1">
    <w:name w:val="heading 1"/>
    <w:basedOn w:val="Normal"/>
    <w:next w:val="Normal"/>
    <w:qFormat/>
    <w:rsid w:val="00324BD1"/>
    <w:pPr>
      <w:keepNext/>
      <w:numPr>
        <w:numId w:val="4"/>
      </w:numPr>
      <w:tabs>
        <w:tab w:val="clear" w:pos="5393"/>
        <w:tab w:val="num" w:pos="432"/>
      </w:tabs>
      <w:spacing w:before="240" w:after="240"/>
      <w:ind w:left="432"/>
      <w:outlineLvl w:val="0"/>
    </w:pPr>
    <w:rPr>
      <w:rFonts w:ascii="Arial Bold" w:hAnsi="Arial Bold" w:cs="Arial Bold"/>
      <w:b/>
      <w:bCs/>
      <w:color w:val="005294"/>
      <w:kern w:val="32"/>
      <w:sz w:val="32"/>
      <w:szCs w:val="32"/>
    </w:rPr>
  </w:style>
  <w:style w:type="paragraph" w:styleId="Heading2">
    <w:name w:val="heading 2"/>
    <w:basedOn w:val="Normal"/>
    <w:next w:val="Normal"/>
    <w:link w:val="Heading2Char"/>
    <w:qFormat/>
    <w:rsid w:val="00324BD1"/>
    <w:pPr>
      <w:keepNext/>
      <w:numPr>
        <w:ilvl w:val="1"/>
        <w:numId w:val="4"/>
      </w:numPr>
      <w:spacing w:before="240" w:after="240"/>
      <w:outlineLvl w:val="1"/>
    </w:pPr>
    <w:rPr>
      <w:rFonts w:ascii="Arial Bold" w:hAnsi="Arial Bold" w:cs="Arial Bold"/>
      <w:b/>
      <w:bCs/>
      <w:iCs/>
      <w:color w:val="24889C"/>
      <w:sz w:val="28"/>
      <w:szCs w:val="28"/>
    </w:rPr>
  </w:style>
  <w:style w:type="paragraph" w:styleId="Heading3">
    <w:name w:val="heading 3"/>
    <w:basedOn w:val="Normal"/>
    <w:next w:val="Normal"/>
    <w:qFormat/>
    <w:rsid w:val="00324BD1"/>
    <w:pPr>
      <w:keepNext/>
      <w:numPr>
        <w:ilvl w:val="2"/>
        <w:numId w:val="4"/>
      </w:numPr>
      <w:spacing w:before="240" w:after="60"/>
      <w:outlineLvl w:val="2"/>
    </w:pPr>
    <w:rPr>
      <w:rFonts w:ascii="Arial Bold" w:hAnsi="Arial Bold" w:cs="Arial Bold"/>
      <w:b/>
      <w:bCs/>
      <w:color w:val="8DB1C7"/>
      <w:sz w:val="24"/>
      <w:szCs w:val="26"/>
    </w:rPr>
  </w:style>
  <w:style w:type="paragraph" w:styleId="Heading4">
    <w:name w:val="heading 4"/>
    <w:basedOn w:val="Normal"/>
    <w:next w:val="Normal"/>
    <w:qFormat/>
    <w:rsid w:val="00324BD1"/>
    <w:pPr>
      <w:keepNext/>
      <w:numPr>
        <w:ilvl w:val="3"/>
        <w:numId w:val="4"/>
      </w:numPr>
      <w:spacing w:before="240" w:after="60"/>
      <w:outlineLvl w:val="3"/>
    </w:pPr>
    <w:rPr>
      <w:rFonts w:ascii="Arial Bold" w:hAnsi="Arial Bold"/>
      <w:b/>
      <w:bCs/>
      <w:color w:val="005294"/>
      <w:sz w:val="21"/>
      <w:szCs w:val="28"/>
    </w:rPr>
  </w:style>
  <w:style w:type="paragraph" w:styleId="Heading5">
    <w:name w:val="heading 5"/>
    <w:basedOn w:val="Normal"/>
    <w:next w:val="Normal"/>
    <w:qFormat/>
    <w:rsid w:val="00324BD1"/>
    <w:pPr>
      <w:numPr>
        <w:ilvl w:val="4"/>
        <w:numId w:val="4"/>
      </w:numPr>
      <w:spacing w:before="240" w:after="60"/>
      <w:outlineLvl w:val="4"/>
    </w:pPr>
    <w:rPr>
      <w:rFonts w:ascii="Arial Bold" w:hAnsi="Arial Bold"/>
      <w:b/>
      <w:bCs/>
      <w:i/>
      <w:iCs/>
      <w:color w:val="8DB1C7"/>
      <w:sz w:val="22"/>
      <w:szCs w:val="26"/>
    </w:rPr>
  </w:style>
  <w:style w:type="paragraph" w:styleId="Heading6">
    <w:name w:val="heading 6"/>
    <w:basedOn w:val="Normal"/>
    <w:next w:val="Normal"/>
    <w:qFormat/>
    <w:rsid w:val="00324BD1"/>
    <w:pPr>
      <w:numPr>
        <w:ilvl w:val="5"/>
        <w:numId w:val="4"/>
      </w:numPr>
      <w:spacing w:before="240" w:after="60"/>
      <w:outlineLvl w:val="5"/>
    </w:pPr>
    <w:rPr>
      <w:rFonts w:ascii="Times New Roman" w:hAnsi="Times New Roman"/>
      <w:b/>
      <w:bCs/>
      <w:sz w:val="22"/>
      <w:szCs w:val="22"/>
    </w:rPr>
  </w:style>
  <w:style w:type="paragraph" w:styleId="Heading7">
    <w:name w:val="heading 7"/>
    <w:basedOn w:val="Normal"/>
    <w:next w:val="Normal"/>
    <w:qFormat/>
    <w:rsid w:val="00324BD1"/>
    <w:pPr>
      <w:numPr>
        <w:ilvl w:val="6"/>
        <w:numId w:val="4"/>
      </w:numPr>
      <w:spacing w:before="240" w:after="60"/>
      <w:outlineLvl w:val="6"/>
    </w:pPr>
    <w:rPr>
      <w:rFonts w:ascii="Times New Roman" w:hAnsi="Times New Roman"/>
      <w:sz w:val="24"/>
    </w:rPr>
  </w:style>
  <w:style w:type="paragraph" w:styleId="Heading8">
    <w:name w:val="heading 8"/>
    <w:basedOn w:val="Normal"/>
    <w:next w:val="Normal"/>
    <w:qFormat/>
    <w:rsid w:val="00324BD1"/>
    <w:pPr>
      <w:numPr>
        <w:ilvl w:val="7"/>
        <w:numId w:val="4"/>
      </w:numPr>
      <w:spacing w:before="240" w:after="60"/>
      <w:outlineLvl w:val="7"/>
    </w:pPr>
    <w:rPr>
      <w:rFonts w:ascii="Times New Roman" w:hAnsi="Times New Roman"/>
      <w:i/>
      <w:iCs/>
      <w:sz w:val="24"/>
    </w:rPr>
  </w:style>
  <w:style w:type="paragraph" w:styleId="Heading9">
    <w:name w:val="heading 9"/>
    <w:basedOn w:val="Normal"/>
    <w:next w:val="Normal"/>
    <w:qFormat/>
    <w:rsid w:val="00324BD1"/>
    <w:pPr>
      <w:numPr>
        <w:ilvl w:val="8"/>
        <w:numId w:val="4"/>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umbered">
    <w:name w:val="Numbered"/>
    <w:basedOn w:val="NoList"/>
    <w:rsid w:val="002B19A8"/>
    <w:pPr>
      <w:numPr>
        <w:numId w:val="2"/>
      </w:numPr>
    </w:pPr>
  </w:style>
  <w:style w:type="paragraph" w:customStyle="1" w:styleId="Bullet1">
    <w:name w:val="Bullet 1"/>
    <w:basedOn w:val="Normal"/>
    <w:next w:val="Normal"/>
    <w:rsid w:val="001D5DA4"/>
    <w:pPr>
      <w:numPr>
        <w:numId w:val="1"/>
      </w:numPr>
    </w:pPr>
  </w:style>
  <w:style w:type="paragraph" w:customStyle="1" w:styleId="Bullet2">
    <w:name w:val="Bullet 2"/>
    <w:basedOn w:val="Normal"/>
    <w:rsid w:val="000A082B"/>
    <w:pPr>
      <w:numPr>
        <w:numId w:val="3"/>
      </w:numPr>
    </w:pPr>
  </w:style>
  <w:style w:type="character" w:customStyle="1" w:styleId="NormalBold">
    <w:name w:val="Normal Bold"/>
    <w:rsid w:val="00BE1272"/>
    <w:rPr>
      <w:rFonts w:ascii="Arial" w:hAnsi="Arial"/>
      <w:b/>
      <w:bCs/>
      <w:sz w:val="20"/>
    </w:rPr>
  </w:style>
  <w:style w:type="paragraph" w:styleId="TOC1">
    <w:name w:val="toc 1"/>
    <w:basedOn w:val="Normal"/>
    <w:next w:val="Normal"/>
    <w:autoRedefine/>
    <w:uiPriority w:val="39"/>
    <w:rsid w:val="00984CC7"/>
    <w:pPr>
      <w:tabs>
        <w:tab w:val="left" w:pos="400"/>
        <w:tab w:val="right" w:leader="dot" w:pos="8302"/>
      </w:tabs>
    </w:pPr>
    <w:rPr>
      <w:rFonts w:ascii="Calibri" w:hAnsi="Calibri" w:cs="Calibri"/>
      <w:b/>
      <w:noProof/>
      <w:color w:val="005294"/>
      <w:sz w:val="22"/>
      <w:szCs w:val="22"/>
    </w:rPr>
  </w:style>
  <w:style w:type="paragraph" w:styleId="TOC2">
    <w:name w:val="toc 2"/>
    <w:basedOn w:val="Normal"/>
    <w:next w:val="Normal"/>
    <w:autoRedefine/>
    <w:uiPriority w:val="39"/>
    <w:rsid w:val="00411122"/>
    <w:pPr>
      <w:tabs>
        <w:tab w:val="left" w:pos="1000"/>
        <w:tab w:val="right" w:leader="dot" w:pos="8302"/>
      </w:tabs>
      <w:ind w:left="200"/>
    </w:pPr>
    <w:rPr>
      <w:rFonts w:asciiTheme="minorHAnsi" w:hAnsiTheme="minorHAnsi"/>
      <w:bCs/>
      <w:iCs/>
      <w:noProof/>
      <w:color w:val="005294"/>
    </w:rPr>
  </w:style>
  <w:style w:type="character" w:styleId="Hyperlink">
    <w:name w:val="Hyperlink"/>
    <w:uiPriority w:val="99"/>
    <w:rsid w:val="00492DAC"/>
    <w:rPr>
      <w:color w:val="0000FF"/>
      <w:u w:val="single"/>
    </w:rPr>
  </w:style>
  <w:style w:type="paragraph" w:customStyle="1" w:styleId="BoldBlueDark">
    <w:name w:val="Bold Blue Dark"/>
    <w:basedOn w:val="Normal"/>
    <w:link w:val="BoldBlueDarkChar"/>
    <w:rsid w:val="001010C0"/>
    <w:rPr>
      <w:b/>
      <w:color w:val="005294"/>
    </w:rPr>
  </w:style>
  <w:style w:type="paragraph" w:styleId="TOC3">
    <w:name w:val="toc 3"/>
    <w:basedOn w:val="Normal"/>
    <w:next w:val="Normal"/>
    <w:autoRedefine/>
    <w:uiPriority w:val="39"/>
    <w:rsid w:val="00492DAC"/>
    <w:pPr>
      <w:ind w:left="400"/>
    </w:pPr>
    <w:rPr>
      <w:color w:val="005294"/>
    </w:rPr>
  </w:style>
  <w:style w:type="paragraph" w:styleId="TOC4">
    <w:name w:val="toc 4"/>
    <w:basedOn w:val="Normal"/>
    <w:next w:val="Normal"/>
    <w:autoRedefine/>
    <w:uiPriority w:val="39"/>
    <w:rsid w:val="006F33D0"/>
    <w:pPr>
      <w:ind w:left="403"/>
    </w:pPr>
    <w:rPr>
      <w:color w:val="005294"/>
    </w:rPr>
  </w:style>
  <w:style w:type="paragraph" w:styleId="TOC5">
    <w:name w:val="toc 5"/>
    <w:basedOn w:val="Normal"/>
    <w:next w:val="Normal"/>
    <w:autoRedefine/>
    <w:uiPriority w:val="39"/>
    <w:rsid w:val="006F33D0"/>
    <w:pPr>
      <w:ind w:left="403"/>
    </w:pPr>
    <w:rPr>
      <w:color w:val="005294"/>
    </w:rPr>
  </w:style>
  <w:style w:type="paragraph" w:styleId="TOC6">
    <w:name w:val="toc 6"/>
    <w:basedOn w:val="Normal"/>
    <w:next w:val="Normal"/>
    <w:autoRedefine/>
    <w:semiHidden/>
    <w:rsid w:val="00492DAC"/>
    <w:pPr>
      <w:ind w:left="1000"/>
    </w:pPr>
    <w:rPr>
      <w:color w:val="005294"/>
    </w:rPr>
  </w:style>
  <w:style w:type="paragraph" w:styleId="TOC7">
    <w:name w:val="toc 7"/>
    <w:basedOn w:val="Normal"/>
    <w:next w:val="Normal"/>
    <w:autoRedefine/>
    <w:semiHidden/>
    <w:rsid w:val="00492DAC"/>
    <w:pPr>
      <w:ind w:left="1200"/>
    </w:pPr>
    <w:rPr>
      <w:color w:val="005294"/>
    </w:rPr>
  </w:style>
  <w:style w:type="paragraph" w:styleId="TOC8">
    <w:name w:val="toc 8"/>
    <w:basedOn w:val="Normal"/>
    <w:next w:val="Normal"/>
    <w:autoRedefine/>
    <w:semiHidden/>
    <w:rsid w:val="00492DAC"/>
    <w:pPr>
      <w:ind w:left="1400"/>
    </w:pPr>
    <w:rPr>
      <w:color w:val="005294"/>
    </w:rPr>
  </w:style>
  <w:style w:type="paragraph" w:styleId="TOC9">
    <w:name w:val="toc 9"/>
    <w:basedOn w:val="Normal"/>
    <w:next w:val="Normal"/>
    <w:autoRedefine/>
    <w:semiHidden/>
    <w:rsid w:val="00492DAC"/>
    <w:pPr>
      <w:ind w:left="1600"/>
    </w:pPr>
    <w:rPr>
      <w:color w:val="005294"/>
    </w:rPr>
  </w:style>
  <w:style w:type="paragraph" w:customStyle="1" w:styleId="Diagramcaption">
    <w:name w:val="Diagram caption"/>
    <w:basedOn w:val="Normal"/>
    <w:rsid w:val="00492DAC"/>
    <w:pPr>
      <w:spacing w:before="240" w:after="240"/>
      <w:jc w:val="center"/>
    </w:pPr>
    <w:rPr>
      <w:i/>
      <w:iCs/>
      <w:szCs w:val="20"/>
      <w:lang w:eastAsia="en-US"/>
    </w:rPr>
  </w:style>
  <w:style w:type="character" w:customStyle="1" w:styleId="BoldBlueLight">
    <w:name w:val="Bold Blue Light"/>
    <w:rsid w:val="001010C0"/>
    <w:rPr>
      <w:rFonts w:ascii="Arial" w:hAnsi="Arial"/>
      <w:b/>
      <w:bCs/>
      <w:color w:val="8DB1C7"/>
      <w:sz w:val="20"/>
    </w:rPr>
  </w:style>
  <w:style w:type="paragraph" w:styleId="Header">
    <w:name w:val="header"/>
    <w:basedOn w:val="Normal"/>
    <w:rsid w:val="00423137"/>
    <w:pPr>
      <w:tabs>
        <w:tab w:val="center" w:pos="4320"/>
        <w:tab w:val="right" w:pos="8640"/>
      </w:tabs>
    </w:pPr>
  </w:style>
  <w:style w:type="paragraph" w:styleId="Footer">
    <w:name w:val="footer"/>
    <w:basedOn w:val="Normal"/>
    <w:rsid w:val="004E5E00"/>
    <w:pPr>
      <w:tabs>
        <w:tab w:val="center" w:pos="4153"/>
        <w:tab w:val="right" w:pos="8306"/>
      </w:tabs>
    </w:pPr>
    <w:rPr>
      <w:rFonts w:ascii="Arial Black" w:hAnsi="Arial Black"/>
      <w:color w:val="8DB1C7"/>
    </w:rPr>
  </w:style>
  <w:style w:type="table" w:styleId="TableGrid">
    <w:name w:val="Table Grid"/>
    <w:basedOn w:val="TableNormal"/>
    <w:uiPriority w:val="39"/>
    <w:rsid w:val="00700059"/>
    <w:pPr>
      <w:spacing w:before="120" w:after="120"/>
    </w:pPr>
    <w:rPr>
      <w:rFonts w:ascii="Arial" w:hAnsi="Arial"/>
    </w:rPr>
    <w:tblP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57" w:type="dxa"/>
        <w:right w:w="57" w:type="dxa"/>
      </w:tblCellMar>
    </w:tblPr>
  </w:style>
  <w:style w:type="paragraph" w:styleId="ListParagraph">
    <w:name w:val="List Paragraph"/>
    <w:basedOn w:val="Normal"/>
    <w:uiPriority w:val="34"/>
    <w:qFormat/>
    <w:rsid w:val="00CA09EC"/>
    <w:pPr>
      <w:ind w:left="720"/>
    </w:pPr>
  </w:style>
  <w:style w:type="paragraph" w:customStyle="1" w:styleId="TOC">
    <w:name w:val="TOC"/>
    <w:rsid w:val="00E11E7E"/>
    <w:rPr>
      <w:rFonts w:ascii="Arial Bold" w:hAnsi="Arial Bold" w:cs="Arial Bold"/>
      <w:b/>
      <w:bCs/>
      <w:color w:val="005294"/>
      <w:kern w:val="32"/>
      <w:sz w:val="32"/>
      <w:szCs w:val="32"/>
      <w:lang w:val="en-GB" w:eastAsia="en-GB"/>
    </w:rPr>
  </w:style>
  <w:style w:type="paragraph" w:customStyle="1" w:styleId="text-numbered">
    <w:name w:val="text - numbered"/>
    <w:rsid w:val="00560DC8"/>
    <w:pPr>
      <w:spacing w:before="120"/>
      <w:ind w:left="1080"/>
    </w:pPr>
    <w:rPr>
      <w:rFonts w:ascii="Arial" w:eastAsia="PMingLiU" w:hAnsi="Arial"/>
      <w:lang w:val="en-GB" w:eastAsia="zh-TW"/>
    </w:rPr>
  </w:style>
  <w:style w:type="paragraph" w:customStyle="1" w:styleId="text-regularbullet1">
    <w:name w:val="text - regular bullet 1"/>
    <w:rsid w:val="00472663"/>
    <w:pPr>
      <w:ind w:left="1418"/>
    </w:pPr>
    <w:rPr>
      <w:rFonts w:ascii="Arial" w:eastAsia="PMingLiU" w:hAnsi="Arial"/>
      <w:lang w:val="en-GB" w:eastAsia="zh-TW"/>
    </w:rPr>
  </w:style>
  <w:style w:type="paragraph" w:customStyle="1" w:styleId="text-regularbullet2">
    <w:name w:val="text - regular bullet 2"/>
    <w:basedOn w:val="Normal"/>
    <w:rsid w:val="00472663"/>
    <w:pPr>
      <w:spacing w:before="0" w:after="0"/>
      <w:ind w:left="1985"/>
    </w:pPr>
    <w:rPr>
      <w:rFonts w:eastAsia="PMingLiU"/>
      <w:lang w:val="en-US" w:eastAsia="en-US"/>
    </w:rPr>
  </w:style>
  <w:style w:type="paragraph" w:customStyle="1" w:styleId="TableHeading">
    <w:name w:val="Table Heading"/>
    <w:basedOn w:val="Normal"/>
    <w:rsid w:val="00745E80"/>
    <w:pPr>
      <w:spacing w:before="240"/>
      <w:jc w:val="both"/>
    </w:pPr>
    <w:rPr>
      <w:rFonts w:eastAsia="PMingLiU" w:cs="Arial Bold"/>
      <w:b/>
      <w:color w:val="005294"/>
      <w:szCs w:val="20"/>
      <w:lang w:eastAsia="zh-TW"/>
    </w:rPr>
  </w:style>
  <w:style w:type="paragraph" w:customStyle="1" w:styleId="Centred">
    <w:name w:val="Centred"/>
    <w:basedOn w:val="Normal"/>
    <w:rsid w:val="006A7F64"/>
    <w:pPr>
      <w:jc w:val="center"/>
    </w:pPr>
  </w:style>
  <w:style w:type="character" w:customStyle="1" w:styleId="BoldBlueGreen">
    <w:name w:val="Bold Blue Green"/>
    <w:rsid w:val="00852B57"/>
    <w:rPr>
      <w:rFonts w:ascii="Arial Bold" w:hAnsi="Arial Bold"/>
      <w:b/>
      <w:bCs/>
      <w:color w:val="24889C"/>
      <w:sz w:val="20"/>
    </w:rPr>
  </w:style>
  <w:style w:type="character" w:customStyle="1" w:styleId="Code">
    <w:name w:val="Code"/>
    <w:rsid w:val="0022566C"/>
    <w:rPr>
      <w:rFonts w:ascii="Courier New" w:hAnsi="Courier New"/>
    </w:rPr>
  </w:style>
  <w:style w:type="character" w:customStyle="1" w:styleId="BoldBlueDarkChar">
    <w:name w:val="Bold Blue Dark Char"/>
    <w:link w:val="BoldBlueDark"/>
    <w:rsid w:val="0022566C"/>
    <w:rPr>
      <w:rFonts w:ascii="Arial" w:hAnsi="Arial"/>
      <w:b/>
      <w:color w:val="005294"/>
      <w:szCs w:val="24"/>
      <w:lang w:val="en-GB" w:eastAsia="en-GB" w:bidi="ar-SA"/>
    </w:rPr>
  </w:style>
  <w:style w:type="character" w:customStyle="1" w:styleId="Heading2Char">
    <w:name w:val="Heading 2 Char"/>
    <w:link w:val="Heading2"/>
    <w:rsid w:val="00324BD1"/>
    <w:rPr>
      <w:rFonts w:ascii="Arial Bold" w:hAnsi="Arial Bold" w:cs="Arial Bold"/>
      <w:b/>
      <w:bCs/>
      <w:iCs/>
      <w:color w:val="24889C"/>
      <w:sz w:val="28"/>
      <w:szCs w:val="28"/>
      <w:lang w:val="en-GB" w:eastAsia="en-GB"/>
    </w:rPr>
  </w:style>
  <w:style w:type="paragraph" w:customStyle="1" w:styleId="Bullet3">
    <w:name w:val="Bullet 3"/>
    <w:basedOn w:val="Normal"/>
    <w:rsid w:val="00811596"/>
    <w:pPr>
      <w:numPr>
        <w:numId w:val="5"/>
      </w:numPr>
    </w:pPr>
  </w:style>
  <w:style w:type="paragraph" w:customStyle="1" w:styleId="SectionTitle">
    <w:name w:val="Section Title"/>
    <w:basedOn w:val="Heading1"/>
    <w:next w:val="Normal"/>
    <w:rsid w:val="00334968"/>
    <w:pPr>
      <w:numPr>
        <w:numId w:val="0"/>
      </w:numPr>
    </w:pPr>
    <w:rPr>
      <w:caps/>
    </w:rPr>
  </w:style>
  <w:style w:type="paragraph" w:styleId="CommentText">
    <w:name w:val="annotation text"/>
    <w:basedOn w:val="Normal"/>
    <w:link w:val="CommentTextChar"/>
    <w:rsid w:val="003E130F"/>
    <w:pPr>
      <w:spacing w:before="0" w:after="0"/>
    </w:pPr>
    <w:rPr>
      <w:rFonts w:ascii="Verdana" w:hAnsi="Verdana"/>
      <w:szCs w:val="20"/>
      <w:lang w:val="en-US" w:eastAsia="en-US"/>
    </w:rPr>
  </w:style>
  <w:style w:type="character" w:customStyle="1" w:styleId="CommentTextChar">
    <w:name w:val="Comment Text Char"/>
    <w:link w:val="CommentText"/>
    <w:rsid w:val="003E130F"/>
    <w:rPr>
      <w:rFonts w:ascii="Verdana" w:hAnsi="Verdana"/>
      <w:lang w:val="en-US" w:eastAsia="en-US" w:bidi="ar-SA"/>
    </w:rPr>
  </w:style>
  <w:style w:type="character" w:styleId="CommentReference">
    <w:name w:val="annotation reference"/>
    <w:rsid w:val="003E130F"/>
    <w:rPr>
      <w:sz w:val="16"/>
      <w:szCs w:val="16"/>
    </w:rPr>
  </w:style>
  <w:style w:type="paragraph" w:styleId="BalloonText">
    <w:name w:val="Balloon Text"/>
    <w:basedOn w:val="Normal"/>
    <w:semiHidden/>
    <w:rsid w:val="003E130F"/>
    <w:rPr>
      <w:rFonts w:ascii="Tahoma" w:hAnsi="Tahoma" w:cs="Tahoma"/>
      <w:sz w:val="16"/>
      <w:szCs w:val="16"/>
    </w:rPr>
  </w:style>
  <w:style w:type="paragraph" w:customStyle="1" w:styleId="BulletPoint1">
    <w:name w:val="Bullet Point 1"/>
    <w:basedOn w:val="Normal"/>
    <w:rsid w:val="009C4C74"/>
    <w:pPr>
      <w:tabs>
        <w:tab w:val="num" w:pos="720"/>
      </w:tabs>
      <w:spacing w:before="0" w:after="0"/>
      <w:ind w:left="720" w:hanging="360"/>
    </w:pPr>
    <w:rPr>
      <w:rFonts w:ascii="Verdana" w:hAnsi="Verdana"/>
      <w:sz w:val="18"/>
      <w:lang w:val="en-US" w:eastAsia="en-US"/>
    </w:rPr>
  </w:style>
  <w:style w:type="paragraph" w:styleId="CommentSubject">
    <w:name w:val="annotation subject"/>
    <w:basedOn w:val="CommentText"/>
    <w:next w:val="CommentText"/>
    <w:link w:val="CommentSubjectChar"/>
    <w:rsid w:val="004C0598"/>
    <w:pPr>
      <w:spacing w:before="120" w:after="120"/>
    </w:pPr>
    <w:rPr>
      <w:rFonts w:ascii="Arial" w:hAnsi="Arial"/>
      <w:b/>
      <w:bCs/>
      <w:lang w:val="en-GB" w:eastAsia="en-GB"/>
    </w:rPr>
  </w:style>
  <w:style w:type="character" w:customStyle="1" w:styleId="CommentSubjectChar">
    <w:name w:val="Comment Subject Char"/>
    <w:link w:val="CommentSubject"/>
    <w:rsid w:val="004C0598"/>
    <w:rPr>
      <w:rFonts w:ascii="Arial" w:hAnsi="Arial"/>
      <w:b/>
      <w:bCs/>
      <w:lang w:val="en-GB" w:eastAsia="en-GB" w:bidi="ar-SA"/>
    </w:rPr>
  </w:style>
  <w:style w:type="paragraph" w:customStyle="1" w:styleId="Default">
    <w:name w:val="Default"/>
    <w:rsid w:val="006569A8"/>
    <w:pPr>
      <w:autoSpaceDE w:val="0"/>
      <w:autoSpaceDN w:val="0"/>
      <w:adjustRightInd w:val="0"/>
    </w:pPr>
    <w:rPr>
      <w:color w:val="000000"/>
      <w:sz w:val="24"/>
      <w:szCs w:val="24"/>
    </w:rPr>
  </w:style>
  <w:style w:type="paragraph" w:styleId="NormalWeb">
    <w:name w:val="Normal (Web)"/>
    <w:basedOn w:val="Normal"/>
    <w:uiPriority w:val="99"/>
    <w:unhideWhenUsed/>
    <w:rsid w:val="00EF6DE9"/>
    <w:pPr>
      <w:spacing w:before="0" w:after="0"/>
    </w:pPr>
    <w:rPr>
      <w:rFonts w:ascii="Times New Roman" w:hAnsi="Times New Roman"/>
      <w:sz w:val="24"/>
      <w:lang w:val="en-US" w:eastAsia="en-US"/>
    </w:rPr>
  </w:style>
  <w:style w:type="character" w:styleId="Strong">
    <w:name w:val="Strong"/>
    <w:uiPriority w:val="22"/>
    <w:qFormat/>
    <w:rsid w:val="00A753BA"/>
    <w:rPr>
      <w:b/>
      <w:bCs/>
      <w:color w:val="FFFFFF"/>
      <w:bdr w:val="none" w:sz="0" w:space="0" w:color="auto"/>
      <w:shd w:val="clear" w:color="auto" w:fill="365F91"/>
    </w:rPr>
  </w:style>
  <w:style w:type="paragraph" w:styleId="TOCHeading">
    <w:name w:val="TOC Heading"/>
    <w:basedOn w:val="Heading1"/>
    <w:next w:val="Normal"/>
    <w:uiPriority w:val="39"/>
    <w:unhideWhenUsed/>
    <w:qFormat/>
    <w:rsid w:val="008E5FBC"/>
    <w:pPr>
      <w:keepLines/>
      <w:numPr>
        <w:numId w:val="0"/>
      </w:numPr>
      <w:spacing w:before="480" w:after="0" w:line="276" w:lineRule="auto"/>
      <w:outlineLvl w:val="9"/>
    </w:pPr>
    <w:rPr>
      <w:rFonts w:ascii="Cambria" w:eastAsia="MS Gothic" w:hAnsi="Cambria" w:cs="Times New Roman"/>
      <w:color w:val="365F91"/>
      <w:kern w:val="0"/>
      <w:sz w:val="28"/>
      <w:szCs w:val="28"/>
      <w:lang w:val="en-US" w:eastAsia="ja-JP"/>
    </w:rPr>
  </w:style>
  <w:style w:type="character" w:styleId="Emphasis">
    <w:name w:val="Emphasis"/>
    <w:basedOn w:val="DefaultParagraphFont"/>
    <w:uiPriority w:val="20"/>
    <w:qFormat/>
    <w:rsid w:val="00390620"/>
    <w:rPr>
      <w:i/>
      <w:iCs/>
    </w:rPr>
  </w:style>
  <w:style w:type="paragraph" w:styleId="Revision">
    <w:name w:val="Revision"/>
    <w:hidden/>
    <w:uiPriority w:val="99"/>
    <w:semiHidden/>
    <w:rsid w:val="00A10498"/>
    <w:rPr>
      <w:rFonts w:ascii="Arial" w:hAnsi="Arial"/>
      <w:szCs w:val="24"/>
      <w:lang w:val="en-GB" w:eastAsia="en-GB"/>
    </w:rPr>
  </w:style>
  <w:style w:type="paragraph" w:styleId="BodyText">
    <w:name w:val="Body Text"/>
    <w:basedOn w:val="Normal"/>
    <w:link w:val="BodyTextChar"/>
    <w:qFormat/>
    <w:rsid w:val="00BF7608"/>
  </w:style>
  <w:style w:type="character" w:customStyle="1" w:styleId="BodyTextChar">
    <w:name w:val="Body Text Char"/>
    <w:basedOn w:val="DefaultParagraphFont"/>
    <w:link w:val="BodyText"/>
    <w:rsid w:val="00BF7608"/>
    <w:rPr>
      <w:rFonts w:ascii="Arial" w:hAnsi="Arial"/>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1343">
      <w:bodyDiv w:val="1"/>
      <w:marLeft w:val="0"/>
      <w:marRight w:val="0"/>
      <w:marTop w:val="0"/>
      <w:marBottom w:val="0"/>
      <w:divBdr>
        <w:top w:val="none" w:sz="0" w:space="0" w:color="auto"/>
        <w:left w:val="none" w:sz="0" w:space="0" w:color="auto"/>
        <w:bottom w:val="none" w:sz="0" w:space="0" w:color="auto"/>
        <w:right w:val="none" w:sz="0" w:space="0" w:color="auto"/>
      </w:divBdr>
    </w:div>
    <w:div w:id="20521253">
      <w:bodyDiv w:val="1"/>
      <w:marLeft w:val="0"/>
      <w:marRight w:val="0"/>
      <w:marTop w:val="0"/>
      <w:marBottom w:val="0"/>
      <w:divBdr>
        <w:top w:val="none" w:sz="0" w:space="0" w:color="auto"/>
        <w:left w:val="none" w:sz="0" w:space="0" w:color="auto"/>
        <w:bottom w:val="none" w:sz="0" w:space="0" w:color="auto"/>
        <w:right w:val="none" w:sz="0" w:space="0" w:color="auto"/>
      </w:divBdr>
    </w:div>
    <w:div w:id="94134315">
      <w:bodyDiv w:val="1"/>
      <w:marLeft w:val="0"/>
      <w:marRight w:val="0"/>
      <w:marTop w:val="0"/>
      <w:marBottom w:val="0"/>
      <w:divBdr>
        <w:top w:val="none" w:sz="0" w:space="0" w:color="auto"/>
        <w:left w:val="none" w:sz="0" w:space="0" w:color="auto"/>
        <w:bottom w:val="none" w:sz="0" w:space="0" w:color="auto"/>
        <w:right w:val="none" w:sz="0" w:space="0" w:color="auto"/>
      </w:divBdr>
    </w:div>
    <w:div w:id="120653238">
      <w:bodyDiv w:val="1"/>
      <w:marLeft w:val="0"/>
      <w:marRight w:val="0"/>
      <w:marTop w:val="0"/>
      <w:marBottom w:val="0"/>
      <w:divBdr>
        <w:top w:val="none" w:sz="0" w:space="0" w:color="auto"/>
        <w:left w:val="none" w:sz="0" w:space="0" w:color="auto"/>
        <w:bottom w:val="none" w:sz="0" w:space="0" w:color="auto"/>
        <w:right w:val="none" w:sz="0" w:space="0" w:color="auto"/>
      </w:divBdr>
    </w:div>
    <w:div w:id="162667664">
      <w:bodyDiv w:val="1"/>
      <w:marLeft w:val="0"/>
      <w:marRight w:val="0"/>
      <w:marTop w:val="0"/>
      <w:marBottom w:val="0"/>
      <w:divBdr>
        <w:top w:val="none" w:sz="0" w:space="0" w:color="auto"/>
        <w:left w:val="none" w:sz="0" w:space="0" w:color="auto"/>
        <w:bottom w:val="none" w:sz="0" w:space="0" w:color="auto"/>
        <w:right w:val="none" w:sz="0" w:space="0" w:color="auto"/>
      </w:divBdr>
    </w:div>
    <w:div w:id="179272809">
      <w:bodyDiv w:val="1"/>
      <w:marLeft w:val="0"/>
      <w:marRight w:val="0"/>
      <w:marTop w:val="0"/>
      <w:marBottom w:val="0"/>
      <w:divBdr>
        <w:top w:val="none" w:sz="0" w:space="0" w:color="auto"/>
        <w:left w:val="none" w:sz="0" w:space="0" w:color="auto"/>
        <w:bottom w:val="none" w:sz="0" w:space="0" w:color="auto"/>
        <w:right w:val="none" w:sz="0" w:space="0" w:color="auto"/>
      </w:divBdr>
    </w:div>
    <w:div w:id="268466421">
      <w:bodyDiv w:val="1"/>
      <w:marLeft w:val="0"/>
      <w:marRight w:val="0"/>
      <w:marTop w:val="0"/>
      <w:marBottom w:val="0"/>
      <w:divBdr>
        <w:top w:val="none" w:sz="0" w:space="0" w:color="auto"/>
        <w:left w:val="none" w:sz="0" w:space="0" w:color="auto"/>
        <w:bottom w:val="none" w:sz="0" w:space="0" w:color="auto"/>
        <w:right w:val="none" w:sz="0" w:space="0" w:color="auto"/>
      </w:divBdr>
    </w:div>
    <w:div w:id="297147032">
      <w:bodyDiv w:val="1"/>
      <w:marLeft w:val="0"/>
      <w:marRight w:val="0"/>
      <w:marTop w:val="0"/>
      <w:marBottom w:val="0"/>
      <w:divBdr>
        <w:top w:val="none" w:sz="0" w:space="0" w:color="auto"/>
        <w:left w:val="none" w:sz="0" w:space="0" w:color="auto"/>
        <w:bottom w:val="none" w:sz="0" w:space="0" w:color="auto"/>
        <w:right w:val="none" w:sz="0" w:space="0" w:color="auto"/>
      </w:divBdr>
    </w:div>
    <w:div w:id="316736401">
      <w:bodyDiv w:val="1"/>
      <w:marLeft w:val="0"/>
      <w:marRight w:val="0"/>
      <w:marTop w:val="0"/>
      <w:marBottom w:val="0"/>
      <w:divBdr>
        <w:top w:val="none" w:sz="0" w:space="0" w:color="auto"/>
        <w:left w:val="none" w:sz="0" w:space="0" w:color="auto"/>
        <w:bottom w:val="none" w:sz="0" w:space="0" w:color="auto"/>
        <w:right w:val="none" w:sz="0" w:space="0" w:color="auto"/>
      </w:divBdr>
    </w:div>
    <w:div w:id="350030564">
      <w:bodyDiv w:val="1"/>
      <w:marLeft w:val="30"/>
      <w:marRight w:val="30"/>
      <w:marTop w:val="30"/>
      <w:marBottom w:val="30"/>
      <w:divBdr>
        <w:top w:val="none" w:sz="0" w:space="0" w:color="auto"/>
        <w:left w:val="none" w:sz="0" w:space="0" w:color="auto"/>
        <w:bottom w:val="none" w:sz="0" w:space="0" w:color="auto"/>
        <w:right w:val="none" w:sz="0" w:space="0" w:color="auto"/>
      </w:divBdr>
    </w:div>
    <w:div w:id="353654599">
      <w:bodyDiv w:val="1"/>
      <w:marLeft w:val="0"/>
      <w:marRight w:val="0"/>
      <w:marTop w:val="0"/>
      <w:marBottom w:val="0"/>
      <w:divBdr>
        <w:top w:val="none" w:sz="0" w:space="0" w:color="auto"/>
        <w:left w:val="none" w:sz="0" w:space="0" w:color="auto"/>
        <w:bottom w:val="none" w:sz="0" w:space="0" w:color="auto"/>
        <w:right w:val="none" w:sz="0" w:space="0" w:color="auto"/>
      </w:divBdr>
    </w:div>
    <w:div w:id="412942730">
      <w:bodyDiv w:val="1"/>
      <w:marLeft w:val="0"/>
      <w:marRight w:val="0"/>
      <w:marTop w:val="0"/>
      <w:marBottom w:val="0"/>
      <w:divBdr>
        <w:top w:val="none" w:sz="0" w:space="0" w:color="auto"/>
        <w:left w:val="none" w:sz="0" w:space="0" w:color="auto"/>
        <w:bottom w:val="none" w:sz="0" w:space="0" w:color="auto"/>
        <w:right w:val="none" w:sz="0" w:space="0" w:color="auto"/>
      </w:divBdr>
    </w:div>
    <w:div w:id="414788637">
      <w:bodyDiv w:val="1"/>
      <w:marLeft w:val="0"/>
      <w:marRight w:val="0"/>
      <w:marTop w:val="0"/>
      <w:marBottom w:val="0"/>
      <w:divBdr>
        <w:top w:val="none" w:sz="0" w:space="0" w:color="auto"/>
        <w:left w:val="none" w:sz="0" w:space="0" w:color="auto"/>
        <w:bottom w:val="none" w:sz="0" w:space="0" w:color="auto"/>
        <w:right w:val="none" w:sz="0" w:space="0" w:color="auto"/>
      </w:divBdr>
    </w:div>
    <w:div w:id="417599876">
      <w:bodyDiv w:val="1"/>
      <w:marLeft w:val="0"/>
      <w:marRight w:val="0"/>
      <w:marTop w:val="0"/>
      <w:marBottom w:val="0"/>
      <w:divBdr>
        <w:top w:val="none" w:sz="0" w:space="0" w:color="auto"/>
        <w:left w:val="none" w:sz="0" w:space="0" w:color="auto"/>
        <w:bottom w:val="none" w:sz="0" w:space="0" w:color="auto"/>
        <w:right w:val="none" w:sz="0" w:space="0" w:color="auto"/>
      </w:divBdr>
    </w:div>
    <w:div w:id="427314367">
      <w:bodyDiv w:val="1"/>
      <w:marLeft w:val="0"/>
      <w:marRight w:val="0"/>
      <w:marTop w:val="0"/>
      <w:marBottom w:val="0"/>
      <w:divBdr>
        <w:top w:val="none" w:sz="0" w:space="0" w:color="auto"/>
        <w:left w:val="none" w:sz="0" w:space="0" w:color="auto"/>
        <w:bottom w:val="none" w:sz="0" w:space="0" w:color="auto"/>
        <w:right w:val="none" w:sz="0" w:space="0" w:color="auto"/>
      </w:divBdr>
    </w:div>
    <w:div w:id="440414131">
      <w:bodyDiv w:val="1"/>
      <w:marLeft w:val="0"/>
      <w:marRight w:val="0"/>
      <w:marTop w:val="0"/>
      <w:marBottom w:val="0"/>
      <w:divBdr>
        <w:top w:val="none" w:sz="0" w:space="0" w:color="auto"/>
        <w:left w:val="none" w:sz="0" w:space="0" w:color="auto"/>
        <w:bottom w:val="none" w:sz="0" w:space="0" w:color="auto"/>
        <w:right w:val="none" w:sz="0" w:space="0" w:color="auto"/>
      </w:divBdr>
    </w:div>
    <w:div w:id="459225043">
      <w:bodyDiv w:val="1"/>
      <w:marLeft w:val="0"/>
      <w:marRight w:val="0"/>
      <w:marTop w:val="0"/>
      <w:marBottom w:val="0"/>
      <w:divBdr>
        <w:top w:val="none" w:sz="0" w:space="0" w:color="auto"/>
        <w:left w:val="none" w:sz="0" w:space="0" w:color="auto"/>
        <w:bottom w:val="none" w:sz="0" w:space="0" w:color="auto"/>
        <w:right w:val="none" w:sz="0" w:space="0" w:color="auto"/>
      </w:divBdr>
    </w:div>
    <w:div w:id="475991322">
      <w:bodyDiv w:val="1"/>
      <w:marLeft w:val="0"/>
      <w:marRight w:val="0"/>
      <w:marTop w:val="0"/>
      <w:marBottom w:val="0"/>
      <w:divBdr>
        <w:top w:val="none" w:sz="0" w:space="0" w:color="auto"/>
        <w:left w:val="none" w:sz="0" w:space="0" w:color="auto"/>
        <w:bottom w:val="none" w:sz="0" w:space="0" w:color="auto"/>
        <w:right w:val="none" w:sz="0" w:space="0" w:color="auto"/>
      </w:divBdr>
    </w:div>
    <w:div w:id="537277075">
      <w:bodyDiv w:val="1"/>
      <w:marLeft w:val="0"/>
      <w:marRight w:val="0"/>
      <w:marTop w:val="0"/>
      <w:marBottom w:val="0"/>
      <w:divBdr>
        <w:top w:val="none" w:sz="0" w:space="0" w:color="auto"/>
        <w:left w:val="none" w:sz="0" w:space="0" w:color="auto"/>
        <w:bottom w:val="none" w:sz="0" w:space="0" w:color="auto"/>
        <w:right w:val="none" w:sz="0" w:space="0" w:color="auto"/>
      </w:divBdr>
    </w:div>
    <w:div w:id="552738332">
      <w:bodyDiv w:val="1"/>
      <w:marLeft w:val="0"/>
      <w:marRight w:val="0"/>
      <w:marTop w:val="0"/>
      <w:marBottom w:val="0"/>
      <w:divBdr>
        <w:top w:val="none" w:sz="0" w:space="0" w:color="auto"/>
        <w:left w:val="none" w:sz="0" w:space="0" w:color="auto"/>
        <w:bottom w:val="none" w:sz="0" w:space="0" w:color="auto"/>
        <w:right w:val="none" w:sz="0" w:space="0" w:color="auto"/>
      </w:divBdr>
    </w:div>
    <w:div w:id="554781087">
      <w:bodyDiv w:val="1"/>
      <w:marLeft w:val="0"/>
      <w:marRight w:val="0"/>
      <w:marTop w:val="0"/>
      <w:marBottom w:val="0"/>
      <w:divBdr>
        <w:top w:val="none" w:sz="0" w:space="0" w:color="auto"/>
        <w:left w:val="none" w:sz="0" w:space="0" w:color="auto"/>
        <w:bottom w:val="none" w:sz="0" w:space="0" w:color="auto"/>
        <w:right w:val="none" w:sz="0" w:space="0" w:color="auto"/>
      </w:divBdr>
    </w:div>
    <w:div w:id="566496986">
      <w:bodyDiv w:val="1"/>
      <w:marLeft w:val="0"/>
      <w:marRight w:val="0"/>
      <w:marTop w:val="0"/>
      <w:marBottom w:val="0"/>
      <w:divBdr>
        <w:top w:val="none" w:sz="0" w:space="0" w:color="auto"/>
        <w:left w:val="none" w:sz="0" w:space="0" w:color="auto"/>
        <w:bottom w:val="none" w:sz="0" w:space="0" w:color="auto"/>
        <w:right w:val="none" w:sz="0" w:space="0" w:color="auto"/>
      </w:divBdr>
    </w:div>
    <w:div w:id="614289612">
      <w:bodyDiv w:val="1"/>
      <w:marLeft w:val="0"/>
      <w:marRight w:val="0"/>
      <w:marTop w:val="0"/>
      <w:marBottom w:val="0"/>
      <w:divBdr>
        <w:top w:val="none" w:sz="0" w:space="0" w:color="auto"/>
        <w:left w:val="none" w:sz="0" w:space="0" w:color="auto"/>
        <w:bottom w:val="none" w:sz="0" w:space="0" w:color="auto"/>
        <w:right w:val="none" w:sz="0" w:space="0" w:color="auto"/>
      </w:divBdr>
    </w:div>
    <w:div w:id="671448927">
      <w:bodyDiv w:val="1"/>
      <w:marLeft w:val="0"/>
      <w:marRight w:val="0"/>
      <w:marTop w:val="0"/>
      <w:marBottom w:val="0"/>
      <w:divBdr>
        <w:top w:val="none" w:sz="0" w:space="0" w:color="auto"/>
        <w:left w:val="none" w:sz="0" w:space="0" w:color="auto"/>
        <w:bottom w:val="none" w:sz="0" w:space="0" w:color="auto"/>
        <w:right w:val="none" w:sz="0" w:space="0" w:color="auto"/>
      </w:divBdr>
    </w:div>
    <w:div w:id="703598117">
      <w:bodyDiv w:val="1"/>
      <w:marLeft w:val="0"/>
      <w:marRight w:val="0"/>
      <w:marTop w:val="0"/>
      <w:marBottom w:val="0"/>
      <w:divBdr>
        <w:top w:val="none" w:sz="0" w:space="0" w:color="auto"/>
        <w:left w:val="none" w:sz="0" w:space="0" w:color="auto"/>
        <w:bottom w:val="none" w:sz="0" w:space="0" w:color="auto"/>
        <w:right w:val="none" w:sz="0" w:space="0" w:color="auto"/>
      </w:divBdr>
    </w:div>
    <w:div w:id="736052099">
      <w:bodyDiv w:val="1"/>
      <w:marLeft w:val="0"/>
      <w:marRight w:val="0"/>
      <w:marTop w:val="0"/>
      <w:marBottom w:val="0"/>
      <w:divBdr>
        <w:top w:val="none" w:sz="0" w:space="0" w:color="auto"/>
        <w:left w:val="none" w:sz="0" w:space="0" w:color="auto"/>
        <w:bottom w:val="none" w:sz="0" w:space="0" w:color="auto"/>
        <w:right w:val="none" w:sz="0" w:space="0" w:color="auto"/>
      </w:divBdr>
    </w:div>
    <w:div w:id="832525778">
      <w:bodyDiv w:val="1"/>
      <w:marLeft w:val="0"/>
      <w:marRight w:val="0"/>
      <w:marTop w:val="0"/>
      <w:marBottom w:val="0"/>
      <w:divBdr>
        <w:top w:val="none" w:sz="0" w:space="0" w:color="auto"/>
        <w:left w:val="none" w:sz="0" w:space="0" w:color="auto"/>
        <w:bottom w:val="none" w:sz="0" w:space="0" w:color="auto"/>
        <w:right w:val="none" w:sz="0" w:space="0" w:color="auto"/>
      </w:divBdr>
    </w:div>
    <w:div w:id="888958040">
      <w:bodyDiv w:val="1"/>
      <w:marLeft w:val="0"/>
      <w:marRight w:val="0"/>
      <w:marTop w:val="0"/>
      <w:marBottom w:val="0"/>
      <w:divBdr>
        <w:top w:val="none" w:sz="0" w:space="0" w:color="auto"/>
        <w:left w:val="none" w:sz="0" w:space="0" w:color="auto"/>
        <w:bottom w:val="none" w:sz="0" w:space="0" w:color="auto"/>
        <w:right w:val="none" w:sz="0" w:space="0" w:color="auto"/>
      </w:divBdr>
    </w:div>
    <w:div w:id="891968545">
      <w:bodyDiv w:val="1"/>
      <w:marLeft w:val="0"/>
      <w:marRight w:val="0"/>
      <w:marTop w:val="0"/>
      <w:marBottom w:val="0"/>
      <w:divBdr>
        <w:top w:val="none" w:sz="0" w:space="0" w:color="auto"/>
        <w:left w:val="none" w:sz="0" w:space="0" w:color="auto"/>
        <w:bottom w:val="none" w:sz="0" w:space="0" w:color="auto"/>
        <w:right w:val="none" w:sz="0" w:space="0" w:color="auto"/>
      </w:divBdr>
    </w:div>
    <w:div w:id="918054732">
      <w:bodyDiv w:val="1"/>
      <w:marLeft w:val="30"/>
      <w:marRight w:val="30"/>
      <w:marTop w:val="30"/>
      <w:marBottom w:val="30"/>
      <w:divBdr>
        <w:top w:val="none" w:sz="0" w:space="0" w:color="auto"/>
        <w:left w:val="none" w:sz="0" w:space="0" w:color="auto"/>
        <w:bottom w:val="none" w:sz="0" w:space="0" w:color="auto"/>
        <w:right w:val="none" w:sz="0" w:space="0" w:color="auto"/>
      </w:divBdr>
    </w:div>
    <w:div w:id="929773841">
      <w:bodyDiv w:val="1"/>
      <w:marLeft w:val="0"/>
      <w:marRight w:val="0"/>
      <w:marTop w:val="0"/>
      <w:marBottom w:val="0"/>
      <w:divBdr>
        <w:top w:val="none" w:sz="0" w:space="0" w:color="auto"/>
        <w:left w:val="none" w:sz="0" w:space="0" w:color="auto"/>
        <w:bottom w:val="none" w:sz="0" w:space="0" w:color="auto"/>
        <w:right w:val="none" w:sz="0" w:space="0" w:color="auto"/>
      </w:divBdr>
    </w:div>
    <w:div w:id="1015696452">
      <w:bodyDiv w:val="1"/>
      <w:marLeft w:val="0"/>
      <w:marRight w:val="0"/>
      <w:marTop w:val="0"/>
      <w:marBottom w:val="0"/>
      <w:divBdr>
        <w:top w:val="none" w:sz="0" w:space="0" w:color="auto"/>
        <w:left w:val="none" w:sz="0" w:space="0" w:color="auto"/>
        <w:bottom w:val="none" w:sz="0" w:space="0" w:color="auto"/>
        <w:right w:val="none" w:sz="0" w:space="0" w:color="auto"/>
      </w:divBdr>
    </w:div>
    <w:div w:id="1026753126">
      <w:bodyDiv w:val="1"/>
      <w:marLeft w:val="0"/>
      <w:marRight w:val="0"/>
      <w:marTop w:val="0"/>
      <w:marBottom w:val="0"/>
      <w:divBdr>
        <w:top w:val="none" w:sz="0" w:space="0" w:color="auto"/>
        <w:left w:val="none" w:sz="0" w:space="0" w:color="auto"/>
        <w:bottom w:val="none" w:sz="0" w:space="0" w:color="auto"/>
        <w:right w:val="none" w:sz="0" w:space="0" w:color="auto"/>
      </w:divBdr>
    </w:div>
    <w:div w:id="1045060733">
      <w:bodyDiv w:val="1"/>
      <w:marLeft w:val="0"/>
      <w:marRight w:val="0"/>
      <w:marTop w:val="0"/>
      <w:marBottom w:val="0"/>
      <w:divBdr>
        <w:top w:val="none" w:sz="0" w:space="0" w:color="auto"/>
        <w:left w:val="none" w:sz="0" w:space="0" w:color="auto"/>
        <w:bottom w:val="none" w:sz="0" w:space="0" w:color="auto"/>
        <w:right w:val="none" w:sz="0" w:space="0" w:color="auto"/>
      </w:divBdr>
    </w:div>
    <w:div w:id="1048410767">
      <w:bodyDiv w:val="1"/>
      <w:marLeft w:val="0"/>
      <w:marRight w:val="0"/>
      <w:marTop w:val="0"/>
      <w:marBottom w:val="0"/>
      <w:divBdr>
        <w:top w:val="none" w:sz="0" w:space="0" w:color="auto"/>
        <w:left w:val="none" w:sz="0" w:space="0" w:color="auto"/>
        <w:bottom w:val="none" w:sz="0" w:space="0" w:color="auto"/>
        <w:right w:val="none" w:sz="0" w:space="0" w:color="auto"/>
      </w:divBdr>
    </w:div>
    <w:div w:id="1058430741">
      <w:bodyDiv w:val="1"/>
      <w:marLeft w:val="0"/>
      <w:marRight w:val="0"/>
      <w:marTop w:val="0"/>
      <w:marBottom w:val="0"/>
      <w:divBdr>
        <w:top w:val="none" w:sz="0" w:space="0" w:color="auto"/>
        <w:left w:val="none" w:sz="0" w:space="0" w:color="auto"/>
        <w:bottom w:val="none" w:sz="0" w:space="0" w:color="auto"/>
        <w:right w:val="none" w:sz="0" w:space="0" w:color="auto"/>
      </w:divBdr>
    </w:div>
    <w:div w:id="1063329488">
      <w:bodyDiv w:val="1"/>
      <w:marLeft w:val="0"/>
      <w:marRight w:val="0"/>
      <w:marTop w:val="0"/>
      <w:marBottom w:val="0"/>
      <w:divBdr>
        <w:top w:val="none" w:sz="0" w:space="0" w:color="auto"/>
        <w:left w:val="none" w:sz="0" w:space="0" w:color="auto"/>
        <w:bottom w:val="none" w:sz="0" w:space="0" w:color="auto"/>
        <w:right w:val="none" w:sz="0" w:space="0" w:color="auto"/>
      </w:divBdr>
    </w:div>
    <w:div w:id="1067802315">
      <w:bodyDiv w:val="1"/>
      <w:marLeft w:val="0"/>
      <w:marRight w:val="0"/>
      <w:marTop w:val="0"/>
      <w:marBottom w:val="0"/>
      <w:divBdr>
        <w:top w:val="none" w:sz="0" w:space="0" w:color="auto"/>
        <w:left w:val="none" w:sz="0" w:space="0" w:color="auto"/>
        <w:bottom w:val="none" w:sz="0" w:space="0" w:color="auto"/>
        <w:right w:val="none" w:sz="0" w:space="0" w:color="auto"/>
      </w:divBdr>
    </w:div>
    <w:div w:id="1067918923">
      <w:bodyDiv w:val="1"/>
      <w:marLeft w:val="0"/>
      <w:marRight w:val="0"/>
      <w:marTop w:val="0"/>
      <w:marBottom w:val="0"/>
      <w:divBdr>
        <w:top w:val="none" w:sz="0" w:space="0" w:color="auto"/>
        <w:left w:val="none" w:sz="0" w:space="0" w:color="auto"/>
        <w:bottom w:val="none" w:sz="0" w:space="0" w:color="auto"/>
        <w:right w:val="none" w:sz="0" w:space="0" w:color="auto"/>
      </w:divBdr>
      <w:divsChild>
        <w:div w:id="1015617883">
          <w:marLeft w:val="0"/>
          <w:marRight w:val="0"/>
          <w:marTop w:val="0"/>
          <w:marBottom w:val="0"/>
          <w:divBdr>
            <w:top w:val="none" w:sz="0" w:space="0" w:color="auto"/>
            <w:left w:val="none" w:sz="0" w:space="0" w:color="auto"/>
            <w:bottom w:val="none" w:sz="0" w:space="0" w:color="auto"/>
            <w:right w:val="none" w:sz="0" w:space="0" w:color="auto"/>
          </w:divBdr>
        </w:div>
      </w:divsChild>
    </w:div>
    <w:div w:id="1086877106">
      <w:bodyDiv w:val="1"/>
      <w:marLeft w:val="0"/>
      <w:marRight w:val="0"/>
      <w:marTop w:val="0"/>
      <w:marBottom w:val="0"/>
      <w:divBdr>
        <w:top w:val="none" w:sz="0" w:space="0" w:color="auto"/>
        <w:left w:val="none" w:sz="0" w:space="0" w:color="auto"/>
        <w:bottom w:val="none" w:sz="0" w:space="0" w:color="auto"/>
        <w:right w:val="none" w:sz="0" w:space="0" w:color="auto"/>
      </w:divBdr>
    </w:div>
    <w:div w:id="1091658416">
      <w:bodyDiv w:val="1"/>
      <w:marLeft w:val="0"/>
      <w:marRight w:val="0"/>
      <w:marTop w:val="0"/>
      <w:marBottom w:val="0"/>
      <w:divBdr>
        <w:top w:val="none" w:sz="0" w:space="0" w:color="auto"/>
        <w:left w:val="none" w:sz="0" w:space="0" w:color="auto"/>
        <w:bottom w:val="none" w:sz="0" w:space="0" w:color="auto"/>
        <w:right w:val="none" w:sz="0" w:space="0" w:color="auto"/>
      </w:divBdr>
    </w:div>
    <w:div w:id="1177305533">
      <w:bodyDiv w:val="1"/>
      <w:marLeft w:val="0"/>
      <w:marRight w:val="0"/>
      <w:marTop w:val="0"/>
      <w:marBottom w:val="0"/>
      <w:divBdr>
        <w:top w:val="none" w:sz="0" w:space="0" w:color="auto"/>
        <w:left w:val="none" w:sz="0" w:space="0" w:color="auto"/>
        <w:bottom w:val="none" w:sz="0" w:space="0" w:color="auto"/>
        <w:right w:val="none" w:sz="0" w:space="0" w:color="auto"/>
      </w:divBdr>
    </w:div>
    <w:div w:id="1207643509">
      <w:bodyDiv w:val="1"/>
      <w:marLeft w:val="0"/>
      <w:marRight w:val="0"/>
      <w:marTop w:val="0"/>
      <w:marBottom w:val="0"/>
      <w:divBdr>
        <w:top w:val="none" w:sz="0" w:space="0" w:color="auto"/>
        <w:left w:val="none" w:sz="0" w:space="0" w:color="auto"/>
        <w:bottom w:val="none" w:sz="0" w:space="0" w:color="auto"/>
        <w:right w:val="none" w:sz="0" w:space="0" w:color="auto"/>
      </w:divBdr>
    </w:div>
    <w:div w:id="1268394658">
      <w:bodyDiv w:val="1"/>
      <w:marLeft w:val="0"/>
      <w:marRight w:val="0"/>
      <w:marTop w:val="0"/>
      <w:marBottom w:val="0"/>
      <w:divBdr>
        <w:top w:val="none" w:sz="0" w:space="0" w:color="auto"/>
        <w:left w:val="none" w:sz="0" w:space="0" w:color="auto"/>
        <w:bottom w:val="none" w:sz="0" w:space="0" w:color="auto"/>
        <w:right w:val="none" w:sz="0" w:space="0" w:color="auto"/>
      </w:divBdr>
    </w:div>
    <w:div w:id="1298876185">
      <w:bodyDiv w:val="1"/>
      <w:marLeft w:val="0"/>
      <w:marRight w:val="0"/>
      <w:marTop w:val="0"/>
      <w:marBottom w:val="0"/>
      <w:divBdr>
        <w:top w:val="none" w:sz="0" w:space="0" w:color="auto"/>
        <w:left w:val="none" w:sz="0" w:space="0" w:color="auto"/>
        <w:bottom w:val="none" w:sz="0" w:space="0" w:color="auto"/>
        <w:right w:val="none" w:sz="0" w:space="0" w:color="auto"/>
      </w:divBdr>
    </w:div>
    <w:div w:id="1316297355">
      <w:bodyDiv w:val="1"/>
      <w:marLeft w:val="0"/>
      <w:marRight w:val="0"/>
      <w:marTop w:val="0"/>
      <w:marBottom w:val="0"/>
      <w:divBdr>
        <w:top w:val="none" w:sz="0" w:space="0" w:color="auto"/>
        <w:left w:val="none" w:sz="0" w:space="0" w:color="auto"/>
        <w:bottom w:val="none" w:sz="0" w:space="0" w:color="auto"/>
        <w:right w:val="none" w:sz="0" w:space="0" w:color="auto"/>
      </w:divBdr>
    </w:div>
    <w:div w:id="1318873658">
      <w:bodyDiv w:val="1"/>
      <w:marLeft w:val="0"/>
      <w:marRight w:val="0"/>
      <w:marTop w:val="0"/>
      <w:marBottom w:val="0"/>
      <w:divBdr>
        <w:top w:val="none" w:sz="0" w:space="0" w:color="auto"/>
        <w:left w:val="none" w:sz="0" w:space="0" w:color="auto"/>
        <w:bottom w:val="none" w:sz="0" w:space="0" w:color="auto"/>
        <w:right w:val="none" w:sz="0" w:space="0" w:color="auto"/>
      </w:divBdr>
    </w:div>
    <w:div w:id="1351101990">
      <w:bodyDiv w:val="1"/>
      <w:marLeft w:val="0"/>
      <w:marRight w:val="0"/>
      <w:marTop w:val="0"/>
      <w:marBottom w:val="0"/>
      <w:divBdr>
        <w:top w:val="none" w:sz="0" w:space="0" w:color="auto"/>
        <w:left w:val="none" w:sz="0" w:space="0" w:color="auto"/>
        <w:bottom w:val="none" w:sz="0" w:space="0" w:color="auto"/>
        <w:right w:val="none" w:sz="0" w:space="0" w:color="auto"/>
      </w:divBdr>
    </w:div>
    <w:div w:id="1361933767">
      <w:bodyDiv w:val="1"/>
      <w:marLeft w:val="0"/>
      <w:marRight w:val="0"/>
      <w:marTop w:val="0"/>
      <w:marBottom w:val="0"/>
      <w:divBdr>
        <w:top w:val="none" w:sz="0" w:space="0" w:color="auto"/>
        <w:left w:val="none" w:sz="0" w:space="0" w:color="auto"/>
        <w:bottom w:val="none" w:sz="0" w:space="0" w:color="auto"/>
        <w:right w:val="none" w:sz="0" w:space="0" w:color="auto"/>
      </w:divBdr>
    </w:div>
    <w:div w:id="1385059938">
      <w:bodyDiv w:val="1"/>
      <w:marLeft w:val="0"/>
      <w:marRight w:val="0"/>
      <w:marTop w:val="0"/>
      <w:marBottom w:val="0"/>
      <w:divBdr>
        <w:top w:val="none" w:sz="0" w:space="0" w:color="auto"/>
        <w:left w:val="none" w:sz="0" w:space="0" w:color="auto"/>
        <w:bottom w:val="none" w:sz="0" w:space="0" w:color="auto"/>
        <w:right w:val="none" w:sz="0" w:space="0" w:color="auto"/>
      </w:divBdr>
    </w:div>
    <w:div w:id="1387754925">
      <w:bodyDiv w:val="1"/>
      <w:marLeft w:val="0"/>
      <w:marRight w:val="0"/>
      <w:marTop w:val="0"/>
      <w:marBottom w:val="0"/>
      <w:divBdr>
        <w:top w:val="none" w:sz="0" w:space="0" w:color="auto"/>
        <w:left w:val="none" w:sz="0" w:space="0" w:color="auto"/>
        <w:bottom w:val="none" w:sz="0" w:space="0" w:color="auto"/>
        <w:right w:val="none" w:sz="0" w:space="0" w:color="auto"/>
      </w:divBdr>
    </w:div>
    <w:div w:id="1419864640">
      <w:bodyDiv w:val="1"/>
      <w:marLeft w:val="0"/>
      <w:marRight w:val="0"/>
      <w:marTop w:val="0"/>
      <w:marBottom w:val="0"/>
      <w:divBdr>
        <w:top w:val="none" w:sz="0" w:space="0" w:color="auto"/>
        <w:left w:val="none" w:sz="0" w:space="0" w:color="auto"/>
        <w:bottom w:val="none" w:sz="0" w:space="0" w:color="auto"/>
        <w:right w:val="none" w:sz="0" w:space="0" w:color="auto"/>
      </w:divBdr>
    </w:div>
    <w:div w:id="1437559506">
      <w:bodyDiv w:val="1"/>
      <w:marLeft w:val="0"/>
      <w:marRight w:val="0"/>
      <w:marTop w:val="0"/>
      <w:marBottom w:val="0"/>
      <w:divBdr>
        <w:top w:val="none" w:sz="0" w:space="0" w:color="auto"/>
        <w:left w:val="none" w:sz="0" w:space="0" w:color="auto"/>
        <w:bottom w:val="none" w:sz="0" w:space="0" w:color="auto"/>
        <w:right w:val="none" w:sz="0" w:space="0" w:color="auto"/>
      </w:divBdr>
    </w:div>
    <w:div w:id="1444231948">
      <w:bodyDiv w:val="1"/>
      <w:marLeft w:val="0"/>
      <w:marRight w:val="0"/>
      <w:marTop w:val="0"/>
      <w:marBottom w:val="0"/>
      <w:divBdr>
        <w:top w:val="none" w:sz="0" w:space="0" w:color="auto"/>
        <w:left w:val="none" w:sz="0" w:space="0" w:color="auto"/>
        <w:bottom w:val="none" w:sz="0" w:space="0" w:color="auto"/>
        <w:right w:val="none" w:sz="0" w:space="0" w:color="auto"/>
      </w:divBdr>
    </w:div>
    <w:div w:id="1464805231">
      <w:bodyDiv w:val="1"/>
      <w:marLeft w:val="0"/>
      <w:marRight w:val="0"/>
      <w:marTop w:val="0"/>
      <w:marBottom w:val="0"/>
      <w:divBdr>
        <w:top w:val="none" w:sz="0" w:space="0" w:color="auto"/>
        <w:left w:val="none" w:sz="0" w:space="0" w:color="auto"/>
        <w:bottom w:val="none" w:sz="0" w:space="0" w:color="auto"/>
        <w:right w:val="none" w:sz="0" w:space="0" w:color="auto"/>
      </w:divBdr>
    </w:div>
    <w:div w:id="1477645316">
      <w:bodyDiv w:val="1"/>
      <w:marLeft w:val="0"/>
      <w:marRight w:val="0"/>
      <w:marTop w:val="0"/>
      <w:marBottom w:val="0"/>
      <w:divBdr>
        <w:top w:val="none" w:sz="0" w:space="0" w:color="auto"/>
        <w:left w:val="none" w:sz="0" w:space="0" w:color="auto"/>
        <w:bottom w:val="none" w:sz="0" w:space="0" w:color="auto"/>
        <w:right w:val="none" w:sz="0" w:space="0" w:color="auto"/>
      </w:divBdr>
    </w:div>
    <w:div w:id="1510215710">
      <w:bodyDiv w:val="1"/>
      <w:marLeft w:val="0"/>
      <w:marRight w:val="0"/>
      <w:marTop w:val="0"/>
      <w:marBottom w:val="0"/>
      <w:divBdr>
        <w:top w:val="none" w:sz="0" w:space="0" w:color="auto"/>
        <w:left w:val="none" w:sz="0" w:space="0" w:color="auto"/>
        <w:bottom w:val="none" w:sz="0" w:space="0" w:color="auto"/>
        <w:right w:val="none" w:sz="0" w:space="0" w:color="auto"/>
      </w:divBdr>
    </w:div>
    <w:div w:id="1524434716">
      <w:bodyDiv w:val="1"/>
      <w:marLeft w:val="0"/>
      <w:marRight w:val="0"/>
      <w:marTop w:val="0"/>
      <w:marBottom w:val="0"/>
      <w:divBdr>
        <w:top w:val="none" w:sz="0" w:space="0" w:color="auto"/>
        <w:left w:val="none" w:sz="0" w:space="0" w:color="auto"/>
        <w:bottom w:val="none" w:sz="0" w:space="0" w:color="auto"/>
        <w:right w:val="none" w:sz="0" w:space="0" w:color="auto"/>
      </w:divBdr>
    </w:div>
    <w:div w:id="1525166430">
      <w:bodyDiv w:val="1"/>
      <w:marLeft w:val="0"/>
      <w:marRight w:val="0"/>
      <w:marTop w:val="0"/>
      <w:marBottom w:val="0"/>
      <w:divBdr>
        <w:top w:val="none" w:sz="0" w:space="0" w:color="auto"/>
        <w:left w:val="none" w:sz="0" w:space="0" w:color="auto"/>
        <w:bottom w:val="none" w:sz="0" w:space="0" w:color="auto"/>
        <w:right w:val="none" w:sz="0" w:space="0" w:color="auto"/>
      </w:divBdr>
    </w:div>
    <w:div w:id="1582713854">
      <w:bodyDiv w:val="1"/>
      <w:marLeft w:val="0"/>
      <w:marRight w:val="0"/>
      <w:marTop w:val="0"/>
      <w:marBottom w:val="0"/>
      <w:divBdr>
        <w:top w:val="none" w:sz="0" w:space="0" w:color="auto"/>
        <w:left w:val="none" w:sz="0" w:space="0" w:color="auto"/>
        <w:bottom w:val="none" w:sz="0" w:space="0" w:color="auto"/>
        <w:right w:val="none" w:sz="0" w:space="0" w:color="auto"/>
      </w:divBdr>
      <w:divsChild>
        <w:div w:id="1342855186">
          <w:marLeft w:val="0"/>
          <w:marRight w:val="0"/>
          <w:marTop w:val="0"/>
          <w:marBottom w:val="0"/>
          <w:divBdr>
            <w:top w:val="none" w:sz="0" w:space="0" w:color="auto"/>
            <w:left w:val="none" w:sz="0" w:space="0" w:color="auto"/>
            <w:bottom w:val="none" w:sz="0" w:space="0" w:color="auto"/>
            <w:right w:val="none" w:sz="0" w:space="0" w:color="auto"/>
          </w:divBdr>
        </w:div>
      </w:divsChild>
    </w:div>
    <w:div w:id="1590310637">
      <w:bodyDiv w:val="1"/>
      <w:marLeft w:val="0"/>
      <w:marRight w:val="0"/>
      <w:marTop w:val="0"/>
      <w:marBottom w:val="0"/>
      <w:divBdr>
        <w:top w:val="none" w:sz="0" w:space="0" w:color="auto"/>
        <w:left w:val="none" w:sz="0" w:space="0" w:color="auto"/>
        <w:bottom w:val="none" w:sz="0" w:space="0" w:color="auto"/>
        <w:right w:val="none" w:sz="0" w:space="0" w:color="auto"/>
      </w:divBdr>
    </w:div>
    <w:div w:id="1593974436">
      <w:bodyDiv w:val="1"/>
      <w:marLeft w:val="30"/>
      <w:marRight w:val="30"/>
      <w:marTop w:val="30"/>
      <w:marBottom w:val="30"/>
      <w:divBdr>
        <w:top w:val="none" w:sz="0" w:space="0" w:color="auto"/>
        <w:left w:val="none" w:sz="0" w:space="0" w:color="auto"/>
        <w:bottom w:val="none" w:sz="0" w:space="0" w:color="auto"/>
        <w:right w:val="none" w:sz="0" w:space="0" w:color="auto"/>
      </w:divBdr>
    </w:div>
    <w:div w:id="1600063898">
      <w:bodyDiv w:val="1"/>
      <w:marLeft w:val="0"/>
      <w:marRight w:val="0"/>
      <w:marTop w:val="0"/>
      <w:marBottom w:val="0"/>
      <w:divBdr>
        <w:top w:val="none" w:sz="0" w:space="0" w:color="auto"/>
        <w:left w:val="none" w:sz="0" w:space="0" w:color="auto"/>
        <w:bottom w:val="none" w:sz="0" w:space="0" w:color="auto"/>
        <w:right w:val="none" w:sz="0" w:space="0" w:color="auto"/>
      </w:divBdr>
    </w:div>
    <w:div w:id="1630162834">
      <w:bodyDiv w:val="1"/>
      <w:marLeft w:val="0"/>
      <w:marRight w:val="0"/>
      <w:marTop w:val="0"/>
      <w:marBottom w:val="0"/>
      <w:divBdr>
        <w:top w:val="none" w:sz="0" w:space="0" w:color="auto"/>
        <w:left w:val="none" w:sz="0" w:space="0" w:color="auto"/>
        <w:bottom w:val="none" w:sz="0" w:space="0" w:color="auto"/>
        <w:right w:val="none" w:sz="0" w:space="0" w:color="auto"/>
      </w:divBdr>
    </w:div>
    <w:div w:id="1643920598">
      <w:bodyDiv w:val="1"/>
      <w:marLeft w:val="0"/>
      <w:marRight w:val="0"/>
      <w:marTop w:val="0"/>
      <w:marBottom w:val="0"/>
      <w:divBdr>
        <w:top w:val="none" w:sz="0" w:space="0" w:color="auto"/>
        <w:left w:val="none" w:sz="0" w:space="0" w:color="auto"/>
        <w:bottom w:val="none" w:sz="0" w:space="0" w:color="auto"/>
        <w:right w:val="none" w:sz="0" w:space="0" w:color="auto"/>
      </w:divBdr>
    </w:div>
    <w:div w:id="1644578395">
      <w:bodyDiv w:val="1"/>
      <w:marLeft w:val="0"/>
      <w:marRight w:val="0"/>
      <w:marTop w:val="0"/>
      <w:marBottom w:val="0"/>
      <w:divBdr>
        <w:top w:val="none" w:sz="0" w:space="0" w:color="auto"/>
        <w:left w:val="none" w:sz="0" w:space="0" w:color="auto"/>
        <w:bottom w:val="none" w:sz="0" w:space="0" w:color="auto"/>
        <w:right w:val="none" w:sz="0" w:space="0" w:color="auto"/>
      </w:divBdr>
    </w:div>
    <w:div w:id="1714113105">
      <w:bodyDiv w:val="1"/>
      <w:marLeft w:val="0"/>
      <w:marRight w:val="0"/>
      <w:marTop w:val="0"/>
      <w:marBottom w:val="0"/>
      <w:divBdr>
        <w:top w:val="none" w:sz="0" w:space="0" w:color="auto"/>
        <w:left w:val="none" w:sz="0" w:space="0" w:color="auto"/>
        <w:bottom w:val="none" w:sz="0" w:space="0" w:color="auto"/>
        <w:right w:val="none" w:sz="0" w:space="0" w:color="auto"/>
      </w:divBdr>
    </w:div>
    <w:div w:id="1722055848">
      <w:bodyDiv w:val="1"/>
      <w:marLeft w:val="0"/>
      <w:marRight w:val="0"/>
      <w:marTop w:val="0"/>
      <w:marBottom w:val="0"/>
      <w:divBdr>
        <w:top w:val="none" w:sz="0" w:space="0" w:color="auto"/>
        <w:left w:val="none" w:sz="0" w:space="0" w:color="auto"/>
        <w:bottom w:val="none" w:sz="0" w:space="0" w:color="auto"/>
        <w:right w:val="none" w:sz="0" w:space="0" w:color="auto"/>
      </w:divBdr>
    </w:div>
    <w:div w:id="1783957390">
      <w:bodyDiv w:val="1"/>
      <w:marLeft w:val="0"/>
      <w:marRight w:val="0"/>
      <w:marTop w:val="0"/>
      <w:marBottom w:val="0"/>
      <w:divBdr>
        <w:top w:val="none" w:sz="0" w:space="0" w:color="auto"/>
        <w:left w:val="none" w:sz="0" w:space="0" w:color="auto"/>
        <w:bottom w:val="none" w:sz="0" w:space="0" w:color="auto"/>
        <w:right w:val="none" w:sz="0" w:space="0" w:color="auto"/>
      </w:divBdr>
    </w:div>
    <w:div w:id="1786077831">
      <w:bodyDiv w:val="1"/>
      <w:marLeft w:val="0"/>
      <w:marRight w:val="0"/>
      <w:marTop w:val="0"/>
      <w:marBottom w:val="0"/>
      <w:divBdr>
        <w:top w:val="none" w:sz="0" w:space="0" w:color="auto"/>
        <w:left w:val="none" w:sz="0" w:space="0" w:color="auto"/>
        <w:bottom w:val="none" w:sz="0" w:space="0" w:color="auto"/>
        <w:right w:val="none" w:sz="0" w:space="0" w:color="auto"/>
      </w:divBdr>
    </w:div>
    <w:div w:id="1809591209">
      <w:bodyDiv w:val="1"/>
      <w:marLeft w:val="0"/>
      <w:marRight w:val="0"/>
      <w:marTop w:val="0"/>
      <w:marBottom w:val="0"/>
      <w:divBdr>
        <w:top w:val="none" w:sz="0" w:space="0" w:color="auto"/>
        <w:left w:val="none" w:sz="0" w:space="0" w:color="auto"/>
        <w:bottom w:val="none" w:sz="0" w:space="0" w:color="auto"/>
        <w:right w:val="none" w:sz="0" w:space="0" w:color="auto"/>
      </w:divBdr>
    </w:div>
    <w:div w:id="1859149681">
      <w:bodyDiv w:val="1"/>
      <w:marLeft w:val="0"/>
      <w:marRight w:val="0"/>
      <w:marTop w:val="0"/>
      <w:marBottom w:val="0"/>
      <w:divBdr>
        <w:top w:val="none" w:sz="0" w:space="0" w:color="auto"/>
        <w:left w:val="none" w:sz="0" w:space="0" w:color="auto"/>
        <w:bottom w:val="none" w:sz="0" w:space="0" w:color="auto"/>
        <w:right w:val="none" w:sz="0" w:space="0" w:color="auto"/>
      </w:divBdr>
      <w:divsChild>
        <w:div w:id="1024673800">
          <w:marLeft w:val="0"/>
          <w:marRight w:val="0"/>
          <w:marTop w:val="0"/>
          <w:marBottom w:val="0"/>
          <w:divBdr>
            <w:top w:val="none" w:sz="0" w:space="0" w:color="auto"/>
            <w:left w:val="none" w:sz="0" w:space="0" w:color="auto"/>
            <w:bottom w:val="none" w:sz="0" w:space="0" w:color="auto"/>
            <w:right w:val="none" w:sz="0" w:space="0" w:color="auto"/>
          </w:divBdr>
        </w:div>
      </w:divsChild>
    </w:div>
    <w:div w:id="1865441505">
      <w:bodyDiv w:val="1"/>
      <w:marLeft w:val="0"/>
      <w:marRight w:val="0"/>
      <w:marTop w:val="0"/>
      <w:marBottom w:val="0"/>
      <w:divBdr>
        <w:top w:val="none" w:sz="0" w:space="0" w:color="auto"/>
        <w:left w:val="none" w:sz="0" w:space="0" w:color="auto"/>
        <w:bottom w:val="none" w:sz="0" w:space="0" w:color="auto"/>
        <w:right w:val="none" w:sz="0" w:space="0" w:color="auto"/>
      </w:divBdr>
    </w:div>
    <w:div w:id="1930968230">
      <w:bodyDiv w:val="1"/>
      <w:marLeft w:val="0"/>
      <w:marRight w:val="0"/>
      <w:marTop w:val="0"/>
      <w:marBottom w:val="0"/>
      <w:divBdr>
        <w:top w:val="none" w:sz="0" w:space="0" w:color="auto"/>
        <w:left w:val="none" w:sz="0" w:space="0" w:color="auto"/>
        <w:bottom w:val="none" w:sz="0" w:space="0" w:color="auto"/>
        <w:right w:val="none" w:sz="0" w:space="0" w:color="auto"/>
      </w:divBdr>
    </w:div>
    <w:div w:id="1938513364">
      <w:bodyDiv w:val="1"/>
      <w:marLeft w:val="0"/>
      <w:marRight w:val="0"/>
      <w:marTop w:val="0"/>
      <w:marBottom w:val="0"/>
      <w:divBdr>
        <w:top w:val="none" w:sz="0" w:space="0" w:color="auto"/>
        <w:left w:val="none" w:sz="0" w:space="0" w:color="auto"/>
        <w:bottom w:val="none" w:sz="0" w:space="0" w:color="auto"/>
        <w:right w:val="none" w:sz="0" w:space="0" w:color="auto"/>
      </w:divBdr>
    </w:div>
    <w:div w:id="1978954154">
      <w:bodyDiv w:val="1"/>
      <w:marLeft w:val="0"/>
      <w:marRight w:val="0"/>
      <w:marTop w:val="0"/>
      <w:marBottom w:val="0"/>
      <w:divBdr>
        <w:top w:val="none" w:sz="0" w:space="0" w:color="auto"/>
        <w:left w:val="none" w:sz="0" w:space="0" w:color="auto"/>
        <w:bottom w:val="none" w:sz="0" w:space="0" w:color="auto"/>
        <w:right w:val="none" w:sz="0" w:space="0" w:color="auto"/>
      </w:divBdr>
    </w:div>
    <w:div w:id="2033413853">
      <w:bodyDiv w:val="1"/>
      <w:marLeft w:val="0"/>
      <w:marRight w:val="0"/>
      <w:marTop w:val="0"/>
      <w:marBottom w:val="0"/>
      <w:divBdr>
        <w:top w:val="none" w:sz="0" w:space="0" w:color="auto"/>
        <w:left w:val="none" w:sz="0" w:space="0" w:color="auto"/>
        <w:bottom w:val="none" w:sz="0" w:space="0" w:color="auto"/>
        <w:right w:val="none" w:sz="0" w:space="0" w:color="auto"/>
      </w:divBdr>
    </w:div>
    <w:div w:id="2091194190">
      <w:bodyDiv w:val="1"/>
      <w:marLeft w:val="0"/>
      <w:marRight w:val="0"/>
      <w:marTop w:val="0"/>
      <w:marBottom w:val="0"/>
      <w:divBdr>
        <w:top w:val="none" w:sz="0" w:space="0" w:color="auto"/>
        <w:left w:val="none" w:sz="0" w:space="0" w:color="auto"/>
        <w:bottom w:val="none" w:sz="0" w:space="0" w:color="auto"/>
        <w:right w:val="none" w:sz="0" w:space="0" w:color="auto"/>
      </w:divBdr>
    </w:div>
    <w:div w:id="2091923850">
      <w:bodyDiv w:val="1"/>
      <w:marLeft w:val="0"/>
      <w:marRight w:val="0"/>
      <w:marTop w:val="0"/>
      <w:marBottom w:val="0"/>
      <w:divBdr>
        <w:top w:val="none" w:sz="0" w:space="0" w:color="auto"/>
        <w:left w:val="none" w:sz="0" w:space="0" w:color="auto"/>
        <w:bottom w:val="none" w:sz="0" w:space="0" w:color="auto"/>
        <w:right w:val="none" w:sz="0" w:space="0" w:color="auto"/>
      </w:divBdr>
    </w:div>
    <w:div w:id="2097243928">
      <w:bodyDiv w:val="1"/>
      <w:marLeft w:val="0"/>
      <w:marRight w:val="0"/>
      <w:marTop w:val="0"/>
      <w:marBottom w:val="0"/>
      <w:divBdr>
        <w:top w:val="none" w:sz="0" w:space="0" w:color="auto"/>
        <w:left w:val="none" w:sz="0" w:space="0" w:color="auto"/>
        <w:bottom w:val="none" w:sz="0" w:space="0" w:color="auto"/>
        <w:right w:val="none" w:sz="0" w:space="0" w:color="auto"/>
      </w:divBdr>
    </w:div>
    <w:div w:id="2101372453">
      <w:bodyDiv w:val="1"/>
      <w:marLeft w:val="0"/>
      <w:marRight w:val="0"/>
      <w:marTop w:val="0"/>
      <w:marBottom w:val="0"/>
      <w:divBdr>
        <w:top w:val="none" w:sz="0" w:space="0" w:color="auto"/>
        <w:left w:val="none" w:sz="0" w:space="0" w:color="auto"/>
        <w:bottom w:val="none" w:sz="0" w:space="0" w:color="auto"/>
        <w:right w:val="none" w:sz="0" w:space="0" w:color="auto"/>
      </w:divBdr>
    </w:div>
    <w:div w:id="2111469076">
      <w:bodyDiv w:val="1"/>
      <w:marLeft w:val="0"/>
      <w:marRight w:val="0"/>
      <w:marTop w:val="0"/>
      <w:marBottom w:val="0"/>
      <w:divBdr>
        <w:top w:val="none" w:sz="0" w:space="0" w:color="auto"/>
        <w:left w:val="none" w:sz="0" w:space="0" w:color="auto"/>
        <w:bottom w:val="none" w:sz="0" w:space="0" w:color="auto"/>
        <w:right w:val="none" w:sz="0" w:space="0" w:color="auto"/>
      </w:divBdr>
    </w:div>
    <w:div w:id="2146702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package" Target="embeddings/Microsoft_Excel_Worksheet.xlsx"/><Relationship Id="rId18" Type="http://schemas.openxmlformats.org/officeDocument/2006/relationships/hyperlink" Target="http://10.0.0.11:9090/R17-WIKI/Subsystems/R17BFUG/Content/User%20Guides/LIMIT/Configuration/LIMIT.REFERENCE.htm" TargetMode="External"/><Relationship Id="rId26" Type="http://schemas.openxmlformats.org/officeDocument/2006/relationships/image" Target="media/image57.png"/><Relationship Id="rId39" Type="http://schemas.openxmlformats.org/officeDocument/2006/relationships/fontTable" Target="fontTable.xml"/><Relationship Id="rId21" Type="http://schemas.openxmlformats.org/officeDocument/2006/relationships/image" Target="media/image53.png"/><Relationship Id="rId34" Type="http://schemas.openxmlformats.org/officeDocument/2006/relationships/image" Target="media/image65.png"/><Relationship Id="rId42" Type="http://schemas.openxmlformats.org/officeDocument/2006/relationships/customXml" Target="../customXml/item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0.png"/><Relationship Id="rId20" Type="http://schemas.openxmlformats.org/officeDocument/2006/relationships/hyperlink" Target="http://10.0.0.11:9090/R17-WIKI/Subsystems/R17BFUG/Content/User%20Guides/LIMIT/Configuration/LIMIT.REFERENCE.htm" TargetMode="External"/><Relationship Id="rId29" Type="http://schemas.openxmlformats.org/officeDocument/2006/relationships/image" Target="media/image60.png"/><Relationship Id="rId41"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6.png"/><Relationship Id="rId24" Type="http://schemas.openxmlformats.org/officeDocument/2006/relationships/image" Target="media/image55.png"/><Relationship Id="rId32" Type="http://schemas.openxmlformats.org/officeDocument/2006/relationships/image" Target="media/image63.png"/><Relationship Id="rId37" Type="http://schemas.openxmlformats.org/officeDocument/2006/relationships/image" Target="media/image68.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9.png"/><Relationship Id="rId23" Type="http://schemas.openxmlformats.org/officeDocument/2006/relationships/hyperlink" Target="http://10.0.0.11:9090/R17-WIKI/Subsystems/R17BFUG/Content/User%20Guides/LIMIT/Configuration/LIMIT.REFERENCE.htm" TargetMode="External"/><Relationship Id="rId28" Type="http://schemas.openxmlformats.org/officeDocument/2006/relationships/image" Target="media/image59.png"/><Relationship Id="rId36" Type="http://schemas.openxmlformats.org/officeDocument/2006/relationships/image" Target="media/image67.png"/><Relationship Id="rId10" Type="http://schemas.openxmlformats.org/officeDocument/2006/relationships/header" Target="header2.xml"/><Relationship Id="rId19" Type="http://schemas.openxmlformats.org/officeDocument/2006/relationships/image" Target="media/image52.png"/><Relationship Id="rId31" Type="http://schemas.openxmlformats.org/officeDocument/2006/relationships/image" Target="media/image6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8.png"/><Relationship Id="rId22" Type="http://schemas.openxmlformats.org/officeDocument/2006/relationships/image" Target="media/image54.png"/><Relationship Id="rId27" Type="http://schemas.openxmlformats.org/officeDocument/2006/relationships/image" Target="media/image58.png"/><Relationship Id="rId30" Type="http://schemas.openxmlformats.org/officeDocument/2006/relationships/image" Target="media/image61.png"/><Relationship Id="rId35" Type="http://schemas.openxmlformats.org/officeDocument/2006/relationships/image" Target="media/image66.png"/><Relationship Id="rId43" Type="http://schemas.openxmlformats.org/officeDocument/2006/relationships/customXml" Target="../customXml/item4.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7.emf"/><Relationship Id="rId17" Type="http://schemas.openxmlformats.org/officeDocument/2006/relationships/image" Target="media/image51.png"/><Relationship Id="rId25" Type="http://schemas.openxmlformats.org/officeDocument/2006/relationships/image" Target="media/image56.png"/><Relationship Id="rId33" Type="http://schemas.openxmlformats.org/officeDocument/2006/relationships/image" Target="media/image64.png"/><Relationship Id="rId38"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6" Type="http://schemas.openxmlformats.org/officeDocument/2006/relationships/image" Target="media/image27.jpeg"/><Relationship Id="rId21" Type="http://schemas.openxmlformats.org/officeDocument/2006/relationships/image" Target="media/image22.jpeg"/><Relationship Id="rId42" Type="http://schemas.openxmlformats.org/officeDocument/2006/relationships/image" Target="media/image43.jpeg"/><Relationship Id="rId47" Type="http://schemas.openxmlformats.org/officeDocument/2006/relationships/image" Target="media/image48.jpeg"/><Relationship Id="rId63" Type="http://schemas.openxmlformats.org/officeDocument/2006/relationships/image" Target="media/image64.jpeg"/><Relationship Id="rId68" Type="http://schemas.openxmlformats.org/officeDocument/2006/relationships/image" Target="media/image69.jpeg"/><Relationship Id="rId84" Type="http://schemas.openxmlformats.org/officeDocument/2006/relationships/image" Target="media/image85.jpeg"/><Relationship Id="rId16" Type="http://schemas.openxmlformats.org/officeDocument/2006/relationships/image" Target="media/image17.jpeg"/><Relationship Id="rId11" Type="http://schemas.openxmlformats.org/officeDocument/2006/relationships/image" Target="media/image12.jpeg"/><Relationship Id="rId32" Type="http://schemas.openxmlformats.org/officeDocument/2006/relationships/image" Target="media/image33.jpeg"/><Relationship Id="rId37" Type="http://schemas.openxmlformats.org/officeDocument/2006/relationships/image" Target="media/image38.jpeg"/><Relationship Id="rId53" Type="http://schemas.openxmlformats.org/officeDocument/2006/relationships/image" Target="media/image54.jpeg"/><Relationship Id="rId58" Type="http://schemas.openxmlformats.org/officeDocument/2006/relationships/image" Target="media/image59.jpeg"/><Relationship Id="rId74" Type="http://schemas.openxmlformats.org/officeDocument/2006/relationships/image" Target="media/image75.jpeg"/><Relationship Id="rId79" Type="http://schemas.openxmlformats.org/officeDocument/2006/relationships/image" Target="media/image80.jpeg"/><Relationship Id="rId5" Type="http://schemas.openxmlformats.org/officeDocument/2006/relationships/image" Target="media/image6.jpeg"/><Relationship Id="rId19" Type="http://schemas.openxmlformats.org/officeDocument/2006/relationships/image" Target="media/image20.jpeg"/><Relationship Id="rId14" Type="http://schemas.openxmlformats.org/officeDocument/2006/relationships/image" Target="media/image15.jpeg"/><Relationship Id="rId22" Type="http://schemas.openxmlformats.org/officeDocument/2006/relationships/image" Target="media/image23.jpeg"/><Relationship Id="rId27" Type="http://schemas.openxmlformats.org/officeDocument/2006/relationships/image" Target="media/image28.jpeg"/><Relationship Id="rId30" Type="http://schemas.openxmlformats.org/officeDocument/2006/relationships/image" Target="media/image31.jpeg"/><Relationship Id="rId35" Type="http://schemas.openxmlformats.org/officeDocument/2006/relationships/image" Target="media/image36.jpeg"/><Relationship Id="rId43" Type="http://schemas.openxmlformats.org/officeDocument/2006/relationships/image" Target="media/image44.jpeg"/><Relationship Id="rId48" Type="http://schemas.openxmlformats.org/officeDocument/2006/relationships/image" Target="media/image49.jpeg"/><Relationship Id="rId56" Type="http://schemas.openxmlformats.org/officeDocument/2006/relationships/image" Target="media/image57.jpeg"/><Relationship Id="rId64" Type="http://schemas.openxmlformats.org/officeDocument/2006/relationships/image" Target="media/image65.jpeg"/><Relationship Id="rId69" Type="http://schemas.openxmlformats.org/officeDocument/2006/relationships/image" Target="media/image70.jpeg"/><Relationship Id="rId77" Type="http://schemas.openxmlformats.org/officeDocument/2006/relationships/image" Target="media/image78.jpeg"/><Relationship Id="rId8" Type="http://schemas.openxmlformats.org/officeDocument/2006/relationships/image" Target="media/image9.jpeg"/><Relationship Id="rId51" Type="http://schemas.openxmlformats.org/officeDocument/2006/relationships/image" Target="media/image52.jpeg"/><Relationship Id="rId72" Type="http://schemas.openxmlformats.org/officeDocument/2006/relationships/image" Target="media/image73.jpeg"/><Relationship Id="rId80" Type="http://schemas.openxmlformats.org/officeDocument/2006/relationships/image" Target="media/image81.jpeg"/><Relationship Id="rId85" Type="http://schemas.openxmlformats.org/officeDocument/2006/relationships/image" Target="media/image86.jpeg"/><Relationship Id="rId3" Type="http://schemas.openxmlformats.org/officeDocument/2006/relationships/image" Target="media/image4.jpeg"/><Relationship Id="rId12" Type="http://schemas.openxmlformats.org/officeDocument/2006/relationships/image" Target="media/image13.jpeg"/><Relationship Id="rId17" Type="http://schemas.openxmlformats.org/officeDocument/2006/relationships/image" Target="media/image18.jpeg"/><Relationship Id="rId25" Type="http://schemas.openxmlformats.org/officeDocument/2006/relationships/image" Target="media/image26.jpeg"/><Relationship Id="rId33" Type="http://schemas.openxmlformats.org/officeDocument/2006/relationships/image" Target="media/image34.jpeg"/><Relationship Id="rId38" Type="http://schemas.openxmlformats.org/officeDocument/2006/relationships/image" Target="media/image39.jpeg"/><Relationship Id="rId46" Type="http://schemas.openxmlformats.org/officeDocument/2006/relationships/image" Target="media/image47.jpeg"/><Relationship Id="rId59" Type="http://schemas.openxmlformats.org/officeDocument/2006/relationships/image" Target="media/image60.jpeg"/><Relationship Id="rId67" Type="http://schemas.openxmlformats.org/officeDocument/2006/relationships/image" Target="media/image68.jpeg"/><Relationship Id="rId20" Type="http://schemas.openxmlformats.org/officeDocument/2006/relationships/image" Target="media/image21.jpeg"/><Relationship Id="rId41" Type="http://schemas.openxmlformats.org/officeDocument/2006/relationships/image" Target="media/image42.jpeg"/><Relationship Id="rId54" Type="http://schemas.openxmlformats.org/officeDocument/2006/relationships/image" Target="media/image55.jpeg"/><Relationship Id="rId62" Type="http://schemas.openxmlformats.org/officeDocument/2006/relationships/image" Target="media/image63.jpeg"/><Relationship Id="rId70" Type="http://schemas.openxmlformats.org/officeDocument/2006/relationships/image" Target="media/image71.jpeg"/><Relationship Id="rId75" Type="http://schemas.openxmlformats.org/officeDocument/2006/relationships/image" Target="media/image76.jpeg"/><Relationship Id="rId83" Type="http://schemas.openxmlformats.org/officeDocument/2006/relationships/image" Target="media/image84.jpeg"/><Relationship Id="rId1" Type="http://schemas.openxmlformats.org/officeDocument/2006/relationships/image" Target="media/image2.jpeg"/><Relationship Id="rId6" Type="http://schemas.openxmlformats.org/officeDocument/2006/relationships/image" Target="media/image7.jpeg"/><Relationship Id="rId15" Type="http://schemas.openxmlformats.org/officeDocument/2006/relationships/image" Target="media/image16.jpeg"/><Relationship Id="rId23" Type="http://schemas.openxmlformats.org/officeDocument/2006/relationships/image" Target="media/image24.jpeg"/><Relationship Id="rId28" Type="http://schemas.openxmlformats.org/officeDocument/2006/relationships/image" Target="media/image29.jpeg"/><Relationship Id="rId36" Type="http://schemas.openxmlformats.org/officeDocument/2006/relationships/image" Target="media/image37.jpeg"/><Relationship Id="rId49" Type="http://schemas.openxmlformats.org/officeDocument/2006/relationships/image" Target="media/image50.jpeg"/><Relationship Id="rId57" Type="http://schemas.openxmlformats.org/officeDocument/2006/relationships/image" Target="media/image58.jpeg"/><Relationship Id="rId10" Type="http://schemas.openxmlformats.org/officeDocument/2006/relationships/image" Target="media/image11.jpeg"/><Relationship Id="rId31" Type="http://schemas.openxmlformats.org/officeDocument/2006/relationships/image" Target="media/image32.jpeg"/><Relationship Id="rId44" Type="http://schemas.openxmlformats.org/officeDocument/2006/relationships/image" Target="media/image45.jpeg"/><Relationship Id="rId52" Type="http://schemas.openxmlformats.org/officeDocument/2006/relationships/image" Target="media/image53.jpeg"/><Relationship Id="rId60" Type="http://schemas.openxmlformats.org/officeDocument/2006/relationships/image" Target="media/image61.jpeg"/><Relationship Id="rId65" Type="http://schemas.openxmlformats.org/officeDocument/2006/relationships/image" Target="media/image66.jpeg"/><Relationship Id="rId73" Type="http://schemas.openxmlformats.org/officeDocument/2006/relationships/image" Target="media/image74.jpeg"/><Relationship Id="rId78" Type="http://schemas.openxmlformats.org/officeDocument/2006/relationships/image" Target="media/image79.jpeg"/><Relationship Id="rId81" Type="http://schemas.openxmlformats.org/officeDocument/2006/relationships/image" Target="media/image82.jpeg"/><Relationship Id="rId86" Type="http://schemas.openxmlformats.org/officeDocument/2006/relationships/image" Target="media/image87.jpeg"/><Relationship Id="rId4" Type="http://schemas.openxmlformats.org/officeDocument/2006/relationships/image" Target="media/image5.jpeg"/><Relationship Id="rId9" Type="http://schemas.openxmlformats.org/officeDocument/2006/relationships/image" Target="media/image10.jpeg"/><Relationship Id="rId13" Type="http://schemas.openxmlformats.org/officeDocument/2006/relationships/image" Target="media/image14.jpeg"/><Relationship Id="rId18" Type="http://schemas.openxmlformats.org/officeDocument/2006/relationships/image" Target="media/image19.jpeg"/><Relationship Id="rId39" Type="http://schemas.openxmlformats.org/officeDocument/2006/relationships/image" Target="media/image40.jpeg"/><Relationship Id="rId34" Type="http://schemas.openxmlformats.org/officeDocument/2006/relationships/image" Target="media/image35.jpeg"/><Relationship Id="rId50" Type="http://schemas.openxmlformats.org/officeDocument/2006/relationships/image" Target="media/image51.jpeg"/><Relationship Id="rId55" Type="http://schemas.openxmlformats.org/officeDocument/2006/relationships/image" Target="media/image56.jpeg"/><Relationship Id="rId76" Type="http://schemas.openxmlformats.org/officeDocument/2006/relationships/image" Target="media/image77.jpeg"/><Relationship Id="rId7" Type="http://schemas.openxmlformats.org/officeDocument/2006/relationships/image" Target="media/image8.jpeg"/><Relationship Id="rId71" Type="http://schemas.openxmlformats.org/officeDocument/2006/relationships/image" Target="media/image72.jpeg"/><Relationship Id="rId2" Type="http://schemas.openxmlformats.org/officeDocument/2006/relationships/image" Target="media/image3.jpeg"/><Relationship Id="rId29" Type="http://schemas.openxmlformats.org/officeDocument/2006/relationships/image" Target="media/image30.jpeg"/><Relationship Id="rId24" Type="http://schemas.openxmlformats.org/officeDocument/2006/relationships/image" Target="media/image25.jpeg"/><Relationship Id="rId40" Type="http://schemas.openxmlformats.org/officeDocument/2006/relationships/image" Target="media/image41.jpeg"/><Relationship Id="rId45" Type="http://schemas.openxmlformats.org/officeDocument/2006/relationships/image" Target="media/image46.jpeg"/><Relationship Id="rId66" Type="http://schemas.openxmlformats.org/officeDocument/2006/relationships/image" Target="media/image67.jpeg"/><Relationship Id="rId87" Type="http://schemas.openxmlformats.org/officeDocument/2006/relationships/image" Target="media/image45.png"/><Relationship Id="rId61" Type="http://schemas.openxmlformats.org/officeDocument/2006/relationships/image" Target="media/image62.jpeg"/><Relationship Id="rId82" Type="http://schemas.openxmlformats.org/officeDocument/2006/relationships/image" Target="media/image83.jpeg"/></Relationships>
</file>

<file path=word/_rels/settings.xml.rels><?xml version="1.0" encoding="UTF-8" standalone="yes"?>
<Relationships xmlns="http://schemas.openxmlformats.org/package/2006/relationships"><Relationship Id="rId1" Type="http://schemas.openxmlformats.org/officeDocument/2006/relationships/attachedTemplate" Target="file:///D:\tEMENOS\Temenos%20Document%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58E04355015644FA7D91DADBAB27FE7" ma:contentTypeVersion="14" ma:contentTypeDescription="Create a new document." ma:contentTypeScope="" ma:versionID="73effcea245609b98868339027850cd5">
  <xsd:schema xmlns:xsd="http://www.w3.org/2001/XMLSchema" xmlns:xs="http://www.w3.org/2001/XMLSchema" xmlns:p="http://schemas.microsoft.com/office/2006/metadata/properties" xmlns:ns2="ba59517d-6e3c-432f-b4a3-1350a2c69b77" xmlns:ns3="2034e750-5a1e-4765-a14a-eb78901ce74e" targetNamespace="http://schemas.microsoft.com/office/2006/metadata/properties" ma:root="true" ma:fieldsID="40c39cc38203ce5d6049626861db304f" ns2:_="" ns3:_="">
    <xsd:import namespace="ba59517d-6e3c-432f-b4a3-1350a2c69b77"/>
    <xsd:import namespace="2034e750-5a1e-4765-a14a-eb78901ce74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59517d-6e3c-432f-b4a3-1350a2c69b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5e28423-0dcb-4305-acb8-9b436a4be59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34e750-5a1e-4765-a14a-eb78901ce74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ea8dc8e-e5ae-4997-bda9-c51ed50094d1}" ma:internalName="TaxCatchAll" ma:showField="CatchAllData" ma:web="2034e750-5a1e-4765-a14a-eb78901ce74e">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034e750-5a1e-4765-a14a-eb78901ce74e" xsi:nil="true"/>
    <lcf76f155ced4ddcb4097134ff3c332f xmlns="ba59517d-6e3c-432f-b4a3-1350a2c69b7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19B2095-7D0D-4694-859F-5723F0DCEE22}">
  <ds:schemaRefs>
    <ds:schemaRef ds:uri="http://schemas.openxmlformats.org/officeDocument/2006/bibliography"/>
  </ds:schemaRefs>
</ds:datastoreItem>
</file>

<file path=customXml/itemProps2.xml><?xml version="1.0" encoding="utf-8"?>
<ds:datastoreItem xmlns:ds="http://schemas.openxmlformats.org/officeDocument/2006/customXml" ds:itemID="{053B637C-0E44-4555-9CA6-F989A884729A}"/>
</file>

<file path=customXml/itemProps3.xml><?xml version="1.0" encoding="utf-8"?>
<ds:datastoreItem xmlns:ds="http://schemas.openxmlformats.org/officeDocument/2006/customXml" ds:itemID="{BC8AA369-E0EA-47E3-B131-E146AE7DF258}"/>
</file>

<file path=customXml/itemProps4.xml><?xml version="1.0" encoding="utf-8"?>
<ds:datastoreItem xmlns:ds="http://schemas.openxmlformats.org/officeDocument/2006/customXml" ds:itemID="{E620674D-1437-40DF-9504-B63A0E0B505C}"/>
</file>

<file path=docProps/app.xml><?xml version="1.0" encoding="utf-8"?>
<Properties xmlns="http://schemas.openxmlformats.org/officeDocument/2006/extended-properties" xmlns:vt="http://schemas.openxmlformats.org/officeDocument/2006/docPropsVTypes">
  <Template>Temenos Document Template</Template>
  <TotalTime>82</TotalTime>
  <Pages>19</Pages>
  <Words>2537</Words>
  <Characters>14467</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Functional Specification Template</vt:lpstr>
    </vt:vector>
  </TitlesOfParts>
  <Company/>
  <LinksUpToDate>false</LinksUpToDate>
  <CharactersWithSpaces>16971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Specification Template</dc:title>
  <dc:creator>Nauman.Hussain@ndctech.net</dc:creator>
  <cp:lastModifiedBy>Vibhu Xilligence</cp:lastModifiedBy>
  <cp:revision>14</cp:revision>
  <cp:lastPrinted>2011-05-31T06:57:00Z</cp:lastPrinted>
  <dcterms:created xsi:type="dcterms:W3CDTF">2022-01-05T11:05:00Z</dcterms:created>
  <dcterms:modified xsi:type="dcterms:W3CDTF">2022-04-11T09:21:00Z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cability">
    <vt:lpwstr>;#NCD;#</vt:lpwstr>
  </property>
  <property fmtid="{D5CDD505-2E9C-101B-9397-08002B2CF9AE}" pid="3" name="Project Size">
    <vt:lpwstr>;#Small;#Medium;#Large;#</vt:lpwstr>
  </property>
  <property fmtid="{D5CDD505-2E9C-101B-9397-08002B2CF9AE}" pid="4" name="Publish">
    <vt:lpwstr>Yes</vt:lpwstr>
  </property>
  <property fmtid="{D5CDD505-2E9C-101B-9397-08002B2CF9AE}" pid="5" name="ContentType">
    <vt:lpwstr>Document</vt:lpwstr>
  </property>
  <property fmtid="{D5CDD505-2E9C-101B-9397-08002B2CF9AE}" pid="6" name="Category">
    <vt:lpwstr>Engineering</vt:lpwstr>
  </property>
  <property fmtid="{D5CDD505-2E9C-101B-9397-08002B2CF9AE}" pid="7" name="Sub Category">
    <vt:lpwstr>Engineering templates</vt:lpwstr>
  </property>
  <property fmtid="{D5CDD505-2E9C-101B-9397-08002B2CF9AE}" pid="8" name="ContentTypeId">
    <vt:lpwstr>0x010100058E04355015644FA7D91DADBAB27FE7</vt:lpwstr>
  </property>
</Properties>
</file>