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A5F0" w14:textId="77777777" w:rsidR="00C275E0" w:rsidRPr="00420FA4" w:rsidRDefault="00C275E0" w:rsidP="001A066C">
      <w:pPr>
        <w:jc w:val="both"/>
        <w:rPr>
          <w:rFonts w:cs="Arial"/>
        </w:rPr>
      </w:pPr>
      <w:bookmarkStart w:id="0" w:name="_Toc183344400"/>
      <w:bookmarkStart w:id="1" w:name="_Toc183344864"/>
    </w:p>
    <w:p w14:paraId="49B8C6BF" w14:textId="77777777" w:rsidR="00C275E0" w:rsidRPr="00420FA4" w:rsidRDefault="00C275E0" w:rsidP="001A066C">
      <w:pPr>
        <w:pStyle w:val="Heading1"/>
        <w:jc w:val="both"/>
        <w:rPr>
          <w:rFonts w:ascii="Arial" w:hAnsi="Arial" w:cs="Arial"/>
        </w:rPr>
        <w:sectPr w:rsidR="00C275E0" w:rsidRPr="00420FA4" w:rsidSect="001010C0">
          <w:headerReference w:type="even" r:id="rId12"/>
          <w:headerReference w:type="default" r:id="rId13"/>
          <w:footerReference w:type="default" r:id="rId14"/>
          <w:headerReference w:type="first" r:id="rId15"/>
          <w:footerReference w:type="first" r:id="rId16"/>
          <w:pgSz w:w="11906" w:h="16838" w:code="9"/>
          <w:pgMar w:top="1440" w:right="1797" w:bottom="1440" w:left="1797" w:header="567" w:footer="567" w:gutter="0"/>
          <w:cols w:space="708"/>
          <w:titlePg/>
          <w:docGrid w:linePitch="360"/>
        </w:sectPr>
      </w:pPr>
    </w:p>
    <w:p w14:paraId="50AD7011" w14:textId="77777777" w:rsidR="00C275E0" w:rsidRPr="00420FA4" w:rsidRDefault="00C275E0" w:rsidP="001A066C">
      <w:pPr>
        <w:pStyle w:val="TOC"/>
        <w:jc w:val="both"/>
        <w:rPr>
          <w:rFonts w:ascii="Arial" w:hAnsi="Arial" w:cs="Arial"/>
        </w:rPr>
      </w:pPr>
      <w:bookmarkStart w:id="2" w:name="_Toc183346295"/>
      <w:bookmarkStart w:id="3" w:name="_Toc183346363"/>
      <w:bookmarkStart w:id="4" w:name="_Toc183347211"/>
      <w:bookmarkStart w:id="5" w:name="_Toc183409518"/>
    </w:p>
    <w:p w14:paraId="28B11E7C" w14:textId="77777777" w:rsidR="00C275E0" w:rsidRPr="00420FA4" w:rsidRDefault="00C275E0" w:rsidP="001A066C">
      <w:pPr>
        <w:pStyle w:val="TOC"/>
        <w:jc w:val="both"/>
        <w:rPr>
          <w:rFonts w:ascii="Arial" w:hAnsi="Arial" w:cs="Arial"/>
        </w:rPr>
      </w:pPr>
    </w:p>
    <w:p w14:paraId="2DEB3A83" w14:textId="77777777" w:rsidR="00C275E0" w:rsidRPr="00420FA4" w:rsidRDefault="00C275E0" w:rsidP="001A066C">
      <w:pPr>
        <w:pStyle w:val="TOC"/>
        <w:tabs>
          <w:tab w:val="left" w:pos="4874"/>
          <w:tab w:val="left" w:pos="6360"/>
        </w:tabs>
        <w:jc w:val="both"/>
        <w:rPr>
          <w:rFonts w:ascii="Arial" w:hAnsi="Arial" w:cs="Arial"/>
        </w:rPr>
      </w:pPr>
      <w:r w:rsidRPr="00420FA4">
        <w:rPr>
          <w:rFonts w:ascii="Arial" w:hAnsi="Arial" w:cs="Arial"/>
        </w:rPr>
        <w:tab/>
      </w:r>
      <w:r w:rsidR="00907223">
        <w:rPr>
          <w:rFonts w:ascii="Arial" w:hAnsi="Arial" w:cs="Arial"/>
        </w:rPr>
        <w:tab/>
      </w:r>
    </w:p>
    <w:p w14:paraId="44D13097" w14:textId="488759D9" w:rsidR="006A6DF7" w:rsidRPr="00501B84" w:rsidRDefault="00481D19" w:rsidP="00501B84">
      <w:pPr>
        <w:pStyle w:val="TOC"/>
        <w:jc w:val="both"/>
        <w:rPr>
          <w:rFonts w:ascii="Arial" w:hAnsi="Arial" w:cs="Arial"/>
        </w:rPr>
      </w:pPr>
      <w:r w:rsidRPr="00420FA4">
        <w:rPr>
          <w:rFonts w:ascii="Arial" w:hAnsi="Arial" w:cs="Arial"/>
          <w:noProof/>
          <w:lang w:val="en-US" w:eastAsia="en-US"/>
        </w:rPr>
        <mc:AlternateContent>
          <mc:Choice Requires="wps">
            <w:drawing>
              <wp:anchor distT="0" distB="0" distL="114300" distR="114300" simplePos="0" relativeHeight="251658240" behindDoc="0" locked="0" layoutInCell="1" allowOverlap="1" wp14:anchorId="1912D234" wp14:editId="0216CD8A">
                <wp:simplePos x="0" y="0"/>
                <wp:positionH relativeFrom="column">
                  <wp:posOffset>-674370</wp:posOffset>
                </wp:positionH>
                <wp:positionV relativeFrom="paragraph">
                  <wp:posOffset>913130</wp:posOffset>
                </wp:positionV>
                <wp:extent cx="6210300" cy="2962275"/>
                <wp:effectExtent l="0" t="0" r="0" b="9525"/>
                <wp:wrapNone/>
                <wp:docPr id="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962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F24D2" w14:textId="77777777" w:rsidR="00D40D79" w:rsidRPr="00BF41A5" w:rsidRDefault="00D40D79" w:rsidP="00F9379F">
                            <w:pPr>
                              <w:rPr>
                                <w:rFonts w:cs="Arial"/>
                                <w:b/>
                                <w:bCs/>
                                <w:color w:val="003E75"/>
                                <w:sz w:val="48"/>
                                <w:szCs w:val="36"/>
                                <w:lang w:val="fr-FR"/>
                              </w:rPr>
                            </w:pPr>
                            <w:r w:rsidRPr="00BF41A5">
                              <w:rPr>
                                <w:rFonts w:cs="Arial"/>
                                <w:b/>
                                <w:bCs/>
                                <w:color w:val="003E75"/>
                                <w:sz w:val="48"/>
                                <w:szCs w:val="36"/>
                                <w:lang w:val="fr-FR"/>
                              </w:rPr>
                              <w:t>Functional Specification Document</w:t>
                            </w:r>
                          </w:p>
                          <w:p w14:paraId="79945D49" w14:textId="77777777" w:rsidR="00D40D79" w:rsidRDefault="00D40D79" w:rsidP="00F9379F">
                            <w:pPr>
                              <w:rPr>
                                <w:rFonts w:cs="Arial"/>
                                <w:b/>
                                <w:bCs/>
                                <w:color w:val="003E75"/>
                                <w:sz w:val="36"/>
                                <w:szCs w:val="36"/>
                                <w:lang w:val="fr-FR"/>
                              </w:rPr>
                            </w:pPr>
                          </w:p>
                          <w:p w14:paraId="4BCBA0EC" w14:textId="1BDBC7F5" w:rsidR="00D40D79" w:rsidRPr="002847ED" w:rsidRDefault="00D40D79" w:rsidP="00F9379F">
                            <w:pPr>
                              <w:rPr>
                                <w:rFonts w:cs="Arial"/>
                                <w:b/>
                                <w:bCs/>
                                <w:color w:val="003E75"/>
                                <w:sz w:val="36"/>
                                <w:szCs w:val="36"/>
                                <w:lang w:val="fr-FR"/>
                              </w:rPr>
                            </w:pPr>
                            <w:r w:rsidRPr="00BF41A5">
                              <w:rPr>
                                <w:rFonts w:cs="Arial"/>
                                <w:b/>
                                <w:bCs/>
                                <w:color w:val="003E75"/>
                                <w:sz w:val="36"/>
                                <w:szCs w:val="36"/>
                                <w:lang w:val="fr-FR"/>
                              </w:rPr>
                              <w:t>Focal Point Ref</w:t>
                            </w:r>
                            <w:r w:rsidR="00D15153">
                              <w:rPr>
                                <w:rFonts w:cs="Arial"/>
                                <w:b/>
                                <w:bCs/>
                                <w:color w:val="003E75"/>
                                <w:sz w:val="36"/>
                                <w:szCs w:val="36"/>
                                <w:lang w:val="fr-FR"/>
                              </w:rPr>
                              <w:t> : AA Account</w:t>
                            </w:r>
                            <w:r w:rsidRPr="004A0E83">
                              <w:rPr>
                                <w:rFonts w:cs="Arial"/>
                                <w:b/>
                                <w:bCs/>
                                <w:color w:val="003E75"/>
                                <w:sz w:val="36"/>
                                <w:szCs w:val="36"/>
                                <w:lang w:val="en-US"/>
                              </w:rPr>
                              <w:t xml:space="preserve"> </w:t>
                            </w:r>
                            <w:r w:rsidR="00EB3CBC">
                              <w:rPr>
                                <w:rFonts w:cs="Arial"/>
                                <w:b/>
                                <w:bCs/>
                                <w:color w:val="003E75"/>
                                <w:sz w:val="36"/>
                                <w:szCs w:val="36"/>
                                <w:lang w:val="en-US"/>
                              </w:rPr>
                              <w:t>-</w:t>
                            </w:r>
                            <w:r w:rsidR="00EB3CBC" w:rsidRPr="00EB3CBC">
                              <w:rPr>
                                <w:rFonts w:cs="Arial"/>
                                <w:b/>
                                <w:bCs/>
                                <w:color w:val="003E75"/>
                                <w:sz w:val="36"/>
                                <w:szCs w:val="36"/>
                                <w:lang w:val="en-US"/>
                              </w:rPr>
                              <w:t>WS02_TBI_AR_FSD_v1.0</w:t>
                            </w:r>
                          </w:p>
                          <w:p w14:paraId="59E30A51" w14:textId="6A988C53" w:rsidR="00D40D79" w:rsidRPr="00CD6F68" w:rsidRDefault="00D40D79" w:rsidP="0073514B">
                            <w:pPr>
                              <w:rPr>
                                <w:rFonts w:ascii="Arial Black" w:hAnsi="Arial Black" w:cs="Arial Bold"/>
                                <w:b/>
                                <w:bCs/>
                                <w:color w:val="4179AC"/>
                                <w:sz w:val="48"/>
                                <w:szCs w:val="48"/>
                                <w:lang w:val="fr-FR"/>
                              </w:rPr>
                            </w:pPr>
                            <w:r w:rsidRPr="00907223">
                              <w:rPr>
                                <w:rFonts w:cs="Arial"/>
                                <w:b/>
                                <w:bCs/>
                                <w:color w:val="003E75"/>
                                <w:sz w:val="36"/>
                                <w:szCs w:val="36"/>
                                <w:lang w:val="en-US"/>
                              </w:rPr>
                              <w:t xml:space="preserve">Client Name: </w:t>
                            </w:r>
                            <w:r w:rsidR="00D15153">
                              <w:rPr>
                                <w:rFonts w:cs="Arial"/>
                                <w:b/>
                                <w:bCs/>
                                <w:color w:val="003E75"/>
                                <w:sz w:val="36"/>
                                <w:szCs w:val="36"/>
                                <w:lang w:val="en-US"/>
                              </w:rPr>
                              <w:t>Trade Bank of Iraq</w:t>
                            </w:r>
                          </w:p>
                          <w:p w14:paraId="760FB118" w14:textId="77777777" w:rsidR="00D40D79" w:rsidRPr="00CD6F68" w:rsidRDefault="00D40D79" w:rsidP="0073514B">
                            <w:pPr>
                              <w:rPr>
                                <w:rFonts w:ascii="Arial Black" w:hAnsi="Arial Black" w:cs="Arial Bold"/>
                                <w:b/>
                                <w:bCs/>
                                <w:color w:val="4179AC"/>
                                <w:sz w:val="48"/>
                                <w:szCs w:val="48"/>
                                <w:lang w:val="fr-FR"/>
                              </w:rPr>
                            </w:pPr>
                          </w:p>
                          <w:p w14:paraId="5309E698" w14:textId="77777777" w:rsidR="00D40D79" w:rsidRPr="00CD6F68" w:rsidRDefault="00D40D79" w:rsidP="0073514B">
                            <w:pPr>
                              <w:rPr>
                                <w:rFonts w:cs="Arial"/>
                                <w:sz w:val="52"/>
                                <w:szCs w:val="52"/>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2D234" id="_x0000_t202" coordsize="21600,21600" o:spt="202" path="m,l,21600r21600,l21600,xe">
                <v:stroke joinstyle="miter"/>
                <v:path gradientshapeok="t" o:connecttype="rect"/>
              </v:shapetype>
              <v:shape id="Text Box 3" o:spid="_x0000_s1026" type="#_x0000_t202" style="position:absolute;left:0;text-align:left;margin-left:-53.1pt;margin-top:71.9pt;width:489pt;height:23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" filled="f" stroked="f">
                <v:textbox>
                  <w:txbxContent>
                    <w:p w14:paraId="46DF24D2" w14:textId="77777777" w:rsidR="00D40D79" w:rsidRPr="00BF41A5" w:rsidRDefault="00D40D79" w:rsidP="00F9379F">
                      <w:pPr>
                        <w:rPr>
                          <w:rFonts w:cs="Arial"/>
                          <w:b/>
                          <w:bCs/>
                          <w:color w:val="003E75"/>
                          <w:sz w:val="48"/>
                          <w:szCs w:val="36"/>
                          <w:lang w:val="fr-FR"/>
                        </w:rPr>
                      </w:pPr>
                      <w:r w:rsidRPr="00BF41A5">
                        <w:rPr>
                          <w:rFonts w:cs="Arial"/>
                          <w:b/>
                          <w:bCs/>
                          <w:color w:val="003E75"/>
                          <w:sz w:val="48"/>
                          <w:szCs w:val="36"/>
                          <w:lang w:val="fr-FR"/>
                        </w:rPr>
                        <w:t>Functional Specification Document</w:t>
                      </w:r>
                    </w:p>
                    <w:p w14:paraId="79945D49" w14:textId="77777777" w:rsidR="00D40D79" w:rsidRDefault="00D40D79" w:rsidP="00F9379F">
                      <w:pPr>
                        <w:rPr>
                          <w:rFonts w:cs="Arial"/>
                          <w:b/>
                          <w:bCs/>
                          <w:color w:val="003E75"/>
                          <w:sz w:val="36"/>
                          <w:szCs w:val="36"/>
                          <w:lang w:val="fr-FR"/>
                        </w:rPr>
                      </w:pPr>
                    </w:p>
                    <w:p w14:paraId="4BCBA0EC" w14:textId="1BDBC7F5" w:rsidR="00D40D79" w:rsidRPr="002847ED" w:rsidRDefault="00D40D79" w:rsidP="00F9379F">
                      <w:pPr>
                        <w:rPr>
                          <w:rFonts w:cs="Arial"/>
                          <w:b/>
                          <w:bCs/>
                          <w:color w:val="003E75"/>
                          <w:sz w:val="36"/>
                          <w:szCs w:val="36"/>
                          <w:lang w:val="fr-FR"/>
                        </w:rPr>
                      </w:pPr>
                      <w:r w:rsidRPr="00BF41A5">
                        <w:rPr>
                          <w:rFonts w:cs="Arial"/>
                          <w:b/>
                          <w:bCs/>
                          <w:color w:val="003E75"/>
                          <w:sz w:val="36"/>
                          <w:szCs w:val="36"/>
                          <w:lang w:val="fr-FR"/>
                        </w:rPr>
                        <w:t>Focal Point Ref</w:t>
                      </w:r>
                      <w:r w:rsidR="00D15153">
                        <w:rPr>
                          <w:rFonts w:cs="Arial"/>
                          <w:b/>
                          <w:bCs/>
                          <w:color w:val="003E75"/>
                          <w:sz w:val="36"/>
                          <w:szCs w:val="36"/>
                          <w:lang w:val="fr-FR"/>
                        </w:rPr>
                        <w:t> : AA Account</w:t>
                      </w:r>
                      <w:r w:rsidRPr="004A0E83">
                        <w:rPr>
                          <w:rFonts w:cs="Arial"/>
                          <w:b/>
                          <w:bCs/>
                          <w:color w:val="003E75"/>
                          <w:sz w:val="36"/>
                          <w:szCs w:val="36"/>
                          <w:lang w:val="en-US"/>
                        </w:rPr>
                        <w:t xml:space="preserve"> </w:t>
                      </w:r>
                      <w:r w:rsidR="00EB3CBC">
                        <w:rPr>
                          <w:rFonts w:cs="Arial"/>
                          <w:b/>
                          <w:bCs/>
                          <w:color w:val="003E75"/>
                          <w:sz w:val="36"/>
                          <w:szCs w:val="36"/>
                          <w:lang w:val="en-US"/>
                        </w:rPr>
                        <w:t>-</w:t>
                      </w:r>
                      <w:r w:rsidR="00EB3CBC" w:rsidRPr="00EB3CBC">
                        <w:rPr>
                          <w:rFonts w:cs="Arial"/>
                          <w:b/>
                          <w:bCs/>
                          <w:color w:val="003E75"/>
                          <w:sz w:val="36"/>
                          <w:szCs w:val="36"/>
                          <w:lang w:val="en-US"/>
                        </w:rPr>
                        <w:t>WS02_TBI_AR_FSD_v1.0</w:t>
                      </w:r>
                    </w:p>
                    <w:p w14:paraId="59E30A51" w14:textId="6A988C53" w:rsidR="00D40D79" w:rsidRPr="00CD6F68" w:rsidRDefault="00D40D79" w:rsidP="0073514B">
                      <w:pPr>
                        <w:rPr>
                          <w:rFonts w:ascii="Arial Black" w:hAnsi="Arial Black" w:cs="Arial Bold"/>
                          <w:b/>
                          <w:bCs/>
                          <w:color w:val="4179AC"/>
                          <w:sz w:val="48"/>
                          <w:szCs w:val="48"/>
                          <w:lang w:val="fr-FR"/>
                        </w:rPr>
                      </w:pPr>
                      <w:r w:rsidRPr="00907223">
                        <w:rPr>
                          <w:rFonts w:cs="Arial"/>
                          <w:b/>
                          <w:bCs/>
                          <w:color w:val="003E75"/>
                          <w:sz w:val="36"/>
                          <w:szCs w:val="36"/>
                          <w:lang w:val="en-US"/>
                        </w:rPr>
                        <w:t xml:space="preserve">Client Name: </w:t>
                      </w:r>
                      <w:r w:rsidR="00D15153">
                        <w:rPr>
                          <w:rFonts w:cs="Arial"/>
                          <w:b/>
                          <w:bCs/>
                          <w:color w:val="003E75"/>
                          <w:sz w:val="36"/>
                          <w:szCs w:val="36"/>
                          <w:lang w:val="en-US"/>
                        </w:rPr>
                        <w:t>Trade Bank of Iraq</w:t>
                      </w:r>
                    </w:p>
                    <w:p w14:paraId="760FB118" w14:textId="77777777" w:rsidR="00D40D79" w:rsidRPr="00CD6F68" w:rsidRDefault="00D40D79" w:rsidP="0073514B">
                      <w:pPr>
                        <w:rPr>
                          <w:rFonts w:ascii="Arial Black" w:hAnsi="Arial Black" w:cs="Arial Bold"/>
                          <w:b/>
                          <w:bCs/>
                          <w:color w:val="4179AC"/>
                          <w:sz w:val="48"/>
                          <w:szCs w:val="48"/>
                          <w:lang w:val="fr-FR"/>
                        </w:rPr>
                      </w:pPr>
                    </w:p>
                    <w:p w14:paraId="5309E698" w14:textId="77777777" w:rsidR="00D40D79" w:rsidRPr="00CD6F68" w:rsidRDefault="00D40D79" w:rsidP="0073514B">
                      <w:pPr>
                        <w:rPr>
                          <w:rFonts w:cs="Arial"/>
                          <w:sz w:val="52"/>
                          <w:szCs w:val="52"/>
                          <w:lang w:val="fr-FR"/>
                        </w:rPr>
                      </w:pPr>
                    </w:p>
                  </w:txbxContent>
                </v:textbox>
              </v:shape>
            </w:pict>
          </mc:Fallback>
        </mc:AlternateContent>
      </w:r>
    </w:p>
    <w:p w14:paraId="2841F4A9" w14:textId="77777777" w:rsidR="006A6DF7" w:rsidRPr="00420FA4" w:rsidRDefault="006A6DF7" w:rsidP="001A066C">
      <w:pPr>
        <w:jc w:val="both"/>
        <w:rPr>
          <w:rFonts w:cs="Arial"/>
        </w:rPr>
      </w:pPr>
    </w:p>
    <w:p w14:paraId="0553CF24" w14:textId="77777777" w:rsidR="006A6DF7" w:rsidRPr="00420FA4" w:rsidRDefault="006A6DF7" w:rsidP="001A066C">
      <w:pPr>
        <w:jc w:val="both"/>
        <w:rPr>
          <w:rFonts w:cs="Arial"/>
        </w:rPr>
      </w:pPr>
    </w:p>
    <w:p w14:paraId="7B3E4016" w14:textId="77777777" w:rsidR="006A6DF7" w:rsidRPr="00420FA4" w:rsidRDefault="006A6DF7" w:rsidP="001A066C">
      <w:pPr>
        <w:jc w:val="both"/>
        <w:rPr>
          <w:rFonts w:cs="Arial"/>
        </w:rPr>
      </w:pPr>
    </w:p>
    <w:p w14:paraId="1E2D8C0C" w14:textId="77777777" w:rsidR="006A6DF7" w:rsidRPr="00420FA4" w:rsidRDefault="006A6DF7" w:rsidP="001A066C">
      <w:pPr>
        <w:jc w:val="both"/>
        <w:rPr>
          <w:rFonts w:cs="Arial"/>
        </w:rPr>
      </w:pPr>
    </w:p>
    <w:p w14:paraId="54626C2B" w14:textId="77777777" w:rsidR="006A6DF7" w:rsidRPr="00420FA4" w:rsidRDefault="006A6DF7" w:rsidP="001A066C">
      <w:pPr>
        <w:jc w:val="both"/>
        <w:rPr>
          <w:rFonts w:cs="Arial"/>
        </w:rPr>
      </w:pPr>
    </w:p>
    <w:p w14:paraId="5EDC9638" w14:textId="77777777" w:rsidR="006A6DF7" w:rsidRPr="00420FA4" w:rsidRDefault="006A6DF7" w:rsidP="001A066C">
      <w:pPr>
        <w:jc w:val="both"/>
        <w:rPr>
          <w:rFonts w:cs="Arial"/>
        </w:rPr>
      </w:pPr>
    </w:p>
    <w:p w14:paraId="4F7BD210" w14:textId="77777777" w:rsidR="006A6DF7" w:rsidRPr="00420FA4" w:rsidRDefault="006A6DF7" w:rsidP="001A066C">
      <w:pPr>
        <w:jc w:val="both"/>
        <w:rPr>
          <w:rFonts w:cs="Arial"/>
        </w:rPr>
      </w:pPr>
    </w:p>
    <w:p w14:paraId="5C3682FB" w14:textId="77777777" w:rsidR="006A6DF7" w:rsidRPr="00420FA4" w:rsidRDefault="006A6DF7" w:rsidP="001A066C">
      <w:pPr>
        <w:jc w:val="both"/>
        <w:rPr>
          <w:rFonts w:cs="Arial"/>
        </w:rPr>
      </w:pPr>
    </w:p>
    <w:p w14:paraId="324BC8DA" w14:textId="77777777" w:rsidR="006A6DF7" w:rsidRPr="00420FA4" w:rsidRDefault="006A6DF7" w:rsidP="001A066C">
      <w:pPr>
        <w:jc w:val="both"/>
        <w:rPr>
          <w:rFonts w:cs="Arial"/>
        </w:rPr>
      </w:pPr>
    </w:p>
    <w:p w14:paraId="20651BBA" w14:textId="77777777" w:rsidR="006A6DF7" w:rsidRPr="00420FA4" w:rsidRDefault="006A6DF7" w:rsidP="001A066C">
      <w:pPr>
        <w:jc w:val="both"/>
        <w:rPr>
          <w:rFonts w:cs="Arial"/>
        </w:rPr>
      </w:pPr>
    </w:p>
    <w:p w14:paraId="61E581D0" w14:textId="77777777" w:rsidR="006A6DF7" w:rsidRPr="00420FA4" w:rsidRDefault="006A6DF7" w:rsidP="001A066C">
      <w:pPr>
        <w:jc w:val="both"/>
        <w:rPr>
          <w:rFonts w:cs="Arial"/>
        </w:rPr>
      </w:pPr>
    </w:p>
    <w:p w14:paraId="3CB20133" w14:textId="77777777" w:rsidR="006A6DF7" w:rsidRPr="00420FA4" w:rsidRDefault="006A6DF7" w:rsidP="001A066C">
      <w:pPr>
        <w:jc w:val="both"/>
        <w:rPr>
          <w:rFonts w:cs="Arial"/>
        </w:rPr>
      </w:pPr>
    </w:p>
    <w:p w14:paraId="13E4C5F1" w14:textId="77777777" w:rsidR="006A6DF7" w:rsidRPr="00420FA4" w:rsidRDefault="006A6DF7" w:rsidP="001A066C">
      <w:pPr>
        <w:jc w:val="both"/>
        <w:rPr>
          <w:rFonts w:cs="Arial"/>
        </w:rPr>
      </w:pPr>
    </w:p>
    <w:p w14:paraId="4A8A5BCF" w14:textId="77777777" w:rsidR="006A6DF7" w:rsidRPr="00420FA4" w:rsidRDefault="006A6DF7" w:rsidP="001A066C">
      <w:pPr>
        <w:jc w:val="both"/>
        <w:rPr>
          <w:rFonts w:cs="Arial"/>
        </w:rPr>
      </w:pPr>
    </w:p>
    <w:p w14:paraId="38F0E2F3" w14:textId="77777777" w:rsidR="006A6DF7" w:rsidRPr="00420FA4" w:rsidRDefault="006A6DF7" w:rsidP="001A066C">
      <w:pPr>
        <w:jc w:val="both"/>
        <w:rPr>
          <w:rFonts w:cs="Arial"/>
        </w:rPr>
      </w:pPr>
    </w:p>
    <w:p w14:paraId="0C3F5A73" w14:textId="77777777" w:rsidR="006A6DF7" w:rsidRPr="00420FA4" w:rsidRDefault="006A6DF7" w:rsidP="001A066C">
      <w:pPr>
        <w:jc w:val="both"/>
        <w:rPr>
          <w:rFonts w:cs="Arial"/>
        </w:rPr>
      </w:pPr>
    </w:p>
    <w:p w14:paraId="757D9CE8" w14:textId="77777777" w:rsidR="006A6DF7" w:rsidRPr="00420FA4" w:rsidRDefault="006A6DF7" w:rsidP="001A066C">
      <w:pPr>
        <w:jc w:val="both"/>
        <w:rPr>
          <w:rFonts w:cs="Arial"/>
        </w:rPr>
      </w:pPr>
    </w:p>
    <w:p w14:paraId="6EF953C9" w14:textId="77777777" w:rsidR="006A6DF7" w:rsidRPr="00420FA4" w:rsidRDefault="006A6DF7" w:rsidP="001A066C">
      <w:pPr>
        <w:jc w:val="both"/>
        <w:rPr>
          <w:rFonts w:cs="Arial"/>
        </w:rPr>
      </w:pPr>
    </w:p>
    <w:p w14:paraId="6E10283F" w14:textId="77777777" w:rsidR="006A6DF7" w:rsidRPr="00420FA4" w:rsidRDefault="006A6DF7" w:rsidP="001A066C">
      <w:pPr>
        <w:pStyle w:val="TOC"/>
        <w:jc w:val="both"/>
        <w:rPr>
          <w:rFonts w:ascii="Arial" w:hAnsi="Arial" w:cs="Arial"/>
        </w:rPr>
      </w:pPr>
    </w:p>
    <w:p w14:paraId="7CE4FE2E" w14:textId="77777777" w:rsidR="006A6DF7" w:rsidRPr="00420FA4" w:rsidRDefault="006A6DF7" w:rsidP="001A066C">
      <w:pPr>
        <w:pStyle w:val="TOC"/>
        <w:tabs>
          <w:tab w:val="left" w:pos="1455"/>
          <w:tab w:val="center" w:pos="4681"/>
        </w:tabs>
        <w:jc w:val="both"/>
        <w:rPr>
          <w:rFonts w:ascii="Arial" w:hAnsi="Arial" w:cs="Arial"/>
        </w:rPr>
      </w:pPr>
      <w:r w:rsidRPr="00420FA4">
        <w:rPr>
          <w:rFonts w:ascii="Arial" w:hAnsi="Arial" w:cs="Arial"/>
        </w:rPr>
        <w:tab/>
      </w:r>
      <w:r w:rsidRPr="00420FA4">
        <w:rPr>
          <w:rFonts w:ascii="Arial" w:hAnsi="Arial" w:cs="Arial"/>
        </w:rPr>
        <w:tab/>
      </w:r>
    </w:p>
    <w:p w14:paraId="77F8304E" w14:textId="77777777" w:rsidR="00C275E0" w:rsidRPr="00420FA4" w:rsidRDefault="00C275E0" w:rsidP="001A066C">
      <w:pPr>
        <w:pStyle w:val="TOC"/>
        <w:jc w:val="both"/>
        <w:rPr>
          <w:rFonts w:ascii="Arial" w:hAnsi="Arial" w:cs="Arial"/>
        </w:rPr>
      </w:pPr>
      <w:r w:rsidRPr="00420FA4">
        <w:rPr>
          <w:rFonts w:ascii="Arial" w:hAnsi="Arial" w:cs="Arial"/>
        </w:rPr>
        <w:br w:type="page"/>
      </w:r>
      <w:bookmarkStart w:id="6" w:name="_Toc183347212"/>
      <w:bookmarkStart w:id="7" w:name="_Toc183409519"/>
      <w:bookmarkEnd w:id="0"/>
      <w:bookmarkEnd w:id="1"/>
      <w:bookmarkEnd w:id="2"/>
      <w:bookmarkEnd w:id="3"/>
      <w:r w:rsidRPr="00420FA4">
        <w:rPr>
          <w:rFonts w:ascii="Arial" w:hAnsi="Arial" w:cs="Arial"/>
        </w:rPr>
        <w:lastRenderedPageBreak/>
        <w:t xml:space="preserve"> </w:t>
      </w:r>
    </w:p>
    <w:p w14:paraId="07621B72" w14:textId="77777777" w:rsidR="00C275E0" w:rsidRPr="00420FA4" w:rsidRDefault="00C275E0" w:rsidP="001A066C">
      <w:pPr>
        <w:pStyle w:val="TOC"/>
        <w:jc w:val="both"/>
        <w:rPr>
          <w:rFonts w:ascii="Arial" w:hAnsi="Arial" w:cs="Arial"/>
        </w:rPr>
      </w:pPr>
    </w:p>
    <w:p w14:paraId="59C3A8AC" w14:textId="77777777" w:rsidR="00C275E0" w:rsidRPr="00420FA4" w:rsidRDefault="00C275E0" w:rsidP="001A066C">
      <w:pPr>
        <w:jc w:val="both"/>
        <w:rPr>
          <w:rFonts w:cs="Arial"/>
        </w:rPr>
      </w:pPr>
      <w:r w:rsidRPr="00FE0A56">
        <w:rPr>
          <w:rFonts w:ascii="Arial Bold" w:hAnsi="Arial Bold"/>
          <w:b/>
          <w:bCs/>
          <w:color w:val="003E75"/>
          <w:sz w:val="32"/>
          <w:szCs w:val="32"/>
        </w:rPr>
        <w:t>Document History</w:t>
      </w:r>
    </w:p>
    <w:tbl>
      <w:tblPr>
        <w:tblW w:w="8596" w:type="dxa"/>
        <w:tblInd w:w="-57"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2149"/>
        <w:gridCol w:w="2149"/>
        <w:gridCol w:w="2149"/>
        <w:gridCol w:w="2149"/>
      </w:tblGrid>
      <w:tr w:rsidR="001D0E16" w:rsidRPr="008F73EC" w14:paraId="156D8E21" w14:textId="77777777" w:rsidTr="008C0ED5">
        <w:trPr>
          <w:trHeight w:val="481"/>
        </w:trPr>
        <w:tc>
          <w:tcPr>
            <w:tcW w:w="2149" w:type="dxa"/>
          </w:tcPr>
          <w:p w14:paraId="422ABA88" w14:textId="77777777" w:rsidR="001D0E16" w:rsidRPr="00CC00C3" w:rsidRDefault="001D0E16" w:rsidP="00F9379F">
            <w:pPr>
              <w:jc w:val="both"/>
            </w:pPr>
            <w:r w:rsidRPr="00CC00C3">
              <w:t>Author</w:t>
            </w:r>
          </w:p>
        </w:tc>
        <w:tc>
          <w:tcPr>
            <w:tcW w:w="2149" w:type="dxa"/>
          </w:tcPr>
          <w:p w14:paraId="7C42CA65" w14:textId="77777777" w:rsidR="001D0E16" w:rsidRPr="00CC00C3" w:rsidRDefault="001D0E16" w:rsidP="00F9379F">
            <w:pPr>
              <w:jc w:val="both"/>
            </w:pPr>
            <w:r w:rsidRPr="00CC00C3">
              <w:t>Version</w:t>
            </w:r>
          </w:p>
        </w:tc>
        <w:tc>
          <w:tcPr>
            <w:tcW w:w="2149" w:type="dxa"/>
          </w:tcPr>
          <w:p w14:paraId="295B807A" w14:textId="77777777" w:rsidR="001D0E16" w:rsidRPr="00CC00C3" w:rsidRDefault="001D0E16" w:rsidP="00F9379F">
            <w:pPr>
              <w:jc w:val="both"/>
            </w:pPr>
            <w:r w:rsidRPr="00CC00C3">
              <w:t>Date</w:t>
            </w:r>
          </w:p>
        </w:tc>
        <w:tc>
          <w:tcPr>
            <w:tcW w:w="2149" w:type="dxa"/>
          </w:tcPr>
          <w:p w14:paraId="365C7E7F" w14:textId="77777777" w:rsidR="001D0E16" w:rsidRPr="00CC00C3" w:rsidRDefault="001D0E16" w:rsidP="00F9379F">
            <w:pPr>
              <w:jc w:val="both"/>
            </w:pPr>
            <w:r>
              <w:t>Description</w:t>
            </w:r>
          </w:p>
        </w:tc>
      </w:tr>
      <w:tr w:rsidR="001D0E16" w:rsidRPr="008F73EC" w14:paraId="4F57E4BA" w14:textId="77777777" w:rsidTr="008C0ED5">
        <w:trPr>
          <w:trHeight w:val="469"/>
        </w:trPr>
        <w:tc>
          <w:tcPr>
            <w:tcW w:w="2149" w:type="dxa"/>
          </w:tcPr>
          <w:p w14:paraId="26F2401D" w14:textId="230199F0" w:rsidR="001D0E16" w:rsidRDefault="00104089" w:rsidP="00F9379F">
            <w:pPr>
              <w:jc w:val="both"/>
            </w:pPr>
            <w:r>
              <w:t>Muhammad Kashif</w:t>
            </w:r>
          </w:p>
        </w:tc>
        <w:tc>
          <w:tcPr>
            <w:tcW w:w="2149" w:type="dxa"/>
          </w:tcPr>
          <w:p w14:paraId="36924DE3" w14:textId="77777777" w:rsidR="001D0E16" w:rsidRDefault="001D0E16" w:rsidP="00F9379F">
            <w:pPr>
              <w:jc w:val="both"/>
            </w:pPr>
            <w:r>
              <w:t>1.0</w:t>
            </w:r>
          </w:p>
        </w:tc>
        <w:tc>
          <w:tcPr>
            <w:tcW w:w="2149" w:type="dxa"/>
          </w:tcPr>
          <w:p w14:paraId="25C2BD88" w14:textId="4C59FB49" w:rsidR="001D0E16" w:rsidRDefault="00104089" w:rsidP="00F9379F">
            <w:pPr>
              <w:jc w:val="both"/>
            </w:pPr>
            <w:proofErr w:type="gramStart"/>
            <w:r>
              <w:rPr>
                <w:vertAlign w:val="superscript"/>
              </w:rPr>
              <w:t>2</w:t>
            </w:r>
            <w:r w:rsidR="00382381">
              <w:rPr>
                <w:vertAlign w:val="superscript"/>
              </w:rPr>
              <w:t>3</w:t>
            </w:r>
            <w:r w:rsidR="001D0E16" w:rsidRPr="004A0E83">
              <w:rPr>
                <w:vertAlign w:val="superscript"/>
              </w:rPr>
              <w:t>th</w:t>
            </w:r>
            <w:proofErr w:type="gramEnd"/>
            <w:r w:rsidR="001D0E16">
              <w:t xml:space="preserve"> </w:t>
            </w:r>
            <w:r>
              <w:t>December</w:t>
            </w:r>
            <w:r w:rsidR="001D0E16">
              <w:t xml:space="preserve"> 2021</w:t>
            </w:r>
          </w:p>
        </w:tc>
        <w:tc>
          <w:tcPr>
            <w:tcW w:w="2149" w:type="dxa"/>
          </w:tcPr>
          <w:p w14:paraId="3AEDC97F" w14:textId="77777777" w:rsidR="001D0E16" w:rsidRDefault="001D0E16" w:rsidP="00F9379F">
            <w:pPr>
              <w:jc w:val="both"/>
            </w:pPr>
          </w:p>
        </w:tc>
      </w:tr>
      <w:tr w:rsidR="001D0E16" w:rsidRPr="008F73EC" w14:paraId="4992F526" w14:textId="77777777" w:rsidTr="008C0ED5">
        <w:trPr>
          <w:trHeight w:val="469"/>
        </w:trPr>
        <w:tc>
          <w:tcPr>
            <w:tcW w:w="2149" w:type="dxa"/>
          </w:tcPr>
          <w:p w14:paraId="79EE9A5E" w14:textId="5E6F9F6A" w:rsidR="001D0E16" w:rsidRDefault="001D0E16" w:rsidP="00F9379F">
            <w:pPr>
              <w:jc w:val="both"/>
            </w:pPr>
          </w:p>
        </w:tc>
        <w:tc>
          <w:tcPr>
            <w:tcW w:w="2149" w:type="dxa"/>
          </w:tcPr>
          <w:p w14:paraId="51A51071" w14:textId="48354844" w:rsidR="001D0E16" w:rsidRDefault="001D0E16" w:rsidP="00F9379F">
            <w:pPr>
              <w:jc w:val="both"/>
            </w:pPr>
          </w:p>
        </w:tc>
        <w:tc>
          <w:tcPr>
            <w:tcW w:w="2149" w:type="dxa"/>
          </w:tcPr>
          <w:p w14:paraId="4474A87A" w14:textId="47519839" w:rsidR="001D0E16" w:rsidRDefault="001D0E16" w:rsidP="00F9379F">
            <w:pPr>
              <w:jc w:val="both"/>
            </w:pPr>
          </w:p>
        </w:tc>
        <w:tc>
          <w:tcPr>
            <w:tcW w:w="2149" w:type="dxa"/>
          </w:tcPr>
          <w:p w14:paraId="4A70199A" w14:textId="77777777" w:rsidR="001D0E16" w:rsidRDefault="001D0E16" w:rsidP="00F9379F">
            <w:pPr>
              <w:jc w:val="both"/>
            </w:pPr>
          </w:p>
        </w:tc>
      </w:tr>
      <w:tr w:rsidR="001D0E16" w:rsidRPr="008F73EC" w14:paraId="44179FF5" w14:textId="77777777" w:rsidTr="008C0ED5">
        <w:trPr>
          <w:trHeight w:val="469"/>
        </w:trPr>
        <w:tc>
          <w:tcPr>
            <w:tcW w:w="2149" w:type="dxa"/>
          </w:tcPr>
          <w:p w14:paraId="6B20E1A2" w14:textId="77777777" w:rsidR="001D0E16" w:rsidRDefault="001D0E16" w:rsidP="00F9379F">
            <w:pPr>
              <w:jc w:val="both"/>
            </w:pPr>
            <w:r>
              <w:t xml:space="preserve">  </w:t>
            </w:r>
          </w:p>
        </w:tc>
        <w:tc>
          <w:tcPr>
            <w:tcW w:w="2149" w:type="dxa"/>
          </w:tcPr>
          <w:p w14:paraId="677CE8C7" w14:textId="77777777" w:rsidR="001D0E16" w:rsidRDefault="001D0E16" w:rsidP="00F9379F">
            <w:pPr>
              <w:jc w:val="both"/>
            </w:pPr>
          </w:p>
        </w:tc>
        <w:tc>
          <w:tcPr>
            <w:tcW w:w="2149" w:type="dxa"/>
          </w:tcPr>
          <w:p w14:paraId="3DFB0DE8" w14:textId="77777777" w:rsidR="001D0E16" w:rsidRDefault="001D0E16" w:rsidP="00F9379F">
            <w:pPr>
              <w:jc w:val="both"/>
            </w:pPr>
          </w:p>
        </w:tc>
        <w:tc>
          <w:tcPr>
            <w:tcW w:w="2149" w:type="dxa"/>
          </w:tcPr>
          <w:p w14:paraId="63516189" w14:textId="77777777" w:rsidR="001D0E16" w:rsidRDefault="001D0E16" w:rsidP="00F9379F">
            <w:pPr>
              <w:jc w:val="both"/>
            </w:pPr>
          </w:p>
        </w:tc>
      </w:tr>
    </w:tbl>
    <w:p w14:paraId="59605604" w14:textId="77777777" w:rsidR="00C275E0" w:rsidRPr="00420FA4" w:rsidRDefault="00C275E0" w:rsidP="001A066C">
      <w:pPr>
        <w:jc w:val="both"/>
        <w:rPr>
          <w:rFonts w:cs="Arial"/>
        </w:rPr>
      </w:pPr>
    </w:p>
    <w:p w14:paraId="5FD0B363" w14:textId="77777777" w:rsidR="00C275E0" w:rsidRPr="00420FA4" w:rsidRDefault="00C275E0" w:rsidP="001A066C">
      <w:pPr>
        <w:jc w:val="both"/>
        <w:rPr>
          <w:rFonts w:cs="Arial"/>
        </w:rPr>
      </w:pPr>
    </w:p>
    <w:p w14:paraId="647ED84B" w14:textId="77777777" w:rsidR="00FE0A56" w:rsidRPr="00E37E31" w:rsidRDefault="00FE0A56" w:rsidP="001A066C">
      <w:pPr>
        <w:jc w:val="both"/>
      </w:pPr>
      <w:r w:rsidRPr="00E37E31">
        <w:t>Comments:</w:t>
      </w: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9363"/>
      </w:tblGrid>
      <w:tr w:rsidR="00FE0A56" w:rsidRPr="008F73EC" w14:paraId="7AFBC767" w14:textId="77777777" w:rsidTr="00F9379F">
        <w:tc>
          <w:tcPr>
            <w:tcW w:w="9363" w:type="dxa"/>
          </w:tcPr>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9249"/>
            </w:tblGrid>
            <w:tr w:rsidR="00F9379F" w:rsidRPr="00CC00C3" w14:paraId="40ED0FBE" w14:textId="77777777" w:rsidTr="00F9379F">
              <w:tc>
                <w:tcPr>
                  <w:tcW w:w="9363" w:type="dxa"/>
                </w:tcPr>
                <w:p w14:paraId="713CB4B2" w14:textId="77777777" w:rsidR="00F9379F" w:rsidRPr="00CC00C3" w:rsidRDefault="00F9379F" w:rsidP="00F9379F">
                  <w:r w:rsidRPr="001C0D95">
                    <w:rPr>
                      <w:rFonts w:cs="Arial"/>
                      <w:color w:val="111111"/>
                      <w:szCs w:val="20"/>
                      <w:shd w:val="clear" w:color="auto" w:fill="FFFFFF"/>
                    </w:rPr>
                    <w:t xml:space="preserve">The purpose of this document is to provide the solutions of the Gaps identified during the Business </w:t>
                  </w:r>
                </w:p>
              </w:tc>
            </w:tr>
            <w:tr w:rsidR="00F9379F" w:rsidRPr="008F73EC" w14:paraId="4AEC7CD1" w14:textId="77777777" w:rsidTr="00F9379F">
              <w:tc>
                <w:tcPr>
                  <w:tcW w:w="9363" w:type="dxa"/>
                </w:tcPr>
                <w:p w14:paraId="6181C842" w14:textId="77777777" w:rsidR="00F9379F" w:rsidRPr="008F73EC" w:rsidRDefault="00F9379F" w:rsidP="00F9379F">
                  <w:pPr>
                    <w:rPr>
                      <w:rFonts w:cs="Arial"/>
                    </w:rPr>
                  </w:pPr>
                  <w:r w:rsidRPr="001C0D95">
                    <w:rPr>
                      <w:rFonts w:cs="Arial"/>
                      <w:color w:val="111111"/>
                      <w:szCs w:val="20"/>
                      <w:shd w:val="clear" w:color="auto" w:fill="FFFFFF"/>
                    </w:rPr>
                    <w:t>Process Alignment held with Bank team and IT team.</w:t>
                  </w:r>
                </w:p>
              </w:tc>
            </w:tr>
          </w:tbl>
          <w:p w14:paraId="6D7D4CE4" w14:textId="77777777" w:rsidR="00FE0A56" w:rsidRPr="00CC00C3" w:rsidRDefault="00FE0A56" w:rsidP="001A066C">
            <w:pPr>
              <w:jc w:val="both"/>
            </w:pPr>
          </w:p>
        </w:tc>
      </w:tr>
      <w:tr w:rsidR="00FE0A56" w:rsidRPr="008F73EC" w14:paraId="15CCCBB0" w14:textId="77777777" w:rsidTr="00F9379F">
        <w:tc>
          <w:tcPr>
            <w:tcW w:w="9363" w:type="dxa"/>
          </w:tcPr>
          <w:p w14:paraId="281DAEEF" w14:textId="77777777" w:rsidR="00FE0A56" w:rsidRPr="008F73EC" w:rsidRDefault="00FE0A56" w:rsidP="001A066C">
            <w:pPr>
              <w:jc w:val="both"/>
              <w:rPr>
                <w:rFonts w:cs="Arial"/>
              </w:rPr>
            </w:pPr>
          </w:p>
        </w:tc>
      </w:tr>
    </w:tbl>
    <w:p w14:paraId="6CAECFA3" w14:textId="77777777" w:rsidR="00447DF7" w:rsidRPr="00420FA4" w:rsidRDefault="00447DF7" w:rsidP="001A066C">
      <w:pPr>
        <w:jc w:val="both"/>
        <w:rPr>
          <w:rFonts w:cs="Arial"/>
        </w:rPr>
      </w:pPr>
    </w:p>
    <w:p w14:paraId="0960A2F8" w14:textId="77777777" w:rsidR="00447DF7" w:rsidRPr="00420FA4" w:rsidRDefault="00447DF7" w:rsidP="001A066C">
      <w:pPr>
        <w:jc w:val="both"/>
        <w:rPr>
          <w:rFonts w:cs="Arial"/>
        </w:rPr>
      </w:pPr>
    </w:p>
    <w:p w14:paraId="5B58B638" w14:textId="77777777" w:rsidR="00447DF7" w:rsidRPr="00420FA4" w:rsidRDefault="00447DF7" w:rsidP="001A066C">
      <w:pPr>
        <w:jc w:val="both"/>
        <w:rPr>
          <w:rFonts w:cs="Arial"/>
        </w:rPr>
      </w:pPr>
    </w:p>
    <w:p w14:paraId="75537009" w14:textId="77777777" w:rsidR="00447DF7" w:rsidRPr="00420FA4" w:rsidRDefault="00447DF7" w:rsidP="001A066C">
      <w:pPr>
        <w:jc w:val="both"/>
        <w:rPr>
          <w:rFonts w:cs="Arial"/>
        </w:rPr>
      </w:pPr>
    </w:p>
    <w:p w14:paraId="1CFE067A" w14:textId="77777777" w:rsidR="00447DF7" w:rsidRPr="00420FA4" w:rsidRDefault="00447DF7" w:rsidP="001A066C">
      <w:pPr>
        <w:jc w:val="both"/>
        <w:rPr>
          <w:rFonts w:cs="Arial"/>
        </w:rPr>
      </w:pPr>
    </w:p>
    <w:p w14:paraId="584B3DE0" w14:textId="77777777" w:rsidR="00447DF7" w:rsidRPr="00420FA4" w:rsidRDefault="00447DF7" w:rsidP="001A066C">
      <w:pPr>
        <w:jc w:val="both"/>
        <w:rPr>
          <w:rFonts w:cs="Arial"/>
        </w:rPr>
      </w:pPr>
    </w:p>
    <w:p w14:paraId="5991A61F" w14:textId="77777777" w:rsidR="00447DF7" w:rsidRPr="00420FA4" w:rsidRDefault="00447DF7" w:rsidP="001A066C">
      <w:pPr>
        <w:tabs>
          <w:tab w:val="left" w:pos="3555"/>
        </w:tabs>
        <w:jc w:val="both"/>
        <w:rPr>
          <w:rFonts w:cs="Arial"/>
        </w:rPr>
      </w:pPr>
      <w:r w:rsidRPr="00420FA4">
        <w:rPr>
          <w:rFonts w:cs="Arial"/>
        </w:rPr>
        <w:tab/>
      </w:r>
    </w:p>
    <w:p w14:paraId="439ED4BE" w14:textId="77777777" w:rsidR="00447DF7" w:rsidRPr="00420FA4" w:rsidRDefault="00447DF7" w:rsidP="001A066C">
      <w:pPr>
        <w:jc w:val="both"/>
        <w:rPr>
          <w:rFonts w:cs="Arial"/>
        </w:rPr>
      </w:pPr>
    </w:p>
    <w:p w14:paraId="3F5462ED" w14:textId="77777777" w:rsidR="00447DF7" w:rsidRPr="00420FA4" w:rsidRDefault="00447DF7" w:rsidP="001A066C">
      <w:pPr>
        <w:jc w:val="both"/>
        <w:rPr>
          <w:rFonts w:cs="Arial"/>
        </w:rPr>
      </w:pPr>
    </w:p>
    <w:p w14:paraId="2363F923" w14:textId="77777777" w:rsidR="00447DF7" w:rsidRPr="00420FA4" w:rsidRDefault="00447DF7" w:rsidP="001A066C">
      <w:pPr>
        <w:jc w:val="both"/>
        <w:rPr>
          <w:rFonts w:cs="Arial"/>
        </w:rPr>
      </w:pPr>
    </w:p>
    <w:p w14:paraId="4D5981CA" w14:textId="77777777" w:rsidR="00447DF7" w:rsidRPr="00420FA4" w:rsidRDefault="00447DF7" w:rsidP="001A066C">
      <w:pPr>
        <w:jc w:val="both"/>
        <w:rPr>
          <w:rFonts w:cs="Arial"/>
        </w:rPr>
      </w:pPr>
    </w:p>
    <w:p w14:paraId="7DD5068F" w14:textId="77777777" w:rsidR="00447DF7" w:rsidRPr="00420FA4" w:rsidRDefault="00447DF7" w:rsidP="001A066C">
      <w:pPr>
        <w:jc w:val="both"/>
        <w:rPr>
          <w:rFonts w:cs="Arial"/>
        </w:rPr>
      </w:pPr>
    </w:p>
    <w:p w14:paraId="70699687" w14:textId="77777777" w:rsidR="00447DF7" w:rsidRPr="00420FA4" w:rsidRDefault="00447DF7" w:rsidP="001A066C">
      <w:pPr>
        <w:jc w:val="both"/>
        <w:rPr>
          <w:rFonts w:cs="Arial"/>
        </w:rPr>
      </w:pPr>
    </w:p>
    <w:p w14:paraId="1DC0BF8B" w14:textId="77777777" w:rsidR="00447DF7" w:rsidRPr="00420FA4" w:rsidRDefault="00447DF7" w:rsidP="001A066C">
      <w:pPr>
        <w:tabs>
          <w:tab w:val="left" w:pos="1830"/>
        </w:tabs>
        <w:jc w:val="both"/>
        <w:rPr>
          <w:rFonts w:cs="Arial"/>
        </w:rPr>
      </w:pPr>
      <w:r w:rsidRPr="00420FA4">
        <w:rPr>
          <w:rFonts w:cs="Arial"/>
        </w:rPr>
        <w:tab/>
      </w:r>
    </w:p>
    <w:p w14:paraId="0680ECC6" w14:textId="77777777" w:rsidR="00C275E0" w:rsidRPr="00420FA4" w:rsidRDefault="00C275E0" w:rsidP="001A066C">
      <w:pPr>
        <w:jc w:val="both"/>
        <w:rPr>
          <w:rFonts w:cs="Arial"/>
        </w:rPr>
      </w:pPr>
      <w:r w:rsidRPr="00420FA4">
        <w:rPr>
          <w:rFonts w:cs="Arial"/>
        </w:rPr>
        <w:br w:type="page"/>
      </w:r>
      <w:bookmarkStart w:id="8" w:name="_Toc339227834"/>
      <w:r w:rsidRPr="00420FA4">
        <w:rPr>
          <w:rFonts w:cs="Arial"/>
          <w:szCs w:val="20"/>
        </w:rPr>
        <w:lastRenderedPageBreak/>
        <w:t xml:space="preserve"> </w:t>
      </w:r>
    </w:p>
    <w:p w14:paraId="1B082107" w14:textId="77777777" w:rsidR="00C275E0" w:rsidRDefault="00C275E0" w:rsidP="001A066C">
      <w:pPr>
        <w:pStyle w:val="TOC"/>
        <w:jc w:val="both"/>
      </w:pPr>
      <w:r w:rsidRPr="002E53FA">
        <w:t>Table of Contents</w:t>
      </w:r>
      <w:bookmarkEnd w:id="4"/>
      <w:bookmarkEnd w:id="5"/>
      <w:bookmarkEnd w:id="6"/>
      <w:bookmarkEnd w:id="7"/>
      <w:bookmarkEnd w:id="8"/>
    </w:p>
    <w:p w14:paraId="21E7CCC1" w14:textId="77777777" w:rsidR="002E53FA" w:rsidRPr="002E53FA" w:rsidRDefault="002E53FA" w:rsidP="001A066C">
      <w:pPr>
        <w:pStyle w:val="TOC"/>
        <w:jc w:val="both"/>
      </w:pPr>
    </w:p>
    <w:p w14:paraId="7C3A8E7D" w14:textId="5E95E766" w:rsidR="00B02304" w:rsidRDefault="00C275E0">
      <w:pPr>
        <w:pStyle w:val="TOC1"/>
        <w:rPr>
          <w:rFonts w:asciiTheme="minorHAnsi" w:eastAsiaTheme="minorEastAsia" w:hAnsiTheme="minorHAnsi" w:cstheme="minorBidi"/>
          <w:noProof/>
          <w:color w:val="auto"/>
          <w:sz w:val="22"/>
          <w:szCs w:val="22"/>
          <w:lang w:val="en-US" w:eastAsia="en-US"/>
        </w:rPr>
      </w:pPr>
      <w:r w:rsidRPr="00420FA4">
        <w:rPr>
          <w:rFonts w:cs="Arial"/>
        </w:rPr>
        <w:fldChar w:fldCharType="begin"/>
      </w:r>
      <w:r w:rsidRPr="00420FA4">
        <w:rPr>
          <w:rFonts w:cs="Arial"/>
        </w:rPr>
        <w:instrText xml:space="preserve"> TOC \o "1-3" \h \z \u </w:instrText>
      </w:r>
      <w:r w:rsidRPr="00420FA4">
        <w:rPr>
          <w:rFonts w:cs="Arial"/>
        </w:rPr>
        <w:fldChar w:fldCharType="separate"/>
      </w:r>
      <w:hyperlink w:anchor="_Toc92286333" w:history="1">
        <w:r w:rsidR="00B02304" w:rsidRPr="00D13FC2">
          <w:rPr>
            <w:rStyle w:val="Hyperlink"/>
            <w:noProof/>
          </w:rPr>
          <w:t>1.</w:t>
        </w:r>
        <w:r w:rsidR="00B02304">
          <w:rPr>
            <w:rFonts w:asciiTheme="minorHAnsi" w:eastAsiaTheme="minorEastAsia" w:hAnsiTheme="minorHAnsi" w:cstheme="minorBidi"/>
            <w:noProof/>
            <w:color w:val="auto"/>
            <w:sz w:val="22"/>
            <w:szCs w:val="22"/>
            <w:lang w:val="en-US" w:eastAsia="en-US"/>
          </w:rPr>
          <w:tab/>
        </w:r>
        <w:r w:rsidR="00B02304" w:rsidRPr="00D13FC2">
          <w:rPr>
            <w:rStyle w:val="Hyperlink"/>
            <w:noProof/>
          </w:rPr>
          <w:t>Contractual Information</w:t>
        </w:r>
        <w:r w:rsidR="00B02304">
          <w:rPr>
            <w:noProof/>
            <w:webHidden/>
          </w:rPr>
          <w:tab/>
        </w:r>
        <w:r w:rsidR="00B02304">
          <w:rPr>
            <w:noProof/>
            <w:webHidden/>
          </w:rPr>
          <w:fldChar w:fldCharType="begin"/>
        </w:r>
        <w:r w:rsidR="00B02304">
          <w:rPr>
            <w:noProof/>
            <w:webHidden/>
          </w:rPr>
          <w:instrText xml:space="preserve"> PAGEREF _Toc92286333 \h </w:instrText>
        </w:r>
        <w:r w:rsidR="00B02304">
          <w:rPr>
            <w:noProof/>
            <w:webHidden/>
          </w:rPr>
        </w:r>
        <w:r w:rsidR="00B02304">
          <w:rPr>
            <w:noProof/>
            <w:webHidden/>
          </w:rPr>
          <w:fldChar w:fldCharType="separate"/>
        </w:r>
        <w:r w:rsidR="00B02304">
          <w:rPr>
            <w:noProof/>
            <w:webHidden/>
          </w:rPr>
          <w:t>5</w:t>
        </w:r>
        <w:r w:rsidR="00B02304">
          <w:rPr>
            <w:noProof/>
            <w:webHidden/>
          </w:rPr>
          <w:fldChar w:fldCharType="end"/>
        </w:r>
      </w:hyperlink>
    </w:p>
    <w:p w14:paraId="6D795D39" w14:textId="68C76ECB" w:rsidR="00B02304" w:rsidRDefault="00B02304">
      <w:pPr>
        <w:pStyle w:val="TOC1"/>
        <w:rPr>
          <w:rFonts w:asciiTheme="minorHAnsi" w:eastAsiaTheme="minorEastAsia" w:hAnsiTheme="minorHAnsi" w:cstheme="minorBidi"/>
          <w:noProof/>
          <w:color w:val="auto"/>
          <w:sz w:val="22"/>
          <w:szCs w:val="22"/>
          <w:lang w:val="en-US" w:eastAsia="en-US"/>
        </w:rPr>
      </w:pPr>
      <w:hyperlink w:anchor="_Toc92286334" w:history="1">
        <w:r w:rsidRPr="00D13FC2">
          <w:rPr>
            <w:rStyle w:val="Hyperlink"/>
            <w:noProof/>
          </w:rPr>
          <w:t>2.</w:t>
        </w:r>
        <w:r>
          <w:rPr>
            <w:rFonts w:asciiTheme="minorHAnsi" w:eastAsiaTheme="minorEastAsia" w:hAnsiTheme="minorHAnsi" w:cstheme="minorBidi"/>
            <w:noProof/>
            <w:color w:val="auto"/>
            <w:sz w:val="22"/>
            <w:szCs w:val="22"/>
            <w:lang w:val="en-US" w:eastAsia="en-US"/>
          </w:rPr>
          <w:tab/>
        </w:r>
        <w:r w:rsidRPr="00D13FC2">
          <w:rPr>
            <w:rStyle w:val="Hyperlink"/>
            <w:noProof/>
          </w:rPr>
          <w:t>Acronyms</w:t>
        </w:r>
        <w:r>
          <w:rPr>
            <w:noProof/>
            <w:webHidden/>
          </w:rPr>
          <w:tab/>
        </w:r>
        <w:r>
          <w:rPr>
            <w:noProof/>
            <w:webHidden/>
          </w:rPr>
          <w:fldChar w:fldCharType="begin"/>
        </w:r>
        <w:r>
          <w:rPr>
            <w:noProof/>
            <w:webHidden/>
          </w:rPr>
          <w:instrText xml:space="preserve"> PAGEREF _Toc92286334 \h </w:instrText>
        </w:r>
        <w:r>
          <w:rPr>
            <w:noProof/>
            <w:webHidden/>
          </w:rPr>
        </w:r>
        <w:r>
          <w:rPr>
            <w:noProof/>
            <w:webHidden/>
          </w:rPr>
          <w:fldChar w:fldCharType="separate"/>
        </w:r>
        <w:r>
          <w:rPr>
            <w:noProof/>
            <w:webHidden/>
          </w:rPr>
          <w:t>6</w:t>
        </w:r>
        <w:r>
          <w:rPr>
            <w:noProof/>
            <w:webHidden/>
          </w:rPr>
          <w:fldChar w:fldCharType="end"/>
        </w:r>
      </w:hyperlink>
    </w:p>
    <w:p w14:paraId="63FA51CF" w14:textId="54B14771" w:rsidR="00B02304" w:rsidRDefault="00B02304">
      <w:pPr>
        <w:pStyle w:val="TOC1"/>
        <w:rPr>
          <w:rFonts w:asciiTheme="minorHAnsi" w:eastAsiaTheme="minorEastAsia" w:hAnsiTheme="minorHAnsi" w:cstheme="minorBidi"/>
          <w:noProof/>
          <w:color w:val="auto"/>
          <w:sz w:val="22"/>
          <w:szCs w:val="22"/>
          <w:lang w:val="en-US" w:eastAsia="en-US"/>
        </w:rPr>
      </w:pPr>
      <w:hyperlink w:anchor="_Toc92286335" w:history="1">
        <w:r w:rsidRPr="00D13FC2">
          <w:rPr>
            <w:rStyle w:val="Hyperlink"/>
            <w:noProof/>
          </w:rPr>
          <w:t>3.</w:t>
        </w:r>
        <w:r>
          <w:rPr>
            <w:rFonts w:asciiTheme="minorHAnsi" w:eastAsiaTheme="minorEastAsia" w:hAnsiTheme="minorHAnsi" w:cstheme="minorBidi"/>
            <w:noProof/>
            <w:color w:val="auto"/>
            <w:sz w:val="22"/>
            <w:szCs w:val="22"/>
            <w:lang w:val="en-US" w:eastAsia="en-US"/>
          </w:rPr>
          <w:tab/>
        </w:r>
        <w:r w:rsidRPr="00D13FC2">
          <w:rPr>
            <w:rStyle w:val="Hyperlink"/>
            <w:noProof/>
          </w:rPr>
          <w:t>Background</w:t>
        </w:r>
        <w:r>
          <w:rPr>
            <w:noProof/>
            <w:webHidden/>
          </w:rPr>
          <w:tab/>
        </w:r>
        <w:r>
          <w:rPr>
            <w:noProof/>
            <w:webHidden/>
          </w:rPr>
          <w:fldChar w:fldCharType="begin"/>
        </w:r>
        <w:r>
          <w:rPr>
            <w:noProof/>
            <w:webHidden/>
          </w:rPr>
          <w:instrText xml:space="preserve"> PAGEREF _Toc92286335 \h </w:instrText>
        </w:r>
        <w:r>
          <w:rPr>
            <w:noProof/>
            <w:webHidden/>
          </w:rPr>
        </w:r>
        <w:r>
          <w:rPr>
            <w:noProof/>
            <w:webHidden/>
          </w:rPr>
          <w:fldChar w:fldCharType="separate"/>
        </w:r>
        <w:r>
          <w:rPr>
            <w:noProof/>
            <w:webHidden/>
          </w:rPr>
          <w:t>7</w:t>
        </w:r>
        <w:r>
          <w:rPr>
            <w:noProof/>
            <w:webHidden/>
          </w:rPr>
          <w:fldChar w:fldCharType="end"/>
        </w:r>
      </w:hyperlink>
    </w:p>
    <w:p w14:paraId="15216704" w14:textId="44781A95"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36" w:history="1">
        <w:r w:rsidRPr="00D13FC2">
          <w:rPr>
            <w:rStyle w:val="Hyperlink"/>
            <w:noProof/>
          </w:rPr>
          <w:t>3.1</w:t>
        </w:r>
        <w:r>
          <w:rPr>
            <w:rFonts w:asciiTheme="minorHAnsi" w:eastAsiaTheme="minorEastAsia" w:hAnsiTheme="minorHAnsi" w:cstheme="minorBidi"/>
            <w:noProof/>
            <w:color w:val="auto"/>
            <w:sz w:val="22"/>
            <w:szCs w:val="22"/>
            <w:lang w:val="en-US" w:eastAsia="en-US"/>
          </w:rPr>
          <w:tab/>
        </w:r>
        <w:r w:rsidRPr="00D13FC2">
          <w:rPr>
            <w:rStyle w:val="Hyperlink"/>
            <w:noProof/>
          </w:rPr>
          <w:t>Introduction</w:t>
        </w:r>
        <w:r>
          <w:rPr>
            <w:noProof/>
            <w:webHidden/>
          </w:rPr>
          <w:tab/>
        </w:r>
        <w:r>
          <w:rPr>
            <w:noProof/>
            <w:webHidden/>
          </w:rPr>
          <w:fldChar w:fldCharType="begin"/>
        </w:r>
        <w:r>
          <w:rPr>
            <w:noProof/>
            <w:webHidden/>
          </w:rPr>
          <w:instrText xml:space="preserve"> PAGEREF _Toc92286336 \h </w:instrText>
        </w:r>
        <w:r>
          <w:rPr>
            <w:noProof/>
            <w:webHidden/>
          </w:rPr>
        </w:r>
        <w:r>
          <w:rPr>
            <w:noProof/>
            <w:webHidden/>
          </w:rPr>
          <w:fldChar w:fldCharType="separate"/>
        </w:r>
        <w:r>
          <w:rPr>
            <w:noProof/>
            <w:webHidden/>
          </w:rPr>
          <w:t>7</w:t>
        </w:r>
        <w:r>
          <w:rPr>
            <w:noProof/>
            <w:webHidden/>
          </w:rPr>
          <w:fldChar w:fldCharType="end"/>
        </w:r>
      </w:hyperlink>
    </w:p>
    <w:p w14:paraId="3D79BEBF" w14:textId="01AC4960"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37" w:history="1">
        <w:r w:rsidRPr="00D13FC2">
          <w:rPr>
            <w:rStyle w:val="Hyperlink"/>
            <w:noProof/>
          </w:rPr>
          <w:t>3.2</w:t>
        </w:r>
        <w:r>
          <w:rPr>
            <w:rFonts w:asciiTheme="minorHAnsi" w:eastAsiaTheme="minorEastAsia" w:hAnsiTheme="minorHAnsi" w:cstheme="minorBidi"/>
            <w:noProof/>
            <w:color w:val="auto"/>
            <w:sz w:val="22"/>
            <w:szCs w:val="22"/>
            <w:lang w:val="en-US" w:eastAsia="en-US"/>
          </w:rPr>
          <w:tab/>
        </w:r>
        <w:r w:rsidRPr="00D13FC2">
          <w:rPr>
            <w:rStyle w:val="Hyperlink"/>
            <w:noProof/>
          </w:rPr>
          <w:t>Reference Documents</w:t>
        </w:r>
        <w:r>
          <w:rPr>
            <w:noProof/>
            <w:webHidden/>
          </w:rPr>
          <w:tab/>
        </w:r>
        <w:r>
          <w:rPr>
            <w:noProof/>
            <w:webHidden/>
          </w:rPr>
          <w:fldChar w:fldCharType="begin"/>
        </w:r>
        <w:r>
          <w:rPr>
            <w:noProof/>
            <w:webHidden/>
          </w:rPr>
          <w:instrText xml:space="preserve"> PAGEREF _Toc92286337 \h </w:instrText>
        </w:r>
        <w:r>
          <w:rPr>
            <w:noProof/>
            <w:webHidden/>
          </w:rPr>
        </w:r>
        <w:r>
          <w:rPr>
            <w:noProof/>
            <w:webHidden/>
          </w:rPr>
          <w:fldChar w:fldCharType="separate"/>
        </w:r>
        <w:r>
          <w:rPr>
            <w:noProof/>
            <w:webHidden/>
          </w:rPr>
          <w:t>8</w:t>
        </w:r>
        <w:r>
          <w:rPr>
            <w:noProof/>
            <w:webHidden/>
          </w:rPr>
          <w:fldChar w:fldCharType="end"/>
        </w:r>
      </w:hyperlink>
    </w:p>
    <w:p w14:paraId="02978B5E" w14:textId="0A527709"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38" w:history="1">
        <w:r w:rsidRPr="00D13FC2">
          <w:rPr>
            <w:rStyle w:val="Hyperlink"/>
            <w:noProof/>
          </w:rPr>
          <w:t>3.3</w:t>
        </w:r>
        <w:r>
          <w:rPr>
            <w:rFonts w:asciiTheme="minorHAnsi" w:eastAsiaTheme="minorEastAsia" w:hAnsiTheme="minorHAnsi" w:cstheme="minorBidi"/>
            <w:noProof/>
            <w:color w:val="auto"/>
            <w:sz w:val="22"/>
            <w:szCs w:val="22"/>
            <w:lang w:val="en-US" w:eastAsia="en-US"/>
          </w:rPr>
          <w:tab/>
        </w:r>
        <w:r w:rsidRPr="00D13FC2">
          <w:rPr>
            <w:rStyle w:val="Hyperlink"/>
            <w:noProof/>
          </w:rPr>
          <w:t>Related and Dependent Enhancements</w:t>
        </w:r>
        <w:r>
          <w:rPr>
            <w:noProof/>
            <w:webHidden/>
          </w:rPr>
          <w:tab/>
        </w:r>
        <w:r>
          <w:rPr>
            <w:noProof/>
            <w:webHidden/>
          </w:rPr>
          <w:fldChar w:fldCharType="begin"/>
        </w:r>
        <w:r>
          <w:rPr>
            <w:noProof/>
            <w:webHidden/>
          </w:rPr>
          <w:instrText xml:space="preserve"> PAGEREF _Toc92286338 \h </w:instrText>
        </w:r>
        <w:r>
          <w:rPr>
            <w:noProof/>
            <w:webHidden/>
          </w:rPr>
        </w:r>
        <w:r>
          <w:rPr>
            <w:noProof/>
            <w:webHidden/>
          </w:rPr>
          <w:fldChar w:fldCharType="separate"/>
        </w:r>
        <w:r>
          <w:rPr>
            <w:noProof/>
            <w:webHidden/>
          </w:rPr>
          <w:t>8</w:t>
        </w:r>
        <w:r>
          <w:rPr>
            <w:noProof/>
            <w:webHidden/>
          </w:rPr>
          <w:fldChar w:fldCharType="end"/>
        </w:r>
      </w:hyperlink>
    </w:p>
    <w:p w14:paraId="0ACA50CC" w14:textId="03722C4E" w:rsidR="00B02304" w:rsidRDefault="00B02304">
      <w:pPr>
        <w:pStyle w:val="TOC1"/>
        <w:rPr>
          <w:rFonts w:asciiTheme="minorHAnsi" w:eastAsiaTheme="minorEastAsia" w:hAnsiTheme="minorHAnsi" w:cstheme="minorBidi"/>
          <w:noProof/>
          <w:color w:val="auto"/>
          <w:sz w:val="22"/>
          <w:szCs w:val="22"/>
          <w:lang w:val="en-US" w:eastAsia="en-US"/>
        </w:rPr>
      </w:pPr>
      <w:hyperlink w:anchor="_Toc92286339" w:history="1">
        <w:r w:rsidRPr="00D13FC2">
          <w:rPr>
            <w:rStyle w:val="Hyperlink"/>
            <w:noProof/>
          </w:rPr>
          <w:t>4.</w:t>
        </w:r>
        <w:r>
          <w:rPr>
            <w:rFonts w:asciiTheme="minorHAnsi" w:eastAsiaTheme="minorEastAsia" w:hAnsiTheme="minorHAnsi" w:cstheme="minorBidi"/>
            <w:noProof/>
            <w:color w:val="auto"/>
            <w:sz w:val="22"/>
            <w:szCs w:val="22"/>
            <w:lang w:val="en-US" w:eastAsia="en-US"/>
          </w:rPr>
          <w:tab/>
        </w:r>
        <w:r w:rsidRPr="00D13FC2">
          <w:rPr>
            <w:rStyle w:val="Hyperlink"/>
            <w:noProof/>
          </w:rPr>
          <w:t>Proposed Functional Solution Description</w:t>
        </w:r>
        <w:r>
          <w:rPr>
            <w:noProof/>
            <w:webHidden/>
          </w:rPr>
          <w:tab/>
        </w:r>
        <w:r>
          <w:rPr>
            <w:noProof/>
            <w:webHidden/>
          </w:rPr>
          <w:fldChar w:fldCharType="begin"/>
        </w:r>
        <w:r>
          <w:rPr>
            <w:noProof/>
            <w:webHidden/>
          </w:rPr>
          <w:instrText xml:space="preserve"> PAGEREF _Toc92286339 \h </w:instrText>
        </w:r>
        <w:r>
          <w:rPr>
            <w:noProof/>
            <w:webHidden/>
          </w:rPr>
        </w:r>
        <w:r>
          <w:rPr>
            <w:noProof/>
            <w:webHidden/>
          </w:rPr>
          <w:fldChar w:fldCharType="separate"/>
        </w:r>
        <w:r>
          <w:rPr>
            <w:noProof/>
            <w:webHidden/>
          </w:rPr>
          <w:t>8</w:t>
        </w:r>
        <w:r>
          <w:rPr>
            <w:noProof/>
            <w:webHidden/>
          </w:rPr>
          <w:fldChar w:fldCharType="end"/>
        </w:r>
      </w:hyperlink>
    </w:p>
    <w:p w14:paraId="0E8A45B5" w14:textId="235F3EFF"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40" w:history="1">
        <w:r w:rsidRPr="00D13FC2">
          <w:rPr>
            <w:rStyle w:val="Hyperlink"/>
            <w:noProof/>
          </w:rPr>
          <w:t>4.1</w:t>
        </w:r>
        <w:r>
          <w:rPr>
            <w:rFonts w:asciiTheme="minorHAnsi" w:eastAsiaTheme="minorEastAsia" w:hAnsiTheme="minorHAnsi" w:cstheme="minorBidi"/>
            <w:noProof/>
            <w:color w:val="auto"/>
            <w:sz w:val="22"/>
            <w:szCs w:val="22"/>
            <w:lang w:val="en-US" w:eastAsia="en-US"/>
          </w:rPr>
          <w:tab/>
        </w:r>
        <w:r w:rsidRPr="00D13FC2">
          <w:rPr>
            <w:rStyle w:val="Hyperlink"/>
            <w:noProof/>
          </w:rPr>
          <w:t>Requirements or Gap Description</w:t>
        </w:r>
        <w:r>
          <w:rPr>
            <w:noProof/>
            <w:webHidden/>
          </w:rPr>
          <w:tab/>
        </w:r>
        <w:r>
          <w:rPr>
            <w:noProof/>
            <w:webHidden/>
          </w:rPr>
          <w:fldChar w:fldCharType="begin"/>
        </w:r>
        <w:r>
          <w:rPr>
            <w:noProof/>
            <w:webHidden/>
          </w:rPr>
          <w:instrText xml:space="preserve"> PAGEREF _Toc92286340 \h </w:instrText>
        </w:r>
        <w:r>
          <w:rPr>
            <w:noProof/>
            <w:webHidden/>
          </w:rPr>
        </w:r>
        <w:r>
          <w:rPr>
            <w:noProof/>
            <w:webHidden/>
          </w:rPr>
          <w:fldChar w:fldCharType="separate"/>
        </w:r>
        <w:r>
          <w:rPr>
            <w:noProof/>
            <w:webHidden/>
          </w:rPr>
          <w:t>8</w:t>
        </w:r>
        <w:r>
          <w:rPr>
            <w:noProof/>
            <w:webHidden/>
          </w:rPr>
          <w:fldChar w:fldCharType="end"/>
        </w:r>
      </w:hyperlink>
    </w:p>
    <w:p w14:paraId="69A0DF93" w14:textId="4B039F45"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1" w:history="1">
        <w:r w:rsidRPr="00D13FC2">
          <w:rPr>
            <w:rStyle w:val="Hyperlink"/>
            <w:noProof/>
          </w:rPr>
          <w:t>4.1.1</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WS02-AR-01.01 Open Current Account</w:t>
        </w:r>
        <w:r>
          <w:rPr>
            <w:noProof/>
            <w:webHidden/>
          </w:rPr>
          <w:tab/>
        </w:r>
        <w:r>
          <w:rPr>
            <w:noProof/>
            <w:webHidden/>
          </w:rPr>
          <w:fldChar w:fldCharType="begin"/>
        </w:r>
        <w:r>
          <w:rPr>
            <w:noProof/>
            <w:webHidden/>
          </w:rPr>
          <w:instrText xml:space="preserve"> PAGEREF _Toc92286341 \h </w:instrText>
        </w:r>
        <w:r>
          <w:rPr>
            <w:noProof/>
            <w:webHidden/>
          </w:rPr>
        </w:r>
        <w:r>
          <w:rPr>
            <w:noProof/>
            <w:webHidden/>
          </w:rPr>
          <w:fldChar w:fldCharType="separate"/>
        </w:r>
        <w:r>
          <w:rPr>
            <w:noProof/>
            <w:webHidden/>
          </w:rPr>
          <w:t>8</w:t>
        </w:r>
        <w:r>
          <w:rPr>
            <w:noProof/>
            <w:webHidden/>
          </w:rPr>
          <w:fldChar w:fldCharType="end"/>
        </w:r>
      </w:hyperlink>
    </w:p>
    <w:p w14:paraId="5BADE926" w14:textId="7C6E9F5C"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2" w:history="1">
        <w:r w:rsidRPr="00D13FC2">
          <w:rPr>
            <w:rStyle w:val="Hyperlink"/>
            <w:noProof/>
          </w:rPr>
          <w:t>4.1.2</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WS02-AR-01.02 Open Current Account</w:t>
        </w:r>
        <w:r>
          <w:rPr>
            <w:noProof/>
            <w:webHidden/>
          </w:rPr>
          <w:tab/>
        </w:r>
        <w:r>
          <w:rPr>
            <w:noProof/>
            <w:webHidden/>
          </w:rPr>
          <w:fldChar w:fldCharType="begin"/>
        </w:r>
        <w:r>
          <w:rPr>
            <w:noProof/>
            <w:webHidden/>
          </w:rPr>
          <w:instrText xml:space="preserve"> PAGEREF _Toc92286342 \h </w:instrText>
        </w:r>
        <w:r>
          <w:rPr>
            <w:noProof/>
            <w:webHidden/>
          </w:rPr>
        </w:r>
        <w:r>
          <w:rPr>
            <w:noProof/>
            <w:webHidden/>
          </w:rPr>
          <w:fldChar w:fldCharType="separate"/>
        </w:r>
        <w:r>
          <w:rPr>
            <w:noProof/>
            <w:webHidden/>
          </w:rPr>
          <w:t>9</w:t>
        </w:r>
        <w:r>
          <w:rPr>
            <w:noProof/>
            <w:webHidden/>
          </w:rPr>
          <w:fldChar w:fldCharType="end"/>
        </w:r>
      </w:hyperlink>
    </w:p>
    <w:p w14:paraId="39D637C3" w14:textId="6E68D53E"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3" w:history="1">
        <w:r w:rsidRPr="00D13FC2">
          <w:rPr>
            <w:rStyle w:val="Hyperlink"/>
            <w:noProof/>
          </w:rPr>
          <w:t>4.1.3</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WS02-AR-01.03 Open Current Account</w:t>
        </w:r>
        <w:r>
          <w:rPr>
            <w:noProof/>
            <w:webHidden/>
          </w:rPr>
          <w:tab/>
        </w:r>
        <w:r>
          <w:rPr>
            <w:noProof/>
            <w:webHidden/>
          </w:rPr>
          <w:fldChar w:fldCharType="begin"/>
        </w:r>
        <w:r>
          <w:rPr>
            <w:noProof/>
            <w:webHidden/>
          </w:rPr>
          <w:instrText xml:space="preserve"> PAGEREF _Toc92286343 \h </w:instrText>
        </w:r>
        <w:r>
          <w:rPr>
            <w:noProof/>
            <w:webHidden/>
          </w:rPr>
        </w:r>
        <w:r>
          <w:rPr>
            <w:noProof/>
            <w:webHidden/>
          </w:rPr>
          <w:fldChar w:fldCharType="separate"/>
        </w:r>
        <w:r>
          <w:rPr>
            <w:noProof/>
            <w:webHidden/>
          </w:rPr>
          <w:t>10</w:t>
        </w:r>
        <w:r>
          <w:rPr>
            <w:noProof/>
            <w:webHidden/>
          </w:rPr>
          <w:fldChar w:fldCharType="end"/>
        </w:r>
      </w:hyperlink>
    </w:p>
    <w:p w14:paraId="6A260F53" w14:textId="7D1051C2"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4" w:history="1">
        <w:r w:rsidRPr="00D13FC2">
          <w:rPr>
            <w:rStyle w:val="Hyperlink"/>
            <w:noProof/>
          </w:rPr>
          <w:t>4.1.4</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WS02-AR-01.04 Open Current Account</w:t>
        </w:r>
        <w:r>
          <w:rPr>
            <w:noProof/>
            <w:webHidden/>
          </w:rPr>
          <w:tab/>
        </w:r>
        <w:r>
          <w:rPr>
            <w:noProof/>
            <w:webHidden/>
          </w:rPr>
          <w:fldChar w:fldCharType="begin"/>
        </w:r>
        <w:r>
          <w:rPr>
            <w:noProof/>
            <w:webHidden/>
          </w:rPr>
          <w:instrText xml:space="preserve"> PAGEREF _Toc92286344 \h </w:instrText>
        </w:r>
        <w:r>
          <w:rPr>
            <w:noProof/>
            <w:webHidden/>
          </w:rPr>
        </w:r>
        <w:r>
          <w:rPr>
            <w:noProof/>
            <w:webHidden/>
          </w:rPr>
          <w:fldChar w:fldCharType="separate"/>
        </w:r>
        <w:r>
          <w:rPr>
            <w:noProof/>
            <w:webHidden/>
          </w:rPr>
          <w:t>10</w:t>
        </w:r>
        <w:r>
          <w:rPr>
            <w:noProof/>
            <w:webHidden/>
          </w:rPr>
          <w:fldChar w:fldCharType="end"/>
        </w:r>
      </w:hyperlink>
    </w:p>
    <w:p w14:paraId="5126DB09" w14:textId="14BD0E85"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5" w:history="1">
        <w:r w:rsidRPr="00D13FC2">
          <w:rPr>
            <w:rStyle w:val="Hyperlink"/>
            <w:noProof/>
          </w:rPr>
          <w:t>4.1.5</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WS02-AR-01.05 Open Current Account</w:t>
        </w:r>
        <w:r>
          <w:rPr>
            <w:noProof/>
            <w:webHidden/>
          </w:rPr>
          <w:tab/>
        </w:r>
        <w:r>
          <w:rPr>
            <w:noProof/>
            <w:webHidden/>
          </w:rPr>
          <w:fldChar w:fldCharType="begin"/>
        </w:r>
        <w:r>
          <w:rPr>
            <w:noProof/>
            <w:webHidden/>
          </w:rPr>
          <w:instrText xml:space="preserve"> PAGEREF _Toc92286345 \h </w:instrText>
        </w:r>
        <w:r>
          <w:rPr>
            <w:noProof/>
            <w:webHidden/>
          </w:rPr>
        </w:r>
        <w:r>
          <w:rPr>
            <w:noProof/>
            <w:webHidden/>
          </w:rPr>
          <w:fldChar w:fldCharType="separate"/>
        </w:r>
        <w:r>
          <w:rPr>
            <w:noProof/>
            <w:webHidden/>
          </w:rPr>
          <w:t>11</w:t>
        </w:r>
        <w:r>
          <w:rPr>
            <w:noProof/>
            <w:webHidden/>
          </w:rPr>
          <w:fldChar w:fldCharType="end"/>
        </w:r>
      </w:hyperlink>
    </w:p>
    <w:p w14:paraId="5AADDA16" w14:textId="0E921A1D"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6" w:history="1">
        <w:r w:rsidRPr="00D13FC2">
          <w:rPr>
            <w:rStyle w:val="Hyperlink"/>
            <w:noProof/>
          </w:rPr>
          <w:t>4.1.6</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WS02-AR-07.01 Account Dormancy</w:t>
        </w:r>
        <w:r>
          <w:rPr>
            <w:noProof/>
            <w:webHidden/>
          </w:rPr>
          <w:tab/>
        </w:r>
        <w:r>
          <w:rPr>
            <w:noProof/>
            <w:webHidden/>
          </w:rPr>
          <w:fldChar w:fldCharType="begin"/>
        </w:r>
        <w:r>
          <w:rPr>
            <w:noProof/>
            <w:webHidden/>
          </w:rPr>
          <w:instrText xml:space="preserve"> PAGEREF _Toc92286346 \h </w:instrText>
        </w:r>
        <w:r>
          <w:rPr>
            <w:noProof/>
            <w:webHidden/>
          </w:rPr>
        </w:r>
        <w:r>
          <w:rPr>
            <w:noProof/>
            <w:webHidden/>
          </w:rPr>
          <w:fldChar w:fldCharType="separate"/>
        </w:r>
        <w:r>
          <w:rPr>
            <w:noProof/>
            <w:webHidden/>
          </w:rPr>
          <w:t>12</w:t>
        </w:r>
        <w:r>
          <w:rPr>
            <w:noProof/>
            <w:webHidden/>
          </w:rPr>
          <w:fldChar w:fldCharType="end"/>
        </w:r>
      </w:hyperlink>
    </w:p>
    <w:p w14:paraId="5A945475" w14:textId="324E2453"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7" w:history="1">
        <w:r w:rsidRPr="00D13FC2">
          <w:rPr>
            <w:rStyle w:val="Hyperlink"/>
            <w:noProof/>
          </w:rPr>
          <w:t>4.1.7</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WS02-AR-01.06 Open Current Account</w:t>
        </w:r>
        <w:r>
          <w:rPr>
            <w:noProof/>
            <w:webHidden/>
          </w:rPr>
          <w:tab/>
        </w:r>
        <w:r>
          <w:rPr>
            <w:noProof/>
            <w:webHidden/>
          </w:rPr>
          <w:fldChar w:fldCharType="begin"/>
        </w:r>
        <w:r>
          <w:rPr>
            <w:noProof/>
            <w:webHidden/>
          </w:rPr>
          <w:instrText xml:space="preserve"> PAGEREF _Toc92286347 \h </w:instrText>
        </w:r>
        <w:r>
          <w:rPr>
            <w:noProof/>
            <w:webHidden/>
          </w:rPr>
        </w:r>
        <w:r>
          <w:rPr>
            <w:noProof/>
            <w:webHidden/>
          </w:rPr>
          <w:fldChar w:fldCharType="separate"/>
        </w:r>
        <w:r>
          <w:rPr>
            <w:noProof/>
            <w:webHidden/>
          </w:rPr>
          <w:t>13</w:t>
        </w:r>
        <w:r>
          <w:rPr>
            <w:noProof/>
            <w:webHidden/>
          </w:rPr>
          <w:fldChar w:fldCharType="end"/>
        </w:r>
      </w:hyperlink>
    </w:p>
    <w:p w14:paraId="0778FDE0" w14:textId="17EAAD81"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8" w:history="1">
        <w:r w:rsidRPr="00D13FC2">
          <w:rPr>
            <w:rStyle w:val="Hyperlink"/>
            <w:noProof/>
          </w:rPr>
          <w:t>4.1.8</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WS02-AR-08.01 Account Enquiry</w:t>
        </w:r>
        <w:r>
          <w:rPr>
            <w:noProof/>
            <w:webHidden/>
          </w:rPr>
          <w:tab/>
        </w:r>
        <w:r>
          <w:rPr>
            <w:noProof/>
            <w:webHidden/>
          </w:rPr>
          <w:fldChar w:fldCharType="begin"/>
        </w:r>
        <w:r>
          <w:rPr>
            <w:noProof/>
            <w:webHidden/>
          </w:rPr>
          <w:instrText xml:space="preserve"> PAGEREF _Toc92286348 \h </w:instrText>
        </w:r>
        <w:r>
          <w:rPr>
            <w:noProof/>
            <w:webHidden/>
          </w:rPr>
        </w:r>
        <w:r>
          <w:rPr>
            <w:noProof/>
            <w:webHidden/>
          </w:rPr>
          <w:fldChar w:fldCharType="separate"/>
        </w:r>
        <w:r>
          <w:rPr>
            <w:noProof/>
            <w:webHidden/>
          </w:rPr>
          <w:t>13</w:t>
        </w:r>
        <w:r>
          <w:rPr>
            <w:noProof/>
            <w:webHidden/>
          </w:rPr>
          <w:fldChar w:fldCharType="end"/>
        </w:r>
      </w:hyperlink>
    </w:p>
    <w:p w14:paraId="47B02708" w14:textId="18A83CBF"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49" w:history="1">
        <w:r w:rsidRPr="00D13FC2">
          <w:rPr>
            <w:rStyle w:val="Hyperlink"/>
            <w:noProof/>
          </w:rPr>
          <w:t>4.1.9</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WS02-AR-06.01 Generate Account Statement</w:t>
        </w:r>
        <w:r>
          <w:rPr>
            <w:noProof/>
            <w:webHidden/>
          </w:rPr>
          <w:tab/>
        </w:r>
        <w:r>
          <w:rPr>
            <w:noProof/>
            <w:webHidden/>
          </w:rPr>
          <w:fldChar w:fldCharType="begin"/>
        </w:r>
        <w:r>
          <w:rPr>
            <w:noProof/>
            <w:webHidden/>
          </w:rPr>
          <w:instrText xml:space="preserve"> PAGEREF _Toc92286349 \h </w:instrText>
        </w:r>
        <w:r>
          <w:rPr>
            <w:noProof/>
            <w:webHidden/>
          </w:rPr>
        </w:r>
        <w:r>
          <w:rPr>
            <w:noProof/>
            <w:webHidden/>
          </w:rPr>
          <w:fldChar w:fldCharType="separate"/>
        </w:r>
        <w:r>
          <w:rPr>
            <w:noProof/>
            <w:webHidden/>
          </w:rPr>
          <w:t>13</w:t>
        </w:r>
        <w:r>
          <w:rPr>
            <w:noProof/>
            <w:webHidden/>
          </w:rPr>
          <w:fldChar w:fldCharType="end"/>
        </w:r>
      </w:hyperlink>
    </w:p>
    <w:p w14:paraId="4BD641A3" w14:textId="7F7BB2ED"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50" w:history="1">
        <w:r w:rsidRPr="00D13FC2">
          <w:rPr>
            <w:rStyle w:val="Hyperlink"/>
            <w:noProof/>
          </w:rPr>
          <w:t>4.1.10</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WS02-AR-06.02 Generate Account Statement</w:t>
        </w:r>
        <w:r>
          <w:rPr>
            <w:noProof/>
            <w:webHidden/>
          </w:rPr>
          <w:tab/>
        </w:r>
        <w:r>
          <w:rPr>
            <w:noProof/>
            <w:webHidden/>
          </w:rPr>
          <w:fldChar w:fldCharType="begin"/>
        </w:r>
        <w:r>
          <w:rPr>
            <w:noProof/>
            <w:webHidden/>
          </w:rPr>
          <w:instrText xml:space="preserve"> PAGEREF _Toc92286350 \h </w:instrText>
        </w:r>
        <w:r>
          <w:rPr>
            <w:noProof/>
            <w:webHidden/>
          </w:rPr>
        </w:r>
        <w:r>
          <w:rPr>
            <w:noProof/>
            <w:webHidden/>
          </w:rPr>
          <w:fldChar w:fldCharType="separate"/>
        </w:r>
        <w:r>
          <w:rPr>
            <w:noProof/>
            <w:webHidden/>
          </w:rPr>
          <w:t>14</w:t>
        </w:r>
        <w:r>
          <w:rPr>
            <w:noProof/>
            <w:webHidden/>
          </w:rPr>
          <w:fldChar w:fldCharType="end"/>
        </w:r>
      </w:hyperlink>
    </w:p>
    <w:p w14:paraId="75A0DAFC" w14:textId="006E727D"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51" w:history="1">
        <w:r w:rsidRPr="00D13FC2">
          <w:rPr>
            <w:rStyle w:val="Hyperlink"/>
            <w:noProof/>
          </w:rPr>
          <w:t>4.1.11</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WS02-AR-06.03 Generate Account Statement</w:t>
        </w:r>
        <w:r>
          <w:rPr>
            <w:noProof/>
            <w:webHidden/>
          </w:rPr>
          <w:tab/>
        </w:r>
        <w:r>
          <w:rPr>
            <w:noProof/>
            <w:webHidden/>
          </w:rPr>
          <w:fldChar w:fldCharType="begin"/>
        </w:r>
        <w:r>
          <w:rPr>
            <w:noProof/>
            <w:webHidden/>
          </w:rPr>
          <w:instrText xml:space="preserve"> PAGEREF _Toc92286351 \h </w:instrText>
        </w:r>
        <w:r>
          <w:rPr>
            <w:noProof/>
            <w:webHidden/>
          </w:rPr>
        </w:r>
        <w:r>
          <w:rPr>
            <w:noProof/>
            <w:webHidden/>
          </w:rPr>
          <w:fldChar w:fldCharType="separate"/>
        </w:r>
        <w:r>
          <w:rPr>
            <w:noProof/>
            <w:webHidden/>
          </w:rPr>
          <w:t>15</w:t>
        </w:r>
        <w:r>
          <w:rPr>
            <w:noProof/>
            <w:webHidden/>
          </w:rPr>
          <w:fldChar w:fldCharType="end"/>
        </w:r>
      </w:hyperlink>
    </w:p>
    <w:p w14:paraId="36FDEE68" w14:textId="1DAB3334"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52" w:history="1">
        <w:r w:rsidRPr="00D13FC2">
          <w:rPr>
            <w:rStyle w:val="Hyperlink"/>
            <w:noProof/>
          </w:rPr>
          <w:t>4.1.12</w:t>
        </w:r>
        <w:r>
          <w:rPr>
            <w:rFonts w:asciiTheme="minorHAnsi" w:eastAsiaTheme="minorEastAsia" w:hAnsiTheme="minorHAnsi" w:cstheme="minorBidi"/>
            <w:noProof/>
            <w:color w:val="auto"/>
            <w:sz w:val="22"/>
            <w:szCs w:val="22"/>
            <w:lang w:val="en-US" w:eastAsia="en-US"/>
          </w:rPr>
          <w:tab/>
        </w:r>
        <w:r w:rsidRPr="00D13FC2">
          <w:rPr>
            <w:rStyle w:val="Hyperlink"/>
            <w:noProof/>
          </w:rPr>
          <w:t>Requirement WS02-AR-06.04 Generate Account Statement</w:t>
        </w:r>
        <w:r>
          <w:rPr>
            <w:noProof/>
            <w:webHidden/>
          </w:rPr>
          <w:tab/>
        </w:r>
        <w:r>
          <w:rPr>
            <w:noProof/>
            <w:webHidden/>
          </w:rPr>
          <w:fldChar w:fldCharType="begin"/>
        </w:r>
        <w:r>
          <w:rPr>
            <w:noProof/>
            <w:webHidden/>
          </w:rPr>
          <w:instrText xml:space="preserve"> PAGEREF _Toc92286352 \h </w:instrText>
        </w:r>
        <w:r>
          <w:rPr>
            <w:noProof/>
            <w:webHidden/>
          </w:rPr>
        </w:r>
        <w:r>
          <w:rPr>
            <w:noProof/>
            <w:webHidden/>
          </w:rPr>
          <w:fldChar w:fldCharType="separate"/>
        </w:r>
        <w:r>
          <w:rPr>
            <w:noProof/>
            <w:webHidden/>
          </w:rPr>
          <w:t>17</w:t>
        </w:r>
        <w:r>
          <w:rPr>
            <w:noProof/>
            <w:webHidden/>
          </w:rPr>
          <w:fldChar w:fldCharType="end"/>
        </w:r>
      </w:hyperlink>
    </w:p>
    <w:p w14:paraId="46AFE52C" w14:textId="63A3F3F0" w:rsidR="00B02304" w:rsidRDefault="00B02304">
      <w:pPr>
        <w:pStyle w:val="TOC1"/>
        <w:rPr>
          <w:rFonts w:asciiTheme="minorHAnsi" w:eastAsiaTheme="minorEastAsia" w:hAnsiTheme="minorHAnsi" w:cstheme="minorBidi"/>
          <w:noProof/>
          <w:color w:val="auto"/>
          <w:sz w:val="22"/>
          <w:szCs w:val="22"/>
          <w:lang w:val="en-US" w:eastAsia="en-US"/>
        </w:rPr>
      </w:pPr>
      <w:hyperlink w:anchor="_Toc92286353" w:history="1">
        <w:r w:rsidRPr="00D13FC2">
          <w:rPr>
            <w:rStyle w:val="Hyperlink"/>
            <w:noProof/>
          </w:rPr>
          <w:t>5.</w:t>
        </w:r>
        <w:r>
          <w:rPr>
            <w:rFonts w:asciiTheme="minorHAnsi" w:eastAsiaTheme="minorEastAsia" w:hAnsiTheme="minorHAnsi" w:cstheme="minorBidi"/>
            <w:noProof/>
            <w:color w:val="auto"/>
            <w:sz w:val="22"/>
            <w:szCs w:val="22"/>
            <w:lang w:val="en-US" w:eastAsia="en-US"/>
          </w:rPr>
          <w:tab/>
        </w:r>
        <w:r w:rsidRPr="00D13FC2">
          <w:rPr>
            <w:rStyle w:val="Hyperlink"/>
            <w:noProof/>
          </w:rPr>
          <w:t>Use Cases</w:t>
        </w:r>
        <w:r>
          <w:rPr>
            <w:noProof/>
            <w:webHidden/>
          </w:rPr>
          <w:tab/>
        </w:r>
        <w:r>
          <w:rPr>
            <w:noProof/>
            <w:webHidden/>
          </w:rPr>
          <w:fldChar w:fldCharType="begin"/>
        </w:r>
        <w:r>
          <w:rPr>
            <w:noProof/>
            <w:webHidden/>
          </w:rPr>
          <w:instrText xml:space="preserve"> PAGEREF _Toc92286353 \h </w:instrText>
        </w:r>
        <w:r>
          <w:rPr>
            <w:noProof/>
            <w:webHidden/>
          </w:rPr>
        </w:r>
        <w:r>
          <w:rPr>
            <w:noProof/>
            <w:webHidden/>
          </w:rPr>
          <w:fldChar w:fldCharType="separate"/>
        </w:r>
        <w:r>
          <w:rPr>
            <w:noProof/>
            <w:webHidden/>
          </w:rPr>
          <w:t>18</w:t>
        </w:r>
        <w:r>
          <w:rPr>
            <w:noProof/>
            <w:webHidden/>
          </w:rPr>
          <w:fldChar w:fldCharType="end"/>
        </w:r>
      </w:hyperlink>
    </w:p>
    <w:p w14:paraId="64F79735" w14:textId="17E65C32"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54" w:history="1">
        <w:r w:rsidRPr="00D13FC2">
          <w:rPr>
            <w:rStyle w:val="Hyperlink"/>
            <w:noProof/>
          </w:rPr>
          <w:t>5.1</w:t>
        </w:r>
        <w:r>
          <w:rPr>
            <w:rFonts w:asciiTheme="minorHAnsi" w:eastAsiaTheme="minorEastAsia" w:hAnsiTheme="minorHAnsi" w:cstheme="minorBidi"/>
            <w:noProof/>
            <w:color w:val="auto"/>
            <w:sz w:val="22"/>
            <w:szCs w:val="22"/>
            <w:lang w:val="en-US" w:eastAsia="en-US"/>
          </w:rPr>
          <w:tab/>
        </w:r>
        <w:r w:rsidRPr="00D13FC2">
          <w:rPr>
            <w:rStyle w:val="Hyperlink"/>
            <w:noProof/>
          </w:rPr>
          <w:t>Use Case</w:t>
        </w:r>
        <w:r>
          <w:rPr>
            <w:noProof/>
            <w:webHidden/>
          </w:rPr>
          <w:tab/>
        </w:r>
        <w:r>
          <w:rPr>
            <w:noProof/>
            <w:webHidden/>
          </w:rPr>
          <w:fldChar w:fldCharType="begin"/>
        </w:r>
        <w:r>
          <w:rPr>
            <w:noProof/>
            <w:webHidden/>
          </w:rPr>
          <w:instrText xml:space="preserve"> PAGEREF _Toc92286354 \h </w:instrText>
        </w:r>
        <w:r>
          <w:rPr>
            <w:noProof/>
            <w:webHidden/>
          </w:rPr>
        </w:r>
        <w:r>
          <w:rPr>
            <w:noProof/>
            <w:webHidden/>
          </w:rPr>
          <w:fldChar w:fldCharType="separate"/>
        </w:r>
        <w:r>
          <w:rPr>
            <w:noProof/>
            <w:webHidden/>
          </w:rPr>
          <w:t>18</w:t>
        </w:r>
        <w:r>
          <w:rPr>
            <w:noProof/>
            <w:webHidden/>
          </w:rPr>
          <w:fldChar w:fldCharType="end"/>
        </w:r>
      </w:hyperlink>
    </w:p>
    <w:p w14:paraId="0970BE60" w14:textId="61C6CEEF"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55" w:history="1">
        <w:r w:rsidRPr="00D13FC2">
          <w:rPr>
            <w:rStyle w:val="Hyperlink"/>
            <w:noProof/>
          </w:rPr>
          <w:t>5.2</w:t>
        </w:r>
        <w:r>
          <w:rPr>
            <w:rFonts w:asciiTheme="minorHAnsi" w:eastAsiaTheme="minorEastAsia" w:hAnsiTheme="minorHAnsi" w:cstheme="minorBidi"/>
            <w:noProof/>
            <w:color w:val="auto"/>
            <w:sz w:val="22"/>
            <w:szCs w:val="22"/>
            <w:lang w:val="en-US" w:eastAsia="en-US"/>
          </w:rPr>
          <w:tab/>
        </w:r>
        <w:r w:rsidRPr="00D13FC2">
          <w:rPr>
            <w:rStyle w:val="Hyperlink"/>
            <w:noProof/>
          </w:rPr>
          <w:t>Use Case</w:t>
        </w:r>
        <w:r>
          <w:rPr>
            <w:noProof/>
            <w:webHidden/>
          </w:rPr>
          <w:tab/>
        </w:r>
        <w:r>
          <w:rPr>
            <w:noProof/>
            <w:webHidden/>
          </w:rPr>
          <w:fldChar w:fldCharType="begin"/>
        </w:r>
        <w:r>
          <w:rPr>
            <w:noProof/>
            <w:webHidden/>
          </w:rPr>
          <w:instrText xml:space="preserve"> PAGEREF _Toc92286355 \h </w:instrText>
        </w:r>
        <w:r>
          <w:rPr>
            <w:noProof/>
            <w:webHidden/>
          </w:rPr>
        </w:r>
        <w:r>
          <w:rPr>
            <w:noProof/>
            <w:webHidden/>
          </w:rPr>
          <w:fldChar w:fldCharType="separate"/>
        </w:r>
        <w:r>
          <w:rPr>
            <w:noProof/>
            <w:webHidden/>
          </w:rPr>
          <w:t>18</w:t>
        </w:r>
        <w:r>
          <w:rPr>
            <w:noProof/>
            <w:webHidden/>
          </w:rPr>
          <w:fldChar w:fldCharType="end"/>
        </w:r>
      </w:hyperlink>
    </w:p>
    <w:p w14:paraId="45440E7D" w14:textId="00964BD6"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56" w:history="1">
        <w:r w:rsidRPr="00D13FC2">
          <w:rPr>
            <w:rStyle w:val="Hyperlink"/>
            <w:noProof/>
          </w:rPr>
          <w:t>5.3</w:t>
        </w:r>
        <w:r>
          <w:rPr>
            <w:rFonts w:asciiTheme="minorHAnsi" w:eastAsiaTheme="minorEastAsia" w:hAnsiTheme="minorHAnsi" w:cstheme="minorBidi"/>
            <w:noProof/>
            <w:color w:val="auto"/>
            <w:sz w:val="22"/>
            <w:szCs w:val="22"/>
            <w:lang w:val="en-US" w:eastAsia="en-US"/>
          </w:rPr>
          <w:tab/>
        </w:r>
        <w:r w:rsidRPr="00D13FC2">
          <w:rPr>
            <w:rStyle w:val="Hyperlink"/>
            <w:noProof/>
          </w:rPr>
          <w:t>Use Case</w:t>
        </w:r>
        <w:r>
          <w:rPr>
            <w:noProof/>
            <w:webHidden/>
          </w:rPr>
          <w:tab/>
        </w:r>
        <w:r>
          <w:rPr>
            <w:noProof/>
            <w:webHidden/>
          </w:rPr>
          <w:fldChar w:fldCharType="begin"/>
        </w:r>
        <w:r>
          <w:rPr>
            <w:noProof/>
            <w:webHidden/>
          </w:rPr>
          <w:instrText xml:space="preserve"> PAGEREF _Toc92286356 \h </w:instrText>
        </w:r>
        <w:r>
          <w:rPr>
            <w:noProof/>
            <w:webHidden/>
          </w:rPr>
        </w:r>
        <w:r>
          <w:rPr>
            <w:noProof/>
            <w:webHidden/>
          </w:rPr>
          <w:fldChar w:fldCharType="separate"/>
        </w:r>
        <w:r>
          <w:rPr>
            <w:noProof/>
            <w:webHidden/>
          </w:rPr>
          <w:t>18</w:t>
        </w:r>
        <w:r>
          <w:rPr>
            <w:noProof/>
            <w:webHidden/>
          </w:rPr>
          <w:fldChar w:fldCharType="end"/>
        </w:r>
      </w:hyperlink>
    </w:p>
    <w:p w14:paraId="5EECB24A" w14:textId="7A1170CF"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57" w:history="1">
        <w:r w:rsidRPr="00D13FC2">
          <w:rPr>
            <w:rStyle w:val="Hyperlink"/>
            <w:noProof/>
          </w:rPr>
          <w:t>5.4</w:t>
        </w:r>
        <w:r>
          <w:rPr>
            <w:rFonts w:asciiTheme="minorHAnsi" w:eastAsiaTheme="minorEastAsia" w:hAnsiTheme="minorHAnsi" w:cstheme="minorBidi"/>
            <w:noProof/>
            <w:color w:val="auto"/>
            <w:sz w:val="22"/>
            <w:szCs w:val="22"/>
            <w:lang w:val="en-US" w:eastAsia="en-US"/>
          </w:rPr>
          <w:tab/>
        </w:r>
        <w:r w:rsidRPr="00D13FC2">
          <w:rPr>
            <w:rStyle w:val="Hyperlink"/>
            <w:noProof/>
          </w:rPr>
          <w:t>Use Case</w:t>
        </w:r>
        <w:r>
          <w:rPr>
            <w:noProof/>
            <w:webHidden/>
          </w:rPr>
          <w:tab/>
        </w:r>
        <w:r>
          <w:rPr>
            <w:noProof/>
            <w:webHidden/>
          </w:rPr>
          <w:fldChar w:fldCharType="begin"/>
        </w:r>
        <w:r>
          <w:rPr>
            <w:noProof/>
            <w:webHidden/>
          </w:rPr>
          <w:instrText xml:space="preserve"> PAGEREF _Toc92286357 \h </w:instrText>
        </w:r>
        <w:r>
          <w:rPr>
            <w:noProof/>
            <w:webHidden/>
          </w:rPr>
        </w:r>
        <w:r>
          <w:rPr>
            <w:noProof/>
            <w:webHidden/>
          </w:rPr>
          <w:fldChar w:fldCharType="separate"/>
        </w:r>
        <w:r>
          <w:rPr>
            <w:noProof/>
            <w:webHidden/>
          </w:rPr>
          <w:t>18</w:t>
        </w:r>
        <w:r>
          <w:rPr>
            <w:noProof/>
            <w:webHidden/>
          </w:rPr>
          <w:fldChar w:fldCharType="end"/>
        </w:r>
      </w:hyperlink>
    </w:p>
    <w:p w14:paraId="3980BBC4" w14:textId="160C3AF8"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58" w:history="1">
        <w:r w:rsidRPr="00D13FC2">
          <w:rPr>
            <w:rStyle w:val="Hyperlink"/>
            <w:noProof/>
          </w:rPr>
          <w:t>5.5</w:t>
        </w:r>
        <w:r>
          <w:rPr>
            <w:rFonts w:asciiTheme="minorHAnsi" w:eastAsiaTheme="minorEastAsia" w:hAnsiTheme="minorHAnsi" w:cstheme="minorBidi"/>
            <w:noProof/>
            <w:color w:val="auto"/>
            <w:sz w:val="22"/>
            <w:szCs w:val="22"/>
            <w:lang w:val="en-US" w:eastAsia="en-US"/>
          </w:rPr>
          <w:tab/>
        </w:r>
        <w:r w:rsidRPr="00D13FC2">
          <w:rPr>
            <w:rStyle w:val="Hyperlink"/>
            <w:noProof/>
          </w:rPr>
          <w:t>Use Case</w:t>
        </w:r>
        <w:r>
          <w:rPr>
            <w:noProof/>
            <w:webHidden/>
          </w:rPr>
          <w:tab/>
        </w:r>
        <w:r>
          <w:rPr>
            <w:noProof/>
            <w:webHidden/>
          </w:rPr>
          <w:fldChar w:fldCharType="begin"/>
        </w:r>
        <w:r>
          <w:rPr>
            <w:noProof/>
            <w:webHidden/>
          </w:rPr>
          <w:instrText xml:space="preserve"> PAGEREF _Toc92286358 \h </w:instrText>
        </w:r>
        <w:r>
          <w:rPr>
            <w:noProof/>
            <w:webHidden/>
          </w:rPr>
        </w:r>
        <w:r>
          <w:rPr>
            <w:noProof/>
            <w:webHidden/>
          </w:rPr>
          <w:fldChar w:fldCharType="separate"/>
        </w:r>
        <w:r>
          <w:rPr>
            <w:noProof/>
            <w:webHidden/>
          </w:rPr>
          <w:t>18</w:t>
        </w:r>
        <w:r>
          <w:rPr>
            <w:noProof/>
            <w:webHidden/>
          </w:rPr>
          <w:fldChar w:fldCharType="end"/>
        </w:r>
      </w:hyperlink>
    </w:p>
    <w:p w14:paraId="1AB023D9" w14:textId="0028D838"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59" w:history="1">
        <w:r w:rsidRPr="00D13FC2">
          <w:rPr>
            <w:rStyle w:val="Hyperlink"/>
            <w:noProof/>
          </w:rPr>
          <w:t>5.6</w:t>
        </w:r>
        <w:r>
          <w:rPr>
            <w:rFonts w:asciiTheme="minorHAnsi" w:eastAsiaTheme="minorEastAsia" w:hAnsiTheme="minorHAnsi" w:cstheme="minorBidi"/>
            <w:noProof/>
            <w:color w:val="auto"/>
            <w:sz w:val="22"/>
            <w:szCs w:val="22"/>
            <w:lang w:val="en-US" w:eastAsia="en-US"/>
          </w:rPr>
          <w:tab/>
        </w:r>
        <w:r w:rsidRPr="00D13FC2">
          <w:rPr>
            <w:rStyle w:val="Hyperlink"/>
            <w:noProof/>
          </w:rPr>
          <w:t>Use Case</w:t>
        </w:r>
        <w:r>
          <w:rPr>
            <w:noProof/>
            <w:webHidden/>
          </w:rPr>
          <w:tab/>
        </w:r>
        <w:r>
          <w:rPr>
            <w:noProof/>
            <w:webHidden/>
          </w:rPr>
          <w:fldChar w:fldCharType="begin"/>
        </w:r>
        <w:r>
          <w:rPr>
            <w:noProof/>
            <w:webHidden/>
          </w:rPr>
          <w:instrText xml:space="preserve"> PAGEREF _Toc92286359 \h </w:instrText>
        </w:r>
        <w:r>
          <w:rPr>
            <w:noProof/>
            <w:webHidden/>
          </w:rPr>
        </w:r>
        <w:r>
          <w:rPr>
            <w:noProof/>
            <w:webHidden/>
          </w:rPr>
          <w:fldChar w:fldCharType="separate"/>
        </w:r>
        <w:r>
          <w:rPr>
            <w:noProof/>
            <w:webHidden/>
          </w:rPr>
          <w:t>18</w:t>
        </w:r>
        <w:r>
          <w:rPr>
            <w:noProof/>
            <w:webHidden/>
          </w:rPr>
          <w:fldChar w:fldCharType="end"/>
        </w:r>
      </w:hyperlink>
    </w:p>
    <w:p w14:paraId="725C06E8" w14:textId="7F34144F" w:rsidR="00B02304" w:rsidRDefault="00B02304">
      <w:pPr>
        <w:pStyle w:val="TOC1"/>
        <w:rPr>
          <w:rFonts w:asciiTheme="minorHAnsi" w:eastAsiaTheme="minorEastAsia" w:hAnsiTheme="minorHAnsi" w:cstheme="minorBidi"/>
          <w:noProof/>
          <w:color w:val="auto"/>
          <w:sz w:val="22"/>
          <w:szCs w:val="22"/>
          <w:lang w:val="en-US" w:eastAsia="en-US"/>
        </w:rPr>
      </w:pPr>
      <w:hyperlink w:anchor="_Toc92286360" w:history="1">
        <w:r w:rsidRPr="00D13FC2">
          <w:rPr>
            <w:rStyle w:val="Hyperlink"/>
            <w:noProof/>
          </w:rPr>
          <w:t>6.</w:t>
        </w:r>
        <w:r>
          <w:rPr>
            <w:rFonts w:asciiTheme="minorHAnsi" w:eastAsiaTheme="minorEastAsia" w:hAnsiTheme="minorHAnsi" w:cstheme="minorBidi"/>
            <w:noProof/>
            <w:color w:val="auto"/>
            <w:sz w:val="22"/>
            <w:szCs w:val="22"/>
            <w:lang w:val="en-US" w:eastAsia="en-US"/>
          </w:rPr>
          <w:tab/>
        </w:r>
        <w:r w:rsidRPr="00D13FC2">
          <w:rPr>
            <w:rStyle w:val="Hyperlink"/>
            <w:noProof/>
          </w:rPr>
          <w:t>Assumptions</w:t>
        </w:r>
        <w:r>
          <w:rPr>
            <w:noProof/>
            <w:webHidden/>
          </w:rPr>
          <w:tab/>
        </w:r>
        <w:r>
          <w:rPr>
            <w:noProof/>
            <w:webHidden/>
          </w:rPr>
          <w:fldChar w:fldCharType="begin"/>
        </w:r>
        <w:r>
          <w:rPr>
            <w:noProof/>
            <w:webHidden/>
          </w:rPr>
          <w:instrText xml:space="preserve"> PAGEREF _Toc92286360 \h </w:instrText>
        </w:r>
        <w:r>
          <w:rPr>
            <w:noProof/>
            <w:webHidden/>
          </w:rPr>
        </w:r>
        <w:r>
          <w:rPr>
            <w:noProof/>
            <w:webHidden/>
          </w:rPr>
          <w:fldChar w:fldCharType="separate"/>
        </w:r>
        <w:r>
          <w:rPr>
            <w:noProof/>
            <w:webHidden/>
          </w:rPr>
          <w:t>19</w:t>
        </w:r>
        <w:r>
          <w:rPr>
            <w:noProof/>
            <w:webHidden/>
          </w:rPr>
          <w:fldChar w:fldCharType="end"/>
        </w:r>
      </w:hyperlink>
    </w:p>
    <w:p w14:paraId="4F81F2A2" w14:textId="2EC4360B" w:rsidR="00B02304" w:rsidRDefault="00B02304">
      <w:pPr>
        <w:pStyle w:val="TOC1"/>
        <w:rPr>
          <w:rFonts w:asciiTheme="minorHAnsi" w:eastAsiaTheme="minorEastAsia" w:hAnsiTheme="minorHAnsi" w:cstheme="minorBidi"/>
          <w:noProof/>
          <w:color w:val="auto"/>
          <w:sz w:val="22"/>
          <w:szCs w:val="22"/>
          <w:lang w:val="en-US" w:eastAsia="en-US"/>
        </w:rPr>
      </w:pPr>
      <w:hyperlink w:anchor="_Toc92286361" w:history="1">
        <w:r w:rsidRPr="00D13FC2">
          <w:rPr>
            <w:rStyle w:val="Hyperlink"/>
            <w:noProof/>
          </w:rPr>
          <w:t>7.</w:t>
        </w:r>
        <w:r>
          <w:rPr>
            <w:rFonts w:asciiTheme="minorHAnsi" w:eastAsiaTheme="minorEastAsia" w:hAnsiTheme="minorHAnsi" w:cstheme="minorBidi"/>
            <w:noProof/>
            <w:color w:val="auto"/>
            <w:sz w:val="22"/>
            <w:szCs w:val="22"/>
            <w:lang w:val="en-US" w:eastAsia="en-US"/>
          </w:rPr>
          <w:tab/>
        </w:r>
        <w:r w:rsidRPr="00D13FC2">
          <w:rPr>
            <w:rStyle w:val="Hyperlink"/>
            <w:noProof/>
          </w:rPr>
          <w:t>Exclusions (Specific Functionality that is not covered by this Development)</w:t>
        </w:r>
        <w:r>
          <w:rPr>
            <w:noProof/>
            <w:webHidden/>
          </w:rPr>
          <w:tab/>
        </w:r>
        <w:r>
          <w:rPr>
            <w:noProof/>
            <w:webHidden/>
          </w:rPr>
          <w:fldChar w:fldCharType="begin"/>
        </w:r>
        <w:r>
          <w:rPr>
            <w:noProof/>
            <w:webHidden/>
          </w:rPr>
          <w:instrText xml:space="preserve"> PAGEREF _Toc92286361 \h </w:instrText>
        </w:r>
        <w:r>
          <w:rPr>
            <w:noProof/>
            <w:webHidden/>
          </w:rPr>
        </w:r>
        <w:r>
          <w:rPr>
            <w:noProof/>
            <w:webHidden/>
          </w:rPr>
          <w:fldChar w:fldCharType="separate"/>
        </w:r>
        <w:r>
          <w:rPr>
            <w:noProof/>
            <w:webHidden/>
          </w:rPr>
          <w:t>19</w:t>
        </w:r>
        <w:r>
          <w:rPr>
            <w:noProof/>
            <w:webHidden/>
          </w:rPr>
          <w:fldChar w:fldCharType="end"/>
        </w:r>
      </w:hyperlink>
    </w:p>
    <w:p w14:paraId="47461089" w14:textId="29492D64" w:rsidR="00B02304" w:rsidRDefault="00B02304">
      <w:pPr>
        <w:pStyle w:val="TOC1"/>
        <w:rPr>
          <w:rFonts w:asciiTheme="minorHAnsi" w:eastAsiaTheme="minorEastAsia" w:hAnsiTheme="minorHAnsi" w:cstheme="minorBidi"/>
          <w:noProof/>
          <w:color w:val="auto"/>
          <w:sz w:val="22"/>
          <w:szCs w:val="22"/>
          <w:lang w:val="en-US" w:eastAsia="en-US"/>
        </w:rPr>
      </w:pPr>
      <w:hyperlink w:anchor="_Toc92286362" w:history="1">
        <w:r w:rsidRPr="00D13FC2">
          <w:rPr>
            <w:rStyle w:val="Hyperlink"/>
            <w:noProof/>
          </w:rPr>
          <w:t>8.</w:t>
        </w:r>
        <w:r>
          <w:rPr>
            <w:rFonts w:asciiTheme="minorHAnsi" w:eastAsiaTheme="minorEastAsia" w:hAnsiTheme="minorHAnsi" w:cstheme="minorBidi"/>
            <w:noProof/>
            <w:color w:val="auto"/>
            <w:sz w:val="22"/>
            <w:szCs w:val="22"/>
            <w:lang w:val="en-US" w:eastAsia="en-US"/>
          </w:rPr>
          <w:tab/>
        </w:r>
        <w:r w:rsidRPr="00D13FC2">
          <w:rPr>
            <w:rStyle w:val="Hyperlink"/>
            <w:noProof/>
          </w:rPr>
          <w:t>Proposed Product Solution</w:t>
        </w:r>
        <w:r>
          <w:rPr>
            <w:noProof/>
            <w:webHidden/>
          </w:rPr>
          <w:tab/>
        </w:r>
        <w:r>
          <w:rPr>
            <w:noProof/>
            <w:webHidden/>
          </w:rPr>
          <w:fldChar w:fldCharType="begin"/>
        </w:r>
        <w:r>
          <w:rPr>
            <w:noProof/>
            <w:webHidden/>
          </w:rPr>
          <w:instrText xml:space="preserve"> PAGEREF _Toc92286362 \h </w:instrText>
        </w:r>
        <w:r>
          <w:rPr>
            <w:noProof/>
            <w:webHidden/>
          </w:rPr>
        </w:r>
        <w:r>
          <w:rPr>
            <w:noProof/>
            <w:webHidden/>
          </w:rPr>
          <w:fldChar w:fldCharType="separate"/>
        </w:r>
        <w:r>
          <w:rPr>
            <w:noProof/>
            <w:webHidden/>
          </w:rPr>
          <w:t>19</w:t>
        </w:r>
        <w:r>
          <w:rPr>
            <w:noProof/>
            <w:webHidden/>
          </w:rPr>
          <w:fldChar w:fldCharType="end"/>
        </w:r>
      </w:hyperlink>
    </w:p>
    <w:p w14:paraId="65F52FE2" w14:textId="564D3F0D"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63" w:history="1">
        <w:r w:rsidRPr="00D13FC2">
          <w:rPr>
            <w:rStyle w:val="Hyperlink"/>
            <w:noProof/>
          </w:rPr>
          <w:t>8.1</w:t>
        </w:r>
        <w:r>
          <w:rPr>
            <w:rFonts w:asciiTheme="minorHAnsi" w:eastAsiaTheme="minorEastAsia" w:hAnsiTheme="minorHAnsi" w:cstheme="minorBidi"/>
            <w:noProof/>
            <w:color w:val="auto"/>
            <w:sz w:val="22"/>
            <w:szCs w:val="22"/>
            <w:lang w:val="en-US" w:eastAsia="en-US"/>
          </w:rPr>
          <w:tab/>
        </w:r>
        <w:r w:rsidRPr="00D13FC2">
          <w:rPr>
            <w:rStyle w:val="Hyperlink"/>
            <w:noProof/>
          </w:rPr>
          <w:t>Requirement Classification</w:t>
        </w:r>
        <w:r>
          <w:rPr>
            <w:noProof/>
            <w:webHidden/>
          </w:rPr>
          <w:tab/>
        </w:r>
        <w:r>
          <w:rPr>
            <w:noProof/>
            <w:webHidden/>
          </w:rPr>
          <w:fldChar w:fldCharType="begin"/>
        </w:r>
        <w:r>
          <w:rPr>
            <w:noProof/>
            <w:webHidden/>
          </w:rPr>
          <w:instrText xml:space="preserve"> PAGEREF _Toc92286363 \h </w:instrText>
        </w:r>
        <w:r>
          <w:rPr>
            <w:noProof/>
            <w:webHidden/>
          </w:rPr>
        </w:r>
        <w:r>
          <w:rPr>
            <w:noProof/>
            <w:webHidden/>
          </w:rPr>
          <w:fldChar w:fldCharType="separate"/>
        </w:r>
        <w:r>
          <w:rPr>
            <w:noProof/>
            <w:webHidden/>
          </w:rPr>
          <w:t>19</w:t>
        </w:r>
        <w:r>
          <w:rPr>
            <w:noProof/>
            <w:webHidden/>
          </w:rPr>
          <w:fldChar w:fldCharType="end"/>
        </w:r>
      </w:hyperlink>
    </w:p>
    <w:p w14:paraId="0A3AE252" w14:textId="5C595FE1"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64" w:history="1">
        <w:r w:rsidRPr="00D13FC2">
          <w:rPr>
            <w:rStyle w:val="Hyperlink"/>
            <w:noProof/>
          </w:rPr>
          <w:t>8.2</w:t>
        </w:r>
        <w:r>
          <w:rPr>
            <w:rFonts w:asciiTheme="minorHAnsi" w:eastAsiaTheme="minorEastAsia" w:hAnsiTheme="minorHAnsi" w:cstheme="minorBidi"/>
            <w:noProof/>
            <w:color w:val="auto"/>
            <w:sz w:val="22"/>
            <w:szCs w:val="22"/>
            <w:lang w:val="en-US" w:eastAsia="en-US"/>
          </w:rPr>
          <w:tab/>
        </w:r>
        <w:r w:rsidRPr="00D13FC2">
          <w:rPr>
            <w:rStyle w:val="Hyperlink"/>
            <w:noProof/>
          </w:rPr>
          <w:t>Existing Functionality</w:t>
        </w:r>
        <w:r>
          <w:rPr>
            <w:noProof/>
            <w:webHidden/>
          </w:rPr>
          <w:tab/>
        </w:r>
        <w:r>
          <w:rPr>
            <w:noProof/>
            <w:webHidden/>
          </w:rPr>
          <w:fldChar w:fldCharType="begin"/>
        </w:r>
        <w:r>
          <w:rPr>
            <w:noProof/>
            <w:webHidden/>
          </w:rPr>
          <w:instrText xml:space="preserve"> PAGEREF _Toc92286364 \h </w:instrText>
        </w:r>
        <w:r>
          <w:rPr>
            <w:noProof/>
            <w:webHidden/>
          </w:rPr>
        </w:r>
        <w:r>
          <w:rPr>
            <w:noProof/>
            <w:webHidden/>
          </w:rPr>
          <w:fldChar w:fldCharType="separate"/>
        </w:r>
        <w:r>
          <w:rPr>
            <w:noProof/>
            <w:webHidden/>
          </w:rPr>
          <w:t>20</w:t>
        </w:r>
        <w:r>
          <w:rPr>
            <w:noProof/>
            <w:webHidden/>
          </w:rPr>
          <w:fldChar w:fldCharType="end"/>
        </w:r>
      </w:hyperlink>
    </w:p>
    <w:p w14:paraId="100928E0" w14:textId="45545729"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65" w:history="1">
        <w:r w:rsidRPr="00D13FC2">
          <w:rPr>
            <w:rStyle w:val="Hyperlink"/>
            <w:noProof/>
          </w:rPr>
          <w:t>8.2.1</w:t>
        </w:r>
        <w:r>
          <w:rPr>
            <w:rFonts w:asciiTheme="minorHAnsi" w:eastAsiaTheme="minorEastAsia" w:hAnsiTheme="minorHAnsi" w:cstheme="minorBidi"/>
            <w:noProof/>
            <w:color w:val="auto"/>
            <w:sz w:val="22"/>
            <w:szCs w:val="22"/>
            <w:lang w:val="en-US" w:eastAsia="en-US"/>
          </w:rPr>
          <w:tab/>
        </w:r>
        <w:r w:rsidRPr="00D13FC2">
          <w:rPr>
            <w:rStyle w:val="Hyperlink"/>
            <w:noProof/>
          </w:rPr>
          <w:t>Topic 1 Existing Feature 1</w:t>
        </w:r>
        <w:r>
          <w:rPr>
            <w:noProof/>
            <w:webHidden/>
          </w:rPr>
          <w:tab/>
        </w:r>
        <w:r>
          <w:rPr>
            <w:noProof/>
            <w:webHidden/>
          </w:rPr>
          <w:fldChar w:fldCharType="begin"/>
        </w:r>
        <w:r>
          <w:rPr>
            <w:noProof/>
            <w:webHidden/>
          </w:rPr>
          <w:instrText xml:space="preserve"> PAGEREF _Toc92286365 \h </w:instrText>
        </w:r>
        <w:r>
          <w:rPr>
            <w:noProof/>
            <w:webHidden/>
          </w:rPr>
        </w:r>
        <w:r>
          <w:rPr>
            <w:noProof/>
            <w:webHidden/>
          </w:rPr>
          <w:fldChar w:fldCharType="separate"/>
        </w:r>
        <w:r>
          <w:rPr>
            <w:noProof/>
            <w:webHidden/>
          </w:rPr>
          <w:t>20</w:t>
        </w:r>
        <w:r>
          <w:rPr>
            <w:noProof/>
            <w:webHidden/>
          </w:rPr>
          <w:fldChar w:fldCharType="end"/>
        </w:r>
      </w:hyperlink>
    </w:p>
    <w:p w14:paraId="4A71DEFC" w14:textId="4638246A"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66" w:history="1">
        <w:r w:rsidRPr="00D13FC2">
          <w:rPr>
            <w:rStyle w:val="Hyperlink"/>
            <w:noProof/>
          </w:rPr>
          <w:t>8.3</w:t>
        </w:r>
        <w:r>
          <w:rPr>
            <w:rFonts w:asciiTheme="minorHAnsi" w:eastAsiaTheme="minorEastAsia" w:hAnsiTheme="minorHAnsi" w:cstheme="minorBidi"/>
            <w:noProof/>
            <w:color w:val="auto"/>
            <w:sz w:val="22"/>
            <w:szCs w:val="22"/>
            <w:lang w:val="en-US" w:eastAsia="en-US"/>
          </w:rPr>
          <w:tab/>
        </w:r>
        <w:r w:rsidRPr="00D13FC2">
          <w:rPr>
            <w:rStyle w:val="Hyperlink"/>
            <w:noProof/>
          </w:rPr>
          <w:t>Proposed New Product Functionality</w:t>
        </w:r>
        <w:r>
          <w:rPr>
            <w:noProof/>
            <w:webHidden/>
          </w:rPr>
          <w:tab/>
        </w:r>
        <w:r>
          <w:rPr>
            <w:noProof/>
            <w:webHidden/>
          </w:rPr>
          <w:fldChar w:fldCharType="begin"/>
        </w:r>
        <w:r>
          <w:rPr>
            <w:noProof/>
            <w:webHidden/>
          </w:rPr>
          <w:instrText xml:space="preserve"> PAGEREF _Toc92286366 \h </w:instrText>
        </w:r>
        <w:r>
          <w:rPr>
            <w:noProof/>
            <w:webHidden/>
          </w:rPr>
        </w:r>
        <w:r>
          <w:rPr>
            <w:noProof/>
            <w:webHidden/>
          </w:rPr>
          <w:fldChar w:fldCharType="separate"/>
        </w:r>
        <w:r>
          <w:rPr>
            <w:noProof/>
            <w:webHidden/>
          </w:rPr>
          <w:t>25</w:t>
        </w:r>
        <w:r>
          <w:rPr>
            <w:noProof/>
            <w:webHidden/>
          </w:rPr>
          <w:fldChar w:fldCharType="end"/>
        </w:r>
      </w:hyperlink>
    </w:p>
    <w:p w14:paraId="0D843993" w14:textId="0B11AC38"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67" w:history="1">
        <w:r w:rsidRPr="00D13FC2">
          <w:rPr>
            <w:rStyle w:val="Hyperlink"/>
            <w:noProof/>
          </w:rPr>
          <w:t>8.3.1</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WS02-AR-01.01 Open Current Account</w:t>
        </w:r>
        <w:r>
          <w:rPr>
            <w:noProof/>
            <w:webHidden/>
          </w:rPr>
          <w:tab/>
        </w:r>
        <w:r>
          <w:rPr>
            <w:noProof/>
            <w:webHidden/>
          </w:rPr>
          <w:fldChar w:fldCharType="begin"/>
        </w:r>
        <w:r>
          <w:rPr>
            <w:noProof/>
            <w:webHidden/>
          </w:rPr>
          <w:instrText xml:space="preserve"> PAGEREF _Toc92286367 \h </w:instrText>
        </w:r>
        <w:r>
          <w:rPr>
            <w:noProof/>
            <w:webHidden/>
          </w:rPr>
        </w:r>
        <w:r>
          <w:rPr>
            <w:noProof/>
            <w:webHidden/>
          </w:rPr>
          <w:fldChar w:fldCharType="separate"/>
        </w:r>
        <w:r>
          <w:rPr>
            <w:noProof/>
            <w:webHidden/>
          </w:rPr>
          <w:t>25</w:t>
        </w:r>
        <w:r>
          <w:rPr>
            <w:noProof/>
            <w:webHidden/>
          </w:rPr>
          <w:fldChar w:fldCharType="end"/>
        </w:r>
      </w:hyperlink>
    </w:p>
    <w:p w14:paraId="24A16F95" w14:textId="6CE00E08"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68" w:history="1">
        <w:r w:rsidRPr="00D13FC2">
          <w:rPr>
            <w:rStyle w:val="Hyperlink"/>
            <w:noProof/>
          </w:rPr>
          <w:t>8.3.2</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WS02-AR-01.02 Open Current Account</w:t>
        </w:r>
        <w:r>
          <w:rPr>
            <w:noProof/>
            <w:webHidden/>
          </w:rPr>
          <w:tab/>
        </w:r>
        <w:r>
          <w:rPr>
            <w:noProof/>
            <w:webHidden/>
          </w:rPr>
          <w:fldChar w:fldCharType="begin"/>
        </w:r>
        <w:r>
          <w:rPr>
            <w:noProof/>
            <w:webHidden/>
          </w:rPr>
          <w:instrText xml:space="preserve"> PAGEREF _Toc92286368 \h </w:instrText>
        </w:r>
        <w:r>
          <w:rPr>
            <w:noProof/>
            <w:webHidden/>
          </w:rPr>
        </w:r>
        <w:r>
          <w:rPr>
            <w:noProof/>
            <w:webHidden/>
          </w:rPr>
          <w:fldChar w:fldCharType="separate"/>
        </w:r>
        <w:r>
          <w:rPr>
            <w:noProof/>
            <w:webHidden/>
          </w:rPr>
          <w:t>31</w:t>
        </w:r>
        <w:r>
          <w:rPr>
            <w:noProof/>
            <w:webHidden/>
          </w:rPr>
          <w:fldChar w:fldCharType="end"/>
        </w:r>
      </w:hyperlink>
    </w:p>
    <w:p w14:paraId="60425CED" w14:textId="3B80E9B5"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69" w:history="1">
        <w:r w:rsidRPr="00D13FC2">
          <w:rPr>
            <w:rStyle w:val="Hyperlink"/>
            <w:noProof/>
          </w:rPr>
          <w:t>8.3.3</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WS02-AR-01.03 Open Current Account</w:t>
        </w:r>
        <w:r>
          <w:rPr>
            <w:noProof/>
            <w:webHidden/>
          </w:rPr>
          <w:tab/>
        </w:r>
        <w:r>
          <w:rPr>
            <w:noProof/>
            <w:webHidden/>
          </w:rPr>
          <w:fldChar w:fldCharType="begin"/>
        </w:r>
        <w:r>
          <w:rPr>
            <w:noProof/>
            <w:webHidden/>
          </w:rPr>
          <w:instrText xml:space="preserve"> PAGEREF _Toc92286369 \h </w:instrText>
        </w:r>
        <w:r>
          <w:rPr>
            <w:noProof/>
            <w:webHidden/>
          </w:rPr>
        </w:r>
        <w:r>
          <w:rPr>
            <w:noProof/>
            <w:webHidden/>
          </w:rPr>
          <w:fldChar w:fldCharType="separate"/>
        </w:r>
        <w:r>
          <w:rPr>
            <w:noProof/>
            <w:webHidden/>
          </w:rPr>
          <w:t>34</w:t>
        </w:r>
        <w:r>
          <w:rPr>
            <w:noProof/>
            <w:webHidden/>
          </w:rPr>
          <w:fldChar w:fldCharType="end"/>
        </w:r>
      </w:hyperlink>
    </w:p>
    <w:p w14:paraId="6CF3D9F8" w14:textId="796E7F1F"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0" w:history="1">
        <w:r w:rsidRPr="00D13FC2">
          <w:rPr>
            <w:rStyle w:val="Hyperlink"/>
            <w:noProof/>
          </w:rPr>
          <w:t>8.3.4</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WS02-AR-01.04 Open Current Account</w:t>
        </w:r>
        <w:r>
          <w:rPr>
            <w:noProof/>
            <w:webHidden/>
          </w:rPr>
          <w:tab/>
        </w:r>
        <w:r>
          <w:rPr>
            <w:noProof/>
            <w:webHidden/>
          </w:rPr>
          <w:fldChar w:fldCharType="begin"/>
        </w:r>
        <w:r>
          <w:rPr>
            <w:noProof/>
            <w:webHidden/>
          </w:rPr>
          <w:instrText xml:space="preserve"> PAGEREF _Toc92286370 \h </w:instrText>
        </w:r>
        <w:r>
          <w:rPr>
            <w:noProof/>
            <w:webHidden/>
          </w:rPr>
        </w:r>
        <w:r>
          <w:rPr>
            <w:noProof/>
            <w:webHidden/>
          </w:rPr>
          <w:fldChar w:fldCharType="separate"/>
        </w:r>
        <w:r>
          <w:rPr>
            <w:noProof/>
            <w:webHidden/>
          </w:rPr>
          <w:t>36</w:t>
        </w:r>
        <w:r>
          <w:rPr>
            <w:noProof/>
            <w:webHidden/>
          </w:rPr>
          <w:fldChar w:fldCharType="end"/>
        </w:r>
      </w:hyperlink>
    </w:p>
    <w:p w14:paraId="61FDF22F" w14:textId="000B02B1"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1" w:history="1">
        <w:r w:rsidRPr="00D13FC2">
          <w:rPr>
            <w:rStyle w:val="Hyperlink"/>
            <w:noProof/>
          </w:rPr>
          <w:t>8.3.5</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WS02-AR-01.05 Open Current Account</w:t>
        </w:r>
        <w:r>
          <w:rPr>
            <w:noProof/>
            <w:webHidden/>
          </w:rPr>
          <w:tab/>
        </w:r>
        <w:r>
          <w:rPr>
            <w:noProof/>
            <w:webHidden/>
          </w:rPr>
          <w:fldChar w:fldCharType="begin"/>
        </w:r>
        <w:r>
          <w:rPr>
            <w:noProof/>
            <w:webHidden/>
          </w:rPr>
          <w:instrText xml:space="preserve"> PAGEREF _Toc92286371 \h </w:instrText>
        </w:r>
        <w:r>
          <w:rPr>
            <w:noProof/>
            <w:webHidden/>
          </w:rPr>
        </w:r>
        <w:r>
          <w:rPr>
            <w:noProof/>
            <w:webHidden/>
          </w:rPr>
          <w:fldChar w:fldCharType="separate"/>
        </w:r>
        <w:r>
          <w:rPr>
            <w:noProof/>
            <w:webHidden/>
          </w:rPr>
          <w:t>38</w:t>
        </w:r>
        <w:r>
          <w:rPr>
            <w:noProof/>
            <w:webHidden/>
          </w:rPr>
          <w:fldChar w:fldCharType="end"/>
        </w:r>
      </w:hyperlink>
    </w:p>
    <w:p w14:paraId="6640CEE9" w14:textId="55637800"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2" w:history="1">
        <w:r w:rsidRPr="00D13FC2">
          <w:rPr>
            <w:rStyle w:val="Hyperlink"/>
            <w:noProof/>
          </w:rPr>
          <w:t>8.3.6</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WS02-AR-07.01 Account Dormancy</w:t>
        </w:r>
        <w:r>
          <w:rPr>
            <w:noProof/>
            <w:webHidden/>
          </w:rPr>
          <w:tab/>
        </w:r>
        <w:r>
          <w:rPr>
            <w:noProof/>
            <w:webHidden/>
          </w:rPr>
          <w:fldChar w:fldCharType="begin"/>
        </w:r>
        <w:r>
          <w:rPr>
            <w:noProof/>
            <w:webHidden/>
          </w:rPr>
          <w:instrText xml:space="preserve"> PAGEREF _Toc92286372 \h </w:instrText>
        </w:r>
        <w:r>
          <w:rPr>
            <w:noProof/>
            <w:webHidden/>
          </w:rPr>
        </w:r>
        <w:r>
          <w:rPr>
            <w:noProof/>
            <w:webHidden/>
          </w:rPr>
          <w:fldChar w:fldCharType="separate"/>
        </w:r>
        <w:r>
          <w:rPr>
            <w:noProof/>
            <w:webHidden/>
          </w:rPr>
          <w:t>40</w:t>
        </w:r>
        <w:r>
          <w:rPr>
            <w:noProof/>
            <w:webHidden/>
          </w:rPr>
          <w:fldChar w:fldCharType="end"/>
        </w:r>
      </w:hyperlink>
    </w:p>
    <w:p w14:paraId="5F4EB8AE" w14:textId="547CECD8"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3" w:history="1">
        <w:r w:rsidRPr="00D13FC2">
          <w:rPr>
            <w:rStyle w:val="Hyperlink"/>
            <w:noProof/>
          </w:rPr>
          <w:t>8.3.7</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WS02-AR-01.06 Open Current Account</w:t>
        </w:r>
        <w:r>
          <w:rPr>
            <w:noProof/>
            <w:webHidden/>
          </w:rPr>
          <w:tab/>
        </w:r>
        <w:r>
          <w:rPr>
            <w:noProof/>
            <w:webHidden/>
          </w:rPr>
          <w:fldChar w:fldCharType="begin"/>
        </w:r>
        <w:r>
          <w:rPr>
            <w:noProof/>
            <w:webHidden/>
          </w:rPr>
          <w:instrText xml:space="preserve"> PAGEREF _Toc92286373 \h </w:instrText>
        </w:r>
        <w:r>
          <w:rPr>
            <w:noProof/>
            <w:webHidden/>
          </w:rPr>
        </w:r>
        <w:r>
          <w:rPr>
            <w:noProof/>
            <w:webHidden/>
          </w:rPr>
          <w:fldChar w:fldCharType="separate"/>
        </w:r>
        <w:r>
          <w:rPr>
            <w:noProof/>
            <w:webHidden/>
          </w:rPr>
          <w:t>41</w:t>
        </w:r>
        <w:r>
          <w:rPr>
            <w:noProof/>
            <w:webHidden/>
          </w:rPr>
          <w:fldChar w:fldCharType="end"/>
        </w:r>
      </w:hyperlink>
    </w:p>
    <w:p w14:paraId="6A0FC499" w14:textId="7D5D882B"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4" w:history="1">
        <w:r w:rsidRPr="00D13FC2">
          <w:rPr>
            <w:rStyle w:val="Hyperlink"/>
            <w:noProof/>
          </w:rPr>
          <w:t>8.3.8</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WS02-AR-08.01 Account Enquiry</w:t>
        </w:r>
        <w:r>
          <w:rPr>
            <w:noProof/>
            <w:webHidden/>
          </w:rPr>
          <w:tab/>
        </w:r>
        <w:r>
          <w:rPr>
            <w:noProof/>
            <w:webHidden/>
          </w:rPr>
          <w:fldChar w:fldCharType="begin"/>
        </w:r>
        <w:r>
          <w:rPr>
            <w:noProof/>
            <w:webHidden/>
          </w:rPr>
          <w:instrText xml:space="preserve"> PAGEREF _Toc92286374 \h </w:instrText>
        </w:r>
        <w:r>
          <w:rPr>
            <w:noProof/>
            <w:webHidden/>
          </w:rPr>
        </w:r>
        <w:r>
          <w:rPr>
            <w:noProof/>
            <w:webHidden/>
          </w:rPr>
          <w:fldChar w:fldCharType="separate"/>
        </w:r>
        <w:r>
          <w:rPr>
            <w:noProof/>
            <w:webHidden/>
          </w:rPr>
          <w:t>43</w:t>
        </w:r>
        <w:r>
          <w:rPr>
            <w:noProof/>
            <w:webHidden/>
          </w:rPr>
          <w:fldChar w:fldCharType="end"/>
        </w:r>
      </w:hyperlink>
    </w:p>
    <w:p w14:paraId="79F6162B" w14:textId="4F66C698"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5" w:history="1">
        <w:r w:rsidRPr="00D13FC2">
          <w:rPr>
            <w:rStyle w:val="Hyperlink"/>
            <w:noProof/>
          </w:rPr>
          <w:t>8.3.9</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WS02-AR-06.01 Generate Account Statement</w:t>
        </w:r>
        <w:r>
          <w:rPr>
            <w:noProof/>
            <w:webHidden/>
          </w:rPr>
          <w:tab/>
        </w:r>
        <w:r>
          <w:rPr>
            <w:noProof/>
            <w:webHidden/>
          </w:rPr>
          <w:fldChar w:fldCharType="begin"/>
        </w:r>
        <w:r>
          <w:rPr>
            <w:noProof/>
            <w:webHidden/>
          </w:rPr>
          <w:instrText xml:space="preserve"> PAGEREF _Toc92286375 \h </w:instrText>
        </w:r>
        <w:r>
          <w:rPr>
            <w:noProof/>
            <w:webHidden/>
          </w:rPr>
        </w:r>
        <w:r>
          <w:rPr>
            <w:noProof/>
            <w:webHidden/>
          </w:rPr>
          <w:fldChar w:fldCharType="separate"/>
        </w:r>
        <w:r>
          <w:rPr>
            <w:noProof/>
            <w:webHidden/>
          </w:rPr>
          <w:t>44</w:t>
        </w:r>
        <w:r>
          <w:rPr>
            <w:noProof/>
            <w:webHidden/>
          </w:rPr>
          <w:fldChar w:fldCharType="end"/>
        </w:r>
      </w:hyperlink>
    </w:p>
    <w:p w14:paraId="70BD61BC" w14:textId="25835C46"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6" w:history="1">
        <w:r w:rsidRPr="00D13FC2">
          <w:rPr>
            <w:rStyle w:val="Hyperlink"/>
            <w:noProof/>
          </w:rPr>
          <w:t>8.3.10</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WS02-AR-06.02 Generate Account Statement</w:t>
        </w:r>
        <w:r>
          <w:rPr>
            <w:noProof/>
            <w:webHidden/>
          </w:rPr>
          <w:tab/>
        </w:r>
        <w:r>
          <w:rPr>
            <w:noProof/>
            <w:webHidden/>
          </w:rPr>
          <w:fldChar w:fldCharType="begin"/>
        </w:r>
        <w:r>
          <w:rPr>
            <w:noProof/>
            <w:webHidden/>
          </w:rPr>
          <w:instrText xml:space="preserve"> PAGEREF _Toc92286376 \h </w:instrText>
        </w:r>
        <w:r>
          <w:rPr>
            <w:noProof/>
            <w:webHidden/>
          </w:rPr>
        </w:r>
        <w:r>
          <w:rPr>
            <w:noProof/>
            <w:webHidden/>
          </w:rPr>
          <w:fldChar w:fldCharType="separate"/>
        </w:r>
        <w:r>
          <w:rPr>
            <w:noProof/>
            <w:webHidden/>
          </w:rPr>
          <w:t>45</w:t>
        </w:r>
        <w:r>
          <w:rPr>
            <w:noProof/>
            <w:webHidden/>
          </w:rPr>
          <w:fldChar w:fldCharType="end"/>
        </w:r>
      </w:hyperlink>
    </w:p>
    <w:p w14:paraId="2C5B5BB7" w14:textId="034C8C40"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7" w:history="1">
        <w:r w:rsidRPr="00D13FC2">
          <w:rPr>
            <w:rStyle w:val="Hyperlink"/>
            <w:noProof/>
          </w:rPr>
          <w:t>8.3.11</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WS02-AR-06.03 Generate Account Statement</w:t>
        </w:r>
        <w:r>
          <w:rPr>
            <w:noProof/>
            <w:webHidden/>
          </w:rPr>
          <w:tab/>
        </w:r>
        <w:r>
          <w:rPr>
            <w:noProof/>
            <w:webHidden/>
          </w:rPr>
          <w:fldChar w:fldCharType="begin"/>
        </w:r>
        <w:r>
          <w:rPr>
            <w:noProof/>
            <w:webHidden/>
          </w:rPr>
          <w:instrText xml:space="preserve"> PAGEREF _Toc92286377 \h </w:instrText>
        </w:r>
        <w:r>
          <w:rPr>
            <w:noProof/>
            <w:webHidden/>
          </w:rPr>
        </w:r>
        <w:r>
          <w:rPr>
            <w:noProof/>
            <w:webHidden/>
          </w:rPr>
          <w:fldChar w:fldCharType="separate"/>
        </w:r>
        <w:r>
          <w:rPr>
            <w:noProof/>
            <w:webHidden/>
          </w:rPr>
          <w:t>48</w:t>
        </w:r>
        <w:r>
          <w:rPr>
            <w:noProof/>
            <w:webHidden/>
          </w:rPr>
          <w:fldChar w:fldCharType="end"/>
        </w:r>
      </w:hyperlink>
    </w:p>
    <w:p w14:paraId="47DA3D0B" w14:textId="282AF7D2"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78" w:history="1">
        <w:r w:rsidRPr="00D13FC2">
          <w:rPr>
            <w:rStyle w:val="Hyperlink"/>
            <w:noProof/>
          </w:rPr>
          <w:t>8.3.12</w:t>
        </w:r>
        <w:r>
          <w:rPr>
            <w:rFonts w:asciiTheme="minorHAnsi" w:eastAsiaTheme="minorEastAsia" w:hAnsiTheme="minorHAnsi" w:cstheme="minorBidi"/>
            <w:noProof/>
            <w:color w:val="auto"/>
            <w:sz w:val="22"/>
            <w:szCs w:val="22"/>
            <w:lang w:val="en-US" w:eastAsia="en-US"/>
          </w:rPr>
          <w:tab/>
        </w:r>
        <w:r w:rsidRPr="00D13FC2">
          <w:rPr>
            <w:rStyle w:val="Hyperlink"/>
            <w:noProof/>
          </w:rPr>
          <w:t>Topic 1 New Product WS02-AR-06.04 Generate Account Statement</w:t>
        </w:r>
        <w:r>
          <w:rPr>
            <w:noProof/>
            <w:webHidden/>
          </w:rPr>
          <w:tab/>
        </w:r>
        <w:r>
          <w:rPr>
            <w:noProof/>
            <w:webHidden/>
          </w:rPr>
          <w:fldChar w:fldCharType="begin"/>
        </w:r>
        <w:r>
          <w:rPr>
            <w:noProof/>
            <w:webHidden/>
          </w:rPr>
          <w:instrText xml:space="preserve"> PAGEREF _Toc92286378 \h </w:instrText>
        </w:r>
        <w:r>
          <w:rPr>
            <w:noProof/>
            <w:webHidden/>
          </w:rPr>
        </w:r>
        <w:r>
          <w:rPr>
            <w:noProof/>
            <w:webHidden/>
          </w:rPr>
          <w:fldChar w:fldCharType="separate"/>
        </w:r>
        <w:r>
          <w:rPr>
            <w:noProof/>
            <w:webHidden/>
          </w:rPr>
          <w:t>50</w:t>
        </w:r>
        <w:r>
          <w:rPr>
            <w:noProof/>
            <w:webHidden/>
          </w:rPr>
          <w:fldChar w:fldCharType="end"/>
        </w:r>
      </w:hyperlink>
    </w:p>
    <w:p w14:paraId="1A64A65D" w14:textId="00EDDE3D"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79" w:history="1">
        <w:r w:rsidRPr="00D13FC2">
          <w:rPr>
            <w:rStyle w:val="Hyperlink"/>
            <w:noProof/>
          </w:rPr>
          <w:t>8.4</w:t>
        </w:r>
        <w:r>
          <w:rPr>
            <w:rFonts w:asciiTheme="minorHAnsi" w:eastAsiaTheme="minorEastAsia" w:hAnsiTheme="minorHAnsi" w:cstheme="minorBidi"/>
            <w:noProof/>
            <w:color w:val="auto"/>
            <w:sz w:val="22"/>
            <w:szCs w:val="22"/>
            <w:lang w:val="en-US" w:eastAsia="en-US"/>
          </w:rPr>
          <w:tab/>
        </w:r>
        <w:r w:rsidRPr="00D13FC2">
          <w:rPr>
            <w:rStyle w:val="Hyperlink"/>
            <w:noProof/>
          </w:rPr>
          <w:t>New and Amended tables</w:t>
        </w:r>
        <w:r>
          <w:rPr>
            <w:noProof/>
            <w:webHidden/>
          </w:rPr>
          <w:tab/>
        </w:r>
        <w:r>
          <w:rPr>
            <w:noProof/>
            <w:webHidden/>
          </w:rPr>
          <w:fldChar w:fldCharType="begin"/>
        </w:r>
        <w:r>
          <w:rPr>
            <w:noProof/>
            <w:webHidden/>
          </w:rPr>
          <w:instrText xml:space="preserve"> PAGEREF _Toc92286379 \h </w:instrText>
        </w:r>
        <w:r>
          <w:rPr>
            <w:noProof/>
            <w:webHidden/>
          </w:rPr>
        </w:r>
        <w:r>
          <w:rPr>
            <w:noProof/>
            <w:webHidden/>
          </w:rPr>
          <w:fldChar w:fldCharType="separate"/>
        </w:r>
        <w:r>
          <w:rPr>
            <w:noProof/>
            <w:webHidden/>
          </w:rPr>
          <w:t>58</w:t>
        </w:r>
        <w:r>
          <w:rPr>
            <w:noProof/>
            <w:webHidden/>
          </w:rPr>
          <w:fldChar w:fldCharType="end"/>
        </w:r>
      </w:hyperlink>
    </w:p>
    <w:p w14:paraId="224F0FAF" w14:textId="0BF191B0"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80" w:history="1">
        <w:r w:rsidRPr="00D13FC2">
          <w:rPr>
            <w:rStyle w:val="Hyperlink"/>
            <w:noProof/>
          </w:rPr>
          <w:t>8.4.1</w:t>
        </w:r>
        <w:r>
          <w:rPr>
            <w:rFonts w:asciiTheme="minorHAnsi" w:eastAsiaTheme="minorEastAsia" w:hAnsiTheme="minorHAnsi" w:cstheme="minorBidi"/>
            <w:noProof/>
            <w:color w:val="auto"/>
            <w:sz w:val="22"/>
            <w:szCs w:val="22"/>
            <w:lang w:val="en-US" w:eastAsia="en-US"/>
          </w:rPr>
          <w:tab/>
        </w:r>
        <w:r w:rsidRPr="00D13FC2">
          <w:rPr>
            <w:rStyle w:val="Hyperlink"/>
            <w:noProof/>
          </w:rPr>
          <w:t>Table name</w:t>
        </w:r>
        <w:r>
          <w:rPr>
            <w:noProof/>
            <w:webHidden/>
          </w:rPr>
          <w:tab/>
        </w:r>
        <w:r>
          <w:rPr>
            <w:noProof/>
            <w:webHidden/>
          </w:rPr>
          <w:fldChar w:fldCharType="begin"/>
        </w:r>
        <w:r>
          <w:rPr>
            <w:noProof/>
            <w:webHidden/>
          </w:rPr>
          <w:instrText xml:space="preserve"> PAGEREF _Toc92286380 \h </w:instrText>
        </w:r>
        <w:r>
          <w:rPr>
            <w:noProof/>
            <w:webHidden/>
          </w:rPr>
        </w:r>
        <w:r>
          <w:rPr>
            <w:noProof/>
            <w:webHidden/>
          </w:rPr>
          <w:fldChar w:fldCharType="separate"/>
        </w:r>
        <w:r>
          <w:rPr>
            <w:noProof/>
            <w:webHidden/>
          </w:rPr>
          <w:t>58</w:t>
        </w:r>
        <w:r>
          <w:rPr>
            <w:noProof/>
            <w:webHidden/>
          </w:rPr>
          <w:fldChar w:fldCharType="end"/>
        </w:r>
      </w:hyperlink>
    </w:p>
    <w:p w14:paraId="4E197481" w14:textId="54A0D23B"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81" w:history="1">
        <w:r w:rsidRPr="00D13FC2">
          <w:rPr>
            <w:rStyle w:val="Hyperlink"/>
            <w:noProof/>
          </w:rPr>
          <w:t>8.4.2</w:t>
        </w:r>
        <w:r>
          <w:rPr>
            <w:rFonts w:asciiTheme="minorHAnsi" w:eastAsiaTheme="minorEastAsia" w:hAnsiTheme="minorHAnsi" w:cstheme="minorBidi"/>
            <w:noProof/>
            <w:color w:val="auto"/>
            <w:sz w:val="22"/>
            <w:szCs w:val="22"/>
            <w:lang w:val="en-US" w:eastAsia="en-US"/>
          </w:rPr>
          <w:tab/>
        </w:r>
        <w:r w:rsidRPr="00D13FC2">
          <w:rPr>
            <w:rStyle w:val="Hyperlink"/>
            <w:noProof/>
          </w:rPr>
          <w:t>Customer Data Protection (CDP):</w:t>
        </w:r>
        <w:r>
          <w:rPr>
            <w:noProof/>
            <w:webHidden/>
          </w:rPr>
          <w:tab/>
        </w:r>
        <w:r>
          <w:rPr>
            <w:noProof/>
            <w:webHidden/>
          </w:rPr>
          <w:fldChar w:fldCharType="begin"/>
        </w:r>
        <w:r>
          <w:rPr>
            <w:noProof/>
            <w:webHidden/>
          </w:rPr>
          <w:instrText xml:space="preserve"> PAGEREF _Toc92286381 \h </w:instrText>
        </w:r>
        <w:r>
          <w:rPr>
            <w:noProof/>
            <w:webHidden/>
          </w:rPr>
        </w:r>
        <w:r>
          <w:rPr>
            <w:noProof/>
            <w:webHidden/>
          </w:rPr>
          <w:fldChar w:fldCharType="separate"/>
        </w:r>
        <w:r>
          <w:rPr>
            <w:noProof/>
            <w:webHidden/>
          </w:rPr>
          <w:t>58</w:t>
        </w:r>
        <w:r>
          <w:rPr>
            <w:noProof/>
            <w:webHidden/>
          </w:rPr>
          <w:fldChar w:fldCharType="end"/>
        </w:r>
      </w:hyperlink>
    </w:p>
    <w:p w14:paraId="41976117" w14:textId="58D3580B"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82" w:history="1">
        <w:r w:rsidRPr="00D13FC2">
          <w:rPr>
            <w:rStyle w:val="Hyperlink"/>
            <w:noProof/>
          </w:rPr>
          <w:t>8.5</w:t>
        </w:r>
        <w:r>
          <w:rPr>
            <w:rFonts w:asciiTheme="minorHAnsi" w:eastAsiaTheme="minorEastAsia" w:hAnsiTheme="minorHAnsi" w:cstheme="minorBidi"/>
            <w:noProof/>
            <w:color w:val="auto"/>
            <w:sz w:val="22"/>
            <w:szCs w:val="22"/>
            <w:lang w:val="en-US" w:eastAsia="en-US"/>
          </w:rPr>
          <w:tab/>
        </w:r>
        <w:r w:rsidRPr="00D13FC2">
          <w:rPr>
            <w:rStyle w:val="Hyperlink"/>
            <w:noProof/>
          </w:rPr>
          <w:t>Business Events</w:t>
        </w:r>
        <w:r>
          <w:rPr>
            <w:noProof/>
            <w:webHidden/>
          </w:rPr>
          <w:tab/>
        </w:r>
        <w:r>
          <w:rPr>
            <w:noProof/>
            <w:webHidden/>
          </w:rPr>
          <w:fldChar w:fldCharType="begin"/>
        </w:r>
        <w:r>
          <w:rPr>
            <w:noProof/>
            <w:webHidden/>
          </w:rPr>
          <w:instrText xml:space="preserve"> PAGEREF _Toc92286382 \h </w:instrText>
        </w:r>
        <w:r>
          <w:rPr>
            <w:noProof/>
            <w:webHidden/>
          </w:rPr>
        </w:r>
        <w:r>
          <w:rPr>
            <w:noProof/>
            <w:webHidden/>
          </w:rPr>
          <w:fldChar w:fldCharType="separate"/>
        </w:r>
        <w:r>
          <w:rPr>
            <w:noProof/>
            <w:webHidden/>
          </w:rPr>
          <w:t>58</w:t>
        </w:r>
        <w:r>
          <w:rPr>
            <w:noProof/>
            <w:webHidden/>
          </w:rPr>
          <w:fldChar w:fldCharType="end"/>
        </w:r>
      </w:hyperlink>
    </w:p>
    <w:p w14:paraId="67747C3B" w14:textId="70BB4B9B"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83" w:history="1">
        <w:r w:rsidRPr="00D13FC2">
          <w:rPr>
            <w:rStyle w:val="Hyperlink"/>
            <w:noProof/>
          </w:rPr>
          <w:t>8.6</w:t>
        </w:r>
        <w:r>
          <w:rPr>
            <w:rFonts w:asciiTheme="minorHAnsi" w:eastAsiaTheme="minorEastAsia" w:hAnsiTheme="minorHAnsi" w:cstheme="minorBidi"/>
            <w:noProof/>
            <w:color w:val="auto"/>
            <w:sz w:val="22"/>
            <w:szCs w:val="22"/>
            <w:lang w:val="en-US" w:eastAsia="en-US"/>
          </w:rPr>
          <w:tab/>
        </w:r>
        <w:r w:rsidRPr="00D13FC2">
          <w:rPr>
            <w:rStyle w:val="Hyperlink"/>
            <w:noProof/>
          </w:rPr>
          <w:t>Integration Points</w:t>
        </w:r>
        <w:r>
          <w:rPr>
            <w:noProof/>
            <w:webHidden/>
          </w:rPr>
          <w:tab/>
        </w:r>
        <w:r>
          <w:rPr>
            <w:noProof/>
            <w:webHidden/>
          </w:rPr>
          <w:fldChar w:fldCharType="begin"/>
        </w:r>
        <w:r>
          <w:rPr>
            <w:noProof/>
            <w:webHidden/>
          </w:rPr>
          <w:instrText xml:space="preserve"> PAGEREF _Toc92286383 \h </w:instrText>
        </w:r>
        <w:r>
          <w:rPr>
            <w:noProof/>
            <w:webHidden/>
          </w:rPr>
        </w:r>
        <w:r>
          <w:rPr>
            <w:noProof/>
            <w:webHidden/>
          </w:rPr>
          <w:fldChar w:fldCharType="separate"/>
        </w:r>
        <w:r>
          <w:rPr>
            <w:noProof/>
            <w:webHidden/>
          </w:rPr>
          <w:t>59</w:t>
        </w:r>
        <w:r>
          <w:rPr>
            <w:noProof/>
            <w:webHidden/>
          </w:rPr>
          <w:fldChar w:fldCharType="end"/>
        </w:r>
      </w:hyperlink>
    </w:p>
    <w:p w14:paraId="7ACECB35" w14:textId="7D742264"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84" w:history="1">
        <w:r w:rsidRPr="00D13FC2">
          <w:rPr>
            <w:rStyle w:val="Hyperlink"/>
            <w:noProof/>
          </w:rPr>
          <w:t>8.7</w:t>
        </w:r>
        <w:r>
          <w:rPr>
            <w:rFonts w:asciiTheme="minorHAnsi" w:eastAsiaTheme="minorEastAsia" w:hAnsiTheme="minorHAnsi" w:cstheme="minorBidi"/>
            <w:noProof/>
            <w:color w:val="auto"/>
            <w:sz w:val="22"/>
            <w:szCs w:val="22"/>
            <w:lang w:val="en-US" w:eastAsia="en-US"/>
          </w:rPr>
          <w:tab/>
        </w:r>
        <w:r w:rsidRPr="00D13FC2">
          <w:rPr>
            <w:rStyle w:val="Hyperlink"/>
            <w:noProof/>
          </w:rPr>
          <w:t>Configuration – Screens and Menu</w:t>
        </w:r>
        <w:r>
          <w:rPr>
            <w:noProof/>
            <w:webHidden/>
          </w:rPr>
          <w:tab/>
        </w:r>
        <w:r>
          <w:rPr>
            <w:noProof/>
            <w:webHidden/>
          </w:rPr>
          <w:fldChar w:fldCharType="begin"/>
        </w:r>
        <w:r>
          <w:rPr>
            <w:noProof/>
            <w:webHidden/>
          </w:rPr>
          <w:instrText xml:space="preserve"> PAGEREF _Toc92286384 \h </w:instrText>
        </w:r>
        <w:r>
          <w:rPr>
            <w:noProof/>
            <w:webHidden/>
          </w:rPr>
        </w:r>
        <w:r>
          <w:rPr>
            <w:noProof/>
            <w:webHidden/>
          </w:rPr>
          <w:fldChar w:fldCharType="separate"/>
        </w:r>
        <w:r>
          <w:rPr>
            <w:noProof/>
            <w:webHidden/>
          </w:rPr>
          <w:t>59</w:t>
        </w:r>
        <w:r>
          <w:rPr>
            <w:noProof/>
            <w:webHidden/>
          </w:rPr>
          <w:fldChar w:fldCharType="end"/>
        </w:r>
      </w:hyperlink>
    </w:p>
    <w:p w14:paraId="6A56A00B" w14:textId="5C9139B2"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85" w:history="1">
        <w:r w:rsidRPr="00D13FC2">
          <w:rPr>
            <w:rStyle w:val="Hyperlink"/>
            <w:noProof/>
          </w:rPr>
          <w:t>8.7.1</w:t>
        </w:r>
        <w:r>
          <w:rPr>
            <w:rFonts w:asciiTheme="minorHAnsi" w:eastAsiaTheme="minorEastAsia" w:hAnsiTheme="minorHAnsi" w:cstheme="minorBidi"/>
            <w:noProof/>
            <w:color w:val="auto"/>
            <w:sz w:val="22"/>
            <w:szCs w:val="22"/>
            <w:lang w:val="en-US" w:eastAsia="en-US"/>
          </w:rPr>
          <w:tab/>
        </w:r>
        <w:r w:rsidRPr="00D13FC2">
          <w:rPr>
            <w:rStyle w:val="Hyperlink"/>
            <w:noProof/>
          </w:rPr>
          <w:t>Config Screen 1</w:t>
        </w:r>
        <w:r>
          <w:rPr>
            <w:noProof/>
            <w:webHidden/>
          </w:rPr>
          <w:tab/>
        </w:r>
        <w:r>
          <w:rPr>
            <w:noProof/>
            <w:webHidden/>
          </w:rPr>
          <w:fldChar w:fldCharType="begin"/>
        </w:r>
        <w:r>
          <w:rPr>
            <w:noProof/>
            <w:webHidden/>
          </w:rPr>
          <w:instrText xml:space="preserve"> PAGEREF _Toc92286385 \h </w:instrText>
        </w:r>
        <w:r>
          <w:rPr>
            <w:noProof/>
            <w:webHidden/>
          </w:rPr>
        </w:r>
        <w:r>
          <w:rPr>
            <w:noProof/>
            <w:webHidden/>
          </w:rPr>
          <w:fldChar w:fldCharType="separate"/>
        </w:r>
        <w:r>
          <w:rPr>
            <w:noProof/>
            <w:webHidden/>
          </w:rPr>
          <w:t>59</w:t>
        </w:r>
        <w:r>
          <w:rPr>
            <w:noProof/>
            <w:webHidden/>
          </w:rPr>
          <w:fldChar w:fldCharType="end"/>
        </w:r>
      </w:hyperlink>
    </w:p>
    <w:p w14:paraId="1846C680" w14:textId="4EE15C95"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86" w:history="1">
        <w:r w:rsidRPr="00D13FC2">
          <w:rPr>
            <w:rStyle w:val="Hyperlink"/>
            <w:noProof/>
          </w:rPr>
          <w:t>8.7.2</w:t>
        </w:r>
        <w:r>
          <w:rPr>
            <w:rFonts w:asciiTheme="minorHAnsi" w:eastAsiaTheme="minorEastAsia" w:hAnsiTheme="minorHAnsi" w:cstheme="minorBidi"/>
            <w:noProof/>
            <w:color w:val="auto"/>
            <w:sz w:val="22"/>
            <w:szCs w:val="22"/>
            <w:lang w:val="en-US" w:eastAsia="en-US"/>
          </w:rPr>
          <w:tab/>
        </w:r>
        <w:r w:rsidRPr="00D13FC2">
          <w:rPr>
            <w:rStyle w:val="Hyperlink"/>
            <w:noProof/>
          </w:rPr>
          <w:t>Mock up Screens</w:t>
        </w:r>
        <w:r>
          <w:rPr>
            <w:noProof/>
            <w:webHidden/>
          </w:rPr>
          <w:tab/>
        </w:r>
        <w:r>
          <w:rPr>
            <w:noProof/>
            <w:webHidden/>
          </w:rPr>
          <w:fldChar w:fldCharType="begin"/>
        </w:r>
        <w:r>
          <w:rPr>
            <w:noProof/>
            <w:webHidden/>
          </w:rPr>
          <w:instrText xml:space="preserve"> PAGEREF _Toc92286386 \h </w:instrText>
        </w:r>
        <w:r>
          <w:rPr>
            <w:noProof/>
            <w:webHidden/>
          </w:rPr>
        </w:r>
        <w:r>
          <w:rPr>
            <w:noProof/>
            <w:webHidden/>
          </w:rPr>
          <w:fldChar w:fldCharType="separate"/>
        </w:r>
        <w:r>
          <w:rPr>
            <w:noProof/>
            <w:webHidden/>
          </w:rPr>
          <w:t>59</w:t>
        </w:r>
        <w:r>
          <w:rPr>
            <w:noProof/>
            <w:webHidden/>
          </w:rPr>
          <w:fldChar w:fldCharType="end"/>
        </w:r>
      </w:hyperlink>
    </w:p>
    <w:p w14:paraId="6E39E3AE" w14:textId="080F7CE6"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87" w:history="1">
        <w:r w:rsidRPr="00D13FC2">
          <w:rPr>
            <w:rStyle w:val="Hyperlink"/>
            <w:noProof/>
          </w:rPr>
          <w:t>8.8</w:t>
        </w:r>
        <w:r>
          <w:rPr>
            <w:rFonts w:asciiTheme="minorHAnsi" w:eastAsiaTheme="minorEastAsia" w:hAnsiTheme="minorHAnsi" w:cstheme="minorBidi"/>
            <w:noProof/>
            <w:color w:val="auto"/>
            <w:sz w:val="22"/>
            <w:szCs w:val="22"/>
            <w:lang w:val="en-US" w:eastAsia="en-US"/>
          </w:rPr>
          <w:tab/>
        </w:r>
        <w:r w:rsidRPr="00D13FC2">
          <w:rPr>
            <w:rStyle w:val="Hyperlink"/>
            <w:noProof/>
          </w:rPr>
          <w:t>Configuration – Other Data</w:t>
        </w:r>
        <w:r>
          <w:rPr>
            <w:noProof/>
            <w:webHidden/>
          </w:rPr>
          <w:tab/>
        </w:r>
        <w:r>
          <w:rPr>
            <w:noProof/>
            <w:webHidden/>
          </w:rPr>
          <w:fldChar w:fldCharType="begin"/>
        </w:r>
        <w:r>
          <w:rPr>
            <w:noProof/>
            <w:webHidden/>
          </w:rPr>
          <w:instrText xml:space="preserve"> PAGEREF _Toc92286387 \h </w:instrText>
        </w:r>
        <w:r>
          <w:rPr>
            <w:noProof/>
            <w:webHidden/>
          </w:rPr>
        </w:r>
        <w:r>
          <w:rPr>
            <w:noProof/>
            <w:webHidden/>
          </w:rPr>
          <w:fldChar w:fldCharType="separate"/>
        </w:r>
        <w:r>
          <w:rPr>
            <w:noProof/>
            <w:webHidden/>
          </w:rPr>
          <w:t>59</w:t>
        </w:r>
        <w:r>
          <w:rPr>
            <w:noProof/>
            <w:webHidden/>
          </w:rPr>
          <w:fldChar w:fldCharType="end"/>
        </w:r>
      </w:hyperlink>
    </w:p>
    <w:p w14:paraId="3DE0797B" w14:textId="00692EB1"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88" w:history="1">
        <w:r w:rsidRPr="00D13FC2">
          <w:rPr>
            <w:rStyle w:val="Hyperlink"/>
            <w:noProof/>
          </w:rPr>
          <w:t>8.8.1</w:t>
        </w:r>
        <w:r>
          <w:rPr>
            <w:rFonts w:asciiTheme="minorHAnsi" w:eastAsiaTheme="minorEastAsia" w:hAnsiTheme="minorHAnsi" w:cstheme="minorBidi"/>
            <w:noProof/>
            <w:color w:val="auto"/>
            <w:sz w:val="22"/>
            <w:szCs w:val="22"/>
            <w:lang w:val="en-US" w:eastAsia="en-US"/>
          </w:rPr>
          <w:tab/>
        </w:r>
        <w:r w:rsidRPr="00D13FC2">
          <w:rPr>
            <w:rStyle w:val="Hyperlink"/>
            <w:noProof/>
          </w:rPr>
          <w:t>Config Item 1</w:t>
        </w:r>
        <w:r>
          <w:rPr>
            <w:noProof/>
            <w:webHidden/>
          </w:rPr>
          <w:tab/>
        </w:r>
        <w:r>
          <w:rPr>
            <w:noProof/>
            <w:webHidden/>
          </w:rPr>
          <w:fldChar w:fldCharType="begin"/>
        </w:r>
        <w:r>
          <w:rPr>
            <w:noProof/>
            <w:webHidden/>
          </w:rPr>
          <w:instrText xml:space="preserve"> PAGEREF _Toc92286388 \h </w:instrText>
        </w:r>
        <w:r>
          <w:rPr>
            <w:noProof/>
            <w:webHidden/>
          </w:rPr>
        </w:r>
        <w:r>
          <w:rPr>
            <w:noProof/>
            <w:webHidden/>
          </w:rPr>
          <w:fldChar w:fldCharType="separate"/>
        </w:r>
        <w:r>
          <w:rPr>
            <w:noProof/>
            <w:webHidden/>
          </w:rPr>
          <w:t>59</w:t>
        </w:r>
        <w:r>
          <w:rPr>
            <w:noProof/>
            <w:webHidden/>
          </w:rPr>
          <w:fldChar w:fldCharType="end"/>
        </w:r>
      </w:hyperlink>
    </w:p>
    <w:p w14:paraId="67A1337B" w14:textId="2B981E7E"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89" w:history="1">
        <w:r w:rsidRPr="00D13FC2">
          <w:rPr>
            <w:rStyle w:val="Hyperlink"/>
            <w:noProof/>
          </w:rPr>
          <w:t>8.9</w:t>
        </w:r>
        <w:r>
          <w:rPr>
            <w:rFonts w:asciiTheme="minorHAnsi" w:eastAsiaTheme="minorEastAsia" w:hAnsiTheme="minorHAnsi" w:cstheme="minorBidi"/>
            <w:noProof/>
            <w:color w:val="auto"/>
            <w:sz w:val="22"/>
            <w:szCs w:val="22"/>
            <w:lang w:val="en-US" w:eastAsia="en-US"/>
          </w:rPr>
          <w:tab/>
        </w:r>
        <w:r w:rsidRPr="00D13FC2">
          <w:rPr>
            <w:rStyle w:val="Hyperlink"/>
            <w:noProof/>
          </w:rPr>
          <w:t>Model Configuration</w:t>
        </w:r>
        <w:r>
          <w:rPr>
            <w:noProof/>
            <w:webHidden/>
          </w:rPr>
          <w:tab/>
        </w:r>
        <w:r>
          <w:rPr>
            <w:noProof/>
            <w:webHidden/>
          </w:rPr>
          <w:fldChar w:fldCharType="begin"/>
        </w:r>
        <w:r>
          <w:rPr>
            <w:noProof/>
            <w:webHidden/>
          </w:rPr>
          <w:instrText xml:space="preserve"> PAGEREF _Toc92286389 \h </w:instrText>
        </w:r>
        <w:r>
          <w:rPr>
            <w:noProof/>
            <w:webHidden/>
          </w:rPr>
        </w:r>
        <w:r>
          <w:rPr>
            <w:noProof/>
            <w:webHidden/>
          </w:rPr>
          <w:fldChar w:fldCharType="separate"/>
        </w:r>
        <w:r>
          <w:rPr>
            <w:noProof/>
            <w:webHidden/>
          </w:rPr>
          <w:t>59</w:t>
        </w:r>
        <w:r>
          <w:rPr>
            <w:noProof/>
            <w:webHidden/>
          </w:rPr>
          <w:fldChar w:fldCharType="end"/>
        </w:r>
      </w:hyperlink>
    </w:p>
    <w:p w14:paraId="2E40E0AF" w14:textId="3AAA725C" w:rsidR="00B02304" w:rsidRDefault="00B02304">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2286390" w:history="1">
        <w:r w:rsidRPr="00D13FC2">
          <w:rPr>
            <w:rStyle w:val="Hyperlink"/>
            <w:noProof/>
          </w:rPr>
          <w:t>8.10</w:t>
        </w:r>
        <w:r>
          <w:rPr>
            <w:rFonts w:asciiTheme="minorHAnsi" w:eastAsiaTheme="minorEastAsia" w:hAnsiTheme="minorHAnsi" w:cstheme="minorBidi"/>
            <w:noProof/>
            <w:color w:val="auto"/>
            <w:sz w:val="22"/>
            <w:szCs w:val="22"/>
            <w:lang w:val="en-US" w:eastAsia="en-US"/>
          </w:rPr>
          <w:tab/>
        </w:r>
        <w:r w:rsidRPr="00D13FC2">
          <w:rPr>
            <w:rStyle w:val="Hyperlink"/>
            <w:noProof/>
          </w:rPr>
          <w:t>APIs to be released</w:t>
        </w:r>
        <w:r>
          <w:rPr>
            <w:noProof/>
            <w:webHidden/>
          </w:rPr>
          <w:tab/>
        </w:r>
        <w:r>
          <w:rPr>
            <w:noProof/>
            <w:webHidden/>
          </w:rPr>
          <w:fldChar w:fldCharType="begin"/>
        </w:r>
        <w:r>
          <w:rPr>
            <w:noProof/>
            <w:webHidden/>
          </w:rPr>
          <w:instrText xml:space="preserve"> PAGEREF _Toc92286390 \h </w:instrText>
        </w:r>
        <w:r>
          <w:rPr>
            <w:noProof/>
            <w:webHidden/>
          </w:rPr>
        </w:r>
        <w:r>
          <w:rPr>
            <w:noProof/>
            <w:webHidden/>
          </w:rPr>
          <w:fldChar w:fldCharType="separate"/>
        </w:r>
        <w:r>
          <w:rPr>
            <w:noProof/>
            <w:webHidden/>
          </w:rPr>
          <w:t>59</w:t>
        </w:r>
        <w:r>
          <w:rPr>
            <w:noProof/>
            <w:webHidden/>
          </w:rPr>
          <w:fldChar w:fldCharType="end"/>
        </w:r>
      </w:hyperlink>
    </w:p>
    <w:p w14:paraId="09F85BBD" w14:textId="1B907872" w:rsidR="00B02304" w:rsidRDefault="00B02304">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2286391" w:history="1">
        <w:r w:rsidRPr="00D13FC2">
          <w:rPr>
            <w:rStyle w:val="Hyperlink"/>
            <w:noProof/>
          </w:rPr>
          <w:t>8.10.1</w:t>
        </w:r>
        <w:r>
          <w:rPr>
            <w:rFonts w:asciiTheme="minorHAnsi" w:eastAsiaTheme="minorEastAsia" w:hAnsiTheme="minorHAnsi" w:cstheme="minorBidi"/>
            <w:noProof/>
            <w:color w:val="auto"/>
            <w:sz w:val="22"/>
            <w:szCs w:val="22"/>
            <w:lang w:val="en-US" w:eastAsia="en-US"/>
          </w:rPr>
          <w:tab/>
        </w:r>
        <w:r w:rsidRPr="00D13FC2">
          <w:rPr>
            <w:rStyle w:val="Hyperlink"/>
            <w:noProof/>
          </w:rPr>
          <w:t>API 1</w:t>
        </w:r>
        <w:r>
          <w:rPr>
            <w:noProof/>
            <w:webHidden/>
          </w:rPr>
          <w:tab/>
        </w:r>
        <w:r>
          <w:rPr>
            <w:noProof/>
            <w:webHidden/>
          </w:rPr>
          <w:fldChar w:fldCharType="begin"/>
        </w:r>
        <w:r>
          <w:rPr>
            <w:noProof/>
            <w:webHidden/>
          </w:rPr>
          <w:instrText xml:space="preserve"> PAGEREF _Toc92286391 \h </w:instrText>
        </w:r>
        <w:r>
          <w:rPr>
            <w:noProof/>
            <w:webHidden/>
          </w:rPr>
        </w:r>
        <w:r>
          <w:rPr>
            <w:noProof/>
            <w:webHidden/>
          </w:rPr>
          <w:fldChar w:fldCharType="separate"/>
        </w:r>
        <w:r>
          <w:rPr>
            <w:noProof/>
            <w:webHidden/>
          </w:rPr>
          <w:t>59</w:t>
        </w:r>
        <w:r>
          <w:rPr>
            <w:noProof/>
            <w:webHidden/>
          </w:rPr>
          <w:fldChar w:fldCharType="end"/>
        </w:r>
      </w:hyperlink>
    </w:p>
    <w:p w14:paraId="17E4240D" w14:textId="2EA63A44" w:rsidR="00B02304" w:rsidRDefault="00B02304">
      <w:pPr>
        <w:pStyle w:val="TOC1"/>
        <w:rPr>
          <w:rFonts w:asciiTheme="minorHAnsi" w:eastAsiaTheme="minorEastAsia" w:hAnsiTheme="minorHAnsi" w:cstheme="minorBidi"/>
          <w:noProof/>
          <w:color w:val="auto"/>
          <w:sz w:val="22"/>
          <w:szCs w:val="22"/>
          <w:lang w:val="en-US" w:eastAsia="en-US"/>
        </w:rPr>
      </w:pPr>
      <w:hyperlink w:anchor="_Toc92286392" w:history="1">
        <w:r w:rsidRPr="00D13FC2">
          <w:rPr>
            <w:rStyle w:val="Hyperlink"/>
            <w:noProof/>
          </w:rPr>
          <w:t>9.</w:t>
        </w:r>
        <w:r>
          <w:rPr>
            <w:rFonts w:asciiTheme="minorHAnsi" w:eastAsiaTheme="minorEastAsia" w:hAnsiTheme="minorHAnsi" w:cstheme="minorBidi"/>
            <w:noProof/>
            <w:color w:val="auto"/>
            <w:sz w:val="22"/>
            <w:szCs w:val="22"/>
            <w:lang w:val="en-US" w:eastAsia="en-US"/>
          </w:rPr>
          <w:tab/>
        </w:r>
        <w:r w:rsidRPr="00D13FC2">
          <w:rPr>
            <w:rStyle w:val="Hyperlink"/>
            <w:noProof/>
          </w:rPr>
          <w:t>Functionality Point Matrix</w:t>
        </w:r>
        <w:r>
          <w:rPr>
            <w:noProof/>
            <w:webHidden/>
          </w:rPr>
          <w:tab/>
        </w:r>
        <w:r>
          <w:rPr>
            <w:noProof/>
            <w:webHidden/>
          </w:rPr>
          <w:fldChar w:fldCharType="begin"/>
        </w:r>
        <w:r>
          <w:rPr>
            <w:noProof/>
            <w:webHidden/>
          </w:rPr>
          <w:instrText xml:space="preserve"> PAGEREF _Toc92286392 \h </w:instrText>
        </w:r>
        <w:r>
          <w:rPr>
            <w:noProof/>
            <w:webHidden/>
          </w:rPr>
        </w:r>
        <w:r>
          <w:rPr>
            <w:noProof/>
            <w:webHidden/>
          </w:rPr>
          <w:fldChar w:fldCharType="separate"/>
        </w:r>
        <w:r>
          <w:rPr>
            <w:noProof/>
            <w:webHidden/>
          </w:rPr>
          <w:t>61</w:t>
        </w:r>
        <w:r>
          <w:rPr>
            <w:noProof/>
            <w:webHidden/>
          </w:rPr>
          <w:fldChar w:fldCharType="end"/>
        </w:r>
      </w:hyperlink>
    </w:p>
    <w:p w14:paraId="614A3AA3" w14:textId="2647B7A7" w:rsidR="00C275E0" w:rsidRDefault="00C275E0" w:rsidP="001A066C">
      <w:pPr>
        <w:jc w:val="both"/>
        <w:rPr>
          <w:rFonts w:cs="Arial"/>
          <w:color w:val="005294"/>
        </w:rPr>
      </w:pPr>
      <w:r w:rsidRPr="00420FA4">
        <w:rPr>
          <w:rFonts w:cs="Arial"/>
          <w:color w:val="005294"/>
        </w:rPr>
        <w:fldChar w:fldCharType="end"/>
      </w:r>
    </w:p>
    <w:p w14:paraId="076C2B61" w14:textId="2B23DA52" w:rsidR="00D226B1" w:rsidRDefault="00D226B1" w:rsidP="001A066C">
      <w:pPr>
        <w:jc w:val="both"/>
        <w:rPr>
          <w:rFonts w:cs="Arial"/>
          <w:color w:val="005294"/>
        </w:rPr>
      </w:pPr>
    </w:p>
    <w:p w14:paraId="197B45F9" w14:textId="1EE1355E" w:rsidR="00D226B1" w:rsidRDefault="00D226B1" w:rsidP="001A066C">
      <w:pPr>
        <w:jc w:val="both"/>
        <w:rPr>
          <w:rFonts w:cs="Arial"/>
          <w:color w:val="005294"/>
        </w:rPr>
      </w:pPr>
    </w:p>
    <w:p w14:paraId="40C92A05" w14:textId="522EB5AF" w:rsidR="00D226B1" w:rsidRDefault="00D226B1" w:rsidP="001A066C">
      <w:pPr>
        <w:jc w:val="both"/>
        <w:rPr>
          <w:rFonts w:cs="Arial"/>
          <w:color w:val="005294"/>
        </w:rPr>
      </w:pPr>
    </w:p>
    <w:p w14:paraId="64FCE951" w14:textId="78999A3D" w:rsidR="00D226B1" w:rsidRDefault="00D226B1" w:rsidP="001A066C">
      <w:pPr>
        <w:jc w:val="both"/>
        <w:rPr>
          <w:rFonts w:cs="Arial"/>
          <w:color w:val="005294"/>
        </w:rPr>
      </w:pPr>
    </w:p>
    <w:p w14:paraId="37BF1730" w14:textId="01DC996F" w:rsidR="00D226B1" w:rsidRDefault="00D226B1" w:rsidP="001A066C">
      <w:pPr>
        <w:jc w:val="both"/>
        <w:rPr>
          <w:rFonts w:cs="Arial"/>
          <w:color w:val="005294"/>
        </w:rPr>
      </w:pPr>
    </w:p>
    <w:p w14:paraId="06F6DD2B" w14:textId="2E9810FD" w:rsidR="00D226B1" w:rsidRDefault="00D226B1" w:rsidP="001A066C">
      <w:pPr>
        <w:jc w:val="both"/>
        <w:rPr>
          <w:rFonts w:cs="Arial"/>
          <w:color w:val="005294"/>
        </w:rPr>
      </w:pPr>
    </w:p>
    <w:p w14:paraId="1AD07927" w14:textId="041AE65F" w:rsidR="00D226B1" w:rsidRDefault="00D226B1" w:rsidP="001A066C">
      <w:pPr>
        <w:jc w:val="both"/>
        <w:rPr>
          <w:rFonts w:cs="Arial"/>
          <w:color w:val="005294"/>
        </w:rPr>
      </w:pPr>
    </w:p>
    <w:p w14:paraId="17048688" w14:textId="773410A7" w:rsidR="00D226B1" w:rsidRDefault="00D226B1" w:rsidP="001A066C">
      <w:pPr>
        <w:jc w:val="both"/>
        <w:rPr>
          <w:rFonts w:cs="Arial"/>
          <w:color w:val="005294"/>
        </w:rPr>
      </w:pPr>
    </w:p>
    <w:p w14:paraId="236FDD51" w14:textId="7EF10148" w:rsidR="00D226B1" w:rsidRDefault="00D226B1" w:rsidP="001A066C">
      <w:pPr>
        <w:jc w:val="both"/>
        <w:rPr>
          <w:rFonts w:cs="Arial"/>
          <w:color w:val="005294"/>
        </w:rPr>
      </w:pPr>
    </w:p>
    <w:p w14:paraId="7ECB1DC4" w14:textId="0FDA1035" w:rsidR="00D226B1" w:rsidRDefault="00D226B1" w:rsidP="001A066C">
      <w:pPr>
        <w:jc w:val="both"/>
        <w:rPr>
          <w:rFonts w:cs="Arial"/>
          <w:color w:val="005294"/>
        </w:rPr>
      </w:pPr>
    </w:p>
    <w:p w14:paraId="3BAC7FAB" w14:textId="176458DC" w:rsidR="00D226B1" w:rsidRDefault="00D226B1" w:rsidP="001A066C">
      <w:pPr>
        <w:jc w:val="both"/>
        <w:rPr>
          <w:rFonts w:cs="Arial"/>
          <w:color w:val="005294"/>
        </w:rPr>
      </w:pPr>
    </w:p>
    <w:p w14:paraId="7FB1AC3C" w14:textId="168C1486" w:rsidR="00D226B1" w:rsidRDefault="00D226B1" w:rsidP="001A066C">
      <w:pPr>
        <w:jc w:val="both"/>
        <w:rPr>
          <w:rFonts w:cs="Arial"/>
          <w:color w:val="005294"/>
        </w:rPr>
      </w:pPr>
    </w:p>
    <w:p w14:paraId="16FC04AA" w14:textId="77777777" w:rsidR="00D226B1" w:rsidRPr="00420FA4" w:rsidRDefault="00D226B1" w:rsidP="001A066C">
      <w:pPr>
        <w:jc w:val="both"/>
        <w:rPr>
          <w:rFonts w:cs="Arial"/>
        </w:rPr>
      </w:pPr>
    </w:p>
    <w:p w14:paraId="77B8663D" w14:textId="77777777" w:rsidR="00C275E0" w:rsidRPr="002E53FA" w:rsidRDefault="00C275E0" w:rsidP="002F7350">
      <w:pPr>
        <w:pStyle w:val="Heading1"/>
        <w:numPr>
          <w:ilvl w:val="0"/>
          <w:numId w:val="8"/>
        </w:numPr>
        <w:tabs>
          <w:tab w:val="clear" w:pos="972"/>
          <w:tab w:val="num" w:pos="360"/>
        </w:tabs>
        <w:ind w:hanging="972"/>
        <w:jc w:val="both"/>
        <w:rPr>
          <w:color w:val="003E75"/>
        </w:rPr>
      </w:pPr>
      <w:bookmarkStart w:id="9" w:name="_Toc92286333"/>
      <w:r w:rsidRPr="002E53FA">
        <w:rPr>
          <w:color w:val="003E75"/>
        </w:rPr>
        <w:lastRenderedPageBreak/>
        <w:t>Contractual Information</w:t>
      </w:r>
      <w:bookmarkEnd w:id="9"/>
      <w:r w:rsidRPr="002E53FA">
        <w:rPr>
          <w:color w:val="003E75"/>
        </w:rPr>
        <w:t xml:space="preserve"> </w:t>
      </w:r>
    </w:p>
    <w:p w14:paraId="783728FE" w14:textId="77777777" w:rsidR="00D277F9" w:rsidRDefault="00D277F9" w:rsidP="001A066C">
      <w:pPr>
        <w:spacing w:line="360" w:lineRule="auto"/>
        <w:jc w:val="both"/>
        <w:rPr>
          <w:rFonts w:ascii="Calibri" w:hAnsi="Calibri"/>
          <w:szCs w:val="22"/>
          <w:lang w:val="en-US" w:eastAsia="en-US"/>
        </w:rPr>
      </w:pPr>
      <w:r>
        <w:t>&lt;&lt; Standard contractual text statement&gt;&gt;</w:t>
      </w:r>
    </w:p>
    <w:p w14:paraId="772C9BC5" w14:textId="77777777" w:rsidR="00D277F9" w:rsidRPr="003C1CB2" w:rsidRDefault="00D277F9" w:rsidP="001A066C">
      <w:pPr>
        <w:spacing w:line="360" w:lineRule="auto"/>
        <w:jc w:val="both"/>
      </w:pPr>
      <w:r>
        <w:t xml:space="preserve">This Functional Specification Document (“FSD”) has been prepared by Temenos Headquarters SA (together with its affiliates, “Temenos”) in response to either an identified contractual gap </w:t>
      </w:r>
      <w:proofErr w:type="gramStart"/>
      <w:r>
        <w:t>in the course of</w:t>
      </w:r>
      <w:proofErr w:type="gramEnd"/>
      <w:r>
        <w:t xml:space="preserve"> an implementation, or a Change Request (“CR”) or Request </w:t>
      </w:r>
      <w:proofErr w:type="gramStart"/>
      <w:r>
        <w:t>For</w:t>
      </w:r>
      <w:proofErr w:type="gramEnd"/>
      <w:r>
        <w:t xml:space="preserve"> Services (“RFS”) from Temenos’ Client (as </w:t>
      </w:r>
      <w:r w:rsidRPr="003C1CB2">
        <w:t xml:space="preserve">named below), in each case to develop certain added functionality in the Software. </w:t>
      </w:r>
    </w:p>
    <w:p w14:paraId="0560CC61" w14:textId="77777777" w:rsidR="00D277F9" w:rsidRPr="003C1CB2" w:rsidRDefault="00D277F9" w:rsidP="001A066C">
      <w:pPr>
        <w:spacing w:line="360" w:lineRule="auto"/>
        <w:jc w:val="both"/>
      </w:pPr>
      <w:r w:rsidRPr="003C1CB2">
        <w:t xml:space="preserve">By signing this FSD or otherwise approving or accepting this FSD in writing, Client indicates its acceptance and approval for Temenos to proceed with the work involved in designing and developing such proposed functional change to </w:t>
      </w:r>
      <w:r w:rsidRPr="000167E3">
        <w:t>the</w:t>
      </w:r>
      <w:r w:rsidRPr="003C1CB2">
        <w:rPr>
          <w:color w:val="1F497D"/>
        </w:rPr>
        <w:t xml:space="preserve"> </w:t>
      </w:r>
      <w:r w:rsidRPr="003C1CB2">
        <w:t>Software</w:t>
      </w:r>
      <w:r w:rsidR="003C1CB2" w:rsidRPr="003C1CB2">
        <w:t xml:space="preserve"> </w:t>
      </w:r>
      <w:r w:rsidRPr="003C1CB2">
        <w:t>and (if applicable) the quotation for such work either set out herein or otherwise agreed between the Client and Temenos.</w:t>
      </w:r>
    </w:p>
    <w:p w14:paraId="6D8D69CC" w14:textId="77777777" w:rsidR="00D277F9" w:rsidRPr="003C1CB2" w:rsidRDefault="00D277F9" w:rsidP="001A066C">
      <w:pPr>
        <w:spacing w:line="360" w:lineRule="auto"/>
        <w:jc w:val="both"/>
      </w:pPr>
      <w:r w:rsidRPr="003C1CB2">
        <w:t>The terms of the relevant Agreement between Temenos and Client in relation to</w:t>
      </w:r>
      <w:r w:rsidRPr="000167E3">
        <w:t xml:space="preserve"> the</w:t>
      </w:r>
      <w:r w:rsidRPr="003C1CB2">
        <w:t xml:space="preserve"> Software (together with the CR or RFS as applicable) shall govern this FSD and the services provided in connection herewith. Terms used but not otherwise defined herein shall have the meaning set out in the Software Agreement. </w:t>
      </w:r>
    </w:p>
    <w:p w14:paraId="652098AA" w14:textId="77777777" w:rsidR="00D277F9" w:rsidRDefault="00D277F9" w:rsidP="001A066C">
      <w:pPr>
        <w:spacing w:line="360" w:lineRule="auto"/>
        <w:jc w:val="both"/>
      </w:pPr>
      <w:r w:rsidRPr="003C1CB2">
        <w:t xml:space="preserve">Please note that the relevant </w:t>
      </w:r>
      <w:r w:rsidR="00210254">
        <w:t>Developments</w:t>
      </w:r>
      <w:r w:rsidR="00210254" w:rsidRPr="003C1CB2">
        <w:t xml:space="preserve"> </w:t>
      </w:r>
      <w:r w:rsidRPr="003C1CB2">
        <w:t xml:space="preserve">will only be incorporated into the latest available Software. In case one or more </w:t>
      </w:r>
      <w:r w:rsidR="00210254">
        <w:t>D</w:t>
      </w:r>
      <w:r w:rsidRPr="003C1CB2">
        <w:t>evelopments need to be incorporated into the Client release, an approval from Design Authority Review Board is mandatory.  Any modifications to the FSD may impact the quotation (if any) and/or delivery release date and are therefore subject to mutual written agreement between Temenos and Client.</w:t>
      </w:r>
    </w:p>
    <w:p w14:paraId="2E8D9EC8" w14:textId="4E46AAAA" w:rsidR="00C275E0" w:rsidRPr="00FA3435" w:rsidRDefault="00E10E4F" w:rsidP="001A066C">
      <w:pPr>
        <w:jc w:val="both"/>
        <w:rPr>
          <w:rFonts w:cs="Arial"/>
          <w:b/>
          <w:sz w:val="24"/>
        </w:rPr>
      </w:pPr>
      <w:r w:rsidRPr="00FA3435">
        <w:rPr>
          <w:rFonts w:cs="Arial"/>
          <w:b/>
          <w:sz w:val="24"/>
        </w:rPr>
        <w:t xml:space="preserve">Development </w:t>
      </w:r>
      <w:r w:rsidR="00C275E0" w:rsidRPr="00FA3435">
        <w:rPr>
          <w:rFonts w:cs="Arial"/>
          <w:b/>
          <w:sz w:val="24"/>
        </w:rPr>
        <w:t xml:space="preserve">Reference: </w:t>
      </w:r>
      <w:r w:rsidR="00A301E8" w:rsidRPr="00FA3435">
        <w:rPr>
          <w:rFonts w:cs="Arial"/>
          <w:b/>
          <w:sz w:val="24"/>
        </w:rPr>
        <w:t>EN</w:t>
      </w:r>
      <w:r w:rsidR="00A301E8">
        <w:rPr>
          <w:rFonts w:cs="Arial"/>
          <w:b/>
          <w:sz w:val="24"/>
        </w:rPr>
        <w:t>:</w:t>
      </w:r>
      <w:r w:rsidR="00A301E8" w:rsidRPr="007956E2">
        <w:rPr>
          <w:rFonts w:cs="Arial"/>
          <w:b/>
          <w:sz w:val="24"/>
          <w:lang w:val="fr-FR"/>
        </w:rPr>
        <w:t xml:space="preserve"> </w:t>
      </w:r>
      <w:r w:rsidR="007956E2" w:rsidRPr="007956E2">
        <w:rPr>
          <w:rFonts w:cs="Arial"/>
          <w:b/>
          <w:sz w:val="24"/>
          <w:lang w:val="fr-FR"/>
        </w:rPr>
        <w:t>TBI_AR_FSD_v1.0</w:t>
      </w:r>
    </w:p>
    <w:p w14:paraId="0A111D26" w14:textId="77777777" w:rsidR="00C275E0" w:rsidRPr="00FA3435" w:rsidRDefault="00C275E0" w:rsidP="001A066C">
      <w:pPr>
        <w:jc w:val="both"/>
        <w:rPr>
          <w:rFonts w:cs="Arial"/>
          <w:b/>
          <w:sz w:val="24"/>
        </w:rPr>
      </w:pPr>
    </w:p>
    <w:p w14:paraId="4D980103" w14:textId="0F67E4CB" w:rsidR="00C275E0" w:rsidRDefault="00E10E4F" w:rsidP="001A066C">
      <w:pPr>
        <w:jc w:val="both"/>
        <w:rPr>
          <w:rFonts w:cs="Arial"/>
          <w:b/>
          <w:sz w:val="24"/>
        </w:rPr>
      </w:pPr>
      <w:r w:rsidRPr="00FA3435">
        <w:rPr>
          <w:rFonts w:cs="Arial"/>
          <w:b/>
          <w:sz w:val="24"/>
        </w:rPr>
        <w:t xml:space="preserve">Development </w:t>
      </w:r>
      <w:r w:rsidR="00C275E0" w:rsidRPr="00FA3435">
        <w:rPr>
          <w:rFonts w:cs="Arial"/>
          <w:b/>
          <w:sz w:val="24"/>
        </w:rPr>
        <w:t xml:space="preserve">Description: </w:t>
      </w:r>
      <w:r w:rsidR="007956E2">
        <w:rPr>
          <w:rFonts w:cs="Arial"/>
          <w:b/>
          <w:sz w:val="24"/>
        </w:rPr>
        <w:t>AA Account</w:t>
      </w:r>
    </w:p>
    <w:p w14:paraId="16884194" w14:textId="77777777" w:rsidR="00C275E0" w:rsidRPr="00FA3435" w:rsidRDefault="00C275E0" w:rsidP="001A066C">
      <w:pPr>
        <w:jc w:val="both"/>
        <w:rPr>
          <w:rFonts w:cs="Arial"/>
          <w:b/>
          <w:sz w:val="24"/>
        </w:rPr>
      </w:pPr>
    </w:p>
    <w:p w14:paraId="044893F9" w14:textId="071ED88F" w:rsidR="00C275E0" w:rsidRDefault="00C275E0" w:rsidP="001A066C">
      <w:pPr>
        <w:jc w:val="both"/>
        <w:rPr>
          <w:rFonts w:cs="Arial"/>
          <w:b/>
          <w:sz w:val="24"/>
        </w:rPr>
      </w:pPr>
      <w:r w:rsidRPr="00420FA4">
        <w:rPr>
          <w:rFonts w:cs="Arial"/>
          <w:b/>
          <w:sz w:val="24"/>
        </w:rPr>
        <w:t>Client Name(s</w:t>
      </w:r>
      <w:proofErr w:type="gramStart"/>
      <w:r w:rsidRPr="00420FA4">
        <w:rPr>
          <w:rFonts w:cs="Arial"/>
          <w:b/>
          <w:sz w:val="24"/>
        </w:rPr>
        <w:t>) :</w:t>
      </w:r>
      <w:proofErr w:type="gramEnd"/>
      <w:r w:rsidRPr="00420FA4">
        <w:rPr>
          <w:rFonts w:cs="Arial"/>
          <w:b/>
          <w:sz w:val="24"/>
        </w:rPr>
        <w:t xml:space="preserve"> </w:t>
      </w:r>
      <w:r w:rsidR="00AC2F23">
        <w:rPr>
          <w:rFonts w:cs="Arial"/>
          <w:b/>
          <w:sz w:val="24"/>
        </w:rPr>
        <w:t>Trade Bank of Iraq</w:t>
      </w:r>
    </w:p>
    <w:p w14:paraId="6F617CB0" w14:textId="77777777" w:rsidR="00F9379F" w:rsidRPr="00420FA4" w:rsidRDefault="00F9379F" w:rsidP="001A066C">
      <w:pPr>
        <w:jc w:val="both"/>
        <w:rPr>
          <w:rFonts w:cs="Arial"/>
          <w:b/>
          <w:sz w:val="24"/>
        </w:rPr>
      </w:pPr>
    </w:p>
    <w:p w14:paraId="3FC4FDB0" w14:textId="4EF2634A" w:rsidR="00C275E0" w:rsidRPr="00420FA4" w:rsidRDefault="00C275E0" w:rsidP="00F7088F">
      <w:pPr>
        <w:rPr>
          <w:rFonts w:cs="Arial"/>
          <w:b/>
          <w:sz w:val="24"/>
        </w:rPr>
      </w:pPr>
      <w:r w:rsidRPr="00420FA4">
        <w:rPr>
          <w:rFonts w:cs="Arial"/>
          <w:b/>
          <w:sz w:val="24"/>
        </w:rPr>
        <w:t xml:space="preserve">Client Reference: </w:t>
      </w:r>
      <w:r w:rsidR="00F7088F">
        <w:rPr>
          <w:rFonts w:cs="Arial"/>
          <w:b/>
          <w:sz w:val="24"/>
        </w:rPr>
        <w:t>Trade Bank of Iraq</w:t>
      </w:r>
      <w:r w:rsidR="00F9379F" w:rsidRPr="00455F96">
        <w:rPr>
          <w:rFonts w:cs="Arial"/>
          <w:b/>
          <w:sz w:val="24"/>
        </w:rPr>
        <w:t xml:space="preserve"> - </w:t>
      </w:r>
      <w:r w:rsidR="00F7088F" w:rsidRPr="00F7088F">
        <w:rPr>
          <w:rFonts w:cs="Arial"/>
          <w:b/>
          <w:sz w:val="24"/>
        </w:rPr>
        <w:t>WS02_AA_AR_TBIKSA_BPR_Gap Analysis v1.0</w:t>
      </w:r>
    </w:p>
    <w:p w14:paraId="03452A33" w14:textId="77777777" w:rsidR="00C275E0" w:rsidRPr="00420FA4" w:rsidRDefault="00C275E0" w:rsidP="001A066C">
      <w:pPr>
        <w:jc w:val="both"/>
        <w:rPr>
          <w:rFonts w:cs="Arial"/>
          <w:b/>
          <w:sz w:val="24"/>
        </w:rPr>
      </w:pPr>
      <w:r w:rsidRPr="00420FA4">
        <w:rPr>
          <w:rFonts w:cs="Arial"/>
          <w:b/>
          <w:sz w:val="24"/>
        </w:rPr>
        <w:t xml:space="preserve">Opportunity Reference: </w:t>
      </w:r>
    </w:p>
    <w:p w14:paraId="0F70912A" w14:textId="77777777" w:rsidR="00C275E0" w:rsidRPr="00420FA4" w:rsidRDefault="00C275E0" w:rsidP="001A066C">
      <w:pPr>
        <w:jc w:val="both"/>
        <w:rPr>
          <w:rFonts w:cs="Arial"/>
          <w:b/>
          <w:sz w:val="24"/>
        </w:rPr>
      </w:pPr>
    </w:p>
    <w:p w14:paraId="6C7DB94C" w14:textId="77777777" w:rsidR="00C275E0" w:rsidRPr="00420FA4" w:rsidRDefault="00C275E0" w:rsidP="001A066C">
      <w:pPr>
        <w:jc w:val="both"/>
        <w:rPr>
          <w:rFonts w:cs="Arial"/>
          <w:b/>
          <w:sz w:val="24"/>
        </w:rPr>
      </w:pPr>
      <w:r w:rsidRPr="00420FA4">
        <w:rPr>
          <w:rFonts w:cs="Arial"/>
          <w:b/>
          <w:sz w:val="24"/>
        </w:rPr>
        <w:t>Request Reference:</w:t>
      </w:r>
    </w:p>
    <w:p w14:paraId="2E3A7C91" w14:textId="77777777" w:rsidR="00C275E0" w:rsidRPr="00420FA4" w:rsidRDefault="00C275E0" w:rsidP="001A066C">
      <w:pPr>
        <w:spacing w:after="0"/>
        <w:jc w:val="both"/>
        <w:rPr>
          <w:rFonts w:cs="Arial"/>
          <w:sz w:val="22"/>
          <w:szCs w:val="22"/>
        </w:rPr>
      </w:pPr>
    </w:p>
    <w:tbl>
      <w:tblPr>
        <w:tblW w:w="8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8347"/>
      </w:tblGrid>
      <w:tr w:rsidR="00C275E0" w:rsidRPr="00420FA4" w14:paraId="122BE727" w14:textId="77777777" w:rsidTr="00B41F06">
        <w:trPr>
          <w:trHeight w:val="626"/>
        </w:trPr>
        <w:tc>
          <w:tcPr>
            <w:tcW w:w="3775" w:type="dxa"/>
            <w:shd w:val="clear" w:color="auto" w:fill="auto"/>
          </w:tcPr>
          <w:p w14:paraId="14C98625" w14:textId="77777777" w:rsidR="00C275E0" w:rsidRPr="00420FA4" w:rsidRDefault="00C275E0" w:rsidP="001A066C">
            <w:pPr>
              <w:pStyle w:val="BodyText"/>
              <w:jc w:val="both"/>
              <w:rPr>
                <w:rFonts w:cs="Arial"/>
                <w:b/>
                <w:bCs/>
                <w:sz w:val="22"/>
                <w:szCs w:val="22"/>
              </w:rPr>
            </w:pPr>
            <w:r w:rsidRPr="00420FA4">
              <w:rPr>
                <w:rFonts w:cs="Arial"/>
                <w:b/>
                <w:bCs/>
                <w:sz w:val="22"/>
                <w:szCs w:val="22"/>
              </w:rPr>
              <w:t>Signed for and on behalf of the Client: &lt;&lt;Should also be signed off by a Temenos internal owner for internal SI&gt;&gt;</w:t>
            </w:r>
          </w:p>
        </w:tc>
      </w:tr>
      <w:tr w:rsidR="00C275E0" w:rsidRPr="00420FA4" w14:paraId="376236CE" w14:textId="77777777" w:rsidTr="00B41F06">
        <w:trPr>
          <w:trHeight w:val="370"/>
        </w:trPr>
        <w:tc>
          <w:tcPr>
            <w:tcW w:w="3775" w:type="dxa"/>
            <w:shd w:val="clear" w:color="auto" w:fill="auto"/>
          </w:tcPr>
          <w:p w14:paraId="394F6F00" w14:textId="77777777" w:rsidR="00C275E0" w:rsidRPr="00420FA4" w:rsidRDefault="00C275E0" w:rsidP="001A066C">
            <w:pPr>
              <w:pStyle w:val="BodyText"/>
              <w:jc w:val="both"/>
              <w:rPr>
                <w:rFonts w:cs="Arial"/>
                <w:bCs/>
                <w:sz w:val="22"/>
                <w:szCs w:val="22"/>
              </w:rPr>
            </w:pPr>
            <w:r w:rsidRPr="00420FA4">
              <w:rPr>
                <w:rFonts w:cs="Arial"/>
                <w:bCs/>
                <w:sz w:val="22"/>
                <w:szCs w:val="22"/>
              </w:rPr>
              <w:t>Name:</w:t>
            </w:r>
          </w:p>
        </w:tc>
      </w:tr>
      <w:tr w:rsidR="00C275E0" w:rsidRPr="00420FA4" w14:paraId="5DFABEC4" w14:textId="77777777" w:rsidTr="00B41F06">
        <w:trPr>
          <w:trHeight w:val="370"/>
        </w:trPr>
        <w:tc>
          <w:tcPr>
            <w:tcW w:w="3775" w:type="dxa"/>
            <w:shd w:val="clear" w:color="auto" w:fill="auto"/>
          </w:tcPr>
          <w:p w14:paraId="4DDD5494" w14:textId="77777777" w:rsidR="00C275E0" w:rsidRPr="00420FA4" w:rsidRDefault="00C275E0" w:rsidP="001A066C">
            <w:pPr>
              <w:pStyle w:val="BodyText"/>
              <w:jc w:val="both"/>
              <w:rPr>
                <w:rFonts w:cs="Arial"/>
                <w:bCs/>
                <w:sz w:val="22"/>
                <w:szCs w:val="22"/>
              </w:rPr>
            </w:pPr>
            <w:r w:rsidRPr="00420FA4">
              <w:rPr>
                <w:rFonts w:cs="Arial"/>
                <w:bCs/>
                <w:sz w:val="22"/>
                <w:szCs w:val="22"/>
              </w:rPr>
              <w:t>Signature:</w:t>
            </w:r>
          </w:p>
          <w:p w14:paraId="3F028024" w14:textId="77777777" w:rsidR="00C275E0" w:rsidRPr="00420FA4" w:rsidRDefault="00C275E0" w:rsidP="001A066C">
            <w:pPr>
              <w:pStyle w:val="BodyText"/>
              <w:jc w:val="both"/>
              <w:rPr>
                <w:rFonts w:cs="Arial"/>
                <w:bCs/>
                <w:sz w:val="22"/>
                <w:szCs w:val="22"/>
              </w:rPr>
            </w:pPr>
          </w:p>
        </w:tc>
      </w:tr>
      <w:tr w:rsidR="00C275E0" w:rsidRPr="00420FA4" w14:paraId="6A701E9A" w14:textId="77777777" w:rsidTr="00B41F06">
        <w:trPr>
          <w:trHeight w:val="370"/>
        </w:trPr>
        <w:tc>
          <w:tcPr>
            <w:tcW w:w="3775" w:type="dxa"/>
            <w:shd w:val="clear" w:color="auto" w:fill="auto"/>
          </w:tcPr>
          <w:p w14:paraId="77754F4C" w14:textId="77777777" w:rsidR="00C275E0" w:rsidRPr="00420FA4" w:rsidRDefault="00C275E0" w:rsidP="001A066C">
            <w:pPr>
              <w:pStyle w:val="BodyText"/>
              <w:jc w:val="both"/>
              <w:rPr>
                <w:rFonts w:cs="Arial"/>
                <w:bCs/>
                <w:sz w:val="22"/>
                <w:szCs w:val="22"/>
              </w:rPr>
            </w:pPr>
            <w:r w:rsidRPr="00420FA4">
              <w:rPr>
                <w:rFonts w:cs="Arial"/>
                <w:bCs/>
                <w:sz w:val="22"/>
                <w:szCs w:val="22"/>
              </w:rPr>
              <w:lastRenderedPageBreak/>
              <w:t>Date:</w:t>
            </w:r>
          </w:p>
        </w:tc>
      </w:tr>
      <w:tr w:rsidR="00C275E0" w:rsidRPr="00420FA4" w14:paraId="0A7BEAB1" w14:textId="77777777" w:rsidTr="00B41F06">
        <w:trPr>
          <w:trHeight w:val="153"/>
        </w:trPr>
        <w:tc>
          <w:tcPr>
            <w:tcW w:w="3775" w:type="dxa"/>
            <w:shd w:val="clear" w:color="auto" w:fill="auto"/>
          </w:tcPr>
          <w:p w14:paraId="6A52EDDB" w14:textId="77777777" w:rsidR="00C275E0" w:rsidRPr="00420FA4" w:rsidRDefault="00C275E0" w:rsidP="001A066C">
            <w:pPr>
              <w:pStyle w:val="BodyText"/>
              <w:jc w:val="both"/>
              <w:rPr>
                <w:rFonts w:cs="Arial"/>
                <w:bCs/>
                <w:sz w:val="22"/>
                <w:szCs w:val="22"/>
              </w:rPr>
            </w:pPr>
            <w:r w:rsidRPr="00420FA4">
              <w:rPr>
                <w:rFonts w:cs="Arial"/>
                <w:bCs/>
                <w:sz w:val="22"/>
                <w:szCs w:val="22"/>
              </w:rPr>
              <w:t>Position:</w:t>
            </w:r>
          </w:p>
        </w:tc>
      </w:tr>
    </w:tbl>
    <w:p w14:paraId="4EE72CA4" w14:textId="77777777" w:rsidR="00C275E0" w:rsidRPr="00420FA4" w:rsidRDefault="00C275E0" w:rsidP="001A066C">
      <w:pPr>
        <w:jc w:val="both"/>
        <w:rPr>
          <w:rFonts w:cs="Arial"/>
        </w:rPr>
      </w:pPr>
    </w:p>
    <w:p w14:paraId="15A86D17" w14:textId="77777777" w:rsidR="00C275E0" w:rsidRPr="00420FA4" w:rsidRDefault="00C275E0" w:rsidP="001A066C">
      <w:pPr>
        <w:tabs>
          <w:tab w:val="left" w:pos="8220"/>
        </w:tabs>
        <w:jc w:val="both"/>
        <w:rPr>
          <w:rFonts w:cs="Arial"/>
          <w:b/>
          <w:bCs/>
          <w:sz w:val="18"/>
          <w:szCs w:val="18"/>
        </w:rPr>
      </w:pPr>
      <w:r w:rsidRPr="00420FA4">
        <w:rPr>
          <w:rFonts w:cs="Arial"/>
          <w:b/>
          <w:bCs/>
          <w:sz w:val="18"/>
          <w:szCs w:val="18"/>
        </w:rPr>
        <w:t xml:space="preserve">&lt;&lt;Estimation section here should be removed for non-chargeable </w:t>
      </w:r>
      <w:r w:rsidR="00E10E4F">
        <w:rPr>
          <w:rFonts w:cs="Arial"/>
          <w:b/>
          <w:bCs/>
          <w:sz w:val="18"/>
          <w:szCs w:val="18"/>
        </w:rPr>
        <w:t>development</w:t>
      </w:r>
      <w:r w:rsidR="00E10E4F" w:rsidRPr="00420FA4">
        <w:rPr>
          <w:rFonts w:cs="Arial"/>
          <w:b/>
          <w:bCs/>
          <w:sz w:val="18"/>
          <w:szCs w:val="18"/>
        </w:rPr>
        <w:t>s</w:t>
      </w:r>
      <w:r w:rsidRPr="00420FA4">
        <w:rPr>
          <w:rFonts w:cs="Arial"/>
          <w:b/>
          <w:bCs/>
          <w:sz w:val="18"/>
          <w:szCs w:val="18"/>
        </w:rPr>
        <w:t>&gt;&gt;</w:t>
      </w:r>
    </w:p>
    <w:p w14:paraId="796DD934" w14:textId="77777777" w:rsidR="00C275E0" w:rsidRDefault="00C275E0" w:rsidP="001A066C">
      <w:pPr>
        <w:tabs>
          <w:tab w:val="left" w:pos="8220"/>
        </w:tabs>
        <w:jc w:val="both"/>
        <w:rPr>
          <w:rFonts w:cs="Arial"/>
          <w:b/>
          <w:bCs/>
          <w:sz w:val="24"/>
          <w:szCs w:val="18"/>
        </w:rPr>
      </w:pPr>
      <w:r w:rsidRPr="00420FA4">
        <w:rPr>
          <w:rFonts w:cs="Arial"/>
          <w:b/>
          <w:bCs/>
          <w:sz w:val="24"/>
          <w:szCs w:val="18"/>
        </w:rPr>
        <w:t>Quotation:</w:t>
      </w:r>
    </w:p>
    <w:p w14:paraId="06329588" w14:textId="77777777" w:rsidR="00F9379F" w:rsidRPr="00420FA4" w:rsidRDefault="00F9379F" w:rsidP="001A066C">
      <w:pPr>
        <w:tabs>
          <w:tab w:val="left" w:pos="8220"/>
        </w:tabs>
        <w:jc w:val="both"/>
        <w:rPr>
          <w:rFonts w:cs="Arial"/>
          <w:b/>
          <w:bCs/>
          <w:sz w:val="24"/>
          <w:szCs w:val="18"/>
        </w:rPr>
      </w:pPr>
      <w:r>
        <w:rPr>
          <w:rFonts w:cs="Arial"/>
          <w:b/>
          <w:bCs/>
          <w:sz w:val="24"/>
          <w:szCs w:val="18"/>
        </w:rPr>
        <w:t>N/A</w:t>
      </w:r>
    </w:p>
    <w:tbl>
      <w:tblPr>
        <w:tblW w:w="6697"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61"/>
        <w:gridCol w:w="1118"/>
        <w:gridCol w:w="1118"/>
      </w:tblGrid>
      <w:tr w:rsidR="00C275E0" w:rsidRPr="00420FA4" w14:paraId="3D14ABAB" w14:textId="77777777" w:rsidTr="00B41F06">
        <w:tc>
          <w:tcPr>
            <w:tcW w:w="4461" w:type="dxa"/>
            <w:tcBorders>
              <w:top w:val="single" w:sz="6" w:space="0" w:color="auto"/>
            </w:tcBorders>
            <w:shd w:val="pct20" w:color="auto" w:fill="auto"/>
          </w:tcPr>
          <w:p w14:paraId="5D9F3CC6" w14:textId="77777777" w:rsidR="00C275E0" w:rsidRPr="00420FA4" w:rsidRDefault="00C275E0" w:rsidP="001A066C">
            <w:pPr>
              <w:spacing w:before="60" w:after="60"/>
              <w:jc w:val="both"/>
              <w:rPr>
                <w:rFonts w:cs="Arial"/>
                <w:i/>
                <w:iCs/>
                <w:sz w:val="18"/>
              </w:rPr>
            </w:pPr>
          </w:p>
        </w:tc>
        <w:tc>
          <w:tcPr>
            <w:tcW w:w="1118" w:type="dxa"/>
            <w:tcBorders>
              <w:top w:val="single" w:sz="6" w:space="0" w:color="auto"/>
            </w:tcBorders>
            <w:shd w:val="pct20" w:color="auto" w:fill="auto"/>
            <w:vAlign w:val="center"/>
          </w:tcPr>
          <w:p w14:paraId="40EB64E0" w14:textId="77777777" w:rsidR="00C275E0" w:rsidRPr="00420FA4" w:rsidRDefault="00C275E0" w:rsidP="001A066C">
            <w:pPr>
              <w:spacing w:before="60" w:after="60"/>
              <w:ind w:left="-108" w:firstLine="108"/>
              <w:jc w:val="both"/>
              <w:rPr>
                <w:rFonts w:cs="Arial"/>
                <w:sz w:val="18"/>
              </w:rPr>
            </w:pPr>
            <w:r w:rsidRPr="00420FA4">
              <w:rPr>
                <w:rFonts w:cs="Arial"/>
                <w:sz w:val="18"/>
              </w:rPr>
              <w:t>Sub Total</w:t>
            </w:r>
          </w:p>
        </w:tc>
        <w:tc>
          <w:tcPr>
            <w:tcW w:w="1118" w:type="dxa"/>
            <w:tcBorders>
              <w:top w:val="single" w:sz="6" w:space="0" w:color="auto"/>
            </w:tcBorders>
            <w:shd w:val="pct20" w:color="auto" w:fill="auto"/>
            <w:vAlign w:val="center"/>
          </w:tcPr>
          <w:p w14:paraId="2189C343" w14:textId="77777777" w:rsidR="00C275E0" w:rsidRPr="00420FA4" w:rsidRDefault="00C275E0" w:rsidP="001A066C">
            <w:pPr>
              <w:spacing w:after="0"/>
              <w:jc w:val="both"/>
              <w:rPr>
                <w:rFonts w:cs="Arial"/>
                <w:b/>
                <w:bCs/>
                <w:sz w:val="18"/>
              </w:rPr>
            </w:pPr>
            <w:r w:rsidRPr="00420FA4">
              <w:rPr>
                <w:rFonts w:cs="Arial"/>
                <w:b/>
                <w:bCs/>
                <w:sz w:val="18"/>
              </w:rPr>
              <w:t>Total</w:t>
            </w:r>
          </w:p>
        </w:tc>
      </w:tr>
      <w:tr w:rsidR="00C275E0" w:rsidRPr="00420FA4" w14:paraId="46427BF2" w14:textId="77777777" w:rsidTr="00B41F06">
        <w:tc>
          <w:tcPr>
            <w:tcW w:w="4461" w:type="dxa"/>
            <w:tcBorders>
              <w:top w:val="nil"/>
            </w:tcBorders>
          </w:tcPr>
          <w:p w14:paraId="5D0AA027" w14:textId="77777777" w:rsidR="00C275E0" w:rsidRPr="00420FA4" w:rsidRDefault="00C275E0" w:rsidP="001A066C">
            <w:pPr>
              <w:spacing w:before="60" w:after="60"/>
              <w:jc w:val="both"/>
              <w:rPr>
                <w:rFonts w:cs="Arial"/>
                <w:b/>
                <w:bCs/>
                <w:sz w:val="18"/>
              </w:rPr>
            </w:pPr>
            <w:r w:rsidRPr="00420FA4">
              <w:rPr>
                <w:rFonts w:cs="Arial"/>
                <w:b/>
                <w:bCs/>
                <w:sz w:val="18"/>
              </w:rPr>
              <w:t>Design</w:t>
            </w:r>
          </w:p>
        </w:tc>
        <w:tc>
          <w:tcPr>
            <w:tcW w:w="1118" w:type="dxa"/>
            <w:tcBorders>
              <w:top w:val="nil"/>
            </w:tcBorders>
            <w:vAlign w:val="center"/>
          </w:tcPr>
          <w:p w14:paraId="7BAEDA9F" w14:textId="77777777" w:rsidR="00C275E0" w:rsidRPr="00420FA4" w:rsidRDefault="00C275E0" w:rsidP="001A066C">
            <w:pPr>
              <w:spacing w:before="60" w:after="60"/>
              <w:jc w:val="both"/>
              <w:rPr>
                <w:rFonts w:cs="Arial"/>
                <w:sz w:val="18"/>
              </w:rPr>
            </w:pPr>
          </w:p>
        </w:tc>
        <w:tc>
          <w:tcPr>
            <w:tcW w:w="1118" w:type="dxa"/>
            <w:tcBorders>
              <w:top w:val="nil"/>
            </w:tcBorders>
            <w:vAlign w:val="center"/>
          </w:tcPr>
          <w:p w14:paraId="7E05F986" w14:textId="77777777" w:rsidR="00C275E0" w:rsidRPr="00420FA4" w:rsidRDefault="00C275E0" w:rsidP="001A066C">
            <w:pPr>
              <w:spacing w:after="0"/>
              <w:jc w:val="both"/>
              <w:rPr>
                <w:rFonts w:cs="Arial"/>
                <w:b/>
                <w:bCs/>
                <w:sz w:val="18"/>
              </w:rPr>
            </w:pPr>
            <w:r w:rsidRPr="00420FA4">
              <w:rPr>
                <w:rFonts w:cs="Arial"/>
                <w:b/>
                <w:bCs/>
                <w:sz w:val="18"/>
              </w:rPr>
              <w:t>T&amp;M</w:t>
            </w:r>
          </w:p>
        </w:tc>
      </w:tr>
      <w:tr w:rsidR="00C275E0" w:rsidRPr="00420FA4" w14:paraId="51D0A3C6" w14:textId="77777777" w:rsidTr="00B41F06">
        <w:tc>
          <w:tcPr>
            <w:tcW w:w="4461" w:type="dxa"/>
          </w:tcPr>
          <w:p w14:paraId="7F99CCE6" w14:textId="77777777" w:rsidR="00C275E0" w:rsidRPr="00420FA4" w:rsidRDefault="00C275E0" w:rsidP="001A066C">
            <w:pPr>
              <w:spacing w:before="60" w:after="60"/>
              <w:ind w:firstLine="252"/>
              <w:jc w:val="both"/>
              <w:rPr>
                <w:rFonts w:cs="Arial"/>
                <w:sz w:val="18"/>
              </w:rPr>
            </w:pPr>
            <w:r w:rsidRPr="00420FA4">
              <w:rPr>
                <w:rFonts w:cs="Arial"/>
                <w:sz w:val="18"/>
              </w:rPr>
              <w:t>Functional Specification</w:t>
            </w:r>
          </w:p>
        </w:tc>
        <w:tc>
          <w:tcPr>
            <w:tcW w:w="1118" w:type="dxa"/>
            <w:vAlign w:val="center"/>
          </w:tcPr>
          <w:p w14:paraId="4A569987" w14:textId="77777777" w:rsidR="00C275E0" w:rsidRPr="00420FA4" w:rsidRDefault="00C275E0" w:rsidP="001A066C">
            <w:pPr>
              <w:spacing w:before="60" w:after="60"/>
              <w:jc w:val="both"/>
              <w:rPr>
                <w:rFonts w:cs="Arial"/>
                <w:sz w:val="18"/>
              </w:rPr>
            </w:pPr>
            <w:r w:rsidRPr="00420FA4">
              <w:rPr>
                <w:rFonts w:cs="Arial"/>
                <w:sz w:val="18"/>
              </w:rPr>
              <w:t>T&amp;M</w:t>
            </w:r>
          </w:p>
        </w:tc>
        <w:tc>
          <w:tcPr>
            <w:tcW w:w="1118" w:type="dxa"/>
            <w:vAlign w:val="center"/>
          </w:tcPr>
          <w:p w14:paraId="774CA130" w14:textId="77777777" w:rsidR="00C275E0" w:rsidRPr="00420FA4" w:rsidRDefault="00C275E0" w:rsidP="001A066C">
            <w:pPr>
              <w:spacing w:after="0"/>
              <w:jc w:val="both"/>
              <w:rPr>
                <w:rFonts w:cs="Arial"/>
                <w:b/>
                <w:bCs/>
                <w:sz w:val="18"/>
              </w:rPr>
            </w:pPr>
          </w:p>
        </w:tc>
      </w:tr>
      <w:tr w:rsidR="00C275E0" w:rsidRPr="00420FA4" w14:paraId="2DF5827E" w14:textId="77777777" w:rsidTr="00B41F06">
        <w:tc>
          <w:tcPr>
            <w:tcW w:w="4461" w:type="dxa"/>
          </w:tcPr>
          <w:p w14:paraId="4C27CE27" w14:textId="77777777" w:rsidR="00C275E0" w:rsidRPr="00420FA4" w:rsidRDefault="00C275E0" w:rsidP="001A066C">
            <w:pPr>
              <w:spacing w:before="60" w:after="60"/>
              <w:jc w:val="both"/>
              <w:rPr>
                <w:rFonts w:cs="Arial"/>
                <w:b/>
                <w:bCs/>
                <w:sz w:val="18"/>
              </w:rPr>
            </w:pPr>
            <w:r w:rsidRPr="00420FA4">
              <w:rPr>
                <w:rFonts w:cs="Arial"/>
                <w:b/>
                <w:bCs/>
                <w:sz w:val="18"/>
              </w:rPr>
              <w:t>Development</w:t>
            </w:r>
          </w:p>
        </w:tc>
        <w:tc>
          <w:tcPr>
            <w:tcW w:w="1118" w:type="dxa"/>
            <w:vAlign w:val="center"/>
          </w:tcPr>
          <w:p w14:paraId="2E1C853C" w14:textId="77777777" w:rsidR="00C275E0" w:rsidRPr="00420FA4" w:rsidRDefault="00C275E0" w:rsidP="001A066C">
            <w:pPr>
              <w:spacing w:before="60" w:after="60"/>
              <w:jc w:val="both"/>
              <w:rPr>
                <w:rFonts w:cs="Arial"/>
                <w:sz w:val="18"/>
              </w:rPr>
            </w:pPr>
          </w:p>
        </w:tc>
        <w:tc>
          <w:tcPr>
            <w:tcW w:w="1118" w:type="dxa"/>
            <w:vAlign w:val="center"/>
          </w:tcPr>
          <w:p w14:paraId="17302B30" w14:textId="77777777" w:rsidR="00C275E0" w:rsidRPr="00420FA4" w:rsidRDefault="00C275E0" w:rsidP="001A066C">
            <w:pPr>
              <w:spacing w:after="0"/>
              <w:jc w:val="both"/>
              <w:rPr>
                <w:rFonts w:cs="Arial"/>
                <w:b/>
                <w:bCs/>
                <w:sz w:val="18"/>
              </w:rPr>
            </w:pPr>
            <w:r w:rsidRPr="00420FA4">
              <w:rPr>
                <w:rFonts w:cs="Arial"/>
                <w:b/>
                <w:bCs/>
                <w:sz w:val="18"/>
              </w:rPr>
              <w:fldChar w:fldCharType="begin">
                <w:ffData>
                  <w:name w:val="text47"/>
                  <w:enabled w:val="0"/>
                  <w:calcOnExit/>
                  <w:textInput>
                    <w:type w:val="calculated"/>
                    <w:default w:val="=B+C+D+E"/>
                  </w:textInput>
                </w:ffData>
              </w:fldChar>
            </w:r>
            <w:r w:rsidRPr="00420FA4">
              <w:rPr>
                <w:rFonts w:cs="Arial"/>
                <w:b/>
                <w:bCs/>
                <w:sz w:val="18"/>
              </w:rPr>
              <w:instrText xml:space="preserve"> FORMTEXT </w:instrText>
            </w:r>
            <w:r w:rsidRPr="00420FA4">
              <w:rPr>
                <w:rFonts w:cs="Arial"/>
                <w:b/>
                <w:bCs/>
                <w:sz w:val="18"/>
              </w:rPr>
              <w:fldChar w:fldCharType="begin"/>
            </w:r>
            <w:r w:rsidRPr="00420FA4">
              <w:rPr>
                <w:rFonts w:cs="Arial"/>
                <w:b/>
                <w:bCs/>
                <w:sz w:val="18"/>
              </w:rPr>
              <w:instrText xml:space="preserve"> =B+C+D+E </w:instrText>
            </w:r>
            <w:r w:rsidRPr="00420FA4">
              <w:rPr>
                <w:rFonts w:cs="Arial"/>
                <w:b/>
                <w:bCs/>
                <w:sz w:val="18"/>
              </w:rPr>
              <w:fldChar w:fldCharType="separate"/>
            </w:r>
            <w:r w:rsidRPr="00420FA4">
              <w:rPr>
                <w:rFonts w:cs="Arial"/>
                <w:b/>
                <w:bCs/>
                <w:noProof/>
                <w:sz w:val="18"/>
              </w:rPr>
              <w:instrText>0</w:instrText>
            </w:r>
            <w:r w:rsidRPr="00420FA4">
              <w:rPr>
                <w:rFonts w:cs="Arial"/>
                <w:b/>
                <w:bCs/>
                <w:sz w:val="18"/>
              </w:rPr>
              <w:fldChar w:fldCharType="end"/>
            </w:r>
            <w:r w:rsidRPr="00420FA4">
              <w:rPr>
                <w:rFonts w:cs="Arial"/>
                <w:b/>
                <w:bCs/>
                <w:sz w:val="18"/>
              </w:rPr>
            </w:r>
            <w:r w:rsidRPr="00420FA4">
              <w:rPr>
                <w:rFonts w:cs="Arial"/>
                <w:b/>
                <w:bCs/>
                <w:sz w:val="18"/>
              </w:rPr>
              <w:fldChar w:fldCharType="separate"/>
            </w:r>
            <w:r w:rsidRPr="00420FA4">
              <w:rPr>
                <w:rFonts w:cs="Arial"/>
                <w:b/>
                <w:bCs/>
                <w:noProof/>
                <w:sz w:val="18"/>
              </w:rPr>
              <w:t>0</w:t>
            </w:r>
            <w:r w:rsidRPr="00420FA4">
              <w:rPr>
                <w:rFonts w:cs="Arial"/>
                <w:b/>
                <w:bCs/>
                <w:sz w:val="18"/>
              </w:rPr>
              <w:fldChar w:fldCharType="end"/>
            </w:r>
          </w:p>
        </w:tc>
      </w:tr>
      <w:tr w:rsidR="00C275E0" w:rsidRPr="00420FA4" w14:paraId="52282ACD" w14:textId="77777777" w:rsidTr="00B41F06">
        <w:tc>
          <w:tcPr>
            <w:tcW w:w="4461" w:type="dxa"/>
          </w:tcPr>
          <w:p w14:paraId="3E9BDC23" w14:textId="77777777" w:rsidR="00C275E0" w:rsidRPr="00420FA4" w:rsidRDefault="00C275E0" w:rsidP="001A066C">
            <w:pPr>
              <w:spacing w:before="60" w:after="60"/>
              <w:ind w:firstLine="252"/>
              <w:jc w:val="both"/>
              <w:rPr>
                <w:rFonts w:cs="Arial"/>
                <w:sz w:val="18"/>
              </w:rPr>
            </w:pPr>
            <w:r w:rsidRPr="00420FA4">
              <w:rPr>
                <w:rFonts w:cs="Arial"/>
                <w:sz w:val="18"/>
              </w:rPr>
              <w:t>Technical Specification</w:t>
            </w:r>
          </w:p>
        </w:tc>
        <w:tc>
          <w:tcPr>
            <w:tcW w:w="1118" w:type="dxa"/>
            <w:vAlign w:val="center"/>
          </w:tcPr>
          <w:p w14:paraId="7C5905AD"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B"/>
                  <w:enabled/>
                  <w:calcOnExit/>
                  <w:textInput>
                    <w:type w:val="number"/>
                    <w:default w:val="B"/>
                  </w:textInput>
                </w:ffData>
              </w:fldChar>
            </w:r>
            <w:bookmarkStart w:id="10" w:name="B"/>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B</w:t>
            </w:r>
            <w:r w:rsidRPr="00420FA4">
              <w:rPr>
                <w:rFonts w:cs="Arial"/>
                <w:sz w:val="18"/>
              </w:rPr>
              <w:fldChar w:fldCharType="end"/>
            </w:r>
            <w:bookmarkEnd w:id="10"/>
          </w:p>
        </w:tc>
        <w:tc>
          <w:tcPr>
            <w:tcW w:w="1118" w:type="dxa"/>
            <w:vAlign w:val="center"/>
          </w:tcPr>
          <w:p w14:paraId="7E3BAB50" w14:textId="77777777" w:rsidR="00C275E0" w:rsidRPr="00420FA4" w:rsidRDefault="00C275E0" w:rsidP="001A066C">
            <w:pPr>
              <w:spacing w:after="0"/>
              <w:jc w:val="both"/>
              <w:rPr>
                <w:rFonts w:cs="Arial"/>
                <w:b/>
                <w:bCs/>
                <w:sz w:val="18"/>
              </w:rPr>
            </w:pPr>
          </w:p>
        </w:tc>
      </w:tr>
      <w:tr w:rsidR="00C275E0" w:rsidRPr="00420FA4" w14:paraId="6A224413" w14:textId="77777777" w:rsidTr="00B41F06">
        <w:tc>
          <w:tcPr>
            <w:tcW w:w="4461" w:type="dxa"/>
          </w:tcPr>
          <w:p w14:paraId="69FED55C" w14:textId="77777777" w:rsidR="00C275E0" w:rsidRPr="00420FA4" w:rsidRDefault="00C275E0" w:rsidP="001A066C">
            <w:pPr>
              <w:spacing w:before="60" w:after="60"/>
              <w:ind w:firstLine="252"/>
              <w:jc w:val="both"/>
              <w:rPr>
                <w:rFonts w:cs="Arial"/>
                <w:sz w:val="18"/>
              </w:rPr>
            </w:pPr>
            <w:r w:rsidRPr="00420FA4">
              <w:rPr>
                <w:rFonts w:cs="Arial"/>
                <w:sz w:val="18"/>
              </w:rPr>
              <w:t>Coding</w:t>
            </w:r>
          </w:p>
        </w:tc>
        <w:tc>
          <w:tcPr>
            <w:tcW w:w="1118" w:type="dxa"/>
            <w:vAlign w:val="center"/>
          </w:tcPr>
          <w:p w14:paraId="704C10EC"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C"/>
                  <w:enabled/>
                  <w:calcOnExit/>
                  <w:textInput>
                    <w:type w:val="number"/>
                    <w:default w:val="C"/>
                  </w:textInput>
                </w:ffData>
              </w:fldChar>
            </w:r>
            <w:bookmarkStart w:id="11" w:name="C"/>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C</w:t>
            </w:r>
            <w:r w:rsidRPr="00420FA4">
              <w:rPr>
                <w:rFonts w:cs="Arial"/>
                <w:sz w:val="18"/>
              </w:rPr>
              <w:fldChar w:fldCharType="end"/>
            </w:r>
            <w:bookmarkEnd w:id="11"/>
          </w:p>
        </w:tc>
        <w:tc>
          <w:tcPr>
            <w:tcW w:w="1118" w:type="dxa"/>
            <w:vAlign w:val="center"/>
          </w:tcPr>
          <w:p w14:paraId="31321A28" w14:textId="77777777" w:rsidR="00C275E0" w:rsidRPr="00420FA4" w:rsidRDefault="00C275E0" w:rsidP="001A066C">
            <w:pPr>
              <w:spacing w:after="0"/>
              <w:jc w:val="both"/>
              <w:rPr>
                <w:rFonts w:cs="Arial"/>
                <w:b/>
                <w:bCs/>
                <w:sz w:val="18"/>
              </w:rPr>
            </w:pPr>
          </w:p>
        </w:tc>
      </w:tr>
      <w:tr w:rsidR="00C275E0" w:rsidRPr="00420FA4" w14:paraId="48D89443" w14:textId="77777777" w:rsidTr="00B41F06">
        <w:tc>
          <w:tcPr>
            <w:tcW w:w="4461" w:type="dxa"/>
          </w:tcPr>
          <w:p w14:paraId="3F9A7B0C" w14:textId="77777777" w:rsidR="00C275E0" w:rsidRPr="00420FA4" w:rsidRDefault="00C275E0" w:rsidP="001A066C">
            <w:pPr>
              <w:spacing w:before="60" w:after="60"/>
              <w:ind w:firstLine="252"/>
              <w:jc w:val="both"/>
              <w:rPr>
                <w:rFonts w:cs="Arial"/>
                <w:sz w:val="18"/>
              </w:rPr>
            </w:pPr>
            <w:r w:rsidRPr="00420FA4">
              <w:rPr>
                <w:rFonts w:cs="Arial"/>
                <w:sz w:val="18"/>
              </w:rPr>
              <w:t>Testing</w:t>
            </w:r>
          </w:p>
        </w:tc>
        <w:tc>
          <w:tcPr>
            <w:tcW w:w="1118" w:type="dxa"/>
            <w:vAlign w:val="center"/>
          </w:tcPr>
          <w:p w14:paraId="246F55A6"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D"/>
                  <w:enabled/>
                  <w:calcOnExit/>
                  <w:textInput>
                    <w:type w:val="number"/>
                    <w:default w:val="D"/>
                  </w:textInput>
                </w:ffData>
              </w:fldChar>
            </w:r>
            <w:bookmarkStart w:id="12" w:name="D"/>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D</w:t>
            </w:r>
            <w:r w:rsidRPr="00420FA4">
              <w:rPr>
                <w:rFonts w:cs="Arial"/>
                <w:sz w:val="18"/>
              </w:rPr>
              <w:fldChar w:fldCharType="end"/>
            </w:r>
            <w:bookmarkEnd w:id="12"/>
          </w:p>
        </w:tc>
        <w:tc>
          <w:tcPr>
            <w:tcW w:w="1118" w:type="dxa"/>
            <w:vAlign w:val="center"/>
          </w:tcPr>
          <w:p w14:paraId="5E35966C" w14:textId="77777777" w:rsidR="00C275E0" w:rsidRPr="00420FA4" w:rsidRDefault="00C275E0" w:rsidP="001A066C">
            <w:pPr>
              <w:spacing w:after="0"/>
              <w:jc w:val="both"/>
              <w:rPr>
                <w:rFonts w:cs="Arial"/>
                <w:b/>
                <w:bCs/>
                <w:sz w:val="18"/>
              </w:rPr>
            </w:pPr>
          </w:p>
        </w:tc>
      </w:tr>
      <w:tr w:rsidR="00C275E0" w:rsidRPr="00420FA4" w14:paraId="79E74B26" w14:textId="77777777" w:rsidTr="00B41F06">
        <w:tc>
          <w:tcPr>
            <w:tcW w:w="4461" w:type="dxa"/>
          </w:tcPr>
          <w:p w14:paraId="37BC9ED0" w14:textId="77777777" w:rsidR="00C275E0" w:rsidRPr="00420FA4" w:rsidRDefault="00C275E0" w:rsidP="001A066C">
            <w:pPr>
              <w:spacing w:before="60" w:after="60"/>
              <w:ind w:firstLine="252"/>
              <w:jc w:val="both"/>
              <w:rPr>
                <w:rFonts w:cs="Arial"/>
                <w:sz w:val="18"/>
              </w:rPr>
            </w:pPr>
            <w:r w:rsidRPr="00420FA4">
              <w:rPr>
                <w:rFonts w:cs="Arial"/>
                <w:sz w:val="18"/>
              </w:rPr>
              <w:t>Documentation</w:t>
            </w:r>
          </w:p>
        </w:tc>
        <w:tc>
          <w:tcPr>
            <w:tcW w:w="1118" w:type="dxa"/>
            <w:vAlign w:val="center"/>
          </w:tcPr>
          <w:p w14:paraId="5A256E8C"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E"/>
                  <w:enabled/>
                  <w:calcOnExit/>
                  <w:textInput>
                    <w:type w:val="number"/>
                    <w:default w:val="E"/>
                  </w:textInput>
                </w:ffData>
              </w:fldChar>
            </w:r>
            <w:bookmarkStart w:id="13" w:name="E"/>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E</w:t>
            </w:r>
            <w:r w:rsidRPr="00420FA4">
              <w:rPr>
                <w:rFonts w:cs="Arial"/>
                <w:sz w:val="18"/>
              </w:rPr>
              <w:fldChar w:fldCharType="end"/>
            </w:r>
            <w:bookmarkEnd w:id="13"/>
          </w:p>
        </w:tc>
        <w:tc>
          <w:tcPr>
            <w:tcW w:w="1118" w:type="dxa"/>
            <w:vAlign w:val="center"/>
          </w:tcPr>
          <w:p w14:paraId="690EDAA8" w14:textId="77777777" w:rsidR="00C275E0" w:rsidRPr="00420FA4" w:rsidRDefault="00C275E0" w:rsidP="001A066C">
            <w:pPr>
              <w:spacing w:after="0"/>
              <w:jc w:val="both"/>
              <w:rPr>
                <w:rFonts w:cs="Arial"/>
                <w:b/>
                <w:bCs/>
                <w:sz w:val="18"/>
              </w:rPr>
            </w:pPr>
          </w:p>
        </w:tc>
      </w:tr>
      <w:tr w:rsidR="00C275E0" w:rsidRPr="00420FA4" w14:paraId="4F358F92" w14:textId="77777777" w:rsidTr="00B41F06">
        <w:tc>
          <w:tcPr>
            <w:tcW w:w="4461" w:type="dxa"/>
          </w:tcPr>
          <w:p w14:paraId="393AF521" w14:textId="77777777" w:rsidR="00C275E0" w:rsidRPr="00420FA4" w:rsidRDefault="00C275E0" w:rsidP="001A066C">
            <w:pPr>
              <w:spacing w:before="60" w:after="60"/>
              <w:jc w:val="both"/>
              <w:rPr>
                <w:rFonts w:cs="Arial"/>
                <w:b/>
                <w:bCs/>
                <w:sz w:val="18"/>
              </w:rPr>
            </w:pPr>
            <w:r w:rsidRPr="00420FA4">
              <w:rPr>
                <w:rFonts w:cs="Arial"/>
                <w:b/>
                <w:bCs/>
                <w:sz w:val="18"/>
              </w:rPr>
              <w:t>Delivery Management</w:t>
            </w:r>
          </w:p>
        </w:tc>
        <w:tc>
          <w:tcPr>
            <w:tcW w:w="1118" w:type="dxa"/>
            <w:vAlign w:val="center"/>
          </w:tcPr>
          <w:p w14:paraId="25DAC470" w14:textId="77777777" w:rsidR="00C275E0" w:rsidRPr="00420FA4" w:rsidRDefault="00C275E0" w:rsidP="001A066C">
            <w:pPr>
              <w:spacing w:before="60" w:after="60"/>
              <w:jc w:val="both"/>
              <w:rPr>
                <w:rFonts w:cs="Arial"/>
                <w:b/>
                <w:bCs/>
                <w:sz w:val="18"/>
              </w:rPr>
            </w:pPr>
          </w:p>
        </w:tc>
        <w:tc>
          <w:tcPr>
            <w:tcW w:w="1118" w:type="dxa"/>
            <w:tcBorders>
              <w:bottom w:val="single" w:sz="12" w:space="0" w:color="auto"/>
            </w:tcBorders>
            <w:vAlign w:val="center"/>
          </w:tcPr>
          <w:p w14:paraId="54AEC12C" w14:textId="77777777" w:rsidR="00C275E0" w:rsidRPr="00420FA4" w:rsidRDefault="00C275E0" w:rsidP="001A066C">
            <w:pPr>
              <w:spacing w:after="0"/>
              <w:jc w:val="both"/>
              <w:rPr>
                <w:rFonts w:cs="Arial"/>
                <w:b/>
                <w:bCs/>
                <w:sz w:val="18"/>
              </w:rPr>
            </w:pPr>
            <w:r w:rsidRPr="00420FA4">
              <w:rPr>
                <w:rFonts w:cs="Arial"/>
                <w:b/>
                <w:bCs/>
                <w:sz w:val="18"/>
              </w:rPr>
              <w:fldChar w:fldCharType="begin">
                <w:ffData>
                  <w:name w:val="F"/>
                  <w:enabled/>
                  <w:calcOnExit/>
                  <w:textInput>
                    <w:type w:val="number"/>
                    <w:default w:val="F"/>
                  </w:textInput>
                </w:ffData>
              </w:fldChar>
            </w:r>
            <w:bookmarkStart w:id="14" w:name="F"/>
            <w:r w:rsidRPr="00420FA4">
              <w:rPr>
                <w:rFonts w:cs="Arial"/>
                <w:b/>
                <w:bCs/>
                <w:sz w:val="18"/>
              </w:rPr>
              <w:instrText xml:space="preserve"> FORMTEXT </w:instrText>
            </w:r>
            <w:r w:rsidRPr="00420FA4">
              <w:rPr>
                <w:rFonts w:cs="Arial"/>
                <w:b/>
                <w:bCs/>
                <w:sz w:val="18"/>
              </w:rPr>
            </w:r>
            <w:r w:rsidRPr="00420FA4">
              <w:rPr>
                <w:rFonts w:cs="Arial"/>
                <w:b/>
                <w:bCs/>
                <w:sz w:val="18"/>
              </w:rPr>
              <w:fldChar w:fldCharType="separate"/>
            </w:r>
            <w:r w:rsidRPr="00420FA4">
              <w:rPr>
                <w:rFonts w:cs="Arial"/>
                <w:b/>
                <w:bCs/>
                <w:noProof/>
                <w:sz w:val="18"/>
              </w:rPr>
              <w:t>F</w:t>
            </w:r>
            <w:r w:rsidRPr="00420FA4">
              <w:rPr>
                <w:rFonts w:cs="Arial"/>
                <w:b/>
                <w:bCs/>
                <w:sz w:val="18"/>
              </w:rPr>
              <w:fldChar w:fldCharType="end"/>
            </w:r>
            <w:bookmarkEnd w:id="14"/>
          </w:p>
        </w:tc>
      </w:tr>
      <w:tr w:rsidR="00C275E0" w:rsidRPr="00420FA4" w14:paraId="76B1FFBF" w14:textId="77777777" w:rsidTr="00B41F06">
        <w:tc>
          <w:tcPr>
            <w:tcW w:w="5579" w:type="dxa"/>
            <w:gridSpan w:val="2"/>
            <w:tcBorders>
              <w:right w:val="single" w:sz="4" w:space="0" w:color="auto"/>
            </w:tcBorders>
            <w:vAlign w:val="center"/>
          </w:tcPr>
          <w:p w14:paraId="54D1C508" w14:textId="77777777" w:rsidR="00C275E0" w:rsidRPr="00420FA4" w:rsidRDefault="00C275E0" w:rsidP="001A066C">
            <w:pPr>
              <w:spacing w:before="60" w:after="60"/>
              <w:jc w:val="both"/>
              <w:rPr>
                <w:rFonts w:cs="Arial"/>
                <w:b/>
                <w:bCs/>
                <w:sz w:val="18"/>
              </w:rPr>
            </w:pPr>
            <w:r w:rsidRPr="00420FA4">
              <w:rPr>
                <w:rFonts w:cs="Arial"/>
                <w:b/>
                <w:bCs/>
                <w:sz w:val="18"/>
              </w:rPr>
              <w:t>TOTAL MAN DAYS</w:t>
            </w:r>
          </w:p>
        </w:tc>
        <w:tc>
          <w:tcPr>
            <w:tcW w:w="1118" w:type="dxa"/>
            <w:tcBorders>
              <w:top w:val="single" w:sz="12" w:space="0" w:color="auto"/>
              <w:left w:val="single" w:sz="4" w:space="0" w:color="auto"/>
              <w:bottom w:val="double" w:sz="4" w:space="0" w:color="auto"/>
              <w:right w:val="single" w:sz="4" w:space="0" w:color="auto"/>
            </w:tcBorders>
            <w:vAlign w:val="center"/>
          </w:tcPr>
          <w:p w14:paraId="0E809A74" w14:textId="77777777" w:rsidR="00C275E0" w:rsidRPr="00420FA4" w:rsidRDefault="00C275E0" w:rsidP="001A066C">
            <w:pPr>
              <w:spacing w:after="0"/>
              <w:jc w:val="both"/>
              <w:rPr>
                <w:rFonts w:cs="Arial"/>
                <w:b/>
                <w:bCs/>
                <w:sz w:val="18"/>
              </w:rPr>
            </w:pPr>
            <w:r w:rsidRPr="00420FA4">
              <w:rPr>
                <w:rFonts w:cs="Arial"/>
                <w:b/>
                <w:bCs/>
                <w:sz w:val="18"/>
              </w:rPr>
              <w:fldChar w:fldCharType="begin">
                <w:ffData>
                  <w:name w:val="text55"/>
                  <w:enabled w:val="0"/>
                  <w:calcOnExit/>
                  <w:textInput>
                    <w:type w:val="calculated"/>
                    <w:default w:val="=A+B+C+D+E+F"/>
                  </w:textInput>
                </w:ffData>
              </w:fldChar>
            </w:r>
            <w:bookmarkStart w:id="15" w:name="text55"/>
            <w:r w:rsidRPr="00420FA4">
              <w:rPr>
                <w:rFonts w:cs="Arial"/>
                <w:b/>
                <w:bCs/>
                <w:sz w:val="18"/>
              </w:rPr>
              <w:instrText xml:space="preserve"> FORMTEXT </w:instrText>
            </w:r>
            <w:r w:rsidRPr="00420FA4">
              <w:rPr>
                <w:rFonts w:cs="Arial"/>
                <w:b/>
                <w:bCs/>
                <w:sz w:val="18"/>
              </w:rPr>
              <w:fldChar w:fldCharType="begin"/>
            </w:r>
            <w:r w:rsidRPr="00420FA4">
              <w:rPr>
                <w:rFonts w:cs="Arial"/>
                <w:b/>
                <w:bCs/>
                <w:sz w:val="18"/>
              </w:rPr>
              <w:instrText xml:space="preserve"> =A+B+C+D+E+F </w:instrText>
            </w:r>
            <w:r w:rsidRPr="00420FA4">
              <w:rPr>
                <w:rFonts w:cs="Arial"/>
                <w:b/>
                <w:bCs/>
                <w:sz w:val="18"/>
              </w:rPr>
              <w:fldChar w:fldCharType="separate"/>
            </w:r>
            <w:r w:rsidRPr="00420FA4">
              <w:rPr>
                <w:rFonts w:cs="Arial"/>
                <w:b/>
                <w:bCs/>
                <w:noProof/>
                <w:sz w:val="18"/>
              </w:rPr>
              <w:instrText>0</w:instrText>
            </w:r>
            <w:r w:rsidRPr="00420FA4">
              <w:rPr>
                <w:rFonts w:cs="Arial"/>
                <w:b/>
                <w:bCs/>
                <w:sz w:val="18"/>
              </w:rPr>
              <w:fldChar w:fldCharType="end"/>
            </w:r>
            <w:r w:rsidRPr="00420FA4">
              <w:rPr>
                <w:rFonts w:cs="Arial"/>
                <w:b/>
                <w:bCs/>
                <w:sz w:val="18"/>
              </w:rPr>
            </w:r>
            <w:r w:rsidRPr="00420FA4">
              <w:rPr>
                <w:rFonts w:cs="Arial"/>
                <w:b/>
                <w:bCs/>
                <w:sz w:val="18"/>
              </w:rPr>
              <w:fldChar w:fldCharType="separate"/>
            </w:r>
            <w:r w:rsidRPr="00420FA4">
              <w:rPr>
                <w:rFonts w:cs="Arial"/>
                <w:b/>
                <w:bCs/>
                <w:noProof/>
                <w:sz w:val="18"/>
              </w:rPr>
              <w:t>0</w:t>
            </w:r>
            <w:r w:rsidRPr="00420FA4">
              <w:rPr>
                <w:rFonts w:cs="Arial"/>
                <w:b/>
                <w:bCs/>
                <w:sz w:val="18"/>
              </w:rPr>
              <w:fldChar w:fldCharType="end"/>
            </w:r>
            <w:bookmarkEnd w:id="15"/>
          </w:p>
        </w:tc>
      </w:tr>
    </w:tbl>
    <w:p w14:paraId="25AD37A7" w14:textId="77777777" w:rsidR="00C275E0" w:rsidRPr="00420FA4" w:rsidRDefault="00C275E0" w:rsidP="001A066C">
      <w:pPr>
        <w:tabs>
          <w:tab w:val="left" w:pos="8220"/>
        </w:tabs>
        <w:jc w:val="both"/>
        <w:rPr>
          <w:rFonts w:cs="Arial"/>
          <w:b/>
          <w:bCs/>
          <w:sz w:val="18"/>
          <w:szCs w:val="18"/>
        </w:rPr>
      </w:pPr>
    </w:p>
    <w:p w14:paraId="013CBF7D" w14:textId="77777777" w:rsidR="00C275E0" w:rsidRPr="00420FA4" w:rsidRDefault="00C275E0" w:rsidP="001A066C">
      <w:pPr>
        <w:tabs>
          <w:tab w:val="left" w:pos="8220"/>
        </w:tabs>
        <w:jc w:val="both"/>
        <w:rPr>
          <w:rFonts w:cs="Arial"/>
        </w:rPr>
      </w:pPr>
      <w:r w:rsidRPr="00420FA4">
        <w:rPr>
          <w:rFonts w:cs="Arial"/>
          <w:b/>
          <w:sz w:val="24"/>
        </w:rPr>
        <w:t>Release Commitment: &lt;&lt; To be completed for client SI&gt;&gt;</w:t>
      </w:r>
      <w:r w:rsidRPr="00420FA4">
        <w:rPr>
          <w:rFonts w:cs="Arial"/>
        </w:rPr>
        <w:tab/>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21"/>
        <w:gridCol w:w="3029"/>
      </w:tblGrid>
      <w:tr w:rsidR="00C275E0" w:rsidRPr="00420FA4" w14:paraId="1A83F4CF" w14:textId="77777777" w:rsidTr="00B41F06">
        <w:trPr>
          <w:cantSplit/>
          <w:trHeight w:val="470"/>
        </w:trPr>
        <w:tc>
          <w:tcPr>
            <w:tcW w:w="6621" w:type="dxa"/>
            <w:tcBorders>
              <w:top w:val="single" w:sz="4" w:space="0" w:color="auto"/>
              <w:left w:val="single" w:sz="4" w:space="0" w:color="auto"/>
              <w:bottom w:val="single" w:sz="4" w:space="0" w:color="auto"/>
              <w:right w:val="nil"/>
            </w:tcBorders>
            <w:vAlign w:val="center"/>
          </w:tcPr>
          <w:p w14:paraId="128ACC45" w14:textId="77777777" w:rsidR="00C275E0" w:rsidRPr="00420FA4" w:rsidRDefault="00C275E0" w:rsidP="001A066C">
            <w:pPr>
              <w:jc w:val="both"/>
              <w:rPr>
                <w:rFonts w:cs="Arial"/>
                <w:b/>
                <w:bCs/>
              </w:rPr>
            </w:pPr>
            <w:r w:rsidRPr="00420FA4">
              <w:rPr>
                <w:rFonts w:cs="Arial"/>
                <w:b/>
                <w:bCs/>
              </w:rPr>
              <w:t xml:space="preserve">Monthly Release for delivering this </w:t>
            </w:r>
            <w:r w:rsidR="00E10E4F">
              <w:rPr>
                <w:rFonts w:cs="Arial"/>
                <w:b/>
                <w:bCs/>
              </w:rPr>
              <w:t>development</w:t>
            </w:r>
            <w:r w:rsidRPr="00420FA4">
              <w:rPr>
                <w:rFonts w:cs="Arial"/>
                <w:b/>
                <w:bCs/>
              </w:rPr>
              <w:t>, provided sign-off is received before the expiry date of this release commitment</w:t>
            </w:r>
          </w:p>
        </w:tc>
        <w:tc>
          <w:tcPr>
            <w:tcW w:w="3029" w:type="dxa"/>
            <w:tcBorders>
              <w:top w:val="single" w:sz="4" w:space="0" w:color="auto"/>
              <w:left w:val="single" w:sz="4" w:space="0" w:color="auto"/>
              <w:bottom w:val="single" w:sz="4" w:space="0" w:color="auto"/>
              <w:right w:val="single" w:sz="4" w:space="0" w:color="auto"/>
            </w:tcBorders>
            <w:vAlign w:val="center"/>
          </w:tcPr>
          <w:p w14:paraId="71CB2CD6" w14:textId="77777777" w:rsidR="00C275E0" w:rsidRPr="00420FA4" w:rsidRDefault="00C275E0" w:rsidP="001A066C">
            <w:pPr>
              <w:jc w:val="both"/>
              <w:rPr>
                <w:rFonts w:cs="Arial"/>
                <w:b/>
                <w:szCs w:val="20"/>
              </w:rPr>
            </w:pPr>
            <w:r w:rsidRPr="00420FA4">
              <w:rPr>
                <w:rFonts w:cs="Arial"/>
                <w:b/>
                <w:szCs w:val="20"/>
              </w:rPr>
              <w:t xml:space="preserve">Release </w:t>
            </w:r>
            <w:proofErr w:type="spellStart"/>
            <w:r w:rsidRPr="00420FA4">
              <w:rPr>
                <w:rFonts w:cs="Arial"/>
                <w:b/>
                <w:szCs w:val="20"/>
              </w:rPr>
              <w:t>yyyymm</w:t>
            </w:r>
            <w:proofErr w:type="spellEnd"/>
          </w:p>
        </w:tc>
      </w:tr>
    </w:tbl>
    <w:p w14:paraId="53536A03" w14:textId="77777777" w:rsidR="00C275E0" w:rsidRPr="00420FA4" w:rsidRDefault="00C275E0" w:rsidP="001A066C">
      <w:pPr>
        <w:jc w:val="both"/>
        <w:rPr>
          <w:rFonts w:cs="Arial"/>
        </w:rPr>
      </w:pPr>
    </w:p>
    <w:p w14:paraId="4216D380" w14:textId="77777777" w:rsidR="00C275E0" w:rsidRDefault="00C275E0" w:rsidP="001A066C">
      <w:pPr>
        <w:spacing w:before="0" w:after="0" w:line="360" w:lineRule="auto"/>
        <w:jc w:val="both"/>
        <w:rPr>
          <w:rFonts w:cs="Arial"/>
        </w:rPr>
      </w:pPr>
      <w:r w:rsidRPr="00420FA4">
        <w:rPr>
          <w:rFonts w:cs="Arial"/>
        </w:rPr>
        <w:t>The above release date is the month of the expected release in which the new functionality will be made available. This is dependent upon signature or acceptance of this FSD by the ‘Expiry date of Release Commitment” noted below.</w:t>
      </w:r>
    </w:p>
    <w:p w14:paraId="00BCAA40" w14:textId="77777777" w:rsidR="002E53FA" w:rsidRPr="00420FA4" w:rsidRDefault="002E53FA" w:rsidP="001A066C">
      <w:pPr>
        <w:spacing w:before="0" w:after="0" w:line="360" w:lineRule="auto"/>
        <w:jc w:val="both"/>
        <w:rPr>
          <w:rFonts w:cs="Arial"/>
        </w:rPr>
      </w:pPr>
    </w:p>
    <w:tbl>
      <w:tblPr>
        <w:tblpPr w:leftFromText="180" w:rightFromText="180" w:vertAnchor="text" w:horzAnchor="margin" w:tblpX="36" w:tblpY="54"/>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2340"/>
        <w:gridCol w:w="360"/>
        <w:gridCol w:w="2520"/>
        <w:gridCol w:w="2160"/>
      </w:tblGrid>
      <w:tr w:rsidR="00C275E0" w:rsidRPr="00420FA4" w14:paraId="2E4C0606" w14:textId="77777777" w:rsidTr="00B41F06">
        <w:trPr>
          <w:cantSplit/>
        </w:trPr>
        <w:tc>
          <w:tcPr>
            <w:tcW w:w="2268" w:type="dxa"/>
            <w:tcBorders>
              <w:top w:val="single" w:sz="4" w:space="0" w:color="auto"/>
              <w:left w:val="single" w:sz="4" w:space="0" w:color="auto"/>
              <w:bottom w:val="single" w:sz="4" w:space="0" w:color="auto"/>
              <w:right w:val="single" w:sz="4" w:space="0" w:color="auto"/>
            </w:tcBorders>
            <w:vAlign w:val="center"/>
          </w:tcPr>
          <w:p w14:paraId="60DBF712" w14:textId="77777777" w:rsidR="00C275E0" w:rsidRPr="00420FA4" w:rsidRDefault="00C275E0" w:rsidP="001A066C">
            <w:pPr>
              <w:spacing w:before="60" w:after="60"/>
              <w:jc w:val="both"/>
              <w:rPr>
                <w:rFonts w:cs="Arial"/>
                <w:b/>
                <w:bCs/>
              </w:rPr>
            </w:pPr>
            <w:r w:rsidRPr="00420FA4">
              <w:rPr>
                <w:rFonts w:cs="Arial"/>
                <w:b/>
                <w:bCs/>
              </w:rPr>
              <w:t>Date of Issue of this Release Commitment</w:t>
            </w:r>
          </w:p>
        </w:tc>
        <w:tc>
          <w:tcPr>
            <w:tcW w:w="2340" w:type="dxa"/>
            <w:tcBorders>
              <w:top w:val="single" w:sz="4" w:space="0" w:color="auto"/>
              <w:left w:val="single" w:sz="4" w:space="0" w:color="auto"/>
              <w:bottom w:val="single" w:sz="4" w:space="0" w:color="auto"/>
              <w:right w:val="single" w:sz="4" w:space="0" w:color="auto"/>
            </w:tcBorders>
            <w:vAlign w:val="center"/>
          </w:tcPr>
          <w:p w14:paraId="71A2529E" w14:textId="77777777" w:rsidR="00C275E0" w:rsidRPr="00420FA4" w:rsidRDefault="00C275E0" w:rsidP="001A066C">
            <w:pPr>
              <w:spacing w:before="60" w:after="60"/>
              <w:jc w:val="both"/>
              <w:rPr>
                <w:rFonts w:cs="Arial"/>
                <w:b/>
                <w:bCs/>
              </w:rPr>
            </w:pPr>
          </w:p>
        </w:tc>
        <w:tc>
          <w:tcPr>
            <w:tcW w:w="360" w:type="dxa"/>
            <w:tcBorders>
              <w:top w:val="nil"/>
              <w:left w:val="single" w:sz="4" w:space="0" w:color="auto"/>
              <w:bottom w:val="nil"/>
              <w:right w:val="single" w:sz="4" w:space="0" w:color="auto"/>
            </w:tcBorders>
            <w:vAlign w:val="center"/>
          </w:tcPr>
          <w:p w14:paraId="7B485DF9" w14:textId="77777777" w:rsidR="00C275E0" w:rsidRPr="00420FA4" w:rsidRDefault="00C275E0" w:rsidP="001A066C">
            <w:pPr>
              <w:spacing w:before="60" w:after="60"/>
              <w:jc w:val="both"/>
              <w:rPr>
                <w:rFonts w:cs="Arial"/>
                <w:b/>
                <w:bCs/>
                <w:iCs/>
              </w:rPr>
            </w:pPr>
          </w:p>
        </w:tc>
        <w:tc>
          <w:tcPr>
            <w:tcW w:w="2520" w:type="dxa"/>
            <w:tcBorders>
              <w:top w:val="single" w:sz="4" w:space="0" w:color="auto"/>
              <w:left w:val="single" w:sz="4" w:space="0" w:color="auto"/>
              <w:bottom w:val="single" w:sz="4" w:space="0" w:color="auto"/>
              <w:right w:val="single" w:sz="4" w:space="0" w:color="auto"/>
            </w:tcBorders>
            <w:vAlign w:val="center"/>
          </w:tcPr>
          <w:p w14:paraId="224A0CEC" w14:textId="77777777" w:rsidR="00C275E0" w:rsidRPr="00420FA4" w:rsidRDefault="00C275E0" w:rsidP="001A066C">
            <w:pPr>
              <w:spacing w:before="60" w:after="60"/>
              <w:jc w:val="both"/>
              <w:rPr>
                <w:rFonts w:cs="Arial"/>
                <w:b/>
                <w:bCs/>
              </w:rPr>
            </w:pPr>
            <w:r w:rsidRPr="00420FA4">
              <w:rPr>
                <w:rFonts w:cs="Arial"/>
                <w:b/>
                <w:bCs/>
              </w:rPr>
              <w:t>Date of Expiry of this Release Commitment</w:t>
            </w:r>
          </w:p>
        </w:tc>
        <w:tc>
          <w:tcPr>
            <w:tcW w:w="2160" w:type="dxa"/>
            <w:tcBorders>
              <w:top w:val="single" w:sz="4" w:space="0" w:color="auto"/>
              <w:left w:val="single" w:sz="4" w:space="0" w:color="auto"/>
              <w:bottom w:val="single" w:sz="4" w:space="0" w:color="auto"/>
              <w:right w:val="single" w:sz="4" w:space="0" w:color="auto"/>
            </w:tcBorders>
            <w:vAlign w:val="center"/>
          </w:tcPr>
          <w:p w14:paraId="0DDE9021" w14:textId="77777777" w:rsidR="00C275E0" w:rsidRPr="00420FA4" w:rsidRDefault="00C275E0" w:rsidP="001A066C">
            <w:pPr>
              <w:spacing w:before="60" w:after="60"/>
              <w:jc w:val="both"/>
              <w:rPr>
                <w:rFonts w:cs="Arial"/>
                <w:b/>
                <w:bCs/>
                <w:iCs/>
              </w:rPr>
            </w:pPr>
          </w:p>
        </w:tc>
      </w:tr>
    </w:tbl>
    <w:p w14:paraId="358FEB52" w14:textId="77777777" w:rsidR="00C275E0" w:rsidRPr="00420FA4" w:rsidRDefault="00C275E0" w:rsidP="001A066C">
      <w:pPr>
        <w:spacing w:before="0" w:after="0"/>
        <w:jc w:val="both"/>
        <w:rPr>
          <w:rFonts w:cs="Arial"/>
          <w:vanish/>
        </w:rPr>
      </w:pPr>
    </w:p>
    <w:p w14:paraId="6D438C24" w14:textId="77777777" w:rsidR="00420FA4" w:rsidRDefault="00420FA4" w:rsidP="001A066C">
      <w:pPr>
        <w:jc w:val="both"/>
        <w:rPr>
          <w:rFonts w:cs="Arial"/>
        </w:rPr>
      </w:pPr>
    </w:p>
    <w:p w14:paraId="53643BBC" w14:textId="77777777" w:rsidR="00A76AB7" w:rsidRDefault="00420FA4" w:rsidP="002F7350">
      <w:pPr>
        <w:pStyle w:val="Heading1"/>
        <w:numPr>
          <w:ilvl w:val="0"/>
          <w:numId w:val="8"/>
        </w:numPr>
        <w:tabs>
          <w:tab w:val="clear" w:pos="972"/>
          <w:tab w:val="num" w:pos="360"/>
        </w:tabs>
        <w:ind w:hanging="972"/>
        <w:jc w:val="both"/>
        <w:rPr>
          <w:color w:val="003E75"/>
        </w:rPr>
      </w:pPr>
      <w:bookmarkStart w:id="16" w:name="_Toc92286334"/>
      <w:r w:rsidRPr="00F317D5">
        <w:rPr>
          <w:color w:val="003E75"/>
        </w:rPr>
        <w:t>A</w:t>
      </w:r>
      <w:r w:rsidR="00D8586F" w:rsidRPr="00F317D5">
        <w:rPr>
          <w:color w:val="003E75"/>
        </w:rPr>
        <w:t>c</w:t>
      </w:r>
      <w:r w:rsidR="00A76AB7" w:rsidRPr="00F317D5">
        <w:rPr>
          <w:color w:val="003E75"/>
        </w:rPr>
        <w:t>ronyms</w:t>
      </w:r>
      <w:bookmarkEnd w:id="16"/>
    </w:p>
    <w:tbl>
      <w:tblPr>
        <w:tblStyle w:val="TableGrid"/>
        <w:tblW w:w="8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490"/>
      </w:tblGrid>
      <w:tr w:rsidR="00A76AB7" w:rsidRPr="00420FA4" w14:paraId="72B1FCE4" w14:textId="77777777" w:rsidTr="00297C50">
        <w:tc>
          <w:tcPr>
            <w:tcW w:w="2065" w:type="dxa"/>
          </w:tcPr>
          <w:p w14:paraId="47548279" w14:textId="77777777" w:rsidR="00A76AB7" w:rsidRPr="008C57AC" w:rsidRDefault="00A76AB7" w:rsidP="001A066C">
            <w:pPr>
              <w:jc w:val="both"/>
              <w:rPr>
                <w:rStyle w:val="BoldBlueLight"/>
                <w:rFonts w:cs="Arial"/>
                <w:b w:val="0"/>
                <w:bCs w:val="0"/>
                <w:color w:val="003E75"/>
                <w:kern w:val="32"/>
                <w:szCs w:val="18"/>
              </w:rPr>
            </w:pPr>
            <w:r w:rsidRPr="008C57AC">
              <w:rPr>
                <w:rStyle w:val="BoldBlueLight"/>
                <w:rFonts w:cs="Arial"/>
                <w:color w:val="003E75"/>
                <w:szCs w:val="18"/>
              </w:rPr>
              <w:t>Acronym</w:t>
            </w:r>
          </w:p>
        </w:tc>
        <w:tc>
          <w:tcPr>
            <w:tcW w:w="6490" w:type="dxa"/>
          </w:tcPr>
          <w:p w14:paraId="101E3A5F" w14:textId="77777777" w:rsidR="00A76AB7" w:rsidRPr="008C57AC" w:rsidRDefault="00A76AB7" w:rsidP="001A066C">
            <w:pPr>
              <w:jc w:val="both"/>
              <w:rPr>
                <w:rStyle w:val="BoldBlueLight"/>
                <w:rFonts w:cs="Arial"/>
                <w:szCs w:val="18"/>
              </w:rPr>
            </w:pPr>
            <w:r w:rsidRPr="008C57AC">
              <w:rPr>
                <w:rStyle w:val="BoldBlueLight"/>
                <w:rFonts w:cs="Arial"/>
                <w:color w:val="003E75"/>
                <w:szCs w:val="18"/>
              </w:rPr>
              <w:t>Description</w:t>
            </w:r>
          </w:p>
        </w:tc>
      </w:tr>
      <w:tr w:rsidR="00E35E60" w:rsidRPr="00420FA4" w14:paraId="447C5F7F" w14:textId="77777777" w:rsidTr="00297C50">
        <w:tc>
          <w:tcPr>
            <w:tcW w:w="2065" w:type="dxa"/>
          </w:tcPr>
          <w:p w14:paraId="313FA161" w14:textId="2F4D36B4" w:rsidR="00E35E60" w:rsidRPr="00420FA4" w:rsidRDefault="00E35E60" w:rsidP="00E35E60">
            <w:pPr>
              <w:jc w:val="both"/>
              <w:rPr>
                <w:rFonts w:cs="Arial"/>
                <w:sz w:val="18"/>
              </w:rPr>
            </w:pPr>
            <w:r>
              <w:rPr>
                <w:rFonts w:cs="Arial"/>
                <w:sz w:val="18"/>
              </w:rPr>
              <w:t>BPR</w:t>
            </w:r>
          </w:p>
        </w:tc>
        <w:tc>
          <w:tcPr>
            <w:tcW w:w="6490" w:type="dxa"/>
          </w:tcPr>
          <w:p w14:paraId="711EC51A" w14:textId="40385E33" w:rsidR="00E35E60" w:rsidRPr="00420FA4" w:rsidRDefault="00E35E60" w:rsidP="00E35E60">
            <w:pPr>
              <w:jc w:val="both"/>
              <w:rPr>
                <w:rFonts w:cs="Arial"/>
                <w:sz w:val="18"/>
              </w:rPr>
            </w:pPr>
            <w:r>
              <w:rPr>
                <w:rFonts w:cs="Arial"/>
                <w:sz w:val="18"/>
              </w:rPr>
              <w:t>Business Process Review</w:t>
            </w:r>
          </w:p>
        </w:tc>
      </w:tr>
      <w:tr w:rsidR="00E35E60" w:rsidRPr="00420FA4" w14:paraId="5D8F421E" w14:textId="77777777" w:rsidTr="00297C50">
        <w:tc>
          <w:tcPr>
            <w:tcW w:w="2065" w:type="dxa"/>
          </w:tcPr>
          <w:p w14:paraId="72685816" w14:textId="4D8296F4" w:rsidR="00E35E60" w:rsidRPr="00420FA4" w:rsidRDefault="00E35E60" w:rsidP="00E35E60">
            <w:pPr>
              <w:jc w:val="both"/>
              <w:rPr>
                <w:rFonts w:cs="Arial"/>
                <w:sz w:val="18"/>
              </w:rPr>
            </w:pPr>
            <w:r>
              <w:rPr>
                <w:rFonts w:cs="Arial"/>
                <w:sz w:val="18"/>
              </w:rPr>
              <w:t>FSD</w:t>
            </w:r>
          </w:p>
        </w:tc>
        <w:tc>
          <w:tcPr>
            <w:tcW w:w="6490" w:type="dxa"/>
          </w:tcPr>
          <w:p w14:paraId="280832BD" w14:textId="25E5F2F9" w:rsidR="00E35E60" w:rsidRPr="00420FA4" w:rsidRDefault="00E35E60" w:rsidP="00E35E60">
            <w:pPr>
              <w:jc w:val="both"/>
              <w:rPr>
                <w:rFonts w:cs="Arial"/>
                <w:sz w:val="18"/>
              </w:rPr>
            </w:pPr>
            <w:r>
              <w:rPr>
                <w:rFonts w:cs="Arial"/>
                <w:sz w:val="18"/>
              </w:rPr>
              <w:t>Functional Specification Document</w:t>
            </w:r>
          </w:p>
        </w:tc>
      </w:tr>
      <w:tr w:rsidR="00E35E60" w:rsidRPr="00420FA4" w14:paraId="6FF8B4F2" w14:textId="77777777" w:rsidTr="00297C50">
        <w:tc>
          <w:tcPr>
            <w:tcW w:w="2065" w:type="dxa"/>
          </w:tcPr>
          <w:p w14:paraId="5BE86159" w14:textId="01A6F641" w:rsidR="00E35E60" w:rsidRPr="00420FA4" w:rsidRDefault="00E35E60" w:rsidP="00E35E60">
            <w:pPr>
              <w:jc w:val="both"/>
              <w:rPr>
                <w:rFonts w:cs="Arial"/>
                <w:sz w:val="18"/>
              </w:rPr>
            </w:pPr>
            <w:r>
              <w:rPr>
                <w:rFonts w:cs="Arial"/>
                <w:sz w:val="18"/>
              </w:rPr>
              <w:t>AA</w:t>
            </w:r>
          </w:p>
        </w:tc>
        <w:tc>
          <w:tcPr>
            <w:tcW w:w="6490" w:type="dxa"/>
          </w:tcPr>
          <w:p w14:paraId="7CEB751C" w14:textId="38C88F94" w:rsidR="00E35E60" w:rsidRPr="00420FA4" w:rsidRDefault="00E35E60" w:rsidP="00E35E60">
            <w:pPr>
              <w:jc w:val="both"/>
              <w:rPr>
                <w:rFonts w:cs="Arial"/>
                <w:sz w:val="18"/>
              </w:rPr>
            </w:pPr>
            <w:r>
              <w:rPr>
                <w:rFonts w:cs="Arial"/>
                <w:sz w:val="18"/>
              </w:rPr>
              <w:t>Arrangement Architecture</w:t>
            </w:r>
          </w:p>
        </w:tc>
      </w:tr>
      <w:tr w:rsidR="00616D66" w:rsidRPr="00420FA4" w14:paraId="25E4B2B6" w14:textId="77777777" w:rsidTr="00297C50">
        <w:tc>
          <w:tcPr>
            <w:tcW w:w="2065" w:type="dxa"/>
          </w:tcPr>
          <w:p w14:paraId="5F21A3A3" w14:textId="4E67C694" w:rsidR="00616D66" w:rsidRDefault="00616D66" w:rsidP="00E35E60">
            <w:pPr>
              <w:jc w:val="both"/>
              <w:rPr>
                <w:rFonts w:cs="Arial"/>
                <w:sz w:val="18"/>
              </w:rPr>
            </w:pPr>
            <w:r>
              <w:rPr>
                <w:rFonts w:cs="Arial"/>
                <w:sz w:val="18"/>
              </w:rPr>
              <w:t>AR</w:t>
            </w:r>
          </w:p>
        </w:tc>
        <w:tc>
          <w:tcPr>
            <w:tcW w:w="6490" w:type="dxa"/>
          </w:tcPr>
          <w:p w14:paraId="288F8B6E" w14:textId="6D87E40D" w:rsidR="00616D66" w:rsidRDefault="00616D66" w:rsidP="00E35E60">
            <w:pPr>
              <w:jc w:val="both"/>
              <w:rPr>
                <w:rFonts w:cs="Arial"/>
                <w:sz w:val="18"/>
              </w:rPr>
            </w:pPr>
            <w:r>
              <w:rPr>
                <w:rFonts w:cs="Arial"/>
                <w:sz w:val="18"/>
              </w:rPr>
              <w:t>AA Retail Accounts</w:t>
            </w:r>
          </w:p>
        </w:tc>
      </w:tr>
    </w:tbl>
    <w:p w14:paraId="334298D5" w14:textId="77777777" w:rsidR="00C275E0" w:rsidRPr="00F317D5" w:rsidRDefault="00C275E0" w:rsidP="002F7350">
      <w:pPr>
        <w:pStyle w:val="Heading1"/>
        <w:numPr>
          <w:ilvl w:val="0"/>
          <w:numId w:val="8"/>
        </w:numPr>
        <w:tabs>
          <w:tab w:val="clear" w:pos="972"/>
          <w:tab w:val="num" w:pos="360"/>
          <w:tab w:val="num" w:pos="900"/>
        </w:tabs>
        <w:ind w:hanging="972"/>
        <w:jc w:val="both"/>
        <w:rPr>
          <w:color w:val="003E75"/>
        </w:rPr>
      </w:pPr>
      <w:bookmarkStart w:id="17" w:name="_Toc92286335"/>
      <w:r w:rsidRPr="00F317D5">
        <w:rPr>
          <w:color w:val="003E75"/>
        </w:rPr>
        <w:lastRenderedPageBreak/>
        <w:t>Background</w:t>
      </w:r>
      <w:bookmarkEnd w:id="17"/>
    </w:p>
    <w:p w14:paraId="1CEDF308" w14:textId="77777777" w:rsidR="00C275E0" w:rsidRPr="004D2655" w:rsidRDefault="00C275E0" w:rsidP="001A066C">
      <w:pPr>
        <w:pStyle w:val="Heading2"/>
        <w:tabs>
          <w:tab w:val="clear" w:pos="756"/>
          <w:tab w:val="num" w:pos="450"/>
        </w:tabs>
        <w:ind w:left="540"/>
        <w:jc w:val="both"/>
        <w:rPr>
          <w:color w:val="36A9E5"/>
        </w:rPr>
      </w:pPr>
      <w:bookmarkStart w:id="18" w:name="_Toc92286336"/>
      <w:bookmarkStart w:id="19" w:name="_Toc202769789"/>
      <w:r w:rsidRPr="004D2655">
        <w:rPr>
          <w:color w:val="36A9E5"/>
        </w:rPr>
        <w:t>Introduction</w:t>
      </w:r>
      <w:bookmarkEnd w:id="18"/>
    </w:p>
    <w:p w14:paraId="300274B7" w14:textId="1736BE1D" w:rsidR="00F9379F" w:rsidRDefault="008D3E27" w:rsidP="00F9379F">
      <w:pPr>
        <w:spacing w:before="0" w:after="0"/>
        <w:rPr>
          <w:rFonts w:ascii="Calibri" w:hAnsi="Calibri" w:cs="Calibri"/>
          <w:color w:val="000000"/>
          <w:sz w:val="22"/>
          <w:szCs w:val="22"/>
          <w:lang w:val="en-US" w:eastAsia="en-US"/>
        </w:rPr>
      </w:pPr>
      <w:r w:rsidRPr="008D3E27">
        <w:rPr>
          <w:rFonts w:ascii="Calibri" w:hAnsi="Calibri" w:cs="Calibri"/>
          <w:color w:val="000000"/>
          <w:sz w:val="22"/>
          <w:szCs w:val="22"/>
          <w:lang w:val="en-US" w:eastAsia="en-US"/>
        </w:rPr>
        <w:t>Trade Bank of Iraq opens its first external Branch at Riyadh – Kingdom of Saudi Arabia, Abraj Al Tawuniya – Al-Olya District – King Fahad Road and it is also the first Iraqi Trade Finance Bank at Kingdom of Saudi Arabia. The Branch seeks to expand business relations between both Financial &amp; Banking sectors thus supporting investment between the two countries.</w:t>
      </w:r>
    </w:p>
    <w:p w14:paraId="3210DB62" w14:textId="77777777" w:rsidR="00F9379F" w:rsidRDefault="00F9379F" w:rsidP="00F9379F">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3225"/>
        <w:gridCol w:w="4476"/>
      </w:tblGrid>
      <w:tr w:rsidR="00C275E0" w:rsidRPr="00420FA4" w14:paraId="61020D1F" w14:textId="77777777" w:rsidTr="008C57AC">
        <w:trPr>
          <w:tblHeader/>
        </w:trPr>
        <w:tc>
          <w:tcPr>
            <w:tcW w:w="1561" w:type="dxa"/>
            <w:shd w:val="clear" w:color="auto" w:fill="auto"/>
          </w:tcPr>
          <w:p w14:paraId="4BBD008A" w14:textId="77777777" w:rsidR="00C275E0" w:rsidRPr="008C57AC" w:rsidRDefault="00C275E0" w:rsidP="001A066C">
            <w:pPr>
              <w:jc w:val="both"/>
              <w:rPr>
                <w:rFonts w:eastAsia="Calibri" w:cs="Arial"/>
                <w:b/>
                <w:bCs/>
                <w:color w:val="003E75"/>
                <w:szCs w:val="22"/>
              </w:rPr>
            </w:pPr>
            <w:r w:rsidRPr="008C57AC">
              <w:rPr>
                <w:rFonts w:eastAsia="Calibri" w:cs="Arial"/>
                <w:b/>
                <w:bCs/>
                <w:color w:val="003E75"/>
                <w:szCs w:val="22"/>
              </w:rPr>
              <w:t>Requirement Reference</w:t>
            </w:r>
          </w:p>
        </w:tc>
        <w:tc>
          <w:tcPr>
            <w:tcW w:w="3225" w:type="dxa"/>
            <w:shd w:val="clear" w:color="auto" w:fill="auto"/>
          </w:tcPr>
          <w:p w14:paraId="2CCA81FB" w14:textId="77777777" w:rsidR="00C275E0" w:rsidRPr="008C57AC" w:rsidRDefault="00C275E0" w:rsidP="001A066C">
            <w:pPr>
              <w:jc w:val="both"/>
              <w:rPr>
                <w:rFonts w:eastAsia="Calibri" w:cs="Arial"/>
                <w:b/>
                <w:bCs/>
                <w:color w:val="003E75"/>
                <w:szCs w:val="22"/>
              </w:rPr>
            </w:pPr>
            <w:r w:rsidRPr="008C57AC">
              <w:rPr>
                <w:rFonts w:eastAsia="Calibri" w:cs="Arial"/>
                <w:b/>
                <w:bCs/>
                <w:color w:val="003E75"/>
                <w:szCs w:val="22"/>
              </w:rPr>
              <w:t>Requirement Title</w:t>
            </w:r>
          </w:p>
        </w:tc>
        <w:tc>
          <w:tcPr>
            <w:tcW w:w="4476" w:type="dxa"/>
            <w:shd w:val="clear" w:color="auto" w:fill="auto"/>
          </w:tcPr>
          <w:p w14:paraId="6FE93779" w14:textId="77777777" w:rsidR="00C275E0" w:rsidRPr="008C57AC" w:rsidRDefault="00C275E0" w:rsidP="001A066C">
            <w:pPr>
              <w:jc w:val="both"/>
              <w:rPr>
                <w:rFonts w:eastAsia="Calibri" w:cs="Arial"/>
                <w:b/>
                <w:bCs/>
                <w:color w:val="003E75"/>
                <w:szCs w:val="22"/>
              </w:rPr>
            </w:pPr>
            <w:r w:rsidRPr="008C57AC">
              <w:rPr>
                <w:rFonts w:eastAsia="Calibri" w:cs="Arial"/>
                <w:b/>
                <w:bCs/>
                <w:color w:val="003E75"/>
                <w:szCs w:val="22"/>
              </w:rPr>
              <w:t>Summary Description</w:t>
            </w:r>
          </w:p>
        </w:tc>
      </w:tr>
      <w:tr w:rsidR="00C275E0" w:rsidRPr="00420FA4" w14:paraId="75C0D939" w14:textId="77777777" w:rsidTr="00B41F06">
        <w:tc>
          <w:tcPr>
            <w:tcW w:w="1561" w:type="dxa"/>
            <w:shd w:val="clear" w:color="auto" w:fill="auto"/>
          </w:tcPr>
          <w:p w14:paraId="26BE5B52" w14:textId="6C8EBBDA" w:rsidR="00C275E0" w:rsidRPr="00420FA4" w:rsidRDefault="00D900DD" w:rsidP="001A066C">
            <w:pPr>
              <w:jc w:val="both"/>
              <w:rPr>
                <w:rFonts w:eastAsia="Calibri" w:cs="Arial"/>
                <w:b/>
                <w:bCs/>
                <w:szCs w:val="20"/>
              </w:rPr>
            </w:pPr>
            <w:r w:rsidRPr="00BB6315">
              <w:rPr>
                <w:rFonts w:eastAsia="Calibri" w:cs="Arial"/>
                <w:bCs/>
                <w:szCs w:val="20"/>
              </w:rPr>
              <w:t>WS02-AR-01.01</w:t>
            </w:r>
          </w:p>
        </w:tc>
        <w:tc>
          <w:tcPr>
            <w:tcW w:w="3225" w:type="dxa"/>
            <w:shd w:val="clear" w:color="auto" w:fill="auto"/>
          </w:tcPr>
          <w:p w14:paraId="034633E7" w14:textId="6A9164C9" w:rsidR="00C275E0" w:rsidRPr="00420FA4" w:rsidRDefault="00D900DD" w:rsidP="001A066C">
            <w:pPr>
              <w:jc w:val="both"/>
              <w:rPr>
                <w:rFonts w:eastAsia="Calibri" w:cs="Arial"/>
                <w:szCs w:val="20"/>
              </w:rPr>
            </w:pPr>
            <w:r w:rsidRPr="00D900DD">
              <w:rPr>
                <w:rFonts w:eastAsia="Calibri" w:cs="Arial"/>
                <w:szCs w:val="20"/>
              </w:rPr>
              <w:t>Open Current Account</w:t>
            </w:r>
          </w:p>
        </w:tc>
        <w:tc>
          <w:tcPr>
            <w:tcW w:w="4476" w:type="dxa"/>
            <w:shd w:val="clear" w:color="auto" w:fill="auto"/>
          </w:tcPr>
          <w:p w14:paraId="3741E37C" w14:textId="4D5FE9E4" w:rsidR="00C275E0" w:rsidRPr="00420FA4" w:rsidRDefault="00D900DD" w:rsidP="001A066C">
            <w:pPr>
              <w:jc w:val="both"/>
              <w:rPr>
                <w:rFonts w:eastAsia="Calibri" w:cs="Arial"/>
                <w:szCs w:val="20"/>
              </w:rPr>
            </w:pPr>
            <w:r w:rsidRPr="00D900DD">
              <w:rPr>
                <w:rFonts w:eastAsia="Calibri" w:cs="Arial"/>
                <w:szCs w:val="20"/>
              </w:rPr>
              <w:t>Current Corporate Account Currency, SAR, EUR, USD, IQD, GBP, JPY &amp; CNY.</w:t>
            </w:r>
          </w:p>
        </w:tc>
      </w:tr>
      <w:tr w:rsidR="00C275E0" w:rsidRPr="00420FA4" w14:paraId="698469E9" w14:textId="77777777" w:rsidTr="00B41F06">
        <w:tc>
          <w:tcPr>
            <w:tcW w:w="1561" w:type="dxa"/>
            <w:shd w:val="clear" w:color="auto" w:fill="auto"/>
          </w:tcPr>
          <w:p w14:paraId="025A5400" w14:textId="1D8102E2" w:rsidR="00C275E0" w:rsidRPr="00420FA4" w:rsidRDefault="00D900DD" w:rsidP="001A066C">
            <w:pPr>
              <w:jc w:val="both"/>
              <w:rPr>
                <w:rFonts w:eastAsia="Calibri" w:cs="Arial"/>
                <w:b/>
                <w:bCs/>
                <w:szCs w:val="20"/>
              </w:rPr>
            </w:pPr>
            <w:r w:rsidRPr="00BB6315">
              <w:rPr>
                <w:rFonts w:eastAsia="Calibri" w:cs="Arial"/>
                <w:bCs/>
                <w:szCs w:val="20"/>
              </w:rPr>
              <w:t>WS02-AR-01.02</w:t>
            </w:r>
          </w:p>
        </w:tc>
        <w:tc>
          <w:tcPr>
            <w:tcW w:w="3225" w:type="dxa"/>
            <w:shd w:val="clear" w:color="auto" w:fill="auto"/>
          </w:tcPr>
          <w:p w14:paraId="5E5533E1" w14:textId="4DCF071D" w:rsidR="00C275E0" w:rsidRPr="00420FA4" w:rsidRDefault="00D900DD" w:rsidP="001A066C">
            <w:pPr>
              <w:jc w:val="both"/>
              <w:rPr>
                <w:rFonts w:eastAsia="Calibri" w:cs="Arial"/>
                <w:szCs w:val="20"/>
              </w:rPr>
            </w:pPr>
            <w:r w:rsidRPr="00D900DD">
              <w:rPr>
                <w:rFonts w:eastAsia="Calibri" w:cs="Arial"/>
                <w:szCs w:val="20"/>
              </w:rPr>
              <w:t>Open Current Account</w:t>
            </w:r>
          </w:p>
        </w:tc>
        <w:tc>
          <w:tcPr>
            <w:tcW w:w="4476" w:type="dxa"/>
            <w:shd w:val="clear" w:color="auto" w:fill="auto"/>
          </w:tcPr>
          <w:p w14:paraId="05B41B35" w14:textId="7B18D76A" w:rsidR="00C275E0" w:rsidRPr="00420FA4" w:rsidRDefault="00BB6315" w:rsidP="001A066C">
            <w:pPr>
              <w:jc w:val="both"/>
              <w:rPr>
                <w:rFonts w:cs="Arial"/>
                <w:szCs w:val="20"/>
              </w:rPr>
            </w:pPr>
            <w:r w:rsidRPr="00BB6315">
              <w:rPr>
                <w:rFonts w:cs="Arial"/>
                <w:szCs w:val="20"/>
              </w:rPr>
              <w:t>Current Individual &amp; Staff Account Currency, SAR, USD &amp; IQD.</w:t>
            </w:r>
          </w:p>
        </w:tc>
      </w:tr>
      <w:tr w:rsidR="00C275E0" w:rsidRPr="00420FA4" w14:paraId="0898D208" w14:textId="77777777" w:rsidTr="00B41F06">
        <w:tc>
          <w:tcPr>
            <w:tcW w:w="1561" w:type="dxa"/>
            <w:shd w:val="clear" w:color="auto" w:fill="auto"/>
          </w:tcPr>
          <w:p w14:paraId="17E00F8D" w14:textId="14FC3008" w:rsidR="00C275E0" w:rsidRPr="00420FA4" w:rsidRDefault="00D900DD" w:rsidP="001A066C">
            <w:pPr>
              <w:jc w:val="both"/>
              <w:rPr>
                <w:rFonts w:eastAsia="Calibri" w:cs="Arial"/>
                <w:bCs/>
                <w:szCs w:val="20"/>
              </w:rPr>
            </w:pPr>
            <w:r w:rsidRPr="00D900DD">
              <w:rPr>
                <w:rFonts w:eastAsia="Calibri" w:cs="Arial"/>
                <w:bCs/>
                <w:szCs w:val="20"/>
              </w:rPr>
              <w:t>WS02-AR-01.03</w:t>
            </w:r>
          </w:p>
        </w:tc>
        <w:tc>
          <w:tcPr>
            <w:tcW w:w="3225" w:type="dxa"/>
            <w:shd w:val="clear" w:color="auto" w:fill="auto"/>
          </w:tcPr>
          <w:p w14:paraId="09C14A06" w14:textId="26802D96" w:rsidR="00C275E0" w:rsidRPr="00420FA4" w:rsidRDefault="00D900DD" w:rsidP="001A066C">
            <w:pPr>
              <w:jc w:val="both"/>
              <w:rPr>
                <w:rFonts w:eastAsia="Calibri" w:cs="Arial"/>
                <w:szCs w:val="20"/>
              </w:rPr>
            </w:pPr>
            <w:r w:rsidRPr="00D900DD">
              <w:rPr>
                <w:rFonts w:eastAsia="Calibri" w:cs="Arial"/>
                <w:szCs w:val="20"/>
              </w:rPr>
              <w:t>Open Current Account</w:t>
            </w:r>
          </w:p>
        </w:tc>
        <w:tc>
          <w:tcPr>
            <w:tcW w:w="4476" w:type="dxa"/>
            <w:shd w:val="clear" w:color="auto" w:fill="auto"/>
          </w:tcPr>
          <w:p w14:paraId="57418BB0" w14:textId="1DF5BF2E" w:rsidR="00C275E0" w:rsidRPr="00420FA4" w:rsidRDefault="00BB6315" w:rsidP="001A066C">
            <w:pPr>
              <w:jc w:val="both"/>
              <w:rPr>
                <w:rFonts w:cs="Arial"/>
                <w:szCs w:val="20"/>
              </w:rPr>
            </w:pPr>
            <w:r w:rsidRPr="00BB6315">
              <w:rPr>
                <w:rFonts w:cs="Arial"/>
                <w:szCs w:val="20"/>
              </w:rPr>
              <w:t>Account length will be 10 as per model bank.</w:t>
            </w:r>
          </w:p>
        </w:tc>
      </w:tr>
      <w:tr w:rsidR="00C275E0" w:rsidRPr="00420FA4" w14:paraId="7576BD83" w14:textId="77777777" w:rsidTr="00B41F06">
        <w:tc>
          <w:tcPr>
            <w:tcW w:w="1561" w:type="dxa"/>
            <w:shd w:val="clear" w:color="auto" w:fill="auto"/>
          </w:tcPr>
          <w:p w14:paraId="69BE3061" w14:textId="2C4E81B4" w:rsidR="00C275E0" w:rsidRPr="00420FA4" w:rsidRDefault="00A04644" w:rsidP="001A066C">
            <w:pPr>
              <w:jc w:val="both"/>
              <w:rPr>
                <w:rFonts w:eastAsia="Calibri" w:cs="Arial"/>
                <w:bCs/>
                <w:szCs w:val="20"/>
              </w:rPr>
            </w:pPr>
            <w:r w:rsidRPr="00A04644">
              <w:rPr>
                <w:rFonts w:eastAsia="Calibri" w:cs="Arial"/>
                <w:bCs/>
                <w:szCs w:val="20"/>
              </w:rPr>
              <w:t>WS02-AR-01.04</w:t>
            </w:r>
          </w:p>
        </w:tc>
        <w:tc>
          <w:tcPr>
            <w:tcW w:w="3225" w:type="dxa"/>
            <w:shd w:val="clear" w:color="auto" w:fill="auto"/>
          </w:tcPr>
          <w:p w14:paraId="4052F146" w14:textId="1CF0C477" w:rsidR="00C275E0" w:rsidRPr="00420FA4" w:rsidRDefault="00A04644" w:rsidP="001A066C">
            <w:pPr>
              <w:jc w:val="both"/>
              <w:rPr>
                <w:rFonts w:eastAsia="Calibri" w:cs="Arial"/>
                <w:szCs w:val="20"/>
              </w:rPr>
            </w:pPr>
            <w:r w:rsidRPr="00A04644">
              <w:rPr>
                <w:rFonts w:eastAsia="Calibri" w:cs="Arial"/>
                <w:szCs w:val="20"/>
              </w:rPr>
              <w:t>Open Current Account</w:t>
            </w:r>
          </w:p>
        </w:tc>
        <w:tc>
          <w:tcPr>
            <w:tcW w:w="4476" w:type="dxa"/>
            <w:shd w:val="clear" w:color="auto" w:fill="auto"/>
          </w:tcPr>
          <w:p w14:paraId="48FEE3D2" w14:textId="220A38D6" w:rsidR="00C275E0" w:rsidRPr="00420FA4" w:rsidRDefault="00A04644" w:rsidP="001A066C">
            <w:pPr>
              <w:jc w:val="both"/>
              <w:rPr>
                <w:rFonts w:cs="Arial"/>
                <w:szCs w:val="20"/>
              </w:rPr>
            </w:pPr>
            <w:r w:rsidRPr="00A04644">
              <w:rPr>
                <w:rFonts w:cs="Arial"/>
                <w:szCs w:val="20"/>
              </w:rPr>
              <w:t>Iban is required and bank will share the document.</w:t>
            </w:r>
          </w:p>
        </w:tc>
      </w:tr>
      <w:tr w:rsidR="00C275E0" w:rsidRPr="00420FA4" w14:paraId="08BECD57" w14:textId="77777777" w:rsidTr="00B41F06">
        <w:tc>
          <w:tcPr>
            <w:tcW w:w="1561" w:type="dxa"/>
            <w:shd w:val="clear" w:color="auto" w:fill="auto"/>
          </w:tcPr>
          <w:p w14:paraId="67513CB4" w14:textId="3D9687AE" w:rsidR="00C275E0" w:rsidRPr="00420FA4" w:rsidRDefault="00A04644" w:rsidP="001A066C">
            <w:pPr>
              <w:jc w:val="both"/>
              <w:rPr>
                <w:rFonts w:eastAsia="Calibri" w:cs="Arial"/>
                <w:bCs/>
                <w:szCs w:val="20"/>
              </w:rPr>
            </w:pPr>
            <w:r w:rsidRPr="00A04644">
              <w:rPr>
                <w:rFonts w:eastAsia="Calibri" w:cs="Arial"/>
                <w:bCs/>
                <w:szCs w:val="20"/>
              </w:rPr>
              <w:t>WS02-AR-01.05</w:t>
            </w:r>
          </w:p>
        </w:tc>
        <w:tc>
          <w:tcPr>
            <w:tcW w:w="3225" w:type="dxa"/>
            <w:shd w:val="clear" w:color="auto" w:fill="auto"/>
          </w:tcPr>
          <w:p w14:paraId="3292B7CF" w14:textId="7C802384" w:rsidR="00C275E0" w:rsidRPr="00420FA4" w:rsidRDefault="00A04644" w:rsidP="001A066C">
            <w:pPr>
              <w:jc w:val="both"/>
              <w:rPr>
                <w:rFonts w:eastAsia="Calibri" w:cs="Arial"/>
                <w:szCs w:val="20"/>
              </w:rPr>
            </w:pPr>
            <w:r w:rsidRPr="00A04644">
              <w:rPr>
                <w:rFonts w:eastAsia="Calibri" w:cs="Arial"/>
                <w:szCs w:val="20"/>
              </w:rPr>
              <w:t>Open Current Account</w:t>
            </w:r>
          </w:p>
        </w:tc>
        <w:tc>
          <w:tcPr>
            <w:tcW w:w="4476" w:type="dxa"/>
            <w:shd w:val="clear" w:color="auto" w:fill="auto"/>
          </w:tcPr>
          <w:p w14:paraId="41A241B0" w14:textId="01D38F2B" w:rsidR="00C275E0" w:rsidRPr="00420FA4" w:rsidRDefault="00A04644" w:rsidP="001A066C">
            <w:pPr>
              <w:jc w:val="both"/>
              <w:rPr>
                <w:rFonts w:cs="Arial"/>
                <w:szCs w:val="20"/>
              </w:rPr>
            </w:pPr>
            <w:r w:rsidRPr="00A04644">
              <w:rPr>
                <w:rFonts w:cs="Arial"/>
                <w:szCs w:val="20"/>
              </w:rPr>
              <w:t>Mode of Operation bank is required as "Others".</w:t>
            </w:r>
          </w:p>
        </w:tc>
      </w:tr>
      <w:tr w:rsidR="00C275E0" w:rsidRPr="00420FA4" w14:paraId="2DC1B7D2" w14:textId="77777777" w:rsidTr="00B41F06">
        <w:tc>
          <w:tcPr>
            <w:tcW w:w="1561" w:type="dxa"/>
            <w:shd w:val="clear" w:color="auto" w:fill="auto"/>
          </w:tcPr>
          <w:p w14:paraId="1AD83243" w14:textId="459E9B10" w:rsidR="00C275E0" w:rsidRPr="00420FA4" w:rsidRDefault="00C80382" w:rsidP="001A066C">
            <w:pPr>
              <w:jc w:val="both"/>
              <w:rPr>
                <w:rFonts w:eastAsia="Calibri" w:cs="Arial"/>
                <w:bCs/>
                <w:szCs w:val="20"/>
              </w:rPr>
            </w:pPr>
            <w:r w:rsidRPr="00C80382">
              <w:rPr>
                <w:rFonts w:eastAsia="Calibri" w:cs="Arial"/>
                <w:bCs/>
                <w:szCs w:val="20"/>
              </w:rPr>
              <w:t>WS02-AR-07.01</w:t>
            </w:r>
          </w:p>
        </w:tc>
        <w:tc>
          <w:tcPr>
            <w:tcW w:w="3225" w:type="dxa"/>
            <w:shd w:val="clear" w:color="auto" w:fill="auto"/>
          </w:tcPr>
          <w:p w14:paraId="730CFBE5" w14:textId="6E5BFD25" w:rsidR="00C275E0" w:rsidRPr="00420FA4" w:rsidRDefault="00C80382" w:rsidP="001A066C">
            <w:pPr>
              <w:jc w:val="both"/>
              <w:rPr>
                <w:rFonts w:eastAsia="Calibri" w:cs="Arial"/>
                <w:szCs w:val="20"/>
              </w:rPr>
            </w:pPr>
            <w:r w:rsidRPr="00C80382">
              <w:rPr>
                <w:rFonts w:eastAsia="Calibri" w:cs="Arial"/>
                <w:szCs w:val="20"/>
              </w:rPr>
              <w:t>Account Dormancy</w:t>
            </w:r>
          </w:p>
        </w:tc>
        <w:tc>
          <w:tcPr>
            <w:tcW w:w="4476" w:type="dxa"/>
            <w:shd w:val="clear" w:color="auto" w:fill="auto"/>
          </w:tcPr>
          <w:p w14:paraId="54286BF0" w14:textId="52097EF3" w:rsidR="00C275E0" w:rsidRPr="00420FA4" w:rsidRDefault="00C80382" w:rsidP="001A066C">
            <w:pPr>
              <w:jc w:val="both"/>
              <w:rPr>
                <w:rFonts w:cs="Arial"/>
                <w:szCs w:val="20"/>
              </w:rPr>
            </w:pPr>
            <w:r w:rsidRPr="00C80382">
              <w:rPr>
                <w:rFonts w:cs="Arial"/>
                <w:szCs w:val="20"/>
              </w:rPr>
              <w:t>Dormancy Status, Dormant (2Y), Unclaimed (5Y) &amp; Abandoned (10Y).</w:t>
            </w:r>
          </w:p>
        </w:tc>
      </w:tr>
      <w:tr w:rsidR="00C275E0" w:rsidRPr="00420FA4" w14:paraId="470233A9" w14:textId="77777777" w:rsidTr="00B41F06">
        <w:tc>
          <w:tcPr>
            <w:tcW w:w="1561" w:type="dxa"/>
            <w:shd w:val="clear" w:color="auto" w:fill="auto"/>
          </w:tcPr>
          <w:p w14:paraId="7BB5C0C3" w14:textId="5A12E9EF" w:rsidR="00C275E0" w:rsidRPr="00420FA4" w:rsidRDefault="00C80382" w:rsidP="001A066C">
            <w:pPr>
              <w:jc w:val="both"/>
              <w:rPr>
                <w:rFonts w:eastAsia="Calibri" w:cs="Arial"/>
                <w:bCs/>
                <w:szCs w:val="20"/>
              </w:rPr>
            </w:pPr>
            <w:r w:rsidRPr="00C80382">
              <w:rPr>
                <w:rFonts w:eastAsia="Calibri" w:cs="Arial"/>
                <w:bCs/>
                <w:szCs w:val="20"/>
              </w:rPr>
              <w:t>WS02-AR-01.06</w:t>
            </w:r>
          </w:p>
        </w:tc>
        <w:tc>
          <w:tcPr>
            <w:tcW w:w="3225" w:type="dxa"/>
            <w:shd w:val="clear" w:color="auto" w:fill="auto"/>
          </w:tcPr>
          <w:p w14:paraId="06B0F201" w14:textId="7AC33C7B" w:rsidR="00C275E0" w:rsidRPr="00420FA4" w:rsidRDefault="00C80382" w:rsidP="001A066C">
            <w:pPr>
              <w:jc w:val="both"/>
              <w:rPr>
                <w:rFonts w:eastAsia="Calibri" w:cs="Arial"/>
                <w:szCs w:val="20"/>
              </w:rPr>
            </w:pPr>
            <w:r w:rsidRPr="00C80382">
              <w:rPr>
                <w:rFonts w:eastAsia="Calibri" w:cs="Arial"/>
                <w:szCs w:val="20"/>
              </w:rPr>
              <w:t>Open Current Account</w:t>
            </w:r>
          </w:p>
        </w:tc>
        <w:tc>
          <w:tcPr>
            <w:tcW w:w="4476" w:type="dxa"/>
            <w:shd w:val="clear" w:color="auto" w:fill="auto"/>
          </w:tcPr>
          <w:p w14:paraId="4D40B8E6" w14:textId="1CE2C256" w:rsidR="00C275E0" w:rsidRPr="00420FA4" w:rsidRDefault="00C80382" w:rsidP="001A066C">
            <w:pPr>
              <w:jc w:val="both"/>
              <w:rPr>
                <w:rFonts w:cs="Arial"/>
                <w:szCs w:val="20"/>
              </w:rPr>
            </w:pPr>
            <w:r w:rsidRPr="00C80382">
              <w:rPr>
                <w:rFonts w:cs="Arial"/>
                <w:szCs w:val="20"/>
              </w:rPr>
              <w:t xml:space="preserve">If new account is opened and no debit and credit transaction happened in this </w:t>
            </w:r>
            <w:proofErr w:type="gramStart"/>
            <w:r w:rsidRPr="00C80382">
              <w:rPr>
                <w:rFonts w:cs="Arial"/>
                <w:szCs w:val="20"/>
              </w:rPr>
              <w:t>account</w:t>
            </w:r>
            <w:proofErr w:type="gramEnd"/>
            <w:r w:rsidRPr="00C80382">
              <w:rPr>
                <w:rFonts w:cs="Arial"/>
                <w:szCs w:val="20"/>
              </w:rPr>
              <w:t xml:space="preserve"> then after 90 days it will be closed automatically. Regulatory requirement.</w:t>
            </w:r>
          </w:p>
        </w:tc>
      </w:tr>
      <w:tr w:rsidR="00C275E0" w:rsidRPr="00420FA4" w14:paraId="5AF2FEB5" w14:textId="77777777" w:rsidTr="00B41F06">
        <w:tc>
          <w:tcPr>
            <w:tcW w:w="1561" w:type="dxa"/>
            <w:shd w:val="clear" w:color="auto" w:fill="auto"/>
          </w:tcPr>
          <w:p w14:paraId="3A84A7A5" w14:textId="369419B8" w:rsidR="00C275E0" w:rsidRPr="00420FA4" w:rsidRDefault="00592790" w:rsidP="001A066C">
            <w:pPr>
              <w:jc w:val="both"/>
              <w:rPr>
                <w:rFonts w:eastAsia="Calibri" w:cs="Arial"/>
                <w:bCs/>
                <w:szCs w:val="20"/>
              </w:rPr>
            </w:pPr>
            <w:r w:rsidRPr="00592790">
              <w:rPr>
                <w:rFonts w:eastAsia="Calibri" w:cs="Arial"/>
                <w:bCs/>
                <w:szCs w:val="20"/>
              </w:rPr>
              <w:t>WS02-AR-0</w:t>
            </w:r>
            <w:r w:rsidR="007B6CAF">
              <w:rPr>
                <w:rFonts w:eastAsia="Calibri" w:cs="Arial"/>
                <w:bCs/>
                <w:szCs w:val="20"/>
              </w:rPr>
              <w:t>8</w:t>
            </w:r>
            <w:r w:rsidRPr="00592790">
              <w:rPr>
                <w:rFonts w:eastAsia="Calibri" w:cs="Arial"/>
                <w:bCs/>
                <w:szCs w:val="20"/>
              </w:rPr>
              <w:t>.0</w:t>
            </w:r>
            <w:r w:rsidR="007B6CAF">
              <w:rPr>
                <w:rFonts w:eastAsia="Calibri" w:cs="Arial"/>
                <w:bCs/>
                <w:szCs w:val="20"/>
              </w:rPr>
              <w:t>1</w:t>
            </w:r>
          </w:p>
        </w:tc>
        <w:tc>
          <w:tcPr>
            <w:tcW w:w="3225" w:type="dxa"/>
            <w:shd w:val="clear" w:color="auto" w:fill="auto"/>
          </w:tcPr>
          <w:p w14:paraId="0E204933" w14:textId="5B4965AA" w:rsidR="00C275E0" w:rsidRPr="00420FA4" w:rsidRDefault="00592790" w:rsidP="001A066C">
            <w:pPr>
              <w:jc w:val="both"/>
              <w:rPr>
                <w:rFonts w:eastAsia="Calibri" w:cs="Arial"/>
                <w:szCs w:val="20"/>
              </w:rPr>
            </w:pPr>
            <w:r w:rsidRPr="00592790">
              <w:rPr>
                <w:rFonts w:eastAsia="Calibri" w:cs="Arial"/>
                <w:szCs w:val="20"/>
              </w:rPr>
              <w:t>Account Enquiry</w:t>
            </w:r>
          </w:p>
        </w:tc>
        <w:tc>
          <w:tcPr>
            <w:tcW w:w="4476" w:type="dxa"/>
            <w:shd w:val="clear" w:color="auto" w:fill="auto"/>
          </w:tcPr>
          <w:p w14:paraId="07A4DE5B" w14:textId="62D884D9" w:rsidR="00C275E0" w:rsidRPr="00420FA4" w:rsidRDefault="00592790" w:rsidP="001A066C">
            <w:pPr>
              <w:jc w:val="both"/>
              <w:rPr>
                <w:rFonts w:cs="Arial"/>
                <w:szCs w:val="20"/>
              </w:rPr>
            </w:pPr>
            <w:r w:rsidRPr="00592790">
              <w:rPr>
                <w:rFonts w:cs="Arial"/>
                <w:szCs w:val="20"/>
              </w:rPr>
              <w:t>Bank is required report those new account where no debit and credit</w:t>
            </w:r>
            <w:r w:rsidR="0043446E">
              <w:rPr>
                <w:rFonts w:cs="Arial"/>
                <w:szCs w:val="20"/>
              </w:rPr>
              <w:t xml:space="preserve"> </w:t>
            </w:r>
            <w:r w:rsidRPr="00592790">
              <w:rPr>
                <w:rFonts w:cs="Arial"/>
                <w:szCs w:val="20"/>
              </w:rPr>
              <w:t>after 90 days close automatically and report will be generated before 10 days means</w:t>
            </w:r>
            <w:r w:rsidR="0043446E">
              <w:rPr>
                <w:rFonts w:cs="Arial"/>
                <w:szCs w:val="20"/>
              </w:rPr>
              <w:t xml:space="preserve"> </w:t>
            </w:r>
            <w:r w:rsidRPr="00592790">
              <w:rPr>
                <w:rFonts w:cs="Arial"/>
                <w:szCs w:val="20"/>
              </w:rPr>
              <w:t>(80 days) past.</w:t>
            </w:r>
          </w:p>
        </w:tc>
      </w:tr>
      <w:tr w:rsidR="00C275E0" w:rsidRPr="00420FA4" w14:paraId="1227FF40" w14:textId="77777777" w:rsidTr="00B41F06">
        <w:tc>
          <w:tcPr>
            <w:tcW w:w="1561" w:type="dxa"/>
            <w:shd w:val="clear" w:color="auto" w:fill="auto"/>
          </w:tcPr>
          <w:p w14:paraId="372241B1" w14:textId="684D1F87" w:rsidR="00C275E0" w:rsidRPr="00420FA4" w:rsidRDefault="009D7C21" w:rsidP="001A066C">
            <w:pPr>
              <w:jc w:val="both"/>
              <w:rPr>
                <w:rFonts w:eastAsia="Calibri" w:cs="Arial"/>
                <w:bCs/>
                <w:szCs w:val="20"/>
              </w:rPr>
            </w:pPr>
            <w:r w:rsidRPr="009D7C21">
              <w:rPr>
                <w:rFonts w:eastAsia="Calibri" w:cs="Arial"/>
                <w:bCs/>
                <w:szCs w:val="20"/>
              </w:rPr>
              <w:t>WS02-AR-06.01</w:t>
            </w:r>
          </w:p>
        </w:tc>
        <w:tc>
          <w:tcPr>
            <w:tcW w:w="3225" w:type="dxa"/>
            <w:shd w:val="clear" w:color="auto" w:fill="auto"/>
          </w:tcPr>
          <w:p w14:paraId="383EF845" w14:textId="6F50E7DD" w:rsidR="00C275E0" w:rsidRPr="00420FA4" w:rsidRDefault="00592790" w:rsidP="001A066C">
            <w:pPr>
              <w:jc w:val="both"/>
              <w:rPr>
                <w:rFonts w:eastAsia="Calibri" w:cs="Arial"/>
                <w:szCs w:val="20"/>
              </w:rPr>
            </w:pPr>
            <w:r w:rsidRPr="00592790">
              <w:rPr>
                <w:rFonts w:eastAsia="Calibri" w:cs="Arial"/>
                <w:szCs w:val="20"/>
              </w:rPr>
              <w:t>Generate Account Statement</w:t>
            </w:r>
          </w:p>
        </w:tc>
        <w:tc>
          <w:tcPr>
            <w:tcW w:w="4476" w:type="dxa"/>
            <w:shd w:val="clear" w:color="auto" w:fill="auto"/>
          </w:tcPr>
          <w:p w14:paraId="62C74828" w14:textId="35636509" w:rsidR="00C275E0" w:rsidRPr="00420FA4" w:rsidRDefault="009D7C21" w:rsidP="001A066C">
            <w:pPr>
              <w:jc w:val="both"/>
              <w:rPr>
                <w:rFonts w:cs="Arial"/>
                <w:szCs w:val="20"/>
              </w:rPr>
            </w:pPr>
            <w:r w:rsidRPr="009D7C21">
              <w:rPr>
                <w:rFonts w:cs="Arial"/>
                <w:szCs w:val="20"/>
              </w:rPr>
              <w:t>No AA Account Statement condition will be use.</w:t>
            </w:r>
          </w:p>
        </w:tc>
      </w:tr>
      <w:tr w:rsidR="00A32451" w:rsidRPr="00420FA4" w14:paraId="6C8369B2" w14:textId="77777777" w:rsidTr="00B41F06">
        <w:tc>
          <w:tcPr>
            <w:tcW w:w="1561" w:type="dxa"/>
            <w:shd w:val="clear" w:color="auto" w:fill="auto"/>
          </w:tcPr>
          <w:p w14:paraId="5348DA01" w14:textId="75F23F3A" w:rsidR="00A32451" w:rsidRPr="00420FA4" w:rsidRDefault="00851461" w:rsidP="001A066C">
            <w:pPr>
              <w:jc w:val="both"/>
              <w:rPr>
                <w:rFonts w:eastAsia="Calibri" w:cs="Arial"/>
                <w:bCs/>
                <w:szCs w:val="20"/>
              </w:rPr>
            </w:pPr>
            <w:r w:rsidRPr="00851461">
              <w:rPr>
                <w:rFonts w:eastAsia="Calibri" w:cs="Arial"/>
                <w:bCs/>
                <w:szCs w:val="20"/>
              </w:rPr>
              <w:t>WS02-AR-06.02</w:t>
            </w:r>
          </w:p>
        </w:tc>
        <w:tc>
          <w:tcPr>
            <w:tcW w:w="3225" w:type="dxa"/>
            <w:shd w:val="clear" w:color="auto" w:fill="auto"/>
          </w:tcPr>
          <w:p w14:paraId="2CE0289D" w14:textId="52799974" w:rsidR="00A32451" w:rsidRPr="00420FA4" w:rsidRDefault="009D7C21" w:rsidP="001A066C">
            <w:pPr>
              <w:jc w:val="both"/>
              <w:rPr>
                <w:rFonts w:eastAsia="Calibri" w:cs="Arial"/>
                <w:szCs w:val="20"/>
              </w:rPr>
            </w:pPr>
            <w:r w:rsidRPr="009D7C21">
              <w:rPr>
                <w:rFonts w:eastAsia="Calibri" w:cs="Arial"/>
                <w:szCs w:val="20"/>
              </w:rPr>
              <w:t>Generate Account Statement</w:t>
            </w:r>
          </w:p>
        </w:tc>
        <w:tc>
          <w:tcPr>
            <w:tcW w:w="4476" w:type="dxa"/>
            <w:shd w:val="clear" w:color="auto" w:fill="auto"/>
          </w:tcPr>
          <w:p w14:paraId="2E82D71E" w14:textId="4C700D19" w:rsidR="00A32451" w:rsidRPr="00420FA4" w:rsidRDefault="009D7C21" w:rsidP="001A066C">
            <w:pPr>
              <w:jc w:val="both"/>
              <w:rPr>
                <w:rFonts w:cs="Arial"/>
                <w:szCs w:val="20"/>
              </w:rPr>
            </w:pPr>
            <w:r w:rsidRPr="009D7C21">
              <w:rPr>
                <w:rFonts w:cs="Arial"/>
                <w:szCs w:val="20"/>
              </w:rPr>
              <w:t>Bank will share the online (Adhoc) Account statement format.</w:t>
            </w:r>
          </w:p>
        </w:tc>
      </w:tr>
      <w:tr w:rsidR="00A32451" w:rsidRPr="00420FA4" w14:paraId="6E6A4D8F" w14:textId="77777777" w:rsidTr="00B41F06">
        <w:tc>
          <w:tcPr>
            <w:tcW w:w="1561" w:type="dxa"/>
            <w:shd w:val="clear" w:color="auto" w:fill="auto"/>
          </w:tcPr>
          <w:p w14:paraId="76AC4C98" w14:textId="2711B131" w:rsidR="00A32451" w:rsidRPr="00420FA4" w:rsidRDefault="00851461" w:rsidP="001A066C">
            <w:pPr>
              <w:jc w:val="both"/>
              <w:rPr>
                <w:rFonts w:eastAsia="Calibri" w:cs="Arial"/>
                <w:bCs/>
                <w:szCs w:val="20"/>
              </w:rPr>
            </w:pPr>
            <w:r w:rsidRPr="00851461">
              <w:rPr>
                <w:rFonts w:eastAsia="Calibri" w:cs="Arial"/>
                <w:bCs/>
                <w:szCs w:val="20"/>
              </w:rPr>
              <w:t>WS02-AR-06.03</w:t>
            </w:r>
          </w:p>
        </w:tc>
        <w:tc>
          <w:tcPr>
            <w:tcW w:w="3225" w:type="dxa"/>
            <w:shd w:val="clear" w:color="auto" w:fill="auto"/>
          </w:tcPr>
          <w:p w14:paraId="4B034CCB" w14:textId="743BE2F3" w:rsidR="00A32451" w:rsidRPr="00420FA4" w:rsidRDefault="009D7C21" w:rsidP="001A066C">
            <w:pPr>
              <w:jc w:val="both"/>
              <w:rPr>
                <w:rFonts w:eastAsia="Calibri" w:cs="Arial"/>
                <w:szCs w:val="20"/>
              </w:rPr>
            </w:pPr>
            <w:r w:rsidRPr="009D7C21">
              <w:rPr>
                <w:rFonts w:eastAsia="Calibri" w:cs="Arial"/>
                <w:szCs w:val="20"/>
              </w:rPr>
              <w:t>Generate Account Statement</w:t>
            </w:r>
          </w:p>
        </w:tc>
        <w:tc>
          <w:tcPr>
            <w:tcW w:w="4476" w:type="dxa"/>
            <w:shd w:val="clear" w:color="auto" w:fill="auto"/>
          </w:tcPr>
          <w:p w14:paraId="58A5DF09" w14:textId="41F7F962" w:rsidR="00A32451" w:rsidRPr="00420FA4" w:rsidRDefault="009D7C21" w:rsidP="001A066C">
            <w:pPr>
              <w:jc w:val="both"/>
              <w:rPr>
                <w:rFonts w:cs="Arial"/>
                <w:szCs w:val="20"/>
              </w:rPr>
            </w:pPr>
            <w:r w:rsidRPr="009D7C21">
              <w:rPr>
                <w:rFonts w:cs="Arial"/>
                <w:szCs w:val="20"/>
              </w:rPr>
              <w:t>Bank will share the periodic statement format.</w:t>
            </w:r>
          </w:p>
        </w:tc>
      </w:tr>
      <w:tr w:rsidR="009D7C21" w:rsidRPr="00420FA4" w14:paraId="5888A416" w14:textId="77777777" w:rsidTr="00B41F06">
        <w:tc>
          <w:tcPr>
            <w:tcW w:w="1561" w:type="dxa"/>
            <w:shd w:val="clear" w:color="auto" w:fill="auto"/>
          </w:tcPr>
          <w:p w14:paraId="647A7487" w14:textId="204124A9" w:rsidR="009D7C21" w:rsidRPr="00420FA4" w:rsidRDefault="00851461" w:rsidP="001A066C">
            <w:pPr>
              <w:jc w:val="both"/>
              <w:rPr>
                <w:rFonts w:eastAsia="Calibri" w:cs="Arial"/>
                <w:bCs/>
                <w:szCs w:val="20"/>
              </w:rPr>
            </w:pPr>
            <w:r w:rsidRPr="00851461">
              <w:rPr>
                <w:rFonts w:eastAsia="Calibri" w:cs="Arial"/>
                <w:bCs/>
                <w:szCs w:val="20"/>
              </w:rPr>
              <w:t>WS02-AR-06.04</w:t>
            </w:r>
          </w:p>
        </w:tc>
        <w:tc>
          <w:tcPr>
            <w:tcW w:w="3225" w:type="dxa"/>
            <w:shd w:val="clear" w:color="auto" w:fill="auto"/>
          </w:tcPr>
          <w:p w14:paraId="48D53D27" w14:textId="0AE87BE7" w:rsidR="009D7C21" w:rsidRPr="009D7C21" w:rsidRDefault="009D7C21" w:rsidP="001A066C">
            <w:pPr>
              <w:jc w:val="both"/>
              <w:rPr>
                <w:rFonts w:eastAsia="Calibri" w:cs="Arial"/>
                <w:szCs w:val="20"/>
              </w:rPr>
            </w:pPr>
            <w:r w:rsidRPr="009D7C21">
              <w:rPr>
                <w:rFonts w:eastAsia="Calibri" w:cs="Arial"/>
                <w:szCs w:val="20"/>
              </w:rPr>
              <w:t>Generate Account Statement</w:t>
            </w:r>
          </w:p>
        </w:tc>
        <w:tc>
          <w:tcPr>
            <w:tcW w:w="4476" w:type="dxa"/>
            <w:shd w:val="clear" w:color="auto" w:fill="auto"/>
          </w:tcPr>
          <w:p w14:paraId="3797E067" w14:textId="29AE66FD" w:rsidR="009D7C21" w:rsidRPr="00420FA4" w:rsidRDefault="009D7C21" w:rsidP="001A066C">
            <w:pPr>
              <w:jc w:val="both"/>
              <w:rPr>
                <w:rFonts w:cs="Arial"/>
                <w:szCs w:val="20"/>
              </w:rPr>
            </w:pPr>
            <w:r w:rsidRPr="009D7C21">
              <w:rPr>
                <w:rFonts w:cs="Arial"/>
                <w:szCs w:val="20"/>
              </w:rPr>
              <w:t>Basis on customer email id, every month on 2nd day account statement will be generated and it will be sent on customer email automatically.</w:t>
            </w:r>
          </w:p>
        </w:tc>
      </w:tr>
    </w:tbl>
    <w:p w14:paraId="4B43C61A"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20" w:name="_Toc92286337"/>
      <w:r w:rsidRPr="004D2655">
        <w:rPr>
          <w:color w:val="36A9E5"/>
        </w:rPr>
        <w:lastRenderedPageBreak/>
        <w:t>Reference Documents</w:t>
      </w:r>
      <w:bookmarkEnd w:id="20"/>
    </w:p>
    <w:p w14:paraId="0213C26B" w14:textId="7E60069A" w:rsidR="00C275E0" w:rsidRDefault="00393FF0" w:rsidP="001A066C">
      <w:pPr>
        <w:spacing w:line="360" w:lineRule="auto"/>
        <w:jc w:val="both"/>
        <w:rPr>
          <w:rFonts w:cs="Arial"/>
        </w:rPr>
      </w:pPr>
      <w:r>
        <w:rPr>
          <w:rFonts w:cs="Arial"/>
        </w:rPr>
        <w:t>Trade Bank of Iraq</w:t>
      </w:r>
      <w:r w:rsidR="001F3180" w:rsidRPr="001F3180">
        <w:rPr>
          <w:rFonts w:cs="Arial"/>
        </w:rPr>
        <w:t xml:space="preserve"> - </w:t>
      </w:r>
      <w:r w:rsidRPr="00393FF0">
        <w:rPr>
          <w:rFonts w:cs="Arial"/>
        </w:rPr>
        <w:t>WS02_AA_AR_TBIKSA_BPR_Gap Analysis v1.0</w:t>
      </w:r>
    </w:p>
    <w:bookmarkStart w:id="21" w:name="_MON_1808306151"/>
    <w:bookmarkEnd w:id="21"/>
    <w:p w14:paraId="4B1636B9" w14:textId="5747C77F" w:rsidR="001F3180" w:rsidRDefault="001974DF" w:rsidP="001A066C">
      <w:pPr>
        <w:spacing w:line="360" w:lineRule="auto"/>
        <w:jc w:val="both"/>
        <w:rPr>
          <w:rFonts w:cs="Arial"/>
        </w:rPr>
      </w:pPr>
      <w:r>
        <w:rPr>
          <w:rFonts w:cs="Arial"/>
        </w:rPr>
        <w:object w:dxaOrig="1469" w:dyaOrig="941" w14:anchorId="65CD4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in;height:50.4pt" o:ole="">
            <v:imagedata r:id="rId17" o:title=""/>
          </v:shape>
          <o:OLEObject Type="Embed" ProgID="Excel.Sheet.12" ShapeID="_x0000_i1029" DrawAspect="Icon" ObjectID="_1808314883" r:id="rId18"/>
        </w:object>
      </w:r>
    </w:p>
    <w:p w14:paraId="6AE712E4" w14:textId="77777777" w:rsidR="00393FF0" w:rsidRPr="00420FA4" w:rsidRDefault="00393FF0" w:rsidP="001A066C">
      <w:pPr>
        <w:spacing w:line="360" w:lineRule="auto"/>
        <w:jc w:val="both"/>
        <w:rPr>
          <w:rFonts w:cs="Arial"/>
        </w:rPr>
      </w:pPr>
    </w:p>
    <w:p w14:paraId="2E3E255C"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22" w:name="_Toc92286338"/>
      <w:r w:rsidRPr="004D2655">
        <w:rPr>
          <w:color w:val="36A9E5"/>
        </w:rPr>
        <w:t>Related and Dependent Enhancements</w:t>
      </w:r>
      <w:bookmarkEnd w:id="22"/>
    </w:p>
    <w:p w14:paraId="212C1636" w14:textId="77777777" w:rsidR="001F3180" w:rsidRPr="00420FA4" w:rsidRDefault="001F3180" w:rsidP="001A066C">
      <w:pPr>
        <w:spacing w:line="360" w:lineRule="auto"/>
        <w:jc w:val="both"/>
        <w:rPr>
          <w:rFonts w:cs="Arial"/>
        </w:rPr>
      </w:pPr>
      <w:r>
        <w:rPr>
          <w:rFonts w:cs="Arial"/>
        </w:rPr>
        <w:t>N/A</w:t>
      </w:r>
    </w:p>
    <w:p w14:paraId="335CDCA6" w14:textId="77777777" w:rsidR="00A72184" w:rsidRPr="0025264C" w:rsidRDefault="00C275E0" w:rsidP="002F7350">
      <w:pPr>
        <w:pStyle w:val="Heading1"/>
        <w:numPr>
          <w:ilvl w:val="0"/>
          <w:numId w:val="8"/>
        </w:numPr>
        <w:tabs>
          <w:tab w:val="clear" w:pos="972"/>
          <w:tab w:val="num" w:pos="360"/>
          <w:tab w:val="num" w:pos="900"/>
        </w:tabs>
        <w:spacing w:line="360" w:lineRule="auto"/>
        <w:ind w:hanging="972"/>
        <w:jc w:val="both"/>
        <w:rPr>
          <w:color w:val="003E75"/>
        </w:rPr>
      </w:pPr>
      <w:bookmarkStart w:id="23" w:name="_Proposed_Functional_Solution"/>
      <w:bookmarkStart w:id="24" w:name="_Toc92286339"/>
      <w:bookmarkEnd w:id="23"/>
      <w:r w:rsidRPr="00335E19">
        <w:rPr>
          <w:color w:val="003E75"/>
        </w:rPr>
        <w:t>Proposed Functional Solution Description</w:t>
      </w:r>
      <w:bookmarkEnd w:id="24"/>
      <w:r w:rsidRPr="00335E19">
        <w:rPr>
          <w:color w:val="003E75"/>
        </w:rPr>
        <w:t xml:space="preserve"> </w:t>
      </w:r>
    </w:p>
    <w:p w14:paraId="0C89ADA4" w14:textId="77777777" w:rsidR="003F30C6" w:rsidRPr="004025A4" w:rsidRDefault="00A72184" w:rsidP="003F30C6">
      <w:pPr>
        <w:pStyle w:val="Heading2"/>
        <w:tabs>
          <w:tab w:val="clear" w:pos="756"/>
          <w:tab w:val="num" w:pos="450"/>
        </w:tabs>
        <w:spacing w:line="360" w:lineRule="auto"/>
        <w:ind w:left="540"/>
        <w:jc w:val="both"/>
        <w:rPr>
          <w:color w:val="36A9E5"/>
        </w:rPr>
      </w:pPr>
      <w:bookmarkStart w:id="25" w:name="_Toc92286340"/>
      <w:r w:rsidRPr="004D2655">
        <w:rPr>
          <w:color w:val="36A9E5"/>
        </w:rPr>
        <w:t>Requirements or Gap Description</w:t>
      </w:r>
      <w:bookmarkEnd w:id="25"/>
    </w:p>
    <w:p w14:paraId="18D71E2F" w14:textId="273D0C55" w:rsidR="003F30C6" w:rsidRPr="003F30C6" w:rsidRDefault="003F30C6" w:rsidP="003F30C6">
      <w:pPr>
        <w:pStyle w:val="Heading3"/>
        <w:tabs>
          <w:tab w:val="left" w:pos="630"/>
        </w:tabs>
        <w:spacing w:line="360" w:lineRule="auto"/>
        <w:ind w:hanging="1170"/>
        <w:jc w:val="both"/>
        <w:rPr>
          <w:color w:val="8C9FBB"/>
        </w:rPr>
      </w:pPr>
      <w:bookmarkStart w:id="26" w:name="_Toc75864281"/>
      <w:bookmarkStart w:id="27" w:name="_Toc92286341"/>
      <w:r w:rsidRPr="003F30C6">
        <w:rPr>
          <w:color w:val="8C9FBB"/>
        </w:rPr>
        <w:t xml:space="preserve">Requirement </w:t>
      </w:r>
      <w:r w:rsidRPr="00E56EDB">
        <w:rPr>
          <w:color w:val="8C9FBB"/>
        </w:rPr>
        <w:t>WS0</w:t>
      </w:r>
      <w:r w:rsidR="00F8198E">
        <w:rPr>
          <w:color w:val="8C9FBB"/>
        </w:rPr>
        <w:t>2</w:t>
      </w:r>
      <w:r w:rsidRPr="00E56EDB">
        <w:rPr>
          <w:color w:val="8C9FBB"/>
        </w:rPr>
        <w:t>-</w:t>
      </w:r>
      <w:r w:rsidR="00F8198E">
        <w:rPr>
          <w:color w:val="8C9FBB"/>
        </w:rPr>
        <w:t>AR</w:t>
      </w:r>
      <w:r w:rsidRPr="00E56EDB">
        <w:rPr>
          <w:color w:val="8C9FBB"/>
        </w:rPr>
        <w:t>-01</w:t>
      </w:r>
      <w:r w:rsidR="00F8198E">
        <w:rPr>
          <w:color w:val="8C9FBB"/>
        </w:rPr>
        <w:t>.01</w:t>
      </w:r>
      <w:r>
        <w:rPr>
          <w:color w:val="8C9FBB"/>
        </w:rPr>
        <w:t xml:space="preserve"> </w:t>
      </w:r>
      <w:bookmarkEnd w:id="26"/>
      <w:r w:rsidR="00F8198E">
        <w:rPr>
          <w:color w:val="8C9FBB"/>
        </w:rPr>
        <w:t>Open Current Account</w:t>
      </w:r>
      <w:bookmarkEnd w:id="27"/>
    </w:p>
    <w:p w14:paraId="0FADADFF" w14:textId="16AAED1E" w:rsidR="003F30C6" w:rsidRDefault="00D6100E" w:rsidP="002465EA">
      <w:pPr>
        <w:spacing w:before="240" w:line="360" w:lineRule="auto"/>
        <w:jc w:val="both"/>
      </w:pPr>
      <w:r w:rsidRPr="00D6100E">
        <w:t xml:space="preserve">Current Corporate Account Currency, SAR, EUR, USD, IQD, GBP, JPY &amp; CNY. </w:t>
      </w:r>
    </w:p>
    <w:p w14:paraId="3657611B" w14:textId="7E292989" w:rsidR="004935CF" w:rsidRDefault="004935CF" w:rsidP="002465EA">
      <w:pPr>
        <w:spacing w:before="240" w:line="360" w:lineRule="auto"/>
        <w:jc w:val="both"/>
      </w:pPr>
      <w:r>
        <w:t>Corporate Current Account will be opened in multiple currencies as mention</w:t>
      </w:r>
      <w:r w:rsidR="009D1828">
        <w:t>ed</w:t>
      </w:r>
      <w:r>
        <w:t xml:space="preserve"> above.</w:t>
      </w:r>
      <w:r w:rsidR="009E5351">
        <w:t xml:space="preserve"> New product will be designed </w:t>
      </w:r>
      <w:r w:rsidR="002465EA">
        <w:t>by copying the existing NBPKSA product for Trade Bank of Iraq.</w:t>
      </w:r>
    </w:p>
    <w:p w14:paraId="0C2B63E9" w14:textId="77777777" w:rsidR="00A0062B" w:rsidRDefault="00A0062B" w:rsidP="002465EA">
      <w:pPr>
        <w:spacing w:before="240" w:line="360" w:lineRule="auto"/>
        <w:jc w:val="both"/>
      </w:pPr>
    </w:p>
    <w:p w14:paraId="7C6246E5"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2DDB5671" w14:textId="0D8AD2C3" w:rsidR="00A301E8" w:rsidRDefault="00385C4F" w:rsidP="00385C4F">
      <w:pPr>
        <w:spacing w:before="240" w:line="360" w:lineRule="auto"/>
        <w:jc w:val="both"/>
      </w:pPr>
      <w:r>
        <w:t xml:space="preserve">End user will have to input Customer ID and Currency </w:t>
      </w:r>
      <w:r w:rsidR="003A2183">
        <w:t>for</w:t>
      </w:r>
      <w:r>
        <w:t xml:space="preserve"> Corporate Current Account</w:t>
      </w:r>
      <w:r w:rsidR="003A2183">
        <w:t xml:space="preserve"> opening</w:t>
      </w:r>
      <w:r>
        <w:t>. Below is the screen shot of account opening screen.</w:t>
      </w:r>
    </w:p>
    <w:p w14:paraId="7F7B477E" w14:textId="21808FCD" w:rsidR="009D1828" w:rsidRDefault="009D1828" w:rsidP="00385C4F">
      <w:pPr>
        <w:spacing w:before="240" w:line="360" w:lineRule="auto"/>
        <w:jc w:val="both"/>
      </w:pPr>
      <w:r>
        <w:rPr>
          <w:noProof/>
        </w:rPr>
        <w:drawing>
          <wp:inline distT="0" distB="0" distL="0" distR="0" wp14:anchorId="5C198250" wp14:editId="2DF406E2">
            <wp:extent cx="5945505" cy="2359025"/>
            <wp:effectExtent l="0" t="0" r="0" b="317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9"/>
                    <a:stretch>
                      <a:fillRect/>
                    </a:stretch>
                  </pic:blipFill>
                  <pic:spPr>
                    <a:xfrm>
                      <a:off x="0" y="0"/>
                      <a:ext cx="5945505" cy="2359025"/>
                    </a:xfrm>
                    <a:prstGeom prst="rect">
                      <a:avLst/>
                    </a:prstGeom>
                  </pic:spPr>
                </pic:pic>
              </a:graphicData>
            </a:graphic>
          </wp:inline>
        </w:drawing>
      </w:r>
    </w:p>
    <w:p w14:paraId="30580208" w14:textId="77777777" w:rsidR="00385C4F" w:rsidRDefault="00385C4F" w:rsidP="00385C4F">
      <w:pPr>
        <w:spacing w:before="240" w:line="360" w:lineRule="auto"/>
        <w:jc w:val="both"/>
      </w:pPr>
    </w:p>
    <w:p w14:paraId="14F8B69A" w14:textId="0A621D56" w:rsidR="003F30C6" w:rsidRPr="003F30C6" w:rsidRDefault="003F30C6" w:rsidP="003F30C6">
      <w:pPr>
        <w:pStyle w:val="Heading3"/>
        <w:tabs>
          <w:tab w:val="left" w:pos="630"/>
        </w:tabs>
        <w:spacing w:line="360" w:lineRule="auto"/>
        <w:ind w:hanging="1170"/>
        <w:jc w:val="both"/>
        <w:rPr>
          <w:color w:val="8C9FBB"/>
        </w:rPr>
      </w:pPr>
      <w:bookmarkStart w:id="28" w:name="_Toc75864282"/>
      <w:bookmarkStart w:id="29" w:name="_Toc92286342"/>
      <w:r w:rsidRPr="003F30C6">
        <w:rPr>
          <w:color w:val="8C9FBB"/>
        </w:rPr>
        <w:t xml:space="preserve">Requirement </w:t>
      </w:r>
      <w:bookmarkEnd w:id="28"/>
      <w:r w:rsidR="00F8198E" w:rsidRPr="00E56EDB">
        <w:rPr>
          <w:color w:val="8C9FBB"/>
        </w:rPr>
        <w:t>WS0</w:t>
      </w:r>
      <w:r w:rsidR="00F8198E">
        <w:rPr>
          <w:color w:val="8C9FBB"/>
        </w:rPr>
        <w:t>2</w:t>
      </w:r>
      <w:r w:rsidR="00F8198E" w:rsidRPr="00E56EDB">
        <w:rPr>
          <w:color w:val="8C9FBB"/>
        </w:rPr>
        <w:t>-</w:t>
      </w:r>
      <w:r w:rsidR="00F8198E">
        <w:rPr>
          <w:color w:val="8C9FBB"/>
        </w:rPr>
        <w:t>AR</w:t>
      </w:r>
      <w:r w:rsidR="00F8198E" w:rsidRPr="00E56EDB">
        <w:rPr>
          <w:color w:val="8C9FBB"/>
        </w:rPr>
        <w:t>-01</w:t>
      </w:r>
      <w:r w:rsidR="00F8198E">
        <w:rPr>
          <w:color w:val="8C9FBB"/>
        </w:rPr>
        <w:t>.02 Open Current Account</w:t>
      </w:r>
      <w:bookmarkEnd w:id="29"/>
    </w:p>
    <w:p w14:paraId="29C708BE" w14:textId="77777777" w:rsidR="006C6384" w:rsidRDefault="00D6100E" w:rsidP="009D1828">
      <w:pPr>
        <w:spacing w:before="240" w:line="360" w:lineRule="auto"/>
        <w:jc w:val="both"/>
        <w:rPr>
          <w:rFonts w:eastAsia="Calibri" w:cs="Arial"/>
          <w:szCs w:val="20"/>
        </w:rPr>
      </w:pPr>
      <w:r w:rsidRPr="00D6100E">
        <w:rPr>
          <w:rFonts w:eastAsia="Calibri" w:cs="Arial"/>
          <w:szCs w:val="20"/>
        </w:rPr>
        <w:t>Current Individual &amp; Staff Account Currency, SAR, USD &amp; IQD.</w:t>
      </w:r>
      <w:r w:rsidR="009D1828">
        <w:rPr>
          <w:rFonts w:eastAsia="Calibri" w:cs="Arial"/>
          <w:szCs w:val="20"/>
        </w:rPr>
        <w:t xml:space="preserve"> </w:t>
      </w:r>
    </w:p>
    <w:p w14:paraId="0F8C065B" w14:textId="5CE78E0D" w:rsidR="00D6100E" w:rsidRDefault="006C6384" w:rsidP="006C6384">
      <w:pPr>
        <w:spacing w:before="240" w:line="360" w:lineRule="auto"/>
        <w:jc w:val="both"/>
      </w:pPr>
      <w:r>
        <w:t xml:space="preserve">Individual Current Account will be opened in multiple currencies as mentioned above. </w:t>
      </w:r>
      <w:r w:rsidR="009D1828">
        <w:t>New product will be designed by copying the existing NBPKSA product for Trade Bank of Iraq.</w:t>
      </w:r>
    </w:p>
    <w:p w14:paraId="3A41821B" w14:textId="77777777" w:rsidR="00A0062B" w:rsidRPr="000E2F7E" w:rsidRDefault="00A0062B" w:rsidP="006C6384">
      <w:pPr>
        <w:spacing w:before="240" w:line="360" w:lineRule="auto"/>
        <w:jc w:val="both"/>
      </w:pPr>
    </w:p>
    <w:p w14:paraId="259E5A8B"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229EBA69" w14:textId="1CB9E73E" w:rsidR="00C1365D" w:rsidRDefault="00C1365D" w:rsidP="00C1365D">
      <w:pPr>
        <w:spacing w:before="240" w:line="360" w:lineRule="auto"/>
        <w:jc w:val="both"/>
      </w:pPr>
      <w:r>
        <w:t xml:space="preserve">End user will have to input Customer ID and Currency </w:t>
      </w:r>
      <w:r w:rsidR="003A2183">
        <w:t>for Individual &amp; Staff</w:t>
      </w:r>
      <w:r>
        <w:t xml:space="preserve"> Current Account</w:t>
      </w:r>
      <w:r w:rsidR="003A2183">
        <w:t xml:space="preserve"> opening</w:t>
      </w:r>
      <w:r>
        <w:t>. Below is the screen shot of account opening screen.</w:t>
      </w:r>
    </w:p>
    <w:p w14:paraId="5DA106C3" w14:textId="23336A04" w:rsidR="00571D16" w:rsidRDefault="00571D16" w:rsidP="00571D16">
      <w:pPr>
        <w:spacing w:before="240" w:line="360" w:lineRule="auto"/>
        <w:jc w:val="both"/>
        <w:rPr>
          <w:rFonts w:eastAsia="Calibri" w:cs="Arial"/>
          <w:szCs w:val="20"/>
        </w:rPr>
      </w:pPr>
      <w:r>
        <w:rPr>
          <w:rFonts w:eastAsia="Calibri" w:cs="Arial"/>
          <w:szCs w:val="20"/>
        </w:rPr>
        <w:t>Individual Current Account:</w:t>
      </w:r>
    </w:p>
    <w:p w14:paraId="22E8F238" w14:textId="77777777" w:rsidR="00571D16" w:rsidRDefault="00571D16" w:rsidP="00C1365D">
      <w:pPr>
        <w:spacing w:before="240" w:line="360" w:lineRule="auto"/>
        <w:jc w:val="both"/>
      </w:pPr>
    </w:p>
    <w:p w14:paraId="18CDAE24" w14:textId="536A8E8D" w:rsidR="00FD3EEB" w:rsidRDefault="00571D16" w:rsidP="00C1365D">
      <w:pPr>
        <w:spacing w:before="240" w:line="360" w:lineRule="auto"/>
        <w:jc w:val="both"/>
        <w:rPr>
          <w:rFonts w:eastAsia="Calibri" w:cs="Arial"/>
          <w:szCs w:val="20"/>
        </w:rPr>
      </w:pPr>
      <w:r>
        <w:rPr>
          <w:noProof/>
        </w:rPr>
        <w:drawing>
          <wp:inline distT="0" distB="0" distL="0" distR="0" wp14:anchorId="19C2A2CE" wp14:editId="1FC00C6D">
            <wp:extent cx="5945505" cy="2361565"/>
            <wp:effectExtent l="0" t="0" r="0" b="635"/>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20"/>
                    <a:stretch>
                      <a:fillRect/>
                    </a:stretch>
                  </pic:blipFill>
                  <pic:spPr>
                    <a:xfrm>
                      <a:off x="0" y="0"/>
                      <a:ext cx="5945505" cy="2361565"/>
                    </a:xfrm>
                    <a:prstGeom prst="rect">
                      <a:avLst/>
                    </a:prstGeom>
                  </pic:spPr>
                </pic:pic>
              </a:graphicData>
            </a:graphic>
          </wp:inline>
        </w:drawing>
      </w:r>
    </w:p>
    <w:p w14:paraId="39EBA3B8" w14:textId="56BB3091" w:rsidR="00571D16" w:rsidRDefault="00571D16" w:rsidP="00C1365D">
      <w:pPr>
        <w:spacing w:before="240" w:line="360" w:lineRule="auto"/>
        <w:jc w:val="both"/>
        <w:rPr>
          <w:rFonts w:eastAsia="Calibri" w:cs="Arial"/>
          <w:szCs w:val="20"/>
        </w:rPr>
      </w:pPr>
      <w:r>
        <w:rPr>
          <w:rFonts w:eastAsia="Calibri" w:cs="Arial"/>
          <w:szCs w:val="20"/>
        </w:rPr>
        <w:t>Staff Current Account:</w:t>
      </w:r>
    </w:p>
    <w:p w14:paraId="738B198B" w14:textId="34050339" w:rsidR="00571D16" w:rsidRDefault="00571D16" w:rsidP="00C1365D">
      <w:pPr>
        <w:spacing w:before="240" w:line="360" w:lineRule="auto"/>
        <w:jc w:val="both"/>
        <w:rPr>
          <w:rFonts w:eastAsia="Calibri" w:cs="Arial"/>
          <w:szCs w:val="20"/>
        </w:rPr>
      </w:pPr>
      <w:r>
        <w:rPr>
          <w:noProof/>
        </w:rPr>
        <w:lastRenderedPageBreak/>
        <w:drawing>
          <wp:inline distT="0" distB="0" distL="0" distR="0" wp14:anchorId="5E47EFF9" wp14:editId="594BFE60">
            <wp:extent cx="5945505" cy="2296160"/>
            <wp:effectExtent l="0" t="0" r="0" b="889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21"/>
                    <a:stretch>
                      <a:fillRect/>
                    </a:stretch>
                  </pic:blipFill>
                  <pic:spPr>
                    <a:xfrm>
                      <a:off x="0" y="0"/>
                      <a:ext cx="5945505" cy="2296160"/>
                    </a:xfrm>
                    <a:prstGeom prst="rect">
                      <a:avLst/>
                    </a:prstGeom>
                  </pic:spPr>
                </pic:pic>
              </a:graphicData>
            </a:graphic>
          </wp:inline>
        </w:drawing>
      </w:r>
    </w:p>
    <w:p w14:paraId="3F597C72" w14:textId="77777777" w:rsidR="00FC652D" w:rsidRPr="00E638B3" w:rsidRDefault="00FC652D" w:rsidP="00C1365D">
      <w:pPr>
        <w:spacing w:before="240" w:line="360" w:lineRule="auto"/>
        <w:jc w:val="both"/>
        <w:rPr>
          <w:rFonts w:eastAsia="Calibri" w:cs="Arial"/>
          <w:szCs w:val="20"/>
        </w:rPr>
      </w:pPr>
    </w:p>
    <w:p w14:paraId="28E613E8" w14:textId="7705FD1B" w:rsidR="003F30C6" w:rsidRPr="003F30C6" w:rsidRDefault="003F30C6" w:rsidP="003F30C6">
      <w:pPr>
        <w:pStyle w:val="Heading3"/>
        <w:tabs>
          <w:tab w:val="left" w:pos="630"/>
        </w:tabs>
        <w:spacing w:line="360" w:lineRule="auto"/>
        <w:ind w:hanging="1170"/>
        <w:jc w:val="both"/>
        <w:rPr>
          <w:color w:val="8C9FBB"/>
        </w:rPr>
      </w:pPr>
      <w:bookmarkStart w:id="30" w:name="_Toc75864283"/>
      <w:bookmarkStart w:id="31" w:name="_Toc92286343"/>
      <w:r w:rsidRPr="003F30C6">
        <w:rPr>
          <w:color w:val="8C9FBB"/>
        </w:rPr>
        <w:t xml:space="preserve">Requirement </w:t>
      </w:r>
      <w:bookmarkEnd w:id="30"/>
      <w:r w:rsidR="00F8198E" w:rsidRPr="00E56EDB">
        <w:rPr>
          <w:color w:val="8C9FBB"/>
        </w:rPr>
        <w:t>WS0</w:t>
      </w:r>
      <w:r w:rsidR="00F8198E">
        <w:rPr>
          <w:color w:val="8C9FBB"/>
        </w:rPr>
        <w:t>2</w:t>
      </w:r>
      <w:r w:rsidR="00F8198E" w:rsidRPr="00E56EDB">
        <w:rPr>
          <w:color w:val="8C9FBB"/>
        </w:rPr>
        <w:t>-</w:t>
      </w:r>
      <w:r w:rsidR="00F8198E">
        <w:rPr>
          <w:color w:val="8C9FBB"/>
        </w:rPr>
        <w:t>AR</w:t>
      </w:r>
      <w:r w:rsidR="00F8198E" w:rsidRPr="00E56EDB">
        <w:rPr>
          <w:color w:val="8C9FBB"/>
        </w:rPr>
        <w:t>-01</w:t>
      </w:r>
      <w:r w:rsidR="00F8198E">
        <w:rPr>
          <w:color w:val="8C9FBB"/>
        </w:rPr>
        <w:t>.03 Open Current Account</w:t>
      </w:r>
      <w:bookmarkEnd w:id="31"/>
    </w:p>
    <w:p w14:paraId="2D1FC5C1" w14:textId="163D235F" w:rsidR="003F30C6" w:rsidRDefault="00D6100E" w:rsidP="00CF2877">
      <w:pPr>
        <w:jc w:val="both"/>
        <w:rPr>
          <w:rFonts w:eastAsia="Calibri" w:cs="Arial"/>
          <w:szCs w:val="20"/>
        </w:rPr>
      </w:pPr>
      <w:r w:rsidRPr="00D6100E">
        <w:rPr>
          <w:rFonts w:eastAsia="Calibri" w:cs="Arial"/>
          <w:szCs w:val="20"/>
        </w:rPr>
        <w:t>Account length will be 10 as per model bank.</w:t>
      </w:r>
    </w:p>
    <w:p w14:paraId="4282BED1" w14:textId="5ECAE511" w:rsidR="00837D20" w:rsidRDefault="00837D20" w:rsidP="00CF2877">
      <w:pPr>
        <w:jc w:val="both"/>
        <w:rPr>
          <w:rFonts w:eastAsia="Calibri" w:cs="Arial"/>
          <w:szCs w:val="20"/>
        </w:rPr>
      </w:pPr>
      <w:r>
        <w:rPr>
          <w:rFonts w:eastAsia="Calibri" w:cs="Arial"/>
          <w:szCs w:val="20"/>
        </w:rPr>
        <w:t>At the time of current account opening, system will generate account number automatically</w:t>
      </w:r>
      <w:r w:rsidR="00241504">
        <w:rPr>
          <w:rFonts w:eastAsia="Calibri" w:cs="Arial"/>
          <w:szCs w:val="20"/>
        </w:rPr>
        <w:t xml:space="preserve"> </w:t>
      </w:r>
      <w:r w:rsidR="009B3CF2">
        <w:rPr>
          <w:rFonts w:eastAsia="Calibri" w:cs="Arial"/>
          <w:szCs w:val="20"/>
        </w:rPr>
        <w:t>as per the defined length setup.</w:t>
      </w:r>
    </w:p>
    <w:p w14:paraId="6FC90681" w14:textId="3C97AA11" w:rsidR="00D6100E" w:rsidRDefault="00D6100E" w:rsidP="003F30C6"/>
    <w:p w14:paraId="1BE121CC"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2164320F" w14:textId="5BA24D28" w:rsidR="00FD3EEB" w:rsidRDefault="00BA2322" w:rsidP="003F30C6">
      <w:r>
        <w:t xml:space="preserve">At the time of </w:t>
      </w:r>
      <w:r w:rsidR="00DD714B">
        <w:t xml:space="preserve">current </w:t>
      </w:r>
      <w:r>
        <w:t>account opening</w:t>
      </w:r>
      <w:r w:rsidR="00DD714B">
        <w:t>, upon validate system will generate account number automatically as per the setup. Below is the screen shot of account number.</w:t>
      </w:r>
    </w:p>
    <w:p w14:paraId="59331C59" w14:textId="37B89573" w:rsidR="00BA2322" w:rsidRDefault="005821BA" w:rsidP="003F30C6">
      <w:r>
        <w:rPr>
          <w:noProof/>
        </w:rPr>
        <w:drawing>
          <wp:inline distT="0" distB="0" distL="0" distR="0" wp14:anchorId="3F4A3F9C" wp14:editId="2042D036">
            <wp:extent cx="5945505" cy="2794635"/>
            <wp:effectExtent l="0" t="0" r="0" b="5715"/>
            <wp:docPr id="19" name="Picture 1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10;&#10;Description automatically generated"/>
                    <pic:cNvPicPr/>
                  </pic:nvPicPr>
                  <pic:blipFill>
                    <a:blip r:embed="rId22"/>
                    <a:stretch>
                      <a:fillRect/>
                    </a:stretch>
                  </pic:blipFill>
                  <pic:spPr>
                    <a:xfrm>
                      <a:off x="0" y="0"/>
                      <a:ext cx="5945505" cy="2794635"/>
                    </a:xfrm>
                    <a:prstGeom prst="rect">
                      <a:avLst/>
                    </a:prstGeom>
                  </pic:spPr>
                </pic:pic>
              </a:graphicData>
            </a:graphic>
          </wp:inline>
        </w:drawing>
      </w:r>
    </w:p>
    <w:p w14:paraId="0991C1B7" w14:textId="77777777" w:rsidR="00BA2322" w:rsidRPr="005D1E00" w:rsidRDefault="00BA2322" w:rsidP="003F30C6"/>
    <w:p w14:paraId="36F23D7A" w14:textId="2FC1AF93" w:rsidR="003F30C6" w:rsidRPr="003F30C6" w:rsidRDefault="003F30C6" w:rsidP="003F30C6">
      <w:pPr>
        <w:pStyle w:val="Heading3"/>
        <w:tabs>
          <w:tab w:val="left" w:pos="630"/>
        </w:tabs>
        <w:spacing w:line="360" w:lineRule="auto"/>
        <w:ind w:hanging="1170"/>
        <w:jc w:val="both"/>
        <w:rPr>
          <w:color w:val="8C9FBB"/>
        </w:rPr>
      </w:pPr>
      <w:bookmarkStart w:id="32" w:name="_Toc75864284"/>
      <w:bookmarkStart w:id="33" w:name="_Toc92286344"/>
      <w:r w:rsidRPr="003F30C6">
        <w:rPr>
          <w:color w:val="8C9FBB"/>
        </w:rPr>
        <w:t xml:space="preserve">Requirement </w:t>
      </w:r>
      <w:bookmarkEnd w:id="32"/>
      <w:r w:rsidR="00F8198E" w:rsidRPr="00E56EDB">
        <w:rPr>
          <w:color w:val="8C9FBB"/>
        </w:rPr>
        <w:t>WS0</w:t>
      </w:r>
      <w:r w:rsidR="00F8198E">
        <w:rPr>
          <w:color w:val="8C9FBB"/>
        </w:rPr>
        <w:t>2</w:t>
      </w:r>
      <w:r w:rsidR="00F8198E" w:rsidRPr="00E56EDB">
        <w:rPr>
          <w:color w:val="8C9FBB"/>
        </w:rPr>
        <w:t>-</w:t>
      </w:r>
      <w:r w:rsidR="00F8198E">
        <w:rPr>
          <w:color w:val="8C9FBB"/>
        </w:rPr>
        <w:t>AR</w:t>
      </w:r>
      <w:r w:rsidR="00F8198E" w:rsidRPr="00E56EDB">
        <w:rPr>
          <w:color w:val="8C9FBB"/>
        </w:rPr>
        <w:t>-01</w:t>
      </w:r>
      <w:r w:rsidR="00F8198E">
        <w:rPr>
          <w:color w:val="8C9FBB"/>
        </w:rPr>
        <w:t>.04 Open Current Account</w:t>
      </w:r>
      <w:bookmarkEnd w:id="33"/>
    </w:p>
    <w:p w14:paraId="6BAA374B" w14:textId="721AA8DF" w:rsidR="007352C3" w:rsidRDefault="007352C3" w:rsidP="005821BA">
      <w:pPr>
        <w:spacing w:before="240" w:line="360" w:lineRule="auto"/>
        <w:jc w:val="both"/>
        <w:rPr>
          <w:rFonts w:eastAsia="Calibri" w:cs="Arial"/>
          <w:szCs w:val="20"/>
        </w:rPr>
      </w:pPr>
      <w:r w:rsidRPr="007352C3">
        <w:rPr>
          <w:rFonts w:eastAsia="Calibri" w:cs="Arial"/>
          <w:szCs w:val="20"/>
        </w:rPr>
        <w:t>Iban is required and bank will share the document.</w:t>
      </w:r>
    </w:p>
    <w:p w14:paraId="7990B055" w14:textId="3DDFC318" w:rsidR="005821BA" w:rsidRDefault="005821BA" w:rsidP="005821BA">
      <w:pPr>
        <w:jc w:val="both"/>
        <w:rPr>
          <w:rFonts w:eastAsia="Calibri" w:cs="Arial"/>
          <w:szCs w:val="20"/>
        </w:rPr>
      </w:pPr>
      <w:r>
        <w:rPr>
          <w:rFonts w:eastAsia="Calibri" w:cs="Arial"/>
          <w:szCs w:val="20"/>
        </w:rPr>
        <w:lastRenderedPageBreak/>
        <w:t>At the time of current account opening, system will generate IBAN number automatically as per the defined setup.</w:t>
      </w:r>
    </w:p>
    <w:p w14:paraId="03CD6462" w14:textId="77777777" w:rsidR="005821BA" w:rsidRDefault="005821BA" w:rsidP="005821BA">
      <w:pPr>
        <w:spacing w:before="240" w:line="360" w:lineRule="auto"/>
        <w:jc w:val="both"/>
        <w:rPr>
          <w:rFonts w:eastAsia="Calibri" w:cs="Arial"/>
          <w:szCs w:val="20"/>
        </w:rPr>
      </w:pPr>
    </w:p>
    <w:p w14:paraId="431F072A"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75835A0F" w14:textId="06535DDA" w:rsidR="00DD714B" w:rsidRDefault="00DD714B" w:rsidP="00DD714B">
      <w:r>
        <w:t xml:space="preserve">At the time of current account opening, upon second validate system will generate IBAN </w:t>
      </w:r>
      <w:r w:rsidR="00DD68B5">
        <w:t xml:space="preserve">number </w:t>
      </w:r>
      <w:r>
        <w:t>automatically as per the setup. Below is the screen shot of IBAN number.</w:t>
      </w:r>
    </w:p>
    <w:p w14:paraId="4B22FB3E" w14:textId="77777777" w:rsidR="00DD714B" w:rsidRDefault="00DD714B" w:rsidP="00DD714B">
      <w:r>
        <w:rPr>
          <w:noProof/>
        </w:rPr>
        <w:drawing>
          <wp:inline distT="0" distB="0" distL="0" distR="0" wp14:anchorId="180D54DD" wp14:editId="527D65DF">
            <wp:extent cx="5945505" cy="2775585"/>
            <wp:effectExtent l="0" t="0" r="0" b="571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23"/>
                    <a:stretch>
                      <a:fillRect/>
                    </a:stretch>
                  </pic:blipFill>
                  <pic:spPr>
                    <a:xfrm>
                      <a:off x="0" y="0"/>
                      <a:ext cx="5945505" cy="2775585"/>
                    </a:xfrm>
                    <a:prstGeom prst="rect">
                      <a:avLst/>
                    </a:prstGeom>
                  </pic:spPr>
                </pic:pic>
              </a:graphicData>
            </a:graphic>
          </wp:inline>
        </w:drawing>
      </w:r>
    </w:p>
    <w:p w14:paraId="45FB7F64" w14:textId="77777777" w:rsidR="007352C3" w:rsidRDefault="007352C3" w:rsidP="00DD714B">
      <w:pPr>
        <w:spacing w:before="240" w:line="360" w:lineRule="auto"/>
        <w:jc w:val="both"/>
        <w:rPr>
          <w:rFonts w:eastAsia="Calibri" w:cs="Arial"/>
          <w:szCs w:val="20"/>
        </w:rPr>
      </w:pPr>
    </w:p>
    <w:p w14:paraId="12D453A1" w14:textId="7B2EE97D" w:rsidR="003F30C6" w:rsidRPr="003F30C6" w:rsidRDefault="003F30C6" w:rsidP="003F30C6">
      <w:pPr>
        <w:pStyle w:val="Heading3"/>
        <w:tabs>
          <w:tab w:val="left" w:pos="630"/>
        </w:tabs>
        <w:spacing w:line="360" w:lineRule="auto"/>
        <w:ind w:hanging="1170"/>
        <w:jc w:val="both"/>
        <w:rPr>
          <w:color w:val="8C9FBB"/>
        </w:rPr>
      </w:pPr>
      <w:bookmarkStart w:id="34" w:name="_Toc75864285"/>
      <w:bookmarkStart w:id="35" w:name="_Toc92286345"/>
      <w:r w:rsidRPr="003F30C6">
        <w:rPr>
          <w:color w:val="8C9FBB"/>
        </w:rPr>
        <w:t xml:space="preserve">Requirement </w:t>
      </w:r>
      <w:bookmarkEnd w:id="34"/>
      <w:r w:rsidR="00F8198E" w:rsidRPr="00E56EDB">
        <w:rPr>
          <w:color w:val="8C9FBB"/>
        </w:rPr>
        <w:t>WS0</w:t>
      </w:r>
      <w:r w:rsidR="00F8198E">
        <w:rPr>
          <w:color w:val="8C9FBB"/>
        </w:rPr>
        <w:t>2</w:t>
      </w:r>
      <w:r w:rsidR="00F8198E" w:rsidRPr="00E56EDB">
        <w:rPr>
          <w:color w:val="8C9FBB"/>
        </w:rPr>
        <w:t>-</w:t>
      </w:r>
      <w:r w:rsidR="00F8198E">
        <w:rPr>
          <w:color w:val="8C9FBB"/>
        </w:rPr>
        <w:t>AR</w:t>
      </w:r>
      <w:r w:rsidR="00F8198E" w:rsidRPr="00E56EDB">
        <w:rPr>
          <w:color w:val="8C9FBB"/>
        </w:rPr>
        <w:t>-01</w:t>
      </w:r>
      <w:r w:rsidR="00F8198E">
        <w:rPr>
          <w:color w:val="8C9FBB"/>
        </w:rPr>
        <w:t>.05 Open Current Account</w:t>
      </w:r>
      <w:bookmarkEnd w:id="35"/>
    </w:p>
    <w:p w14:paraId="680B6E71" w14:textId="6D364E88" w:rsidR="003F30C6" w:rsidRDefault="00DF14E6" w:rsidP="00DF14E6">
      <w:pPr>
        <w:spacing w:before="240" w:line="360" w:lineRule="auto"/>
        <w:jc w:val="both"/>
        <w:rPr>
          <w:rFonts w:eastAsia="Calibri" w:cs="Arial"/>
          <w:szCs w:val="20"/>
        </w:rPr>
      </w:pPr>
      <w:r w:rsidRPr="00DF14E6">
        <w:rPr>
          <w:rFonts w:eastAsia="Calibri" w:cs="Arial"/>
          <w:szCs w:val="20"/>
        </w:rPr>
        <w:t>Mode of Operation bank is required as "Others".</w:t>
      </w:r>
    </w:p>
    <w:p w14:paraId="576FBB47" w14:textId="705FBA58" w:rsidR="003A65BE" w:rsidRDefault="009C532E" w:rsidP="00DF14E6">
      <w:pPr>
        <w:spacing w:before="240" w:line="360" w:lineRule="auto"/>
        <w:jc w:val="both"/>
        <w:rPr>
          <w:rFonts w:eastAsia="Calibri" w:cs="Arial"/>
          <w:szCs w:val="20"/>
        </w:rPr>
      </w:pPr>
      <w:r>
        <w:rPr>
          <w:rFonts w:eastAsia="Calibri" w:cs="Arial"/>
          <w:szCs w:val="20"/>
        </w:rPr>
        <w:t>C</w:t>
      </w:r>
      <w:r w:rsidR="003A65BE">
        <w:rPr>
          <w:rFonts w:eastAsia="Calibri" w:cs="Arial"/>
          <w:szCs w:val="20"/>
        </w:rPr>
        <w:t xml:space="preserve">urrent account opening screen </w:t>
      </w:r>
      <w:r>
        <w:rPr>
          <w:rFonts w:eastAsia="Calibri" w:cs="Arial"/>
          <w:szCs w:val="20"/>
        </w:rPr>
        <w:t xml:space="preserve">in account tab, in Mode of Operation dropdown field </w:t>
      </w:r>
      <w:r w:rsidR="00754416">
        <w:rPr>
          <w:rFonts w:eastAsia="Calibri" w:cs="Arial"/>
          <w:szCs w:val="20"/>
        </w:rPr>
        <w:t>“Others” option will be added.</w:t>
      </w:r>
    </w:p>
    <w:p w14:paraId="237CA88C" w14:textId="77777777" w:rsidR="00754416" w:rsidRPr="00DF14E6" w:rsidRDefault="00754416" w:rsidP="00DF14E6">
      <w:pPr>
        <w:spacing w:before="240" w:line="360" w:lineRule="auto"/>
        <w:jc w:val="both"/>
        <w:rPr>
          <w:rFonts w:eastAsia="Calibri" w:cs="Arial"/>
          <w:szCs w:val="20"/>
        </w:rPr>
      </w:pPr>
    </w:p>
    <w:p w14:paraId="41D4BC74" w14:textId="5DD4C170" w:rsidR="00FD3EEB"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460DD8C7" w14:textId="5B1F432C" w:rsidR="003A65BE" w:rsidRDefault="008C2DC8" w:rsidP="003A65BE">
      <w:r>
        <w:t>“</w:t>
      </w:r>
      <w:r w:rsidR="00754416">
        <w:t>Other</w:t>
      </w:r>
      <w:r>
        <w:t>”</w:t>
      </w:r>
      <w:r w:rsidR="00754416">
        <w:t xml:space="preserve"> option will be added in Mode of Operation dropdown field.</w:t>
      </w:r>
    </w:p>
    <w:p w14:paraId="3070FE06" w14:textId="52A26A21" w:rsidR="003A65BE" w:rsidRPr="003A65BE" w:rsidRDefault="009C532E" w:rsidP="003A65BE">
      <w:r>
        <w:rPr>
          <w:noProof/>
        </w:rPr>
        <w:lastRenderedPageBreak/>
        <w:drawing>
          <wp:inline distT="0" distB="0" distL="0" distR="0" wp14:anchorId="3BCE54A5" wp14:editId="452E882C">
            <wp:extent cx="5945505" cy="2816225"/>
            <wp:effectExtent l="0" t="0" r="0" b="3175"/>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4"/>
                    <a:stretch>
                      <a:fillRect/>
                    </a:stretch>
                  </pic:blipFill>
                  <pic:spPr>
                    <a:xfrm>
                      <a:off x="0" y="0"/>
                      <a:ext cx="5945505" cy="2816225"/>
                    </a:xfrm>
                    <a:prstGeom prst="rect">
                      <a:avLst/>
                    </a:prstGeom>
                  </pic:spPr>
                </pic:pic>
              </a:graphicData>
            </a:graphic>
          </wp:inline>
        </w:drawing>
      </w:r>
    </w:p>
    <w:p w14:paraId="33A69DBC" w14:textId="77777777" w:rsidR="003F30C6" w:rsidRPr="00754416" w:rsidRDefault="003F30C6" w:rsidP="00754416">
      <w:pPr>
        <w:spacing w:before="240" w:line="360" w:lineRule="auto"/>
        <w:jc w:val="both"/>
        <w:rPr>
          <w:rFonts w:eastAsia="Calibri" w:cs="Arial"/>
          <w:szCs w:val="20"/>
        </w:rPr>
      </w:pPr>
    </w:p>
    <w:p w14:paraId="19FE00E7" w14:textId="3CFC05B8" w:rsidR="003F30C6" w:rsidRPr="003F30C6" w:rsidRDefault="003F30C6" w:rsidP="003F30C6">
      <w:pPr>
        <w:pStyle w:val="Heading3"/>
        <w:tabs>
          <w:tab w:val="left" w:pos="630"/>
        </w:tabs>
        <w:spacing w:line="360" w:lineRule="auto"/>
        <w:ind w:hanging="1170"/>
        <w:jc w:val="both"/>
        <w:rPr>
          <w:color w:val="8C9FBB"/>
        </w:rPr>
      </w:pPr>
      <w:bookmarkStart w:id="36" w:name="_Toc75864286"/>
      <w:bookmarkStart w:id="37" w:name="_Toc92286346"/>
      <w:r w:rsidRPr="003F30C6">
        <w:rPr>
          <w:color w:val="8C9FBB"/>
        </w:rPr>
        <w:t xml:space="preserve">Requirement </w:t>
      </w:r>
      <w:r w:rsidR="007A1996" w:rsidRPr="00E56EDB">
        <w:rPr>
          <w:color w:val="8C9FBB"/>
        </w:rPr>
        <w:t>WS0</w:t>
      </w:r>
      <w:r w:rsidR="007A1996">
        <w:rPr>
          <w:color w:val="8C9FBB"/>
        </w:rPr>
        <w:t>2</w:t>
      </w:r>
      <w:r w:rsidR="007A1996" w:rsidRPr="00E56EDB">
        <w:rPr>
          <w:color w:val="8C9FBB"/>
        </w:rPr>
        <w:t>-</w:t>
      </w:r>
      <w:r w:rsidR="007A1996">
        <w:rPr>
          <w:color w:val="8C9FBB"/>
        </w:rPr>
        <w:t>AR</w:t>
      </w:r>
      <w:r w:rsidR="007A1996" w:rsidRPr="00E56EDB">
        <w:rPr>
          <w:color w:val="8C9FBB"/>
        </w:rPr>
        <w:t>-0</w:t>
      </w:r>
      <w:r w:rsidR="007A1996">
        <w:rPr>
          <w:color w:val="8C9FBB"/>
        </w:rPr>
        <w:t xml:space="preserve">7.01 </w:t>
      </w:r>
      <w:bookmarkEnd w:id="36"/>
      <w:r w:rsidR="007A1996">
        <w:rPr>
          <w:color w:val="8C9FBB"/>
        </w:rPr>
        <w:t>Account Dormancy</w:t>
      </w:r>
      <w:bookmarkEnd w:id="37"/>
    </w:p>
    <w:p w14:paraId="40755BF5" w14:textId="46CA89EC" w:rsidR="004025A4" w:rsidRDefault="007A1996" w:rsidP="004D279D">
      <w:pPr>
        <w:spacing w:before="240" w:line="360" w:lineRule="auto"/>
        <w:jc w:val="both"/>
        <w:rPr>
          <w:rFonts w:eastAsia="Calibri" w:cs="Arial"/>
          <w:szCs w:val="20"/>
        </w:rPr>
      </w:pPr>
      <w:r w:rsidRPr="007A1996">
        <w:rPr>
          <w:rFonts w:eastAsia="Calibri" w:cs="Arial"/>
          <w:szCs w:val="20"/>
        </w:rPr>
        <w:t>Dormancy Status, Dormant (2Y), Unclaimed (5Y) &amp; Abandoned (10Y).</w:t>
      </w:r>
    </w:p>
    <w:p w14:paraId="6319F53B" w14:textId="183FEEE3" w:rsidR="00ED31CD" w:rsidRDefault="00CD3782" w:rsidP="004D279D">
      <w:pPr>
        <w:spacing w:before="240" w:line="360" w:lineRule="auto"/>
        <w:jc w:val="both"/>
      </w:pPr>
      <w:r>
        <w:t>On current account opening screen, dormancy statuses will be set as mentioned above on account product.</w:t>
      </w:r>
    </w:p>
    <w:p w14:paraId="67BC485F" w14:textId="77777777" w:rsidR="003110F4" w:rsidRDefault="003110F4" w:rsidP="004D279D">
      <w:pPr>
        <w:spacing w:before="240" w:line="360" w:lineRule="auto"/>
        <w:jc w:val="both"/>
      </w:pPr>
    </w:p>
    <w:p w14:paraId="03206715"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1A1643A1" w14:textId="1F2643A3" w:rsidR="007A1996" w:rsidRDefault="00CD3782" w:rsidP="00ED31CD">
      <w:pPr>
        <w:spacing w:before="240" w:line="360" w:lineRule="auto"/>
        <w:jc w:val="both"/>
      </w:pPr>
      <w:r>
        <w:t>Three statuses will be set on account product and frozen status will be removed from the account product.</w:t>
      </w:r>
    </w:p>
    <w:p w14:paraId="289B7179" w14:textId="6BBF608B" w:rsidR="00CD3782" w:rsidRDefault="00CD3782" w:rsidP="00ED31CD">
      <w:pPr>
        <w:spacing w:before="240" w:line="360" w:lineRule="auto"/>
        <w:jc w:val="both"/>
      </w:pPr>
      <w:r>
        <w:rPr>
          <w:noProof/>
        </w:rPr>
        <w:drawing>
          <wp:inline distT="0" distB="0" distL="0" distR="0" wp14:anchorId="0ED92D6C" wp14:editId="4FF100FA">
            <wp:extent cx="5945505" cy="2725420"/>
            <wp:effectExtent l="0" t="0" r="0" b="0"/>
            <wp:docPr id="47" name="Picture 4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email&#10;&#10;Description automatically generated"/>
                    <pic:cNvPicPr/>
                  </pic:nvPicPr>
                  <pic:blipFill>
                    <a:blip r:embed="rId25"/>
                    <a:stretch>
                      <a:fillRect/>
                    </a:stretch>
                  </pic:blipFill>
                  <pic:spPr>
                    <a:xfrm>
                      <a:off x="0" y="0"/>
                      <a:ext cx="5945505" cy="2725420"/>
                    </a:xfrm>
                    <a:prstGeom prst="rect">
                      <a:avLst/>
                    </a:prstGeom>
                  </pic:spPr>
                </pic:pic>
              </a:graphicData>
            </a:graphic>
          </wp:inline>
        </w:drawing>
      </w:r>
    </w:p>
    <w:p w14:paraId="27E799A7" w14:textId="77777777" w:rsidR="00CD3782" w:rsidRPr="004025A4" w:rsidRDefault="00CD3782" w:rsidP="00ED31CD">
      <w:pPr>
        <w:spacing w:before="240" w:line="360" w:lineRule="auto"/>
        <w:jc w:val="both"/>
      </w:pPr>
    </w:p>
    <w:p w14:paraId="7E2B033D" w14:textId="3A96C883" w:rsidR="00A01AEE" w:rsidRPr="003F30C6" w:rsidRDefault="003F30C6" w:rsidP="00A01AEE">
      <w:pPr>
        <w:pStyle w:val="Heading3"/>
        <w:tabs>
          <w:tab w:val="left" w:pos="630"/>
        </w:tabs>
        <w:spacing w:line="360" w:lineRule="auto"/>
        <w:ind w:hanging="1170"/>
        <w:jc w:val="both"/>
        <w:rPr>
          <w:color w:val="8C9FBB"/>
        </w:rPr>
      </w:pPr>
      <w:bookmarkStart w:id="38" w:name="_Toc75864287"/>
      <w:bookmarkStart w:id="39" w:name="_Toc92286347"/>
      <w:r w:rsidRPr="003F30C6">
        <w:rPr>
          <w:color w:val="8C9FBB"/>
        </w:rPr>
        <w:lastRenderedPageBreak/>
        <w:t xml:space="preserve">Requirement </w:t>
      </w:r>
      <w:bookmarkEnd w:id="38"/>
      <w:r w:rsidR="00A01AEE" w:rsidRPr="00E56EDB">
        <w:rPr>
          <w:color w:val="8C9FBB"/>
        </w:rPr>
        <w:t>WS0</w:t>
      </w:r>
      <w:r w:rsidR="00A01AEE">
        <w:rPr>
          <w:color w:val="8C9FBB"/>
        </w:rPr>
        <w:t>2</w:t>
      </w:r>
      <w:r w:rsidR="00A01AEE" w:rsidRPr="00E56EDB">
        <w:rPr>
          <w:color w:val="8C9FBB"/>
        </w:rPr>
        <w:t>-</w:t>
      </w:r>
      <w:r w:rsidR="00A01AEE">
        <w:rPr>
          <w:color w:val="8C9FBB"/>
        </w:rPr>
        <w:t>AR</w:t>
      </w:r>
      <w:r w:rsidR="00A01AEE" w:rsidRPr="00E56EDB">
        <w:rPr>
          <w:color w:val="8C9FBB"/>
        </w:rPr>
        <w:t>-0</w:t>
      </w:r>
      <w:r w:rsidR="002D157F">
        <w:rPr>
          <w:color w:val="8C9FBB"/>
        </w:rPr>
        <w:t>1</w:t>
      </w:r>
      <w:r w:rsidR="00A01AEE">
        <w:rPr>
          <w:color w:val="8C9FBB"/>
        </w:rPr>
        <w:t>.0</w:t>
      </w:r>
      <w:r w:rsidR="002D157F">
        <w:rPr>
          <w:color w:val="8C9FBB"/>
        </w:rPr>
        <w:t>6</w:t>
      </w:r>
      <w:r w:rsidR="00A01AEE">
        <w:rPr>
          <w:color w:val="8C9FBB"/>
        </w:rPr>
        <w:t xml:space="preserve"> Open Current Account</w:t>
      </w:r>
      <w:bookmarkEnd w:id="39"/>
    </w:p>
    <w:p w14:paraId="2128ED0B" w14:textId="7109D818" w:rsidR="00A01AEE" w:rsidRDefault="00A01AEE" w:rsidP="00A01AEE">
      <w:pPr>
        <w:spacing w:before="240" w:line="360" w:lineRule="auto"/>
        <w:jc w:val="both"/>
        <w:rPr>
          <w:rFonts w:eastAsia="Calibri" w:cs="Arial"/>
          <w:szCs w:val="20"/>
        </w:rPr>
      </w:pPr>
      <w:r w:rsidRPr="00A01AEE">
        <w:rPr>
          <w:rFonts w:eastAsia="Calibri" w:cs="Arial"/>
          <w:szCs w:val="20"/>
        </w:rPr>
        <w:t xml:space="preserve">If new account is opened and no debit and credit transaction happened in this </w:t>
      </w:r>
      <w:r w:rsidR="00550FBF" w:rsidRPr="00A01AEE">
        <w:rPr>
          <w:rFonts w:eastAsia="Calibri" w:cs="Arial"/>
          <w:szCs w:val="20"/>
        </w:rPr>
        <w:t>account,</w:t>
      </w:r>
      <w:r w:rsidRPr="00A01AEE">
        <w:rPr>
          <w:rFonts w:eastAsia="Calibri" w:cs="Arial"/>
          <w:szCs w:val="20"/>
        </w:rPr>
        <w:t xml:space="preserve"> then after 90 days it will be closed automatically. Regulatory requirement.</w:t>
      </w:r>
    </w:p>
    <w:p w14:paraId="21B3F87F" w14:textId="4FD5FB91" w:rsidR="00D34212" w:rsidRDefault="00582BBC" w:rsidP="00A01AEE">
      <w:pPr>
        <w:spacing w:before="240" w:line="360" w:lineRule="auto"/>
        <w:jc w:val="both"/>
        <w:rPr>
          <w:rFonts w:eastAsia="Calibri" w:cs="Arial"/>
          <w:szCs w:val="20"/>
        </w:rPr>
      </w:pPr>
      <w:r>
        <w:rPr>
          <w:rFonts w:eastAsia="Calibri" w:cs="Arial"/>
          <w:szCs w:val="20"/>
        </w:rPr>
        <w:t xml:space="preserve">For automatic account closure, new </w:t>
      </w:r>
      <w:r w:rsidR="003737CA">
        <w:rPr>
          <w:rFonts w:eastAsia="Calibri" w:cs="Arial"/>
          <w:szCs w:val="20"/>
        </w:rPr>
        <w:t xml:space="preserve">parameter screen will be created </w:t>
      </w:r>
      <w:r w:rsidR="00D57E34">
        <w:rPr>
          <w:rFonts w:eastAsia="Calibri" w:cs="Arial"/>
          <w:szCs w:val="20"/>
        </w:rPr>
        <w:t xml:space="preserve">and closing days define in this parameter. </w:t>
      </w:r>
      <w:r w:rsidR="00FB77C9">
        <w:rPr>
          <w:rFonts w:eastAsia="Calibri" w:cs="Arial"/>
          <w:szCs w:val="20"/>
        </w:rPr>
        <w:t>When new account will be closed automatically then it will check first no debit and credit happen in the account.</w:t>
      </w:r>
    </w:p>
    <w:p w14:paraId="5F20D0DA" w14:textId="77777777" w:rsidR="00FB77C9" w:rsidRDefault="00FB77C9" w:rsidP="00A01AEE">
      <w:pPr>
        <w:spacing w:before="240" w:line="360" w:lineRule="auto"/>
        <w:jc w:val="both"/>
        <w:rPr>
          <w:rFonts w:eastAsia="Calibri" w:cs="Arial"/>
          <w:szCs w:val="20"/>
        </w:rPr>
      </w:pPr>
    </w:p>
    <w:p w14:paraId="5047593B"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7EFACBBE" w14:textId="52D0ACCD" w:rsidR="00D57E34" w:rsidRDefault="008C2DC8" w:rsidP="00A01AEE">
      <w:pPr>
        <w:spacing w:before="240" w:line="360" w:lineRule="auto"/>
        <w:jc w:val="both"/>
        <w:rPr>
          <w:rFonts w:eastAsia="Calibri" w:cs="Arial"/>
          <w:szCs w:val="20"/>
        </w:rPr>
      </w:pPr>
      <w:r>
        <w:rPr>
          <w:rFonts w:eastAsia="Calibri" w:cs="Arial"/>
          <w:szCs w:val="20"/>
        </w:rPr>
        <w:t>A</w:t>
      </w:r>
      <w:r w:rsidRPr="008C2DC8">
        <w:rPr>
          <w:rFonts w:eastAsia="Calibri" w:cs="Arial"/>
          <w:szCs w:val="20"/>
        </w:rPr>
        <w:t>t present no screen available.</w:t>
      </w:r>
    </w:p>
    <w:p w14:paraId="75BC1C48" w14:textId="77777777" w:rsidR="00B0783C" w:rsidRDefault="00B0783C" w:rsidP="00A01AEE">
      <w:pPr>
        <w:spacing w:before="240" w:line="360" w:lineRule="auto"/>
        <w:jc w:val="both"/>
        <w:rPr>
          <w:rFonts w:eastAsia="Calibri" w:cs="Arial"/>
          <w:szCs w:val="20"/>
        </w:rPr>
      </w:pPr>
    </w:p>
    <w:p w14:paraId="6355E750" w14:textId="63DDDF08" w:rsidR="003F30C6" w:rsidRDefault="003F30C6" w:rsidP="003F30C6">
      <w:pPr>
        <w:pStyle w:val="Heading3"/>
        <w:tabs>
          <w:tab w:val="left" w:pos="630"/>
        </w:tabs>
        <w:spacing w:line="360" w:lineRule="auto"/>
        <w:ind w:hanging="1170"/>
        <w:jc w:val="both"/>
      </w:pPr>
      <w:bookmarkStart w:id="40" w:name="_Toc75864288"/>
      <w:bookmarkStart w:id="41" w:name="_Toc92286348"/>
      <w:r w:rsidRPr="003F30C6">
        <w:rPr>
          <w:color w:val="8C9FBB"/>
        </w:rPr>
        <w:t xml:space="preserve">Requirement </w:t>
      </w:r>
      <w:r w:rsidRPr="00324B08">
        <w:rPr>
          <w:color w:val="8C9FBB"/>
        </w:rPr>
        <w:t>WS0</w:t>
      </w:r>
      <w:r w:rsidR="002D157F">
        <w:rPr>
          <w:color w:val="8C9FBB"/>
        </w:rPr>
        <w:t>2</w:t>
      </w:r>
      <w:r w:rsidRPr="00324B08">
        <w:rPr>
          <w:color w:val="8C9FBB"/>
        </w:rPr>
        <w:t>-</w:t>
      </w:r>
      <w:r w:rsidR="002D157F">
        <w:rPr>
          <w:color w:val="8C9FBB"/>
        </w:rPr>
        <w:t>AR</w:t>
      </w:r>
      <w:r w:rsidRPr="00324B08">
        <w:rPr>
          <w:color w:val="8C9FBB"/>
        </w:rPr>
        <w:t>-08</w:t>
      </w:r>
      <w:r w:rsidR="002D157F">
        <w:rPr>
          <w:color w:val="8C9FBB"/>
        </w:rPr>
        <w:t>.01</w:t>
      </w:r>
      <w:r>
        <w:rPr>
          <w:color w:val="8C9FBB"/>
        </w:rPr>
        <w:t xml:space="preserve"> </w:t>
      </w:r>
      <w:bookmarkEnd w:id="40"/>
      <w:r w:rsidR="002D157F">
        <w:rPr>
          <w:color w:val="8C9FBB"/>
        </w:rPr>
        <w:t>Account Enquiry</w:t>
      </w:r>
      <w:bookmarkEnd w:id="41"/>
    </w:p>
    <w:p w14:paraId="7197C3FF" w14:textId="4C95F53C" w:rsidR="003F30C6" w:rsidRDefault="002D157F" w:rsidP="004B1863">
      <w:pPr>
        <w:spacing w:before="240" w:line="360" w:lineRule="auto"/>
        <w:jc w:val="both"/>
        <w:rPr>
          <w:rFonts w:eastAsia="Calibri" w:cs="Arial"/>
          <w:szCs w:val="20"/>
        </w:rPr>
      </w:pPr>
      <w:r w:rsidRPr="002D157F">
        <w:rPr>
          <w:rFonts w:eastAsia="Calibri" w:cs="Arial"/>
          <w:szCs w:val="20"/>
        </w:rPr>
        <w:t>Bank is required report those new account where no debit and credit after 90 days close automatically and report will be generated before 10 days means</w:t>
      </w:r>
      <w:r w:rsidR="007B6CAF">
        <w:rPr>
          <w:rFonts w:eastAsia="Calibri" w:cs="Arial"/>
          <w:szCs w:val="20"/>
        </w:rPr>
        <w:t xml:space="preserve"> </w:t>
      </w:r>
      <w:r w:rsidRPr="002D157F">
        <w:rPr>
          <w:rFonts w:eastAsia="Calibri" w:cs="Arial"/>
          <w:szCs w:val="20"/>
        </w:rPr>
        <w:t>(80 days) past.</w:t>
      </w:r>
    </w:p>
    <w:p w14:paraId="2FEDDB09" w14:textId="48891D6D" w:rsidR="00B0783C" w:rsidRDefault="00B0783C" w:rsidP="004B1863">
      <w:pPr>
        <w:spacing w:before="240" w:line="360" w:lineRule="auto"/>
        <w:jc w:val="both"/>
        <w:rPr>
          <w:rFonts w:eastAsia="Calibri" w:cs="Arial"/>
          <w:szCs w:val="20"/>
        </w:rPr>
      </w:pPr>
      <w:r>
        <w:rPr>
          <w:rFonts w:eastAsia="Calibri" w:cs="Arial"/>
          <w:szCs w:val="20"/>
        </w:rPr>
        <w:t xml:space="preserve">New enquiry will be created to display </w:t>
      </w:r>
      <w:r w:rsidR="003842EF">
        <w:rPr>
          <w:rFonts w:eastAsia="Calibri" w:cs="Arial"/>
          <w:szCs w:val="20"/>
        </w:rPr>
        <w:t xml:space="preserve">only </w:t>
      </w:r>
      <w:r>
        <w:rPr>
          <w:rFonts w:eastAsia="Calibri" w:cs="Arial"/>
          <w:szCs w:val="20"/>
        </w:rPr>
        <w:t xml:space="preserve">those new accounts records which past 80 days </w:t>
      </w:r>
      <w:r w:rsidR="003842EF">
        <w:rPr>
          <w:rFonts w:eastAsia="Calibri" w:cs="Arial"/>
          <w:szCs w:val="20"/>
        </w:rPr>
        <w:t>and there is no debit and credit happen. It will also check the arrangement status e</w:t>
      </w:r>
      <w:r w:rsidR="00583552">
        <w:rPr>
          <w:rFonts w:eastAsia="Calibri" w:cs="Arial"/>
          <w:szCs w:val="20"/>
        </w:rPr>
        <w:t>qual to “Auth” mean account is authorized status.</w:t>
      </w:r>
    </w:p>
    <w:p w14:paraId="42B311E1" w14:textId="77777777" w:rsidR="004B1863" w:rsidRDefault="004B1863" w:rsidP="004B1863">
      <w:pPr>
        <w:spacing w:before="240" w:line="360" w:lineRule="auto"/>
        <w:jc w:val="both"/>
        <w:rPr>
          <w:rFonts w:eastAsia="Calibri" w:cs="Arial"/>
          <w:szCs w:val="20"/>
        </w:rPr>
      </w:pPr>
    </w:p>
    <w:p w14:paraId="55C20309"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1414CDEE" w14:textId="698F21CD" w:rsidR="00E972EC" w:rsidRDefault="008C2DC8" w:rsidP="004B1863">
      <w:pPr>
        <w:spacing w:before="240" w:line="360" w:lineRule="auto"/>
        <w:jc w:val="both"/>
        <w:rPr>
          <w:rFonts w:eastAsia="Calibri" w:cs="Arial"/>
          <w:szCs w:val="20"/>
        </w:rPr>
      </w:pPr>
      <w:r>
        <w:rPr>
          <w:rFonts w:eastAsia="Calibri" w:cs="Arial"/>
          <w:szCs w:val="20"/>
        </w:rPr>
        <w:t>A</w:t>
      </w:r>
      <w:r w:rsidRPr="008C2DC8">
        <w:rPr>
          <w:rFonts w:eastAsia="Calibri" w:cs="Arial"/>
          <w:szCs w:val="20"/>
        </w:rPr>
        <w:t>t present no screen available.</w:t>
      </w:r>
    </w:p>
    <w:p w14:paraId="388591E5" w14:textId="77777777" w:rsidR="008C2DC8" w:rsidRDefault="008C2DC8" w:rsidP="004B1863">
      <w:pPr>
        <w:spacing w:before="240" w:line="360" w:lineRule="auto"/>
        <w:jc w:val="both"/>
        <w:rPr>
          <w:rFonts w:eastAsia="Calibri" w:cs="Arial"/>
          <w:szCs w:val="20"/>
        </w:rPr>
      </w:pPr>
    </w:p>
    <w:p w14:paraId="664708F7" w14:textId="68A508F5" w:rsidR="003F30C6" w:rsidRPr="003F30C6" w:rsidRDefault="003F30C6" w:rsidP="003F30C6">
      <w:pPr>
        <w:pStyle w:val="Heading3"/>
        <w:tabs>
          <w:tab w:val="left" w:pos="630"/>
        </w:tabs>
        <w:spacing w:line="360" w:lineRule="auto"/>
        <w:ind w:hanging="1170"/>
        <w:jc w:val="both"/>
        <w:rPr>
          <w:color w:val="8C9FBB"/>
        </w:rPr>
      </w:pPr>
      <w:bookmarkStart w:id="42" w:name="_Toc75864289"/>
      <w:bookmarkStart w:id="43" w:name="_Toc92286349"/>
      <w:r w:rsidRPr="003F30C6">
        <w:rPr>
          <w:color w:val="8C9FBB"/>
        </w:rPr>
        <w:t xml:space="preserve">Requirement </w:t>
      </w:r>
      <w:r w:rsidRPr="00324B08">
        <w:rPr>
          <w:color w:val="8C9FBB"/>
        </w:rPr>
        <w:t>WS0</w:t>
      </w:r>
      <w:r w:rsidR="009F6C48">
        <w:rPr>
          <w:color w:val="8C9FBB"/>
        </w:rPr>
        <w:t>2</w:t>
      </w:r>
      <w:r w:rsidRPr="00324B08">
        <w:rPr>
          <w:color w:val="8C9FBB"/>
        </w:rPr>
        <w:t>-</w:t>
      </w:r>
      <w:r w:rsidR="009F6C48">
        <w:rPr>
          <w:color w:val="8C9FBB"/>
        </w:rPr>
        <w:t>AR</w:t>
      </w:r>
      <w:r w:rsidRPr="00324B08">
        <w:rPr>
          <w:color w:val="8C9FBB"/>
        </w:rPr>
        <w:t>-0</w:t>
      </w:r>
      <w:r w:rsidR="009F6C48">
        <w:rPr>
          <w:color w:val="8C9FBB"/>
        </w:rPr>
        <w:t>6.01</w:t>
      </w:r>
      <w:r w:rsidRPr="003F30C6">
        <w:rPr>
          <w:color w:val="8C9FBB"/>
        </w:rPr>
        <w:t xml:space="preserve"> </w:t>
      </w:r>
      <w:bookmarkEnd w:id="42"/>
      <w:r w:rsidR="009F6C48">
        <w:rPr>
          <w:color w:val="8C9FBB"/>
        </w:rPr>
        <w:t>Generate Account Statement</w:t>
      </w:r>
      <w:bookmarkEnd w:id="43"/>
    </w:p>
    <w:p w14:paraId="3CF05F5D" w14:textId="6AC1B908" w:rsidR="009F6C48" w:rsidRDefault="00A537BD" w:rsidP="004B1863">
      <w:pPr>
        <w:spacing w:before="240" w:line="360" w:lineRule="auto"/>
        <w:jc w:val="both"/>
        <w:rPr>
          <w:rFonts w:eastAsia="Calibri" w:cs="Arial"/>
          <w:szCs w:val="20"/>
        </w:rPr>
      </w:pPr>
      <w:r w:rsidRPr="00A537BD">
        <w:rPr>
          <w:rFonts w:eastAsia="Calibri" w:cs="Arial"/>
          <w:szCs w:val="20"/>
        </w:rPr>
        <w:t>No AA Account Statement condition will be use.</w:t>
      </w:r>
    </w:p>
    <w:p w14:paraId="2FD1F9D7" w14:textId="0572DA7A" w:rsidR="004D38AA" w:rsidRDefault="00180184" w:rsidP="004B1863">
      <w:pPr>
        <w:spacing w:before="240" w:line="360" w:lineRule="auto"/>
        <w:jc w:val="both"/>
        <w:rPr>
          <w:rFonts w:eastAsia="Calibri" w:cs="Arial"/>
          <w:szCs w:val="20"/>
        </w:rPr>
      </w:pPr>
      <w:r>
        <w:rPr>
          <w:rFonts w:eastAsia="Calibri" w:cs="Arial"/>
          <w:szCs w:val="20"/>
        </w:rPr>
        <w:t xml:space="preserve">Initially in BPR </w:t>
      </w:r>
      <w:r w:rsidR="004D38AA">
        <w:rPr>
          <w:rFonts w:eastAsia="Calibri" w:cs="Arial"/>
          <w:szCs w:val="20"/>
        </w:rPr>
        <w:t xml:space="preserve">session </w:t>
      </w:r>
      <w:r>
        <w:rPr>
          <w:rFonts w:eastAsia="Calibri" w:cs="Arial"/>
          <w:szCs w:val="20"/>
        </w:rPr>
        <w:t>we had discussed</w:t>
      </w:r>
      <w:r w:rsidR="004D38AA">
        <w:rPr>
          <w:rFonts w:eastAsia="Calibri" w:cs="Arial"/>
          <w:szCs w:val="20"/>
        </w:rPr>
        <w:t xml:space="preserve"> this statement condition will be removed from the account product but as per this </w:t>
      </w:r>
      <w:r w:rsidR="004D38AA" w:rsidRPr="004D38AA">
        <w:rPr>
          <w:rFonts w:eastAsia="Calibri" w:cs="Arial"/>
          <w:b/>
          <w:bCs/>
          <w:szCs w:val="20"/>
        </w:rPr>
        <w:t>Gap (4.1.12 Requirement WS02-AR-06.04 Generate Account Statement</w:t>
      </w:r>
      <w:r w:rsidR="004D38AA">
        <w:rPr>
          <w:rFonts w:eastAsia="Calibri" w:cs="Arial"/>
          <w:b/>
          <w:bCs/>
          <w:szCs w:val="20"/>
        </w:rPr>
        <w:t xml:space="preserve">), </w:t>
      </w:r>
      <w:r w:rsidR="004D38AA">
        <w:rPr>
          <w:rFonts w:eastAsia="Calibri" w:cs="Arial"/>
          <w:szCs w:val="20"/>
        </w:rPr>
        <w:t xml:space="preserve">this statement </w:t>
      </w:r>
      <w:r w:rsidR="00354056">
        <w:rPr>
          <w:rFonts w:eastAsia="Calibri" w:cs="Arial"/>
          <w:szCs w:val="20"/>
        </w:rPr>
        <w:t xml:space="preserve">condition </w:t>
      </w:r>
      <w:r w:rsidR="004D38AA">
        <w:rPr>
          <w:rFonts w:eastAsia="Calibri" w:cs="Arial"/>
          <w:szCs w:val="20"/>
        </w:rPr>
        <w:t>will not be removed from the account product.</w:t>
      </w:r>
    </w:p>
    <w:p w14:paraId="24E44F02" w14:textId="3AA47156" w:rsidR="004B1863" w:rsidRDefault="004B1863" w:rsidP="004B1863">
      <w:pPr>
        <w:spacing w:before="240" w:line="360" w:lineRule="auto"/>
        <w:jc w:val="both"/>
        <w:rPr>
          <w:rFonts w:eastAsia="Calibri" w:cs="Arial"/>
          <w:szCs w:val="20"/>
        </w:rPr>
      </w:pPr>
    </w:p>
    <w:p w14:paraId="3F472159"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lastRenderedPageBreak/>
        <w:t>Workflows</w:t>
      </w:r>
    </w:p>
    <w:p w14:paraId="0E87BBE9" w14:textId="5744EEF4" w:rsidR="00A537BD" w:rsidRDefault="008C0D8C" w:rsidP="00F53E5D">
      <w:pPr>
        <w:spacing w:before="240" w:line="360" w:lineRule="auto"/>
        <w:jc w:val="both"/>
        <w:rPr>
          <w:rFonts w:eastAsia="Calibri" w:cs="Arial"/>
          <w:szCs w:val="20"/>
        </w:rPr>
      </w:pPr>
      <w:r>
        <w:rPr>
          <w:rFonts w:eastAsia="Calibri" w:cs="Arial"/>
          <w:szCs w:val="20"/>
        </w:rPr>
        <w:t xml:space="preserve">Account statement </w:t>
      </w:r>
      <w:r w:rsidR="000A0DA1">
        <w:rPr>
          <w:rFonts w:eastAsia="Calibri" w:cs="Arial"/>
          <w:szCs w:val="20"/>
        </w:rPr>
        <w:t>will be updated as per the bank required.</w:t>
      </w:r>
    </w:p>
    <w:p w14:paraId="29B5E5A3" w14:textId="3DDF32E1" w:rsidR="005E1AE5" w:rsidRDefault="005E1AE5" w:rsidP="00F53E5D">
      <w:pPr>
        <w:spacing w:before="240" w:line="360" w:lineRule="auto"/>
        <w:jc w:val="both"/>
        <w:rPr>
          <w:rFonts w:eastAsia="Calibri" w:cs="Arial"/>
          <w:szCs w:val="20"/>
        </w:rPr>
      </w:pPr>
      <w:r>
        <w:rPr>
          <w:noProof/>
        </w:rPr>
        <w:drawing>
          <wp:inline distT="0" distB="0" distL="0" distR="0" wp14:anchorId="36AFB6C8" wp14:editId="6A188FF6">
            <wp:extent cx="5945505" cy="2763520"/>
            <wp:effectExtent l="0" t="0" r="0" b="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26"/>
                    <a:stretch>
                      <a:fillRect/>
                    </a:stretch>
                  </pic:blipFill>
                  <pic:spPr>
                    <a:xfrm>
                      <a:off x="0" y="0"/>
                      <a:ext cx="5945505" cy="2763520"/>
                    </a:xfrm>
                    <a:prstGeom prst="rect">
                      <a:avLst/>
                    </a:prstGeom>
                  </pic:spPr>
                </pic:pic>
              </a:graphicData>
            </a:graphic>
          </wp:inline>
        </w:drawing>
      </w:r>
    </w:p>
    <w:p w14:paraId="1408D943" w14:textId="77777777" w:rsidR="00F53E5D" w:rsidRDefault="00F53E5D" w:rsidP="00F53E5D">
      <w:pPr>
        <w:spacing w:before="240" w:line="360" w:lineRule="auto"/>
        <w:jc w:val="both"/>
        <w:rPr>
          <w:rFonts w:eastAsia="Calibri" w:cs="Arial"/>
          <w:szCs w:val="20"/>
        </w:rPr>
      </w:pPr>
    </w:p>
    <w:p w14:paraId="3B5F2DE5" w14:textId="2F1A4EA7" w:rsidR="009F6C48" w:rsidRPr="003F30C6" w:rsidRDefault="009F6C48" w:rsidP="00A537BD">
      <w:pPr>
        <w:pStyle w:val="Heading3"/>
        <w:tabs>
          <w:tab w:val="left" w:pos="630"/>
        </w:tabs>
        <w:spacing w:line="360" w:lineRule="auto"/>
        <w:ind w:hanging="1170"/>
        <w:jc w:val="both"/>
        <w:rPr>
          <w:color w:val="8C9FBB"/>
        </w:rPr>
      </w:pPr>
      <w:bookmarkStart w:id="44" w:name="_Toc92286350"/>
      <w:r w:rsidRPr="003F30C6">
        <w:rPr>
          <w:color w:val="8C9FBB"/>
        </w:rPr>
        <w:t xml:space="preserve">Requirement </w:t>
      </w:r>
      <w:r w:rsidRPr="00324B08">
        <w:rPr>
          <w:color w:val="8C9FBB"/>
        </w:rPr>
        <w:t>WS0</w:t>
      </w:r>
      <w:r>
        <w:rPr>
          <w:color w:val="8C9FBB"/>
        </w:rPr>
        <w:t>2</w:t>
      </w:r>
      <w:r w:rsidRPr="00324B08">
        <w:rPr>
          <w:color w:val="8C9FBB"/>
        </w:rPr>
        <w:t>-</w:t>
      </w:r>
      <w:r>
        <w:rPr>
          <w:color w:val="8C9FBB"/>
        </w:rPr>
        <w:t>AR</w:t>
      </w:r>
      <w:r w:rsidRPr="00324B08">
        <w:rPr>
          <w:color w:val="8C9FBB"/>
        </w:rPr>
        <w:t>-0</w:t>
      </w:r>
      <w:r>
        <w:rPr>
          <w:color w:val="8C9FBB"/>
        </w:rPr>
        <w:t>6.02</w:t>
      </w:r>
      <w:r w:rsidRPr="003F30C6">
        <w:rPr>
          <w:color w:val="8C9FBB"/>
        </w:rPr>
        <w:t xml:space="preserve"> </w:t>
      </w:r>
      <w:r>
        <w:rPr>
          <w:color w:val="8C9FBB"/>
        </w:rPr>
        <w:t>Generate Account Statement</w:t>
      </w:r>
      <w:bookmarkEnd w:id="44"/>
    </w:p>
    <w:p w14:paraId="408E7A4E" w14:textId="59873CA6" w:rsidR="00A537BD" w:rsidRDefault="00A537BD" w:rsidP="004B1863">
      <w:pPr>
        <w:spacing w:before="240" w:line="360" w:lineRule="auto"/>
        <w:jc w:val="both"/>
        <w:rPr>
          <w:rFonts w:eastAsia="Calibri" w:cs="Arial"/>
          <w:szCs w:val="20"/>
        </w:rPr>
      </w:pPr>
      <w:r w:rsidRPr="00A537BD">
        <w:rPr>
          <w:rFonts w:eastAsia="Calibri" w:cs="Arial"/>
          <w:szCs w:val="20"/>
        </w:rPr>
        <w:t>Bank will share the online (Adhoc) Account statement format.</w:t>
      </w:r>
    </w:p>
    <w:p w14:paraId="342E8924" w14:textId="4C94736B" w:rsidR="0081004B" w:rsidRDefault="0081004B" w:rsidP="004B1863">
      <w:pPr>
        <w:spacing w:before="240" w:line="360" w:lineRule="auto"/>
        <w:jc w:val="both"/>
        <w:rPr>
          <w:rFonts w:eastAsia="Calibri" w:cs="Arial"/>
          <w:szCs w:val="20"/>
        </w:rPr>
      </w:pPr>
      <w:r>
        <w:rPr>
          <w:rFonts w:eastAsia="Calibri" w:cs="Arial"/>
          <w:szCs w:val="20"/>
        </w:rPr>
        <w:t xml:space="preserve">As per </w:t>
      </w:r>
      <w:r w:rsidR="000806AB">
        <w:rPr>
          <w:rFonts w:eastAsia="Calibri" w:cs="Arial"/>
          <w:szCs w:val="20"/>
        </w:rPr>
        <w:t xml:space="preserve">the Saudi Sama regulation, account statement is designed </w:t>
      </w:r>
      <w:proofErr w:type="gramStart"/>
      <w:r w:rsidR="000806AB">
        <w:rPr>
          <w:rFonts w:eastAsia="Calibri" w:cs="Arial"/>
          <w:szCs w:val="20"/>
        </w:rPr>
        <w:t>already</w:t>
      </w:r>
      <w:proofErr w:type="gramEnd"/>
      <w:r w:rsidR="000806AB">
        <w:rPr>
          <w:rFonts w:eastAsia="Calibri" w:cs="Arial"/>
          <w:szCs w:val="20"/>
        </w:rPr>
        <w:t xml:space="preserve"> and bank can</w:t>
      </w:r>
      <w:r w:rsidR="00280667">
        <w:rPr>
          <w:rFonts w:eastAsia="Calibri" w:cs="Arial"/>
          <w:szCs w:val="20"/>
        </w:rPr>
        <w:t xml:space="preserve"> give</w:t>
      </w:r>
      <w:r w:rsidR="000806AB">
        <w:rPr>
          <w:rFonts w:eastAsia="Calibri" w:cs="Arial"/>
          <w:szCs w:val="20"/>
        </w:rPr>
        <w:t xml:space="preserve"> the same </w:t>
      </w:r>
      <w:r w:rsidR="00280667">
        <w:rPr>
          <w:rFonts w:eastAsia="Calibri" w:cs="Arial"/>
          <w:szCs w:val="20"/>
        </w:rPr>
        <w:t xml:space="preserve">to </w:t>
      </w:r>
      <w:r w:rsidR="000806AB">
        <w:rPr>
          <w:rFonts w:eastAsia="Calibri" w:cs="Arial"/>
          <w:szCs w:val="20"/>
        </w:rPr>
        <w:t>their customers.</w:t>
      </w:r>
    </w:p>
    <w:p w14:paraId="761CB253" w14:textId="22056BCF" w:rsidR="00323050" w:rsidRDefault="00E7675D" w:rsidP="004B1863">
      <w:pPr>
        <w:spacing w:before="240" w:line="360" w:lineRule="auto"/>
        <w:jc w:val="both"/>
        <w:rPr>
          <w:rFonts w:eastAsia="Calibri" w:cs="Arial"/>
          <w:b/>
          <w:bCs/>
          <w:color w:val="FF0000"/>
          <w:szCs w:val="20"/>
        </w:rPr>
      </w:pPr>
      <w:r w:rsidRPr="00E7675D">
        <w:rPr>
          <w:rFonts w:eastAsia="Calibri" w:cs="Arial"/>
          <w:b/>
          <w:bCs/>
          <w:color w:val="FF0000"/>
          <w:szCs w:val="20"/>
        </w:rPr>
        <w:t>Note: Once updated statement format will be received from the Bank</w:t>
      </w:r>
      <w:r w:rsidR="00E8355F">
        <w:rPr>
          <w:rFonts w:eastAsia="Calibri" w:cs="Arial"/>
          <w:b/>
          <w:bCs/>
          <w:color w:val="FF0000"/>
          <w:szCs w:val="20"/>
        </w:rPr>
        <w:t>,</w:t>
      </w:r>
      <w:r w:rsidRPr="00E7675D">
        <w:rPr>
          <w:rFonts w:eastAsia="Calibri" w:cs="Arial"/>
          <w:b/>
          <w:bCs/>
          <w:color w:val="FF0000"/>
          <w:szCs w:val="20"/>
        </w:rPr>
        <w:t xml:space="preserve"> then this gap will be updated accordingly.</w:t>
      </w:r>
    </w:p>
    <w:p w14:paraId="45059F18" w14:textId="77777777" w:rsidR="007C7C52" w:rsidRPr="00E7675D" w:rsidRDefault="007C7C52" w:rsidP="004B1863">
      <w:pPr>
        <w:spacing w:before="240" w:line="360" w:lineRule="auto"/>
        <w:jc w:val="both"/>
        <w:rPr>
          <w:rFonts w:eastAsia="Calibri" w:cs="Arial"/>
          <w:b/>
          <w:bCs/>
          <w:color w:val="FF0000"/>
          <w:szCs w:val="20"/>
        </w:rPr>
      </w:pPr>
    </w:p>
    <w:p w14:paraId="6D9FA357" w14:textId="77777777" w:rsidR="00323050" w:rsidRDefault="00323050" w:rsidP="002F7350">
      <w:pPr>
        <w:pStyle w:val="Heading4"/>
        <w:numPr>
          <w:ilvl w:val="3"/>
          <w:numId w:val="8"/>
        </w:numPr>
        <w:spacing w:line="360" w:lineRule="auto"/>
        <w:jc w:val="both"/>
        <w:rPr>
          <w:rFonts w:ascii="Arial" w:hAnsi="Arial" w:cs="Arial"/>
        </w:rPr>
      </w:pPr>
      <w:r>
        <w:rPr>
          <w:rFonts w:ascii="Arial" w:hAnsi="Arial" w:cs="Arial"/>
        </w:rPr>
        <w:t>Workflows</w:t>
      </w:r>
    </w:p>
    <w:p w14:paraId="3924B527" w14:textId="560D81D5" w:rsidR="006266B9" w:rsidRDefault="006266B9" w:rsidP="006266B9">
      <w:r>
        <w:t>This format will be used for adhoc account statement printing for customers.</w:t>
      </w:r>
    </w:p>
    <w:p w14:paraId="696AD91F" w14:textId="3F61E92B" w:rsidR="00E8355F" w:rsidRDefault="00E8355F" w:rsidP="00E8355F">
      <w:pPr>
        <w:spacing w:before="240" w:line="360" w:lineRule="auto"/>
        <w:jc w:val="both"/>
        <w:rPr>
          <w:rFonts w:eastAsia="Calibri" w:cs="Arial"/>
          <w:szCs w:val="20"/>
        </w:rPr>
      </w:pPr>
      <w:r>
        <w:rPr>
          <w:rFonts w:eastAsia="Calibri" w:cs="Arial"/>
          <w:szCs w:val="20"/>
        </w:rPr>
        <w:t>English Account Statement:</w:t>
      </w:r>
    </w:p>
    <w:p w14:paraId="5F3AAF7B" w14:textId="77777777" w:rsidR="00E8355F" w:rsidRDefault="00E8355F" w:rsidP="006266B9"/>
    <w:p w14:paraId="720CBC45" w14:textId="17C4283F" w:rsidR="00323050" w:rsidRDefault="006266B9" w:rsidP="004B1863">
      <w:pPr>
        <w:spacing w:before="240" w:line="360" w:lineRule="auto"/>
        <w:jc w:val="both"/>
        <w:rPr>
          <w:rFonts w:eastAsia="Calibri" w:cs="Arial"/>
          <w:szCs w:val="20"/>
        </w:rPr>
      </w:pPr>
      <w:r>
        <w:rPr>
          <w:noProof/>
        </w:rPr>
        <w:lastRenderedPageBreak/>
        <w:drawing>
          <wp:inline distT="0" distB="0" distL="0" distR="0" wp14:anchorId="7BFDC42C" wp14:editId="1D83979A">
            <wp:extent cx="5945505" cy="3704590"/>
            <wp:effectExtent l="0" t="0" r="0" b="0"/>
            <wp:docPr id="49" name="Picture 4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pic:nvPicPr>
                  <pic:blipFill>
                    <a:blip r:embed="rId27"/>
                    <a:stretch>
                      <a:fillRect/>
                    </a:stretch>
                  </pic:blipFill>
                  <pic:spPr>
                    <a:xfrm>
                      <a:off x="0" y="0"/>
                      <a:ext cx="5945505" cy="3704590"/>
                    </a:xfrm>
                    <a:prstGeom prst="rect">
                      <a:avLst/>
                    </a:prstGeom>
                  </pic:spPr>
                </pic:pic>
              </a:graphicData>
            </a:graphic>
          </wp:inline>
        </w:drawing>
      </w:r>
    </w:p>
    <w:p w14:paraId="5B48BE7E" w14:textId="11BB1924" w:rsidR="00E8355F" w:rsidRDefault="00E8355F" w:rsidP="004B1863">
      <w:pPr>
        <w:spacing w:before="240" w:line="360" w:lineRule="auto"/>
        <w:jc w:val="both"/>
        <w:rPr>
          <w:rFonts w:eastAsia="Calibri" w:cs="Arial"/>
          <w:szCs w:val="20"/>
        </w:rPr>
      </w:pPr>
      <w:r>
        <w:rPr>
          <w:rFonts w:eastAsia="Calibri" w:cs="Arial"/>
          <w:szCs w:val="20"/>
        </w:rPr>
        <w:t>Arabic Account Statement:</w:t>
      </w:r>
    </w:p>
    <w:p w14:paraId="384551F0" w14:textId="4A604639" w:rsidR="00A537BD" w:rsidRDefault="00E8355F" w:rsidP="004B1863">
      <w:pPr>
        <w:spacing w:before="240" w:line="360" w:lineRule="auto"/>
        <w:jc w:val="both"/>
        <w:rPr>
          <w:rFonts w:eastAsia="Calibri" w:cs="Arial"/>
          <w:szCs w:val="20"/>
        </w:rPr>
      </w:pPr>
      <w:r>
        <w:rPr>
          <w:noProof/>
        </w:rPr>
        <w:drawing>
          <wp:inline distT="0" distB="0" distL="0" distR="0" wp14:anchorId="1ABA71C5" wp14:editId="7B7E5AAC">
            <wp:extent cx="5945505" cy="2718435"/>
            <wp:effectExtent l="0" t="0" r="0" b="5715"/>
            <wp:docPr id="4" name="Picture 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pic:cNvPicPr/>
                  </pic:nvPicPr>
                  <pic:blipFill>
                    <a:blip r:embed="rId28"/>
                    <a:stretch>
                      <a:fillRect/>
                    </a:stretch>
                  </pic:blipFill>
                  <pic:spPr>
                    <a:xfrm>
                      <a:off x="0" y="0"/>
                      <a:ext cx="5945505" cy="2718435"/>
                    </a:xfrm>
                    <a:prstGeom prst="rect">
                      <a:avLst/>
                    </a:prstGeom>
                  </pic:spPr>
                </pic:pic>
              </a:graphicData>
            </a:graphic>
          </wp:inline>
        </w:drawing>
      </w:r>
    </w:p>
    <w:p w14:paraId="6A72D936" w14:textId="77777777" w:rsidR="00D509F9" w:rsidRDefault="00D509F9" w:rsidP="004B1863">
      <w:pPr>
        <w:spacing w:before="240" w:line="360" w:lineRule="auto"/>
        <w:jc w:val="both"/>
        <w:rPr>
          <w:rFonts w:eastAsia="Calibri" w:cs="Arial"/>
          <w:szCs w:val="20"/>
        </w:rPr>
      </w:pPr>
    </w:p>
    <w:p w14:paraId="3AC85705" w14:textId="6CC6DD87" w:rsidR="00A537BD" w:rsidRPr="003F30C6" w:rsidRDefault="00A537BD" w:rsidP="00A537BD">
      <w:pPr>
        <w:pStyle w:val="Heading3"/>
        <w:tabs>
          <w:tab w:val="left" w:pos="630"/>
        </w:tabs>
        <w:spacing w:line="360" w:lineRule="auto"/>
        <w:ind w:hanging="1170"/>
        <w:jc w:val="both"/>
        <w:rPr>
          <w:color w:val="8C9FBB"/>
        </w:rPr>
      </w:pPr>
      <w:bookmarkStart w:id="45" w:name="_Toc92286351"/>
      <w:r w:rsidRPr="003F30C6">
        <w:rPr>
          <w:color w:val="8C9FBB"/>
        </w:rPr>
        <w:t xml:space="preserve">Requirement </w:t>
      </w:r>
      <w:r w:rsidRPr="00324B08">
        <w:rPr>
          <w:color w:val="8C9FBB"/>
        </w:rPr>
        <w:t>WS0</w:t>
      </w:r>
      <w:r>
        <w:rPr>
          <w:color w:val="8C9FBB"/>
        </w:rPr>
        <w:t>2</w:t>
      </w:r>
      <w:r w:rsidRPr="00324B08">
        <w:rPr>
          <w:color w:val="8C9FBB"/>
        </w:rPr>
        <w:t>-</w:t>
      </w:r>
      <w:r>
        <w:rPr>
          <w:color w:val="8C9FBB"/>
        </w:rPr>
        <w:t>AR</w:t>
      </w:r>
      <w:r w:rsidRPr="00324B08">
        <w:rPr>
          <w:color w:val="8C9FBB"/>
        </w:rPr>
        <w:t>-0</w:t>
      </w:r>
      <w:r>
        <w:rPr>
          <w:color w:val="8C9FBB"/>
        </w:rPr>
        <w:t>6.03</w:t>
      </w:r>
      <w:r w:rsidRPr="003F30C6">
        <w:rPr>
          <w:color w:val="8C9FBB"/>
        </w:rPr>
        <w:t xml:space="preserve"> </w:t>
      </w:r>
      <w:r>
        <w:rPr>
          <w:color w:val="8C9FBB"/>
        </w:rPr>
        <w:t>Generate Account Statement</w:t>
      </w:r>
      <w:bookmarkEnd w:id="45"/>
    </w:p>
    <w:p w14:paraId="2EC26A7C" w14:textId="3B524A36" w:rsidR="00A537BD" w:rsidRDefault="00BE2281" w:rsidP="004B1863">
      <w:pPr>
        <w:spacing w:before="240" w:line="360" w:lineRule="auto"/>
        <w:jc w:val="both"/>
        <w:rPr>
          <w:rFonts w:eastAsia="Calibri" w:cs="Arial"/>
          <w:szCs w:val="20"/>
        </w:rPr>
      </w:pPr>
      <w:r w:rsidRPr="00BE2281">
        <w:rPr>
          <w:rFonts w:eastAsia="Calibri" w:cs="Arial"/>
          <w:szCs w:val="20"/>
        </w:rPr>
        <w:t>Bank will share the periodic statement format.</w:t>
      </w:r>
    </w:p>
    <w:p w14:paraId="182B3C44" w14:textId="0FBD0817" w:rsidR="00280667" w:rsidRDefault="00280667" w:rsidP="00280667">
      <w:pPr>
        <w:spacing w:before="240" w:line="360" w:lineRule="auto"/>
        <w:jc w:val="both"/>
        <w:rPr>
          <w:rFonts w:eastAsia="Calibri" w:cs="Arial"/>
          <w:szCs w:val="20"/>
        </w:rPr>
      </w:pPr>
      <w:r>
        <w:rPr>
          <w:rFonts w:eastAsia="Calibri" w:cs="Arial"/>
          <w:szCs w:val="20"/>
        </w:rPr>
        <w:lastRenderedPageBreak/>
        <w:t xml:space="preserve">As per the Saudi Sama regulation, account statement is designed </w:t>
      </w:r>
      <w:proofErr w:type="gramStart"/>
      <w:r>
        <w:rPr>
          <w:rFonts w:eastAsia="Calibri" w:cs="Arial"/>
          <w:szCs w:val="20"/>
        </w:rPr>
        <w:t>already</w:t>
      </w:r>
      <w:proofErr w:type="gramEnd"/>
      <w:r>
        <w:rPr>
          <w:rFonts w:eastAsia="Calibri" w:cs="Arial"/>
          <w:szCs w:val="20"/>
        </w:rPr>
        <w:t xml:space="preserve"> and bank can give the same </w:t>
      </w:r>
      <w:r w:rsidR="00D509F9">
        <w:rPr>
          <w:rFonts w:eastAsia="Calibri" w:cs="Arial"/>
          <w:szCs w:val="20"/>
        </w:rPr>
        <w:t xml:space="preserve">account statement </w:t>
      </w:r>
      <w:r>
        <w:rPr>
          <w:rFonts w:eastAsia="Calibri" w:cs="Arial"/>
          <w:szCs w:val="20"/>
        </w:rPr>
        <w:t xml:space="preserve">to their customers. Currently </w:t>
      </w:r>
      <w:r w:rsidR="00F903C5">
        <w:rPr>
          <w:rFonts w:eastAsia="Calibri" w:cs="Arial"/>
          <w:szCs w:val="20"/>
        </w:rPr>
        <w:t xml:space="preserve">same account statement </w:t>
      </w:r>
      <w:r w:rsidR="00E07F44">
        <w:rPr>
          <w:rFonts w:eastAsia="Calibri" w:cs="Arial"/>
          <w:szCs w:val="20"/>
        </w:rPr>
        <w:t xml:space="preserve">will be used for </w:t>
      </w:r>
      <w:r>
        <w:rPr>
          <w:rFonts w:eastAsia="Calibri" w:cs="Arial"/>
          <w:szCs w:val="20"/>
        </w:rPr>
        <w:t>adhoc and period</w:t>
      </w:r>
      <w:r w:rsidR="00E07F44">
        <w:rPr>
          <w:rFonts w:eastAsia="Calibri" w:cs="Arial"/>
          <w:szCs w:val="20"/>
        </w:rPr>
        <w:t>ic account statement print.</w:t>
      </w:r>
    </w:p>
    <w:p w14:paraId="0533AF49" w14:textId="1E254B3D" w:rsidR="00E7675D" w:rsidRPr="00E7675D" w:rsidRDefault="00E7675D" w:rsidP="00E7675D">
      <w:pPr>
        <w:spacing w:before="240" w:line="360" w:lineRule="auto"/>
        <w:jc w:val="both"/>
        <w:rPr>
          <w:rFonts w:eastAsia="Calibri" w:cs="Arial"/>
          <w:b/>
          <w:bCs/>
          <w:color w:val="FF0000"/>
          <w:szCs w:val="20"/>
        </w:rPr>
      </w:pPr>
      <w:r w:rsidRPr="00E7675D">
        <w:rPr>
          <w:rFonts w:eastAsia="Calibri" w:cs="Arial"/>
          <w:b/>
          <w:bCs/>
          <w:color w:val="FF0000"/>
          <w:szCs w:val="20"/>
        </w:rPr>
        <w:t>Note: Once updated statement format will be received from the Bank</w:t>
      </w:r>
      <w:r w:rsidR="00E8355F">
        <w:rPr>
          <w:rFonts w:eastAsia="Calibri" w:cs="Arial"/>
          <w:b/>
          <w:bCs/>
          <w:color w:val="FF0000"/>
          <w:szCs w:val="20"/>
        </w:rPr>
        <w:t>,</w:t>
      </w:r>
      <w:r w:rsidRPr="00E7675D">
        <w:rPr>
          <w:rFonts w:eastAsia="Calibri" w:cs="Arial"/>
          <w:b/>
          <w:bCs/>
          <w:color w:val="FF0000"/>
          <w:szCs w:val="20"/>
        </w:rPr>
        <w:t xml:space="preserve"> then this gap will be updated accordingly.</w:t>
      </w:r>
    </w:p>
    <w:p w14:paraId="5EF5D64D" w14:textId="77777777" w:rsidR="00280667" w:rsidRDefault="00280667" w:rsidP="004B1863">
      <w:pPr>
        <w:spacing w:before="240" w:line="360" w:lineRule="auto"/>
        <w:jc w:val="both"/>
        <w:rPr>
          <w:rFonts w:eastAsia="Calibri" w:cs="Arial"/>
          <w:szCs w:val="20"/>
        </w:rPr>
      </w:pPr>
    </w:p>
    <w:p w14:paraId="20233DAD" w14:textId="24415352" w:rsidR="00FD3EEB"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1E1CF560" w14:textId="2A3AF8DB" w:rsidR="006266B9" w:rsidRDefault="006266B9" w:rsidP="006266B9">
      <w:r>
        <w:t>Same format will be used for periodic account statement printing for customers.</w:t>
      </w:r>
    </w:p>
    <w:p w14:paraId="3369A20E" w14:textId="42CFCF23" w:rsidR="00E8355F" w:rsidRPr="00E8355F" w:rsidRDefault="00E8355F" w:rsidP="00E8355F">
      <w:pPr>
        <w:spacing w:before="240" w:line="360" w:lineRule="auto"/>
        <w:jc w:val="both"/>
        <w:rPr>
          <w:rFonts w:eastAsia="Calibri" w:cs="Arial"/>
          <w:szCs w:val="20"/>
        </w:rPr>
      </w:pPr>
      <w:r>
        <w:rPr>
          <w:rFonts w:eastAsia="Calibri" w:cs="Arial"/>
          <w:szCs w:val="20"/>
        </w:rPr>
        <w:t>English Account Statement:</w:t>
      </w:r>
    </w:p>
    <w:p w14:paraId="438C08C4" w14:textId="566370BF" w:rsidR="00E7675D" w:rsidRDefault="00A63572" w:rsidP="00A63572">
      <w:r>
        <w:rPr>
          <w:noProof/>
        </w:rPr>
        <w:drawing>
          <wp:inline distT="0" distB="0" distL="0" distR="0" wp14:anchorId="03CB02A5" wp14:editId="0F8F92CF">
            <wp:extent cx="5945505" cy="3704590"/>
            <wp:effectExtent l="0" t="0" r="0" b="0"/>
            <wp:docPr id="21" name="Picture 2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pic:nvPicPr>
                  <pic:blipFill>
                    <a:blip r:embed="rId27"/>
                    <a:stretch>
                      <a:fillRect/>
                    </a:stretch>
                  </pic:blipFill>
                  <pic:spPr>
                    <a:xfrm>
                      <a:off x="0" y="0"/>
                      <a:ext cx="5945505" cy="3704590"/>
                    </a:xfrm>
                    <a:prstGeom prst="rect">
                      <a:avLst/>
                    </a:prstGeom>
                  </pic:spPr>
                </pic:pic>
              </a:graphicData>
            </a:graphic>
          </wp:inline>
        </w:drawing>
      </w:r>
    </w:p>
    <w:p w14:paraId="3FE939B6" w14:textId="77777777" w:rsidR="00E8355F" w:rsidRDefault="00E8355F" w:rsidP="00A63572"/>
    <w:p w14:paraId="79880233" w14:textId="77777777" w:rsidR="00E8355F" w:rsidRDefault="00E8355F" w:rsidP="00E8355F">
      <w:pPr>
        <w:spacing w:before="240" w:line="360" w:lineRule="auto"/>
        <w:jc w:val="both"/>
        <w:rPr>
          <w:rFonts w:eastAsia="Calibri" w:cs="Arial"/>
          <w:szCs w:val="20"/>
        </w:rPr>
      </w:pPr>
      <w:r>
        <w:rPr>
          <w:rFonts w:eastAsia="Calibri" w:cs="Arial"/>
          <w:szCs w:val="20"/>
        </w:rPr>
        <w:t>Arabic Account Statement:</w:t>
      </w:r>
    </w:p>
    <w:p w14:paraId="7086AC2C" w14:textId="77777777" w:rsidR="00E8355F" w:rsidRPr="00A63572" w:rsidRDefault="00E8355F" w:rsidP="00A63572"/>
    <w:p w14:paraId="6198C8AA" w14:textId="1B25BA0F" w:rsidR="00BE2281" w:rsidRDefault="00E8355F" w:rsidP="0081004B">
      <w:pPr>
        <w:spacing w:before="240" w:line="360" w:lineRule="auto"/>
        <w:jc w:val="both"/>
        <w:rPr>
          <w:rFonts w:eastAsia="Calibri" w:cs="Arial"/>
          <w:szCs w:val="20"/>
        </w:rPr>
      </w:pPr>
      <w:r>
        <w:rPr>
          <w:noProof/>
        </w:rPr>
        <w:lastRenderedPageBreak/>
        <w:drawing>
          <wp:inline distT="0" distB="0" distL="0" distR="0" wp14:anchorId="0308E105" wp14:editId="3B9872C2">
            <wp:extent cx="5945505" cy="2718435"/>
            <wp:effectExtent l="0" t="0" r="0" b="5715"/>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pic:cNvPicPr/>
                  </pic:nvPicPr>
                  <pic:blipFill>
                    <a:blip r:embed="rId28"/>
                    <a:stretch>
                      <a:fillRect/>
                    </a:stretch>
                  </pic:blipFill>
                  <pic:spPr>
                    <a:xfrm>
                      <a:off x="0" y="0"/>
                      <a:ext cx="5945505" cy="2718435"/>
                    </a:xfrm>
                    <a:prstGeom prst="rect">
                      <a:avLst/>
                    </a:prstGeom>
                  </pic:spPr>
                </pic:pic>
              </a:graphicData>
            </a:graphic>
          </wp:inline>
        </w:drawing>
      </w:r>
    </w:p>
    <w:p w14:paraId="115F98B6" w14:textId="77777777" w:rsidR="00A032D0" w:rsidRDefault="00A032D0" w:rsidP="0081004B">
      <w:pPr>
        <w:spacing w:before="240" w:line="360" w:lineRule="auto"/>
        <w:jc w:val="both"/>
        <w:rPr>
          <w:rFonts w:eastAsia="Calibri" w:cs="Arial"/>
          <w:szCs w:val="20"/>
        </w:rPr>
      </w:pPr>
    </w:p>
    <w:p w14:paraId="242D7869" w14:textId="751A0308" w:rsidR="00A537BD" w:rsidRPr="003F30C6" w:rsidRDefault="00A537BD" w:rsidP="00A537BD">
      <w:pPr>
        <w:pStyle w:val="Heading3"/>
        <w:tabs>
          <w:tab w:val="left" w:pos="630"/>
        </w:tabs>
        <w:spacing w:line="360" w:lineRule="auto"/>
        <w:ind w:hanging="1170"/>
        <w:jc w:val="both"/>
        <w:rPr>
          <w:color w:val="8C9FBB"/>
        </w:rPr>
      </w:pPr>
      <w:bookmarkStart w:id="46" w:name="_Toc92286352"/>
      <w:bookmarkStart w:id="47" w:name="_Hlk91515170"/>
      <w:r w:rsidRPr="003F30C6">
        <w:rPr>
          <w:color w:val="8C9FBB"/>
        </w:rPr>
        <w:t xml:space="preserve">Requirement </w:t>
      </w:r>
      <w:r w:rsidRPr="00324B08">
        <w:rPr>
          <w:color w:val="8C9FBB"/>
        </w:rPr>
        <w:t>WS0</w:t>
      </w:r>
      <w:r>
        <w:rPr>
          <w:color w:val="8C9FBB"/>
        </w:rPr>
        <w:t>2</w:t>
      </w:r>
      <w:r w:rsidRPr="00324B08">
        <w:rPr>
          <w:color w:val="8C9FBB"/>
        </w:rPr>
        <w:t>-</w:t>
      </w:r>
      <w:r>
        <w:rPr>
          <w:color w:val="8C9FBB"/>
        </w:rPr>
        <w:t>AR</w:t>
      </w:r>
      <w:r w:rsidRPr="00324B08">
        <w:rPr>
          <w:color w:val="8C9FBB"/>
        </w:rPr>
        <w:t>-0</w:t>
      </w:r>
      <w:r>
        <w:rPr>
          <w:color w:val="8C9FBB"/>
        </w:rPr>
        <w:t>6.04</w:t>
      </w:r>
      <w:r w:rsidRPr="003F30C6">
        <w:rPr>
          <w:color w:val="8C9FBB"/>
        </w:rPr>
        <w:t xml:space="preserve"> </w:t>
      </w:r>
      <w:r>
        <w:rPr>
          <w:color w:val="8C9FBB"/>
        </w:rPr>
        <w:t>Generate Account Statement</w:t>
      </w:r>
      <w:bookmarkEnd w:id="46"/>
    </w:p>
    <w:bookmarkEnd w:id="47"/>
    <w:p w14:paraId="6A467676" w14:textId="65B7D72A" w:rsidR="00BE2281" w:rsidRDefault="00BE2281" w:rsidP="004B1863">
      <w:pPr>
        <w:spacing w:before="100" w:beforeAutospacing="1" w:after="100" w:afterAutospacing="1"/>
        <w:jc w:val="both"/>
        <w:rPr>
          <w:rFonts w:eastAsia="Calibri" w:cs="Arial"/>
          <w:szCs w:val="20"/>
        </w:rPr>
      </w:pPr>
      <w:r w:rsidRPr="00BE2281">
        <w:rPr>
          <w:rFonts w:eastAsia="Calibri" w:cs="Arial"/>
          <w:szCs w:val="20"/>
        </w:rPr>
        <w:t>Basis on customer email id, every month on 2nd day account statement will be generated and it will be sent on customer email automatically.</w:t>
      </w:r>
    </w:p>
    <w:p w14:paraId="5C5C9B45" w14:textId="597413FB" w:rsidR="00846A5C" w:rsidRPr="00846A5C" w:rsidRDefault="00846A5C" w:rsidP="00846A5C">
      <w:pPr>
        <w:rPr>
          <w:rFonts w:eastAsia="Calibri" w:cs="Arial"/>
          <w:szCs w:val="20"/>
        </w:rPr>
      </w:pPr>
      <w:r w:rsidRPr="00846A5C">
        <w:rPr>
          <w:rFonts w:eastAsia="Calibri" w:cs="Arial"/>
          <w:szCs w:val="20"/>
        </w:rPr>
        <w:t>Generate Account statement in the bulk mode as text file and convert into PDF, Send to customer via email. Once the email is sent, the PDF should be sent to backup folder &amp; deleted from the main folder.</w:t>
      </w:r>
    </w:p>
    <w:p w14:paraId="22EC676A" w14:textId="77777777" w:rsidR="00846A5C" w:rsidRDefault="00846A5C" w:rsidP="004B1863">
      <w:pPr>
        <w:spacing w:before="100" w:beforeAutospacing="1" w:after="100" w:afterAutospacing="1"/>
        <w:jc w:val="both"/>
        <w:rPr>
          <w:rFonts w:eastAsia="Calibri" w:cs="Arial"/>
          <w:szCs w:val="20"/>
        </w:rPr>
      </w:pPr>
    </w:p>
    <w:p w14:paraId="208AE699"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24C3FCBF" w14:textId="58814FE1" w:rsidR="008C57AC" w:rsidRPr="007C7C52" w:rsidRDefault="007C7C52" w:rsidP="007C7C52">
      <w:pPr>
        <w:spacing w:before="240" w:line="360" w:lineRule="auto"/>
        <w:jc w:val="both"/>
        <w:rPr>
          <w:rFonts w:eastAsia="Calibri" w:cs="Arial"/>
          <w:szCs w:val="20"/>
        </w:rPr>
      </w:pPr>
      <w:r>
        <w:rPr>
          <w:rFonts w:eastAsia="Calibri" w:cs="Arial"/>
          <w:szCs w:val="20"/>
        </w:rPr>
        <w:t>A</w:t>
      </w:r>
      <w:r w:rsidRPr="008C2DC8">
        <w:rPr>
          <w:rFonts w:eastAsia="Calibri" w:cs="Arial"/>
          <w:szCs w:val="20"/>
        </w:rPr>
        <w:t>t present no screen available.</w:t>
      </w:r>
      <w:r w:rsidR="008C57AC">
        <w:rPr>
          <w:rFonts w:cs="Arial"/>
          <w:lang w:val="en-US"/>
        </w:rPr>
        <w:br w:type="page"/>
      </w:r>
    </w:p>
    <w:p w14:paraId="0DC3E742" w14:textId="77777777" w:rsidR="00C275E0" w:rsidRPr="00335E19" w:rsidRDefault="00F317D5" w:rsidP="002F7350">
      <w:pPr>
        <w:pStyle w:val="Heading1"/>
        <w:numPr>
          <w:ilvl w:val="0"/>
          <w:numId w:val="8"/>
        </w:numPr>
        <w:tabs>
          <w:tab w:val="clear" w:pos="972"/>
          <w:tab w:val="num" w:pos="360"/>
          <w:tab w:val="num" w:pos="900"/>
        </w:tabs>
        <w:spacing w:line="360" w:lineRule="auto"/>
        <w:ind w:hanging="972"/>
        <w:jc w:val="both"/>
        <w:rPr>
          <w:color w:val="003E75"/>
        </w:rPr>
      </w:pPr>
      <w:bookmarkStart w:id="48" w:name="_Toc92286353"/>
      <w:bookmarkEnd w:id="19"/>
      <w:r w:rsidRPr="00335E19">
        <w:rPr>
          <w:color w:val="003E75"/>
        </w:rPr>
        <w:lastRenderedPageBreak/>
        <w:t>Use C</w:t>
      </w:r>
      <w:r w:rsidR="00C275E0" w:rsidRPr="00335E19">
        <w:rPr>
          <w:color w:val="003E75"/>
        </w:rPr>
        <w:t>ases</w:t>
      </w:r>
      <w:bookmarkEnd w:id="48"/>
    </w:p>
    <w:p w14:paraId="2F8B8779"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49" w:name="_Toc416037423"/>
      <w:bookmarkStart w:id="50" w:name="_Toc416040190"/>
      <w:bookmarkStart w:id="51" w:name="_Toc416331142"/>
      <w:bookmarkStart w:id="52" w:name="_Toc416333061"/>
      <w:bookmarkStart w:id="53" w:name="_Toc416037424"/>
      <w:bookmarkStart w:id="54" w:name="_Toc416040191"/>
      <w:bookmarkStart w:id="55" w:name="_Toc416331143"/>
      <w:bookmarkStart w:id="56" w:name="_Toc416333062"/>
      <w:bookmarkStart w:id="57" w:name="_Toc414403162"/>
      <w:bookmarkStart w:id="58" w:name="_Toc92286354"/>
      <w:bookmarkEnd w:id="49"/>
      <w:bookmarkEnd w:id="50"/>
      <w:bookmarkEnd w:id="51"/>
      <w:bookmarkEnd w:id="52"/>
      <w:bookmarkEnd w:id="53"/>
      <w:bookmarkEnd w:id="54"/>
      <w:bookmarkEnd w:id="55"/>
      <w:bookmarkEnd w:id="56"/>
      <w:r w:rsidRPr="004D2655">
        <w:rPr>
          <w:color w:val="36A9E5"/>
        </w:rPr>
        <w:t>Use Case</w:t>
      </w:r>
      <w:bookmarkEnd w:id="57"/>
      <w:bookmarkEnd w:id="58"/>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B5628C" w:rsidRPr="00420FA4" w14:paraId="01F9B880" w14:textId="77777777" w:rsidTr="00B5628C">
        <w:tc>
          <w:tcPr>
            <w:tcW w:w="4168" w:type="dxa"/>
            <w:shd w:val="clear" w:color="auto" w:fill="auto"/>
          </w:tcPr>
          <w:p w14:paraId="36DF5139" w14:textId="77777777" w:rsidR="00B5628C" w:rsidRPr="00420FA4" w:rsidRDefault="00B5628C" w:rsidP="00B5628C">
            <w:pPr>
              <w:jc w:val="both"/>
              <w:rPr>
                <w:rFonts w:cs="Arial"/>
              </w:rPr>
            </w:pPr>
            <w:bookmarkStart w:id="59" w:name="_Toc33105565"/>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303BD226" w14:textId="77777777" w:rsidR="00B5628C" w:rsidRPr="00420FA4" w:rsidRDefault="00B5628C" w:rsidP="00B5628C">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B5628C" w:rsidRPr="005C7A8F" w14:paraId="326C532A" w14:textId="77777777" w:rsidTr="009C51C8">
        <w:tc>
          <w:tcPr>
            <w:tcW w:w="4168" w:type="dxa"/>
            <w:shd w:val="clear" w:color="auto" w:fill="auto"/>
            <w:vAlign w:val="center"/>
          </w:tcPr>
          <w:p w14:paraId="6427BEEB" w14:textId="55ACC2BB" w:rsidR="00B5628C" w:rsidRPr="00420FA4" w:rsidRDefault="00237F2D" w:rsidP="009C51C8">
            <w:pPr>
              <w:rPr>
                <w:rFonts w:cs="Arial"/>
              </w:rPr>
            </w:pPr>
            <w:r>
              <w:rPr>
                <w:szCs w:val="22"/>
              </w:rPr>
              <w:t xml:space="preserve">Open </w:t>
            </w:r>
            <w:r w:rsidRPr="00237F2D">
              <w:rPr>
                <w:szCs w:val="22"/>
              </w:rPr>
              <w:t>Current Corporate Account Currency, SAR, EUR, USD, IQD, GBP, JPY &amp; CNY.</w:t>
            </w:r>
          </w:p>
        </w:tc>
        <w:tc>
          <w:tcPr>
            <w:tcW w:w="5103" w:type="dxa"/>
            <w:shd w:val="clear" w:color="auto" w:fill="auto"/>
            <w:vAlign w:val="center"/>
          </w:tcPr>
          <w:p w14:paraId="5F0087F3" w14:textId="1115FE99" w:rsidR="00B5628C" w:rsidRPr="005C7A8F" w:rsidRDefault="00D40D79" w:rsidP="009C51C8">
            <w:pPr>
              <w:spacing w:before="0"/>
              <w:rPr>
                <w:noProof/>
                <w:lang w:val="en-US" w:eastAsia="en-US"/>
              </w:rPr>
            </w:pPr>
            <w:r w:rsidRPr="009C51C8">
              <w:rPr>
                <w:rFonts w:cs="Arial"/>
                <w:color w:val="000000"/>
                <w:szCs w:val="20"/>
              </w:rPr>
              <w:t xml:space="preserve">System should </w:t>
            </w:r>
            <w:r w:rsidR="00237F2D">
              <w:rPr>
                <w:rFonts w:cs="Arial"/>
                <w:color w:val="000000"/>
                <w:szCs w:val="20"/>
              </w:rPr>
              <w:t xml:space="preserve">allow to open corporate current account in these currencies, </w:t>
            </w:r>
            <w:r w:rsidR="00237F2D" w:rsidRPr="00237F2D">
              <w:rPr>
                <w:szCs w:val="22"/>
              </w:rPr>
              <w:t>SAR, EUR, USD, IQD, GBP, JPY &amp; CNY.</w:t>
            </w:r>
          </w:p>
        </w:tc>
      </w:tr>
    </w:tbl>
    <w:p w14:paraId="43842786" w14:textId="46746A01" w:rsidR="00ED0938" w:rsidRDefault="00ED0938" w:rsidP="00B5628C">
      <w:pPr>
        <w:pStyle w:val="Heading2"/>
        <w:tabs>
          <w:tab w:val="clear" w:pos="756"/>
          <w:tab w:val="num" w:pos="450"/>
        </w:tabs>
        <w:spacing w:line="360" w:lineRule="auto"/>
        <w:ind w:left="540"/>
        <w:jc w:val="both"/>
        <w:rPr>
          <w:color w:val="36A9E5"/>
        </w:rPr>
      </w:pPr>
      <w:bookmarkStart w:id="60" w:name="_Toc89258558"/>
      <w:bookmarkStart w:id="61" w:name="_Toc92286355"/>
      <w:bookmarkEnd w:id="60"/>
      <w:r w:rsidRPr="004D2655">
        <w:rPr>
          <w:color w:val="36A9E5"/>
        </w:rPr>
        <w:t>Use Case</w:t>
      </w:r>
      <w:bookmarkEnd w:id="61"/>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D40D79" w:rsidRPr="00420FA4" w14:paraId="596E7F60" w14:textId="77777777" w:rsidTr="00D40D79">
        <w:tc>
          <w:tcPr>
            <w:tcW w:w="4168" w:type="dxa"/>
            <w:shd w:val="clear" w:color="auto" w:fill="auto"/>
          </w:tcPr>
          <w:p w14:paraId="6E5FD307" w14:textId="77777777" w:rsidR="00D40D79" w:rsidRPr="00420FA4" w:rsidRDefault="00D40D79" w:rsidP="00D40D79">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6D2FAF8C" w14:textId="77777777" w:rsidR="00D40D79" w:rsidRPr="00420FA4" w:rsidRDefault="00D40D79" w:rsidP="00D40D79">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D40D79" w:rsidRPr="005C7A8F" w14:paraId="335B8436" w14:textId="77777777" w:rsidTr="00D40D79">
        <w:tc>
          <w:tcPr>
            <w:tcW w:w="4168" w:type="dxa"/>
            <w:shd w:val="clear" w:color="auto" w:fill="auto"/>
            <w:vAlign w:val="center"/>
          </w:tcPr>
          <w:p w14:paraId="7F1966E7" w14:textId="0BB8009B" w:rsidR="00D40D79" w:rsidRPr="00420FA4" w:rsidRDefault="00237F2D" w:rsidP="00D40D79">
            <w:pPr>
              <w:rPr>
                <w:rFonts w:cs="Arial"/>
              </w:rPr>
            </w:pPr>
            <w:r>
              <w:rPr>
                <w:szCs w:val="22"/>
              </w:rPr>
              <w:t xml:space="preserve">Open </w:t>
            </w:r>
            <w:r w:rsidRPr="00237F2D">
              <w:rPr>
                <w:szCs w:val="22"/>
              </w:rPr>
              <w:t>Current Individual &amp; Staff Account Currency, SAR, USD &amp; IQD.</w:t>
            </w:r>
          </w:p>
        </w:tc>
        <w:tc>
          <w:tcPr>
            <w:tcW w:w="5103" w:type="dxa"/>
            <w:shd w:val="clear" w:color="auto" w:fill="auto"/>
            <w:vAlign w:val="center"/>
          </w:tcPr>
          <w:p w14:paraId="0C8DB4BE" w14:textId="5B4CC85B" w:rsidR="00D40D79" w:rsidRPr="005C7A8F" w:rsidRDefault="00237F2D">
            <w:pPr>
              <w:spacing w:before="0"/>
              <w:rPr>
                <w:noProof/>
                <w:lang w:val="en-US" w:eastAsia="en-US"/>
              </w:rPr>
            </w:pPr>
            <w:r w:rsidRPr="009C51C8">
              <w:rPr>
                <w:rFonts w:cs="Arial"/>
                <w:color w:val="000000"/>
                <w:szCs w:val="20"/>
              </w:rPr>
              <w:t xml:space="preserve">System should </w:t>
            </w:r>
            <w:r>
              <w:rPr>
                <w:rFonts w:cs="Arial"/>
                <w:color w:val="000000"/>
                <w:szCs w:val="20"/>
              </w:rPr>
              <w:t>allow to open corporate current account in these currencies,</w:t>
            </w:r>
            <w:r w:rsidRPr="00237F2D">
              <w:rPr>
                <w:szCs w:val="22"/>
              </w:rPr>
              <w:t xml:space="preserve"> SAR, USD &amp; IQD.</w:t>
            </w:r>
          </w:p>
        </w:tc>
      </w:tr>
    </w:tbl>
    <w:p w14:paraId="047BE054" w14:textId="4E09F3FC" w:rsidR="00ED0938" w:rsidRDefault="00ED0938" w:rsidP="00F4793E">
      <w:pPr>
        <w:pStyle w:val="Heading2"/>
        <w:tabs>
          <w:tab w:val="clear" w:pos="756"/>
          <w:tab w:val="num" w:pos="450"/>
        </w:tabs>
        <w:spacing w:line="360" w:lineRule="auto"/>
        <w:ind w:left="540"/>
        <w:jc w:val="both"/>
        <w:rPr>
          <w:color w:val="36A9E5"/>
        </w:rPr>
      </w:pPr>
      <w:bookmarkStart w:id="62" w:name="_Toc89258560"/>
      <w:bookmarkStart w:id="63" w:name="_Toc89258561"/>
      <w:bookmarkStart w:id="64" w:name="_Toc89258576"/>
      <w:bookmarkStart w:id="65" w:name="_Toc89258582"/>
      <w:bookmarkStart w:id="66" w:name="_Toc92286356"/>
      <w:bookmarkEnd w:id="59"/>
      <w:bookmarkEnd w:id="62"/>
      <w:bookmarkEnd w:id="63"/>
      <w:bookmarkEnd w:id="64"/>
      <w:bookmarkEnd w:id="65"/>
      <w:r w:rsidRPr="004D2655">
        <w:rPr>
          <w:color w:val="36A9E5"/>
        </w:rPr>
        <w:t>Use Case</w:t>
      </w:r>
      <w:bookmarkEnd w:id="66"/>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0F7FCEA8" w14:textId="77777777" w:rsidTr="00383CF4">
        <w:tc>
          <w:tcPr>
            <w:tcW w:w="4168" w:type="dxa"/>
            <w:shd w:val="clear" w:color="auto" w:fill="auto"/>
          </w:tcPr>
          <w:p w14:paraId="4E9F7ED3" w14:textId="77777777" w:rsidR="00E3109E" w:rsidRPr="00420FA4" w:rsidRDefault="00E3109E" w:rsidP="00383CF4">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57D13234" w14:textId="77777777" w:rsidR="00E3109E" w:rsidRPr="00420FA4" w:rsidRDefault="00E3109E" w:rsidP="00383CF4">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22030D0D" w14:textId="77777777" w:rsidTr="00383CF4">
        <w:tc>
          <w:tcPr>
            <w:tcW w:w="4168" w:type="dxa"/>
            <w:shd w:val="clear" w:color="auto" w:fill="auto"/>
            <w:vAlign w:val="center"/>
          </w:tcPr>
          <w:p w14:paraId="3527CDBC" w14:textId="5E87A1A2" w:rsidR="00E3109E" w:rsidRPr="00420FA4" w:rsidRDefault="006E1A03" w:rsidP="00383CF4">
            <w:pPr>
              <w:rPr>
                <w:rFonts w:cs="Arial"/>
              </w:rPr>
            </w:pPr>
            <w:r>
              <w:rPr>
                <w:szCs w:val="22"/>
              </w:rPr>
              <w:t>Open account number in T24 system.</w:t>
            </w:r>
          </w:p>
        </w:tc>
        <w:tc>
          <w:tcPr>
            <w:tcW w:w="5103" w:type="dxa"/>
            <w:shd w:val="clear" w:color="auto" w:fill="auto"/>
            <w:vAlign w:val="center"/>
          </w:tcPr>
          <w:p w14:paraId="530C82CE" w14:textId="3A53B74A" w:rsidR="00E3109E" w:rsidRPr="005C7A8F" w:rsidRDefault="006E1A03" w:rsidP="00383CF4">
            <w:pPr>
              <w:spacing w:before="0"/>
              <w:rPr>
                <w:noProof/>
                <w:lang w:val="en-US" w:eastAsia="en-US"/>
              </w:rPr>
            </w:pPr>
            <w:r>
              <w:rPr>
                <w:rFonts w:cs="Arial"/>
                <w:color w:val="000000"/>
                <w:szCs w:val="20"/>
              </w:rPr>
              <w:t xml:space="preserve">Open </w:t>
            </w:r>
            <w:r w:rsidRPr="006E1A03">
              <w:rPr>
                <w:rFonts w:cs="Arial"/>
                <w:color w:val="000000"/>
                <w:szCs w:val="20"/>
              </w:rPr>
              <w:t xml:space="preserve">Account </w:t>
            </w:r>
            <w:r>
              <w:rPr>
                <w:rFonts w:cs="Arial"/>
                <w:color w:val="000000"/>
                <w:szCs w:val="20"/>
              </w:rPr>
              <w:t xml:space="preserve">number and check </w:t>
            </w:r>
            <w:r w:rsidRPr="006E1A03">
              <w:rPr>
                <w:rFonts w:cs="Arial"/>
                <w:color w:val="000000"/>
                <w:szCs w:val="20"/>
              </w:rPr>
              <w:t xml:space="preserve">length </w:t>
            </w:r>
            <w:r>
              <w:rPr>
                <w:rFonts w:cs="Arial"/>
                <w:color w:val="000000"/>
                <w:szCs w:val="20"/>
              </w:rPr>
              <w:t>should be “</w:t>
            </w:r>
            <w:r w:rsidRPr="006E1A03">
              <w:rPr>
                <w:rFonts w:cs="Arial"/>
                <w:color w:val="000000"/>
                <w:szCs w:val="20"/>
              </w:rPr>
              <w:t>10</w:t>
            </w:r>
            <w:r>
              <w:rPr>
                <w:rFonts w:cs="Arial"/>
                <w:color w:val="000000"/>
                <w:szCs w:val="20"/>
              </w:rPr>
              <w:t>” of digit</w:t>
            </w:r>
            <w:r w:rsidRPr="006E1A03">
              <w:rPr>
                <w:rFonts w:cs="Arial"/>
                <w:color w:val="000000"/>
                <w:szCs w:val="20"/>
              </w:rPr>
              <w:t>.</w:t>
            </w:r>
          </w:p>
        </w:tc>
      </w:tr>
    </w:tbl>
    <w:p w14:paraId="66144FD0" w14:textId="0C6EEDA2" w:rsidR="00ED0938" w:rsidRDefault="00ED0938" w:rsidP="00F4793E">
      <w:pPr>
        <w:pStyle w:val="Heading2"/>
        <w:tabs>
          <w:tab w:val="clear" w:pos="756"/>
          <w:tab w:val="num" w:pos="450"/>
        </w:tabs>
        <w:spacing w:line="360" w:lineRule="auto"/>
        <w:ind w:left="540"/>
        <w:jc w:val="both"/>
        <w:rPr>
          <w:color w:val="36A9E5"/>
        </w:rPr>
      </w:pPr>
      <w:bookmarkStart w:id="67" w:name="_Toc89258585"/>
      <w:bookmarkStart w:id="68" w:name="_Toc89258586"/>
      <w:bookmarkStart w:id="69" w:name="_Toc89258601"/>
      <w:bookmarkStart w:id="70" w:name="_Toc89258607"/>
      <w:bookmarkStart w:id="71" w:name="_Toc92286357"/>
      <w:bookmarkEnd w:id="67"/>
      <w:bookmarkEnd w:id="68"/>
      <w:bookmarkEnd w:id="69"/>
      <w:bookmarkEnd w:id="70"/>
      <w:r w:rsidRPr="004D2655">
        <w:rPr>
          <w:color w:val="36A9E5"/>
        </w:rPr>
        <w:t>Use Case</w:t>
      </w:r>
      <w:bookmarkEnd w:id="71"/>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3E8BE51B" w14:textId="77777777" w:rsidTr="00383CF4">
        <w:tc>
          <w:tcPr>
            <w:tcW w:w="4168" w:type="dxa"/>
            <w:shd w:val="clear" w:color="auto" w:fill="auto"/>
          </w:tcPr>
          <w:p w14:paraId="50447066" w14:textId="77777777" w:rsidR="00E3109E" w:rsidRPr="00420FA4" w:rsidRDefault="00E3109E" w:rsidP="00383CF4">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6C98D763" w14:textId="77777777" w:rsidR="00E3109E" w:rsidRPr="00420FA4" w:rsidRDefault="00E3109E" w:rsidP="00383CF4">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7751EC93" w14:textId="77777777" w:rsidTr="00383CF4">
        <w:tc>
          <w:tcPr>
            <w:tcW w:w="4168" w:type="dxa"/>
            <w:shd w:val="clear" w:color="auto" w:fill="auto"/>
            <w:vAlign w:val="center"/>
          </w:tcPr>
          <w:p w14:paraId="17E10544" w14:textId="0B14BD47" w:rsidR="00E3109E" w:rsidRPr="00420FA4" w:rsidRDefault="00FB2D33" w:rsidP="00383CF4">
            <w:pPr>
              <w:rPr>
                <w:rFonts w:cs="Arial"/>
              </w:rPr>
            </w:pPr>
            <w:r>
              <w:rPr>
                <w:rFonts w:cs="Arial"/>
              </w:rPr>
              <w:t>To check IBAN is generating.</w:t>
            </w:r>
          </w:p>
        </w:tc>
        <w:tc>
          <w:tcPr>
            <w:tcW w:w="5103" w:type="dxa"/>
            <w:shd w:val="clear" w:color="auto" w:fill="auto"/>
            <w:vAlign w:val="center"/>
          </w:tcPr>
          <w:p w14:paraId="2E93CDFB" w14:textId="5A8D3030" w:rsidR="00E3109E" w:rsidRPr="005C7A8F" w:rsidRDefault="00FB2D33" w:rsidP="00383CF4">
            <w:pPr>
              <w:spacing w:before="0"/>
              <w:rPr>
                <w:noProof/>
                <w:lang w:val="en-US" w:eastAsia="en-US"/>
              </w:rPr>
            </w:pPr>
            <w:r>
              <w:rPr>
                <w:noProof/>
                <w:lang w:val="en-US" w:eastAsia="en-US"/>
              </w:rPr>
              <w:t>At the time of account opening IBAN should be generated.</w:t>
            </w:r>
          </w:p>
        </w:tc>
      </w:tr>
    </w:tbl>
    <w:p w14:paraId="5F42DE40" w14:textId="58BB554B" w:rsidR="00ED0938" w:rsidRDefault="00ED0938" w:rsidP="00B5628C">
      <w:pPr>
        <w:pStyle w:val="Heading2"/>
        <w:tabs>
          <w:tab w:val="clear" w:pos="756"/>
          <w:tab w:val="num" w:pos="450"/>
        </w:tabs>
        <w:spacing w:line="360" w:lineRule="auto"/>
        <w:ind w:left="540"/>
        <w:jc w:val="both"/>
        <w:rPr>
          <w:color w:val="36A9E5"/>
        </w:rPr>
      </w:pPr>
      <w:bookmarkStart w:id="72" w:name="_Toc89258610"/>
      <w:bookmarkStart w:id="73" w:name="_Toc89258611"/>
      <w:bookmarkStart w:id="74" w:name="_Toc89258626"/>
      <w:bookmarkStart w:id="75" w:name="_Toc89258632"/>
      <w:bookmarkStart w:id="76" w:name="_Toc92286358"/>
      <w:bookmarkEnd w:id="72"/>
      <w:bookmarkEnd w:id="73"/>
      <w:bookmarkEnd w:id="74"/>
      <w:bookmarkEnd w:id="75"/>
      <w:r w:rsidRPr="004D2655">
        <w:rPr>
          <w:color w:val="36A9E5"/>
        </w:rPr>
        <w:t>Use Case</w:t>
      </w:r>
      <w:bookmarkEnd w:id="76"/>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45FC6622" w14:textId="77777777" w:rsidTr="00383CF4">
        <w:tc>
          <w:tcPr>
            <w:tcW w:w="4168" w:type="dxa"/>
            <w:shd w:val="clear" w:color="auto" w:fill="auto"/>
          </w:tcPr>
          <w:p w14:paraId="4935D139" w14:textId="77777777" w:rsidR="00E3109E" w:rsidRPr="00420FA4" w:rsidRDefault="00E3109E" w:rsidP="00383CF4">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30A85CC9" w14:textId="77777777" w:rsidR="00E3109E" w:rsidRPr="00420FA4" w:rsidRDefault="00E3109E" w:rsidP="00383CF4">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0C4C677F" w14:textId="77777777" w:rsidTr="00383CF4">
        <w:tc>
          <w:tcPr>
            <w:tcW w:w="4168" w:type="dxa"/>
            <w:shd w:val="clear" w:color="auto" w:fill="auto"/>
            <w:vAlign w:val="center"/>
          </w:tcPr>
          <w:p w14:paraId="7EE6FB64" w14:textId="3B504302" w:rsidR="00E3109E" w:rsidRPr="00420FA4" w:rsidRDefault="007649DF" w:rsidP="00890775">
            <w:pPr>
              <w:rPr>
                <w:rFonts w:cs="Arial"/>
              </w:rPr>
            </w:pPr>
            <w:r>
              <w:rPr>
                <w:rFonts w:eastAsia="Calibri" w:cs="Arial"/>
                <w:szCs w:val="20"/>
              </w:rPr>
              <w:t>Check the Dormancy status of account</w:t>
            </w:r>
          </w:p>
        </w:tc>
        <w:tc>
          <w:tcPr>
            <w:tcW w:w="5103" w:type="dxa"/>
            <w:shd w:val="clear" w:color="auto" w:fill="auto"/>
            <w:vAlign w:val="center"/>
          </w:tcPr>
          <w:p w14:paraId="7E4731BF" w14:textId="6DC4E888" w:rsidR="00E3109E" w:rsidRPr="005C7A8F" w:rsidRDefault="007649DF" w:rsidP="009C51C8">
            <w:pPr>
              <w:spacing w:before="0"/>
              <w:jc w:val="both"/>
              <w:rPr>
                <w:noProof/>
                <w:lang w:val="en-US" w:eastAsia="en-US"/>
              </w:rPr>
            </w:pPr>
            <w:r>
              <w:rPr>
                <w:noProof/>
                <w:lang w:val="en-US" w:eastAsia="en-US"/>
              </w:rPr>
              <w:t>Basis on the dormancy days, system should be applied dormancy as per the defined statuses</w:t>
            </w:r>
            <w:r w:rsidR="008C1B66">
              <w:rPr>
                <w:noProof/>
                <w:lang w:val="en-US" w:eastAsia="en-US"/>
              </w:rPr>
              <w:t xml:space="preserve"> in the T24 system</w:t>
            </w:r>
            <w:r>
              <w:rPr>
                <w:noProof/>
                <w:lang w:val="en-US" w:eastAsia="en-US"/>
              </w:rPr>
              <w:t>.</w:t>
            </w:r>
          </w:p>
        </w:tc>
      </w:tr>
    </w:tbl>
    <w:p w14:paraId="7AA5DE71" w14:textId="1CFC4E0E" w:rsidR="00ED0938" w:rsidRDefault="00ED0938" w:rsidP="00F4793E">
      <w:pPr>
        <w:pStyle w:val="Heading2"/>
        <w:tabs>
          <w:tab w:val="clear" w:pos="756"/>
          <w:tab w:val="num" w:pos="450"/>
        </w:tabs>
        <w:spacing w:line="360" w:lineRule="auto"/>
        <w:ind w:left="540"/>
        <w:jc w:val="both"/>
        <w:rPr>
          <w:color w:val="36A9E5"/>
        </w:rPr>
      </w:pPr>
      <w:bookmarkStart w:id="77" w:name="_Toc89258635"/>
      <w:bookmarkStart w:id="78" w:name="_Toc89258636"/>
      <w:bookmarkStart w:id="79" w:name="_Toc89258651"/>
      <w:bookmarkStart w:id="80" w:name="_Toc89258657"/>
      <w:bookmarkStart w:id="81" w:name="_Toc92286359"/>
      <w:bookmarkEnd w:id="77"/>
      <w:bookmarkEnd w:id="78"/>
      <w:bookmarkEnd w:id="79"/>
      <w:bookmarkEnd w:id="80"/>
      <w:r w:rsidRPr="004D2655">
        <w:rPr>
          <w:color w:val="36A9E5"/>
        </w:rPr>
        <w:t>Use Case</w:t>
      </w:r>
      <w:bookmarkEnd w:id="81"/>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4EAC3A96" w14:textId="77777777" w:rsidTr="00383CF4">
        <w:tc>
          <w:tcPr>
            <w:tcW w:w="4168" w:type="dxa"/>
            <w:shd w:val="clear" w:color="auto" w:fill="auto"/>
          </w:tcPr>
          <w:p w14:paraId="6657D4E3" w14:textId="77777777" w:rsidR="00E3109E" w:rsidRPr="00420FA4" w:rsidRDefault="00E3109E" w:rsidP="00383CF4">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528EE321" w14:textId="77777777" w:rsidR="00E3109E" w:rsidRPr="00420FA4" w:rsidRDefault="00E3109E" w:rsidP="00383CF4">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0DB1B371" w14:textId="77777777" w:rsidTr="00733AA3">
        <w:trPr>
          <w:trHeight w:val="836"/>
        </w:trPr>
        <w:tc>
          <w:tcPr>
            <w:tcW w:w="4168" w:type="dxa"/>
            <w:shd w:val="clear" w:color="auto" w:fill="auto"/>
            <w:vAlign w:val="center"/>
          </w:tcPr>
          <w:p w14:paraId="40ABA0DD" w14:textId="1FC46619" w:rsidR="003F7E6E" w:rsidRPr="003F7E6E" w:rsidRDefault="008C1B66" w:rsidP="003F7E6E">
            <w:pPr>
              <w:rPr>
                <w:rFonts w:cs="Arial"/>
              </w:rPr>
            </w:pPr>
            <w:r>
              <w:rPr>
                <w:rFonts w:cs="Arial"/>
              </w:rPr>
              <w:t>To check the account statement generation.</w:t>
            </w:r>
          </w:p>
          <w:p w14:paraId="134723AB" w14:textId="77777777" w:rsidR="003F7E6E" w:rsidRPr="003F7E6E" w:rsidRDefault="003F7E6E" w:rsidP="003F7E6E">
            <w:pPr>
              <w:rPr>
                <w:rFonts w:cs="Arial"/>
              </w:rPr>
            </w:pPr>
          </w:p>
          <w:p w14:paraId="40505EEA" w14:textId="212473E2" w:rsidR="00E3109E" w:rsidRPr="00420FA4" w:rsidRDefault="00E3109E" w:rsidP="003F7E6E">
            <w:pPr>
              <w:rPr>
                <w:rFonts w:cs="Arial"/>
              </w:rPr>
            </w:pPr>
          </w:p>
        </w:tc>
        <w:tc>
          <w:tcPr>
            <w:tcW w:w="5103" w:type="dxa"/>
            <w:shd w:val="clear" w:color="auto" w:fill="auto"/>
            <w:vAlign w:val="center"/>
          </w:tcPr>
          <w:p w14:paraId="6656095A" w14:textId="433EABAE" w:rsidR="00E3109E" w:rsidRPr="005C7A8F" w:rsidRDefault="003F7E6E" w:rsidP="00733AA3">
            <w:pPr>
              <w:spacing w:before="0"/>
              <w:jc w:val="both"/>
              <w:rPr>
                <w:noProof/>
                <w:lang w:val="en-US" w:eastAsia="en-US"/>
              </w:rPr>
            </w:pPr>
            <w:r w:rsidRPr="003F7E6E">
              <w:rPr>
                <w:noProof/>
                <w:lang w:val="en-US" w:eastAsia="en-US"/>
              </w:rPr>
              <w:t xml:space="preserve">System Should </w:t>
            </w:r>
            <w:r w:rsidR="008C1B66">
              <w:rPr>
                <w:noProof/>
                <w:lang w:val="en-US" w:eastAsia="en-US"/>
              </w:rPr>
              <w:t>be generated account statement in the T24 system.</w:t>
            </w:r>
          </w:p>
        </w:tc>
      </w:tr>
    </w:tbl>
    <w:p w14:paraId="558DA515" w14:textId="559E43FC" w:rsidR="00477DA2" w:rsidRPr="00DB5201" w:rsidRDefault="00477DA2" w:rsidP="00BC6BE4">
      <w:pPr>
        <w:pStyle w:val="Heading2"/>
        <w:numPr>
          <w:ilvl w:val="0"/>
          <w:numId w:val="0"/>
        </w:numPr>
        <w:spacing w:line="360" w:lineRule="auto"/>
        <w:jc w:val="both"/>
        <w:rPr>
          <w:b w:val="0"/>
          <w:bCs w:val="0"/>
          <w:color w:val="36A9E5"/>
        </w:rPr>
      </w:pPr>
      <w:bookmarkStart w:id="82" w:name="_Toc89258850"/>
      <w:bookmarkStart w:id="83" w:name="_Toc89096267"/>
      <w:bookmarkEnd w:id="82"/>
    </w:p>
    <w:p w14:paraId="2630D835" w14:textId="77777777" w:rsidR="00BF41A5" w:rsidRPr="00BF41A5" w:rsidRDefault="00BF41A5" w:rsidP="002F7350">
      <w:pPr>
        <w:pStyle w:val="Heading1"/>
        <w:numPr>
          <w:ilvl w:val="0"/>
          <w:numId w:val="8"/>
        </w:numPr>
        <w:tabs>
          <w:tab w:val="clear" w:pos="972"/>
          <w:tab w:val="num" w:pos="360"/>
          <w:tab w:val="num" w:pos="900"/>
        </w:tabs>
        <w:spacing w:line="360" w:lineRule="auto"/>
        <w:ind w:hanging="972"/>
        <w:jc w:val="both"/>
        <w:rPr>
          <w:color w:val="003E75"/>
        </w:rPr>
      </w:pPr>
      <w:bookmarkStart w:id="84" w:name="_Toc89259040"/>
      <w:bookmarkStart w:id="85" w:name="_Toc516230473"/>
      <w:bookmarkStart w:id="86" w:name="_Toc92286360"/>
      <w:bookmarkEnd w:id="83"/>
      <w:bookmarkEnd w:id="84"/>
      <w:r w:rsidRPr="00BF41A5">
        <w:rPr>
          <w:color w:val="003E75"/>
        </w:rPr>
        <w:t>Assumptions</w:t>
      </w:r>
      <w:bookmarkEnd w:id="85"/>
      <w:bookmarkEnd w:id="86"/>
    </w:p>
    <w:p w14:paraId="3AE31F81" w14:textId="77777777" w:rsidR="00FF4195" w:rsidRPr="00205EE7" w:rsidRDefault="00FF4195" w:rsidP="00FF4195">
      <w:pPr>
        <w:rPr>
          <w:rFonts w:ascii="Calibri" w:hAnsi="Calibri" w:cs="Calibri"/>
          <w:color w:val="1F497D"/>
          <w:sz w:val="22"/>
          <w:szCs w:val="22"/>
        </w:rPr>
      </w:pPr>
      <w:r w:rsidRPr="00205EE7">
        <w:rPr>
          <w:rFonts w:ascii="Calibri" w:hAnsi="Calibri" w:cs="Calibri"/>
          <w:color w:val="1F497D"/>
          <w:sz w:val="22"/>
          <w:szCs w:val="22"/>
        </w:rPr>
        <w:t>1 - User has internet connection</w:t>
      </w:r>
    </w:p>
    <w:p w14:paraId="363C6A53" w14:textId="77777777" w:rsidR="00FF4195" w:rsidRPr="00205EE7" w:rsidRDefault="00FF4195" w:rsidP="00FF4195">
      <w:pPr>
        <w:rPr>
          <w:rFonts w:ascii="Calibri" w:hAnsi="Calibri" w:cs="Calibri"/>
          <w:color w:val="1F497D"/>
          <w:sz w:val="22"/>
          <w:szCs w:val="22"/>
        </w:rPr>
      </w:pPr>
      <w:r w:rsidRPr="00205EE7">
        <w:rPr>
          <w:rFonts w:ascii="Calibri" w:hAnsi="Calibri" w:cs="Calibri"/>
          <w:color w:val="1F497D"/>
          <w:sz w:val="22"/>
          <w:szCs w:val="22"/>
        </w:rPr>
        <w:t>2 - User has Browser &amp; Valid URL</w:t>
      </w:r>
    </w:p>
    <w:p w14:paraId="4848B20D" w14:textId="77777777" w:rsidR="00F741BA" w:rsidRPr="00205EE7" w:rsidRDefault="00FF4195" w:rsidP="00205EE7">
      <w:pPr>
        <w:rPr>
          <w:rFonts w:ascii="Calibri" w:hAnsi="Calibri" w:cs="Calibri"/>
          <w:color w:val="1F497D"/>
          <w:sz w:val="22"/>
          <w:szCs w:val="22"/>
        </w:rPr>
      </w:pPr>
      <w:r w:rsidRPr="00205EE7">
        <w:rPr>
          <w:rFonts w:ascii="Calibri" w:hAnsi="Calibri" w:cs="Calibri"/>
          <w:color w:val="1F497D"/>
          <w:sz w:val="22"/>
          <w:szCs w:val="22"/>
        </w:rPr>
        <w:t>3 - User has Environment (T24) Access</w:t>
      </w:r>
      <w:r w:rsidR="00F741BA" w:rsidRPr="00205EE7">
        <w:rPr>
          <w:rFonts w:ascii="Calibri" w:hAnsi="Calibri" w:cs="Calibri"/>
          <w:color w:val="1F497D"/>
          <w:sz w:val="22"/>
          <w:szCs w:val="22"/>
        </w:rPr>
        <w:t xml:space="preserve"> </w:t>
      </w:r>
    </w:p>
    <w:p w14:paraId="35387286" w14:textId="39E091AD" w:rsidR="00F741BA" w:rsidRPr="00205EE7" w:rsidRDefault="00F741BA" w:rsidP="00205EE7">
      <w:pPr>
        <w:rPr>
          <w:rFonts w:ascii="Calibri" w:hAnsi="Calibri" w:cs="Calibri"/>
          <w:color w:val="1F497D"/>
          <w:sz w:val="22"/>
          <w:szCs w:val="22"/>
        </w:rPr>
      </w:pPr>
      <w:r w:rsidRPr="00205EE7">
        <w:rPr>
          <w:rFonts w:ascii="Calibri" w:hAnsi="Calibri" w:cs="Calibri"/>
          <w:color w:val="1F497D"/>
          <w:sz w:val="22"/>
          <w:szCs w:val="22"/>
        </w:rPr>
        <w:t xml:space="preserve">4 - Bank provide SMTP credentials </w:t>
      </w:r>
    </w:p>
    <w:p w14:paraId="767168E7" w14:textId="77777777" w:rsidR="00FF4195" w:rsidRDefault="00FF4195" w:rsidP="00FF4195">
      <w:pPr>
        <w:jc w:val="both"/>
        <w:rPr>
          <w:rFonts w:cs="Arial"/>
        </w:rPr>
      </w:pPr>
    </w:p>
    <w:p w14:paraId="77D26D16" w14:textId="77777777" w:rsidR="00C65A26" w:rsidRPr="0082525C" w:rsidRDefault="00C275E0" w:rsidP="002F7350">
      <w:pPr>
        <w:pStyle w:val="Heading1"/>
        <w:numPr>
          <w:ilvl w:val="0"/>
          <w:numId w:val="8"/>
        </w:numPr>
        <w:tabs>
          <w:tab w:val="clear" w:pos="972"/>
          <w:tab w:val="num" w:pos="360"/>
          <w:tab w:val="num" w:pos="450"/>
          <w:tab w:val="left" w:pos="1440"/>
        </w:tabs>
        <w:spacing w:line="360" w:lineRule="auto"/>
        <w:ind w:hanging="972"/>
        <w:jc w:val="both"/>
        <w:rPr>
          <w:color w:val="003E75"/>
        </w:rPr>
      </w:pPr>
      <w:bookmarkStart w:id="87" w:name="_Toc92286361"/>
      <w:r w:rsidRPr="00335E19">
        <w:rPr>
          <w:color w:val="003E75"/>
        </w:rPr>
        <w:t>Exclusions (Specific Functionality tha</w:t>
      </w:r>
      <w:r w:rsidR="004E5281">
        <w:rPr>
          <w:color w:val="003E75"/>
        </w:rPr>
        <w:t xml:space="preserve">t is not covered by </w:t>
      </w:r>
      <w:r w:rsidRPr="00335E19">
        <w:rPr>
          <w:color w:val="003E75"/>
        </w:rPr>
        <w:t xml:space="preserve">this </w:t>
      </w:r>
      <w:r w:rsidR="00853032">
        <w:rPr>
          <w:color w:val="003E75"/>
        </w:rPr>
        <w:t>Development</w:t>
      </w:r>
      <w:r w:rsidRPr="00335E19">
        <w:rPr>
          <w:color w:val="003E75"/>
        </w:rPr>
        <w:t>)</w:t>
      </w:r>
      <w:bookmarkEnd w:id="87"/>
    </w:p>
    <w:p w14:paraId="6AEEA7E5" w14:textId="06DB2704" w:rsidR="004114A7" w:rsidRDefault="004114A7" w:rsidP="004114A7">
      <w:pPr>
        <w:numPr>
          <w:ilvl w:val="0"/>
          <w:numId w:val="20"/>
        </w:numPr>
        <w:rPr>
          <w:rFonts w:ascii="Calibri" w:hAnsi="Calibri" w:cs="Calibri"/>
          <w:color w:val="1F497D"/>
          <w:sz w:val="22"/>
          <w:szCs w:val="22"/>
        </w:rPr>
      </w:pPr>
      <w:r>
        <w:rPr>
          <w:rFonts w:ascii="Calibri" w:hAnsi="Calibri" w:cs="Calibri"/>
          <w:color w:val="1F497D"/>
          <w:sz w:val="22"/>
          <w:szCs w:val="22"/>
        </w:rPr>
        <w:t xml:space="preserve">In the document the name of components </w:t>
      </w:r>
      <w:proofErr w:type="gramStart"/>
      <w:r>
        <w:rPr>
          <w:rFonts w:ascii="Calibri" w:hAnsi="Calibri" w:cs="Calibri"/>
          <w:color w:val="1F497D"/>
          <w:sz w:val="22"/>
          <w:szCs w:val="22"/>
        </w:rPr>
        <w:t>are</w:t>
      </w:r>
      <w:proofErr w:type="gramEnd"/>
      <w:r>
        <w:rPr>
          <w:rFonts w:ascii="Calibri" w:hAnsi="Calibri" w:cs="Calibri"/>
          <w:color w:val="1F497D"/>
          <w:sz w:val="22"/>
          <w:szCs w:val="22"/>
        </w:rPr>
        <w:t xml:space="preserve"> refer the other bank, just for understanding the current process.</w:t>
      </w:r>
    </w:p>
    <w:p w14:paraId="5EAFD8E8" w14:textId="64AA398F" w:rsidR="008C57AC" w:rsidRPr="00420FA4" w:rsidRDefault="008C57AC" w:rsidP="00C65A26">
      <w:pPr>
        <w:pStyle w:val="ColorfulList-Accent11"/>
        <w:spacing w:line="360" w:lineRule="auto"/>
        <w:ind w:left="0"/>
        <w:jc w:val="both"/>
        <w:rPr>
          <w:rFonts w:cs="Arial"/>
        </w:rPr>
      </w:pPr>
    </w:p>
    <w:p w14:paraId="1B21161F" w14:textId="77777777" w:rsidR="00C275E0" w:rsidRPr="00335E19" w:rsidRDefault="00C275E0" w:rsidP="002F7350">
      <w:pPr>
        <w:pStyle w:val="Heading1"/>
        <w:numPr>
          <w:ilvl w:val="0"/>
          <w:numId w:val="8"/>
        </w:numPr>
        <w:tabs>
          <w:tab w:val="clear" w:pos="972"/>
          <w:tab w:val="num" w:pos="360"/>
          <w:tab w:val="num" w:pos="900"/>
        </w:tabs>
        <w:spacing w:line="360" w:lineRule="auto"/>
        <w:ind w:hanging="972"/>
        <w:jc w:val="both"/>
        <w:rPr>
          <w:color w:val="003E75"/>
        </w:rPr>
      </w:pPr>
      <w:bookmarkStart w:id="88" w:name="_Proposed_Product_Solution"/>
      <w:bookmarkStart w:id="89" w:name="_Toc92286362"/>
      <w:bookmarkEnd w:id="88"/>
      <w:r w:rsidRPr="00335E19">
        <w:rPr>
          <w:color w:val="003E75"/>
        </w:rPr>
        <w:t xml:space="preserve">Proposed </w:t>
      </w:r>
      <w:r w:rsidR="00063678" w:rsidRPr="00335E19">
        <w:rPr>
          <w:color w:val="003E75"/>
        </w:rPr>
        <w:t>Product</w:t>
      </w:r>
      <w:r w:rsidR="00237234" w:rsidRPr="00335E19">
        <w:rPr>
          <w:color w:val="003E75"/>
        </w:rPr>
        <w:t xml:space="preserve"> </w:t>
      </w:r>
      <w:r w:rsidRPr="00335E19">
        <w:rPr>
          <w:color w:val="003E75"/>
        </w:rPr>
        <w:t>Solution</w:t>
      </w:r>
      <w:bookmarkEnd w:id="89"/>
      <w:r w:rsidR="00237234" w:rsidRPr="00335E19">
        <w:rPr>
          <w:color w:val="003E75"/>
        </w:rPr>
        <w:t xml:space="preserve"> </w:t>
      </w:r>
    </w:p>
    <w:p w14:paraId="5F5A74EF"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90" w:name="_Toc92286363"/>
      <w:r w:rsidRPr="004D2655">
        <w:rPr>
          <w:color w:val="36A9E5"/>
        </w:rPr>
        <w:t>Requirement Classification</w:t>
      </w:r>
      <w:bookmarkEnd w:id="90"/>
      <w:r w:rsidRPr="004D2655">
        <w:rPr>
          <w:color w:val="36A9E5"/>
        </w:rPr>
        <w:t xml:space="preserve"> </w:t>
      </w:r>
    </w:p>
    <w:tbl>
      <w:tblPr>
        <w:tblW w:w="8021" w:type="dxa"/>
        <w:tblLook w:val="04A0" w:firstRow="1" w:lastRow="0" w:firstColumn="1" w:lastColumn="0" w:noHBand="0" w:noVBand="1"/>
      </w:tblPr>
      <w:tblGrid>
        <w:gridCol w:w="1705"/>
        <w:gridCol w:w="2058"/>
        <w:gridCol w:w="2638"/>
        <w:gridCol w:w="1620"/>
      </w:tblGrid>
      <w:tr w:rsidR="00416AB3" w:rsidRPr="00E56EDB" w14:paraId="4FFA8EF3" w14:textId="77777777" w:rsidTr="00416AB3">
        <w:trPr>
          <w:trHeight w:val="300"/>
        </w:trPr>
        <w:tc>
          <w:tcPr>
            <w:tcW w:w="1705" w:type="dxa"/>
            <w:tcBorders>
              <w:top w:val="single" w:sz="4" w:space="0" w:color="auto"/>
              <w:left w:val="single" w:sz="4" w:space="0" w:color="auto"/>
              <w:bottom w:val="single" w:sz="4" w:space="0" w:color="auto"/>
              <w:right w:val="single" w:sz="4" w:space="0" w:color="auto"/>
            </w:tcBorders>
            <w:shd w:val="clear" w:color="000000" w:fill="305496"/>
          </w:tcPr>
          <w:p w14:paraId="2C44CE37" w14:textId="50E64D52" w:rsidR="00416AB3" w:rsidRDefault="00416AB3" w:rsidP="00F4749F">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Gap Reference</w:t>
            </w:r>
          </w:p>
        </w:tc>
        <w:tc>
          <w:tcPr>
            <w:tcW w:w="2058" w:type="dxa"/>
            <w:tcBorders>
              <w:top w:val="single" w:sz="4" w:space="0" w:color="auto"/>
              <w:left w:val="single" w:sz="4" w:space="0" w:color="auto"/>
              <w:bottom w:val="single" w:sz="4" w:space="0" w:color="auto"/>
              <w:right w:val="single" w:sz="4" w:space="0" w:color="auto"/>
            </w:tcBorders>
            <w:shd w:val="clear" w:color="000000" w:fill="305496"/>
          </w:tcPr>
          <w:p w14:paraId="66A7E234" w14:textId="164E89F5" w:rsidR="00416AB3" w:rsidRDefault="00416AB3" w:rsidP="00416AB3">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Description</w:t>
            </w:r>
          </w:p>
        </w:tc>
        <w:tc>
          <w:tcPr>
            <w:tcW w:w="2638" w:type="dxa"/>
            <w:tcBorders>
              <w:top w:val="single" w:sz="4" w:space="0" w:color="auto"/>
              <w:left w:val="single" w:sz="4" w:space="0" w:color="auto"/>
              <w:bottom w:val="single" w:sz="4" w:space="0" w:color="auto"/>
              <w:right w:val="single" w:sz="4" w:space="0" w:color="auto"/>
            </w:tcBorders>
            <w:shd w:val="clear" w:color="000000" w:fill="305496"/>
          </w:tcPr>
          <w:p w14:paraId="07DA7514" w14:textId="77777777" w:rsidR="00416AB3" w:rsidRDefault="00416AB3" w:rsidP="00F4749F">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Summary</w:t>
            </w:r>
          </w:p>
          <w:p w14:paraId="519DD701" w14:textId="30715BC6" w:rsidR="00416AB3" w:rsidRDefault="00416AB3" w:rsidP="00F4749F">
            <w:pPr>
              <w:spacing w:before="0" w:after="0"/>
              <w:jc w:val="center"/>
              <w:rPr>
                <w:rFonts w:ascii="Segoe UI" w:hAnsi="Segoe UI" w:cs="Segoe UI"/>
                <w:b/>
                <w:bCs/>
                <w:color w:val="FFFFFF"/>
                <w:szCs w:val="20"/>
                <w:lang w:val="en-US" w:eastAsia="en-US"/>
              </w:rPr>
            </w:pPr>
          </w:p>
        </w:tc>
        <w:tc>
          <w:tcPr>
            <w:tcW w:w="1620" w:type="dxa"/>
            <w:tcBorders>
              <w:top w:val="single" w:sz="4" w:space="0" w:color="auto"/>
              <w:left w:val="nil"/>
              <w:bottom w:val="single" w:sz="4" w:space="0" w:color="auto"/>
              <w:right w:val="single" w:sz="4" w:space="0" w:color="auto"/>
            </w:tcBorders>
            <w:shd w:val="clear" w:color="000000" w:fill="305496"/>
            <w:hideMark/>
          </w:tcPr>
          <w:p w14:paraId="66226145" w14:textId="77777777" w:rsidR="00416AB3" w:rsidRPr="00E56EDB" w:rsidRDefault="00416AB3" w:rsidP="00F4749F">
            <w:pPr>
              <w:spacing w:before="0" w:after="0"/>
              <w:jc w:val="center"/>
              <w:rPr>
                <w:rFonts w:ascii="Segoe UI" w:hAnsi="Segoe UI" w:cs="Segoe UI"/>
                <w:b/>
                <w:bCs/>
                <w:color w:val="FFFFFF"/>
                <w:szCs w:val="20"/>
                <w:lang w:val="en-US" w:eastAsia="en-US"/>
              </w:rPr>
            </w:pPr>
            <w:r w:rsidRPr="00E56EDB">
              <w:rPr>
                <w:rFonts w:ascii="Segoe UI" w:hAnsi="Segoe UI" w:cs="Segoe UI"/>
                <w:b/>
                <w:bCs/>
                <w:color w:val="FFFFFF"/>
                <w:szCs w:val="20"/>
                <w:lang w:val="en-US" w:eastAsia="en-US"/>
              </w:rPr>
              <w:t>Type of Gap</w:t>
            </w:r>
          </w:p>
        </w:tc>
      </w:tr>
      <w:tr w:rsidR="00416AB3" w:rsidRPr="00E56EDB" w14:paraId="4CF5803F" w14:textId="77777777" w:rsidTr="00416AB3">
        <w:trPr>
          <w:trHeight w:val="300"/>
        </w:trPr>
        <w:tc>
          <w:tcPr>
            <w:tcW w:w="1705" w:type="dxa"/>
            <w:tcBorders>
              <w:top w:val="nil"/>
              <w:left w:val="single" w:sz="4" w:space="0" w:color="auto"/>
              <w:bottom w:val="single" w:sz="4" w:space="0" w:color="auto"/>
              <w:right w:val="single" w:sz="4" w:space="0" w:color="auto"/>
            </w:tcBorders>
          </w:tcPr>
          <w:p w14:paraId="5A4AD5EB" w14:textId="0176547E" w:rsidR="00416AB3" w:rsidRPr="00E56EDB" w:rsidRDefault="00416AB3" w:rsidP="000D2463">
            <w:pPr>
              <w:spacing w:before="0" w:after="0"/>
              <w:rPr>
                <w:rFonts w:ascii="Calibri" w:hAnsi="Calibri" w:cs="Calibri"/>
                <w:color w:val="000000"/>
                <w:sz w:val="22"/>
                <w:szCs w:val="22"/>
                <w:lang w:val="en-US" w:eastAsia="en-US"/>
              </w:rPr>
            </w:pPr>
            <w:r w:rsidRPr="00BB6315">
              <w:rPr>
                <w:rFonts w:eastAsia="Calibri" w:cs="Arial"/>
                <w:bCs/>
                <w:szCs w:val="20"/>
              </w:rPr>
              <w:t>WS02-AR-01.01</w:t>
            </w:r>
          </w:p>
        </w:tc>
        <w:tc>
          <w:tcPr>
            <w:tcW w:w="2058" w:type="dxa"/>
            <w:tcBorders>
              <w:top w:val="nil"/>
              <w:left w:val="single" w:sz="4" w:space="0" w:color="auto"/>
              <w:bottom w:val="single" w:sz="4" w:space="0" w:color="auto"/>
              <w:right w:val="single" w:sz="4" w:space="0" w:color="auto"/>
            </w:tcBorders>
          </w:tcPr>
          <w:p w14:paraId="309CCA8D" w14:textId="33942889" w:rsidR="00416AB3" w:rsidRPr="00E56EDB" w:rsidRDefault="00416AB3" w:rsidP="000D2463">
            <w:pPr>
              <w:spacing w:before="0" w:after="0"/>
              <w:rPr>
                <w:rFonts w:ascii="Calibri" w:hAnsi="Calibri" w:cs="Calibri"/>
                <w:color w:val="000000"/>
                <w:sz w:val="22"/>
                <w:szCs w:val="22"/>
                <w:lang w:val="en-US" w:eastAsia="en-US"/>
              </w:rPr>
            </w:pPr>
            <w:r w:rsidRPr="00D900DD">
              <w:rPr>
                <w:rFonts w:eastAsia="Calibri" w:cs="Arial"/>
                <w:szCs w:val="20"/>
              </w:rPr>
              <w:t>Open Current Account</w:t>
            </w:r>
          </w:p>
        </w:tc>
        <w:tc>
          <w:tcPr>
            <w:tcW w:w="2638" w:type="dxa"/>
            <w:tcBorders>
              <w:top w:val="nil"/>
              <w:left w:val="single" w:sz="4" w:space="0" w:color="auto"/>
              <w:bottom w:val="single" w:sz="4" w:space="0" w:color="auto"/>
              <w:right w:val="single" w:sz="4" w:space="0" w:color="auto"/>
            </w:tcBorders>
          </w:tcPr>
          <w:p w14:paraId="24C35687" w14:textId="55E3E38A" w:rsidR="00416AB3" w:rsidRPr="00E56EDB" w:rsidRDefault="00416AB3" w:rsidP="000D2463">
            <w:pPr>
              <w:spacing w:before="0" w:after="0"/>
              <w:rPr>
                <w:rFonts w:ascii="Calibri" w:hAnsi="Calibri" w:cs="Calibri"/>
                <w:color w:val="000000"/>
                <w:sz w:val="22"/>
                <w:szCs w:val="22"/>
                <w:lang w:val="en-US" w:eastAsia="en-US"/>
              </w:rPr>
            </w:pPr>
            <w:r w:rsidRPr="00D900DD">
              <w:rPr>
                <w:rFonts w:eastAsia="Calibri" w:cs="Arial"/>
                <w:szCs w:val="20"/>
              </w:rPr>
              <w:t>Current Corporate Account Currency, SAR, EUR, USD, IQD, GBP, JPY &amp; CNY.</w:t>
            </w:r>
          </w:p>
        </w:tc>
        <w:tc>
          <w:tcPr>
            <w:tcW w:w="1620" w:type="dxa"/>
            <w:tcBorders>
              <w:top w:val="nil"/>
              <w:left w:val="nil"/>
              <w:bottom w:val="single" w:sz="4" w:space="0" w:color="auto"/>
              <w:right w:val="single" w:sz="4" w:space="0" w:color="auto"/>
            </w:tcBorders>
            <w:shd w:val="clear" w:color="auto" w:fill="auto"/>
            <w:noWrap/>
            <w:hideMark/>
          </w:tcPr>
          <w:p w14:paraId="1B66AC87" w14:textId="77777777" w:rsidR="00416AB3" w:rsidRPr="00E56EDB" w:rsidRDefault="00416AB3" w:rsidP="000D246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Configuration</w:t>
            </w:r>
          </w:p>
        </w:tc>
      </w:tr>
      <w:tr w:rsidR="00416AB3" w:rsidRPr="00E56EDB" w14:paraId="2D4CDF31" w14:textId="77777777" w:rsidTr="00416AB3">
        <w:trPr>
          <w:trHeight w:val="600"/>
        </w:trPr>
        <w:tc>
          <w:tcPr>
            <w:tcW w:w="1705" w:type="dxa"/>
            <w:tcBorders>
              <w:top w:val="nil"/>
              <w:left w:val="single" w:sz="4" w:space="0" w:color="auto"/>
              <w:bottom w:val="single" w:sz="4" w:space="0" w:color="auto"/>
              <w:right w:val="single" w:sz="4" w:space="0" w:color="auto"/>
            </w:tcBorders>
          </w:tcPr>
          <w:p w14:paraId="0145DC7D" w14:textId="7E14DF66" w:rsidR="00416AB3" w:rsidRDefault="00416AB3" w:rsidP="00416AB3">
            <w:pPr>
              <w:spacing w:before="0" w:after="0"/>
              <w:rPr>
                <w:rFonts w:ascii="Calibri" w:hAnsi="Calibri" w:cs="Calibri"/>
                <w:color w:val="000000"/>
                <w:sz w:val="22"/>
                <w:szCs w:val="22"/>
                <w:lang w:val="en-US" w:eastAsia="en-US"/>
              </w:rPr>
            </w:pPr>
            <w:r w:rsidRPr="00BB6315">
              <w:rPr>
                <w:rFonts w:eastAsia="Calibri" w:cs="Arial"/>
                <w:bCs/>
                <w:szCs w:val="20"/>
              </w:rPr>
              <w:t>WS02-AR-01.02</w:t>
            </w:r>
          </w:p>
        </w:tc>
        <w:tc>
          <w:tcPr>
            <w:tcW w:w="2058" w:type="dxa"/>
            <w:tcBorders>
              <w:top w:val="nil"/>
              <w:left w:val="single" w:sz="4" w:space="0" w:color="auto"/>
              <w:bottom w:val="single" w:sz="4" w:space="0" w:color="auto"/>
              <w:right w:val="single" w:sz="4" w:space="0" w:color="auto"/>
            </w:tcBorders>
          </w:tcPr>
          <w:p w14:paraId="70285497" w14:textId="6C64F250" w:rsidR="00416AB3" w:rsidRDefault="00416AB3" w:rsidP="00416AB3">
            <w:pPr>
              <w:spacing w:before="0" w:after="0"/>
              <w:rPr>
                <w:rFonts w:ascii="Calibri" w:hAnsi="Calibri" w:cs="Calibri"/>
                <w:color w:val="000000"/>
                <w:sz w:val="22"/>
                <w:szCs w:val="22"/>
                <w:lang w:val="en-US" w:eastAsia="en-US"/>
              </w:rPr>
            </w:pPr>
            <w:r w:rsidRPr="00D900DD">
              <w:rPr>
                <w:rFonts w:eastAsia="Calibri" w:cs="Arial"/>
                <w:szCs w:val="20"/>
              </w:rPr>
              <w:t>Open Current Account</w:t>
            </w:r>
          </w:p>
        </w:tc>
        <w:tc>
          <w:tcPr>
            <w:tcW w:w="2638" w:type="dxa"/>
            <w:tcBorders>
              <w:top w:val="nil"/>
              <w:left w:val="single" w:sz="4" w:space="0" w:color="auto"/>
              <w:bottom w:val="single" w:sz="4" w:space="0" w:color="auto"/>
              <w:right w:val="single" w:sz="4" w:space="0" w:color="auto"/>
            </w:tcBorders>
          </w:tcPr>
          <w:p w14:paraId="56421300" w14:textId="5446D6C2" w:rsidR="00416AB3" w:rsidRDefault="00416AB3" w:rsidP="00416AB3">
            <w:pPr>
              <w:spacing w:before="0" w:after="0"/>
              <w:rPr>
                <w:rFonts w:ascii="Calibri" w:hAnsi="Calibri" w:cs="Calibri"/>
                <w:color w:val="000000"/>
                <w:sz w:val="22"/>
                <w:szCs w:val="22"/>
                <w:lang w:val="en-US" w:eastAsia="en-US"/>
              </w:rPr>
            </w:pPr>
            <w:r w:rsidRPr="00BB6315">
              <w:rPr>
                <w:rFonts w:cs="Arial"/>
                <w:szCs w:val="20"/>
              </w:rPr>
              <w:t>Current Individual &amp; Staff Account Currency, SAR, USD &amp; IQD.</w:t>
            </w:r>
          </w:p>
        </w:tc>
        <w:tc>
          <w:tcPr>
            <w:tcW w:w="1620" w:type="dxa"/>
            <w:tcBorders>
              <w:top w:val="nil"/>
              <w:left w:val="nil"/>
              <w:bottom w:val="single" w:sz="4" w:space="0" w:color="auto"/>
              <w:right w:val="single" w:sz="4" w:space="0" w:color="auto"/>
            </w:tcBorders>
            <w:shd w:val="clear" w:color="auto" w:fill="auto"/>
            <w:noWrap/>
            <w:hideMark/>
          </w:tcPr>
          <w:p w14:paraId="07C1B517" w14:textId="06AB4E75"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Configuration</w:t>
            </w:r>
          </w:p>
        </w:tc>
      </w:tr>
      <w:tr w:rsidR="00416AB3" w:rsidRPr="00E56EDB" w14:paraId="3593637F" w14:textId="77777777" w:rsidTr="00416AB3">
        <w:trPr>
          <w:trHeight w:val="600"/>
        </w:trPr>
        <w:tc>
          <w:tcPr>
            <w:tcW w:w="1705" w:type="dxa"/>
            <w:tcBorders>
              <w:top w:val="nil"/>
              <w:left w:val="single" w:sz="4" w:space="0" w:color="auto"/>
              <w:bottom w:val="single" w:sz="4" w:space="0" w:color="auto"/>
              <w:right w:val="single" w:sz="4" w:space="0" w:color="auto"/>
            </w:tcBorders>
          </w:tcPr>
          <w:p w14:paraId="791B183D" w14:textId="581F473F" w:rsidR="00416AB3" w:rsidRPr="00E56EDB" w:rsidRDefault="00416AB3" w:rsidP="00416AB3">
            <w:pPr>
              <w:spacing w:before="0" w:after="0"/>
              <w:rPr>
                <w:rFonts w:ascii="Calibri" w:hAnsi="Calibri" w:cs="Calibri"/>
                <w:color w:val="000000"/>
                <w:sz w:val="22"/>
                <w:szCs w:val="22"/>
                <w:lang w:val="en-US" w:eastAsia="en-US"/>
              </w:rPr>
            </w:pPr>
            <w:r w:rsidRPr="00D900DD">
              <w:rPr>
                <w:rFonts w:eastAsia="Calibri" w:cs="Arial"/>
                <w:bCs/>
                <w:szCs w:val="20"/>
              </w:rPr>
              <w:t>WS02-AR-01.03</w:t>
            </w:r>
          </w:p>
        </w:tc>
        <w:tc>
          <w:tcPr>
            <w:tcW w:w="2058" w:type="dxa"/>
            <w:tcBorders>
              <w:top w:val="nil"/>
              <w:left w:val="single" w:sz="4" w:space="0" w:color="auto"/>
              <w:bottom w:val="single" w:sz="4" w:space="0" w:color="auto"/>
              <w:right w:val="single" w:sz="4" w:space="0" w:color="auto"/>
            </w:tcBorders>
          </w:tcPr>
          <w:p w14:paraId="1F7DDA44" w14:textId="039BC236" w:rsidR="00416AB3" w:rsidRPr="00E56EDB" w:rsidRDefault="00416AB3" w:rsidP="00416AB3">
            <w:pPr>
              <w:spacing w:before="0" w:after="0"/>
              <w:rPr>
                <w:rFonts w:ascii="Calibri" w:hAnsi="Calibri" w:cs="Calibri"/>
                <w:color w:val="000000"/>
                <w:sz w:val="22"/>
                <w:szCs w:val="22"/>
                <w:lang w:val="en-US" w:eastAsia="en-US"/>
              </w:rPr>
            </w:pPr>
            <w:r w:rsidRPr="00D900DD">
              <w:rPr>
                <w:rFonts w:eastAsia="Calibri" w:cs="Arial"/>
                <w:szCs w:val="20"/>
              </w:rPr>
              <w:t>Open Current Account</w:t>
            </w:r>
          </w:p>
        </w:tc>
        <w:tc>
          <w:tcPr>
            <w:tcW w:w="2638" w:type="dxa"/>
            <w:tcBorders>
              <w:top w:val="nil"/>
              <w:left w:val="single" w:sz="4" w:space="0" w:color="auto"/>
              <w:bottom w:val="single" w:sz="4" w:space="0" w:color="auto"/>
              <w:right w:val="single" w:sz="4" w:space="0" w:color="auto"/>
            </w:tcBorders>
          </w:tcPr>
          <w:p w14:paraId="3A2B3127" w14:textId="175CD161" w:rsidR="00416AB3" w:rsidRPr="00E56EDB" w:rsidRDefault="00416AB3" w:rsidP="00416AB3">
            <w:pPr>
              <w:spacing w:before="0" w:after="0"/>
              <w:rPr>
                <w:rFonts w:ascii="Calibri" w:hAnsi="Calibri" w:cs="Calibri"/>
                <w:color w:val="000000"/>
                <w:sz w:val="22"/>
                <w:szCs w:val="22"/>
                <w:lang w:val="en-US" w:eastAsia="en-US"/>
              </w:rPr>
            </w:pPr>
            <w:r w:rsidRPr="00BB6315">
              <w:rPr>
                <w:rFonts w:cs="Arial"/>
                <w:szCs w:val="20"/>
              </w:rPr>
              <w:t>Account length will be 10 as per model bank.</w:t>
            </w:r>
          </w:p>
        </w:tc>
        <w:tc>
          <w:tcPr>
            <w:tcW w:w="1620" w:type="dxa"/>
            <w:tcBorders>
              <w:top w:val="nil"/>
              <w:left w:val="nil"/>
              <w:bottom w:val="single" w:sz="4" w:space="0" w:color="auto"/>
              <w:right w:val="single" w:sz="4" w:space="0" w:color="auto"/>
            </w:tcBorders>
            <w:shd w:val="clear" w:color="auto" w:fill="auto"/>
            <w:noWrap/>
            <w:hideMark/>
          </w:tcPr>
          <w:p w14:paraId="565FD5A1" w14:textId="1EDDE7B6"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Configuration</w:t>
            </w:r>
          </w:p>
        </w:tc>
      </w:tr>
      <w:tr w:rsidR="00416AB3" w:rsidRPr="00E56EDB" w14:paraId="60C40EBB" w14:textId="77777777" w:rsidTr="00416AB3">
        <w:trPr>
          <w:trHeight w:val="900"/>
        </w:trPr>
        <w:tc>
          <w:tcPr>
            <w:tcW w:w="1705" w:type="dxa"/>
            <w:tcBorders>
              <w:top w:val="nil"/>
              <w:left w:val="single" w:sz="4" w:space="0" w:color="auto"/>
              <w:bottom w:val="single" w:sz="4" w:space="0" w:color="auto"/>
              <w:right w:val="single" w:sz="4" w:space="0" w:color="auto"/>
            </w:tcBorders>
          </w:tcPr>
          <w:p w14:paraId="725CC917" w14:textId="4D921299" w:rsidR="00416AB3" w:rsidRDefault="00416AB3" w:rsidP="00416AB3">
            <w:pPr>
              <w:spacing w:before="0" w:after="0"/>
              <w:rPr>
                <w:rFonts w:ascii="Calibri" w:hAnsi="Calibri" w:cs="Calibri"/>
                <w:color w:val="000000"/>
                <w:sz w:val="22"/>
                <w:szCs w:val="22"/>
                <w:lang w:val="en-US" w:eastAsia="en-US"/>
              </w:rPr>
            </w:pPr>
            <w:r w:rsidRPr="00A04644">
              <w:rPr>
                <w:rFonts w:eastAsia="Calibri" w:cs="Arial"/>
                <w:bCs/>
                <w:szCs w:val="20"/>
              </w:rPr>
              <w:t>WS02-AR-01.04</w:t>
            </w:r>
          </w:p>
        </w:tc>
        <w:tc>
          <w:tcPr>
            <w:tcW w:w="2058" w:type="dxa"/>
            <w:tcBorders>
              <w:top w:val="nil"/>
              <w:left w:val="single" w:sz="4" w:space="0" w:color="auto"/>
              <w:bottom w:val="single" w:sz="4" w:space="0" w:color="auto"/>
              <w:right w:val="single" w:sz="4" w:space="0" w:color="auto"/>
            </w:tcBorders>
          </w:tcPr>
          <w:p w14:paraId="6C9B5BE8" w14:textId="74FF1E20" w:rsidR="00416AB3" w:rsidRDefault="00416AB3" w:rsidP="00416AB3">
            <w:pPr>
              <w:spacing w:before="0" w:after="0"/>
              <w:rPr>
                <w:rFonts w:ascii="Calibri" w:hAnsi="Calibri" w:cs="Calibri"/>
                <w:color w:val="000000"/>
                <w:sz w:val="22"/>
                <w:szCs w:val="22"/>
                <w:lang w:val="en-US" w:eastAsia="en-US"/>
              </w:rPr>
            </w:pPr>
            <w:r w:rsidRPr="00A04644">
              <w:rPr>
                <w:rFonts w:eastAsia="Calibri" w:cs="Arial"/>
                <w:szCs w:val="20"/>
              </w:rPr>
              <w:t>Open Current Account</w:t>
            </w:r>
          </w:p>
        </w:tc>
        <w:tc>
          <w:tcPr>
            <w:tcW w:w="2638" w:type="dxa"/>
            <w:tcBorders>
              <w:top w:val="nil"/>
              <w:left w:val="single" w:sz="4" w:space="0" w:color="auto"/>
              <w:bottom w:val="single" w:sz="4" w:space="0" w:color="auto"/>
              <w:right w:val="single" w:sz="4" w:space="0" w:color="auto"/>
            </w:tcBorders>
          </w:tcPr>
          <w:p w14:paraId="1F21CA7F" w14:textId="2B8D6B86" w:rsidR="00416AB3" w:rsidRDefault="00416AB3" w:rsidP="00416AB3">
            <w:pPr>
              <w:spacing w:before="0" w:after="0"/>
              <w:rPr>
                <w:rFonts w:ascii="Calibri" w:hAnsi="Calibri" w:cs="Calibri"/>
                <w:color w:val="000000"/>
                <w:sz w:val="22"/>
                <w:szCs w:val="22"/>
                <w:lang w:val="en-US" w:eastAsia="en-US"/>
              </w:rPr>
            </w:pPr>
            <w:r w:rsidRPr="00A04644">
              <w:rPr>
                <w:rFonts w:cs="Arial"/>
                <w:szCs w:val="20"/>
              </w:rPr>
              <w:t>Iban is required and bank will share the document.</w:t>
            </w:r>
          </w:p>
        </w:tc>
        <w:tc>
          <w:tcPr>
            <w:tcW w:w="1620" w:type="dxa"/>
            <w:tcBorders>
              <w:top w:val="nil"/>
              <w:left w:val="nil"/>
              <w:bottom w:val="single" w:sz="4" w:space="0" w:color="auto"/>
              <w:right w:val="single" w:sz="4" w:space="0" w:color="auto"/>
            </w:tcBorders>
            <w:shd w:val="clear" w:color="auto" w:fill="auto"/>
            <w:noWrap/>
            <w:hideMark/>
          </w:tcPr>
          <w:p w14:paraId="450B6239" w14:textId="5543F4C3"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Configuration</w:t>
            </w:r>
          </w:p>
        </w:tc>
      </w:tr>
      <w:tr w:rsidR="00416AB3" w:rsidRPr="00E56EDB" w14:paraId="0609A528" w14:textId="77777777" w:rsidTr="00416AB3">
        <w:trPr>
          <w:trHeight w:val="300"/>
        </w:trPr>
        <w:tc>
          <w:tcPr>
            <w:tcW w:w="1705" w:type="dxa"/>
            <w:tcBorders>
              <w:top w:val="nil"/>
              <w:left w:val="single" w:sz="4" w:space="0" w:color="auto"/>
              <w:bottom w:val="single" w:sz="4" w:space="0" w:color="auto"/>
              <w:right w:val="single" w:sz="4" w:space="0" w:color="auto"/>
            </w:tcBorders>
          </w:tcPr>
          <w:p w14:paraId="5C75F698" w14:textId="463FD256" w:rsidR="00416AB3" w:rsidRDefault="00416AB3" w:rsidP="00416AB3">
            <w:pPr>
              <w:spacing w:before="0" w:after="0"/>
              <w:rPr>
                <w:rFonts w:ascii="Calibri" w:hAnsi="Calibri" w:cs="Calibri"/>
                <w:color w:val="000000"/>
                <w:sz w:val="22"/>
                <w:szCs w:val="22"/>
                <w:lang w:val="en-US" w:eastAsia="en-US"/>
              </w:rPr>
            </w:pPr>
            <w:r w:rsidRPr="00A04644">
              <w:rPr>
                <w:rFonts w:eastAsia="Calibri" w:cs="Arial"/>
                <w:bCs/>
                <w:szCs w:val="20"/>
              </w:rPr>
              <w:t>WS02-AR-01.05</w:t>
            </w:r>
          </w:p>
        </w:tc>
        <w:tc>
          <w:tcPr>
            <w:tcW w:w="2058" w:type="dxa"/>
            <w:tcBorders>
              <w:top w:val="nil"/>
              <w:left w:val="single" w:sz="4" w:space="0" w:color="auto"/>
              <w:bottom w:val="single" w:sz="4" w:space="0" w:color="auto"/>
              <w:right w:val="single" w:sz="4" w:space="0" w:color="auto"/>
            </w:tcBorders>
          </w:tcPr>
          <w:p w14:paraId="34821D2E" w14:textId="39E27F33" w:rsidR="00416AB3" w:rsidRDefault="00416AB3" w:rsidP="00416AB3">
            <w:pPr>
              <w:spacing w:before="0" w:after="0"/>
              <w:rPr>
                <w:rFonts w:ascii="Calibri" w:hAnsi="Calibri" w:cs="Calibri"/>
                <w:color w:val="000000"/>
                <w:sz w:val="22"/>
                <w:szCs w:val="22"/>
                <w:lang w:val="en-US" w:eastAsia="en-US"/>
              </w:rPr>
            </w:pPr>
            <w:r w:rsidRPr="00A04644">
              <w:rPr>
                <w:rFonts w:eastAsia="Calibri" w:cs="Arial"/>
                <w:szCs w:val="20"/>
              </w:rPr>
              <w:t>Open Current Account</w:t>
            </w:r>
          </w:p>
        </w:tc>
        <w:tc>
          <w:tcPr>
            <w:tcW w:w="2638" w:type="dxa"/>
            <w:tcBorders>
              <w:top w:val="nil"/>
              <w:left w:val="single" w:sz="4" w:space="0" w:color="auto"/>
              <w:bottom w:val="single" w:sz="4" w:space="0" w:color="auto"/>
              <w:right w:val="single" w:sz="4" w:space="0" w:color="auto"/>
            </w:tcBorders>
          </w:tcPr>
          <w:p w14:paraId="7EA64021" w14:textId="64754BE0" w:rsidR="00416AB3" w:rsidRDefault="00416AB3" w:rsidP="00416AB3">
            <w:pPr>
              <w:spacing w:before="0" w:after="0"/>
              <w:rPr>
                <w:rFonts w:ascii="Calibri" w:hAnsi="Calibri" w:cs="Calibri"/>
                <w:color w:val="000000"/>
                <w:sz w:val="22"/>
                <w:szCs w:val="22"/>
                <w:lang w:val="en-US" w:eastAsia="en-US"/>
              </w:rPr>
            </w:pPr>
            <w:r w:rsidRPr="00A04644">
              <w:rPr>
                <w:rFonts w:cs="Arial"/>
                <w:szCs w:val="20"/>
              </w:rPr>
              <w:t>Mode of Operation bank is required as "Others".</w:t>
            </w:r>
          </w:p>
        </w:tc>
        <w:tc>
          <w:tcPr>
            <w:tcW w:w="1620" w:type="dxa"/>
            <w:tcBorders>
              <w:top w:val="nil"/>
              <w:left w:val="nil"/>
              <w:bottom w:val="single" w:sz="4" w:space="0" w:color="auto"/>
              <w:right w:val="single" w:sz="4" w:space="0" w:color="auto"/>
            </w:tcBorders>
            <w:shd w:val="clear" w:color="auto" w:fill="auto"/>
            <w:noWrap/>
            <w:hideMark/>
          </w:tcPr>
          <w:p w14:paraId="072DE07C" w14:textId="63B66A91"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Configuration</w:t>
            </w:r>
          </w:p>
        </w:tc>
      </w:tr>
      <w:tr w:rsidR="00416AB3" w:rsidRPr="00E56EDB" w14:paraId="68906BCB" w14:textId="77777777" w:rsidTr="00416AB3">
        <w:trPr>
          <w:trHeight w:val="600"/>
        </w:trPr>
        <w:tc>
          <w:tcPr>
            <w:tcW w:w="1705" w:type="dxa"/>
            <w:tcBorders>
              <w:top w:val="nil"/>
              <w:left w:val="single" w:sz="4" w:space="0" w:color="auto"/>
              <w:bottom w:val="single" w:sz="4" w:space="0" w:color="auto"/>
              <w:right w:val="single" w:sz="4" w:space="0" w:color="auto"/>
            </w:tcBorders>
          </w:tcPr>
          <w:p w14:paraId="3B11942C" w14:textId="4EC33533" w:rsidR="00416AB3" w:rsidRDefault="00416AB3" w:rsidP="00416AB3">
            <w:pPr>
              <w:spacing w:before="0" w:after="0"/>
              <w:rPr>
                <w:rFonts w:ascii="Calibri" w:hAnsi="Calibri" w:cs="Calibri"/>
                <w:color w:val="000000"/>
                <w:sz w:val="22"/>
                <w:szCs w:val="22"/>
                <w:lang w:val="en-US" w:eastAsia="en-US"/>
              </w:rPr>
            </w:pPr>
            <w:r w:rsidRPr="00C80382">
              <w:rPr>
                <w:rFonts w:eastAsia="Calibri" w:cs="Arial"/>
                <w:bCs/>
                <w:szCs w:val="20"/>
              </w:rPr>
              <w:t>WS02-AR-07.01</w:t>
            </w:r>
          </w:p>
        </w:tc>
        <w:tc>
          <w:tcPr>
            <w:tcW w:w="2058" w:type="dxa"/>
            <w:tcBorders>
              <w:top w:val="nil"/>
              <w:left w:val="single" w:sz="4" w:space="0" w:color="auto"/>
              <w:bottom w:val="single" w:sz="4" w:space="0" w:color="auto"/>
              <w:right w:val="single" w:sz="4" w:space="0" w:color="auto"/>
            </w:tcBorders>
          </w:tcPr>
          <w:p w14:paraId="2C6E2F02" w14:textId="7EB18A48" w:rsidR="00416AB3" w:rsidRDefault="00416AB3" w:rsidP="00416AB3">
            <w:pPr>
              <w:spacing w:before="0" w:after="0"/>
              <w:rPr>
                <w:rFonts w:ascii="Calibri" w:hAnsi="Calibri" w:cs="Calibri"/>
                <w:color w:val="000000"/>
                <w:sz w:val="22"/>
                <w:szCs w:val="22"/>
                <w:lang w:val="en-US" w:eastAsia="en-US"/>
              </w:rPr>
            </w:pPr>
            <w:r w:rsidRPr="00C80382">
              <w:rPr>
                <w:rFonts w:eastAsia="Calibri" w:cs="Arial"/>
                <w:szCs w:val="20"/>
              </w:rPr>
              <w:t>Account Dormancy</w:t>
            </w:r>
          </w:p>
        </w:tc>
        <w:tc>
          <w:tcPr>
            <w:tcW w:w="2638" w:type="dxa"/>
            <w:tcBorders>
              <w:top w:val="nil"/>
              <w:left w:val="single" w:sz="4" w:space="0" w:color="auto"/>
              <w:bottom w:val="single" w:sz="4" w:space="0" w:color="auto"/>
              <w:right w:val="single" w:sz="4" w:space="0" w:color="auto"/>
            </w:tcBorders>
          </w:tcPr>
          <w:p w14:paraId="1A0E1D18" w14:textId="7E2A69EB" w:rsidR="00416AB3" w:rsidRDefault="00416AB3" w:rsidP="00416AB3">
            <w:pPr>
              <w:spacing w:before="0" w:after="0"/>
              <w:rPr>
                <w:rFonts w:ascii="Calibri" w:hAnsi="Calibri" w:cs="Calibri"/>
                <w:color w:val="000000"/>
                <w:sz w:val="22"/>
                <w:szCs w:val="22"/>
                <w:lang w:val="en-US" w:eastAsia="en-US"/>
              </w:rPr>
            </w:pPr>
            <w:r w:rsidRPr="00C80382">
              <w:rPr>
                <w:rFonts w:cs="Arial"/>
                <w:szCs w:val="20"/>
              </w:rPr>
              <w:t>Dormancy Status, Dormant (2Y), Unclaimed (5Y) &amp; Abandoned (10Y).</w:t>
            </w:r>
          </w:p>
        </w:tc>
        <w:tc>
          <w:tcPr>
            <w:tcW w:w="1620" w:type="dxa"/>
            <w:tcBorders>
              <w:top w:val="nil"/>
              <w:left w:val="nil"/>
              <w:bottom w:val="single" w:sz="4" w:space="0" w:color="auto"/>
              <w:right w:val="single" w:sz="4" w:space="0" w:color="auto"/>
            </w:tcBorders>
            <w:shd w:val="clear" w:color="auto" w:fill="auto"/>
            <w:noWrap/>
            <w:hideMark/>
          </w:tcPr>
          <w:p w14:paraId="5AFAF4DB" w14:textId="685DF4D7" w:rsidR="00416AB3" w:rsidRPr="00E56EDB" w:rsidRDefault="001F3F5D"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Configuration</w:t>
            </w:r>
          </w:p>
        </w:tc>
      </w:tr>
      <w:tr w:rsidR="00416AB3" w:rsidRPr="00E56EDB" w14:paraId="506A8DA3" w14:textId="77777777" w:rsidTr="00416AB3">
        <w:trPr>
          <w:trHeight w:val="600"/>
        </w:trPr>
        <w:tc>
          <w:tcPr>
            <w:tcW w:w="1705" w:type="dxa"/>
            <w:tcBorders>
              <w:top w:val="nil"/>
              <w:left w:val="single" w:sz="4" w:space="0" w:color="auto"/>
              <w:bottom w:val="single" w:sz="4" w:space="0" w:color="auto"/>
              <w:right w:val="single" w:sz="4" w:space="0" w:color="auto"/>
            </w:tcBorders>
          </w:tcPr>
          <w:p w14:paraId="07843CB7" w14:textId="5B4BB202" w:rsidR="00416AB3" w:rsidRPr="00E56EDB" w:rsidRDefault="00416AB3" w:rsidP="00416AB3">
            <w:pPr>
              <w:spacing w:before="0" w:after="0"/>
              <w:rPr>
                <w:rFonts w:ascii="Calibri" w:hAnsi="Calibri" w:cs="Calibri"/>
                <w:color w:val="000000"/>
                <w:sz w:val="22"/>
                <w:szCs w:val="22"/>
                <w:lang w:val="en-US" w:eastAsia="en-US"/>
              </w:rPr>
            </w:pPr>
            <w:r w:rsidRPr="00C80382">
              <w:rPr>
                <w:rFonts w:eastAsia="Calibri" w:cs="Arial"/>
                <w:bCs/>
                <w:szCs w:val="20"/>
              </w:rPr>
              <w:t>WS02-AR-01.06</w:t>
            </w:r>
          </w:p>
        </w:tc>
        <w:tc>
          <w:tcPr>
            <w:tcW w:w="2058" w:type="dxa"/>
            <w:tcBorders>
              <w:top w:val="nil"/>
              <w:left w:val="single" w:sz="4" w:space="0" w:color="auto"/>
              <w:bottom w:val="single" w:sz="4" w:space="0" w:color="auto"/>
              <w:right w:val="single" w:sz="4" w:space="0" w:color="auto"/>
            </w:tcBorders>
          </w:tcPr>
          <w:p w14:paraId="7719F685" w14:textId="42F5AA5F" w:rsidR="00416AB3" w:rsidRPr="00E56EDB" w:rsidRDefault="00416AB3" w:rsidP="00416AB3">
            <w:pPr>
              <w:spacing w:before="0" w:after="0"/>
              <w:rPr>
                <w:rFonts w:ascii="Calibri" w:hAnsi="Calibri" w:cs="Calibri"/>
                <w:color w:val="000000"/>
                <w:sz w:val="22"/>
                <w:szCs w:val="22"/>
                <w:lang w:val="en-US" w:eastAsia="en-US"/>
              </w:rPr>
            </w:pPr>
            <w:r w:rsidRPr="00C80382">
              <w:rPr>
                <w:rFonts w:eastAsia="Calibri" w:cs="Arial"/>
                <w:szCs w:val="20"/>
              </w:rPr>
              <w:t>Open Current Account</w:t>
            </w:r>
          </w:p>
        </w:tc>
        <w:tc>
          <w:tcPr>
            <w:tcW w:w="2638" w:type="dxa"/>
            <w:tcBorders>
              <w:top w:val="nil"/>
              <w:left w:val="single" w:sz="4" w:space="0" w:color="auto"/>
              <w:bottom w:val="single" w:sz="4" w:space="0" w:color="auto"/>
              <w:right w:val="single" w:sz="4" w:space="0" w:color="auto"/>
            </w:tcBorders>
          </w:tcPr>
          <w:p w14:paraId="3A133571" w14:textId="40ED399F" w:rsidR="00416AB3" w:rsidRPr="00E56EDB" w:rsidRDefault="00416AB3" w:rsidP="00416AB3">
            <w:pPr>
              <w:spacing w:before="0" w:after="0"/>
              <w:rPr>
                <w:rFonts w:ascii="Calibri" w:hAnsi="Calibri" w:cs="Calibri"/>
                <w:color w:val="000000"/>
                <w:sz w:val="22"/>
                <w:szCs w:val="22"/>
                <w:lang w:val="en-US" w:eastAsia="en-US"/>
              </w:rPr>
            </w:pPr>
            <w:r w:rsidRPr="00C80382">
              <w:rPr>
                <w:rFonts w:cs="Arial"/>
                <w:szCs w:val="20"/>
              </w:rPr>
              <w:t xml:space="preserve">If new account is opened and no debit and credit transaction happened in this </w:t>
            </w:r>
            <w:proofErr w:type="gramStart"/>
            <w:r w:rsidRPr="00C80382">
              <w:rPr>
                <w:rFonts w:cs="Arial"/>
                <w:szCs w:val="20"/>
              </w:rPr>
              <w:t>account</w:t>
            </w:r>
            <w:proofErr w:type="gramEnd"/>
            <w:r w:rsidRPr="00C80382">
              <w:rPr>
                <w:rFonts w:cs="Arial"/>
                <w:szCs w:val="20"/>
              </w:rPr>
              <w:t xml:space="preserve"> then after 90 days it will be closed </w:t>
            </w:r>
            <w:r w:rsidRPr="00C80382">
              <w:rPr>
                <w:rFonts w:cs="Arial"/>
                <w:szCs w:val="20"/>
              </w:rPr>
              <w:lastRenderedPageBreak/>
              <w:t>automatically. Regulatory requirement.</w:t>
            </w:r>
          </w:p>
        </w:tc>
        <w:tc>
          <w:tcPr>
            <w:tcW w:w="1620" w:type="dxa"/>
            <w:tcBorders>
              <w:top w:val="nil"/>
              <w:left w:val="nil"/>
              <w:bottom w:val="single" w:sz="4" w:space="0" w:color="auto"/>
              <w:right w:val="single" w:sz="4" w:space="0" w:color="auto"/>
            </w:tcBorders>
            <w:shd w:val="clear" w:color="auto" w:fill="auto"/>
            <w:noWrap/>
            <w:hideMark/>
          </w:tcPr>
          <w:p w14:paraId="32004BD9" w14:textId="1BFC8F04" w:rsidR="00416AB3" w:rsidRPr="00E56EDB" w:rsidRDefault="001F3F5D"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lastRenderedPageBreak/>
              <w:t>Customization</w:t>
            </w:r>
          </w:p>
        </w:tc>
      </w:tr>
      <w:tr w:rsidR="00416AB3" w:rsidRPr="00E56EDB" w14:paraId="3F865407" w14:textId="77777777" w:rsidTr="00416AB3">
        <w:trPr>
          <w:trHeight w:val="300"/>
        </w:trPr>
        <w:tc>
          <w:tcPr>
            <w:tcW w:w="1705" w:type="dxa"/>
            <w:tcBorders>
              <w:top w:val="nil"/>
              <w:left w:val="single" w:sz="4" w:space="0" w:color="auto"/>
              <w:bottom w:val="single" w:sz="4" w:space="0" w:color="auto"/>
              <w:right w:val="single" w:sz="4" w:space="0" w:color="auto"/>
            </w:tcBorders>
          </w:tcPr>
          <w:p w14:paraId="22C87CD6" w14:textId="0B64D7AD" w:rsidR="00416AB3" w:rsidRDefault="00416AB3" w:rsidP="00416AB3">
            <w:pPr>
              <w:spacing w:before="0" w:after="0"/>
              <w:rPr>
                <w:rFonts w:ascii="Calibri" w:hAnsi="Calibri" w:cs="Calibri"/>
                <w:color w:val="000000"/>
                <w:sz w:val="22"/>
                <w:szCs w:val="22"/>
                <w:lang w:val="en-US" w:eastAsia="en-US"/>
              </w:rPr>
            </w:pPr>
            <w:r w:rsidRPr="00592790">
              <w:rPr>
                <w:rFonts w:eastAsia="Calibri" w:cs="Arial"/>
                <w:bCs/>
                <w:szCs w:val="20"/>
              </w:rPr>
              <w:t>WS02-AR-0</w:t>
            </w:r>
            <w:r>
              <w:rPr>
                <w:rFonts w:eastAsia="Calibri" w:cs="Arial"/>
                <w:bCs/>
                <w:szCs w:val="20"/>
              </w:rPr>
              <w:t>8</w:t>
            </w:r>
            <w:r w:rsidRPr="00592790">
              <w:rPr>
                <w:rFonts w:eastAsia="Calibri" w:cs="Arial"/>
                <w:bCs/>
                <w:szCs w:val="20"/>
              </w:rPr>
              <w:t>.0</w:t>
            </w:r>
            <w:r>
              <w:rPr>
                <w:rFonts w:eastAsia="Calibri" w:cs="Arial"/>
                <w:bCs/>
                <w:szCs w:val="20"/>
              </w:rPr>
              <w:t>1</w:t>
            </w:r>
          </w:p>
        </w:tc>
        <w:tc>
          <w:tcPr>
            <w:tcW w:w="2058" w:type="dxa"/>
            <w:tcBorders>
              <w:top w:val="nil"/>
              <w:left w:val="single" w:sz="4" w:space="0" w:color="auto"/>
              <w:bottom w:val="single" w:sz="4" w:space="0" w:color="auto"/>
              <w:right w:val="single" w:sz="4" w:space="0" w:color="auto"/>
            </w:tcBorders>
          </w:tcPr>
          <w:p w14:paraId="0069D053" w14:textId="019B32E6" w:rsidR="00416AB3" w:rsidRDefault="00416AB3" w:rsidP="00416AB3">
            <w:pPr>
              <w:spacing w:before="0" w:after="0"/>
              <w:rPr>
                <w:rFonts w:ascii="Calibri" w:hAnsi="Calibri" w:cs="Calibri"/>
                <w:color w:val="000000"/>
                <w:sz w:val="22"/>
                <w:szCs w:val="22"/>
                <w:lang w:val="en-US" w:eastAsia="en-US"/>
              </w:rPr>
            </w:pPr>
            <w:r w:rsidRPr="00592790">
              <w:rPr>
                <w:rFonts w:eastAsia="Calibri" w:cs="Arial"/>
                <w:szCs w:val="20"/>
              </w:rPr>
              <w:t>Account Enquiry</w:t>
            </w:r>
          </w:p>
        </w:tc>
        <w:tc>
          <w:tcPr>
            <w:tcW w:w="2638" w:type="dxa"/>
            <w:tcBorders>
              <w:top w:val="nil"/>
              <w:left w:val="single" w:sz="4" w:space="0" w:color="auto"/>
              <w:bottom w:val="single" w:sz="4" w:space="0" w:color="auto"/>
              <w:right w:val="single" w:sz="4" w:space="0" w:color="auto"/>
            </w:tcBorders>
          </w:tcPr>
          <w:p w14:paraId="7669A491" w14:textId="1EA7B8FB" w:rsidR="00416AB3" w:rsidRDefault="00416AB3" w:rsidP="00416AB3">
            <w:pPr>
              <w:spacing w:before="0" w:after="0"/>
              <w:rPr>
                <w:rFonts w:ascii="Calibri" w:hAnsi="Calibri" w:cs="Calibri"/>
                <w:color w:val="000000"/>
                <w:sz w:val="22"/>
                <w:szCs w:val="22"/>
                <w:lang w:val="en-US" w:eastAsia="en-US"/>
              </w:rPr>
            </w:pPr>
            <w:r w:rsidRPr="00592790">
              <w:rPr>
                <w:rFonts w:cs="Arial"/>
                <w:szCs w:val="20"/>
              </w:rPr>
              <w:t>Bank is required report those new account where no debit and credit</w:t>
            </w:r>
            <w:r>
              <w:rPr>
                <w:rFonts w:cs="Arial"/>
                <w:szCs w:val="20"/>
              </w:rPr>
              <w:t xml:space="preserve"> </w:t>
            </w:r>
            <w:r w:rsidRPr="00592790">
              <w:rPr>
                <w:rFonts w:cs="Arial"/>
                <w:szCs w:val="20"/>
              </w:rPr>
              <w:t>after 90 days close automatically and report will be generated before 10 days means</w:t>
            </w:r>
            <w:r>
              <w:rPr>
                <w:rFonts w:cs="Arial"/>
                <w:szCs w:val="20"/>
              </w:rPr>
              <w:t xml:space="preserve"> </w:t>
            </w:r>
            <w:r w:rsidRPr="00592790">
              <w:rPr>
                <w:rFonts w:cs="Arial"/>
                <w:szCs w:val="20"/>
              </w:rPr>
              <w:t>(80 days) past.</w:t>
            </w:r>
          </w:p>
        </w:tc>
        <w:tc>
          <w:tcPr>
            <w:tcW w:w="1620" w:type="dxa"/>
            <w:tcBorders>
              <w:top w:val="nil"/>
              <w:left w:val="nil"/>
              <w:bottom w:val="single" w:sz="4" w:space="0" w:color="auto"/>
              <w:right w:val="single" w:sz="4" w:space="0" w:color="auto"/>
            </w:tcBorders>
            <w:shd w:val="clear" w:color="auto" w:fill="auto"/>
            <w:noWrap/>
            <w:hideMark/>
          </w:tcPr>
          <w:p w14:paraId="6D465DB8" w14:textId="77777777"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Customization</w:t>
            </w:r>
          </w:p>
        </w:tc>
      </w:tr>
      <w:tr w:rsidR="00416AB3" w:rsidRPr="00E56EDB" w14:paraId="7B4B74F6" w14:textId="77777777" w:rsidTr="00416AB3">
        <w:trPr>
          <w:trHeight w:val="300"/>
        </w:trPr>
        <w:tc>
          <w:tcPr>
            <w:tcW w:w="1705" w:type="dxa"/>
            <w:tcBorders>
              <w:top w:val="nil"/>
              <w:left w:val="single" w:sz="4" w:space="0" w:color="auto"/>
              <w:bottom w:val="single" w:sz="4" w:space="0" w:color="auto"/>
              <w:right w:val="single" w:sz="4" w:space="0" w:color="auto"/>
            </w:tcBorders>
          </w:tcPr>
          <w:p w14:paraId="1F5277DF" w14:textId="2321F28F" w:rsidR="00416AB3" w:rsidRPr="00E56EDB" w:rsidRDefault="00416AB3" w:rsidP="00416AB3">
            <w:pPr>
              <w:spacing w:before="0" w:after="0"/>
              <w:rPr>
                <w:rFonts w:ascii="Calibri" w:hAnsi="Calibri" w:cs="Calibri"/>
                <w:color w:val="000000"/>
                <w:sz w:val="22"/>
                <w:szCs w:val="22"/>
                <w:lang w:val="en-US" w:eastAsia="en-US"/>
              </w:rPr>
            </w:pPr>
            <w:r w:rsidRPr="009D7C21">
              <w:rPr>
                <w:rFonts w:eastAsia="Calibri" w:cs="Arial"/>
                <w:bCs/>
                <w:szCs w:val="20"/>
              </w:rPr>
              <w:t>WS02-AR-06.01</w:t>
            </w:r>
          </w:p>
        </w:tc>
        <w:tc>
          <w:tcPr>
            <w:tcW w:w="2058" w:type="dxa"/>
            <w:tcBorders>
              <w:top w:val="nil"/>
              <w:left w:val="single" w:sz="4" w:space="0" w:color="auto"/>
              <w:bottom w:val="single" w:sz="4" w:space="0" w:color="auto"/>
              <w:right w:val="single" w:sz="4" w:space="0" w:color="auto"/>
            </w:tcBorders>
          </w:tcPr>
          <w:p w14:paraId="39CD6BFF" w14:textId="3A894878" w:rsidR="00416AB3" w:rsidRPr="00E56EDB" w:rsidRDefault="00416AB3" w:rsidP="00416AB3">
            <w:pPr>
              <w:spacing w:before="0" w:after="0"/>
              <w:rPr>
                <w:rFonts w:ascii="Calibri" w:hAnsi="Calibri" w:cs="Calibri"/>
                <w:color w:val="000000"/>
                <w:sz w:val="22"/>
                <w:szCs w:val="22"/>
                <w:lang w:val="en-US" w:eastAsia="en-US"/>
              </w:rPr>
            </w:pPr>
            <w:r w:rsidRPr="00592790">
              <w:rPr>
                <w:rFonts w:eastAsia="Calibri" w:cs="Arial"/>
                <w:szCs w:val="20"/>
              </w:rPr>
              <w:t>Generate Account Statement</w:t>
            </w:r>
          </w:p>
        </w:tc>
        <w:tc>
          <w:tcPr>
            <w:tcW w:w="2638" w:type="dxa"/>
            <w:tcBorders>
              <w:top w:val="nil"/>
              <w:left w:val="single" w:sz="4" w:space="0" w:color="auto"/>
              <w:bottom w:val="single" w:sz="4" w:space="0" w:color="auto"/>
              <w:right w:val="single" w:sz="4" w:space="0" w:color="auto"/>
            </w:tcBorders>
          </w:tcPr>
          <w:p w14:paraId="18B4E224" w14:textId="0FCF4949" w:rsidR="00416AB3" w:rsidRPr="00E56EDB" w:rsidRDefault="00416AB3" w:rsidP="00416AB3">
            <w:pPr>
              <w:spacing w:before="0" w:after="0"/>
              <w:rPr>
                <w:rFonts w:ascii="Calibri" w:hAnsi="Calibri" w:cs="Calibri"/>
                <w:color w:val="000000"/>
                <w:sz w:val="22"/>
                <w:szCs w:val="22"/>
                <w:lang w:val="en-US" w:eastAsia="en-US"/>
              </w:rPr>
            </w:pPr>
            <w:r w:rsidRPr="009D7C21">
              <w:rPr>
                <w:rFonts w:cs="Arial"/>
                <w:szCs w:val="20"/>
              </w:rPr>
              <w:t>No AA Account Statement condition will be use.</w:t>
            </w:r>
          </w:p>
        </w:tc>
        <w:tc>
          <w:tcPr>
            <w:tcW w:w="1620" w:type="dxa"/>
            <w:tcBorders>
              <w:top w:val="nil"/>
              <w:left w:val="nil"/>
              <w:bottom w:val="single" w:sz="4" w:space="0" w:color="auto"/>
              <w:right w:val="single" w:sz="4" w:space="0" w:color="auto"/>
            </w:tcBorders>
            <w:shd w:val="clear" w:color="auto" w:fill="auto"/>
            <w:noWrap/>
            <w:hideMark/>
          </w:tcPr>
          <w:p w14:paraId="31C20520" w14:textId="09C4AB23" w:rsidR="00416AB3" w:rsidRPr="00E56EDB" w:rsidRDefault="001F3F5D"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Configuration</w:t>
            </w:r>
          </w:p>
        </w:tc>
      </w:tr>
      <w:tr w:rsidR="00416AB3" w:rsidRPr="00E56EDB" w14:paraId="3274C94C" w14:textId="77777777" w:rsidTr="00416AB3">
        <w:trPr>
          <w:trHeight w:val="600"/>
        </w:trPr>
        <w:tc>
          <w:tcPr>
            <w:tcW w:w="1705" w:type="dxa"/>
            <w:tcBorders>
              <w:top w:val="nil"/>
              <w:left w:val="single" w:sz="4" w:space="0" w:color="auto"/>
              <w:bottom w:val="single" w:sz="4" w:space="0" w:color="auto"/>
              <w:right w:val="single" w:sz="4" w:space="0" w:color="auto"/>
            </w:tcBorders>
          </w:tcPr>
          <w:p w14:paraId="18D3077E" w14:textId="5FBD2381" w:rsidR="00416AB3" w:rsidRPr="00E56EDB" w:rsidRDefault="00416AB3" w:rsidP="00416AB3">
            <w:pPr>
              <w:spacing w:before="0" w:after="0"/>
              <w:rPr>
                <w:rFonts w:ascii="Calibri" w:hAnsi="Calibri" w:cs="Calibri"/>
                <w:color w:val="000000"/>
                <w:sz w:val="22"/>
                <w:szCs w:val="22"/>
                <w:lang w:val="en-US" w:eastAsia="en-US"/>
              </w:rPr>
            </w:pPr>
            <w:r w:rsidRPr="00851461">
              <w:rPr>
                <w:rFonts w:eastAsia="Calibri" w:cs="Arial"/>
                <w:bCs/>
                <w:szCs w:val="20"/>
              </w:rPr>
              <w:t>WS02-AR-06.02</w:t>
            </w:r>
          </w:p>
        </w:tc>
        <w:tc>
          <w:tcPr>
            <w:tcW w:w="2058" w:type="dxa"/>
            <w:tcBorders>
              <w:top w:val="nil"/>
              <w:left w:val="single" w:sz="4" w:space="0" w:color="auto"/>
              <w:bottom w:val="single" w:sz="4" w:space="0" w:color="auto"/>
              <w:right w:val="single" w:sz="4" w:space="0" w:color="auto"/>
            </w:tcBorders>
          </w:tcPr>
          <w:p w14:paraId="72D325A4" w14:textId="2A0C44A8" w:rsidR="00416AB3" w:rsidRPr="00E56EDB" w:rsidRDefault="00416AB3" w:rsidP="00416AB3">
            <w:pPr>
              <w:spacing w:before="0" w:after="0"/>
              <w:rPr>
                <w:rFonts w:ascii="Calibri" w:hAnsi="Calibri" w:cs="Calibri"/>
                <w:color w:val="000000"/>
                <w:sz w:val="22"/>
                <w:szCs w:val="22"/>
                <w:lang w:val="en-US" w:eastAsia="en-US"/>
              </w:rPr>
            </w:pPr>
            <w:r w:rsidRPr="009D7C21">
              <w:rPr>
                <w:rFonts w:eastAsia="Calibri" w:cs="Arial"/>
                <w:szCs w:val="20"/>
              </w:rPr>
              <w:t>Generate Account Statement</w:t>
            </w:r>
          </w:p>
        </w:tc>
        <w:tc>
          <w:tcPr>
            <w:tcW w:w="2638" w:type="dxa"/>
            <w:tcBorders>
              <w:top w:val="nil"/>
              <w:left w:val="single" w:sz="4" w:space="0" w:color="auto"/>
              <w:bottom w:val="single" w:sz="4" w:space="0" w:color="auto"/>
              <w:right w:val="single" w:sz="4" w:space="0" w:color="auto"/>
            </w:tcBorders>
          </w:tcPr>
          <w:p w14:paraId="2957FF9D" w14:textId="681CECAF" w:rsidR="00416AB3" w:rsidRPr="00E56EDB" w:rsidRDefault="00416AB3" w:rsidP="00416AB3">
            <w:pPr>
              <w:spacing w:before="0" w:after="0"/>
              <w:rPr>
                <w:rFonts w:ascii="Calibri" w:hAnsi="Calibri" w:cs="Calibri"/>
                <w:color w:val="000000"/>
                <w:sz w:val="22"/>
                <w:szCs w:val="22"/>
                <w:lang w:val="en-US" w:eastAsia="en-US"/>
              </w:rPr>
            </w:pPr>
            <w:r w:rsidRPr="009D7C21">
              <w:rPr>
                <w:rFonts w:cs="Arial"/>
                <w:szCs w:val="20"/>
              </w:rPr>
              <w:t>Bank will share the online (Adhoc) Account statement format.</w:t>
            </w:r>
          </w:p>
        </w:tc>
        <w:tc>
          <w:tcPr>
            <w:tcW w:w="1620" w:type="dxa"/>
            <w:tcBorders>
              <w:top w:val="nil"/>
              <w:left w:val="nil"/>
              <w:bottom w:val="single" w:sz="4" w:space="0" w:color="auto"/>
              <w:right w:val="single" w:sz="4" w:space="0" w:color="auto"/>
            </w:tcBorders>
            <w:shd w:val="clear" w:color="auto" w:fill="auto"/>
            <w:noWrap/>
            <w:hideMark/>
          </w:tcPr>
          <w:p w14:paraId="07BB2B32" w14:textId="77777777"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Customization</w:t>
            </w:r>
          </w:p>
        </w:tc>
      </w:tr>
      <w:tr w:rsidR="00416AB3" w:rsidRPr="00E56EDB" w14:paraId="7A05F8FE" w14:textId="77777777" w:rsidTr="00416AB3">
        <w:trPr>
          <w:trHeight w:val="300"/>
        </w:trPr>
        <w:tc>
          <w:tcPr>
            <w:tcW w:w="1705" w:type="dxa"/>
            <w:tcBorders>
              <w:top w:val="nil"/>
              <w:left w:val="single" w:sz="4" w:space="0" w:color="auto"/>
              <w:bottom w:val="single" w:sz="4" w:space="0" w:color="auto"/>
              <w:right w:val="single" w:sz="4" w:space="0" w:color="auto"/>
            </w:tcBorders>
          </w:tcPr>
          <w:p w14:paraId="455B41ED" w14:textId="774D6AE9" w:rsidR="00416AB3" w:rsidRPr="00E56EDB" w:rsidRDefault="00416AB3" w:rsidP="00416AB3">
            <w:pPr>
              <w:spacing w:before="0" w:after="0"/>
              <w:rPr>
                <w:rFonts w:ascii="Calibri" w:hAnsi="Calibri" w:cs="Calibri"/>
                <w:color w:val="000000"/>
                <w:sz w:val="22"/>
                <w:szCs w:val="22"/>
                <w:lang w:val="en-US" w:eastAsia="en-US"/>
              </w:rPr>
            </w:pPr>
            <w:r w:rsidRPr="00851461">
              <w:rPr>
                <w:rFonts w:eastAsia="Calibri" w:cs="Arial"/>
                <w:bCs/>
                <w:szCs w:val="20"/>
              </w:rPr>
              <w:t>WS02-AR-06.03</w:t>
            </w:r>
          </w:p>
        </w:tc>
        <w:tc>
          <w:tcPr>
            <w:tcW w:w="2058" w:type="dxa"/>
            <w:tcBorders>
              <w:top w:val="nil"/>
              <w:left w:val="single" w:sz="4" w:space="0" w:color="auto"/>
              <w:bottom w:val="single" w:sz="4" w:space="0" w:color="auto"/>
              <w:right w:val="single" w:sz="4" w:space="0" w:color="auto"/>
            </w:tcBorders>
          </w:tcPr>
          <w:p w14:paraId="58FCE85A" w14:textId="00F4173D" w:rsidR="00416AB3" w:rsidRPr="00A64B13" w:rsidRDefault="00416AB3" w:rsidP="00416AB3">
            <w:pPr>
              <w:spacing w:before="0" w:after="0"/>
            </w:pPr>
            <w:r w:rsidRPr="009D7C21">
              <w:rPr>
                <w:rFonts w:eastAsia="Calibri" w:cs="Arial"/>
                <w:szCs w:val="20"/>
              </w:rPr>
              <w:t>Generate Account Statement</w:t>
            </w:r>
          </w:p>
        </w:tc>
        <w:tc>
          <w:tcPr>
            <w:tcW w:w="2638" w:type="dxa"/>
            <w:tcBorders>
              <w:top w:val="nil"/>
              <w:left w:val="single" w:sz="4" w:space="0" w:color="auto"/>
              <w:bottom w:val="single" w:sz="4" w:space="0" w:color="auto"/>
              <w:right w:val="single" w:sz="4" w:space="0" w:color="auto"/>
            </w:tcBorders>
          </w:tcPr>
          <w:p w14:paraId="796ABAEE" w14:textId="4DD8E64D" w:rsidR="00416AB3" w:rsidRPr="00E56EDB" w:rsidRDefault="00416AB3" w:rsidP="00416AB3">
            <w:pPr>
              <w:spacing w:before="0" w:after="0"/>
              <w:rPr>
                <w:rFonts w:ascii="Calibri" w:hAnsi="Calibri" w:cs="Calibri"/>
                <w:color w:val="000000"/>
                <w:sz w:val="22"/>
                <w:szCs w:val="22"/>
                <w:lang w:val="en-US" w:eastAsia="en-US"/>
              </w:rPr>
            </w:pPr>
            <w:r w:rsidRPr="009D7C21">
              <w:rPr>
                <w:rFonts w:cs="Arial"/>
                <w:szCs w:val="20"/>
              </w:rPr>
              <w:t>Bank will share the periodic statement format.</w:t>
            </w:r>
          </w:p>
        </w:tc>
        <w:tc>
          <w:tcPr>
            <w:tcW w:w="1620" w:type="dxa"/>
            <w:tcBorders>
              <w:top w:val="nil"/>
              <w:left w:val="nil"/>
              <w:bottom w:val="single" w:sz="4" w:space="0" w:color="auto"/>
              <w:right w:val="single" w:sz="4" w:space="0" w:color="auto"/>
            </w:tcBorders>
            <w:shd w:val="clear" w:color="auto" w:fill="auto"/>
            <w:noWrap/>
            <w:hideMark/>
          </w:tcPr>
          <w:p w14:paraId="190BF014" w14:textId="77777777"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w:t>
            </w:r>
            <w:r>
              <w:rPr>
                <w:rFonts w:ascii="Calibri" w:hAnsi="Calibri" w:cs="Calibri"/>
                <w:color w:val="000000"/>
                <w:sz w:val="22"/>
                <w:szCs w:val="22"/>
                <w:lang w:val="en-US" w:eastAsia="en-US"/>
              </w:rPr>
              <w:t>ustomization</w:t>
            </w:r>
          </w:p>
        </w:tc>
      </w:tr>
      <w:tr w:rsidR="00416AB3" w:rsidRPr="00E56EDB" w14:paraId="650D31E9" w14:textId="77777777" w:rsidTr="00416AB3">
        <w:trPr>
          <w:trHeight w:val="300"/>
        </w:trPr>
        <w:tc>
          <w:tcPr>
            <w:tcW w:w="1705" w:type="dxa"/>
            <w:tcBorders>
              <w:top w:val="nil"/>
              <w:left w:val="single" w:sz="4" w:space="0" w:color="auto"/>
              <w:bottom w:val="single" w:sz="4" w:space="0" w:color="auto"/>
              <w:right w:val="single" w:sz="4" w:space="0" w:color="auto"/>
            </w:tcBorders>
          </w:tcPr>
          <w:p w14:paraId="522E1E49" w14:textId="6DA21106" w:rsidR="00416AB3" w:rsidRPr="00E56EDB" w:rsidRDefault="00416AB3" w:rsidP="00416AB3">
            <w:pPr>
              <w:spacing w:before="0" w:after="0"/>
              <w:rPr>
                <w:rFonts w:ascii="Calibri" w:hAnsi="Calibri" w:cs="Calibri"/>
                <w:color w:val="000000"/>
                <w:sz w:val="22"/>
                <w:szCs w:val="22"/>
                <w:lang w:val="en-US" w:eastAsia="en-US"/>
              </w:rPr>
            </w:pPr>
            <w:r w:rsidRPr="00851461">
              <w:rPr>
                <w:rFonts w:eastAsia="Calibri" w:cs="Arial"/>
                <w:bCs/>
                <w:szCs w:val="20"/>
              </w:rPr>
              <w:t>WS02-AR-06.04</w:t>
            </w:r>
          </w:p>
        </w:tc>
        <w:tc>
          <w:tcPr>
            <w:tcW w:w="2058" w:type="dxa"/>
            <w:tcBorders>
              <w:top w:val="nil"/>
              <w:left w:val="single" w:sz="4" w:space="0" w:color="auto"/>
              <w:bottom w:val="single" w:sz="4" w:space="0" w:color="auto"/>
              <w:right w:val="single" w:sz="4" w:space="0" w:color="auto"/>
            </w:tcBorders>
          </w:tcPr>
          <w:p w14:paraId="4E4CB3A8" w14:textId="65A3102E" w:rsidR="00416AB3" w:rsidRPr="00E56EDB" w:rsidRDefault="00416AB3" w:rsidP="00416AB3">
            <w:pPr>
              <w:spacing w:before="0" w:after="0"/>
              <w:rPr>
                <w:rFonts w:ascii="Calibri" w:hAnsi="Calibri" w:cs="Calibri"/>
                <w:color w:val="000000"/>
                <w:sz w:val="22"/>
                <w:szCs w:val="22"/>
                <w:lang w:val="en-US" w:eastAsia="en-US"/>
              </w:rPr>
            </w:pPr>
            <w:r w:rsidRPr="009D7C21">
              <w:rPr>
                <w:rFonts w:eastAsia="Calibri" w:cs="Arial"/>
                <w:szCs w:val="20"/>
              </w:rPr>
              <w:t>Generate Account Statement</w:t>
            </w:r>
          </w:p>
        </w:tc>
        <w:tc>
          <w:tcPr>
            <w:tcW w:w="2638" w:type="dxa"/>
            <w:tcBorders>
              <w:top w:val="nil"/>
              <w:left w:val="single" w:sz="4" w:space="0" w:color="auto"/>
              <w:bottom w:val="single" w:sz="4" w:space="0" w:color="auto"/>
              <w:right w:val="single" w:sz="4" w:space="0" w:color="auto"/>
            </w:tcBorders>
          </w:tcPr>
          <w:p w14:paraId="6F950567" w14:textId="00D4F7D4" w:rsidR="00416AB3" w:rsidRPr="00E56EDB" w:rsidRDefault="00416AB3" w:rsidP="00416AB3">
            <w:pPr>
              <w:spacing w:before="0" w:after="0"/>
              <w:rPr>
                <w:rFonts w:ascii="Calibri" w:hAnsi="Calibri" w:cs="Calibri"/>
                <w:color w:val="000000"/>
                <w:sz w:val="22"/>
                <w:szCs w:val="22"/>
                <w:lang w:val="en-US" w:eastAsia="en-US"/>
              </w:rPr>
            </w:pPr>
            <w:r w:rsidRPr="009D7C21">
              <w:rPr>
                <w:rFonts w:cs="Arial"/>
                <w:szCs w:val="20"/>
              </w:rPr>
              <w:t>Basis on customer email id, every month on 2nd day account statement will be generated and it will be sent on customer email automatically.</w:t>
            </w:r>
          </w:p>
        </w:tc>
        <w:tc>
          <w:tcPr>
            <w:tcW w:w="1620" w:type="dxa"/>
            <w:tcBorders>
              <w:top w:val="nil"/>
              <w:left w:val="nil"/>
              <w:bottom w:val="single" w:sz="4" w:space="0" w:color="auto"/>
              <w:right w:val="single" w:sz="4" w:space="0" w:color="auto"/>
            </w:tcBorders>
            <w:shd w:val="clear" w:color="auto" w:fill="auto"/>
            <w:noWrap/>
          </w:tcPr>
          <w:p w14:paraId="04665666" w14:textId="77777777" w:rsidR="00416AB3" w:rsidRPr="00E56EDB" w:rsidRDefault="00416AB3" w:rsidP="00416AB3">
            <w:pPr>
              <w:spacing w:before="0" w:after="0"/>
              <w:rPr>
                <w:rFonts w:ascii="Calibri" w:hAnsi="Calibri" w:cs="Calibri"/>
                <w:color w:val="000000"/>
                <w:sz w:val="22"/>
                <w:szCs w:val="22"/>
                <w:lang w:val="en-US" w:eastAsia="en-US"/>
              </w:rPr>
            </w:pPr>
            <w:r w:rsidRPr="00E56EDB">
              <w:rPr>
                <w:rFonts w:ascii="Calibri" w:hAnsi="Calibri" w:cs="Calibri"/>
                <w:color w:val="000000"/>
                <w:sz w:val="22"/>
                <w:szCs w:val="22"/>
                <w:lang w:val="en-US" w:eastAsia="en-US"/>
              </w:rPr>
              <w:t>Customization</w:t>
            </w:r>
          </w:p>
        </w:tc>
      </w:tr>
      <w:tr w:rsidR="00416AB3" w:rsidRPr="00E56EDB" w14:paraId="4801EDC4" w14:textId="77777777" w:rsidTr="001F3F5D">
        <w:trPr>
          <w:trHeight w:val="300"/>
        </w:trPr>
        <w:tc>
          <w:tcPr>
            <w:tcW w:w="1705" w:type="dxa"/>
            <w:tcBorders>
              <w:top w:val="nil"/>
              <w:left w:val="single" w:sz="4" w:space="0" w:color="auto"/>
              <w:bottom w:val="single" w:sz="4" w:space="0" w:color="auto"/>
              <w:right w:val="single" w:sz="4" w:space="0" w:color="auto"/>
            </w:tcBorders>
          </w:tcPr>
          <w:p w14:paraId="4640B3F3" w14:textId="696361F6" w:rsidR="00416AB3" w:rsidRDefault="00416AB3" w:rsidP="00416AB3">
            <w:pPr>
              <w:spacing w:before="0" w:after="0"/>
              <w:rPr>
                <w:rFonts w:ascii="Calibri" w:hAnsi="Calibri" w:cs="Calibri"/>
                <w:color w:val="000000"/>
                <w:sz w:val="22"/>
                <w:szCs w:val="22"/>
                <w:lang w:val="en-US" w:eastAsia="en-US"/>
              </w:rPr>
            </w:pPr>
          </w:p>
        </w:tc>
        <w:tc>
          <w:tcPr>
            <w:tcW w:w="2058" w:type="dxa"/>
            <w:tcBorders>
              <w:top w:val="nil"/>
              <w:left w:val="single" w:sz="4" w:space="0" w:color="auto"/>
              <w:bottom w:val="single" w:sz="4" w:space="0" w:color="auto"/>
              <w:right w:val="single" w:sz="4" w:space="0" w:color="auto"/>
            </w:tcBorders>
          </w:tcPr>
          <w:p w14:paraId="3B44583B" w14:textId="42807E00" w:rsidR="00416AB3" w:rsidRDefault="00416AB3" w:rsidP="00416AB3">
            <w:pPr>
              <w:spacing w:before="0" w:after="0"/>
              <w:rPr>
                <w:rFonts w:ascii="Calibri" w:hAnsi="Calibri" w:cs="Calibri"/>
                <w:color w:val="000000"/>
                <w:sz w:val="22"/>
                <w:szCs w:val="22"/>
                <w:lang w:val="en-US" w:eastAsia="en-US"/>
              </w:rPr>
            </w:pPr>
          </w:p>
        </w:tc>
        <w:tc>
          <w:tcPr>
            <w:tcW w:w="2638" w:type="dxa"/>
            <w:tcBorders>
              <w:top w:val="nil"/>
              <w:left w:val="single" w:sz="4" w:space="0" w:color="auto"/>
              <w:bottom w:val="single" w:sz="4" w:space="0" w:color="auto"/>
              <w:right w:val="single" w:sz="4" w:space="0" w:color="auto"/>
            </w:tcBorders>
          </w:tcPr>
          <w:p w14:paraId="47F998F0" w14:textId="0A82443D" w:rsidR="00416AB3" w:rsidRDefault="00416AB3" w:rsidP="00416AB3">
            <w:pPr>
              <w:spacing w:before="0" w:after="0"/>
              <w:rPr>
                <w:rFonts w:ascii="Calibri" w:hAnsi="Calibri" w:cs="Calibri"/>
                <w:color w:val="000000"/>
                <w:sz w:val="22"/>
                <w:szCs w:val="22"/>
                <w:lang w:val="en-US" w:eastAsia="en-US"/>
              </w:rPr>
            </w:pPr>
          </w:p>
        </w:tc>
        <w:tc>
          <w:tcPr>
            <w:tcW w:w="1620" w:type="dxa"/>
            <w:tcBorders>
              <w:top w:val="nil"/>
              <w:left w:val="nil"/>
              <w:bottom w:val="single" w:sz="4" w:space="0" w:color="auto"/>
              <w:right w:val="single" w:sz="4" w:space="0" w:color="auto"/>
            </w:tcBorders>
            <w:shd w:val="clear" w:color="auto" w:fill="auto"/>
            <w:noWrap/>
          </w:tcPr>
          <w:p w14:paraId="6C16F6AB" w14:textId="43074F84" w:rsidR="00416AB3" w:rsidRPr="00E56EDB" w:rsidRDefault="00416AB3" w:rsidP="00416AB3">
            <w:pPr>
              <w:spacing w:before="0" w:after="0"/>
              <w:rPr>
                <w:rFonts w:ascii="Calibri" w:hAnsi="Calibri" w:cs="Calibri"/>
                <w:color w:val="000000"/>
                <w:sz w:val="22"/>
                <w:szCs w:val="22"/>
                <w:lang w:val="en-US" w:eastAsia="en-US"/>
              </w:rPr>
            </w:pPr>
          </w:p>
        </w:tc>
      </w:tr>
    </w:tbl>
    <w:p w14:paraId="1C232011" w14:textId="77777777" w:rsidR="00450DA0" w:rsidRDefault="00450DA0" w:rsidP="00450DA0">
      <w:pPr>
        <w:pStyle w:val="ColorfulList-Accent11"/>
        <w:spacing w:line="360" w:lineRule="auto"/>
        <w:ind w:left="180"/>
        <w:jc w:val="both"/>
        <w:rPr>
          <w:color w:val="36A9E5"/>
        </w:rPr>
      </w:pPr>
    </w:p>
    <w:p w14:paraId="0A91E7AC"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91" w:name="_Toc92286364"/>
      <w:r w:rsidRPr="004D2655">
        <w:rPr>
          <w:color w:val="36A9E5"/>
        </w:rPr>
        <w:t>Existing Functionality</w:t>
      </w:r>
      <w:bookmarkEnd w:id="91"/>
      <w:r w:rsidRPr="004D2655">
        <w:rPr>
          <w:color w:val="36A9E5"/>
        </w:rPr>
        <w:t xml:space="preserve"> </w:t>
      </w:r>
    </w:p>
    <w:p w14:paraId="1A716D81" w14:textId="77777777" w:rsidR="00C275E0" w:rsidRDefault="00C275E0" w:rsidP="001A066C">
      <w:pPr>
        <w:pStyle w:val="Heading3"/>
        <w:tabs>
          <w:tab w:val="left" w:pos="630"/>
        </w:tabs>
        <w:spacing w:line="360" w:lineRule="auto"/>
        <w:ind w:hanging="1170"/>
        <w:jc w:val="both"/>
        <w:rPr>
          <w:color w:val="8C9FBB"/>
        </w:rPr>
      </w:pPr>
      <w:bookmarkStart w:id="92" w:name="_Toc92286365"/>
      <w:bookmarkStart w:id="93" w:name="_Toc403059314"/>
      <w:r w:rsidRPr="004E5281">
        <w:rPr>
          <w:color w:val="8C9FBB"/>
        </w:rPr>
        <w:t>Topic 1 Existing Feature 1</w:t>
      </w:r>
      <w:bookmarkEnd w:id="92"/>
    </w:p>
    <w:p w14:paraId="0C82B44D" w14:textId="77777777" w:rsidR="00450DA0" w:rsidRPr="00D07E57" w:rsidRDefault="00450DA0" w:rsidP="00D07E57">
      <w:pPr>
        <w:jc w:val="both"/>
        <w:rPr>
          <w:b/>
        </w:rPr>
      </w:pPr>
      <w:r w:rsidRPr="00D07E57">
        <w:rPr>
          <w:b/>
        </w:rPr>
        <w:t>Existing functionalities with screen shot is define below:</w:t>
      </w:r>
    </w:p>
    <w:p w14:paraId="0D4B9790" w14:textId="481C5532" w:rsidR="00450DA0" w:rsidRDefault="00F33DBA" w:rsidP="00D07E57">
      <w:pPr>
        <w:rPr>
          <w:b/>
          <w:bCs/>
          <w:sz w:val="32"/>
          <w:szCs w:val="32"/>
        </w:rPr>
      </w:pPr>
      <w:r>
        <w:rPr>
          <w:b/>
          <w:bCs/>
          <w:sz w:val="32"/>
          <w:szCs w:val="32"/>
        </w:rPr>
        <w:t>AA Account</w:t>
      </w:r>
      <w:r w:rsidR="00450DA0">
        <w:rPr>
          <w:b/>
          <w:bCs/>
          <w:sz w:val="32"/>
          <w:szCs w:val="32"/>
        </w:rPr>
        <w:t xml:space="preserve"> </w:t>
      </w:r>
      <w:r>
        <w:rPr>
          <w:b/>
          <w:bCs/>
          <w:sz w:val="32"/>
          <w:szCs w:val="32"/>
        </w:rPr>
        <w:t>O</w:t>
      </w:r>
      <w:r w:rsidR="00450DA0">
        <w:rPr>
          <w:b/>
          <w:bCs/>
          <w:sz w:val="32"/>
          <w:szCs w:val="32"/>
        </w:rPr>
        <w:t>pening:</w:t>
      </w:r>
    </w:p>
    <w:p w14:paraId="28021B86" w14:textId="6B50F4DE" w:rsidR="00450DA0" w:rsidRPr="00532483" w:rsidRDefault="00F33DBA" w:rsidP="00D07E57">
      <w:r>
        <w:t xml:space="preserve">Click on Account </w:t>
      </w:r>
      <w:r w:rsidR="00180F4C">
        <w:t>Catalog option to view the account products.</w:t>
      </w:r>
    </w:p>
    <w:p w14:paraId="73E69D99" w14:textId="6C98AF92" w:rsidR="00450DA0" w:rsidRDefault="00F33DBA" w:rsidP="00D07E57">
      <w:r>
        <w:rPr>
          <w:noProof/>
        </w:rPr>
        <w:drawing>
          <wp:inline distT="0" distB="0" distL="0" distR="0" wp14:anchorId="5A26F7FA" wp14:editId="2404279C">
            <wp:extent cx="3190476" cy="1104762"/>
            <wp:effectExtent l="0" t="0" r="0" b="635"/>
            <wp:docPr id="62" name="Picture 6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text, application&#10;&#10;Description automatically generated"/>
                    <pic:cNvPicPr/>
                  </pic:nvPicPr>
                  <pic:blipFill>
                    <a:blip r:embed="rId29"/>
                    <a:stretch>
                      <a:fillRect/>
                    </a:stretch>
                  </pic:blipFill>
                  <pic:spPr>
                    <a:xfrm>
                      <a:off x="0" y="0"/>
                      <a:ext cx="3190476" cy="1104762"/>
                    </a:xfrm>
                    <a:prstGeom prst="rect">
                      <a:avLst/>
                    </a:prstGeom>
                  </pic:spPr>
                </pic:pic>
              </a:graphicData>
            </a:graphic>
          </wp:inline>
        </w:drawing>
      </w:r>
    </w:p>
    <w:p w14:paraId="7138E014" w14:textId="07DD6622" w:rsidR="00450DA0" w:rsidRDefault="00E32769" w:rsidP="00D07E57">
      <w:r>
        <w:t xml:space="preserve">Below are the </w:t>
      </w:r>
      <w:r w:rsidR="00D67B71">
        <w:t xml:space="preserve">current </w:t>
      </w:r>
      <w:r>
        <w:t>account products.</w:t>
      </w:r>
    </w:p>
    <w:p w14:paraId="2DF955E1" w14:textId="53A3DAF4" w:rsidR="00450DA0" w:rsidRDefault="00D67B71" w:rsidP="00D07E57">
      <w:r>
        <w:rPr>
          <w:noProof/>
        </w:rPr>
        <w:drawing>
          <wp:inline distT="0" distB="0" distL="0" distR="0" wp14:anchorId="6F7694D3" wp14:editId="3D631EFD">
            <wp:extent cx="5945505" cy="1761490"/>
            <wp:effectExtent l="0" t="0" r="0" b="0"/>
            <wp:docPr id="68" name="Picture 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Graphical user interface, text, application&#10;&#10;Description automatically generated"/>
                    <pic:cNvPicPr/>
                  </pic:nvPicPr>
                  <pic:blipFill>
                    <a:blip r:embed="rId30"/>
                    <a:stretch>
                      <a:fillRect/>
                    </a:stretch>
                  </pic:blipFill>
                  <pic:spPr>
                    <a:xfrm>
                      <a:off x="0" y="0"/>
                      <a:ext cx="5945505" cy="1761490"/>
                    </a:xfrm>
                    <a:prstGeom prst="rect">
                      <a:avLst/>
                    </a:prstGeom>
                  </pic:spPr>
                </pic:pic>
              </a:graphicData>
            </a:graphic>
          </wp:inline>
        </w:drawing>
      </w:r>
    </w:p>
    <w:p w14:paraId="50139767" w14:textId="3B836EF5" w:rsidR="00D67B71" w:rsidRDefault="00D67B71" w:rsidP="00D07E57">
      <w:r>
        <w:lastRenderedPageBreak/>
        <w:t>After new deal input customer id and currency and then validate record.</w:t>
      </w:r>
    </w:p>
    <w:p w14:paraId="516060E5" w14:textId="77777777" w:rsidR="00450DA0" w:rsidRDefault="00450DA0" w:rsidP="00450DA0">
      <w:pPr>
        <w:ind w:left="360"/>
      </w:pPr>
    </w:p>
    <w:p w14:paraId="26A828E2" w14:textId="3C446F9E" w:rsidR="00450DA0" w:rsidRDefault="00D67B71" w:rsidP="00D07E57">
      <w:r>
        <w:rPr>
          <w:noProof/>
        </w:rPr>
        <w:drawing>
          <wp:inline distT="0" distB="0" distL="0" distR="0" wp14:anchorId="7D943B3A" wp14:editId="0CEB89E8">
            <wp:extent cx="5945505" cy="2782570"/>
            <wp:effectExtent l="0" t="0" r="0" b="0"/>
            <wp:docPr id="67" name="Picture 6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Graphical user interface, text&#10;&#10;Description automatically generated"/>
                    <pic:cNvPicPr/>
                  </pic:nvPicPr>
                  <pic:blipFill>
                    <a:blip r:embed="rId31"/>
                    <a:stretch>
                      <a:fillRect/>
                    </a:stretch>
                  </pic:blipFill>
                  <pic:spPr>
                    <a:xfrm>
                      <a:off x="0" y="0"/>
                      <a:ext cx="5945505" cy="2782570"/>
                    </a:xfrm>
                    <a:prstGeom prst="rect">
                      <a:avLst/>
                    </a:prstGeom>
                  </pic:spPr>
                </pic:pic>
              </a:graphicData>
            </a:graphic>
          </wp:inline>
        </w:drawing>
      </w:r>
    </w:p>
    <w:p w14:paraId="287AC63C" w14:textId="6A070998" w:rsidR="00D67B71" w:rsidRDefault="00D67B71" w:rsidP="00D07E57">
      <w:r>
        <w:t xml:space="preserve">After commit above record, below message will come and </w:t>
      </w:r>
      <w:r w:rsidR="00D86DD8">
        <w:t xml:space="preserve">user </w:t>
      </w:r>
      <w:proofErr w:type="gramStart"/>
      <w:r w:rsidR="00D86DD8">
        <w:t>has to</w:t>
      </w:r>
      <w:proofErr w:type="gramEnd"/>
      <w:r w:rsidR="00D86DD8">
        <w:t xml:space="preserve"> select option Receive</w:t>
      </w:r>
      <w:r w:rsidR="00D07E57">
        <w:t>d</w:t>
      </w:r>
      <w:r w:rsidR="00D86DD8">
        <w:t xml:space="preserve"> or Not Received to and then commit the record.</w:t>
      </w:r>
    </w:p>
    <w:p w14:paraId="087CC2B1" w14:textId="21739457" w:rsidR="00450DA0" w:rsidRDefault="00D67B71" w:rsidP="00F22DBA">
      <w:r>
        <w:rPr>
          <w:noProof/>
        </w:rPr>
        <w:drawing>
          <wp:inline distT="0" distB="0" distL="0" distR="0" wp14:anchorId="7CA6FEE6" wp14:editId="2AA23109">
            <wp:extent cx="5945505" cy="2700655"/>
            <wp:effectExtent l="0" t="0" r="0" b="4445"/>
            <wp:docPr id="69" name="Picture 6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text, application, email&#10;&#10;Description automatically generated"/>
                    <pic:cNvPicPr/>
                  </pic:nvPicPr>
                  <pic:blipFill>
                    <a:blip r:embed="rId32"/>
                    <a:stretch>
                      <a:fillRect/>
                    </a:stretch>
                  </pic:blipFill>
                  <pic:spPr>
                    <a:xfrm>
                      <a:off x="0" y="0"/>
                      <a:ext cx="5945505" cy="2700655"/>
                    </a:xfrm>
                    <a:prstGeom prst="rect">
                      <a:avLst/>
                    </a:prstGeom>
                  </pic:spPr>
                </pic:pic>
              </a:graphicData>
            </a:graphic>
          </wp:inline>
        </w:drawing>
      </w:r>
    </w:p>
    <w:p w14:paraId="6A0E8BCC" w14:textId="1E58CAB6" w:rsidR="00D86DD8" w:rsidRDefault="00D86DD8" w:rsidP="00F22DBA">
      <w:r>
        <w:t>Below record successfully commit.</w:t>
      </w:r>
    </w:p>
    <w:p w14:paraId="24F70607" w14:textId="65F0AD35" w:rsidR="00D86DD8" w:rsidRDefault="00D86DD8" w:rsidP="00F22DBA">
      <w:r>
        <w:rPr>
          <w:noProof/>
        </w:rPr>
        <w:drawing>
          <wp:inline distT="0" distB="0" distL="0" distR="0" wp14:anchorId="69C6F55E" wp14:editId="0672DA88">
            <wp:extent cx="5945505" cy="1121410"/>
            <wp:effectExtent l="0" t="0" r="0" b="2540"/>
            <wp:docPr id="70" name="Picture 7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text, application, chat or text message&#10;&#10;Description automatically generated"/>
                    <pic:cNvPicPr/>
                  </pic:nvPicPr>
                  <pic:blipFill>
                    <a:blip r:embed="rId33"/>
                    <a:stretch>
                      <a:fillRect/>
                    </a:stretch>
                  </pic:blipFill>
                  <pic:spPr>
                    <a:xfrm>
                      <a:off x="0" y="0"/>
                      <a:ext cx="5945505" cy="1121410"/>
                    </a:xfrm>
                    <a:prstGeom prst="rect">
                      <a:avLst/>
                    </a:prstGeom>
                  </pic:spPr>
                </pic:pic>
              </a:graphicData>
            </a:graphic>
          </wp:inline>
        </w:drawing>
      </w:r>
    </w:p>
    <w:p w14:paraId="5D31C0CA" w14:textId="5B876353" w:rsidR="00F22DBA" w:rsidRDefault="00F22DBA" w:rsidP="00F22DBA">
      <w:r>
        <w:t xml:space="preserve">Click on Find Account </w:t>
      </w:r>
      <w:r w:rsidR="00AF1B1B">
        <w:t xml:space="preserve">option </w:t>
      </w:r>
      <w:r>
        <w:t>to see the unauthorize</w:t>
      </w:r>
      <w:r w:rsidR="00AF1B1B">
        <w:t xml:space="preserve"> enquiry</w:t>
      </w:r>
      <w:r>
        <w:t>.</w:t>
      </w:r>
    </w:p>
    <w:p w14:paraId="4A6727EB" w14:textId="652E1E34" w:rsidR="00D07E57" w:rsidRDefault="00D07E57" w:rsidP="00F22DBA">
      <w:r>
        <w:rPr>
          <w:noProof/>
        </w:rPr>
        <w:lastRenderedPageBreak/>
        <w:drawing>
          <wp:inline distT="0" distB="0" distL="0" distR="0" wp14:anchorId="6D44FB5B" wp14:editId="0A6BC647">
            <wp:extent cx="3514286" cy="923810"/>
            <wp:effectExtent l="0" t="0" r="0" b="0"/>
            <wp:docPr id="71" name="Picture 7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Graphical user interface&#10;&#10;Description automatically generated with low confidence"/>
                    <pic:cNvPicPr/>
                  </pic:nvPicPr>
                  <pic:blipFill>
                    <a:blip r:embed="rId34"/>
                    <a:stretch>
                      <a:fillRect/>
                    </a:stretch>
                  </pic:blipFill>
                  <pic:spPr>
                    <a:xfrm>
                      <a:off x="0" y="0"/>
                      <a:ext cx="3514286" cy="923810"/>
                    </a:xfrm>
                    <a:prstGeom prst="rect">
                      <a:avLst/>
                    </a:prstGeom>
                  </pic:spPr>
                </pic:pic>
              </a:graphicData>
            </a:graphic>
          </wp:inline>
        </w:drawing>
      </w:r>
    </w:p>
    <w:p w14:paraId="66D6BA7E" w14:textId="76770D1A" w:rsidR="00AF1B1B" w:rsidRDefault="00AF1B1B" w:rsidP="00AF1B1B">
      <w:r>
        <w:t>Click on Find option to see the unauthorize account records.</w:t>
      </w:r>
    </w:p>
    <w:p w14:paraId="3549AF4C" w14:textId="77777777" w:rsidR="00AF1B1B" w:rsidRDefault="00AF1B1B" w:rsidP="00F22DBA"/>
    <w:p w14:paraId="539C36A6" w14:textId="43D659BC" w:rsidR="00F22DBA" w:rsidRDefault="00F22DBA" w:rsidP="00F22DBA"/>
    <w:p w14:paraId="113D675B" w14:textId="503E9A3A" w:rsidR="00B50015" w:rsidRDefault="00B50015" w:rsidP="00F22DBA">
      <w:r>
        <w:rPr>
          <w:noProof/>
        </w:rPr>
        <w:drawing>
          <wp:inline distT="0" distB="0" distL="0" distR="0" wp14:anchorId="582C4990" wp14:editId="6BDA3788">
            <wp:extent cx="5945505" cy="2511425"/>
            <wp:effectExtent l="0" t="0" r="0" b="3175"/>
            <wp:docPr id="72" name="Picture 7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10;&#10;Description automatically generated"/>
                    <pic:cNvPicPr/>
                  </pic:nvPicPr>
                  <pic:blipFill>
                    <a:blip r:embed="rId35"/>
                    <a:stretch>
                      <a:fillRect/>
                    </a:stretch>
                  </pic:blipFill>
                  <pic:spPr>
                    <a:xfrm>
                      <a:off x="0" y="0"/>
                      <a:ext cx="5945505" cy="2511425"/>
                    </a:xfrm>
                    <a:prstGeom prst="rect">
                      <a:avLst/>
                    </a:prstGeom>
                  </pic:spPr>
                </pic:pic>
              </a:graphicData>
            </a:graphic>
          </wp:inline>
        </w:drawing>
      </w:r>
    </w:p>
    <w:p w14:paraId="0CAF7F9C" w14:textId="1BA947B0" w:rsidR="00AF1B1B" w:rsidRDefault="00AF1B1B" w:rsidP="00F22DBA">
      <w:r>
        <w:t>Click on binocular</w:t>
      </w:r>
      <w:r w:rsidR="00020322">
        <w:t xml:space="preserve"> for further process.</w:t>
      </w:r>
    </w:p>
    <w:p w14:paraId="3AA0B52E" w14:textId="482FEEBF" w:rsidR="00B50015" w:rsidRDefault="00B50015" w:rsidP="00F22DBA">
      <w:r>
        <w:rPr>
          <w:noProof/>
        </w:rPr>
        <w:drawing>
          <wp:inline distT="0" distB="0" distL="0" distR="0" wp14:anchorId="13D60D1B" wp14:editId="0653C34B">
            <wp:extent cx="5945505" cy="1353185"/>
            <wp:effectExtent l="0" t="0" r="0" b="0"/>
            <wp:docPr id="73" name="Picture 7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 text, application&#10;&#10;Description automatically generated"/>
                    <pic:cNvPicPr/>
                  </pic:nvPicPr>
                  <pic:blipFill>
                    <a:blip r:embed="rId36"/>
                    <a:stretch>
                      <a:fillRect/>
                    </a:stretch>
                  </pic:blipFill>
                  <pic:spPr>
                    <a:xfrm>
                      <a:off x="0" y="0"/>
                      <a:ext cx="5945505" cy="1353185"/>
                    </a:xfrm>
                    <a:prstGeom prst="rect">
                      <a:avLst/>
                    </a:prstGeom>
                  </pic:spPr>
                </pic:pic>
              </a:graphicData>
            </a:graphic>
          </wp:inline>
        </w:drawing>
      </w:r>
    </w:p>
    <w:p w14:paraId="71E6FDFC" w14:textId="1C75D647" w:rsidR="00020322" w:rsidRDefault="00020322" w:rsidP="00F22DBA">
      <w:r>
        <w:t>Click on tick sign after selecting option.</w:t>
      </w:r>
    </w:p>
    <w:p w14:paraId="4AF1047E" w14:textId="6FAA127E" w:rsidR="00B50015" w:rsidRDefault="00B50015" w:rsidP="00F22DBA">
      <w:r>
        <w:rPr>
          <w:noProof/>
        </w:rPr>
        <w:drawing>
          <wp:inline distT="0" distB="0" distL="0" distR="0" wp14:anchorId="0E62B55C" wp14:editId="7EAD38C4">
            <wp:extent cx="5945505" cy="1667510"/>
            <wp:effectExtent l="0" t="0" r="0" b="8890"/>
            <wp:docPr id="74" name="Picture 7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application&#10;&#10;Description automatically generated"/>
                    <pic:cNvPicPr/>
                  </pic:nvPicPr>
                  <pic:blipFill>
                    <a:blip r:embed="rId37"/>
                    <a:stretch>
                      <a:fillRect/>
                    </a:stretch>
                  </pic:blipFill>
                  <pic:spPr>
                    <a:xfrm>
                      <a:off x="0" y="0"/>
                      <a:ext cx="5945505" cy="1667510"/>
                    </a:xfrm>
                    <a:prstGeom prst="rect">
                      <a:avLst/>
                    </a:prstGeom>
                  </pic:spPr>
                </pic:pic>
              </a:graphicData>
            </a:graphic>
          </wp:inline>
        </w:drawing>
      </w:r>
    </w:p>
    <w:p w14:paraId="6A946E85" w14:textId="0CDBBD14" w:rsidR="00020322" w:rsidRDefault="00020322" w:rsidP="00F22DBA">
      <w:r>
        <w:t>View the account details before authorization.</w:t>
      </w:r>
    </w:p>
    <w:p w14:paraId="61AF3CA6" w14:textId="64F155AC" w:rsidR="00B50015" w:rsidRDefault="00B51573" w:rsidP="00F22DBA">
      <w:r>
        <w:rPr>
          <w:noProof/>
        </w:rPr>
        <w:lastRenderedPageBreak/>
        <w:drawing>
          <wp:inline distT="0" distB="0" distL="0" distR="0" wp14:anchorId="2BCA0716" wp14:editId="417F247A">
            <wp:extent cx="5945505" cy="2776855"/>
            <wp:effectExtent l="0" t="0" r="0" b="4445"/>
            <wp:docPr id="75" name="Picture 7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Graphical user interface, text, application, email&#10;&#10;Description automatically generated"/>
                    <pic:cNvPicPr/>
                  </pic:nvPicPr>
                  <pic:blipFill>
                    <a:blip r:embed="rId38"/>
                    <a:stretch>
                      <a:fillRect/>
                    </a:stretch>
                  </pic:blipFill>
                  <pic:spPr>
                    <a:xfrm>
                      <a:off x="0" y="0"/>
                      <a:ext cx="5945505" cy="2776855"/>
                    </a:xfrm>
                    <a:prstGeom prst="rect">
                      <a:avLst/>
                    </a:prstGeom>
                  </pic:spPr>
                </pic:pic>
              </a:graphicData>
            </a:graphic>
          </wp:inline>
        </w:drawing>
      </w:r>
    </w:p>
    <w:p w14:paraId="1970842C" w14:textId="10C75708" w:rsidR="00020322" w:rsidRDefault="00020322" w:rsidP="00F22DBA">
      <w:r>
        <w:t>And see audit tab to see override message, record status of account</w:t>
      </w:r>
      <w:r w:rsidR="00A55291">
        <w:t xml:space="preserve"> </w:t>
      </w:r>
      <w:r>
        <w:t>and then authorize.</w:t>
      </w:r>
    </w:p>
    <w:p w14:paraId="3C3444CA" w14:textId="4A6285BA" w:rsidR="00B51573" w:rsidRDefault="00B51573" w:rsidP="00F22DBA">
      <w:r>
        <w:rPr>
          <w:noProof/>
        </w:rPr>
        <w:drawing>
          <wp:inline distT="0" distB="0" distL="0" distR="0" wp14:anchorId="14D81A50" wp14:editId="6E5BC7E7">
            <wp:extent cx="5945505" cy="2745105"/>
            <wp:effectExtent l="0" t="0" r="0" b="0"/>
            <wp:docPr id="76" name="Picture 7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 text, application, email&#10;&#10;Description automatically generated"/>
                    <pic:cNvPicPr/>
                  </pic:nvPicPr>
                  <pic:blipFill>
                    <a:blip r:embed="rId39"/>
                    <a:stretch>
                      <a:fillRect/>
                    </a:stretch>
                  </pic:blipFill>
                  <pic:spPr>
                    <a:xfrm>
                      <a:off x="0" y="0"/>
                      <a:ext cx="5945505" cy="2745105"/>
                    </a:xfrm>
                    <a:prstGeom prst="rect">
                      <a:avLst/>
                    </a:prstGeom>
                  </pic:spPr>
                </pic:pic>
              </a:graphicData>
            </a:graphic>
          </wp:inline>
        </w:drawing>
      </w:r>
    </w:p>
    <w:p w14:paraId="40B116C6" w14:textId="6838D266" w:rsidR="00A55291" w:rsidRDefault="00A55291" w:rsidP="00F22DBA">
      <w:r>
        <w:t>Account record successfully authorized.</w:t>
      </w:r>
    </w:p>
    <w:p w14:paraId="6B67D7A1" w14:textId="098015A2" w:rsidR="00B51573" w:rsidRDefault="00B51573" w:rsidP="00F22DBA">
      <w:r>
        <w:rPr>
          <w:noProof/>
        </w:rPr>
        <w:drawing>
          <wp:inline distT="0" distB="0" distL="0" distR="0" wp14:anchorId="6F72EAAC" wp14:editId="4B5B48AA">
            <wp:extent cx="5945505" cy="1047115"/>
            <wp:effectExtent l="0" t="0" r="0" b="635"/>
            <wp:docPr id="77" name="Picture 7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Graphical user interface, text, application&#10;&#10;Description automatically generated"/>
                    <pic:cNvPicPr/>
                  </pic:nvPicPr>
                  <pic:blipFill>
                    <a:blip r:embed="rId40"/>
                    <a:stretch>
                      <a:fillRect/>
                    </a:stretch>
                  </pic:blipFill>
                  <pic:spPr>
                    <a:xfrm>
                      <a:off x="0" y="0"/>
                      <a:ext cx="5945505" cy="1047115"/>
                    </a:xfrm>
                    <a:prstGeom prst="rect">
                      <a:avLst/>
                    </a:prstGeom>
                  </pic:spPr>
                </pic:pic>
              </a:graphicData>
            </a:graphic>
          </wp:inline>
        </w:drawing>
      </w:r>
    </w:p>
    <w:p w14:paraId="11CAAA94" w14:textId="77777777" w:rsidR="0077107C" w:rsidRDefault="0077107C" w:rsidP="00F22DBA"/>
    <w:p w14:paraId="3545ABFC" w14:textId="1D061B1A" w:rsidR="00450DA0" w:rsidRDefault="00D65531" w:rsidP="00A55291">
      <w:r>
        <w:t>After the authorization of account user can see the details of account or any amendment is required then use below option.</w:t>
      </w:r>
    </w:p>
    <w:p w14:paraId="37173A82" w14:textId="112C6EA3" w:rsidR="002417B2" w:rsidRDefault="00D65531" w:rsidP="00A55291">
      <w:r>
        <w:rPr>
          <w:noProof/>
        </w:rPr>
        <w:lastRenderedPageBreak/>
        <w:drawing>
          <wp:inline distT="0" distB="0" distL="0" distR="0" wp14:anchorId="7D3A2C98" wp14:editId="79605004">
            <wp:extent cx="5945505" cy="3054350"/>
            <wp:effectExtent l="0" t="0" r="0" b="0"/>
            <wp:docPr id="78" name="Picture 7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Table&#10;&#10;Description automatically generated"/>
                    <pic:cNvPicPr/>
                  </pic:nvPicPr>
                  <pic:blipFill>
                    <a:blip r:embed="rId41"/>
                    <a:stretch>
                      <a:fillRect/>
                    </a:stretch>
                  </pic:blipFill>
                  <pic:spPr>
                    <a:xfrm>
                      <a:off x="0" y="0"/>
                      <a:ext cx="5945505" cy="3054350"/>
                    </a:xfrm>
                    <a:prstGeom prst="rect">
                      <a:avLst/>
                    </a:prstGeom>
                  </pic:spPr>
                </pic:pic>
              </a:graphicData>
            </a:graphic>
          </wp:inline>
        </w:drawing>
      </w:r>
    </w:p>
    <w:p w14:paraId="14473612" w14:textId="709D1BC8" w:rsidR="002417B2" w:rsidRDefault="002417B2" w:rsidP="00A55291">
      <w:r>
        <w:rPr>
          <w:noProof/>
        </w:rPr>
        <w:drawing>
          <wp:inline distT="0" distB="0" distL="0" distR="0" wp14:anchorId="3C398994" wp14:editId="6496DFCE">
            <wp:extent cx="5945505" cy="814705"/>
            <wp:effectExtent l="0" t="0" r="0" b="4445"/>
            <wp:docPr id="79" name="Picture 7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Graphical user interface, text, application&#10;&#10;Description automatically generated"/>
                    <pic:cNvPicPr/>
                  </pic:nvPicPr>
                  <pic:blipFill>
                    <a:blip r:embed="rId42"/>
                    <a:stretch>
                      <a:fillRect/>
                    </a:stretch>
                  </pic:blipFill>
                  <pic:spPr>
                    <a:xfrm>
                      <a:off x="0" y="0"/>
                      <a:ext cx="5945505" cy="814705"/>
                    </a:xfrm>
                    <a:prstGeom prst="rect">
                      <a:avLst/>
                    </a:prstGeom>
                  </pic:spPr>
                </pic:pic>
              </a:graphicData>
            </a:graphic>
          </wp:inline>
        </w:drawing>
      </w:r>
    </w:p>
    <w:p w14:paraId="563FCD2D" w14:textId="2AD046C3" w:rsidR="002417B2" w:rsidRDefault="002417B2" w:rsidP="00A55291">
      <w:r>
        <w:rPr>
          <w:noProof/>
        </w:rPr>
        <w:drawing>
          <wp:inline distT="0" distB="0" distL="0" distR="0" wp14:anchorId="139D76BF" wp14:editId="64C9BFCF">
            <wp:extent cx="5945505" cy="2306955"/>
            <wp:effectExtent l="0" t="0" r="0" b="0"/>
            <wp:docPr id="81" name="Picture 8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 application&#10;&#10;Description automatically generated"/>
                    <pic:cNvPicPr/>
                  </pic:nvPicPr>
                  <pic:blipFill>
                    <a:blip r:embed="rId43"/>
                    <a:stretch>
                      <a:fillRect/>
                    </a:stretch>
                  </pic:blipFill>
                  <pic:spPr>
                    <a:xfrm>
                      <a:off x="0" y="0"/>
                      <a:ext cx="5945505" cy="2306955"/>
                    </a:xfrm>
                    <a:prstGeom prst="rect">
                      <a:avLst/>
                    </a:prstGeom>
                  </pic:spPr>
                </pic:pic>
              </a:graphicData>
            </a:graphic>
          </wp:inline>
        </w:drawing>
      </w:r>
    </w:p>
    <w:p w14:paraId="13376329" w14:textId="77777777" w:rsidR="002417B2" w:rsidRDefault="002417B2" w:rsidP="00A55291"/>
    <w:p w14:paraId="4CE3B86A" w14:textId="77777777" w:rsidR="00450DA0" w:rsidRDefault="00450DA0" w:rsidP="00450DA0">
      <w:pPr>
        <w:ind w:left="360"/>
      </w:pPr>
    </w:p>
    <w:p w14:paraId="6D8D5F7C" w14:textId="77777777" w:rsidR="00450DA0" w:rsidRDefault="00450DA0" w:rsidP="00450DA0">
      <w:pPr>
        <w:ind w:left="360"/>
      </w:pPr>
    </w:p>
    <w:p w14:paraId="63951BD8" w14:textId="10307EF7" w:rsidR="00450DA0" w:rsidRDefault="00450DA0" w:rsidP="00450DA0">
      <w:pPr>
        <w:ind w:left="360"/>
      </w:pPr>
    </w:p>
    <w:p w14:paraId="6A5A1AC9" w14:textId="77777777" w:rsidR="00450DA0" w:rsidRDefault="00450DA0" w:rsidP="00450DA0">
      <w:pPr>
        <w:ind w:left="360"/>
      </w:pPr>
    </w:p>
    <w:p w14:paraId="1DC291C0" w14:textId="2F838CF1" w:rsidR="00450DA0" w:rsidRDefault="00450DA0" w:rsidP="00450DA0">
      <w:pPr>
        <w:ind w:left="360"/>
      </w:pPr>
    </w:p>
    <w:p w14:paraId="4C5E2879" w14:textId="77777777" w:rsidR="00450DA0" w:rsidRDefault="00450DA0" w:rsidP="00450DA0">
      <w:pPr>
        <w:ind w:left="360"/>
      </w:pPr>
    </w:p>
    <w:p w14:paraId="53438CDD" w14:textId="64C2D0C4" w:rsidR="00450DA0" w:rsidRDefault="00450DA0" w:rsidP="00450DA0">
      <w:pPr>
        <w:ind w:left="360"/>
      </w:pPr>
    </w:p>
    <w:p w14:paraId="617FCB22" w14:textId="20CFD987" w:rsidR="00450DA0" w:rsidRDefault="00450DA0" w:rsidP="00450DA0">
      <w:pPr>
        <w:ind w:left="360"/>
      </w:pPr>
    </w:p>
    <w:p w14:paraId="7EA0B0D0" w14:textId="77777777" w:rsidR="00450DA0" w:rsidRDefault="00450DA0" w:rsidP="00450DA0">
      <w:pPr>
        <w:ind w:left="360"/>
      </w:pPr>
    </w:p>
    <w:p w14:paraId="10DAF69C" w14:textId="77777777" w:rsidR="00450DA0" w:rsidRPr="00450DA0" w:rsidRDefault="00450DA0" w:rsidP="00450DA0"/>
    <w:p w14:paraId="1BCB94CA" w14:textId="5C02580F" w:rsidR="008739ED" w:rsidRPr="00C44C82" w:rsidRDefault="00C275E0" w:rsidP="008739ED">
      <w:pPr>
        <w:pStyle w:val="Heading2"/>
        <w:tabs>
          <w:tab w:val="clear" w:pos="756"/>
          <w:tab w:val="num" w:pos="450"/>
        </w:tabs>
        <w:spacing w:line="360" w:lineRule="auto"/>
        <w:ind w:left="540"/>
        <w:jc w:val="both"/>
        <w:rPr>
          <w:color w:val="36A9E5"/>
        </w:rPr>
      </w:pPr>
      <w:bookmarkStart w:id="94" w:name="_Toc92286366"/>
      <w:bookmarkEnd w:id="93"/>
      <w:r w:rsidRPr="004D2655">
        <w:rPr>
          <w:color w:val="36A9E5"/>
        </w:rPr>
        <w:lastRenderedPageBreak/>
        <w:t>Proposed New Product Functionality</w:t>
      </w:r>
      <w:bookmarkEnd w:id="94"/>
    </w:p>
    <w:p w14:paraId="4163D9D2" w14:textId="1B2561F7" w:rsidR="00450DA0" w:rsidRDefault="00450DA0" w:rsidP="00C44C82">
      <w:pPr>
        <w:pStyle w:val="Heading3"/>
        <w:tabs>
          <w:tab w:val="left" w:pos="630"/>
        </w:tabs>
        <w:spacing w:line="360" w:lineRule="auto"/>
        <w:ind w:hanging="1170"/>
        <w:jc w:val="both"/>
        <w:rPr>
          <w:color w:val="8C9FBB"/>
        </w:rPr>
      </w:pPr>
      <w:bookmarkStart w:id="95" w:name="_Toc75864302"/>
      <w:bookmarkStart w:id="96" w:name="_Toc92286367"/>
      <w:r w:rsidRPr="00C44C82">
        <w:rPr>
          <w:color w:val="8C9FBB"/>
        </w:rPr>
        <w:t xml:space="preserve">Topic </w:t>
      </w:r>
      <w:r w:rsidR="009F7E60" w:rsidRPr="00C44C82">
        <w:rPr>
          <w:color w:val="8C9FBB"/>
        </w:rPr>
        <w:t>1</w:t>
      </w:r>
      <w:r w:rsidRPr="00C44C82">
        <w:rPr>
          <w:color w:val="8C9FBB"/>
        </w:rPr>
        <w:t xml:space="preserve"> New Product </w:t>
      </w:r>
      <w:bookmarkEnd w:id="95"/>
      <w:r w:rsidR="009949DB" w:rsidRPr="00E56EDB">
        <w:rPr>
          <w:color w:val="8C9FBB"/>
        </w:rPr>
        <w:t>WS0</w:t>
      </w:r>
      <w:r w:rsidR="009949DB">
        <w:rPr>
          <w:color w:val="8C9FBB"/>
        </w:rPr>
        <w:t>2</w:t>
      </w:r>
      <w:r w:rsidR="009949DB" w:rsidRPr="00E56EDB">
        <w:rPr>
          <w:color w:val="8C9FBB"/>
        </w:rPr>
        <w:t>-</w:t>
      </w:r>
      <w:r w:rsidR="009949DB">
        <w:rPr>
          <w:color w:val="8C9FBB"/>
        </w:rPr>
        <w:t>AR</w:t>
      </w:r>
      <w:r w:rsidR="009949DB" w:rsidRPr="00E56EDB">
        <w:rPr>
          <w:color w:val="8C9FBB"/>
        </w:rPr>
        <w:t>-01</w:t>
      </w:r>
      <w:r w:rsidR="009949DB">
        <w:rPr>
          <w:color w:val="8C9FBB"/>
        </w:rPr>
        <w:t>.01 Open Current Account</w:t>
      </w:r>
      <w:bookmarkEnd w:id="96"/>
    </w:p>
    <w:p w14:paraId="042C1328" w14:textId="71B1A0FF" w:rsidR="00DC5BB8" w:rsidRPr="00DC5BB8" w:rsidRDefault="00DC5BB8" w:rsidP="00DC5BB8">
      <w:pPr>
        <w:pStyle w:val="Heading4"/>
      </w:pPr>
      <w:r>
        <w:t>Summary/ Description</w:t>
      </w:r>
    </w:p>
    <w:p w14:paraId="7C96454A" w14:textId="77777777" w:rsidR="009949DB" w:rsidRDefault="009949DB" w:rsidP="009949DB">
      <w:pPr>
        <w:spacing w:before="240" w:line="360" w:lineRule="auto"/>
        <w:jc w:val="both"/>
      </w:pPr>
      <w:r w:rsidRPr="00D6100E">
        <w:t xml:space="preserve">Current Corporate Account Currency, SAR, EUR, USD, IQD, GBP, JPY &amp; CNY. </w:t>
      </w:r>
    </w:p>
    <w:p w14:paraId="2BED12CF" w14:textId="7CFBFFCA" w:rsidR="009949DB" w:rsidRDefault="009949DB" w:rsidP="009949DB">
      <w:pPr>
        <w:spacing w:before="240" w:line="360" w:lineRule="auto"/>
        <w:jc w:val="both"/>
      </w:pPr>
      <w:r>
        <w:t>Corporate Current Account will be opened in multiple currencies as mentioned above. New product will be designed by copying the existing NBPKSA product for Trade Bank of Iraq.</w:t>
      </w:r>
    </w:p>
    <w:p w14:paraId="6A90DA7F" w14:textId="77890512" w:rsidR="008D3B43" w:rsidRDefault="008D3B43" w:rsidP="009949DB">
      <w:pPr>
        <w:spacing w:before="240" w:line="360" w:lineRule="auto"/>
        <w:jc w:val="both"/>
      </w:pPr>
    </w:p>
    <w:p w14:paraId="0124B212" w14:textId="77777777" w:rsidR="008D3B43" w:rsidRDefault="008D3B43" w:rsidP="008D3B43">
      <w:pPr>
        <w:pStyle w:val="Heading4"/>
        <w:rPr>
          <w:lang w:val="en-US" w:eastAsia="en-US"/>
        </w:rPr>
      </w:pPr>
      <w:r>
        <w:rPr>
          <w:lang w:val="en-US" w:eastAsia="en-US"/>
        </w:rPr>
        <w:t>Existing Functionality</w:t>
      </w:r>
    </w:p>
    <w:p w14:paraId="53264900" w14:textId="1A8E1168" w:rsidR="00450DA0" w:rsidRDefault="004F34BA" w:rsidP="00F00AF8">
      <w:pPr>
        <w:spacing w:before="240" w:line="360" w:lineRule="auto"/>
        <w:jc w:val="both"/>
      </w:pPr>
      <w:r>
        <w:t>As per the existing functionality, user can open corporate current account in only below currencies SAR, USD &amp; EUR.</w:t>
      </w:r>
    </w:p>
    <w:p w14:paraId="6094264D" w14:textId="7A4B13FA" w:rsidR="00F00AF8" w:rsidRDefault="004F34BA" w:rsidP="00F00AF8">
      <w:pPr>
        <w:spacing w:before="240" w:line="360" w:lineRule="auto"/>
        <w:jc w:val="both"/>
        <w:rPr>
          <w:noProof/>
          <w:lang w:val="en-US" w:eastAsia="en-US"/>
        </w:rPr>
      </w:pPr>
      <w:r>
        <w:rPr>
          <w:noProof/>
        </w:rPr>
        <w:drawing>
          <wp:inline distT="0" distB="0" distL="0" distR="0" wp14:anchorId="2D4A52DC" wp14:editId="1351C5A2">
            <wp:extent cx="5945505" cy="1820545"/>
            <wp:effectExtent l="0" t="0" r="0" b="8255"/>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44"/>
                    <a:stretch>
                      <a:fillRect/>
                    </a:stretch>
                  </pic:blipFill>
                  <pic:spPr>
                    <a:xfrm>
                      <a:off x="0" y="0"/>
                      <a:ext cx="5945505" cy="1820545"/>
                    </a:xfrm>
                    <a:prstGeom prst="rect">
                      <a:avLst/>
                    </a:prstGeom>
                  </pic:spPr>
                </pic:pic>
              </a:graphicData>
            </a:graphic>
          </wp:inline>
        </w:drawing>
      </w:r>
    </w:p>
    <w:p w14:paraId="0542E463" w14:textId="3DDF2DBE" w:rsidR="00F00AF8" w:rsidRDefault="00F00AF8" w:rsidP="00F00AF8">
      <w:pPr>
        <w:spacing w:before="240" w:line="360" w:lineRule="auto"/>
        <w:jc w:val="both"/>
      </w:pPr>
      <w:r>
        <w:rPr>
          <w:noProof/>
        </w:rPr>
        <w:drawing>
          <wp:inline distT="0" distB="0" distL="0" distR="0" wp14:anchorId="4E64C9CB" wp14:editId="580C7B0D">
            <wp:extent cx="5945505" cy="176149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Graphical user interface, text, application&#10;&#10;Description automatically generated"/>
                    <pic:cNvPicPr/>
                  </pic:nvPicPr>
                  <pic:blipFill>
                    <a:blip r:embed="rId30"/>
                    <a:stretch>
                      <a:fillRect/>
                    </a:stretch>
                  </pic:blipFill>
                  <pic:spPr>
                    <a:xfrm>
                      <a:off x="0" y="0"/>
                      <a:ext cx="5945505" cy="1761490"/>
                    </a:xfrm>
                    <a:prstGeom prst="rect">
                      <a:avLst/>
                    </a:prstGeom>
                  </pic:spPr>
                </pic:pic>
              </a:graphicData>
            </a:graphic>
          </wp:inline>
        </w:drawing>
      </w:r>
    </w:p>
    <w:p w14:paraId="35EAA8CB" w14:textId="1C96F3EB" w:rsidR="00DE5FE2" w:rsidRDefault="00DE5FE2" w:rsidP="00F00AF8">
      <w:pPr>
        <w:spacing w:before="240" w:line="360" w:lineRule="auto"/>
        <w:jc w:val="both"/>
      </w:pPr>
      <w:r>
        <w:t>Input Customer ID and Currency in below account opening screen.</w:t>
      </w:r>
    </w:p>
    <w:p w14:paraId="40E743A8" w14:textId="661841BB" w:rsidR="00F00AF8" w:rsidRDefault="004F34BA" w:rsidP="00F00AF8">
      <w:pPr>
        <w:spacing w:before="240" w:line="360" w:lineRule="auto"/>
        <w:jc w:val="both"/>
      </w:pPr>
      <w:r>
        <w:rPr>
          <w:noProof/>
        </w:rPr>
        <w:lastRenderedPageBreak/>
        <w:drawing>
          <wp:inline distT="0" distB="0" distL="0" distR="0" wp14:anchorId="508553B4" wp14:editId="5F019AA4">
            <wp:extent cx="5945505" cy="234696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45"/>
                    <a:stretch>
                      <a:fillRect/>
                    </a:stretch>
                  </pic:blipFill>
                  <pic:spPr>
                    <a:xfrm>
                      <a:off x="0" y="0"/>
                      <a:ext cx="5945505" cy="2346960"/>
                    </a:xfrm>
                    <a:prstGeom prst="rect">
                      <a:avLst/>
                    </a:prstGeom>
                  </pic:spPr>
                </pic:pic>
              </a:graphicData>
            </a:graphic>
          </wp:inline>
        </w:drawing>
      </w:r>
    </w:p>
    <w:p w14:paraId="02512EA9" w14:textId="77777777" w:rsidR="008D3B43" w:rsidRDefault="008D3B43" w:rsidP="008D3B43">
      <w:pPr>
        <w:pStyle w:val="Heading4"/>
        <w:rPr>
          <w:lang w:val="en-US" w:eastAsia="en-US"/>
        </w:rPr>
      </w:pPr>
      <w:r>
        <w:rPr>
          <w:lang w:val="en-US" w:eastAsia="en-US"/>
        </w:rPr>
        <w:t>Proposed Functionality</w:t>
      </w:r>
    </w:p>
    <w:p w14:paraId="5E7787F2" w14:textId="1DE486F2" w:rsidR="00450DA0" w:rsidRDefault="00DE5FE2" w:rsidP="00450DA0">
      <w:pPr>
        <w:pStyle w:val="NormalWeb"/>
        <w:spacing w:before="160" w:beforeAutospacing="0" w:after="160" w:afterAutospacing="0"/>
        <w:ind w:firstLine="15"/>
        <w:rPr>
          <w:rFonts w:ascii="Calibri" w:hAnsi="Calibri" w:cs="Calibri"/>
          <w:color w:val="1A1A1A"/>
        </w:rPr>
      </w:pPr>
      <w:r>
        <w:rPr>
          <w:rFonts w:ascii="Calibri" w:hAnsi="Calibri" w:cs="Calibri"/>
          <w:color w:val="1A1A1A"/>
        </w:rPr>
        <w:t xml:space="preserve">For corporate current account product, new product conditions will be created </w:t>
      </w:r>
      <w:r w:rsidR="00D64F51">
        <w:rPr>
          <w:rFonts w:ascii="Calibri" w:hAnsi="Calibri" w:cs="Calibri"/>
          <w:color w:val="1A1A1A"/>
        </w:rPr>
        <w:t xml:space="preserve">against the below Property </w:t>
      </w:r>
      <w:r w:rsidR="00E44262">
        <w:rPr>
          <w:rFonts w:ascii="Calibri" w:hAnsi="Calibri" w:cs="Calibri"/>
          <w:color w:val="1A1A1A"/>
        </w:rPr>
        <w:t xml:space="preserve">by coping exiting production conditions </w:t>
      </w:r>
      <w:r w:rsidR="00D64F51">
        <w:rPr>
          <w:rFonts w:ascii="Calibri" w:hAnsi="Calibri" w:cs="Calibri"/>
          <w:color w:val="1A1A1A"/>
        </w:rPr>
        <w:t>likes as:</w:t>
      </w:r>
    </w:p>
    <w:p w14:paraId="6319B516" w14:textId="77777777" w:rsidR="00104C7E" w:rsidRDefault="00104C7E" w:rsidP="00450DA0">
      <w:pPr>
        <w:pStyle w:val="NormalWeb"/>
        <w:spacing w:before="160" w:beforeAutospacing="0" w:after="160" w:afterAutospacing="0"/>
        <w:ind w:firstLine="15"/>
        <w:rPr>
          <w:rFonts w:ascii="Calibri" w:hAnsi="Calibri" w:cs="Calibri"/>
          <w:color w:val="1A1A1A"/>
        </w:rPr>
      </w:pPr>
    </w:p>
    <w:p w14:paraId="3EDB4481" w14:textId="62C4B22D" w:rsidR="00104C7E" w:rsidRPr="00104C7E" w:rsidRDefault="00104C7E" w:rsidP="002F7350">
      <w:pPr>
        <w:pStyle w:val="NormalWeb"/>
        <w:numPr>
          <w:ilvl w:val="0"/>
          <w:numId w:val="11"/>
        </w:numPr>
        <w:spacing w:before="160" w:beforeAutospacing="0" w:after="160" w:afterAutospacing="0"/>
        <w:rPr>
          <w:rFonts w:ascii="Calibri" w:hAnsi="Calibri" w:cs="Calibri"/>
          <w:b/>
          <w:bCs/>
          <w:color w:val="1A1A1A"/>
          <w:sz w:val="28"/>
          <w:szCs w:val="28"/>
        </w:rPr>
      </w:pPr>
      <w:r w:rsidRPr="00104C7E">
        <w:rPr>
          <w:rFonts w:ascii="Calibri" w:hAnsi="Calibri" w:cs="Calibri"/>
          <w:b/>
          <w:bCs/>
          <w:color w:val="1A1A1A"/>
          <w:sz w:val="28"/>
          <w:szCs w:val="28"/>
        </w:rPr>
        <w:t>Product Condition</w:t>
      </w:r>
      <w:r w:rsidR="00C0086E">
        <w:rPr>
          <w:rFonts w:ascii="Calibri" w:hAnsi="Calibri" w:cs="Calibri"/>
          <w:b/>
          <w:bCs/>
          <w:color w:val="1A1A1A"/>
          <w:sz w:val="28"/>
          <w:szCs w:val="28"/>
        </w:rPr>
        <w:t>s:</w:t>
      </w:r>
    </w:p>
    <w:p w14:paraId="67314F98" w14:textId="1C4C88B5" w:rsidR="00D64F51" w:rsidRPr="009B79E2" w:rsidRDefault="00D64F51" w:rsidP="00FE2043">
      <w:pPr>
        <w:pStyle w:val="NormalWeb"/>
        <w:spacing w:before="160" w:beforeAutospacing="0" w:after="160" w:afterAutospacing="0"/>
        <w:ind w:firstLine="360"/>
        <w:rPr>
          <w:rFonts w:ascii="Calibri" w:hAnsi="Calibri" w:cs="Calibri"/>
          <w:b/>
          <w:bCs/>
          <w:color w:val="1A1A1A"/>
        </w:rPr>
      </w:pPr>
      <w:r w:rsidRPr="009B79E2">
        <w:rPr>
          <w:rFonts w:ascii="Calibri" w:hAnsi="Calibri" w:cs="Calibri"/>
          <w:b/>
          <w:bCs/>
          <w:color w:val="1A1A1A"/>
        </w:rPr>
        <w:t>AA.PRD.DES.ACCOUNTING</w:t>
      </w:r>
      <w:r w:rsidR="00E44262" w:rsidRPr="009B79E2">
        <w:rPr>
          <w:rFonts w:ascii="Calibri" w:hAnsi="Calibri" w:cs="Calibri"/>
          <w:b/>
          <w:bCs/>
          <w:color w:val="1A1A1A"/>
        </w:rPr>
        <w:t>:</w:t>
      </w:r>
      <w:r w:rsidR="00E44262" w:rsidRPr="009B79E2">
        <w:rPr>
          <w:rFonts w:ascii="Calibri" w:hAnsi="Calibri" w:cs="Calibri"/>
          <w:b/>
          <w:bCs/>
          <w:color w:val="1A1A1A"/>
        </w:rPr>
        <w:tab/>
      </w:r>
      <w:r w:rsidR="009B79E2" w:rsidRPr="009B79E2">
        <w:rPr>
          <w:rFonts w:ascii="Calibri" w:hAnsi="Calibri" w:cs="Calibri"/>
          <w:b/>
          <w:bCs/>
          <w:color w:val="1A1A1A"/>
        </w:rPr>
        <w:tab/>
      </w:r>
      <w:r w:rsidR="00E44262" w:rsidRPr="009B79E2">
        <w:rPr>
          <w:rFonts w:ascii="Calibri" w:hAnsi="Calibri" w:cs="Calibri"/>
          <w:b/>
          <w:bCs/>
          <w:color w:val="1A1A1A"/>
        </w:rPr>
        <w:t>TBISA.CUR.ACCOUNTING.PAR</w:t>
      </w:r>
    </w:p>
    <w:p w14:paraId="33371BDD" w14:textId="62773F19" w:rsidR="00D64F51" w:rsidRPr="009B79E2" w:rsidRDefault="00D64F51" w:rsidP="00FE2043">
      <w:pPr>
        <w:pStyle w:val="NormalWeb"/>
        <w:spacing w:before="160" w:beforeAutospacing="0" w:after="160" w:afterAutospacing="0"/>
        <w:ind w:left="15" w:firstLine="345"/>
        <w:rPr>
          <w:rFonts w:ascii="Calibri" w:hAnsi="Calibri" w:cs="Calibri"/>
          <w:b/>
          <w:bCs/>
          <w:color w:val="1A1A1A"/>
        </w:rPr>
      </w:pPr>
      <w:r w:rsidRPr="009B79E2">
        <w:rPr>
          <w:rFonts w:ascii="Calibri" w:hAnsi="Calibri" w:cs="Calibri"/>
          <w:b/>
          <w:bCs/>
          <w:color w:val="1A1A1A"/>
        </w:rPr>
        <w:t>AA.PRD.DES.ACCOUNT</w:t>
      </w:r>
      <w:r w:rsidR="00E44262" w:rsidRPr="009B79E2">
        <w:rPr>
          <w:rFonts w:ascii="Calibri" w:hAnsi="Calibri" w:cs="Calibri"/>
          <w:b/>
          <w:bCs/>
          <w:color w:val="1A1A1A"/>
        </w:rPr>
        <w:t>:</w:t>
      </w:r>
      <w:r w:rsidR="00E44262" w:rsidRPr="009B79E2">
        <w:rPr>
          <w:rFonts w:ascii="Calibri" w:hAnsi="Calibri" w:cs="Calibri"/>
          <w:b/>
          <w:bCs/>
          <w:color w:val="1A1A1A"/>
        </w:rPr>
        <w:tab/>
      </w:r>
      <w:r w:rsidR="009B79E2" w:rsidRPr="009B79E2">
        <w:rPr>
          <w:rFonts w:ascii="Calibri" w:hAnsi="Calibri" w:cs="Calibri"/>
          <w:b/>
          <w:bCs/>
          <w:color w:val="1A1A1A"/>
        </w:rPr>
        <w:tab/>
      </w:r>
      <w:r w:rsidR="009B79E2" w:rsidRPr="009B79E2">
        <w:rPr>
          <w:rFonts w:ascii="Calibri" w:hAnsi="Calibri" w:cs="Calibri"/>
          <w:b/>
          <w:bCs/>
          <w:color w:val="1A1A1A"/>
        </w:rPr>
        <w:tab/>
      </w:r>
      <w:r w:rsidR="00E44262" w:rsidRPr="009B79E2">
        <w:rPr>
          <w:rFonts w:ascii="Calibri" w:hAnsi="Calibri" w:cs="Calibri"/>
          <w:b/>
          <w:bCs/>
          <w:color w:val="1A1A1A"/>
        </w:rPr>
        <w:t>TBISA.CUR.CUTOMER.PAR</w:t>
      </w:r>
    </w:p>
    <w:p w14:paraId="4A11C1C0" w14:textId="0E4AB10F" w:rsidR="00D64F51" w:rsidRPr="009B79E2" w:rsidRDefault="00D64F51" w:rsidP="00FE2043">
      <w:pPr>
        <w:pStyle w:val="NormalWeb"/>
        <w:spacing w:before="160" w:beforeAutospacing="0" w:after="160" w:afterAutospacing="0"/>
        <w:ind w:left="15" w:firstLine="345"/>
        <w:rPr>
          <w:rFonts w:ascii="Calibri" w:hAnsi="Calibri" w:cs="Calibri"/>
          <w:b/>
          <w:bCs/>
          <w:color w:val="1A1A1A"/>
        </w:rPr>
      </w:pPr>
      <w:r w:rsidRPr="009B79E2">
        <w:rPr>
          <w:rFonts w:ascii="Calibri" w:hAnsi="Calibri" w:cs="Calibri"/>
          <w:b/>
          <w:bCs/>
          <w:color w:val="1A1A1A"/>
        </w:rPr>
        <w:t>AA.PRD.DES.</w:t>
      </w:r>
      <w:r w:rsidR="00E44262" w:rsidRPr="009B79E2">
        <w:rPr>
          <w:rFonts w:ascii="Calibri" w:hAnsi="Calibri" w:cs="Calibri"/>
          <w:b/>
          <w:bCs/>
          <w:color w:val="1A1A1A"/>
        </w:rPr>
        <w:t>OFFICERS:</w:t>
      </w:r>
      <w:r w:rsidR="00E44262" w:rsidRPr="009B79E2">
        <w:rPr>
          <w:rFonts w:ascii="Calibri" w:hAnsi="Calibri" w:cs="Calibri"/>
          <w:b/>
          <w:bCs/>
          <w:color w:val="1A1A1A"/>
        </w:rPr>
        <w:tab/>
      </w:r>
      <w:r w:rsidR="009B79E2" w:rsidRPr="009B79E2">
        <w:rPr>
          <w:rFonts w:ascii="Calibri" w:hAnsi="Calibri" w:cs="Calibri"/>
          <w:b/>
          <w:bCs/>
          <w:color w:val="1A1A1A"/>
        </w:rPr>
        <w:tab/>
      </w:r>
      <w:r w:rsidR="009B79E2" w:rsidRPr="009B79E2">
        <w:rPr>
          <w:rFonts w:ascii="Calibri" w:hAnsi="Calibri" w:cs="Calibri"/>
          <w:b/>
          <w:bCs/>
          <w:color w:val="1A1A1A"/>
        </w:rPr>
        <w:tab/>
      </w:r>
      <w:r w:rsidR="00E44262" w:rsidRPr="009B79E2">
        <w:rPr>
          <w:rFonts w:ascii="Calibri" w:hAnsi="Calibri" w:cs="Calibri"/>
          <w:b/>
          <w:bCs/>
          <w:color w:val="1A1A1A"/>
        </w:rPr>
        <w:t>TBISA.CUR.OFFICERS.PAR</w:t>
      </w:r>
    </w:p>
    <w:p w14:paraId="4680AF9A" w14:textId="6E9752A3" w:rsidR="00E44262" w:rsidRPr="009B79E2" w:rsidRDefault="00E44262" w:rsidP="00FE2043">
      <w:pPr>
        <w:pStyle w:val="NormalWeb"/>
        <w:spacing w:before="160" w:beforeAutospacing="0" w:after="160" w:afterAutospacing="0"/>
        <w:ind w:left="15" w:firstLine="345"/>
        <w:rPr>
          <w:rFonts w:ascii="Calibri" w:hAnsi="Calibri" w:cs="Calibri"/>
          <w:b/>
          <w:bCs/>
          <w:color w:val="1A1A1A"/>
        </w:rPr>
      </w:pPr>
      <w:proofErr w:type="gramStart"/>
      <w:r w:rsidRPr="009B79E2">
        <w:rPr>
          <w:rFonts w:ascii="Calibri" w:hAnsi="Calibri" w:cs="Calibri"/>
          <w:b/>
          <w:bCs/>
          <w:color w:val="1A1A1A"/>
        </w:rPr>
        <w:t>AA.PRD.DES.ACTIVITY.MESSAGING</w:t>
      </w:r>
      <w:proofErr w:type="gramEnd"/>
      <w:r w:rsidRPr="009B79E2">
        <w:rPr>
          <w:rFonts w:ascii="Calibri" w:hAnsi="Calibri" w:cs="Calibri"/>
          <w:b/>
          <w:bCs/>
          <w:color w:val="1A1A1A"/>
        </w:rPr>
        <w:t>:</w:t>
      </w:r>
      <w:r w:rsidRPr="009B79E2">
        <w:rPr>
          <w:rFonts w:ascii="Calibri" w:hAnsi="Calibri" w:cs="Calibri"/>
          <w:b/>
          <w:bCs/>
          <w:color w:val="1A1A1A"/>
        </w:rPr>
        <w:tab/>
        <w:t>TBISA.CUR.MESSAG</w:t>
      </w:r>
      <w:r w:rsidR="009B79E2" w:rsidRPr="009B79E2">
        <w:rPr>
          <w:rFonts w:ascii="Calibri" w:hAnsi="Calibri" w:cs="Calibri"/>
          <w:b/>
          <w:bCs/>
          <w:color w:val="1A1A1A"/>
        </w:rPr>
        <w:t>ING</w:t>
      </w:r>
      <w:r w:rsidRPr="009B79E2">
        <w:rPr>
          <w:rFonts w:ascii="Calibri" w:hAnsi="Calibri" w:cs="Calibri"/>
          <w:b/>
          <w:bCs/>
          <w:color w:val="1A1A1A"/>
        </w:rPr>
        <w:t>.PAR</w:t>
      </w:r>
    </w:p>
    <w:p w14:paraId="6B4D8D2A" w14:textId="50F2DB39" w:rsidR="009B79E2" w:rsidRDefault="009B79E2" w:rsidP="00FE2043">
      <w:pPr>
        <w:pStyle w:val="NormalWeb"/>
        <w:spacing w:before="160" w:beforeAutospacing="0" w:after="160" w:afterAutospacing="0"/>
        <w:ind w:left="15" w:firstLine="345"/>
        <w:rPr>
          <w:rFonts w:ascii="Calibri" w:hAnsi="Calibri" w:cs="Calibri"/>
          <w:b/>
          <w:bCs/>
          <w:color w:val="1A1A1A"/>
        </w:rPr>
      </w:pPr>
      <w:proofErr w:type="gramStart"/>
      <w:r w:rsidRPr="009B79E2">
        <w:rPr>
          <w:rFonts w:ascii="Calibri" w:hAnsi="Calibri" w:cs="Calibri"/>
          <w:b/>
          <w:bCs/>
          <w:color w:val="1A1A1A"/>
        </w:rPr>
        <w:t>AA.PRD.DES.ACTIVITY.PRESENTATION</w:t>
      </w:r>
      <w:proofErr w:type="gramEnd"/>
      <w:r w:rsidRPr="009B79E2">
        <w:rPr>
          <w:rFonts w:ascii="Calibri" w:hAnsi="Calibri" w:cs="Calibri"/>
          <w:b/>
          <w:bCs/>
          <w:color w:val="1A1A1A"/>
        </w:rPr>
        <w:t>:</w:t>
      </w:r>
      <w:r w:rsidRPr="009B79E2">
        <w:rPr>
          <w:rFonts w:ascii="Calibri" w:hAnsi="Calibri" w:cs="Calibri"/>
          <w:b/>
          <w:bCs/>
          <w:color w:val="1A1A1A"/>
        </w:rPr>
        <w:tab/>
        <w:t>TBISA.CUR.PRESENTATION</w:t>
      </w:r>
    </w:p>
    <w:p w14:paraId="0FD0F785" w14:textId="61D8E64E" w:rsidR="009B79E2" w:rsidRDefault="009B79E2" w:rsidP="00FE2043">
      <w:pPr>
        <w:pStyle w:val="NormalWeb"/>
        <w:spacing w:before="160" w:beforeAutospacing="0" w:after="160" w:afterAutospacing="0"/>
        <w:ind w:left="15" w:firstLine="345"/>
        <w:rPr>
          <w:rFonts w:ascii="Calibri" w:hAnsi="Calibri" w:cs="Calibri"/>
          <w:b/>
          <w:bCs/>
          <w:color w:val="1A1A1A"/>
        </w:rPr>
      </w:pPr>
      <w:r>
        <w:rPr>
          <w:rFonts w:ascii="Calibri" w:hAnsi="Calibri" w:cs="Calibri"/>
          <w:b/>
          <w:bCs/>
          <w:color w:val="1A1A1A"/>
        </w:rPr>
        <w:t>AA.PRD.DES.CLOSURE:</w:t>
      </w:r>
      <w:r>
        <w:rPr>
          <w:rFonts w:ascii="Calibri" w:hAnsi="Calibri" w:cs="Calibri"/>
          <w:b/>
          <w:bCs/>
          <w:color w:val="1A1A1A"/>
        </w:rPr>
        <w:tab/>
      </w:r>
      <w:r>
        <w:rPr>
          <w:rFonts w:ascii="Calibri" w:hAnsi="Calibri" w:cs="Calibri"/>
          <w:b/>
          <w:bCs/>
          <w:color w:val="1A1A1A"/>
        </w:rPr>
        <w:tab/>
      </w:r>
      <w:r>
        <w:rPr>
          <w:rFonts w:ascii="Calibri" w:hAnsi="Calibri" w:cs="Calibri"/>
          <w:b/>
          <w:bCs/>
          <w:color w:val="1A1A1A"/>
        </w:rPr>
        <w:tab/>
        <w:t>TBISA.CUR.CLOSURE.PAR</w:t>
      </w:r>
    </w:p>
    <w:p w14:paraId="59081F24" w14:textId="3D983439" w:rsidR="009B79E2" w:rsidRDefault="009B79E2" w:rsidP="00FE2043">
      <w:pPr>
        <w:pStyle w:val="NormalWeb"/>
        <w:spacing w:before="160" w:beforeAutospacing="0" w:after="160" w:afterAutospacing="0"/>
        <w:ind w:left="15" w:firstLine="345"/>
        <w:rPr>
          <w:rFonts w:ascii="Calibri" w:hAnsi="Calibri" w:cs="Calibri"/>
          <w:b/>
          <w:bCs/>
          <w:color w:val="1A1A1A"/>
        </w:rPr>
      </w:pPr>
      <w:proofErr w:type="gramStart"/>
      <w:r>
        <w:rPr>
          <w:rFonts w:ascii="Calibri" w:hAnsi="Calibri" w:cs="Calibri"/>
          <w:b/>
          <w:bCs/>
          <w:color w:val="1A1A1A"/>
        </w:rPr>
        <w:t>AA.PRD.DES.BALANCE.MAINTENANCE</w:t>
      </w:r>
      <w:proofErr w:type="gramEnd"/>
      <w:r>
        <w:rPr>
          <w:rFonts w:ascii="Calibri" w:hAnsi="Calibri" w:cs="Calibri"/>
          <w:b/>
          <w:bCs/>
          <w:color w:val="1A1A1A"/>
        </w:rPr>
        <w:t>:</w:t>
      </w:r>
      <w:r w:rsidR="009C21F6">
        <w:rPr>
          <w:rFonts w:ascii="Calibri" w:hAnsi="Calibri" w:cs="Calibri"/>
          <w:b/>
          <w:bCs/>
          <w:color w:val="1A1A1A"/>
        </w:rPr>
        <w:tab/>
        <w:t>TBISA.CUR.BAL.MNT.PAR</w:t>
      </w:r>
    </w:p>
    <w:p w14:paraId="13184554" w14:textId="3F254FD6" w:rsidR="009C21F6" w:rsidRDefault="009C21F6" w:rsidP="00FE2043">
      <w:pPr>
        <w:pStyle w:val="NormalWeb"/>
        <w:spacing w:before="160" w:beforeAutospacing="0" w:after="160" w:afterAutospacing="0"/>
        <w:ind w:left="15" w:firstLine="345"/>
        <w:rPr>
          <w:rFonts w:ascii="Calibri" w:hAnsi="Calibri" w:cs="Calibri"/>
          <w:b/>
          <w:bCs/>
          <w:color w:val="1A1A1A"/>
        </w:rPr>
      </w:pPr>
      <w:proofErr w:type="gramStart"/>
      <w:r>
        <w:rPr>
          <w:rFonts w:ascii="Calibri" w:hAnsi="Calibri" w:cs="Calibri"/>
          <w:b/>
          <w:bCs/>
          <w:color w:val="1A1A1A"/>
        </w:rPr>
        <w:t>AA.PRD.DES.ACTIVITY.MAPPING</w:t>
      </w:r>
      <w:proofErr w:type="gramEnd"/>
      <w:r>
        <w:rPr>
          <w:rFonts w:ascii="Calibri" w:hAnsi="Calibri" w:cs="Calibri"/>
          <w:b/>
          <w:bCs/>
          <w:color w:val="1A1A1A"/>
        </w:rPr>
        <w:t>:</w:t>
      </w:r>
      <w:r>
        <w:rPr>
          <w:rFonts w:ascii="Calibri" w:hAnsi="Calibri" w:cs="Calibri"/>
          <w:b/>
          <w:bCs/>
          <w:color w:val="1A1A1A"/>
        </w:rPr>
        <w:tab/>
        <w:t>TBISA.CUR.ACT.MAPPING.PAR</w:t>
      </w:r>
    </w:p>
    <w:p w14:paraId="0FE8DCC7" w14:textId="1574948B" w:rsidR="009C21F6" w:rsidRDefault="009C21F6" w:rsidP="00FE2043">
      <w:pPr>
        <w:pStyle w:val="NormalWeb"/>
        <w:spacing w:before="160" w:beforeAutospacing="0" w:after="160" w:afterAutospacing="0"/>
        <w:ind w:left="15" w:firstLine="345"/>
        <w:rPr>
          <w:rFonts w:ascii="Calibri" w:hAnsi="Calibri" w:cs="Calibri"/>
          <w:b/>
          <w:bCs/>
          <w:color w:val="1A1A1A"/>
        </w:rPr>
      </w:pPr>
      <w:r>
        <w:rPr>
          <w:rFonts w:ascii="Calibri" w:hAnsi="Calibri" w:cs="Calibri"/>
          <w:b/>
          <w:bCs/>
          <w:color w:val="1A1A1A"/>
        </w:rPr>
        <w:t>AA.PRD.DES.PAYOFF:</w:t>
      </w:r>
      <w:r>
        <w:rPr>
          <w:rFonts w:ascii="Calibri" w:hAnsi="Calibri" w:cs="Calibri"/>
          <w:b/>
          <w:bCs/>
          <w:color w:val="1A1A1A"/>
        </w:rPr>
        <w:tab/>
      </w:r>
      <w:r>
        <w:rPr>
          <w:rFonts w:ascii="Calibri" w:hAnsi="Calibri" w:cs="Calibri"/>
          <w:b/>
          <w:bCs/>
          <w:color w:val="1A1A1A"/>
        </w:rPr>
        <w:tab/>
      </w:r>
      <w:r>
        <w:rPr>
          <w:rFonts w:ascii="Calibri" w:hAnsi="Calibri" w:cs="Calibri"/>
          <w:b/>
          <w:bCs/>
          <w:color w:val="1A1A1A"/>
        </w:rPr>
        <w:tab/>
        <w:t>TBISA.CUR.PAYOFF.PAR</w:t>
      </w:r>
    </w:p>
    <w:p w14:paraId="290539A3" w14:textId="34735D22" w:rsidR="009C21F6" w:rsidRDefault="009C21F6" w:rsidP="00FE2043">
      <w:pPr>
        <w:pStyle w:val="NormalWeb"/>
        <w:spacing w:before="160" w:beforeAutospacing="0" w:after="160" w:afterAutospacing="0"/>
        <w:ind w:left="15" w:firstLine="345"/>
        <w:rPr>
          <w:rFonts w:ascii="Calibri" w:hAnsi="Calibri" w:cs="Calibri"/>
          <w:b/>
          <w:bCs/>
          <w:color w:val="1A1A1A"/>
        </w:rPr>
      </w:pPr>
      <w:r>
        <w:rPr>
          <w:rFonts w:ascii="Calibri" w:hAnsi="Calibri" w:cs="Calibri"/>
          <w:b/>
          <w:bCs/>
          <w:color w:val="1A1A1A"/>
        </w:rPr>
        <w:t>AA.PRD.DES.DORMANCY:</w:t>
      </w:r>
      <w:r>
        <w:rPr>
          <w:rFonts w:ascii="Calibri" w:hAnsi="Calibri" w:cs="Calibri"/>
          <w:b/>
          <w:bCs/>
          <w:color w:val="1A1A1A"/>
        </w:rPr>
        <w:tab/>
      </w:r>
      <w:r>
        <w:rPr>
          <w:rFonts w:ascii="Calibri" w:hAnsi="Calibri" w:cs="Calibri"/>
          <w:b/>
          <w:bCs/>
          <w:color w:val="1A1A1A"/>
        </w:rPr>
        <w:tab/>
        <w:t>TBISA.CUR.DORMANCY.PAR</w:t>
      </w:r>
    </w:p>
    <w:p w14:paraId="6F46672E" w14:textId="48C8A383" w:rsidR="009C21F6" w:rsidRDefault="009C21F6" w:rsidP="00FE2043">
      <w:pPr>
        <w:pStyle w:val="NormalWeb"/>
        <w:spacing w:before="160" w:beforeAutospacing="0" w:after="160" w:afterAutospacing="0"/>
        <w:ind w:left="15" w:firstLine="345"/>
        <w:rPr>
          <w:rFonts w:ascii="Calibri" w:hAnsi="Calibri" w:cs="Calibri"/>
          <w:b/>
          <w:bCs/>
          <w:color w:val="1A1A1A"/>
        </w:rPr>
      </w:pPr>
      <w:r>
        <w:rPr>
          <w:rFonts w:ascii="Calibri" w:hAnsi="Calibri" w:cs="Calibri"/>
          <w:b/>
          <w:bCs/>
          <w:color w:val="1A1A1A"/>
        </w:rPr>
        <w:t>AA.PRD.DES.STATEMENT:</w:t>
      </w:r>
      <w:r>
        <w:rPr>
          <w:rFonts w:ascii="Calibri" w:hAnsi="Calibri" w:cs="Calibri"/>
          <w:b/>
          <w:bCs/>
          <w:color w:val="1A1A1A"/>
        </w:rPr>
        <w:tab/>
      </w:r>
      <w:r>
        <w:rPr>
          <w:rFonts w:ascii="Calibri" w:hAnsi="Calibri" w:cs="Calibri"/>
          <w:b/>
          <w:bCs/>
          <w:color w:val="1A1A1A"/>
        </w:rPr>
        <w:tab/>
        <w:t>TBISA.CUR.ST</w:t>
      </w:r>
      <w:r w:rsidR="006E2445">
        <w:rPr>
          <w:rFonts w:ascii="Calibri" w:hAnsi="Calibri" w:cs="Calibri"/>
          <w:b/>
          <w:bCs/>
          <w:color w:val="1A1A1A"/>
        </w:rPr>
        <w:t>M</w:t>
      </w:r>
      <w:r>
        <w:rPr>
          <w:rFonts w:ascii="Calibri" w:hAnsi="Calibri" w:cs="Calibri"/>
          <w:b/>
          <w:bCs/>
          <w:color w:val="1A1A1A"/>
        </w:rPr>
        <w:t>T.PAR</w:t>
      </w:r>
    </w:p>
    <w:p w14:paraId="438482B3" w14:textId="46A76C39" w:rsidR="006E2445" w:rsidRDefault="006E2445" w:rsidP="00FE2043">
      <w:pPr>
        <w:pStyle w:val="NormalWeb"/>
        <w:spacing w:before="160" w:beforeAutospacing="0" w:after="160" w:afterAutospacing="0"/>
        <w:ind w:left="15" w:firstLine="345"/>
        <w:rPr>
          <w:rFonts w:ascii="Calibri" w:hAnsi="Calibri" w:cs="Calibri"/>
          <w:b/>
          <w:bCs/>
          <w:color w:val="1A1A1A"/>
        </w:rPr>
      </w:pPr>
      <w:proofErr w:type="gramStart"/>
      <w:r>
        <w:rPr>
          <w:rFonts w:ascii="Calibri" w:hAnsi="Calibri" w:cs="Calibri"/>
          <w:b/>
          <w:bCs/>
          <w:color w:val="1A1A1A"/>
        </w:rPr>
        <w:t>AA.PRD.DES.BALANCE.AVAILABILITY</w:t>
      </w:r>
      <w:proofErr w:type="gramEnd"/>
      <w:r>
        <w:rPr>
          <w:rFonts w:ascii="Calibri" w:hAnsi="Calibri" w:cs="Calibri"/>
          <w:b/>
          <w:bCs/>
          <w:color w:val="1A1A1A"/>
        </w:rPr>
        <w:t>:</w:t>
      </w:r>
      <w:r>
        <w:rPr>
          <w:rFonts w:ascii="Calibri" w:hAnsi="Calibri" w:cs="Calibri"/>
          <w:b/>
          <w:bCs/>
          <w:color w:val="1A1A1A"/>
        </w:rPr>
        <w:tab/>
        <w:t>TBISA.CUR.BAL.AVL.PAR</w:t>
      </w:r>
    </w:p>
    <w:p w14:paraId="1FEF91A3" w14:textId="5435C157" w:rsidR="006E2445" w:rsidRDefault="006E2445" w:rsidP="00FE2043">
      <w:pPr>
        <w:pStyle w:val="NormalWeb"/>
        <w:spacing w:before="160" w:beforeAutospacing="0" w:after="160" w:afterAutospacing="0"/>
        <w:ind w:left="15" w:firstLine="345"/>
        <w:rPr>
          <w:rFonts w:ascii="Calibri" w:hAnsi="Calibri" w:cs="Calibri"/>
          <w:b/>
          <w:bCs/>
          <w:color w:val="1A1A1A"/>
        </w:rPr>
      </w:pPr>
      <w:r>
        <w:rPr>
          <w:rFonts w:ascii="Calibri" w:hAnsi="Calibri" w:cs="Calibri"/>
          <w:b/>
          <w:bCs/>
          <w:color w:val="1A1A1A"/>
        </w:rPr>
        <w:t>AA.PRD.DES.SETTLEMENT:</w:t>
      </w:r>
      <w:r>
        <w:rPr>
          <w:rFonts w:ascii="Calibri" w:hAnsi="Calibri" w:cs="Calibri"/>
          <w:b/>
          <w:bCs/>
          <w:color w:val="1A1A1A"/>
        </w:rPr>
        <w:tab/>
      </w:r>
      <w:r>
        <w:rPr>
          <w:rFonts w:ascii="Calibri" w:hAnsi="Calibri" w:cs="Calibri"/>
          <w:b/>
          <w:bCs/>
          <w:color w:val="1A1A1A"/>
        </w:rPr>
        <w:tab/>
        <w:t>TBISA.CUR.SETTLEMENT.PAR</w:t>
      </w:r>
    </w:p>
    <w:p w14:paraId="31DCE4DA" w14:textId="2D46FDE6" w:rsidR="006E2445" w:rsidRDefault="006E2445" w:rsidP="00FE2043">
      <w:pPr>
        <w:pStyle w:val="NormalWeb"/>
        <w:spacing w:before="160" w:beforeAutospacing="0" w:after="160" w:afterAutospacing="0"/>
        <w:ind w:left="15" w:firstLine="345"/>
        <w:rPr>
          <w:rFonts w:ascii="Calibri" w:hAnsi="Calibri" w:cs="Calibri"/>
          <w:b/>
          <w:bCs/>
          <w:color w:val="1A1A1A"/>
        </w:rPr>
      </w:pPr>
      <w:r>
        <w:rPr>
          <w:rFonts w:ascii="Calibri" w:hAnsi="Calibri" w:cs="Calibri"/>
          <w:b/>
          <w:bCs/>
          <w:color w:val="1A1A1A"/>
        </w:rPr>
        <w:t>AA.PRD.DES.ALERTS:</w:t>
      </w:r>
      <w:r>
        <w:rPr>
          <w:rFonts w:ascii="Calibri" w:hAnsi="Calibri" w:cs="Calibri"/>
          <w:b/>
          <w:bCs/>
          <w:color w:val="1A1A1A"/>
        </w:rPr>
        <w:tab/>
      </w:r>
      <w:r>
        <w:rPr>
          <w:rFonts w:ascii="Calibri" w:hAnsi="Calibri" w:cs="Calibri"/>
          <w:b/>
          <w:bCs/>
          <w:color w:val="1A1A1A"/>
        </w:rPr>
        <w:tab/>
      </w:r>
      <w:r>
        <w:rPr>
          <w:rFonts w:ascii="Calibri" w:hAnsi="Calibri" w:cs="Calibri"/>
          <w:b/>
          <w:bCs/>
          <w:color w:val="1A1A1A"/>
        </w:rPr>
        <w:tab/>
        <w:t>TBISA.CUR.ALERTS.PAR</w:t>
      </w:r>
    </w:p>
    <w:p w14:paraId="2F8800AE" w14:textId="17872B7C" w:rsidR="00104C7E" w:rsidRDefault="00104C7E" w:rsidP="00FE2043">
      <w:pPr>
        <w:pStyle w:val="NormalWeb"/>
        <w:spacing w:before="160" w:beforeAutospacing="0" w:after="160" w:afterAutospacing="0"/>
        <w:ind w:left="15" w:firstLine="345"/>
        <w:rPr>
          <w:rFonts w:ascii="Calibri" w:hAnsi="Calibri" w:cs="Calibri"/>
          <w:b/>
          <w:bCs/>
          <w:color w:val="1A1A1A"/>
        </w:rPr>
      </w:pPr>
      <w:r>
        <w:rPr>
          <w:rFonts w:ascii="Calibri" w:hAnsi="Calibri" w:cs="Calibri"/>
          <w:b/>
          <w:bCs/>
          <w:color w:val="1A1A1A"/>
        </w:rPr>
        <w:t>AA.PRD.DES.ACTIVITY.API:</w:t>
      </w:r>
      <w:r>
        <w:rPr>
          <w:rFonts w:ascii="Calibri" w:hAnsi="Calibri" w:cs="Calibri"/>
          <w:b/>
          <w:bCs/>
          <w:color w:val="1A1A1A"/>
        </w:rPr>
        <w:tab/>
      </w:r>
      <w:r>
        <w:rPr>
          <w:rFonts w:ascii="Calibri" w:hAnsi="Calibri" w:cs="Calibri"/>
          <w:b/>
          <w:bCs/>
          <w:color w:val="1A1A1A"/>
        </w:rPr>
        <w:tab/>
        <w:t>TBISA.ACT.API.PAR</w:t>
      </w:r>
    </w:p>
    <w:p w14:paraId="6D9FFC88" w14:textId="77777777" w:rsidR="009C21F6" w:rsidRPr="009B79E2" w:rsidRDefault="009C21F6" w:rsidP="00450DA0">
      <w:pPr>
        <w:pStyle w:val="NormalWeb"/>
        <w:spacing w:before="160" w:beforeAutospacing="0" w:after="160" w:afterAutospacing="0"/>
        <w:ind w:firstLine="15"/>
        <w:rPr>
          <w:rFonts w:ascii="Calibri" w:hAnsi="Calibri" w:cs="Calibri"/>
          <w:b/>
          <w:bCs/>
          <w:color w:val="1A1A1A"/>
        </w:rPr>
      </w:pPr>
    </w:p>
    <w:p w14:paraId="02AD140B" w14:textId="44E6A14B" w:rsidR="00D64F51" w:rsidRDefault="00D64F51" w:rsidP="00450DA0">
      <w:pPr>
        <w:pStyle w:val="NormalWeb"/>
        <w:spacing w:before="160" w:beforeAutospacing="0" w:after="160" w:afterAutospacing="0"/>
        <w:ind w:firstLine="15"/>
        <w:rPr>
          <w:rFonts w:ascii="Calibri" w:hAnsi="Calibri" w:cs="Calibri"/>
          <w:color w:val="1A1A1A"/>
        </w:rPr>
      </w:pPr>
    </w:p>
    <w:p w14:paraId="5EC69609" w14:textId="0A1953C8" w:rsidR="00D64F51" w:rsidRDefault="00D64F51" w:rsidP="00450DA0">
      <w:pPr>
        <w:pStyle w:val="NormalWeb"/>
        <w:spacing w:before="160" w:beforeAutospacing="0" w:after="160" w:afterAutospacing="0"/>
        <w:ind w:firstLine="15"/>
        <w:rPr>
          <w:rFonts w:ascii="Calibri" w:hAnsi="Calibri" w:cs="Calibri"/>
          <w:color w:val="1A1A1A"/>
        </w:rPr>
      </w:pPr>
      <w:r>
        <w:rPr>
          <w:noProof/>
        </w:rPr>
        <w:lastRenderedPageBreak/>
        <w:drawing>
          <wp:inline distT="0" distB="0" distL="0" distR="0" wp14:anchorId="5B3805DB" wp14:editId="0710D614">
            <wp:extent cx="5945505" cy="2938145"/>
            <wp:effectExtent l="0" t="0" r="0" b="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46"/>
                    <a:stretch>
                      <a:fillRect/>
                    </a:stretch>
                  </pic:blipFill>
                  <pic:spPr>
                    <a:xfrm>
                      <a:off x="0" y="0"/>
                      <a:ext cx="5945505" cy="2938145"/>
                    </a:xfrm>
                    <a:prstGeom prst="rect">
                      <a:avLst/>
                    </a:prstGeom>
                  </pic:spPr>
                </pic:pic>
              </a:graphicData>
            </a:graphic>
          </wp:inline>
        </w:drawing>
      </w:r>
    </w:p>
    <w:p w14:paraId="08AFCF17" w14:textId="77777777" w:rsidR="00D83A42" w:rsidRDefault="00D83A42" w:rsidP="00450DA0">
      <w:pPr>
        <w:pStyle w:val="NormalWeb"/>
        <w:spacing w:before="160" w:beforeAutospacing="0" w:after="160" w:afterAutospacing="0"/>
        <w:ind w:firstLine="15"/>
        <w:rPr>
          <w:rFonts w:ascii="Calibri" w:hAnsi="Calibri" w:cs="Calibri"/>
          <w:color w:val="1A1A1A"/>
        </w:rPr>
      </w:pPr>
    </w:p>
    <w:p w14:paraId="18AC8363" w14:textId="3BC1EDE7" w:rsidR="007A6AD8" w:rsidRPr="007A6AD8" w:rsidRDefault="007A6AD8" w:rsidP="002F7350">
      <w:pPr>
        <w:pStyle w:val="NormalWeb"/>
        <w:numPr>
          <w:ilvl w:val="0"/>
          <w:numId w:val="11"/>
        </w:numPr>
        <w:spacing w:before="160" w:beforeAutospacing="0" w:after="160" w:afterAutospacing="0"/>
        <w:rPr>
          <w:rFonts w:ascii="Calibri" w:hAnsi="Calibri" w:cs="Calibri"/>
          <w:b/>
          <w:bCs/>
          <w:color w:val="1A1A1A"/>
          <w:sz w:val="28"/>
          <w:szCs w:val="28"/>
        </w:rPr>
      </w:pPr>
      <w:r w:rsidRPr="007A6AD8">
        <w:rPr>
          <w:rFonts w:ascii="Calibri" w:hAnsi="Calibri" w:cs="Calibri"/>
          <w:b/>
          <w:bCs/>
          <w:color w:val="1A1A1A"/>
          <w:sz w:val="28"/>
          <w:szCs w:val="28"/>
        </w:rPr>
        <w:t>Product Group:</w:t>
      </w:r>
    </w:p>
    <w:p w14:paraId="40FA7AA0" w14:textId="77777777" w:rsidR="00782513" w:rsidRDefault="00BB2A74" w:rsidP="00D83A42">
      <w:pPr>
        <w:pStyle w:val="image"/>
        <w:spacing w:before="160" w:beforeAutospacing="0" w:after="160" w:afterAutospacing="0"/>
        <w:rPr>
          <w:rFonts w:ascii="Calibri" w:hAnsi="Calibri" w:cs="Calibri"/>
          <w:color w:val="1A1A1A"/>
        </w:rPr>
      </w:pPr>
      <w:r>
        <w:rPr>
          <w:rFonts w:ascii="Calibri" w:hAnsi="Calibri" w:cs="Calibri"/>
          <w:color w:val="1A1A1A"/>
        </w:rPr>
        <w:t xml:space="preserve">After creation of all production conditions then product group will be created of Current Account by copying existing product </w:t>
      </w:r>
    </w:p>
    <w:p w14:paraId="2D0655E0" w14:textId="0D98FBA4" w:rsidR="00BB2A74" w:rsidRPr="00782513" w:rsidRDefault="00BB2A74" w:rsidP="00D83A42">
      <w:pPr>
        <w:pStyle w:val="image"/>
        <w:spacing w:before="160" w:beforeAutospacing="0" w:after="160" w:afterAutospacing="0"/>
        <w:rPr>
          <w:rFonts w:ascii="Calibri" w:hAnsi="Calibri" w:cs="Calibri"/>
          <w:color w:val="1A1A1A"/>
        </w:rPr>
      </w:pPr>
      <w:proofErr w:type="gramStart"/>
      <w:r w:rsidRPr="00BB2A74">
        <w:rPr>
          <w:rFonts w:ascii="Calibri" w:hAnsi="Calibri" w:cs="Calibri"/>
          <w:b/>
          <w:bCs/>
          <w:color w:val="1A1A1A"/>
        </w:rPr>
        <w:t xml:space="preserve">AA.PRODUCT.GROUP: </w:t>
      </w:r>
      <w:r w:rsidRPr="00BB2A74">
        <w:rPr>
          <w:rFonts w:ascii="Calibri" w:hAnsi="Calibri" w:cs="Calibri"/>
          <w:b/>
          <w:bCs/>
          <w:color w:val="1A1A1A"/>
        </w:rPr>
        <w:tab/>
        <w:t>TBISA.CUR.AC</w:t>
      </w:r>
      <w:proofErr w:type="gramEnd"/>
    </w:p>
    <w:p w14:paraId="3BA8EE16" w14:textId="56D90296" w:rsidR="00BB2A74" w:rsidRDefault="00BB2A74" w:rsidP="007A6AD8">
      <w:pPr>
        <w:pStyle w:val="image"/>
        <w:spacing w:before="160" w:beforeAutospacing="0" w:after="160" w:afterAutospacing="0"/>
        <w:ind w:firstLine="15"/>
        <w:rPr>
          <w:rFonts w:ascii="Calibri" w:hAnsi="Calibri" w:cs="Calibri"/>
          <w:color w:val="1A1A1A"/>
        </w:rPr>
      </w:pPr>
      <w:r>
        <w:rPr>
          <w:noProof/>
        </w:rPr>
        <w:drawing>
          <wp:inline distT="0" distB="0" distL="0" distR="0" wp14:anchorId="26774B83" wp14:editId="49989EC8">
            <wp:extent cx="5457143" cy="3638095"/>
            <wp:effectExtent l="0" t="0" r="0" b="635"/>
            <wp:docPr id="18" name="Picture 1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47"/>
                    <a:stretch>
                      <a:fillRect/>
                    </a:stretch>
                  </pic:blipFill>
                  <pic:spPr>
                    <a:xfrm>
                      <a:off x="0" y="0"/>
                      <a:ext cx="5457143" cy="3638095"/>
                    </a:xfrm>
                    <a:prstGeom prst="rect">
                      <a:avLst/>
                    </a:prstGeom>
                  </pic:spPr>
                </pic:pic>
              </a:graphicData>
            </a:graphic>
          </wp:inline>
        </w:drawing>
      </w:r>
    </w:p>
    <w:p w14:paraId="5E452A5A" w14:textId="4B97B2C2" w:rsidR="00BB2A74" w:rsidRDefault="00160B34" w:rsidP="007A6AD8">
      <w:pPr>
        <w:pStyle w:val="image"/>
        <w:spacing w:before="160" w:beforeAutospacing="0" w:after="160" w:afterAutospacing="0"/>
        <w:ind w:firstLine="15"/>
        <w:rPr>
          <w:rFonts w:ascii="Calibri" w:hAnsi="Calibri" w:cs="Calibri"/>
          <w:color w:val="1A1A1A"/>
        </w:rPr>
      </w:pPr>
      <w:r>
        <w:rPr>
          <w:noProof/>
        </w:rPr>
        <w:lastRenderedPageBreak/>
        <w:drawing>
          <wp:inline distT="0" distB="0" distL="0" distR="0" wp14:anchorId="0EEAA215" wp14:editId="5A58BECB">
            <wp:extent cx="5676190" cy="3619048"/>
            <wp:effectExtent l="0" t="0" r="1270" b="635"/>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48"/>
                    <a:stretch>
                      <a:fillRect/>
                    </a:stretch>
                  </pic:blipFill>
                  <pic:spPr>
                    <a:xfrm>
                      <a:off x="0" y="0"/>
                      <a:ext cx="5676190" cy="3619048"/>
                    </a:xfrm>
                    <a:prstGeom prst="rect">
                      <a:avLst/>
                    </a:prstGeom>
                  </pic:spPr>
                </pic:pic>
              </a:graphicData>
            </a:graphic>
          </wp:inline>
        </w:drawing>
      </w:r>
    </w:p>
    <w:p w14:paraId="15B1A24F" w14:textId="25D05B92" w:rsidR="00160B34" w:rsidRDefault="00160B34" w:rsidP="007A6AD8">
      <w:pPr>
        <w:pStyle w:val="image"/>
        <w:spacing w:before="160" w:beforeAutospacing="0" w:after="160" w:afterAutospacing="0"/>
        <w:ind w:firstLine="15"/>
        <w:rPr>
          <w:rFonts w:ascii="Calibri" w:hAnsi="Calibri" w:cs="Calibri"/>
          <w:color w:val="1A1A1A"/>
        </w:rPr>
      </w:pPr>
      <w:r>
        <w:rPr>
          <w:noProof/>
        </w:rPr>
        <w:drawing>
          <wp:inline distT="0" distB="0" distL="0" distR="0" wp14:anchorId="115418CE" wp14:editId="52AF2FFA">
            <wp:extent cx="5695950" cy="3590290"/>
            <wp:effectExtent l="0" t="0" r="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pic:nvPicPr>
                  <pic:blipFill>
                    <a:blip r:embed="rId49"/>
                    <a:stretch>
                      <a:fillRect/>
                    </a:stretch>
                  </pic:blipFill>
                  <pic:spPr>
                    <a:xfrm>
                      <a:off x="0" y="0"/>
                      <a:ext cx="5696249" cy="3590478"/>
                    </a:xfrm>
                    <a:prstGeom prst="rect">
                      <a:avLst/>
                    </a:prstGeom>
                  </pic:spPr>
                </pic:pic>
              </a:graphicData>
            </a:graphic>
          </wp:inline>
        </w:drawing>
      </w:r>
    </w:p>
    <w:p w14:paraId="4555AA09" w14:textId="41F159F6" w:rsidR="00160B34" w:rsidRDefault="00160B34" w:rsidP="007A6AD8">
      <w:pPr>
        <w:pStyle w:val="image"/>
        <w:spacing w:before="160" w:beforeAutospacing="0" w:after="160" w:afterAutospacing="0"/>
        <w:ind w:firstLine="15"/>
        <w:rPr>
          <w:rFonts w:ascii="Calibri" w:hAnsi="Calibri" w:cs="Calibri"/>
          <w:color w:val="1A1A1A"/>
        </w:rPr>
      </w:pPr>
      <w:r>
        <w:rPr>
          <w:noProof/>
        </w:rPr>
        <w:lastRenderedPageBreak/>
        <w:drawing>
          <wp:inline distT="0" distB="0" distL="0" distR="0" wp14:anchorId="2839406D" wp14:editId="39791061">
            <wp:extent cx="5734050" cy="3628390"/>
            <wp:effectExtent l="0" t="0" r="0" b="0"/>
            <wp:docPr id="28" name="Picture 2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10;&#10;Description automatically generated"/>
                    <pic:cNvPicPr/>
                  </pic:nvPicPr>
                  <pic:blipFill>
                    <a:blip r:embed="rId50"/>
                    <a:stretch>
                      <a:fillRect/>
                    </a:stretch>
                  </pic:blipFill>
                  <pic:spPr>
                    <a:xfrm>
                      <a:off x="0" y="0"/>
                      <a:ext cx="5734336" cy="3628571"/>
                    </a:xfrm>
                    <a:prstGeom prst="rect">
                      <a:avLst/>
                    </a:prstGeom>
                  </pic:spPr>
                </pic:pic>
              </a:graphicData>
            </a:graphic>
          </wp:inline>
        </w:drawing>
      </w:r>
    </w:p>
    <w:p w14:paraId="6314FA4C" w14:textId="747639AB" w:rsidR="00160B34" w:rsidRDefault="00160B34" w:rsidP="007A6AD8">
      <w:pPr>
        <w:pStyle w:val="image"/>
        <w:spacing w:before="160" w:beforeAutospacing="0" w:after="160" w:afterAutospacing="0"/>
        <w:ind w:firstLine="15"/>
        <w:rPr>
          <w:rFonts w:ascii="Calibri" w:hAnsi="Calibri" w:cs="Calibri"/>
          <w:color w:val="1A1A1A"/>
        </w:rPr>
      </w:pPr>
      <w:r>
        <w:rPr>
          <w:noProof/>
        </w:rPr>
        <w:drawing>
          <wp:inline distT="0" distB="0" distL="0" distR="0" wp14:anchorId="0993CEC8" wp14:editId="06708848">
            <wp:extent cx="5771429" cy="3609524"/>
            <wp:effectExtent l="0" t="0" r="1270" b="0"/>
            <wp:docPr id="29"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email&#10;&#10;Description automatically generated"/>
                    <pic:cNvPicPr/>
                  </pic:nvPicPr>
                  <pic:blipFill>
                    <a:blip r:embed="rId51"/>
                    <a:stretch>
                      <a:fillRect/>
                    </a:stretch>
                  </pic:blipFill>
                  <pic:spPr>
                    <a:xfrm>
                      <a:off x="0" y="0"/>
                      <a:ext cx="5771429" cy="3609524"/>
                    </a:xfrm>
                    <a:prstGeom prst="rect">
                      <a:avLst/>
                    </a:prstGeom>
                  </pic:spPr>
                </pic:pic>
              </a:graphicData>
            </a:graphic>
          </wp:inline>
        </w:drawing>
      </w:r>
    </w:p>
    <w:p w14:paraId="768F4C8E" w14:textId="4F441B83" w:rsidR="00160B34" w:rsidRDefault="00160B34" w:rsidP="007A6AD8">
      <w:pPr>
        <w:pStyle w:val="image"/>
        <w:spacing w:before="160" w:beforeAutospacing="0" w:after="160" w:afterAutospacing="0"/>
        <w:ind w:firstLine="15"/>
        <w:rPr>
          <w:rFonts w:ascii="Calibri" w:hAnsi="Calibri" w:cs="Calibri"/>
          <w:color w:val="1A1A1A"/>
        </w:rPr>
      </w:pPr>
      <w:r>
        <w:rPr>
          <w:noProof/>
        </w:rPr>
        <w:lastRenderedPageBreak/>
        <w:drawing>
          <wp:inline distT="0" distB="0" distL="0" distR="0" wp14:anchorId="02E04C28" wp14:editId="71D64CA8">
            <wp:extent cx="5514286" cy="3638095"/>
            <wp:effectExtent l="0" t="0" r="0" b="635"/>
            <wp:docPr id="30" name="Picture 3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10;&#10;Description automatically generated"/>
                    <pic:cNvPicPr/>
                  </pic:nvPicPr>
                  <pic:blipFill>
                    <a:blip r:embed="rId52"/>
                    <a:stretch>
                      <a:fillRect/>
                    </a:stretch>
                  </pic:blipFill>
                  <pic:spPr>
                    <a:xfrm>
                      <a:off x="0" y="0"/>
                      <a:ext cx="5514286" cy="3638095"/>
                    </a:xfrm>
                    <a:prstGeom prst="rect">
                      <a:avLst/>
                    </a:prstGeom>
                  </pic:spPr>
                </pic:pic>
              </a:graphicData>
            </a:graphic>
          </wp:inline>
        </w:drawing>
      </w:r>
    </w:p>
    <w:p w14:paraId="00B47851" w14:textId="5A14C237" w:rsidR="00782513" w:rsidRPr="007A6AD8" w:rsidRDefault="00782513" w:rsidP="00782513">
      <w:pPr>
        <w:pStyle w:val="NormalWeb"/>
        <w:spacing w:before="160" w:beforeAutospacing="0" w:after="160" w:afterAutospacing="0"/>
        <w:rPr>
          <w:rFonts w:ascii="Calibri" w:hAnsi="Calibri" w:cs="Calibri"/>
          <w:b/>
          <w:bCs/>
          <w:color w:val="1A1A1A"/>
          <w:sz w:val="28"/>
          <w:szCs w:val="28"/>
        </w:rPr>
      </w:pPr>
      <w:r>
        <w:rPr>
          <w:rFonts w:ascii="Calibri" w:hAnsi="Calibri" w:cs="Calibri"/>
          <w:b/>
          <w:bCs/>
          <w:color w:val="1A1A1A"/>
          <w:sz w:val="28"/>
          <w:szCs w:val="28"/>
        </w:rPr>
        <w:t xml:space="preserve">3. </w:t>
      </w:r>
      <w:r w:rsidRPr="007A6AD8">
        <w:rPr>
          <w:rFonts w:ascii="Calibri" w:hAnsi="Calibri" w:cs="Calibri"/>
          <w:b/>
          <w:bCs/>
          <w:color w:val="1A1A1A"/>
          <w:sz w:val="28"/>
          <w:szCs w:val="28"/>
        </w:rPr>
        <w:t xml:space="preserve">Product </w:t>
      </w:r>
      <w:r>
        <w:rPr>
          <w:rFonts w:ascii="Calibri" w:hAnsi="Calibri" w:cs="Calibri"/>
          <w:b/>
          <w:bCs/>
          <w:color w:val="1A1A1A"/>
          <w:sz w:val="28"/>
          <w:szCs w:val="28"/>
        </w:rPr>
        <w:t>Designer</w:t>
      </w:r>
      <w:r w:rsidR="001E3B47">
        <w:rPr>
          <w:rFonts w:ascii="Calibri" w:hAnsi="Calibri" w:cs="Calibri"/>
          <w:b/>
          <w:bCs/>
          <w:color w:val="1A1A1A"/>
          <w:sz w:val="28"/>
          <w:szCs w:val="28"/>
        </w:rPr>
        <w:t xml:space="preserve"> of Parent</w:t>
      </w:r>
      <w:r w:rsidRPr="007A6AD8">
        <w:rPr>
          <w:rFonts w:ascii="Calibri" w:hAnsi="Calibri" w:cs="Calibri"/>
          <w:b/>
          <w:bCs/>
          <w:color w:val="1A1A1A"/>
          <w:sz w:val="28"/>
          <w:szCs w:val="28"/>
        </w:rPr>
        <w:t>:</w:t>
      </w:r>
    </w:p>
    <w:p w14:paraId="0BA3CBAF" w14:textId="09AD9FA4" w:rsidR="00450DA0" w:rsidRDefault="00C22C97" w:rsidP="00782513">
      <w:pPr>
        <w:pStyle w:val="NormalWeb"/>
        <w:spacing w:before="160" w:beforeAutospacing="0" w:after="160" w:afterAutospacing="0"/>
        <w:rPr>
          <w:rFonts w:ascii="Calibri" w:hAnsi="Calibri" w:cs="Calibri"/>
          <w:color w:val="1A1A1A"/>
        </w:rPr>
      </w:pPr>
      <w:r>
        <w:rPr>
          <w:rFonts w:ascii="Calibri" w:hAnsi="Calibri" w:cs="Calibri"/>
          <w:color w:val="1A1A1A"/>
        </w:rPr>
        <w:t>Current parent will be created by copying existing product</w:t>
      </w:r>
      <w:r w:rsidR="001E3B47">
        <w:rPr>
          <w:rFonts w:ascii="Calibri" w:hAnsi="Calibri" w:cs="Calibri"/>
          <w:color w:val="1A1A1A"/>
        </w:rPr>
        <w:t xml:space="preserve"> and new currencies will add as</w:t>
      </w:r>
      <w:r w:rsidR="00AE534D" w:rsidRPr="00AE534D">
        <w:t xml:space="preserve"> </w:t>
      </w:r>
      <w:r w:rsidR="00AE534D" w:rsidRPr="001E3B47">
        <w:rPr>
          <w:rFonts w:ascii="Calibri" w:hAnsi="Calibri" w:cs="Calibri"/>
          <w:color w:val="1A1A1A"/>
        </w:rPr>
        <w:t>SAR, EUR, USD, IQD, GBP, JPY &amp; CNY.</w:t>
      </w:r>
    </w:p>
    <w:p w14:paraId="7C6D47E0" w14:textId="5FF14429" w:rsidR="00C22C97" w:rsidRDefault="00D83A42" w:rsidP="00D83A42">
      <w:pPr>
        <w:pStyle w:val="image"/>
        <w:spacing w:before="160" w:beforeAutospacing="0" w:after="160" w:afterAutospacing="0"/>
        <w:rPr>
          <w:rFonts w:ascii="Calibri" w:hAnsi="Calibri" w:cs="Calibri"/>
          <w:b/>
          <w:bCs/>
          <w:color w:val="1A1A1A"/>
        </w:rPr>
      </w:pPr>
      <w:proofErr w:type="gramStart"/>
      <w:r w:rsidRPr="00BB2A74">
        <w:rPr>
          <w:rFonts w:ascii="Calibri" w:hAnsi="Calibri" w:cs="Calibri"/>
          <w:b/>
          <w:bCs/>
          <w:color w:val="1A1A1A"/>
        </w:rPr>
        <w:t>AA.PRODUCT.</w:t>
      </w:r>
      <w:r>
        <w:rPr>
          <w:rFonts w:ascii="Calibri" w:hAnsi="Calibri" w:cs="Calibri"/>
          <w:b/>
          <w:bCs/>
          <w:color w:val="1A1A1A"/>
        </w:rPr>
        <w:t>DESIGNER</w:t>
      </w:r>
      <w:r w:rsidRPr="00BB2A74">
        <w:rPr>
          <w:rFonts w:ascii="Calibri" w:hAnsi="Calibri" w:cs="Calibri"/>
          <w:b/>
          <w:bCs/>
          <w:color w:val="1A1A1A"/>
        </w:rPr>
        <w:t xml:space="preserve">: </w:t>
      </w:r>
      <w:r w:rsidRPr="00BB2A74">
        <w:rPr>
          <w:rFonts w:ascii="Calibri" w:hAnsi="Calibri" w:cs="Calibri"/>
          <w:b/>
          <w:bCs/>
          <w:color w:val="1A1A1A"/>
        </w:rPr>
        <w:tab/>
        <w:t>TBISA.CUR.AC</w:t>
      </w:r>
      <w:r>
        <w:rPr>
          <w:rFonts w:ascii="Calibri" w:hAnsi="Calibri" w:cs="Calibri"/>
          <w:b/>
          <w:bCs/>
          <w:color w:val="1A1A1A"/>
        </w:rPr>
        <w:t>.PAR</w:t>
      </w:r>
      <w:proofErr w:type="gramEnd"/>
      <w:r>
        <w:rPr>
          <w:rFonts w:ascii="Calibri" w:hAnsi="Calibri" w:cs="Calibri"/>
          <w:b/>
          <w:bCs/>
          <w:color w:val="1A1A1A"/>
        </w:rPr>
        <w:t>-</w:t>
      </w:r>
      <w:r w:rsidR="00AE534D">
        <w:rPr>
          <w:rFonts w:ascii="Calibri" w:hAnsi="Calibri" w:cs="Calibri"/>
          <w:b/>
          <w:bCs/>
          <w:color w:val="1A1A1A"/>
        </w:rPr>
        <w:t>20050101</w:t>
      </w:r>
    </w:p>
    <w:p w14:paraId="017FB6E7" w14:textId="666B9A98" w:rsidR="00AE534D" w:rsidRDefault="00AE534D" w:rsidP="00D83A42">
      <w:pPr>
        <w:pStyle w:val="image"/>
        <w:spacing w:before="160" w:beforeAutospacing="0" w:after="160" w:afterAutospacing="0"/>
        <w:rPr>
          <w:rFonts w:ascii="Calibri" w:hAnsi="Calibri" w:cs="Calibri"/>
          <w:color w:val="1A1A1A"/>
        </w:rPr>
      </w:pPr>
      <w:r>
        <w:rPr>
          <w:noProof/>
        </w:rPr>
        <w:drawing>
          <wp:inline distT="0" distB="0" distL="0" distR="0" wp14:anchorId="4916AABC" wp14:editId="6EEBC584">
            <wp:extent cx="5945505" cy="1731010"/>
            <wp:effectExtent l="0" t="0" r="0" b="254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53"/>
                    <a:stretch>
                      <a:fillRect/>
                    </a:stretch>
                  </pic:blipFill>
                  <pic:spPr>
                    <a:xfrm>
                      <a:off x="0" y="0"/>
                      <a:ext cx="5945505" cy="1731010"/>
                    </a:xfrm>
                    <a:prstGeom prst="rect">
                      <a:avLst/>
                    </a:prstGeom>
                  </pic:spPr>
                </pic:pic>
              </a:graphicData>
            </a:graphic>
          </wp:inline>
        </w:drawing>
      </w:r>
    </w:p>
    <w:p w14:paraId="3F49B480" w14:textId="27EBF2EA" w:rsidR="00D83A42" w:rsidRDefault="00D83A42" w:rsidP="00782513">
      <w:pPr>
        <w:pStyle w:val="NormalWeb"/>
        <w:spacing w:before="160" w:beforeAutospacing="0" w:after="160" w:afterAutospacing="0"/>
        <w:rPr>
          <w:rFonts w:ascii="Calibri" w:hAnsi="Calibri" w:cs="Calibri"/>
          <w:color w:val="1A1A1A"/>
        </w:rPr>
      </w:pPr>
      <w:r>
        <w:rPr>
          <w:noProof/>
        </w:rPr>
        <w:lastRenderedPageBreak/>
        <w:drawing>
          <wp:inline distT="0" distB="0" distL="0" distR="0" wp14:anchorId="40AEF9DA" wp14:editId="48ED061C">
            <wp:extent cx="5945505" cy="2938145"/>
            <wp:effectExtent l="0" t="0" r="0" b="0"/>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54"/>
                    <a:stretch>
                      <a:fillRect/>
                    </a:stretch>
                  </pic:blipFill>
                  <pic:spPr>
                    <a:xfrm>
                      <a:off x="0" y="0"/>
                      <a:ext cx="5945505" cy="2938145"/>
                    </a:xfrm>
                    <a:prstGeom prst="rect">
                      <a:avLst/>
                    </a:prstGeom>
                  </pic:spPr>
                </pic:pic>
              </a:graphicData>
            </a:graphic>
          </wp:inline>
        </w:drawing>
      </w:r>
    </w:p>
    <w:p w14:paraId="2E03341D" w14:textId="01BD81F3" w:rsidR="001E3B47" w:rsidRPr="007A6AD8" w:rsidRDefault="001E3B47" w:rsidP="001E3B47">
      <w:pPr>
        <w:pStyle w:val="NormalWeb"/>
        <w:spacing w:before="160" w:beforeAutospacing="0" w:after="160" w:afterAutospacing="0"/>
        <w:rPr>
          <w:rFonts w:ascii="Calibri" w:hAnsi="Calibri" w:cs="Calibri"/>
          <w:b/>
          <w:bCs/>
          <w:color w:val="1A1A1A"/>
          <w:sz w:val="28"/>
          <w:szCs w:val="28"/>
        </w:rPr>
      </w:pPr>
      <w:r>
        <w:rPr>
          <w:rFonts w:ascii="Calibri" w:hAnsi="Calibri" w:cs="Calibri"/>
          <w:b/>
          <w:bCs/>
          <w:color w:val="1A1A1A"/>
          <w:sz w:val="28"/>
          <w:szCs w:val="28"/>
        </w:rPr>
        <w:t xml:space="preserve">4. </w:t>
      </w:r>
      <w:r w:rsidRPr="007A6AD8">
        <w:rPr>
          <w:rFonts w:ascii="Calibri" w:hAnsi="Calibri" w:cs="Calibri"/>
          <w:b/>
          <w:bCs/>
          <w:color w:val="1A1A1A"/>
          <w:sz w:val="28"/>
          <w:szCs w:val="28"/>
        </w:rPr>
        <w:t xml:space="preserve">Product </w:t>
      </w:r>
      <w:r>
        <w:rPr>
          <w:rFonts w:ascii="Calibri" w:hAnsi="Calibri" w:cs="Calibri"/>
          <w:b/>
          <w:bCs/>
          <w:color w:val="1A1A1A"/>
          <w:sz w:val="28"/>
          <w:szCs w:val="28"/>
        </w:rPr>
        <w:t>Designer of Child</w:t>
      </w:r>
      <w:r w:rsidRPr="007A6AD8">
        <w:rPr>
          <w:rFonts w:ascii="Calibri" w:hAnsi="Calibri" w:cs="Calibri"/>
          <w:b/>
          <w:bCs/>
          <w:color w:val="1A1A1A"/>
          <w:sz w:val="28"/>
          <w:szCs w:val="28"/>
        </w:rPr>
        <w:t>:</w:t>
      </w:r>
    </w:p>
    <w:p w14:paraId="744E46A8" w14:textId="2C71EB85" w:rsidR="00CB78D6" w:rsidRDefault="0043095C" w:rsidP="00CB78D6">
      <w:pPr>
        <w:pStyle w:val="NormalWeb"/>
        <w:spacing w:before="160" w:beforeAutospacing="0" w:after="160" w:afterAutospacing="0"/>
        <w:rPr>
          <w:rFonts w:ascii="Calibri" w:hAnsi="Calibri" w:cs="Calibri"/>
          <w:color w:val="1A1A1A"/>
        </w:rPr>
      </w:pPr>
      <w:r>
        <w:rPr>
          <w:rFonts w:ascii="Calibri" w:hAnsi="Calibri" w:cs="Calibri"/>
          <w:color w:val="1A1A1A"/>
        </w:rPr>
        <w:t xml:space="preserve">Corporate </w:t>
      </w:r>
      <w:r w:rsidR="00CB78D6">
        <w:rPr>
          <w:rFonts w:ascii="Calibri" w:hAnsi="Calibri" w:cs="Calibri"/>
          <w:color w:val="1A1A1A"/>
        </w:rPr>
        <w:t>Current</w:t>
      </w:r>
      <w:r>
        <w:rPr>
          <w:rFonts w:ascii="Calibri" w:hAnsi="Calibri" w:cs="Calibri"/>
          <w:color w:val="1A1A1A"/>
        </w:rPr>
        <w:t xml:space="preserve"> Account</w:t>
      </w:r>
      <w:r w:rsidR="00CB78D6">
        <w:rPr>
          <w:rFonts w:ascii="Calibri" w:hAnsi="Calibri" w:cs="Calibri"/>
          <w:color w:val="1A1A1A"/>
        </w:rPr>
        <w:t xml:space="preserve"> </w:t>
      </w:r>
      <w:r w:rsidR="007B138A">
        <w:rPr>
          <w:rFonts w:ascii="Calibri" w:hAnsi="Calibri" w:cs="Calibri"/>
          <w:color w:val="1A1A1A"/>
        </w:rPr>
        <w:t>child</w:t>
      </w:r>
      <w:r w:rsidR="00CB78D6">
        <w:rPr>
          <w:rFonts w:ascii="Calibri" w:hAnsi="Calibri" w:cs="Calibri"/>
          <w:color w:val="1A1A1A"/>
        </w:rPr>
        <w:t xml:space="preserve"> will be created by copying existing product and new currencies will </w:t>
      </w:r>
      <w:r w:rsidR="00A66204">
        <w:rPr>
          <w:rFonts w:ascii="Calibri" w:hAnsi="Calibri" w:cs="Calibri"/>
          <w:color w:val="1A1A1A"/>
        </w:rPr>
        <w:t xml:space="preserve">be </w:t>
      </w:r>
      <w:r w:rsidR="00CB78D6">
        <w:rPr>
          <w:rFonts w:ascii="Calibri" w:hAnsi="Calibri" w:cs="Calibri"/>
          <w:color w:val="1A1A1A"/>
        </w:rPr>
        <w:t>add</w:t>
      </w:r>
      <w:r w:rsidR="00A66204">
        <w:rPr>
          <w:rFonts w:ascii="Calibri" w:hAnsi="Calibri" w:cs="Calibri"/>
          <w:color w:val="1A1A1A"/>
        </w:rPr>
        <w:t>ed</w:t>
      </w:r>
      <w:r w:rsidR="00CB78D6">
        <w:rPr>
          <w:rFonts w:ascii="Calibri" w:hAnsi="Calibri" w:cs="Calibri"/>
          <w:color w:val="1A1A1A"/>
        </w:rPr>
        <w:t xml:space="preserve"> as</w:t>
      </w:r>
      <w:r w:rsidR="00CB78D6" w:rsidRPr="00AE534D">
        <w:t xml:space="preserve"> </w:t>
      </w:r>
      <w:r w:rsidR="00CB78D6" w:rsidRPr="001E3B47">
        <w:rPr>
          <w:rFonts w:ascii="Calibri" w:hAnsi="Calibri" w:cs="Calibri"/>
          <w:color w:val="1A1A1A"/>
        </w:rPr>
        <w:t>SAR, EUR, USD, IQD, GBP, JPY &amp; CNY.</w:t>
      </w:r>
    </w:p>
    <w:p w14:paraId="21D2C603" w14:textId="25DB1CC0" w:rsidR="001E3B47" w:rsidRPr="00CB78D6" w:rsidRDefault="00CB78D6" w:rsidP="00CB78D6">
      <w:pPr>
        <w:pStyle w:val="image"/>
        <w:spacing w:before="160" w:beforeAutospacing="0" w:after="160" w:afterAutospacing="0"/>
        <w:rPr>
          <w:rFonts w:ascii="Calibri" w:hAnsi="Calibri" w:cs="Calibri"/>
          <w:b/>
          <w:bCs/>
          <w:color w:val="1A1A1A"/>
        </w:rPr>
      </w:pPr>
      <w:proofErr w:type="gramStart"/>
      <w:r w:rsidRPr="00BB2A74">
        <w:rPr>
          <w:rFonts w:ascii="Calibri" w:hAnsi="Calibri" w:cs="Calibri"/>
          <w:b/>
          <w:bCs/>
          <w:color w:val="1A1A1A"/>
        </w:rPr>
        <w:t>AA.PRODUCT.</w:t>
      </w:r>
      <w:r>
        <w:rPr>
          <w:rFonts w:ascii="Calibri" w:hAnsi="Calibri" w:cs="Calibri"/>
          <w:b/>
          <w:bCs/>
          <w:color w:val="1A1A1A"/>
        </w:rPr>
        <w:t>DESIGNER</w:t>
      </w:r>
      <w:r w:rsidRPr="00BB2A74">
        <w:rPr>
          <w:rFonts w:ascii="Calibri" w:hAnsi="Calibri" w:cs="Calibri"/>
          <w:b/>
          <w:bCs/>
          <w:color w:val="1A1A1A"/>
        </w:rPr>
        <w:t xml:space="preserve">: </w:t>
      </w:r>
      <w:r w:rsidRPr="00BB2A74">
        <w:rPr>
          <w:rFonts w:ascii="Calibri" w:hAnsi="Calibri" w:cs="Calibri"/>
          <w:b/>
          <w:bCs/>
          <w:color w:val="1A1A1A"/>
        </w:rPr>
        <w:tab/>
        <w:t>TBISA</w:t>
      </w:r>
      <w:proofErr w:type="gramEnd"/>
      <w:r w:rsidRPr="00BB2A74">
        <w:rPr>
          <w:rFonts w:ascii="Calibri" w:hAnsi="Calibri" w:cs="Calibri"/>
          <w:b/>
          <w:bCs/>
          <w:color w:val="1A1A1A"/>
        </w:rPr>
        <w:t>.C</w:t>
      </w:r>
      <w:r w:rsidR="007B138A">
        <w:rPr>
          <w:rFonts w:ascii="Calibri" w:hAnsi="Calibri" w:cs="Calibri"/>
          <w:b/>
          <w:bCs/>
          <w:color w:val="1A1A1A"/>
        </w:rPr>
        <w:t>CORP</w:t>
      </w:r>
      <w:r>
        <w:rPr>
          <w:rFonts w:ascii="Calibri" w:hAnsi="Calibri" w:cs="Calibri"/>
          <w:b/>
          <w:bCs/>
          <w:color w:val="1A1A1A"/>
        </w:rPr>
        <w:t>-20050101</w:t>
      </w:r>
    </w:p>
    <w:p w14:paraId="7F67B80A" w14:textId="1B0104B2" w:rsidR="00CB78D6" w:rsidRDefault="00CB78D6" w:rsidP="00782513">
      <w:pPr>
        <w:pStyle w:val="NormalWeb"/>
        <w:spacing w:before="160" w:beforeAutospacing="0" w:after="160" w:afterAutospacing="0"/>
        <w:rPr>
          <w:rFonts w:ascii="Calibri" w:hAnsi="Calibri" w:cs="Calibri"/>
          <w:color w:val="1A1A1A"/>
        </w:rPr>
      </w:pPr>
      <w:r>
        <w:rPr>
          <w:noProof/>
        </w:rPr>
        <w:drawing>
          <wp:inline distT="0" distB="0" distL="0" distR="0" wp14:anchorId="111DD62B" wp14:editId="75FE43EE">
            <wp:extent cx="5945505" cy="1882140"/>
            <wp:effectExtent l="0" t="0" r="0" b="3810"/>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 email&#10;&#10;Description automatically generated"/>
                    <pic:cNvPicPr/>
                  </pic:nvPicPr>
                  <pic:blipFill>
                    <a:blip r:embed="rId55"/>
                    <a:stretch>
                      <a:fillRect/>
                    </a:stretch>
                  </pic:blipFill>
                  <pic:spPr>
                    <a:xfrm>
                      <a:off x="0" y="0"/>
                      <a:ext cx="5945505" cy="1882140"/>
                    </a:xfrm>
                    <a:prstGeom prst="rect">
                      <a:avLst/>
                    </a:prstGeom>
                  </pic:spPr>
                </pic:pic>
              </a:graphicData>
            </a:graphic>
          </wp:inline>
        </w:drawing>
      </w:r>
    </w:p>
    <w:p w14:paraId="6AE3B538" w14:textId="5F8C1CF4" w:rsidR="001E3B47" w:rsidRDefault="007B138A" w:rsidP="00782513">
      <w:pPr>
        <w:pStyle w:val="NormalWeb"/>
        <w:spacing w:before="160" w:beforeAutospacing="0" w:after="160" w:afterAutospacing="0"/>
        <w:rPr>
          <w:rFonts w:ascii="Calibri" w:hAnsi="Calibri" w:cs="Calibri"/>
          <w:color w:val="1A1A1A"/>
        </w:rPr>
      </w:pPr>
      <w:r>
        <w:rPr>
          <w:noProof/>
        </w:rPr>
        <w:drawing>
          <wp:inline distT="0" distB="0" distL="0" distR="0" wp14:anchorId="1D3FB667" wp14:editId="10483FD7">
            <wp:extent cx="5945505" cy="1228090"/>
            <wp:effectExtent l="0" t="0" r="0" b="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a:blip r:embed="rId56"/>
                    <a:stretch>
                      <a:fillRect/>
                    </a:stretch>
                  </pic:blipFill>
                  <pic:spPr>
                    <a:xfrm>
                      <a:off x="0" y="0"/>
                      <a:ext cx="5945505" cy="1228090"/>
                    </a:xfrm>
                    <a:prstGeom prst="rect">
                      <a:avLst/>
                    </a:prstGeom>
                  </pic:spPr>
                </pic:pic>
              </a:graphicData>
            </a:graphic>
          </wp:inline>
        </w:drawing>
      </w:r>
    </w:p>
    <w:p w14:paraId="1B3CA5E1" w14:textId="77777777" w:rsidR="00782513" w:rsidRPr="00782513" w:rsidRDefault="00782513" w:rsidP="00782513">
      <w:pPr>
        <w:pStyle w:val="NormalWeb"/>
        <w:spacing w:before="160" w:beforeAutospacing="0" w:after="160" w:afterAutospacing="0"/>
        <w:rPr>
          <w:rFonts w:ascii="Calibri" w:hAnsi="Calibri" w:cs="Calibri"/>
          <w:color w:val="1A1A1A"/>
        </w:rPr>
      </w:pPr>
    </w:p>
    <w:p w14:paraId="25C9A7EE" w14:textId="73DEECD5" w:rsidR="00450DA0" w:rsidRPr="00DC5BB8" w:rsidRDefault="00450DA0" w:rsidP="00DC5BB8">
      <w:pPr>
        <w:pStyle w:val="Heading3"/>
        <w:tabs>
          <w:tab w:val="left" w:pos="630"/>
        </w:tabs>
        <w:spacing w:line="360" w:lineRule="auto"/>
        <w:ind w:hanging="1170"/>
        <w:jc w:val="both"/>
        <w:rPr>
          <w:color w:val="8C9FBB"/>
        </w:rPr>
      </w:pPr>
      <w:bookmarkStart w:id="97" w:name="_Toc75864305"/>
      <w:bookmarkStart w:id="98" w:name="_Toc92286368"/>
      <w:r w:rsidRPr="00DE626D">
        <w:rPr>
          <w:color w:val="8C9FBB"/>
        </w:rPr>
        <w:t>Topic 1 New Product</w:t>
      </w:r>
      <w:r w:rsidRPr="00DC5BB8">
        <w:rPr>
          <w:color w:val="8C9FBB"/>
        </w:rPr>
        <w:t xml:space="preserve"> </w:t>
      </w:r>
      <w:bookmarkEnd w:id="97"/>
      <w:r w:rsidR="00DC5BB8" w:rsidRPr="00E56EDB">
        <w:rPr>
          <w:color w:val="8C9FBB"/>
        </w:rPr>
        <w:t>WS0</w:t>
      </w:r>
      <w:r w:rsidR="00DC5BB8">
        <w:rPr>
          <w:color w:val="8C9FBB"/>
        </w:rPr>
        <w:t>2</w:t>
      </w:r>
      <w:r w:rsidR="00DC5BB8" w:rsidRPr="00E56EDB">
        <w:rPr>
          <w:color w:val="8C9FBB"/>
        </w:rPr>
        <w:t>-</w:t>
      </w:r>
      <w:r w:rsidR="00DC5BB8">
        <w:rPr>
          <w:color w:val="8C9FBB"/>
        </w:rPr>
        <w:t>AR</w:t>
      </w:r>
      <w:r w:rsidR="00DC5BB8" w:rsidRPr="00E56EDB">
        <w:rPr>
          <w:color w:val="8C9FBB"/>
        </w:rPr>
        <w:t>-01</w:t>
      </w:r>
      <w:r w:rsidR="00DC5BB8">
        <w:rPr>
          <w:color w:val="8C9FBB"/>
        </w:rPr>
        <w:t>.02 Open Current Account</w:t>
      </w:r>
      <w:bookmarkEnd w:id="98"/>
    </w:p>
    <w:p w14:paraId="443C2782" w14:textId="77777777" w:rsidR="00450DA0" w:rsidRDefault="00450DA0" w:rsidP="00450DA0">
      <w:pPr>
        <w:pStyle w:val="Heading4"/>
      </w:pPr>
      <w:r>
        <w:t>Summary/ Description</w:t>
      </w:r>
    </w:p>
    <w:p w14:paraId="56184845" w14:textId="77777777" w:rsidR="00DC5BB8" w:rsidRDefault="00DC5BB8" w:rsidP="00DC5BB8">
      <w:pPr>
        <w:spacing w:before="240" w:line="360" w:lineRule="auto"/>
        <w:jc w:val="both"/>
        <w:rPr>
          <w:rFonts w:eastAsia="Calibri" w:cs="Arial"/>
          <w:szCs w:val="20"/>
        </w:rPr>
      </w:pPr>
      <w:r w:rsidRPr="00D6100E">
        <w:rPr>
          <w:rFonts w:eastAsia="Calibri" w:cs="Arial"/>
          <w:szCs w:val="20"/>
        </w:rPr>
        <w:t>Current Individual &amp; Staff Account Currency, SAR, USD &amp; IQD.</w:t>
      </w:r>
      <w:r>
        <w:rPr>
          <w:rFonts w:eastAsia="Calibri" w:cs="Arial"/>
          <w:szCs w:val="20"/>
        </w:rPr>
        <w:t xml:space="preserve"> </w:t>
      </w:r>
    </w:p>
    <w:p w14:paraId="7C9974C6" w14:textId="77777777" w:rsidR="00DC5BB8" w:rsidRDefault="00DC5BB8" w:rsidP="00DC5BB8">
      <w:pPr>
        <w:spacing w:before="240" w:line="360" w:lineRule="auto"/>
        <w:jc w:val="both"/>
      </w:pPr>
      <w:r>
        <w:lastRenderedPageBreak/>
        <w:t>Individual Current Account will be opened in multiple currencies as mentioned above. New product will be designed by copying the existing NBPKSA product for Trade Bank of Iraq.</w:t>
      </w:r>
    </w:p>
    <w:p w14:paraId="71C4BB03" w14:textId="77777777" w:rsidR="00450DA0" w:rsidRDefault="00450DA0" w:rsidP="00450DA0">
      <w:pPr>
        <w:pStyle w:val="Heading4"/>
        <w:rPr>
          <w:lang w:val="en-US" w:eastAsia="en-US"/>
        </w:rPr>
      </w:pPr>
      <w:r>
        <w:rPr>
          <w:lang w:val="en-US" w:eastAsia="en-US"/>
        </w:rPr>
        <w:t>Existing Functionality</w:t>
      </w:r>
    </w:p>
    <w:p w14:paraId="23476930" w14:textId="4A44A247" w:rsidR="00450DA0" w:rsidRDefault="001B772B" w:rsidP="001B772B">
      <w:pPr>
        <w:spacing w:before="240" w:line="360" w:lineRule="auto"/>
        <w:jc w:val="both"/>
        <w:rPr>
          <w:rFonts w:eastAsia="Calibri" w:cs="Arial"/>
          <w:szCs w:val="20"/>
        </w:rPr>
      </w:pPr>
      <w:r>
        <w:rPr>
          <w:rFonts w:eastAsia="Calibri" w:cs="Arial"/>
          <w:szCs w:val="20"/>
        </w:rPr>
        <w:t xml:space="preserve">Existing product of </w:t>
      </w:r>
      <w:r w:rsidR="004258D3">
        <w:rPr>
          <w:rFonts w:eastAsia="Calibri" w:cs="Arial"/>
          <w:szCs w:val="20"/>
        </w:rPr>
        <w:t xml:space="preserve">Individual </w:t>
      </w:r>
      <w:r>
        <w:rPr>
          <w:rFonts w:eastAsia="Calibri" w:cs="Arial"/>
          <w:szCs w:val="20"/>
        </w:rPr>
        <w:t>Current Account</w:t>
      </w:r>
      <w:r w:rsidR="00C5703F">
        <w:rPr>
          <w:rFonts w:eastAsia="Calibri" w:cs="Arial"/>
          <w:szCs w:val="20"/>
        </w:rPr>
        <w:t>, input customer id of individual customer in account opening screen</w:t>
      </w:r>
      <w:r>
        <w:rPr>
          <w:rFonts w:eastAsia="Calibri" w:cs="Arial"/>
          <w:szCs w:val="20"/>
        </w:rPr>
        <w:t>.</w:t>
      </w:r>
    </w:p>
    <w:p w14:paraId="059B1D19" w14:textId="3D7F3C69" w:rsidR="00450DA0" w:rsidRDefault="001B772B" w:rsidP="001B772B">
      <w:pPr>
        <w:spacing w:before="240" w:line="360" w:lineRule="auto"/>
        <w:jc w:val="both"/>
        <w:rPr>
          <w:rFonts w:eastAsia="Calibri" w:cs="Arial"/>
          <w:szCs w:val="20"/>
        </w:rPr>
      </w:pPr>
      <w:r>
        <w:rPr>
          <w:noProof/>
        </w:rPr>
        <w:drawing>
          <wp:inline distT="0" distB="0" distL="0" distR="0" wp14:anchorId="74CE7028" wp14:editId="4780BDCB">
            <wp:extent cx="5945505" cy="2712085"/>
            <wp:effectExtent l="0" t="0" r="0" b="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10;&#10;Description automatically generated"/>
                    <pic:cNvPicPr/>
                  </pic:nvPicPr>
                  <pic:blipFill>
                    <a:blip r:embed="rId57"/>
                    <a:stretch>
                      <a:fillRect/>
                    </a:stretch>
                  </pic:blipFill>
                  <pic:spPr>
                    <a:xfrm>
                      <a:off x="0" y="0"/>
                      <a:ext cx="5945505" cy="2712085"/>
                    </a:xfrm>
                    <a:prstGeom prst="rect">
                      <a:avLst/>
                    </a:prstGeom>
                  </pic:spPr>
                </pic:pic>
              </a:graphicData>
            </a:graphic>
          </wp:inline>
        </w:drawing>
      </w:r>
    </w:p>
    <w:p w14:paraId="553D5D7D" w14:textId="36A70862" w:rsidR="004258D3" w:rsidRDefault="004258D3" w:rsidP="001B772B">
      <w:pPr>
        <w:spacing w:before="240" w:line="360" w:lineRule="auto"/>
        <w:jc w:val="both"/>
        <w:rPr>
          <w:rFonts w:eastAsia="Calibri" w:cs="Arial"/>
          <w:szCs w:val="20"/>
        </w:rPr>
      </w:pPr>
      <w:r>
        <w:rPr>
          <w:rFonts w:eastAsia="Calibri" w:cs="Arial"/>
          <w:szCs w:val="20"/>
        </w:rPr>
        <w:t>Existing product of Staff Current Account</w:t>
      </w:r>
      <w:r w:rsidR="00A0152C">
        <w:rPr>
          <w:rFonts w:eastAsia="Calibri" w:cs="Arial"/>
          <w:szCs w:val="20"/>
        </w:rPr>
        <w:t>,</w:t>
      </w:r>
      <w:r w:rsidR="00A0152C" w:rsidRPr="00A0152C">
        <w:rPr>
          <w:rFonts w:eastAsia="Calibri" w:cs="Arial"/>
          <w:szCs w:val="20"/>
        </w:rPr>
        <w:t xml:space="preserve"> </w:t>
      </w:r>
      <w:r w:rsidR="00A0152C">
        <w:rPr>
          <w:rFonts w:eastAsia="Calibri" w:cs="Arial"/>
          <w:szCs w:val="20"/>
        </w:rPr>
        <w:t>input customer id of staff customer in account opening screen.</w:t>
      </w:r>
    </w:p>
    <w:p w14:paraId="42E0B64B" w14:textId="6D2E01CC" w:rsidR="004258D3" w:rsidRDefault="004258D3" w:rsidP="001B772B">
      <w:pPr>
        <w:spacing w:before="240" w:line="360" w:lineRule="auto"/>
        <w:jc w:val="both"/>
        <w:rPr>
          <w:rFonts w:eastAsia="Calibri" w:cs="Arial"/>
          <w:szCs w:val="20"/>
        </w:rPr>
      </w:pPr>
      <w:r>
        <w:rPr>
          <w:noProof/>
        </w:rPr>
        <w:drawing>
          <wp:inline distT="0" distB="0" distL="0" distR="0" wp14:anchorId="3BB62308" wp14:editId="2952BE02">
            <wp:extent cx="5945505" cy="2730500"/>
            <wp:effectExtent l="0" t="0" r="0" b="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10;&#10;Description automatically generated"/>
                    <pic:cNvPicPr/>
                  </pic:nvPicPr>
                  <pic:blipFill>
                    <a:blip r:embed="rId58"/>
                    <a:stretch>
                      <a:fillRect/>
                    </a:stretch>
                  </pic:blipFill>
                  <pic:spPr>
                    <a:xfrm>
                      <a:off x="0" y="0"/>
                      <a:ext cx="5945505" cy="2730500"/>
                    </a:xfrm>
                    <a:prstGeom prst="rect">
                      <a:avLst/>
                    </a:prstGeom>
                  </pic:spPr>
                </pic:pic>
              </a:graphicData>
            </a:graphic>
          </wp:inline>
        </w:drawing>
      </w:r>
    </w:p>
    <w:p w14:paraId="1907EBA5" w14:textId="77777777" w:rsidR="00085844" w:rsidRDefault="00085844" w:rsidP="001B772B">
      <w:pPr>
        <w:spacing w:before="240" w:line="360" w:lineRule="auto"/>
        <w:jc w:val="both"/>
        <w:rPr>
          <w:rFonts w:eastAsia="Calibri" w:cs="Arial"/>
          <w:szCs w:val="20"/>
        </w:rPr>
      </w:pPr>
    </w:p>
    <w:p w14:paraId="2AB80693" w14:textId="77777777" w:rsidR="00450DA0" w:rsidRDefault="00450DA0" w:rsidP="00450DA0">
      <w:pPr>
        <w:pStyle w:val="Heading4"/>
        <w:rPr>
          <w:lang w:val="en-US" w:eastAsia="en-US"/>
        </w:rPr>
      </w:pPr>
      <w:r>
        <w:rPr>
          <w:lang w:val="en-US" w:eastAsia="en-US"/>
        </w:rPr>
        <w:t>Proposed Functionality</w:t>
      </w:r>
    </w:p>
    <w:p w14:paraId="02217115" w14:textId="3CB77937" w:rsidR="00450DA0" w:rsidRDefault="00505796" w:rsidP="001B772B">
      <w:pPr>
        <w:spacing w:before="240" w:line="360" w:lineRule="auto"/>
        <w:jc w:val="both"/>
        <w:rPr>
          <w:rFonts w:eastAsia="Calibri" w:cs="Arial"/>
          <w:szCs w:val="20"/>
        </w:rPr>
      </w:pPr>
      <w:r>
        <w:rPr>
          <w:rFonts w:eastAsia="Calibri" w:cs="Arial"/>
          <w:szCs w:val="20"/>
        </w:rPr>
        <w:t>Under the above product group and parent product</w:t>
      </w:r>
      <w:r w:rsidR="00757F1C">
        <w:rPr>
          <w:rFonts w:eastAsia="Calibri" w:cs="Arial"/>
          <w:szCs w:val="20"/>
        </w:rPr>
        <w:t xml:space="preserve">, </w:t>
      </w:r>
      <w:r w:rsidR="001B772B">
        <w:rPr>
          <w:rFonts w:eastAsia="Calibri" w:cs="Arial"/>
          <w:szCs w:val="20"/>
        </w:rPr>
        <w:t xml:space="preserve">New </w:t>
      </w:r>
      <w:r w:rsidR="00757F1C">
        <w:rPr>
          <w:rFonts w:eastAsia="Calibri" w:cs="Arial"/>
          <w:szCs w:val="20"/>
        </w:rPr>
        <w:t xml:space="preserve">Individual &amp; Staff </w:t>
      </w:r>
      <w:r w:rsidR="001B772B">
        <w:rPr>
          <w:rFonts w:eastAsia="Calibri" w:cs="Arial"/>
          <w:szCs w:val="20"/>
        </w:rPr>
        <w:t>product will be created by copying existing product.</w:t>
      </w:r>
    </w:p>
    <w:p w14:paraId="66DAAE19" w14:textId="77777777" w:rsidR="0043095C" w:rsidRPr="007A6AD8" w:rsidRDefault="0043095C" w:rsidP="0043095C">
      <w:pPr>
        <w:pStyle w:val="NormalWeb"/>
        <w:spacing w:before="160" w:beforeAutospacing="0" w:after="160" w:afterAutospacing="0"/>
        <w:rPr>
          <w:rFonts w:ascii="Calibri" w:hAnsi="Calibri" w:cs="Calibri"/>
          <w:b/>
          <w:bCs/>
          <w:color w:val="1A1A1A"/>
          <w:sz w:val="28"/>
          <w:szCs w:val="28"/>
        </w:rPr>
      </w:pPr>
      <w:r w:rsidRPr="007A6AD8">
        <w:rPr>
          <w:rFonts w:ascii="Calibri" w:hAnsi="Calibri" w:cs="Calibri"/>
          <w:b/>
          <w:bCs/>
          <w:color w:val="1A1A1A"/>
          <w:sz w:val="28"/>
          <w:szCs w:val="28"/>
        </w:rPr>
        <w:lastRenderedPageBreak/>
        <w:t xml:space="preserve">Product </w:t>
      </w:r>
      <w:r>
        <w:rPr>
          <w:rFonts w:ascii="Calibri" w:hAnsi="Calibri" w:cs="Calibri"/>
          <w:b/>
          <w:bCs/>
          <w:color w:val="1A1A1A"/>
          <w:sz w:val="28"/>
          <w:szCs w:val="28"/>
        </w:rPr>
        <w:t>Designer of Child</w:t>
      </w:r>
      <w:r w:rsidRPr="007A6AD8">
        <w:rPr>
          <w:rFonts w:ascii="Calibri" w:hAnsi="Calibri" w:cs="Calibri"/>
          <w:b/>
          <w:bCs/>
          <w:color w:val="1A1A1A"/>
          <w:sz w:val="28"/>
          <w:szCs w:val="28"/>
        </w:rPr>
        <w:t>:</w:t>
      </w:r>
    </w:p>
    <w:p w14:paraId="28991B56" w14:textId="0EF602BC" w:rsidR="00A66204" w:rsidRDefault="00A66204" w:rsidP="00A66204">
      <w:pPr>
        <w:pStyle w:val="NormalWeb"/>
        <w:spacing w:before="160" w:beforeAutospacing="0" w:after="160" w:afterAutospacing="0"/>
        <w:rPr>
          <w:rFonts w:ascii="Calibri" w:hAnsi="Calibri" w:cs="Calibri"/>
          <w:color w:val="1A1A1A"/>
        </w:rPr>
      </w:pPr>
      <w:r>
        <w:rPr>
          <w:rFonts w:ascii="Calibri" w:hAnsi="Calibri" w:cs="Calibri"/>
          <w:color w:val="1A1A1A"/>
        </w:rPr>
        <w:t xml:space="preserve">Individual &amp; Staff Current Account child will be created by copying existing product and new currencies will be </w:t>
      </w:r>
      <w:r w:rsidR="00757F1C">
        <w:rPr>
          <w:rFonts w:ascii="Calibri" w:hAnsi="Calibri" w:cs="Calibri"/>
          <w:color w:val="1A1A1A"/>
        </w:rPr>
        <w:t>updated</w:t>
      </w:r>
      <w:r>
        <w:rPr>
          <w:rFonts w:ascii="Calibri" w:hAnsi="Calibri" w:cs="Calibri"/>
          <w:color w:val="1A1A1A"/>
        </w:rPr>
        <w:t xml:space="preserve"> as</w:t>
      </w:r>
      <w:r w:rsidRPr="00AE534D">
        <w:t xml:space="preserve"> </w:t>
      </w:r>
      <w:r w:rsidR="00AA4765" w:rsidRPr="00D6100E">
        <w:rPr>
          <w:rFonts w:eastAsia="Calibri" w:cs="Arial"/>
          <w:szCs w:val="20"/>
        </w:rPr>
        <w:t>SAR, USD &amp; IQD.</w:t>
      </w:r>
    </w:p>
    <w:p w14:paraId="71037675" w14:textId="55C77ABF" w:rsidR="0043095C" w:rsidRDefault="0043095C" w:rsidP="0043095C">
      <w:pPr>
        <w:pStyle w:val="image"/>
        <w:spacing w:before="160" w:beforeAutospacing="0" w:after="160" w:afterAutospacing="0"/>
        <w:rPr>
          <w:rFonts w:ascii="Calibri" w:hAnsi="Calibri" w:cs="Calibri"/>
          <w:b/>
          <w:bCs/>
          <w:color w:val="1A1A1A"/>
        </w:rPr>
      </w:pPr>
      <w:proofErr w:type="gramStart"/>
      <w:r w:rsidRPr="00BB2A74">
        <w:rPr>
          <w:rFonts w:ascii="Calibri" w:hAnsi="Calibri" w:cs="Calibri"/>
          <w:b/>
          <w:bCs/>
          <w:color w:val="1A1A1A"/>
        </w:rPr>
        <w:t>AA.PRODUCT.</w:t>
      </w:r>
      <w:r>
        <w:rPr>
          <w:rFonts w:ascii="Calibri" w:hAnsi="Calibri" w:cs="Calibri"/>
          <w:b/>
          <w:bCs/>
          <w:color w:val="1A1A1A"/>
        </w:rPr>
        <w:t>DESIGNER</w:t>
      </w:r>
      <w:r w:rsidRPr="00BB2A74">
        <w:rPr>
          <w:rFonts w:ascii="Calibri" w:hAnsi="Calibri" w:cs="Calibri"/>
          <w:b/>
          <w:bCs/>
          <w:color w:val="1A1A1A"/>
        </w:rPr>
        <w:t xml:space="preserve">: </w:t>
      </w:r>
      <w:r w:rsidRPr="00BB2A74">
        <w:rPr>
          <w:rFonts w:ascii="Calibri" w:hAnsi="Calibri" w:cs="Calibri"/>
          <w:b/>
          <w:bCs/>
          <w:color w:val="1A1A1A"/>
        </w:rPr>
        <w:tab/>
        <w:t>TBISA.C</w:t>
      </w:r>
      <w:r w:rsidR="00370563">
        <w:rPr>
          <w:rFonts w:ascii="Calibri" w:hAnsi="Calibri" w:cs="Calibri"/>
          <w:b/>
          <w:bCs/>
          <w:color w:val="1A1A1A"/>
        </w:rPr>
        <w:t>IA</w:t>
      </w:r>
      <w:proofErr w:type="gramEnd"/>
      <w:r>
        <w:rPr>
          <w:rFonts w:ascii="Calibri" w:hAnsi="Calibri" w:cs="Calibri"/>
          <w:b/>
          <w:bCs/>
          <w:color w:val="1A1A1A"/>
        </w:rPr>
        <w:t>-20050101</w:t>
      </w:r>
      <w:r w:rsidR="00370563">
        <w:rPr>
          <w:rFonts w:ascii="Calibri" w:hAnsi="Calibri" w:cs="Calibri"/>
          <w:b/>
          <w:bCs/>
          <w:color w:val="1A1A1A"/>
        </w:rPr>
        <w:t xml:space="preserve"> (Individual Current Account).</w:t>
      </w:r>
    </w:p>
    <w:p w14:paraId="7974D389" w14:textId="2B1260B4" w:rsidR="00757F1C" w:rsidRDefault="00757F1C" w:rsidP="0043095C">
      <w:pPr>
        <w:pStyle w:val="image"/>
        <w:spacing w:before="160" w:beforeAutospacing="0" w:after="160" w:afterAutospacing="0"/>
        <w:rPr>
          <w:rFonts w:ascii="Calibri" w:hAnsi="Calibri" w:cs="Calibri"/>
          <w:b/>
          <w:bCs/>
          <w:color w:val="1A1A1A"/>
        </w:rPr>
      </w:pPr>
      <w:r>
        <w:rPr>
          <w:noProof/>
        </w:rPr>
        <w:drawing>
          <wp:inline distT="0" distB="0" distL="0" distR="0" wp14:anchorId="4C42E723" wp14:editId="77A2F5CB">
            <wp:extent cx="5945505" cy="1875790"/>
            <wp:effectExtent l="0" t="0" r="0"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59"/>
                    <a:stretch>
                      <a:fillRect/>
                    </a:stretch>
                  </pic:blipFill>
                  <pic:spPr>
                    <a:xfrm>
                      <a:off x="0" y="0"/>
                      <a:ext cx="5945505" cy="1875790"/>
                    </a:xfrm>
                    <a:prstGeom prst="rect">
                      <a:avLst/>
                    </a:prstGeom>
                  </pic:spPr>
                </pic:pic>
              </a:graphicData>
            </a:graphic>
          </wp:inline>
        </w:drawing>
      </w:r>
    </w:p>
    <w:p w14:paraId="7B14A37E" w14:textId="163EE8FC" w:rsidR="00A46A66" w:rsidRPr="00A46A66" w:rsidRDefault="00A46A66" w:rsidP="0043095C">
      <w:pPr>
        <w:pStyle w:val="image"/>
        <w:spacing w:before="160" w:beforeAutospacing="0" w:after="160" w:afterAutospacing="0"/>
        <w:rPr>
          <w:rFonts w:ascii="Calibri" w:hAnsi="Calibri" w:cs="Calibri"/>
          <w:color w:val="1A1A1A"/>
        </w:rPr>
      </w:pPr>
      <w:r w:rsidRPr="00A46A66">
        <w:rPr>
          <w:rFonts w:ascii="Calibri" w:hAnsi="Calibri" w:cs="Calibri"/>
          <w:color w:val="1A1A1A"/>
        </w:rPr>
        <w:t>Below condition will be updated with</w:t>
      </w:r>
      <w:r w:rsidR="00C5703F">
        <w:rPr>
          <w:rFonts w:ascii="Calibri" w:hAnsi="Calibri" w:cs="Calibri"/>
          <w:color w:val="1A1A1A"/>
        </w:rPr>
        <w:t xml:space="preserve"> the</w:t>
      </w:r>
      <w:r w:rsidRPr="00A46A66">
        <w:rPr>
          <w:rFonts w:ascii="Calibri" w:hAnsi="Calibri" w:cs="Calibri"/>
          <w:color w:val="1A1A1A"/>
        </w:rPr>
        <w:t xml:space="preserve"> name of TBI.</w:t>
      </w:r>
    </w:p>
    <w:p w14:paraId="57FBEB33" w14:textId="101D8D65" w:rsidR="00450DA0" w:rsidRDefault="00505796" w:rsidP="0043095C">
      <w:pPr>
        <w:spacing w:before="240" w:line="360" w:lineRule="auto"/>
        <w:jc w:val="both"/>
        <w:rPr>
          <w:rFonts w:eastAsia="Calibri" w:cs="Arial"/>
          <w:szCs w:val="20"/>
        </w:rPr>
      </w:pPr>
      <w:r>
        <w:rPr>
          <w:noProof/>
        </w:rPr>
        <w:drawing>
          <wp:inline distT="0" distB="0" distL="0" distR="0" wp14:anchorId="2E66B546" wp14:editId="3DA68772">
            <wp:extent cx="5945505" cy="1504950"/>
            <wp:effectExtent l="0" t="0" r="0" b="0"/>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10;&#10;Description automatically generated"/>
                    <pic:cNvPicPr/>
                  </pic:nvPicPr>
                  <pic:blipFill>
                    <a:blip r:embed="rId60"/>
                    <a:stretch>
                      <a:fillRect/>
                    </a:stretch>
                  </pic:blipFill>
                  <pic:spPr>
                    <a:xfrm>
                      <a:off x="0" y="0"/>
                      <a:ext cx="5945505" cy="1504950"/>
                    </a:xfrm>
                    <a:prstGeom prst="rect">
                      <a:avLst/>
                    </a:prstGeom>
                  </pic:spPr>
                </pic:pic>
              </a:graphicData>
            </a:graphic>
          </wp:inline>
        </w:drawing>
      </w:r>
    </w:p>
    <w:p w14:paraId="41719418" w14:textId="256F3C2A" w:rsidR="00370563" w:rsidRDefault="00370563" w:rsidP="00370563">
      <w:pPr>
        <w:pStyle w:val="image"/>
        <w:spacing w:before="160" w:beforeAutospacing="0" w:after="160" w:afterAutospacing="0"/>
        <w:rPr>
          <w:rFonts w:ascii="Calibri" w:hAnsi="Calibri" w:cs="Calibri"/>
          <w:b/>
          <w:bCs/>
          <w:color w:val="1A1A1A"/>
        </w:rPr>
      </w:pPr>
      <w:proofErr w:type="gramStart"/>
      <w:r w:rsidRPr="00BB2A74">
        <w:rPr>
          <w:rFonts w:ascii="Calibri" w:hAnsi="Calibri" w:cs="Calibri"/>
          <w:b/>
          <w:bCs/>
          <w:color w:val="1A1A1A"/>
        </w:rPr>
        <w:t>AA.PRODUCT.</w:t>
      </w:r>
      <w:r>
        <w:rPr>
          <w:rFonts w:ascii="Calibri" w:hAnsi="Calibri" w:cs="Calibri"/>
          <w:b/>
          <w:bCs/>
          <w:color w:val="1A1A1A"/>
        </w:rPr>
        <w:t>DESIGNER</w:t>
      </w:r>
      <w:r w:rsidRPr="00BB2A74">
        <w:rPr>
          <w:rFonts w:ascii="Calibri" w:hAnsi="Calibri" w:cs="Calibri"/>
          <w:b/>
          <w:bCs/>
          <w:color w:val="1A1A1A"/>
        </w:rPr>
        <w:t xml:space="preserve">: </w:t>
      </w:r>
      <w:r w:rsidRPr="00BB2A74">
        <w:rPr>
          <w:rFonts w:ascii="Calibri" w:hAnsi="Calibri" w:cs="Calibri"/>
          <w:b/>
          <w:bCs/>
          <w:color w:val="1A1A1A"/>
        </w:rPr>
        <w:tab/>
        <w:t>TBISA.C</w:t>
      </w:r>
      <w:r>
        <w:rPr>
          <w:rFonts w:ascii="Calibri" w:hAnsi="Calibri" w:cs="Calibri"/>
          <w:b/>
          <w:bCs/>
          <w:color w:val="1A1A1A"/>
        </w:rPr>
        <w:t>SA</w:t>
      </w:r>
      <w:proofErr w:type="gramEnd"/>
      <w:r>
        <w:rPr>
          <w:rFonts w:ascii="Calibri" w:hAnsi="Calibri" w:cs="Calibri"/>
          <w:b/>
          <w:bCs/>
          <w:color w:val="1A1A1A"/>
        </w:rPr>
        <w:t>-20050101 (Staff Current Account).</w:t>
      </w:r>
    </w:p>
    <w:p w14:paraId="58C61071" w14:textId="606AA771" w:rsidR="00370563" w:rsidRDefault="00370563" w:rsidP="0043095C">
      <w:pPr>
        <w:spacing w:before="240" w:line="360" w:lineRule="auto"/>
        <w:jc w:val="both"/>
        <w:rPr>
          <w:rFonts w:eastAsia="Calibri" w:cs="Arial"/>
          <w:szCs w:val="20"/>
        </w:rPr>
      </w:pPr>
      <w:r>
        <w:rPr>
          <w:noProof/>
        </w:rPr>
        <w:drawing>
          <wp:inline distT="0" distB="0" distL="0" distR="0" wp14:anchorId="1F363DA8" wp14:editId="0132A4BD">
            <wp:extent cx="5945505" cy="1859280"/>
            <wp:effectExtent l="0" t="0" r="0" b="7620"/>
            <wp:docPr id="39" name="Picture 3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 email&#10;&#10;Description automatically generated"/>
                    <pic:cNvPicPr/>
                  </pic:nvPicPr>
                  <pic:blipFill>
                    <a:blip r:embed="rId61"/>
                    <a:stretch>
                      <a:fillRect/>
                    </a:stretch>
                  </pic:blipFill>
                  <pic:spPr>
                    <a:xfrm>
                      <a:off x="0" y="0"/>
                      <a:ext cx="5945505" cy="1859280"/>
                    </a:xfrm>
                    <a:prstGeom prst="rect">
                      <a:avLst/>
                    </a:prstGeom>
                  </pic:spPr>
                </pic:pic>
              </a:graphicData>
            </a:graphic>
          </wp:inline>
        </w:drawing>
      </w:r>
    </w:p>
    <w:p w14:paraId="6E47FA80" w14:textId="0DD54DC7" w:rsidR="00A46A66" w:rsidRPr="00A46A66" w:rsidRDefault="00A46A66" w:rsidP="00A46A66">
      <w:pPr>
        <w:pStyle w:val="image"/>
        <w:spacing w:before="160" w:beforeAutospacing="0" w:after="160" w:afterAutospacing="0"/>
        <w:rPr>
          <w:rFonts w:ascii="Calibri" w:hAnsi="Calibri" w:cs="Calibri"/>
          <w:color w:val="1A1A1A"/>
        </w:rPr>
      </w:pPr>
      <w:r w:rsidRPr="00A46A66">
        <w:rPr>
          <w:rFonts w:ascii="Calibri" w:hAnsi="Calibri" w:cs="Calibri"/>
          <w:color w:val="1A1A1A"/>
        </w:rPr>
        <w:t xml:space="preserve">Below condition will be updated with </w:t>
      </w:r>
      <w:r w:rsidR="00C5703F">
        <w:rPr>
          <w:rFonts w:ascii="Calibri" w:hAnsi="Calibri" w:cs="Calibri"/>
          <w:color w:val="1A1A1A"/>
        </w:rPr>
        <w:t xml:space="preserve">the </w:t>
      </w:r>
      <w:r w:rsidRPr="00A46A66">
        <w:rPr>
          <w:rFonts w:ascii="Calibri" w:hAnsi="Calibri" w:cs="Calibri"/>
          <w:color w:val="1A1A1A"/>
        </w:rPr>
        <w:t>name of TBI.</w:t>
      </w:r>
    </w:p>
    <w:p w14:paraId="76A68BA4" w14:textId="6B1944C3" w:rsidR="00A46A66" w:rsidRDefault="00C5703F" w:rsidP="0043095C">
      <w:pPr>
        <w:spacing w:before="240" w:line="360" w:lineRule="auto"/>
        <w:jc w:val="both"/>
        <w:rPr>
          <w:rFonts w:eastAsia="Calibri" w:cs="Arial"/>
          <w:szCs w:val="20"/>
        </w:rPr>
      </w:pPr>
      <w:r>
        <w:rPr>
          <w:noProof/>
        </w:rPr>
        <w:lastRenderedPageBreak/>
        <w:drawing>
          <wp:inline distT="0" distB="0" distL="0" distR="0" wp14:anchorId="436FD55D" wp14:editId="77DA306A">
            <wp:extent cx="5945505" cy="1349375"/>
            <wp:effectExtent l="0" t="0" r="0" b="3175"/>
            <wp:docPr id="40" name="Picture 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10;&#10;Description automatically generated"/>
                    <pic:cNvPicPr/>
                  </pic:nvPicPr>
                  <pic:blipFill>
                    <a:blip r:embed="rId62"/>
                    <a:stretch>
                      <a:fillRect/>
                    </a:stretch>
                  </pic:blipFill>
                  <pic:spPr>
                    <a:xfrm>
                      <a:off x="0" y="0"/>
                      <a:ext cx="5945505" cy="1349375"/>
                    </a:xfrm>
                    <a:prstGeom prst="rect">
                      <a:avLst/>
                    </a:prstGeom>
                  </pic:spPr>
                </pic:pic>
              </a:graphicData>
            </a:graphic>
          </wp:inline>
        </w:drawing>
      </w:r>
    </w:p>
    <w:p w14:paraId="767AE2B0" w14:textId="77777777" w:rsidR="00450DA0" w:rsidRPr="00E638B3" w:rsidRDefault="00450DA0" w:rsidP="00C5703F">
      <w:pPr>
        <w:spacing w:before="240" w:line="360" w:lineRule="auto"/>
        <w:jc w:val="both"/>
        <w:rPr>
          <w:rFonts w:eastAsia="Calibri" w:cs="Arial"/>
          <w:szCs w:val="20"/>
        </w:rPr>
      </w:pPr>
    </w:p>
    <w:p w14:paraId="63575EA4" w14:textId="172D99A6" w:rsidR="00450DA0" w:rsidRPr="00DE09EE" w:rsidRDefault="00450DA0" w:rsidP="00DE09EE">
      <w:pPr>
        <w:pStyle w:val="Heading3"/>
        <w:tabs>
          <w:tab w:val="left" w:pos="630"/>
        </w:tabs>
        <w:spacing w:line="360" w:lineRule="auto"/>
        <w:ind w:hanging="1170"/>
        <w:jc w:val="both"/>
        <w:rPr>
          <w:color w:val="8C9FBB"/>
        </w:rPr>
      </w:pPr>
      <w:bookmarkStart w:id="99" w:name="_Toc75864306"/>
      <w:bookmarkStart w:id="100" w:name="_Toc92286369"/>
      <w:r w:rsidRPr="00DE09EE">
        <w:rPr>
          <w:color w:val="8C9FBB"/>
        </w:rPr>
        <w:t xml:space="preserve">Topic 1 New Product </w:t>
      </w:r>
      <w:bookmarkEnd w:id="99"/>
      <w:r w:rsidR="00DE09EE" w:rsidRPr="00E56EDB">
        <w:rPr>
          <w:color w:val="8C9FBB"/>
        </w:rPr>
        <w:t>WS0</w:t>
      </w:r>
      <w:r w:rsidR="00DE09EE">
        <w:rPr>
          <w:color w:val="8C9FBB"/>
        </w:rPr>
        <w:t>2</w:t>
      </w:r>
      <w:r w:rsidR="00DE09EE" w:rsidRPr="00E56EDB">
        <w:rPr>
          <w:color w:val="8C9FBB"/>
        </w:rPr>
        <w:t>-</w:t>
      </w:r>
      <w:r w:rsidR="00DE09EE">
        <w:rPr>
          <w:color w:val="8C9FBB"/>
        </w:rPr>
        <w:t>AR</w:t>
      </w:r>
      <w:r w:rsidR="00DE09EE" w:rsidRPr="00E56EDB">
        <w:rPr>
          <w:color w:val="8C9FBB"/>
        </w:rPr>
        <w:t>-01</w:t>
      </w:r>
      <w:r w:rsidR="00DE09EE">
        <w:rPr>
          <w:color w:val="8C9FBB"/>
        </w:rPr>
        <w:t>.03 Open Current Account</w:t>
      </w:r>
      <w:bookmarkEnd w:id="100"/>
    </w:p>
    <w:p w14:paraId="29D69837" w14:textId="77777777" w:rsidR="00450DA0" w:rsidRPr="00864F6B" w:rsidRDefault="00450DA0" w:rsidP="00450DA0">
      <w:pPr>
        <w:pStyle w:val="Heading4"/>
      </w:pPr>
      <w:r>
        <w:t>Summary/ Description</w:t>
      </w:r>
    </w:p>
    <w:p w14:paraId="6D67C1A6" w14:textId="77777777" w:rsidR="00FF71DB" w:rsidRDefault="00FF71DB" w:rsidP="00FF71DB">
      <w:pPr>
        <w:jc w:val="both"/>
        <w:rPr>
          <w:rFonts w:eastAsia="Calibri" w:cs="Arial"/>
          <w:szCs w:val="20"/>
        </w:rPr>
      </w:pPr>
      <w:r w:rsidRPr="00D6100E">
        <w:rPr>
          <w:rFonts w:eastAsia="Calibri" w:cs="Arial"/>
          <w:szCs w:val="20"/>
        </w:rPr>
        <w:t>Account length will be 10 as per model bank.</w:t>
      </w:r>
    </w:p>
    <w:p w14:paraId="407CF87D" w14:textId="6BD8C18D" w:rsidR="00FF71DB" w:rsidRDefault="00FF71DB" w:rsidP="00FF71DB">
      <w:pPr>
        <w:jc w:val="both"/>
        <w:rPr>
          <w:rFonts w:eastAsia="Calibri" w:cs="Arial"/>
          <w:szCs w:val="20"/>
        </w:rPr>
      </w:pPr>
      <w:r>
        <w:rPr>
          <w:rFonts w:eastAsia="Calibri" w:cs="Arial"/>
          <w:szCs w:val="20"/>
        </w:rPr>
        <w:t>At the time of current account opening, system will generate account number automatically as per the defined length setup.</w:t>
      </w:r>
    </w:p>
    <w:p w14:paraId="7586361B" w14:textId="77777777" w:rsidR="00FF71DB" w:rsidRDefault="00FF71DB" w:rsidP="00FF71DB">
      <w:pPr>
        <w:jc w:val="both"/>
        <w:rPr>
          <w:rFonts w:eastAsia="Calibri" w:cs="Arial"/>
          <w:szCs w:val="20"/>
        </w:rPr>
      </w:pPr>
    </w:p>
    <w:p w14:paraId="22CEC1AB" w14:textId="77777777" w:rsidR="00450DA0" w:rsidRDefault="00450DA0" w:rsidP="00450DA0">
      <w:pPr>
        <w:pStyle w:val="Heading4"/>
        <w:rPr>
          <w:lang w:val="en-US" w:eastAsia="en-US"/>
        </w:rPr>
      </w:pPr>
      <w:r>
        <w:rPr>
          <w:lang w:val="en-US" w:eastAsia="en-US"/>
        </w:rPr>
        <w:t>Existing Functionality</w:t>
      </w:r>
    </w:p>
    <w:p w14:paraId="471C20B1" w14:textId="2FD4B018" w:rsidR="004A15FD" w:rsidRDefault="007245AF" w:rsidP="004A15FD">
      <w:pPr>
        <w:spacing w:before="240" w:line="360" w:lineRule="auto"/>
        <w:jc w:val="both"/>
        <w:rPr>
          <w:rFonts w:eastAsia="Calibri" w:cs="Arial"/>
          <w:szCs w:val="20"/>
        </w:rPr>
      </w:pPr>
      <w:r>
        <w:rPr>
          <w:rFonts w:eastAsia="Calibri" w:cs="Arial"/>
          <w:szCs w:val="20"/>
        </w:rPr>
        <w:t>At the time of account opening, system is generating account number automatically as per the predefined setup in T24.</w:t>
      </w:r>
    </w:p>
    <w:p w14:paraId="174BE498" w14:textId="0D7454A0" w:rsidR="004A15FD" w:rsidRDefault="004A15FD" w:rsidP="004A15FD">
      <w:pPr>
        <w:spacing w:before="240" w:line="360" w:lineRule="auto"/>
        <w:jc w:val="both"/>
        <w:rPr>
          <w:rFonts w:eastAsia="Calibri" w:cs="Arial"/>
          <w:szCs w:val="20"/>
        </w:rPr>
      </w:pPr>
      <w:r>
        <w:rPr>
          <w:noProof/>
        </w:rPr>
        <w:drawing>
          <wp:inline distT="0" distB="0" distL="0" distR="0" wp14:anchorId="4CFDBBED" wp14:editId="28DE2BD2">
            <wp:extent cx="5945505" cy="3346450"/>
            <wp:effectExtent l="0" t="0" r="0" b="635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a:blip r:embed="rId63"/>
                    <a:stretch>
                      <a:fillRect/>
                    </a:stretch>
                  </pic:blipFill>
                  <pic:spPr>
                    <a:xfrm>
                      <a:off x="0" y="0"/>
                      <a:ext cx="5945505" cy="3346450"/>
                    </a:xfrm>
                    <a:prstGeom prst="rect">
                      <a:avLst/>
                    </a:prstGeom>
                  </pic:spPr>
                </pic:pic>
              </a:graphicData>
            </a:graphic>
          </wp:inline>
        </w:drawing>
      </w:r>
    </w:p>
    <w:p w14:paraId="42DF31AD" w14:textId="77777777" w:rsidR="007245AF" w:rsidRDefault="007245AF" w:rsidP="004A15FD">
      <w:pPr>
        <w:spacing w:before="240" w:line="360" w:lineRule="auto"/>
        <w:jc w:val="both"/>
        <w:rPr>
          <w:rFonts w:eastAsia="Calibri" w:cs="Arial"/>
          <w:szCs w:val="20"/>
        </w:rPr>
      </w:pPr>
    </w:p>
    <w:p w14:paraId="248FBD14" w14:textId="77777777" w:rsidR="00450DA0" w:rsidRDefault="00450DA0" w:rsidP="00450DA0">
      <w:pPr>
        <w:pStyle w:val="Heading4"/>
        <w:rPr>
          <w:lang w:val="en-US" w:eastAsia="en-US"/>
        </w:rPr>
      </w:pPr>
      <w:r>
        <w:rPr>
          <w:lang w:val="en-US" w:eastAsia="en-US"/>
        </w:rPr>
        <w:t>Proposed Functionality</w:t>
      </w:r>
    </w:p>
    <w:p w14:paraId="73EFD0AF" w14:textId="609416EB" w:rsidR="00A63B6D" w:rsidRDefault="00A63B6D" w:rsidP="00A63B6D">
      <w:pPr>
        <w:jc w:val="both"/>
        <w:rPr>
          <w:rFonts w:eastAsia="Calibri" w:cs="Arial"/>
          <w:szCs w:val="20"/>
        </w:rPr>
      </w:pPr>
      <w:r>
        <w:rPr>
          <w:rFonts w:eastAsia="Calibri" w:cs="Arial"/>
          <w:szCs w:val="20"/>
        </w:rPr>
        <w:t xml:space="preserve">System will generate account number automatically as per the </w:t>
      </w:r>
      <w:r w:rsidR="00884F79">
        <w:rPr>
          <w:rFonts w:eastAsia="Calibri" w:cs="Arial"/>
          <w:szCs w:val="20"/>
        </w:rPr>
        <w:t xml:space="preserve">below define INETCO.PARAMETER setup of </w:t>
      </w:r>
      <w:r>
        <w:rPr>
          <w:rFonts w:eastAsia="Calibri" w:cs="Arial"/>
          <w:szCs w:val="20"/>
        </w:rPr>
        <w:t xml:space="preserve">T24 </w:t>
      </w:r>
      <w:r w:rsidR="00884F79">
        <w:rPr>
          <w:rFonts w:eastAsia="Calibri" w:cs="Arial"/>
          <w:szCs w:val="20"/>
        </w:rPr>
        <w:t>and same setup</w:t>
      </w:r>
      <w:r w:rsidR="00787D7A">
        <w:rPr>
          <w:rFonts w:eastAsia="Calibri" w:cs="Arial"/>
          <w:szCs w:val="20"/>
        </w:rPr>
        <w:t xml:space="preserve"> of </w:t>
      </w:r>
      <w:r w:rsidR="00F947A2">
        <w:rPr>
          <w:rFonts w:eastAsia="Calibri" w:cs="Arial"/>
          <w:szCs w:val="20"/>
        </w:rPr>
        <w:t>10-digit</w:t>
      </w:r>
      <w:r w:rsidR="00787D7A">
        <w:rPr>
          <w:rFonts w:eastAsia="Calibri" w:cs="Arial"/>
          <w:szCs w:val="20"/>
        </w:rPr>
        <w:t xml:space="preserve"> account number generation will be used for Trade Bank of Iraq.</w:t>
      </w:r>
    </w:p>
    <w:p w14:paraId="7E037268" w14:textId="21DBC2F1" w:rsidR="00A63B6D" w:rsidRDefault="00884F79" w:rsidP="00A63B6D">
      <w:pPr>
        <w:jc w:val="both"/>
        <w:rPr>
          <w:rFonts w:eastAsia="Calibri" w:cs="Arial"/>
          <w:szCs w:val="20"/>
        </w:rPr>
      </w:pPr>
      <w:r>
        <w:rPr>
          <w:noProof/>
        </w:rPr>
        <w:lastRenderedPageBreak/>
        <w:drawing>
          <wp:inline distT="0" distB="0" distL="0" distR="0" wp14:anchorId="06D25F56" wp14:editId="4FA01A2B">
            <wp:extent cx="5171429" cy="3971429"/>
            <wp:effectExtent l="0" t="0" r="0" b="0"/>
            <wp:docPr id="42" name="Picture 4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10;&#10;Description automatically generated"/>
                    <pic:cNvPicPr/>
                  </pic:nvPicPr>
                  <pic:blipFill>
                    <a:blip r:embed="rId64"/>
                    <a:stretch>
                      <a:fillRect/>
                    </a:stretch>
                  </pic:blipFill>
                  <pic:spPr>
                    <a:xfrm>
                      <a:off x="0" y="0"/>
                      <a:ext cx="5171429" cy="3971429"/>
                    </a:xfrm>
                    <a:prstGeom prst="rect">
                      <a:avLst/>
                    </a:prstGeom>
                  </pic:spPr>
                </pic:pic>
              </a:graphicData>
            </a:graphic>
          </wp:inline>
        </w:drawing>
      </w:r>
    </w:p>
    <w:p w14:paraId="1C794501" w14:textId="099AE8D1" w:rsidR="00450DA0" w:rsidRDefault="00787D7A" w:rsidP="00A63B6D">
      <w:pPr>
        <w:spacing w:before="240" w:line="360" w:lineRule="auto"/>
        <w:jc w:val="both"/>
        <w:rPr>
          <w:rFonts w:eastAsia="Calibri" w:cs="Arial"/>
          <w:szCs w:val="20"/>
        </w:rPr>
      </w:pPr>
      <w:r>
        <w:rPr>
          <w:rFonts w:eastAsia="Calibri" w:cs="Arial"/>
          <w:szCs w:val="20"/>
        </w:rPr>
        <w:t xml:space="preserve">After new product design of current account, account number will be generated </w:t>
      </w:r>
      <w:r w:rsidR="00653913">
        <w:rPr>
          <w:rFonts w:eastAsia="Calibri" w:cs="Arial"/>
          <w:szCs w:val="20"/>
        </w:rPr>
        <w:t>as below mentioned screen shot.</w:t>
      </w:r>
    </w:p>
    <w:p w14:paraId="3EBF2094" w14:textId="45519BEA" w:rsidR="00787D7A" w:rsidRDefault="00787D7A" w:rsidP="00A63B6D">
      <w:pPr>
        <w:spacing w:before="240" w:line="360" w:lineRule="auto"/>
        <w:jc w:val="both"/>
        <w:rPr>
          <w:rFonts w:eastAsia="Calibri" w:cs="Arial"/>
          <w:szCs w:val="20"/>
        </w:rPr>
      </w:pPr>
      <w:r>
        <w:rPr>
          <w:noProof/>
        </w:rPr>
        <w:drawing>
          <wp:inline distT="0" distB="0" distL="0" distR="0" wp14:anchorId="66D74B27" wp14:editId="1F4E621E">
            <wp:extent cx="5945505" cy="3346450"/>
            <wp:effectExtent l="0" t="0" r="0" b="6350"/>
            <wp:docPr id="43" name="Picture 4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a:blip r:embed="rId63"/>
                    <a:stretch>
                      <a:fillRect/>
                    </a:stretch>
                  </pic:blipFill>
                  <pic:spPr>
                    <a:xfrm>
                      <a:off x="0" y="0"/>
                      <a:ext cx="5945505" cy="3346450"/>
                    </a:xfrm>
                    <a:prstGeom prst="rect">
                      <a:avLst/>
                    </a:prstGeom>
                  </pic:spPr>
                </pic:pic>
              </a:graphicData>
            </a:graphic>
          </wp:inline>
        </w:drawing>
      </w:r>
    </w:p>
    <w:p w14:paraId="1B804190" w14:textId="77777777" w:rsidR="00450DA0" w:rsidRDefault="00450DA0" w:rsidP="00242C06">
      <w:pPr>
        <w:spacing w:before="240" w:line="360" w:lineRule="auto"/>
        <w:jc w:val="both"/>
      </w:pPr>
    </w:p>
    <w:p w14:paraId="5479E3D0" w14:textId="7B1AD310" w:rsidR="00450DA0" w:rsidRPr="003D2C78" w:rsidRDefault="00450DA0" w:rsidP="00450DA0">
      <w:pPr>
        <w:pStyle w:val="Heading3"/>
        <w:tabs>
          <w:tab w:val="left" w:pos="630"/>
        </w:tabs>
        <w:spacing w:line="360" w:lineRule="auto"/>
        <w:ind w:hanging="1170"/>
        <w:jc w:val="both"/>
        <w:rPr>
          <w:color w:val="8C9FBB"/>
        </w:rPr>
      </w:pPr>
      <w:bookmarkStart w:id="101" w:name="_Toc75864307"/>
      <w:bookmarkStart w:id="102" w:name="_Toc92286370"/>
      <w:r w:rsidRPr="00DE09EE">
        <w:rPr>
          <w:color w:val="8C9FBB"/>
        </w:rPr>
        <w:lastRenderedPageBreak/>
        <w:t xml:space="preserve">Topic 1 New Product </w:t>
      </w:r>
      <w:bookmarkEnd w:id="101"/>
      <w:r w:rsidR="00DE09EE" w:rsidRPr="00E56EDB">
        <w:rPr>
          <w:color w:val="8C9FBB"/>
        </w:rPr>
        <w:t>WS0</w:t>
      </w:r>
      <w:r w:rsidR="00DE09EE">
        <w:rPr>
          <w:color w:val="8C9FBB"/>
        </w:rPr>
        <w:t>2</w:t>
      </w:r>
      <w:r w:rsidR="00DE09EE" w:rsidRPr="00E56EDB">
        <w:rPr>
          <w:color w:val="8C9FBB"/>
        </w:rPr>
        <w:t>-</w:t>
      </w:r>
      <w:r w:rsidR="00DE09EE">
        <w:rPr>
          <w:color w:val="8C9FBB"/>
        </w:rPr>
        <w:t>AR</w:t>
      </w:r>
      <w:r w:rsidR="00DE09EE" w:rsidRPr="00E56EDB">
        <w:rPr>
          <w:color w:val="8C9FBB"/>
        </w:rPr>
        <w:t>-01</w:t>
      </w:r>
      <w:r w:rsidR="00DE09EE">
        <w:rPr>
          <w:color w:val="8C9FBB"/>
        </w:rPr>
        <w:t>.04 Open Current Account</w:t>
      </w:r>
      <w:bookmarkEnd w:id="102"/>
    </w:p>
    <w:p w14:paraId="63257B5A" w14:textId="77777777" w:rsidR="00450DA0" w:rsidRPr="0033197D" w:rsidRDefault="00450DA0" w:rsidP="00450DA0">
      <w:pPr>
        <w:pStyle w:val="Heading4"/>
      </w:pPr>
      <w:r>
        <w:t>Summary/ Description</w:t>
      </w:r>
    </w:p>
    <w:p w14:paraId="12B48642" w14:textId="77777777" w:rsidR="00242C06" w:rsidRDefault="00242C06" w:rsidP="00242C06">
      <w:pPr>
        <w:spacing w:before="240" w:line="360" w:lineRule="auto"/>
        <w:jc w:val="both"/>
        <w:rPr>
          <w:rFonts w:eastAsia="Calibri" w:cs="Arial"/>
          <w:szCs w:val="20"/>
        </w:rPr>
      </w:pPr>
      <w:r w:rsidRPr="007352C3">
        <w:rPr>
          <w:rFonts w:eastAsia="Calibri" w:cs="Arial"/>
          <w:szCs w:val="20"/>
        </w:rPr>
        <w:t>Iban is required and bank will share the document.</w:t>
      </w:r>
    </w:p>
    <w:p w14:paraId="328F3F63" w14:textId="77777777" w:rsidR="00242C06" w:rsidRDefault="00242C06" w:rsidP="00242C06">
      <w:pPr>
        <w:jc w:val="both"/>
        <w:rPr>
          <w:rFonts w:eastAsia="Calibri" w:cs="Arial"/>
          <w:szCs w:val="20"/>
        </w:rPr>
      </w:pPr>
      <w:r>
        <w:rPr>
          <w:rFonts w:eastAsia="Calibri" w:cs="Arial"/>
          <w:szCs w:val="20"/>
        </w:rPr>
        <w:t>At the time of current account opening, system will generate IBAN number automatically as per the defined setup.</w:t>
      </w:r>
    </w:p>
    <w:p w14:paraId="286D625C" w14:textId="77777777" w:rsidR="00242C06" w:rsidRDefault="00242C06" w:rsidP="00242C06">
      <w:pPr>
        <w:spacing w:before="240" w:line="360" w:lineRule="auto"/>
        <w:jc w:val="both"/>
        <w:rPr>
          <w:rFonts w:eastAsia="Calibri" w:cs="Arial"/>
          <w:szCs w:val="20"/>
        </w:rPr>
      </w:pPr>
    </w:p>
    <w:p w14:paraId="271A7A47" w14:textId="77777777" w:rsidR="00450DA0" w:rsidRDefault="00450DA0" w:rsidP="00450DA0">
      <w:pPr>
        <w:pStyle w:val="Heading4"/>
        <w:rPr>
          <w:lang w:val="en-US" w:eastAsia="en-US"/>
        </w:rPr>
      </w:pPr>
      <w:r>
        <w:rPr>
          <w:lang w:val="en-US" w:eastAsia="en-US"/>
        </w:rPr>
        <w:t>Existing Functionality</w:t>
      </w:r>
    </w:p>
    <w:p w14:paraId="3DD1BEC6" w14:textId="57407CCB" w:rsidR="00450DA0" w:rsidRDefault="00B248BA" w:rsidP="00DE78DD">
      <w:pPr>
        <w:spacing w:before="240" w:line="360" w:lineRule="auto"/>
        <w:jc w:val="both"/>
        <w:rPr>
          <w:rFonts w:eastAsia="Calibri" w:cs="Arial"/>
          <w:szCs w:val="20"/>
        </w:rPr>
      </w:pPr>
      <w:r>
        <w:rPr>
          <w:rFonts w:eastAsia="Calibri" w:cs="Arial"/>
          <w:szCs w:val="20"/>
        </w:rPr>
        <w:t>As per the existing functionality, IBAN number is generating at the time of account opening.</w:t>
      </w:r>
    </w:p>
    <w:p w14:paraId="344DB974" w14:textId="6102DE5F" w:rsidR="003D2C78" w:rsidRDefault="003D2C78" w:rsidP="00DE78DD">
      <w:pPr>
        <w:spacing w:before="240" w:line="360" w:lineRule="auto"/>
        <w:jc w:val="both"/>
        <w:rPr>
          <w:rFonts w:eastAsia="Calibri" w:cs="Arial"/>
          <w:szCs w:val="20"/>
        </w:rPr>
      </w:pPr>
      <w:r>
        <w:rPr>
          <w:noProof/>
        </w:rPr>
        <w:drawing>
          <wp:inline distT="0" distB="0" distL="0" distR="0" wp14:anchorId="4619CA83" wp14:editId="5E736A3A">
            <wp:extent cx="5945505" cy="3346450"/>
            <wp:effectExtent l="0" t="0" r="0" b="6350"/>
            <wp:docPr id="48" name="Picture 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10;&#10;Description automatically generated"/>
                    <pic:cNvPicPr/>
                  </pic:nvPicPr>
                  <pic:blipFill>
                    <a:blip r:embed="rId65"/>
                    <a:stretch>
                      <a:fillRect/>
                    </a:stretch>
                  </pic:blipFill>
                  <pic:spPr>
                    <a:xfrm>
                      <a:off x="0" y="0"/>
                      <a:ext cx="5945505" cy="3346450"/>
                    </a:xfrm>
                    <a:prstGeom prst="rect">
                      <a:avLst/>
                    </a:prstGeom>
                  </pic:spPr>
                </pic:pic>
              </a:graphicData>
            </a:graphic>
          </wp:inline>
        </w:drawing>
      </w:r>
    </w:p>
    <w:p w14:paraId="48915D16" w14:textId="77777777" w:rsidR="00DE78DD" w:rsidRPr="005D1E00" w:rsidRDefault="00DE78DD" w:rsidP="00DE78DD">
      <w:pPr>
        <w:spacing w:before="240" w:line="360" w:lineRule="auto"/>
        <w:jc w:val="both"/>
        <w:rPr>
          <w:rFonts w:eastAsia="Calibri" w:cs="Arial"/>
          <w:szCs w:val="20"/>
        </w:rPr>
      </w:pPr>
    </w:p>
    <w:p w14:paraId="3290889F" w14:textId="77777777" w:rsidR="00450DA0" w:rsidRDefault="00450DA0" w:rsidP="00450DA0">
      <w:pPr>
        <w:pStyle w:val="Heading4"/>
        <w:rPr>
          <w:lang w:val="en-US" w:eastAsia="en-US"/>
        </w:rPr>
      </w:pPr>
      <w:r>
        <w:rPr>
          <w:lang w:val="en-US" w:eastAsia="en-US"/>
        </w:rPr>
        <w:t>Proposed Functionality</w:t>
      </w:r>
    </w:p>
    <w:p w14:paraId="49F05C24" w14:textId="6FBEF68C" w:rsidR="00450DA0" w:rsidRDefault="00E771C3" w:rsidP="00450DA0">
      <w:r>
        <w:t xml:space="preserve">Bank will share the IBAN </w:t>
      </w:r>
      <w:r w:rsidR="00AF2841">
        <w:t>generation</w:t>
      </w:r>
      <w:r>
        <w:t xml:space="preserve"> document. </w:t>
      </w:r>
      <w:r w:rsidR="00C05832">
        <w:t xml:space="preserve">After the setup of IBAN, </w:t>
      </w:r>
      <w:r w:rsidR="00AF2841">
        <w:t xml:space="preserve">upon creation of </w:t>
      </w:r>
      <w:r>
        <w:t>current account IBAN number will be generated automatically as per the define setup.</w:t>
      </w:r>
    </w:p>
    <w:p w14:paraId="7D3BCB23" w14:textId="3082A24D" w:rsidR="00E771C3" w:rsidRDefault="00E771C3" w:rsidP="00450DA0">
      <w:r>
        <w:t>Below two parameter</w:t>
      </w:r>
      <w:r w:rsidR="0006621E">
        <w:t xml:space="preserve"> records </w:t>
      </w:r>
      <w:r w:rsidR="00AF2841">
        <w:t xml:space="preserve">will be set </w:t>
      </w:r>
      <w:r w:rsidR="0006621E">
        <w:t>to generate the IBAN number:</w:t>
      </w:r>
    </w:p>
    <w:p w14:paraId="35311DD1" w14:textId="03750E42" w:rsidR="0006621E" w:rsidRPr="0006621E" w:rsidRDefault="0006621E" w:rsidP="00450DA0">
      <w:pPr>
        <w:rPr>
          <w:b/>
          <w:bCs/>
        </w:rPr>
      </w:pPr>
      <w:proofErr w:type="gramStart"/>
      <w:r w:rsidRPr="0006621E">
        <w:rPr>
          <w:b/>
          <w:bCs/>
        </w:rPr>
        <w:t>IN.IBAN.STRUCTURE</w:t>
      </w:r>
      <w:proofErr w:type="gramEnd"/>
    </w:p>
    <w:p w14:paraId="591F2512" w14:textId="4F905FDF" w:rsidR="00B248BA" w:rsidRDefault="00C57E63" w:rsidP="00450DA0">
      <w:r>
        <w:rPr>
          <w:noProof/>
        </w:rPr>
        <w:lastRenderedPageBreak/>
        <w:drawing>
          <wp:inline distT="0" distB="0" distL="0" distR="0" wp14:anchorId="7625D3B4" wp14:editId="243785C5">
            <wp:extent cx="5733333" cy="4400000"/>
            <wp:effectExtent l="0" t="0" r="1270" b="635"/>
            <wp:docPr id="57" name="Picture 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10;&#10;Description automatically generated"/>
                    <pic:cNvPicPr/>
                  </pic:nvPicPr>
                  <pic:blipFill>
                    <a:blip r:embed="rId66"/>
                    <a:stretch>
                      <a:fillRect/>
                    </a:stretch>
                  </pic:blipFill>
                  <pic:spPr>
                    <a:xfrm>
                      <a:off x="0" y="0"/>
                      <a:ext cx="5733333" cy="4400000"/>
                    </a:xfrm>
                    <a:prstGeom prst="rect">
                      <a:avLst/>
                    </a:prstGeom>
                  </pic:spPr>
                </pic:pic>
              </a:graphicData>
            </a:graphic>
          </wp:inline>
        </w:drawing>
      </w:r>
    </w:p>
    <w:p w14:paraId="70BAC05B" w14:textId="1CD9DE53" w:rsidR="00C57E63" w:rsidRDefault="00C57E63" w:rsidP="00450DA0"/>
    <w:p w14:paraId="6D32E08E" w14:textId="61612F7E" w:rsidR="00C57E63" w:rsidRDefault="00C57E63" w:rsidP="00450DA0">
      <w:pPr>
        <w:rPr>
          <w:b/>
          <w:bCs/>
        </w:rPr>
      </w:pPr>
      <w:r w:rsidRPr="00C57E63">
        <w:rPr>
          <w:b/>
          <w:bCs/>
        </w:rPr>
        <w:t>AA.PRD.DES.ACCOUNT</w:t>
      </w:r>
      <w:r>
        <w:rPr>
          <w:b/>
          <w:bCs/>
        </w:rPr>
        <w:t>:</w:t>
      </w:r>
    </w:p>
    <w:p w14:paraId="4EE35415" w14:textId="054BB7C7" w:rsidR="00A90AEC" w:rsidRDefault="00C57E63" w:rsidP="00450DA0">
      <w:r w:rsidRPr="00A90AEC">
        <w:t>In account product condition Genera</w:t>
      </w:r>
      <w:r w:rsidR="00A90AEC" w:rsidRPr="00A90AEC">
        <w:t>te Iban field will set as “Yes” for IBAN generation. And below three new account products Generate Iban field will be set as “Yes”.</w:t>
      </w:r>
    </w:p>
    <w:p w14:paraId="44D607D0" w14:textId="77777777" w:rsidR="00197714" w:rsidRPr="00A90AEC" w:rsidRDefault="00197714" w:rsidP="00450DA0"/>
    <w:p w14:paraId="110D7E1D" w14:textId="52A85714" w:rsidR="00197714" w:rsidRDefault="00197714" w:rsidP="00197714">
      <w:pPr>
        <w:rPr>
          <w:b/>
          <w:bCs/>
        </w:rPr>
      </w:pPr>
      <w:r>
        <w:rPr>
          <w:b/>
          <w:bCs/>
        </w:rPr>
        <w:t xml:space="preserve">1. </w:t>
      </w:r>
      <w:proofErr w:type="gramStart"/>
      <w:r w:rsidRPr="00197714">
        <w:rPr>
          <w:b/>
          <w:bCs/>
        </w:rPr>
        <w:t>TBI</w:t>
      </w:r>
      <w:r w:rsidR="00A90AEC" w:rsidRPr="00197714">
        <w:rPr>
          <w:b/>
          <w:bCs/>
        </w:rPr>
        <w:t>SA.CCORP.ACCOUNT</w:t>
      </w:r>
      <w:proofErr w:type="gramEnd"/>
      <w:r w:rsidRPr="00197714">
        <w:rPr>
          <w:b/>
          <w:bCs/>
        </w:rPr>
        <w:t>—</w:t>
      </w:r>
      <w:r w:rsidR="00A90AEC" w:rsidRPr="00197714">
        <w:rPr>
          <w:b/>
          <w:bCs/>
        </w:rPr>
        <w:t>20050101</w:t>
      </w:r>
      <w:r w:rsidR="00A90AEC" w:rsidRPr="00197714">
        <w:rPr>
          <w:b/>
          <w:bCs/>
        </w:rPr>
        <w:br/>
      </w:r>
      <w:r>
        <w:rPr>
          <w:b/>
          <w:bCs/>
        </w:rPr>
        <w:t xml:space="preserve">2. </w:t>
      </w:r>
      <w:r w:rsidRPr="00197714">
        <w:rPr>
          <w:b/>
          <w:bCs/>
        </w:rPr>
        <w:t>TBISA.CIA.ACCOUNT—20050101</w:t>
      </w:r>
    </w:p>
    <w:p w14:paraId="404FA48B" w14:textId="46E59D81" w:rsidR="00197714" w:rsidRPr="00197714" w:rsidRDefault="00197714" w:rsidP="00197714">
      <w:pPr>
        <w:rPr>
          <w:b/>
          <w:bCs/>
        </w:rPr>
      </w:pPr>
      <w:r>
        <w:rPr>
          <w:b/>
          <w:bCs/>
        </w:rPr>
        <w:t>3.</w:t>
      </w:r>
      <w:r w:rsidRPr="00197714">
        <w:rPr>
          <w:b/>
          <w:bCs/>
        </w:rPr>
        <w:t>TBISA.CSA.ACCOUNT--20050101</w:t>
      </w:r>
    </w:p>
    <w:p w14:paraId="7415B027" w14:textId="77777777" w:rsidR="00A90AEC" w:rsidRPr="00C57E63" w:rsidRDefault="00A90AEC" w:rsidP="00450DA0">
      <w:pPr>
        <w:rPr>
          <w:b/>
          <w:bCs/>
        </w:rPr>
      </w:pPr>
    </w:p>
    <w:p w14:paraId="75DA4BD3" w14:textId="429CDCFA" w:rsidR="00C57E63" w:rsidRDefault="00A90AEC" w:rsidP="00450DA0">
      <w:r>
        <w:rPr>
          <w:noProof/>
        </w:rPr>
        <w:drawing>
          <wp:inline distT="0" distB="0" distL="0" distR="0" wp14:anchorId="16D639D1" wp14:editId="62C0BEE1">
            <wp:extent cx="5945505" cy="1498600"/>
            <wp:effectExtent l="0" t="0" r="0" b="6350"/>
            <wp:docPr id="64" name="Picture 6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text, application, email&#10;&#10;Description automatically generated"/>
                    <pic:cNvPicPr/>
                  </pic:nvPicPr>
                  <pic:blipFill>
                    <a:blip r:embed="rId67"/>
                    <a:stretch>
                      <a:fillRect/>
                    </a:stretch>
                  </pic:blipFill>
                  <pic:spPr>
                    <a:xfrm>
                      <a:off x="0" y="0"/>
                      <a:ext cx="5945505" cy="1498600"/>
                    </a:xfrm>
                    <a:prstGeom prst="rect">
                      <a:avLst/>
                    </a:prstGeom>
                  </pic:spPr>
                </pic:pic>
              </a:graphicData>
            </a:graphic>
          </wp:inline>
        </w:drawing>
      </w:r>
    </w:p>
    <w:p w14:paraId="720CBD05" w14:textId="77777777" w:rsidR="00484F49" w:rsidRDefault="00484F49" w:rsidP="00450DA0"/>
    <w:p w14:paraId="524FACEA" w14:textId="5F4E772E" w:rsidR="00450DA0" w:rsidRPr="000B25B0" w:rsidRDefault="00450DA0" w:rsidP="000B25B0">
      <w:pPr>
        <w:pStyle w:val="Heading3"/>
        <w:tabs>
          <w:tab w:val="left" w:pos="630"/>
        </w:tabs>
        <w:spacing w:line="360" w:lineRule="auto"/>
        <w:ind w:hanging="1170"/>
        <w:jc w:val="both"/>
        <w:rPr>
          <w:color w:val="8C9FBB"/>
        </w:rPr>
      </w:pPr>
      <w:bookmarkStart w:id="103" w:name="_Toc75864308"/>
      <w:bookmarkStart w:id="104" w:name="_Toc92286371"/>
      <w:r w:rsidRPr="00632E29">
        <w:lastRenderedPageBreak/>
        <w:t xml:space="preserve">Topic 1 New Product </w:t>
      </w:r>
      <w:bookmarkEnd w:id="103"/>
      <w:r w:rsidR="00DE78DD" w:rsidRPr="00E56EDB">
        <w:rPr>
          <w:color w:val="8C9FBB"/>
        </w:rPr>
        <w:t>WS0</w:t>
      </w:r>
      <w:r w:rsidR="00DE78DD">
        <w:rPr>
          <w:color w:val="8C9FBB"/>
        </w:rPr>
        <w:t>2</w:t>
      </w:r>
      <w:r w:rsidR="00DE78DD" w:rsidRPr="00E56EDB">
        <w:rPr>
          <w:color w:val="8C9FBB"/>
        </w:rPr>
        <w:t>-</w:t>
      </w:r>
      <w:r w:rsidR="00DE78DD">
        <w:rPr>
          <w:color w:val="8C9FBB"/>
        </w:rPr>
        <w:t>AR</w:t>
      </w:r>
      <w:r w:rsidR="00DE78DD" w:rsidRPr="00E56EDB">
        <w:rPr>
          <w:color w:val="8C9FBB"/>
        </w:rPr>
        <w:t>-01</w:t>
      </w:r>
      <w:r w:rsidR="00DE78DD">
        <w:rPr>
          <w:color w:val="8C9FBB"/>
        </w:rPr>
        <w:t>.05 Open Current Account</w:t>
      </w:r>
      <w:bookmarkEnd w:id="104"/>
    </w:p>
    <w:p w14:paraId="55A96D71" w14:textId="77777777" w:rsidR="00450DA0" w:rsidRPr="006D36A6" w:rsidRDefault="00450DA0" w:rsidP="00450DA0">
      <w:pPr>
        <w:pStyle w:val="Heading4"/>
      </w:pPr>
      <w:r>
        <w:t>Summary/ Description</w:t>
      </w:r>
    </w:p>
    <w:p w14:paraId="403FBE6F" w14:textId="77777777" w:rsidR="00DE78DD" w:rsidRDefault="00DE78DD" w:rsidP="00DE78DD">
      <w:pPr>
        <w:spacing w:before="240" w:line="360" w:lineRule="auto"/>
        <w:jc w:val="both"/>
        <w:rPr>
          <w:rFonts w:eastAsia="Calibri" w:cs="Arial"/>
          <w:szCs w:val="20"/>
        </w:rPr>
      </w:pPr>
      <w:r w:rsidRPr="00DF14E6">
        <w:rPr>
          <w:rFonts w:eastAsia="Calibri" w:cs="Arial"/>
          <w:szCs w:val="20"/>
        </w:rPr>
        <w:t>Mode of Operation bank is required as "Others".</w:t>
      </w:r>
    </w:p>
    <w:p w14:paraId="687976C6" w14:textId="7744941B" w:rsidR="00DE78DD" w:rsidRDefault="00DE78DD" w:rsidP="00DE78DD">
      <w:pPr>
        <w:spacing w:before="240" w:line="360" w:lineRule="auto"/>
        <w:jc w:val="both"/>
        <w:rPr>
          <w:rFonts w:eastAsia="Calibri" w:cs="Arial"/>
          <w:szCs w:val="20"/>
        </w:rPr>
      </w:pPr>
      <w:r>
        <w:rPr>
          <w:rFonts w:eastAsia="Calibri" w:cs="Arial"/>
          <w:szCs w:val="20"/>
        </w:rPr>
        <w:t>Current account opening screen in account tab, in Mode of Operation dropdown field “Others” option will be added.</w:t>
      </w:r>
    </w:p>
    <w:p w14:paraId="1CF2C6DF" w14:textId="77777777" w:rsidR="00DE78DD" w:rsidRDefault="00DE78DD" w:rsidP="00DE78DD">
      <w:pPr>
        <w:spacing w:before="240" w:line="360" w:lineRule="auto"/>
        <w:jc w:val="both"/>
        <w:rPr>
          <w:rFonts w:eastAsia="Calibri" w:cs="Arial"/>
          <w:szCs w:val="20"/>
        </w:rPr>
      </w:pPr>
    </w:p>
    <w:p w14:paraId="280D990D" w14:textId="623755AB" w:rsidR="00450DA0" w:rsidRDefault="00450DA0" w:rsidP="00450DA0">
      <w:pPr>
        <w:pStyle w:val="Heading4"/>
        <w:rPr>
          <w:lang w:val="en-US" w:eastAsia="en-US"/>
        </w:rPr>
      </w:pPr>
      <w:r>
        <w:rPr>
          <w:lang w:val="en-US" w:eastAsia="en-US"/>
        </w:rPr>
        <w:t>Existing Functionality</w:t>
      </w:r>
    </w:p>
    <w:p w14:paraId="2797333B" w14:textId="64F6C202" w:rsidR="00BF4BA7" w:rsidRDefault="00BF4BA7" w:rsidP="00DE78DD">
      <w:pPr>
        <w:rPr>
          <w:lang w:val="en-US" w:eastAsia="en-US"/>
        </w:rPr>
      </w:pPr>
      <w:r>
        <w:rPr>
          <w:lang w:val="en-US" w:eastAsia="en-US"/>
        </w:rPr>
        <w:t>As per the existing functionality, in the account opening account screen Mode of Operation field below options are appearing in dropdown.</w:t>
      </w:r>
    </w:p>
    <w:p w14:paraId="3F528185" w14:textId="1D22E231" w:rsidR="00BF4BA7" w:rsidRDefault="00BF4BA7" w:rsidP="00DE78DD">
      <w:pPr>
        <w:rPr>
          <w:lang w:val="en-US" w:eastAsia="en-US"/>
        </w:rPr>
      </w:pPr>
      <w:r>
        <w:rPr>
          <w:noProof/>
        </w:rPr>
        <w:drawing>
          <wp:inline distT="0" distB="0" distL="0" distR="0" wp14:anchorId="5E4C427F" wp14:editId="330C186B">
            <wp:extent cx="5945505" cy="2899410"/>
            <wp:effectExtent l="0" t="0" r="0" b="0"/>
            <wp:docPr id="65" name="Picture 65"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raphical user interface, text, email&#10;&#10;Description automatically generated"/>
                    <pic:cNvPicPr/>
                  </pic:nvPicPr>
                  <pic:blipFill>
                    <a:blip r:embed="rId68"/>
                    <a:stretch>
                      <a:fillRect/>
                    </a:stretch>
                  </pic:blipFill>
                  <pic:spPr>
                    <a:xfrm>
                      <a:off x="0" y="0"/>
                      <a:ext cx="5945505" cy="2899410"/>
                    </a:xfrm>
                    <a:prstGeom prst="rect">
                      <a:avLst/>
                    </a:prstGeom>
                  </pic:spPr>
                </pic:pic>
              </a:graphicData>
            </a:graphic>
          </wp:inline>
        </w:drawing>
      </w:r>
    </w:p>
    <w:p w14:paraId="307F65EF" w14:textId="77777777" w:rsidR="00BF4BA7" w:rsidRPr="00DE78DD" w:rsidRDefault="00BF4BA7" w:rsidP="00DE78DD">
      <w:pPr>
        <w:rPr>
          <w:lang w:val="en-US" w:eastAsia="en-US"/>
        </w:rPr>
      </w:pPr>
    </w:p>
    <w:p w14:paraId="2CB5599F" w14:textId="6EC3A254" w:rsidR="00450DA0" w:rsidRPr="007100CD" w:rsidRDefault="00450DA0" w:rsidP="00450DA0">
      <w:pPr>
        <w:pStyle w:val="Heading4"/>
        <w:rPr>
          <w:lang w:val="en-US" w:eastAsia="en-US"/>
        </w:rPr>
      </w:pPr>
      <w:r>
        <w:rPr>
          <w:lang w:val="en-US" w:eastAsia="en-US"/>
        </w:rPr>
        <w:t>Proposed Functionality</w:t>
      </w:r>
    </w:p>
    <w:p w14:paraId="443BF0B1" w14:textId="5F1A1F1C" w:rsidR="00450DA0" w:rsidRDefault="00E12204" w:rsidP="00450DA0">
      <w:pPr>
        <w:spacing w:before="240" w:line="360" w:lineRule="auto"/>
        <w:jc w:val="both"/>
      </w:pPr>
      <w:r>
        <w:t>I</w:t>
      </w:r>
      <w:r w:rsidR="00BA1299">
        <w:t xml:space="preserve">n </w:t>
      </w:r>
      <w:r w:rsidR="00462F6F">
        <w:t>LOCAL.TABLE</w:t>
      </w:r>
      <w:r w:rsidR="00096540">
        <w:t xml:space="preserve"> </w:t>
      </w:r>
      <w:r w:rsidR="00462F6F">
        <w:t>@ID (</w:t>
      </w:r>
      <w:r w:rsidR="004E219D">
        <w:t>NBPSA.AC.OPR.IN</w:t>
      </w:r>
      <w:r w:rsidR="00462F6F">
        <w:t>ST</w:t>
      </w:r>
      <w:r w:rsidR="004E219D">
        <w:t>)</w:t>
      </w:r>
      <w:r w:rsidR="00096540">
        <w:t xml:space="preserve"> </w:t>
      </w:r>
      <w:r w:rsidR="000E6089">
        <w:t>of AA.PRD.DES.ACCOUNT</w:t>
      </w:r>
      <w:r>
        <w:t>,</w:t>
      </w:r>
      <w:r w:rsidR="00DD6310">
        <w:t xml:space="preserve"> below highlighted Vetting Table and Remark</w:t>
      </w:r>
      <w:r>
        <w:t xml:space="preserve"> </w:t>
      </w:r>
      <w:r w:rsidR="00DD6310">
        <w:t xml:space="preserve">field </w:t>
      </w:r>
      <w:r>
        <w:t>new value will be added as “Others”.</w:t>
      </w:r>
    </w:p>
    <w:p w14:paraId="36CCA966" w14:textId="2DF0FAA9" w:rsidR="004E219D" w:rsidRDefault="00DD6310" w:rsidP="00450DA0">
      <w:pPr>
        <w:spacing w:before="240" w:line="360" w:lineRule="auto"/>
        <w:jc w:val="both"/>
      </w:pPr>
      <w:r>
        <w:rPr>
          <w:noProof/>
        </w:rPr>
        <w:lastRenderedPageBreak/>
        <w:drawing>
          <wp:inline distT="0" distB="0" distL="0" distR="0" wp14:anchorId="10CCFC77" wp14:editId="7F64EF64">
            <wp:extent cx="5945505" cy="4530725"/>
            <wp:effectExtent l="0" t="0" r="0" b="317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69"/>
                    <a:stretch>
                      <a:fillRect/>
                    </a:stretch>
                  </pic:blipFill>
                  <pic:spPr>
                    <a:xfrm>
                      <a:off x="0" y="0"/>
                      <a:ext cx="5945505" cy="4530725"/>
                    </a:xfrm>
                    <a:prstGeom prst="rect">
                      <a:avLst/>
                    </a:prstGeom>
                  </pic:spPr>
                </pic:pic>
              </a:graphicData>
            </a:graphic>
          </wp:inline>
        </w:drawing>
      </w:r>
    </w:p>
    <w:p w14:paraId="0B630947" w14:textId="5FE47B8E" w:rsidR="004E219D" w:rsidRDefault="00E12204" w:rsidP="00450DA0">
      <w:pPr>
        <w:spacing w:before="240" w:line="360" w:lineRule="auto"/>
        <w:jc w:val="both"/>
      </w:pPr>
      <w:r>
        <w:t>After adding “Others” value in above local table</w:t>
      </w:r>
      <w:r w:rsidR="00C96766">
        <w:t>,</w:t>
      </w:r>
      <w:r>
        <w:t xml:space="preserve"> and then it will be appeared i</w:t>
      </w:r>
      <w:r w:rsidR="004E219D">
        <w:t xml:space="preserve">n </w:t>
      </w:r>
      <w:r w:rsidR="00C96766">
        <w:t xml:space="preserve">the below dropdown </w:t>
      </w:r>
      <w:r w:rsidR="004E219D">
        <w:t>Mode of Operation (NBPSA.AC.OPR.IN) field</w:t>
      </w:r>
      <w:r w:rsidR="00C96766">
        <w:t xml:space="preserve"> of Current Account.</w:t>
      </w:r>
    </w:p>
    <w:p w14:paraId="4BA4FBB5" w14:textId="7B5EC768" w:rsidR="00BA1299" w:rsidRDefault="00BA1299" w:rsidP="00450DA0">
      <w:pPr>
        <w:spacing w:before="240" w:line="360" w:lineRule="auto"/>
        <w:jc w:val="both"/>
      </w:pPr>
      <w:r>
        <w:rPr>
          <w:noProof/>
        </w:rPr>
        <w:drawing>
          <wp:inline distT="0" distB="0" distL="0" distR="0" wp14:anchorId="7E14EA92" wp14:editId="7EFFCED8">
            <wp:extent cx="5945505" cy="2899410"/>
            <wp:effectExtent l="0" t="0" r="0" b="0"/>
            <wp:docPr id="66" name="Picture 66"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text, email&#10;&#10;Description automatically generated"/>
                    <pic:cNvPicPr/>
                  </pic:nvPicPr>
                  <pic:blipFill>
                    <a:blip r:embed="rId68"/>
                    <a:stretch>
                      <a:fillRect/>
                    </a:stretch>
                  </pic:blipFill>
                  <pic:spPr>
                    <a:xfrm>
                      <a:off x="0" y="0"/>
                      <a:ext cx="5945505" cy="2899410"/>
                    </a:xfrm>
                    <a:prstGeom prst="rect">
                      <a:avLst/>
                    </a:prstGeom>
                  </pic:spPr>
                </pic:pic>
              </a:graphicData>
            </a:graphic>
          </wp:inline>
        </w:drawing>
      </w:r>
    </w:p>
    <w:p w14:paraId="1AC79E77" w14:textId="77777777" w:rsidR="00987F57" w:rsidRDefault="00987F57" w:rsidP="00450DA0">
      <w:pPr>
        <w:spacing w:before="240" w:line="360" w:lineRule="auto"/>
        <w:jc w:val="both"/>
      </w:pPr>
    </w:p>
    <w:p w14:paraId="36076DEC" w14:textId="3924485B" w:rsidR="00450DA0" w:rsidRDefault="00450DA0" w:rsidP="00380F3C">
      <w:pPr>
        <w:pStyle w:val="Heading3"/>
        <w:tabs>
          <w:tab w:val="left" w:pos="630"/>
        </w:tabs>
        <w:spacing w:line="360" w:lineRule="auto"/>
        <w:ind w:hanging="1170"/>
        <w:jc w:val="both"/>
      </w:pPr>
      <w:bookmarkStart w:id="105" w:name="_Toc75864309"/>
      <w:bookmarkStart w:id="106" w:name="_Toc92286372"/>
      <w:r w:rsidRPr="004E5281">
        <w:lastRenderedPageBreak/>
        <w:t xml:space="preserve">Topic 1 New Product </w:t>
      </w:r>
      <w:bookmarkEnd w:id="105"/>
      <w:r w:rsidR="00987F57" w:rsidRPr="00E56EDB">
        <w:rPr>
          <w:color w:val="8C9FBB"/>
        </w:rPr>
        <w:t>WS0</w:t>
      </w:r>
      <w:r w:rsidR="00987F57">
        <w:rPr>
          <w:color w:val="8C9FBB"/>
        </w:rPr>
        <w:t>2</w:t>
      </w:r>
      <w:r w:rsidR="00987F57" w:rsidRPr="00E56EDB">
        <w:rPr>
          <w:color w:val="8C9FBB"/>
        </w:rPr>
        <w:t>-</w:t>
      </w:r>
      <w:r w:rsidR="00987F57">
        <w:rPr>
          <w:color w:val="8C9FBB"/>
        </w:rPr>
        <w:t>AR</w:t>
      </w:r>
      <w:r w:rsidR="00987F57" w:rsidRPr="00E56EDB">
        <w:rPr>
          <w:color w:val="8C9FBB"/>
        </w:rPr>
        <w:t>-0</w:t>
      </w:r>
      <w:r w:rsidR="00987F57">
        <w:rPr>
          <w:color w:val="8C9FBB"/>
        </w:rPr>
        <w:t>7.01 Account Dormancy</w:t>
      </w:r>
      <w:bookmarkEnd w:id="106"/>
    </w:p>
    <w:p w14:paraId="5A75533C" w14:textId="4D519A65" w:rsidR="00450DA0" w:rsidRPr="007100CD" w:rsidRDefault="00450DA0" w:rsidP="00450DA0">
      <w:pPr>
        <w:pStyle w:val="Heading4"/>
      </w:pPr>
      <w:r>
        <w:t>Summary/ Description</w:t>
      </w:r>
    </w:p>
    <w:p w14:paraId="06ADEF57" w14:textId="77777777" w:rsidR="00683E52" w:rsidRDefault="00683E52" w:rsidP="00683E52">
      <w:pPr>
        <w:spacing w:before="240" w:line="360" w:lineRule="auto"/>
        <w:jc w:val="both"/>
        <w:rPr>
          <w:rFonts w:eastAsia="Calibri" w:cs="Arial"/>
          <w:szCs w:val="20"/>
        </w:rPr>
      </w:pPr>
      <w:r w:rsidRPr="007A1996">
        <w:rPr>
          <w:rFonts w:eastAsia="Calibri" w:cs="Arial"/>
          <w:szCs w:val="20"/>
        </w:rPr>
        <w:t>Dormancy Status, Dormant (2Y), Unclaimed (5Y) &amp; Abandoned (10Y).</w:t>
      </w:r>
    </w:p>
    <w:p w14:paraId="59C398B2" w14:textId="05EB5946" w:rsidR="00683E52" w:rsidRDefault="00683E52" w:rsidP="00683E52">
      <w:pPr>
        <w:spacing w:before="240" w:line="360" w:lineRule="auto"/>
        <w:jc w:val="both"/>
      </w:pPr>
      <w:r>
        <w:t>On current account opening screen, dormancy statuses will be set as mentioned above on account product.</w:t>
      </w:r>
    </w:p>
    <w:p w14:paraId="30CC7FFD" w14:textId="77777777" w:rsidR="00EF0BB8" w:rsidRDefault="00EF0BB8" w:rsidP="00683E52">
      <w:pPr>
        <w:spacing w:before="240" w:line="360" w:lineRule="auto"/>
        <w:jc w:val="both"/>
      </w:pPr>
    </w:p>
    <w:p w14:paraId="238A2648" w14:textId="77777777" w:rsidR="00EF0BB8" w:rsidRDefault="00EF0BB8" w:rsidP="00EF0BB8">
      <w:pPr>
        <w:pStyle w:val="Heading4"/>
        <w:rPr>
          <w:lang w:val="en-US" w:eastAsia="en-US"/>
        </w:rPr>
      </w:pPr>
      <w:r>
        <w:rPr>
          <w:lang w:val="en-US" w:eastAsia="en-US"/>
        </w:rPr>
        <w:t>Existing Functionality</w:t>
      </w:r>
    </w:p>
    <w:p w14:paraId="1E7C43C6" w14:textId="7321EBE3" w:rsidR="00683E52" w:rsidRDefault="004013AD" w:rsidP="00683E52">
      <w:pPr>
        <w:spacing w:before="240" w:line="360" w:lineRule="auto"/>
        <w:jc w:val="both"/>
        <w:rPr>
          <w:rFonts w:eastAsia="Calibri" w:cs="Arial"/>
          <w:szCs w:val="20"/>
        </w:rPr>
      </w:pPr>
      <w:r>
        <w:rPr>
          <w:rFonts w:eastAsia="Calibri" w:cs="Arial"/>
          <w:szCs w:val="20"/>
        </w:rPr>
        <w:t xml:space="preserve">At present, dormancy is set on account opening as </w:t>
      </w:r>
      <w:r w:rsidR="00D5392A">
        <w:rPr>
          <w:rFonts w:eastAsia="Calibri" w:cs="Arial"/>
          <w:szCs w:val="20"/>
        </w:rPr>
        <w:t>Frozen 90Days, Dormant 2Years, Unclaimed 3Years and Abandoned 10Years.</w:t>
      </w:r>
    </w:p>
    <w:p w14:paraId="0B0EAFC6" w14:textId="6898D0B3" w:rsidR="00EF0BB8" w:rsidRDefault="00D5392A" w:rsidP="00683E52">
      <w:pPr>
        <w:spacing w:before="240" w:line="360" w:lineRule="auto"/>
        <w:jc w:val="both"/>
        <w:rPr>
          <w:rFonts w:eastAsia="Calibri" w:cs="Arial"/>
          <w:szCs w:val="20"/>
        </w:rPr>
      </w:pPr>
      <w:r>
        <w:rPr>
          <w:noProof/>
        </w:rPr>
        <w:drawing>
          <wp:inline distT="0" distB="0" distL="0" distR="0" wp14:anchorId="28B14F81" wp14:editId="5BD0F622">
            <wp:extent cx="5945505" cy="2550160"/>
            <wp:effectExtent l="0" t="0" r="0" b="254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70"/>
                    <a:stretch>
                      <a:fillRect/>
                    </a:stretch>
                  </pic:blipFill>
                  <pic:spPr>
                    <a:xfrm>
                      <a:off x="0" y="0"/>
                      <a:ext cx="5945505" cy="2550160"/>
                    </a:xfrm>
                    <a:prstGeom prst="rect">
                      <a:avLst/>
                    </a:prstGeom>
                  </pic:spPr>
                </pic:pic>
              </a:graphicData>
            </a:graphic>
          </wp:inline>
        </w:drawing>
      </w:r>
    </w:p>
    <w:p w14:paraId="498B5DD6" w14:textId="77777777" w:rsidR="00527908" w:rsidRDefault="00527908" w:rsidP="00683E52">
      <w:pPr>
        <w:spacing w:before="240" w:line="360" w:lineRule="auto"/>
        <w:jc w:val="both"/>
        <w:rPr>
          <w:rFonts w:eastAsia="Calibri" w:cs="Arial"/>
          <w:szCs w:val="20"/>
        </w:rPr>
      </w:pPr>
    </w:p>
    <w:p w14:paraId="4223DF46" w14:textId="77777777" w:rsidR="00C35D20" w:rsidRPr="007100CD" w:rsidRDefault="00C35D20" w:rsidP="00C35D20">
      <w:pPr>
        <w:pStyle w:val="Heading4"/>
        <w:rPr>
          <w:lang w:val="en-US" w:eastAsia="en-US"/>
        </w:rPr>
      </w:pPr>
      <w:r>
        <w:rPr>
          <w:lang w:val="en-US" w:eastAsia="en-US"/>
        </w:rPr>
        <w:t>Proposed Functionality</w:t>
      </w:r>
    </w:p>
    <w:p w14:paraId="48C9CD98" w14:textId="5E55BF71" w:rsidR="00450DA0" w:rsidRDefault="006C123E" w:rsidP="006C123E">
      <w:pPr>
        <w:spacing w:before="240" w:line="360" w:lineRule="auto"/>
        <w:jc w:val="both"/>
        <w:rPr>
          <w:rFonts w:eastAsia="Calibri" w:cs="Arial"/>
          <w:szCs w:val="20"/>
        </w:rPr>
      </w:pPr>
      <w:r>
        <w:rPr>
          <w:rFonts w:eastAsia="Calibri" w:cs="Arial"/>
          <w:szCs w:val="20"/>
        </w:rPr>
        <w:t>Dormancy condition will be updated as per the bank requirement, an</w:t>
      </w:r>
      <w:r w:rsidR="006B3EE1">
        <w:rPr>
          <w:rFonts w:eastAsia="Calibri" w:cs="Arial"/>
          <w:szCs w:val="20"/>
        </w:rPr>
        <w:t xml:space="preserve">d </w:t>
      </w:r>
      <w:r w:rsidR="00051F3B">
        <w:rPr>
          <w:rFonts w:eastAsia="Calibri" w:cs="Arial"/>
          <w:szCs w:val="20"/>
        </w:rPr>
        <w:t>new dormancy condition</w:t>
      </w:r>
      <w:r w:rsidR="006B3EE1">
        <w:rPr>
          <w:rFonts w:eastAsia="Calibri" w:cs="Arial"/>
          <w:szCs w:val="20"/>
        </w:rPr>
        <w:t xml:space="preserve"> will be created in AA.PRD.DES.DORMANCY by coping</w:t>
      </w:r>
      <w:r w:rsidR="003E561B">
        <w:rPr>
          <w:rFonts w:eastAsia="Calibri" w:cs="Arial"/>
          <w:szCs w:val="20"/>
        </w:rPr>
        <w:t xml:space="preserve"> below</w:t>
      </w:r>
      <w:r w:rsidR="006B3EE1">
        <w:rPr>
          <w:rFonts w:eastAsia="Calibri" w:cs="Arial"/>
          <w:szCs w:val="20"/>
        </w:rPr>
        <w:t xml:space="preserve"> existing </w:t>
      </w:r>
      <w:r w:rsidR="003E561B">
        <w:rPr>
          <w:rFonts w:eastAsia="Calibri" w:cs="Arial"/>
          <w:szCs w:val="20"/>
        </w:rPr>
        <w:t xml:space="preserve">dormancy </w:t>
      </w:r>
      <w:r w:rsidR="006B3EE1">
        <w:rPr>
          <w:rFonts w:eastAsia="Calibri" w:cs="Arial"/>
          <w:szCs w:val="20"/>
        </w:rPr>
        <w:t>product condition of current account.</w:t>
      </w:r>
    </w:p>
    <w:p w14:paraId="00E12441" w14:textId="555B4A56" w:rsidR="00450DA0" w:rsidRDefault="006B3EE1" w:rsidP="006B3EE1">
      <w:pPr>
        <w:spacing w:before="240" w:line="360" w:lineRule="auto"/>
        <w:jc w:val="both"/>
        <w:rPr>
          <w:rFonts w:eastAsia="Calibri" w:cs="Arial"/>
          <w:szCs w:val="20"/>
        </w:rPr>
      </w:pPr>
      <w:r>
        <w:rPr>
          <w:noProof/>
        </w:rPr>
        <w:drawing>
          <wp:inline distT="0" distB="0" distL="0" distR="0" wp14:anchorId="40CFD8F8" wp14:editId="6083F02E">
            <wp:extent cx="5945505" cy="1704975"/>
            <wp:effectExtent l="0" t="0" r="0" b="9525"/>
            <wp:docPr id="51" name="Picture 5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 email&#10;&#10;Description automatically generated"/>
                    <pic:cNvPicPr/>
                  </pic:nvPicPr>
                  <pic:blipFill>
                    <a:blip r:embed="rId71"/>
                    <a:stretch>
                      <a:fillRect/>
                    </a:stretch>
                  </pic:blipFill>
                  <pic:spPr>
                    <a:xfrm>
                      <a:off x="0" y="0"/>
                      <a:ext cx="5945505" cy="1704975"/>
                    </a:xfrm>
                    <a:prstGeom prst="rect">
                      <a:avLst/>
                    </a:prstGeom>
                  </pic:spPr>
                </pic:pic>
              </a:graphicData>
            </a:graphic>
          </wp:inline>
        </w:drawing>
      </w:r>
    </w:p>
    <w:p w14:paraId="2A3FAED1" w14:textId="3D9AFBD5" w:rsidR="006B3EE1" w:rsidRDefault="000B110E" w:rsidP="006B3EE1">
      <w:pPr>
        <w:spacing w:before="240" w:line="360" w:lineRule="auto"/>
        <w:jc w:val="both"/>
        <w:rPr>
          <w:rFonts w:eastAsia="Calibri" w:cs="Arial"/>
          <w:szCs w:val="20"/>
        </w:rPr>
      </w:pPr>
      <w:r>
        <w:rPr>
          <w:rFonts w:eastAsia="Calibri" w:cs="Arial"/>
          <w:szCs w:val="20"/>
        </w:rPr>
        <w:lastRenderedPageBreak/>
        <w:t>And new</w:t>
      </w:r>
      <w:r w:rsidR="006B3EE1">
        <w:rPr>
          <w:rFonts w:eastAsia="Calibri" w:cs="Arial"/>
          <w:szCs w:val="20"/>
        </w:rPr>
        <w:t xml:space="preserve"> </w:t>
      </w:r>
      <w:r w:rsidR="003E561B">
        <w:rPr>
          <w:rFonts w:eastAsia="Calibri" w:cs="Arial"/>
          <w:szCs w:val="20"/>
        </w:rPr>
        <w:t>dormancy condition will be updated as:</w:t>
      </w:r>
    </w:p>
    <w:p w14:paraId="67CED8CE" w14:textId="257DBC0B" w:rsidR="003E561B" w:rsidRPr="003E561B" w:rsidRDefault="003E561B" w:rsidP="002F7350">
      <w:pPr>
        <w:pStyle w:val="ListParagraph"/>
        <w:numPr>
          <w:ilvl w:val="0"/>
          <w:numId w:val="12"/>
        </w:numPr>
        <w:spacing w:before="240" w:line="360" w:lineRule="auto"/>
        <w:jc w:val="both"/>
        <w:rPr>
          <w:rFonts w:eastAsia="Calibri" w:cs="Arial"/>
          <w:b/>
          <w:bCs/>
          <w:szCs w:val="20"/>
        </w:rPr>
      </w:pPr>
      <w:r w:rsidRPr="003E561B">
        <w:rPr>
          <w:rFonts w:eastAsia="Calibri" w:cs="Arial"/>
          <w:b/>
          <w:bCs/>
          <w:szCs w:val="20"/>
        </w:rPr>
        <w:t>Dormant 2Y</w:t>
      </w:r>
    </w:p>
    <w:p w14:paraId="63A3C371" w14:textId="0F37BD22" w:rsidR="003E561B" w:rsidRPr="003E561B" w:rsidRDefault="003E561B" w:rsidP="002F7350">
      <w:pPr>
        <w:pStyle w:val="ListParagraph"/>
        <w:numPr>
          <w:ilvl w:val="0"/>
          <w:numId w:val="12"/>
        </w:numPr>
        <w:spacing w:before="240" w:line="360" w:lineRule="auto"/>
        <w:jc w:val="both"/>
        <w:rPr>
          <w:rFonts w:eastAsia="Calibri" w:cs="Arial"/>
          <w:b/>
          <w:bCs/>
          <w:szCs w:val="20"/>
        </w:rPr>
      </w:pPr>
      <w:r w:rsidRPr="003E561B">
        <w:rPr>
          <w:rFonts w:eastAsia="Calibri" w:cs="Arial"/>
          <w:b/>
          <w:bCs/>
          <w:szCs w:val="20"/>
        </w:rPr>
        <w:t>Unclaimed 5Y</w:t>
      </w:r>
    </w:p>
    <w:p w14:paraId="685F8A08" w14:textId="439B6458" w:rsidR="003E561B" w:rsidRPr="003E561B" w:rsidRDefault="003E561B" w:rsidP="002F7350">
      <w:pPr>
        <w:pStyle w:val="ListParagraph"/>
        <w:numPr>
          <w:ilvl w:val="0"/>
          <w:numId w:val="12"/>
        </w:numPr>
        <w:spacing w:before="240" w:line="360" w:lineRule="auto"/>
        <w:jc w:val="both"/>
        <w:rPr>
          <w:rFonts w:eastAsia="Calibri" w:cs="Arial"/>
          <w:b/>
          <w:bCs/>
          <w:szCs w:val="20"/>
        </w:rPr>
      </w:pPr>
      <w:r w:rsidRPr="003E561B">
        <w:rPr>
          <w:rFonts w:eastAsia="Calibri" w:cs="Arial"/>
          <w:b/>
          <w:bCs/>
          <w:szCs w:val="20"/>
        </w:rPr>
        <w:t>Abandoned 10Y</w:t>
      </w:r>
    </w:p>
    <w:p w14:paraId="1805D439" w14:textId="77777777" w:rsidR="00450DA0" w:rsidRDefault="00450DA0" w:rsidP="00A943FD">
      <w:pPr>
        <w:spacing w:before="240" w:line="360" w:lineRule="auto"/>
        <w:jc w:val="both"/>
      </w:pPr>
    </w:p>
    <w:p w14:paraId="17562248" w14:textId="20B14390" w:rsidR="00683E52" w:rsidRPr="00683E52" w:rsidRDefault="00450DA0" w:rsidP="00211BEF">
      <w:pPr>
        <w:pStyle w:val="Heading3"/>
        <w:tabs>
          <w:tab w:val="left" w:pos="630"/>
        </w:tabs>
        <w:spacing w:line="360" w:lineRule="auto"/>
        <w:ind w:hanging="1170"/>
        <w:jc w:val="both"/>
      </w:pPr>
      <w:bookmarkStart w:id="107" w:name="_Toc75864310"/>
      <w:bookmarkStart w:id="108" w:name="_Toc92286373"/>
      <w:r w:rsidRPr="004E5281">
        <w:t xml:space="preserve">Topic 1 New Product </w:t>
      </w:r>
      <w:bookmarkEnd w:id="107"/>
      <w:r w:rsidR="00507499" w:rsidRPr="00E56EDB">
        <w:rPr>
          <w:color w:val="8C9FBB"/>
        </w:rPr>
        <w:t>WS0</w:t>
      </w:r>
      <w:r w:rsidR="00507499">
        <w:rPr>
          <w:color w:val="8C9FBB"/>
        </w:rPr>
        <w:t>2</w:t>
      </w:r>
      <w:r w:rsidR="00507499" w:rsidRPr="00E56EDB">
        <w:rPr>
          <w:color w:val="8C9FBB"/>
        </w:rPr>
        <w:t>-</w:t>
      </w:r>
      <w:r w:rsidR="00507499">
        <w:rPr>
          <w:color w:val="8C9FBB"/>
        </w:rPr>
        <w:t>AR</w:t>
      </w:r>
      <w:r w:rsidR="00507499" w:rsidRPr="00E56EDB">
        <w:rPr>
          <w:color w:val="8C9FBB"/>
        </w:rPr>
        <w:t>-0</w:t>
      </w:r>
      <w:r w:rsidR="00507499">
        <w:rPr>
          <w:color w:val="8C9FBB"/>
        </w:rPr>
        <w:t>1.06 Open Current Account</w:t>
      </w:r>
      <w:bookmarkEnd w:id="108"/>
    </w:p>
    <w:p w14:paraId="730AA938" w14:textId="77777777" w:rsidR="00450DA0" w:rsidRPr="007100CD" w:rsidRDefault="00450DA0" w:rsidP="00450DA0">
      <w:pPr>
        <w:pStyle w:val="Heading4"/>
      </w:pPr>
      <w:r>
        <w:t>Summary/ Description</w:t>
      </w:r>
    </w:p>
    <w:p w14:paraId="576B3B31" w14:textId="77777777" w:rsidR="00507499" w:rsidRDefault="00507499" w:rsidP="00507499">
      <w:pPr>
        <w:spacing w:before="240" w:line="360" w:lineRule="auto"/>
        <w:jc w:val="both"/>
        <w:rPr>
          <w:rFonts w:eastAsia="Calibri" w:cs="Arial"/>
          <w:szCs w:val="20"/>
        </w:rPr>
      </w:pPr>
      <w:r w:rsidRPr="00A01AEE">
        <w:rPr>
          <w:rFonts w:eastAsia="Calibri" w:cs="Arial"/>
          <w:szCs w:val="20"/>
        </w:rPr>
        <w:t>If new account is opened and no debit and credit transaction happened in this account, then after 90 days it will be closed automatically. Regulatory requirement.</w:t>
      </w:r>
    </w:p>
    <w:p w14:paraId="47CA9C25" w14:textId="77777777" w:rsidR="00507499" w:rsidRDefault="00507499" w:rsidP="00507499">
      <w:pPr>
        <w:spacing w:before="240" w:line="360" w:lineRule="auto"/>
        <w:jc w:val="both"/>
        <w:rPr>
          <w:rFonts w:eastAsia="Calibri" w:cs="Arial"/>
          <w:szCs w:val="20"/>
        </w:rPr>
      </w:pPr>
      <w:r>
        <w:rPr>
          <w:rFonts w:eastAsia="Calibri" w:cs="Arial"/>
          <w:szCs w:val="20"/>
        </w:rPr>
        <w:t>For automatic account closure, new parameter screen will be created and closing days define in this parameter. When new account will be closed automatically then it will check first no debit and credit happen in the account.</w:t>
      </w:r>
    </w:p>
    <w:p w14:paraId="68E585F7" w14:textId="77777777" w:rsidR="00450DA0" w:rsidRDefault="00450DA0" w:rsidP="00507499">
      <w:pPr>
        <w:spacing w:before="240" w:line="360" w:lineRule="auto"/>
        <w:jc w:val="both"/>
        <w:rPr>
          <w:rFonts w:eastAsia="Calibri" w:cs="Arial"/>
          <w:szCs w:val="20"/>
        </w:rPr>
      </w:pPr>
    </w:p>
    <w:p w14:paraId="485141E7" w14:textId="77777777" w:rsidR="00450DA0" w:rsidRDefault="00450DA0" w:rsidP="00450DA0">
      <w:pPr>
        <w:pStyle w:val="Heading4"/>
        <w:rPr>
          <w:lang w:val="en-US" w:eastAsia="en-US"/>
        </w:rPr>
      </w:pPr>
      <w:r>
        <w:rPr>
          <w:lang w:val="en-US" w:eastAsia="en-US"/>
        </w:rPr>
        <w:t>Existing Functionality</w:t>
      </w:r>
    </w:p>
    <w:p w14:paraId="0D4921ED" w14:textId="49119C81" w:rsidR="00450DA0" w:rsidRDefault="00450DA0" w:rsidP="009E53C0">
      <w:pPr>
        <w:spacing w:before="240" w:line="360" w:lineRule="auto"/>
        <w:jc w:val="both"/>
        <w:rPr>
          <w:rFonts w:eastAsia="Calibri" w:cs="Arial"/>
          <w:szCs w:val="20"/>
        </w:rPr>
      </w:pPr>
      <w:r>
        <w:rPr>
          <w:rFonts w:eastAsia="Calibri" w:cs="Arial"/>
          <w:szCs w:val="20"/>
        </w:rPr>
        <w:t xml:space="preserve"> </w:t>
      </w:r>
      <w:r w:rsidR="00C35D20">
        <w:rPr>
          <w:rFonts w:eastAsia="Calibri" w:cs="Arial"/>
          <w:szCs w:val="20"/>
        </w:rPr>
        <w:t>A</w:t>
      </w:r>
      <w:r w:rsidR="00C35D20" w:rsidRPr="008C2DC8">
        <w:rPr>
          <w:rFonts w:eastAsia="Calibri" w:cs="Arial"/>
          <w:szCs w:val="20"/>
        </w:rPr>
        <w:t>t present no screen available.</w:t>
      </w:r>
    </w:p>
    <w:p w14:paraId="43ADE352" w14:textId="77777777" w:rsidR="00000080" w:rsidRDefault="00000080" w:rsidP="009E53C0">
      <w:pPr>
        <w:spacing w:before="240" w:line="360" w:lineRule="auto"/>
        <w:jc w:val="both"/>
        <w:rPr>
          <w:rFonts w:eastAsia="Calibri" w:cs="Arial"/>
          <w:szCs w:val="20"/>
        </w:rPr>
      </w:pPr>
    </w:p>
    <w:p w14:paraId="31BC5819" w14:textId="77777777" w:rsidR="00C35D20" w:rsidRPr="007100CD" w:rsidRDefault="00C35D20" w:rsidP="00C35D20">
      <w:pPr>
        <w:pStyle w:val="Heading4"/>
        <w:rPr>
          <w:lang w:val="en-US" w:eastAsia="en-US"/>
        </w:rPr>
      </w:pPr>
      <w:r>
        <w:rPr>
          <w:lang w:val="en-US" w:eastAsia="en-US"/>
        </w:rPr>
        <w:t>Proposed Functionality</w:t>
      </w:r>
    </w:p>
    <w:p w14:paraId="2D8179D6" w14:textId="4F3CBBAD" w:rsidR="00780BE7" w:rsidRDefault="00780BE7" w:rsidP="00780BE7">
      <w:pPr>
        <w:spacing w:before="240" w:line="360" w:lineRule="auto"/>
        <w:jc w:val="both"/>
      </w:pPr>
      <w:r>
        <w:t xml:space="preserve">New parameter table will be created </w:t>
      </w:r>
      <w:r w:rsidR="00AD1FA2">
        <w:t xml:space="preserve">where number of days will define </w:t>
      </w:r>
      <w:r>
        <w:t>to check if new</w:t>
      </w:r>
      <w:r w:rsidR="00411820">
        <w:t xml:space="preserve"> current</w:t>
      </w:r>
      <w:r>
        <w:t xml:space="preserve"> account is opened in AA and no Debit and Credit transaction </w:t>
      </w:r>
      <w:r w:rsidR="003611B8">
        <w:t>happen</w:t>
      </w:r>
      <w:r w:rsidR="005866DE">
        <w:t xml:space="preserve"> in </w:t>
      </w:r>
      <w:r w:rsidR="00AD1FA2">
        <w:t xml:space="preserve">90 days then after this </w:t>
      </w:r>
      <w:r w:rsidR="005866DE">
        <w:t>account</w:t>
      </w:r>
      <w:r w:rsidR="00AD1FA2">
        <w:t xml:space="preserve"> will be closed automatically.</w:t>
      </w:r>
    </w:p>
    <w:p w14:paraId="5053151B" w14:textId="07C52236" w:rsidR="00264D69" w:rsidRPr="00B63B79" w:rsidRDefault="00B63B79" w:rsidP="00780BE7">
      <w:pPr>
        <w:spacing w:before="240" w:line="360" w:lineRule="auto"/>
        <w:jc w:val="both"/>
        <w:rPr>
          <w:b/>
          <w:bCs/>
        </w:rPr>
      </w:pPr>
      <w:r w:rsidRPr="00B63B79">
        <w:rPr>
          <w:b/>
          <w:bCs/>
        </w:rPr>
        <w:t>Local Parameter Name: TBI.H.ACCT.CLS.DAYS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08"/>
        <w:gridCol w:w="2809"/>
        <w:gridCol w:w="2809"/>
      </w:tblGrid>
      <w:tr w:rsidR="00780BE7" w14:paraId="44DAEAF9" w14:textId="77777777" w:rsidTr="00012F70">
        <w:tc>
          <w:tcPr>
            <w:tcW w:w="2808" w:type="dxa"/>
            <w:shd w:val="clear" w:color="auto" w:fill="323E4F"/>
          </w:tcPr>
          <w:p w14:paraId="5B2BE23A" w14:textId="77777777" w:rsidR="00780BE7" w:rsidRDefault="00780BE7" w:rsidP="00012F70">
            <w:r>
              <w:t>Field Name</w:t>
            </w:r>
          </w:p>
        </w:tc>
        <w:tc>
          <w:tcPr>
            <w:tcW w:w="2809" w:type="dxa"/>
            <w:shd w:val="clear" w:color="auto" w:fill="323E4F"/>
          </w:tcPr>
          <w:p w14:paraId="3D92C2F5" w14:textId="77777777" w:rsidR="00780BE7" w:rsidRDefault="00780BE7" w:rsidP="00012F70">
            <w:r>
              <w:t xml:space="preserve">Description </w:t>
            </w:r>
          </w:p>
        </w:tc>
        <w:tc>
          <w:tcPr>
            <w:tcW w:w="2809" w:type="dxa"/>
            <w:shd w:val="clear" w:color="auto" w:fill="323E4F"/>
          </w:tcPr>
          <w:p w14:paraId="424DFC75" w14:textId="77777777" w:rsidR="00780BE7" w:rsidRDefault="00780BE7" w:rsidP="00012F70">
            <w:r>
              <w:t>Remarks</w:t>
            </w:r>
          </w:p>
        </w:tc>
      </w:tr>
      <w:tr w:rsidR="00780BE7" w14:paraId="79B070EF" w14:textId="77777777" w:rsidTr="00012F70">
        <w:tc>
          <w:tcPr>
            <w:tcW w:w="2808" w:type="dxa"/>
            <w:shd w:val="clear" w:color="auto" w:fill="auto"/>
          </w:tcPr>
          <w:p w14:paraId="1D751D76" w14:textId="77777777" w:rsidR="00780BE7" w:rsidRDefault="00780BE7" w:rsidP="00012F70">
            <w:r>
              <w:t>@ID</w:t>
            </w:r>
          </w:p>
        </w:tc>
        <w:tc>
          <w:tcPr>
            <w:tcW w:w="2809" w:type="dxa"/>
            <w:shd w:val="clear" w:color="auto" w:fill="auto"/>
          </w:tcPr>
          <w:p w14:paraId="30F80AE4" w14:textId="77777777" w:rsidR="00780BE7" w:rsidRDefault="00780BE7" w:rsidP="00012F70">
            <w:r>
              <w:t>Rec id “SYSTEM”</w:t>
            </w:r>
          </w:p>
        </w:tc>
        <w:tc>
          <w:tcPr>
            <w:tcW w:w="2809" w:type="dxa"/>
            <w:shd w:val="clear" w:color="auto" w:fill="auto"/>
          </w:tcPr>
          <w:p w14:paraId="36C68A32" w14:textId="77777777" w:rsidR="00780BE7" w:rsidRDefault="00780BE7" w:rsidP="00012F70">
            <w:r>
              <w:t>SYSTEM</w:t>
            </w:r>
          </w:p>
        </w:tc>
      </w:tr>
      <w:tr w:rsidR="00780BE7" w14:paraId="1F5EFA43" w14:textId="77777777" w:rsidTr="00012F70">
        <w:tc>
          <w:tcPr>
            <w:tcW w:w="2808" w:type="dxa"/>
            <w:shd w:val="clear" w:color="auto" w:fill="auto"/>
          </w:tcPr>
          <w:p w14:paraId="00E979B0" w14:textId="729AD2FA" w:rsidR="00780BE7" w:rsidRDefault="003611B8" w:rsidP="00012F70">
            <w:r>
              <w:t>ACCT.CLS.DAYS</w:t>
            </w:r>
          </w:p>
        </w:tc>
        <w:tc>
          <w:tcPr>
            <w:tcW w:w="2809" w:type="dxa"/>
            <w:shd w:val="clear" w:color="auto" w:fill="auto"/>
          </w:tcPr>
          <w:p w14:paraId="17EE07F7" w14:textId="6FDF6032" w:rsidR="00780BE7" w:rsidRDefault="00780BE7" w:rsidP="00012F70">
            <w:r>
              <w:t>A</w:t>
            </w:r>
            <w:r w:rsidR="003611B8">
              <w:t>ccount Closure Days</w:t>
            </w:r>
          </w:p>
        </w:tc>
        <w:tc>
          <w:tcPr>
            <w:tcW w:w="2809" w:type="dxa"/>
            <w:shd w:val="clear" w:color="auto" w:fill="auto"/>
          </w:tcPr>
          <w:p w14:paraId="21B45CF5" w14:textId="10427443" w:rsidR="00780BE7" w:rsidRDefault="003611B8" w:rsidP="00012F70">
            <w:r>
              <w:t>90 DAYS</w:t>
            </w:r>
          </w:p>
        </w:tc>
      </w:tr>
    </w:tbl>
    <w:p w14:paraId="7AA64005" w14:textId="7BD8CF6B" w:rsidR="00C35D20" w:rsidRDefault="00925F00" w:rsidP="009E53C0">
      <w:pPr>
        <w:spacing w:before="240" w:line="360" w:lineRule="auto"/>
        <w:jc w:val="both"/>
        <w:rPr>
          <w:rFonts w:eastAsia="Calibri" w:cs="Arial"/>
          <w:szCs w:val="20"/>
        </w:rPr>
      </w:pPr>
      <w:r>
        <w:rPr>
          <w:rFonts w:eastAsia="Calibri" w:cs="Arial"/>
          <w:szCs w:val="20"/>
        </w:rPr>
        <w:t xml:space="preserve">When new </w:t>
      </w:r>
      <w:r w:rsidR="00B63B79">
        <w:rPr>
          <w:rFonts w:eastAsia="Calibri" w:cs="Arial"/>
          <w:szCs w:val="20"/>
        </w:rPr>
        <w:t xml:space="preserve">current </w:t>
      </w:r>
      <w:r>
        <w:rPr>
          <w:rFonts w:eastAsia="Calibri" w:cs="Arial"/>
          <w:szCs w:val="20"/>
        </w:rPr>
        <w:t>account will</w:t>
      </w:r>
      <w:r w:rsidR="00B63B79">
        <w:rPr>
          <w:rFonts w:eastAsia="Calibri" w:cs="Arial"/>
          <w:szCs w:val="20"/>
        </w:rPr>
        <w:t xml:space="preserve"> be</w:t>
      </w:r>
      <w:r>
        <w:rPr>
          <w:rFonts w:eastAsia="Calibri" w:cs="Arial"/>
          <w:szCs w:val="20"/>
        </w:rPr>
        <w:t xml:space="preserve"> open</w:t>
      </w:r>
      <w:r w:rsidR="00B63B79">
        <w:rPr>
          <w:rFonts w:eastAsia="Calibri" w:cs="Arial"/>
          <w:szCs w:val="20"/>
        </w:rPr>
        <w:t>ed</w:t>
      </w:r>
      <w:r>
        <w:rPr>
          <w:rFonts w:eastAsia="Calibri" w:cs="Arial"/>
          <w:szCs w:val="20"/>
        </w:rPr>
        <w:t xml:space="preserve"> in AA</w:t>
      </w:r>
      <w:r w:rsidR="00B63B79">
        <w:rPr>
          <w:rFonts w:eastAsia="Calibri" w:cs="Arial"/>
          <w:szCs w:val="20"/>
        </w:rPr>
        <w:t>, then it will write in below parameter.</w:t>
      </w:r>
    </w:p>
    <w:p w14:paraId="479A4272" w14:textId="10A37E16" w:rsidR="00B63B79" w:rsidRPr="00B63B79" w:rsidRDefault="00B63B79" w:rsidP="009E53C0">
      <w:pPr>
        <w:spacing w:before="240" w:line="360" w:lineRule="auto"/>
        <w:jc w:val="both"/>
        <w:rPr>
          <w:b/>
          <w:bCs/>
        </w:rPr>
      </w:pPr>
      <w:r w:rsidRPr="00B63B79">
        <w:rPr>
          <w:b/>
          <w:bCs/>
        </w:rPr>
        <w:t xml:space="preserve">Local </w:t>
      </w:r>
      <w:r w:rsidR="00050642">
        <w:rPr>
          <w:b/>
          <w:bCs/>
        </w:rPr>
        <w:t>Live Template</w:t>
      </w:r>
      <w:r w:rsidRPr="00B63B79">
        <w:rPr>
          <w:b/>
          <w:bCs/>
        </w:rPr>
        <w:t xml:space="preserve"> Name: TBI.</w:t>
      </w:r>
      <w:r>
        <w:rPr>
          <w:b/>
          <w:bCs/>
        </w:rPr>
        <w:t>L</w:t>
      </w:r>
      <w:r w:rsidRPr="00B63B79">
        <w:rPr>
          <w:b/>
          <w:bCs/>
        </w:rPr>
        <w:t>.ACCT.</w:t>
      </w:r>
      <w:r w:rsidR="00CA642E">
        <w:rPr>
          <w:b/>
          <w:bCs/>
        </w:rPr>
        <w:t>DR.CR</w:t>
      </w:r>
      <w:r w:rsidR="00B70570">
        <w:rPr>
          <w:b/>
          <w:bCs/>
        </w:rPr>
        <w:t>.DAYS</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08"/>
        <w:gridCol w:w="2809"/>
        <w:gridCol w:w="2809"/>
      </w:tblGrid>
      <w:tr w:rsidR="00264D69" w14:paraId="3F4C4F8D" w14:textId="77777777" w:rsidTr="00012F70">
        <w:tc>
          <w:tcPr>
            <w:tcW w:w="2808" w:type="dxa"/>
            <w:shd w:val="clear" w:color="auto" w:fill="323E4F"/>
          </w:tcPr>
          <w:p w14:paraId="763BA782" w14:textId="77777777" w:rsidR="00264D69" w:rsidRDefault="00264D69" w:rsidP="00012F70">
            <w:r>
              <w:t>Field Name</w:t>
            </w:r>
          </w:p>
        </w:tc>
        <w:tc>
          <w:tcPr>
            <w:tcW w:w="2809" w:type="dxa"/>
            <w:shd w:val="clear" w:color="auto" w:fill="323E4F"/>
          </w:tcPr>
          <w:p w14:paraId="699627B4" w14:textId="77777777" w:rsidR="00264D69" w:rsidRDefault="00264D69" w:rsidP="00012F70">
            <w:r>
              <w:t xml:space="preserve">Description </w:t>
            </w:r>
          </w:p>
        </w:tc>
        <w:tc>
          <w:tcPr>
            <w:tcW w:w="2809" w:type="dxa"/>
            <w:shd w:val="clear" w:color="auto" w:fill="323E4F"/>
          </w:tcPr>
          <w:p w14:paraId="407E1083" w14:textId="77777777" w:rsidR="00264D69" w:rsidRDefault="00264D69" w:rsidP="00012F70">
            <w:r>
              <w:t>Remarks</w:t>
            </w:r>
          </w:p>
        </w:tc>
      </w:tr>
      <w:tr w:rsidR="00264D69" w14:paraId="61456ADF" w14:textId="77777777" w:rsidTr="00012F70">
        <w:tc>
          <w:tcPr>
            <w:tcW w:w="2808" w:type="dxa"/>
            <w:shd w:val="clear" w:color="auto" w:fill="auto"/>
          </w:tcPr>
          <w:p w14:paraId="6D94A584" w14:textId="77777777" w:rsidR="00264D69" w:rsidRDefault="00264D69" w:rsidP="00012F70">
            <w:r>
              <w:lastRenderedPageBreak/>
              <w:t>@ID</w:t>
            </w:r>
          </w:p>
        </w:tc>
        <w:tc>
          <w:tcPr>
            <w:tcW w:w="2809" w:type="dxa"/>
            <w:shd w:val="clear" w:color="auto" w:fill="auto"/>
          </w:tcPr>
          <w:p w14:paraId="7A9EBC39" w14:textId="6858F482" w:rsidR="00264D69" w:rsidRDefault="00264D69" w:rsidP="00012F70">
            <w:r>
              <w:t>Rec id “</w:t>
            </w:r>
            <w:r w:rsidR="00B63B79">
              <w:t>Account Number</w:t>
            </w:r>
            <w:r>
              <w:t>”</w:t>
            </w:r>
          </w:p>
        </w:tc>
        <w:tc>
          <w:tcPr>
            <w:tcW w:w="2809" w:type="dxa"/>
            <w:shd w:val="clear" w:color="auto" w:fill="auto"/>
          </w:tcPr>
          <w:p w14:paraId="36A7DFE7" w14:textId="282A9883" w:rsidR="00264D69" w:rsidRDefault="00CA642E" w:rsidP="00012F70">
            <w:r>
              <w:t>Account Number</w:t>
            </w:r>
          </w:p>
        </w:tc>
      </w:tr>
      <w:tr w:rsidR="00264D69" w14:paraId="6A7F3ADA" w14:textId="77777777" w:rsidTr="00012F70">
        <w:tc>
          <w:tcPr>
            <w:tcW w:w="2808" w:type="dxa"/>
            <w:shd w:val="clear" w:color="auto" w:fill="auto"/>
          </w:tcPr>
          <w:p w14:paraId="3F21D191" w14:textId="41DC172D" w:rsidR="00264D69" w:rsidRDefault="009A38B9" w:rsidP="00012F70">
            <w:r>
              <w:t>OPENIG.DATE</w:t>
            </w:r>
          </w:p>
        </w:tc>
        <w:tc>
          <w:tcPr>
            <w:tcW w:w="2809" w:type="dxa"/>
            <w:shd w:val="clear" w:color="auto" w:fill="auto"/>
          </w:tcPr>
          <w:p w14:paraId="0F717860" w14:textId="5F87BB77" w:rsidR="00264D69" w:rsidRDefault="009A38B9" w:rsidP="00012F70">
            <w:r>
              <w:t>Opening Date</w:t>
            </w:r>
          </w:p>
        </w:tc>
        <w:tc>
          <w:tcPr>
            <w:tcW w:w="2809" w:type="dxa"/>
            <w:shd w:val="clear" w:color="auto" w:fill="auto"/>
          </w:tcPr>
          <w:p w14:paraId="0F23C668" w14:textId="437DB863" w:rsidR="00264D69" w:rsidRDefault="009A38B9" w:rsidP="00012F70">
            <w:r>
              <w:t>Opening Date of Account</w:t>
            </w:r>
          </w:p>
        </w:tc>
      </w:tr>
      <w:tr w:rsidR="009A38B9" w14:paraId="4ABAA064" w14:textId="77777777" w:rsidTr="00012F70">
        <w:tc>
          <w:tcPr>
            <w:tcW w:w="2808" w:type="dxa"/>
            <w:shd w:val="clear" w:color="auto" w:fill="auto"/>
          </w:tcPr>
          <w:p w14:paraId="41A447A1" w14:textId="40C31E2C" w:rsidR="009A38B9" w:rsidRDefault="0085515E" w:rsidP="00012F70">
            <w:r>
              <w:t>REMAINING</w:t>
            </w:r>
            <w:r w:rsidR="009A38B9">
              <w:t>.DAYS</w:t>
            </w:r>
          </w:p>
        </w:tc>
        <w:tc>
          <w:tcPr>
            <w:tcW w:w="2809" w:type="dxa"/>
            <w:shd w:val="clear" w:color="auto" w:fill="auto"/>
          </w:tcPr>
          <w:p w14:paraId="565CCA6C" w14:textId="283200CF" w:rsidR="009A38B9" w:rsidRDefault="0085515E" w:rsidP="00012F70">
            <w:r>
              <w:t>Remaining Days</w:t>
            </w:r>
          </w:p>
        </w:tc>
        <w:tc>
          <w:tcPr>
            <w:tcW w:w="2809" w:type="dxa"/>
            <w:shd w:val="clear" w:color="auto" w:fill="auto"/>
          </w:tcPr>
          <w:p w14:paraId="40CE7065" w14:textId="1340822F" w:rsidR="009A38B9" w:rsidRDefault="0085515E" w:rsidP="00012F70">
            <w:r>
              <w:t>Remaining Days</w:t>
            </w:r>
          </w:p>
        </w:tc>
      </w:tr>
      <w:tr w:rsidR="006575EB" w14:paraId="009E932D" w14:textId="77777777" w:rsidTr="00012F70">
        <w:tc>
          <w:tcPr>
            <w:tcW w:w="2808" w:type="dxa"/>
            <w:shd w:val="clear" w:color="auto" w:fill="auto"/>
          </w:tcPr>
          <w:p w14:paraId="0B437A66" w14:textId="32267565" w:rsidR="006575EB" w:rsidRDefault="006575EB" w:rsidP="00012F70">
            <w:proofErr w:type="gramStart"/>
            <w:r>
              <w:t>CO.CODE</w:t>
            </w:r>
            <w:proofErr w:type="gramEnd"/>
          </w:p>
        </w:tc>
        <w:tc>
          <w:tcPr>
            <w:tcW w:w="2809" w:type="dxa"/>
            <w:shd w:val="clear" w:color="auto" w:fill="auto"/>
          </w:tcPr>
          <w:p w14:paraId="36BB519A" w14:textId="4C7B45F6" w:rsidR="006575EB" w:rsidRDefault="006575EB" w:rsidP="00012F70">
            <w:r>
              <w:t>Branch Name</w:t>
            </w:r>
          </w:p>
        </w:tc>
        <w:tc>
          <w:tcPr>
            <w:tcW w:w="2809" w:type="dxa"/>
            <w:shd w:val="clear" w:color="auto" w:fill="auto"/>
          </w:tcPr>
          <w:p w14:paraId="4B3663C6" w14:textId="115784D1" w:rsidR="006575EB" w:rsidRDefault="006575EB" w:rsidP="00012F70">
            <w:r>
              <w:t>Branch Name</w:t>
            </w:r>
          </w:p>
        </w:tc>
      </w:tr>
    </w:tbl>
    <w:p w14:paraId="7A8C19EB" w14:textId="46BD7086" w:rsidR="00264D69" w:rsidRDefault="00072877" w:rsidP="009E53C0">
      <w:pPr>
        <w:spacing w:before="240" w:line="360" w:lineRule="auto"/>
        <w:jc w:val="both"/>
        <w:rPr>
          <w:rFonts w:eastAsia="Calibri" w:cs="Arial"/>
          <w:szCs w:val="20"/>
        </w:rPr>
      </w:pPr>
      <w:r>
        <w:rPr>
          <w:rFonts w:eastAsia="Calibri" w:cs="Arial"/>
          <w:szCs w:val="20"/>
        </w:rPr>
        <w:t xml:space="preserve">Once new </w:t>
      </w:r>
      <w:r w:rsidR="00411820">
        <w:rPr>
          <w:rFonts w:eastAsia="Calibri" w:cs="Arial"/>
          <w:szCs w:val="20"/>
        </w:rPr>
        <w:t xml:space="preserve">AA </w:t>
      </w:r>
      <w:r w:rsidR="006769E9">
        <w:rPr>
          <w:rFonts w:eastAsia="Calibri" w:cs="Arial"/>
          <w:szCs w:val="20"/>
        </w:rPr>
        <w:t xml:space="preserve">current account will open in T24 system then it will write in this local </w:t>
      </w:r>
      <w:r w:rsidR="00202397">
        <w:rPr>
          <w:rFonts w:eastAsia="Calibri" w:cs="Arial"/>
          <w:szCs w:val="20"/>
        </w:rPr>
        <w:t>live template</w:t>
      </w:r>
      <w:r w:rsidR="006769E9">
        <w:rPr>
          <w:rFonts w:eastAsia="Calibri" w:cs="Arial"/>
          <w:szCs w:val="20"/>
        </w:rPr>
        <w:t xml:space="preserve"> (</w:t>
      </w:r>
      <w:r w:rsidR="00202397" w:rsidRPr="00B63B79">
        <w:rPr>
          <w:b/>
          <w:bCs/>
        </w:rPr>
        <w:t>TBI.</w:t>
      </w:r>
      <w:r w:rsidR="00202397">
        <w:rPr>
          <w:b/>
          <w:bCs/>
        </w:rPr>
        <w:t>L</w:t>
      </w:r>
      <w:r w:rsidR="00202397" w:rsidRPr="00B63B79">
        <w:rPr>
          <w:b/>
          <w:bCs/>
        </w:rPr>
        <w:t>.ACCT.</w:t>
      </w:r>
      <w:r w:rsidR="00202397">
        <w:rPr>
          <w:b/>
          <w:bCs/>
        </w:rPr>
        <w:t>DR.CR.DAYS</w:t>
      </w:r>
      <w:r w:rsidR="006769E9">
        <w:rPr>
          <w:rFonts w:eastAsia="Calibri" w:cs="Arial"/>
          <w:szCs w:val="20"/>
        </w:rPr>
        <w:t xml:space="preserve">) as @ID of </w:t>
      </w:r>
      <w:r w:rsidR="00411820">
        <w:rPr>
          <w:rFonts w:eastAsia="Calibri" w:cs="Arial"/>
          <w:szCs w:val="20"/>
        </w:rPr>
        <w:t xml:space="preserve">Account. If no debit credit transaction happen in this account then system will check first </w:t>
      </w:r>
      <w:r w:rsidR="00334CEB">
        <w:rPr>
          <w:rFonts w:eastAsia="Calibri" w:cs="Arial"/>
          <w:szCs w:val="20"/>
        </w:rPr>
        <w:t>in account application field of DATE.LAST.DR.CUST &amp; DATE.LAST.CR.CUST if Date is found within 90 days then account will not be closed</w:t>
      </w:r>
      <w:r w:rsidR="00A27895">
        <w:rPr>
          <w:rFonts w:eastAsia="Calibri" w:cs="Arial"/>
          <w:szCs w:val="20"/>
        </w:rPr>
        <w:t xml:space="preserve">, if last debit and last credit date not found then after 90 Days current account will be closed automatically basis on </w:t>
      </w:r>
      <w:r w:rsidR="006274BB">
        <w:rPr>
          <w:rFonts w:eastAsia="Calibri" w:cs="Arial"/>
          <w:szCs w:val="20"/>
        </w:rPr>
        <w:t xml:space="preserve">the OPENING.DATE of Current Account in account application minus (-) today system date and read from Dates table of T24 system. Below </w:t>
      </w:r>
      <w:r w:rsidR="00050642">
        <w:rPr>
          <w:rFonts w:eastAsia="Calibri" w:cs="Arial"/>
          <w:szCs w:val="20"/>
        </w:rPr>
        <w:t xml:space="preserve">activity </w:t>
      </w:r>
      <w:r w:rsidR="006274BB">
        <w:rPr>
          <w:rFonts w:eastAsia="Calibri" w:cs="Arial"/>
          <w:szCs w:val="20"/>
        </w:rPr>
        <w:t>will</w:t>
      </w:r>
      <w:r w:rsidR="00050642">
        <w:rPr>
          <w:rFonts w:eastAsia="Calibri" w:cs="Arial"/>
          <w:szCs w:val="20"/>
        </w:rPr>
        <w:t xml:space="preserve"> be</w:t>
      </w:r>
      <w:r w:rsidR="006274BB">
        <w:rPr>
          <w:rFonts w:eastAsia="Calibri" w:cs="Arial"/>
          <w:szCs w:val="20"/>
        </w:rPr>
        <w:t xml:space="preserve"> trigger</w:t>
      </w:r>
      <w:r w:rsidR="00050642">
        <w:rPr>
          <w:rFonts w:eastAsia="Calibri" w:cs="Arial"/>
          <w:szCs w:val="20"/>
        </w:rPr>
        <w:t xml:space="preserve">ed </w:t>
      </w:r>
      <w:r w:rsidR="006274BB">
        <w:rPr>
          <w:rFonts w:eastAsia="Calibri" w:cs="Arial"/>
          <w:szCs w:val="20"/>
        </w:rPr>
        <w:t>at the</w:t>
      </w:r>
      <w:r w:rsidR="00050642">
        <w:rPr>
          <w:rFonts w:eastAsia="Calibri" w:cs="Arial"/>
          <w:szCs w:val="20"/>
        </w:rPr>
        <w:t xml:space="preserve"> time of</w:t>
      </w:r>
      <w:r w:rsidR="006274BB">
        <w:rPr>
          <w:rFonts w:eastAsia="Calibri" w:cs="Arial"/>
          <w:szCs w:val="20"/>
        </w:rPr>
        <w:t xml:space="preserve"> account closing</w:t>
      </w:r>
      <w:r w:rsidR="00050642">
        <w:rPr>
          <w:rFonts w:eastAsia="Calibri" w:cs="Arial"/>
          <w:szCs w:val="20"/>
        </w:rPr>
        <w:t>.</w:t>
      </w:r>
    </w:p>
    <w:p w14:paraId="5176CFF8" w14:textId="26E91F65" w:rsidR="006274BB" w:rsidRPr="00050642" w:rsidRDefault="006274BB" w:rsidP="009E53C0">
      <w:pPr>
        <w:spacing w:before="240" w:line="360" w:lineRule="auto"/>
        <w:jc w:val="both"/>
        <w:rPr>
          <w:rFonts w:eastAsia="Calibri" w:cs="Arial"/>
          <w:b/>
          <w:bCs/>
          <w:szCs w:val="20"/>
        </w:rPr>
      </w:pPr>
      <w:r w:rsidRPr="00050642">
        <w:rPr>
          <w:rFonts w:eastAsia="Calibri" w:cs="Arial"/>
          <w:b/>
          <w:bCs/>
          <w:szCs w:val="20"/>
        </w:rPr>
        <w:t>ACCOUNTS-CLOSE-ARRANGEMENT</w:t>
      </w:r>
    </w:p>
    <w:p w14:paraId="58662C6C" w14:textId="77777777" w:rsidR="006274BB" w:rsidRDefault="006274BB" w:rsidP="009E53C0">
      <w:pPr>
        <w:spacing w:before="240" w:line="360" w:lineRule="auto"/>
        <w:jc w:val="both"/>
        <w:rPr>
          <w:rFonts w:eastAsia="Calibri" w:cs="Arial"/>
          <w:szCs w:val="20"/>
        </w:rPr>
      </w:pPr>
    </w:p>
    <w:p w14:paraId="0416BCF9" w14:textId="77777777" w:rsidR="00925F00" w:rsidRDefault="00925F00" w:rsidP="00925F00">
      <w:pPr>
        <w:pStyle w:val="Heading4"/>
      </w:pPr>
      <w:r>
        <w:t>Subroutine Information</w:t>
      </w:r>
    </w:p>
    <w:p w14:paraId="775C6223" w14:textId="08C6B8C3" w:rsidR="00925F00" w:rsidRDefault="00925F00" w:rsidP="00925F00">
      <w:r>
        <w:t>Following table contains the basic information of the subroutine.</w:t>
      </w:r>
    </w:p>
    <w:p w14:paraId="4AAAC3CA" w14:textId="21358404" w:rsidR="00C309F0" w:rsidRPr="00C309F0" w:rsidRDefault="00C309F0" w:rsidP="00925F00">
      <w:pPr>
        <w:rPr>
          <w:i/>
          <w:iCs/>
        </w:rPr>
      </w:pPr>
      <w:r>
        <w:t>Post routine attached on new account activity:</w:t>
      </w:r>
    </w:p>
    <w:tbl>
      <w:tblPr>
        <w:tblStyle w:val="Style1"/>
        <w:tblW w:w="0" w:type="auto"/>
        <w:jc w:val="center"/>
        <w:tblLook w:val="04A0" w:firstRow="1" w:lastRow="0" w:firstColumn="1" w:lastColumn="0" w:noHBand="0" w:noVBand="1"/>
      </w:tblPr>
      <w:tblGrid>
        <w:gridCol w:w="2101"/>
        <w:gridCol w:w="6652"/>
      </w:tblGrid>
      <w:tr w:rsidR="00925F00" w14:paraId="00DD846A" w14:textId="77777777" w:rsidTr="00012F70">
        <w:trPr>
          <w:trHeight w:val="310"/>
          <w:jc w:val="center"/>
        </w:trPr>
        <w:tc>
          <w:tcPr>
            <w:tcW w:w="2101" w:type="dxa"/>
            <w:shd w:val="clear" w:color="auto" w:fill="5B9BD5" w:themeFill="accent1"/>
          </w:tcPr>
          <w:p w14:paraId="2E2DD612" w14:textId="77777777" w:rsidR="00925F00" w:rsidRDefault="00925F00" w:rsidP="00012F70">
            <w:r>
              <w:t>Property</w:t>
            </w:r>
          </w:p>
        </w:tc>
        <w:tc>
          <w:tcPr>
            <w:tcW w:w="6652" w:type="dxa"/>
            <w:shd w:val="clear" w:color="auto" w:fill="5B9BD5" w:themeFill="accent1"/>
          </w:tcPr>
          <w:p w14:paraId="2F7A4609" w14:textId="77777777" w:rsidR="00925F00" w:rsidRDefault="00925F00" w:rsidP="00012F70">
            <w:r>
              <w:t>Specification</w:t>
            </w:r>
          </w:p>
        </w:tc>
      </w:tr>
      <w:tr w:rsidR="00925F00" w14:paraId="2B474EF4" w14:textId="77777777" w:rsidTr="00012F70">
        <w:trPr>
          <w:trHeight w:val="310"/>
          <w:jc w:val="center"/>
        </w:trPr>
        <w:tc>
          <w:tcPr>
            <w:tcW w:w="2101" w:type="dxa"/>
          </w:tcPr>
          <w:p w14:paraId="4D2D9260" w14:textId="77777777" w:rsidR="00925F00" w:rsidRDefault="00925F00" w:rsidP="00012F70">
            <w:r>
              <w:t>Name</w:t>
            </w:r>
          </w:p>
        </w:tc>
        <w:tc>
          <w:tcPr>
            <w:tcW w:w="6652" w:type="dxa"/>
          </w:tcPr>
          <w:p w14:paraId="68554BBC" w14:textId="509E7D10" w:rsidR="00925F00" w:rsidRPr="00202397" w:rsidRDefault="00202397" w:rsidP="00012F70">
            <w:r w:rsidRPr="00202397">
              <w:t>TBI.L.ACCT.DR.CR.DAYS</w:t>
            </w:r>
          </w:p>
        </w:tc>
      </w:tr>
      <w:tr w:rsidR="00925F00" w14:paraId="2C7AF7D9" w14:textId="77777777" w:rsidTr="00012F70">
        <w:trPr>
          <w:trHeight w:val="310"/>
          <w:jc w:val="center"/>
        </w:trPr>
        <w:tc>
          <w:tcPr>
            <w:tcW w:w="2101" w:type="dxa"/>
          </w:tcPr>
          <w:p w14:paraId="69ACB071" w14:textId="77777777" w:rsidR="00925F00" w:rsidRDefault="00925F00" w:rsidP="00012F70">
            <w:r>
              <w:t>Type</w:t>
            </w:r>
          </w:p>
        </w:tc>
        <w:tc>
          <w:tcPr>
            <w:tcW w:w="6652" w:type="dxa"/>
          </w:tcPr>
          <w:p w14:paraId="20F9DC09" w14:textId="77777777" w:rsidR="00925F00" w:rsidRDefault="00925F00" w:rsidP="00012F70">
            <w:r>
              <w:t>Subroutine</w:t>
            </w:r>
          </w:p>
        </w:tc>
      </w:tr>
      <w:tr w:rsidR="00925F00" w14:paraId="18C28CE6" w14:textId="77777777" w:rsidTr="00012F70">
        <w:trPr>
          <w:trHeight w:val="310"/>
          <w:jc w:val="center"/>
        </w:trPr>
        <w:tc>
          <w:tcPr>
            <w:tcW w:w="2101" w:type="dxa"/>
          </w:tcPr>
          <w:p w14:paraId="04830A9D" w14:textId="77777777" w:rsidR="00925F00" w:rsidRDefault="00925F00" w:rsidP="00012F70">
            <w:r>
              <w:t>Attached To</w:t>
            </w:r>
          </w:p>
        </w:tc>
        <w:tc>
          <w:tcPr>
            <w:tcW w:w="6652" w:type="dxa"/>
          </w:tcPr>
          <w:p w14:paraId="6EA1380D" w14:textId="77777777" w:rsidR="00AF0DFE" w:rsidRDefault="00AF0DFE" w:rsidP="00AF0DFE">
            <w:pPr>
              <w:spacing w:before="240" w:line="360" w:lineRule="auto"/>
              <w:jc w:val="both"/>
              <w:rPr>
                <w:rFonts w:eastAsia="Calibri" w:cs="Arial"/>
                <w:szCs w:val="20"/>
              </w:rPr>
            </w:pPr>
            <w:r w:rsidRPr="00AD1FA2">
              <w:rPr>
                <w:rFonts w:eastAsia="Calibri" w:cs="Arial"/>
                <w:szCs w:val="20"/>
              </w:rPr>
              <w:t>ACCOUNTS-NEW-ARRANGEMENT</w:t>
            </w:r>
          </w:p>
          <w:p w14:paraId="323AE727" w14:textId="46921E4D" w:rsidR="00925F00" w:rsidRDefault="00925F00" w:rsidP="00012F70"/>
        </w:tc>
      </w:tr>
      <w:tr w:rsidR="00925F00" w14:paraId="18328132" w14:textId="77777777" w:rsidTr="00012F70">
        <w:trPr>
          <w:trHeight w:val="310"/>
          <w:jc w:val="center"/>
        </w:trPr>
        <w:tc>
          <w:tcPr>
            <w:tcW w:w="2101" w:type="dxa"/>
          </w:tcPr>
          <w:p w14:paraId="7AA42333" w14:textId="77777777" w:rsidR="00925F00" w:rsidRDefault="00925F00" w:rsidP="00012F70">
            <w:r>
              <w:t>Attached As</w:t>
            </w:r>
          </w:p>
        </w:tc>
        <w:tc>
          <w:tcPr>
            <w:tcW w:w="6652" w:type="dxa"/>
          </w:tcPr>
          <w:p w14:paraId="05E75EF5" w14:textId="1B95C518" w:rsidR="00925F00" w:rsidRDefault="00AF0DFE" w:rsidP="00012F70">
            <w:r>
              <w:t xml:space="preserve">POST </w:t>
            </w:r>
            <w:r w:rsidR="00925F00">
              <w:t>ROUTINE</w:t>
            </w:r>
          </w:p>
        </w:tc>
      </w:tr>
      <w:tr w:rsidR="00925F00" w14:paraId="089B3CA4" w14:textId="77777777" w:rsidTr="00012F70">
        <w:trPr>
          <w:trHeight w:val="310"/>
          <w:jc w:val="center"/>
        </w:trPr>
        <w:tc>
          <w:tcPr>
            <w:tcW w:w="2101" w:type="dxa"/>
          </w:tcPr>
          <w:p w14:paraId="64932ABC" w14:textId="77777777" w:rsidR="00925F00" w:rsidRDefault="00925F00" w:rsidP="00012F70">
            <w:r>
              <w:t>Dependency</w:t>
            </w:r>
          </w:p>
        </w:tc>
        <w:tc>
          <w:tcPr>
            <w:tcW w:w="6652" w:type="dxa"/>
          </w:tcPr>
          <w:p w14:paraId="7CDB6AC0" w14:textId="77777777" w:rsidR="00925F00" w:rsidRDefault="00925F00" w:rsidP="00012F70">
            <w:r>
              <w:t>N/A</w:t>
            </w:r>
          </w:p>
        </w:tc>
      </w:tr>
      <w:tr w:rsidR="00925F00" w14:paraId="41A26108" w14:textId="77777777" w:rsidTr="00012F70">
        <w:trPr>
          <w:trHeight w:val="310"/>
          <w:jc w:val="center"/>
        </w:trPr>
        <w:tc>
          <w:tcPr>
            <w:tcW w:w="2101" w:type="dxa"/>
          </w:tcPr>
          <w:p w14:paraId="467220D7" w14:textId="77777777" w:rsidR="00925F00" w:rsidRDefault="00925F00" w:rsidP="00012F70">
            <w:r>
              <w:t>Description</w:t>
            </w:r>
          </w:p>
        </w:tc>
        <w:tc>
          <w:tcPr>
            <w:tcW w:w="6652" w:type="dxa"/>
          </w:tcPr>
          <w:p w14:paraId="65F9F7C0" w14:textId="24F7FD98" w:rsidR="00B4165C" w:rsidRPr="006575EB" w:rsidRDefault="00775E78" w:rsidP="0099045C">
            <w:pPr>
              <w:spacing w:before="240" w:line="360" w:lineRule="auto"/>
              <w:jc w:val="both"/>
            </w:pPr>
            <w:r>
              <w:t xml:space="preserve">This post routine will be attached </w:t>
            </w:r>
            <w:r w:rsidR="0099045C">
              <w:t xml:space="preserve">activity </w:t>
            </w:r>
            <w:r>
              <w:t xml:space="preserve">on </w:t>
            </w:r>
            <w:r w:rsidRPr="00AD1FA2">
              <w:rPr>
                <w:rFonts w:eastAsia="Calibri" w:cs="Arial"/>
                <w:szCs w:val="20"/>
              </w:rPr>
              <w:t>ACCOUNTS-NEW-ARRANGEMENT</w:t>
            </w:r>
            <w:r w:rsidR="0099045C">
              <w:rPr>
                <w:rFonts w:eastAsia="Calibri" w:cs="Arial"/>
                <w:szCs w:val="20"/>
              </w:rPr>
              <w:t xml:space="preserve"> of Account API product condition. W</w:t>
            </w:r>
            <w:r>
              <w:t>hen</w:t>
            </w:r>
            <w:r w:rsidR="00925F00">
              <w:t xml:space="preserve"> </w:t>
            </w:r>
            <w:r w:rsidR="00AF0DFE">
              <w:t xml:space="preserve">new current account is opened in AA then this </w:t>
            </w:r>
            <w:r>
              <w:t xml:space="preserve">routine will write </w:t>
            </w:r>
            <w:r w:rsidRPr="006507C8">
              <w:rPr>
                <w:b/>
                <w:bCs/>
              </w:rPr>
              <w:t xml:space="preserve">@ID of </w:t>
            </w:r>
            <w:r w:rsidR="00AF0DFE" w:rsidRPr="006507C8">
              <w:rPr>
                <w:b/>
                <w:bCs/>
              </w:rPr>
              <w:t>Account</w:t>
            </w:r>
            <w:r w:rsidR="006507C8" w:rsidRPr="006507C8">
              <w:rPr>
                <w:b/>
                <w:bCs/>
              </w:rPr>
              <w:t>, Opening Date</w:t>
            </w:r>
            <w:r w:rsidR="006575EB">
              <w:rPr>
                <w:b/>
                <w:bCs/>
              </w:rPr>
              <w:t xml:space="preserve">, </w:t>
            </w:r>
            <w:r w:rsidR="00B4165C">
              <w:rPr>
                <w:b/>
                <w:bCs/>
              </w:rPr>
              <w:t>Remaining</w:t>
            </w:r>
            <w:r w:rsidR="006507C8" w:rsidRPr="006507C8">
              <w:rPr>
                <w:b/>
                <w:bCs/>
              </w:rPr>
              <w:t xml:space="preserve"> Days</w:t>
            </w:r>
            <w:r w:rsidR="006575EB">
              <w:rPr>
                <w:b/>
                <w:bCs/>
              </w:rPr>
              <w:t xml:space="preserve"> and Co Code</w:t>
            </w:r>
            <w:r w:rsidR="00AF0DFE">
              <w:t xml:space="preserve"> </w:t>
            </w:r>
            <w:r>
              <w:t xml:space="preserve">in </w:t>
            </w:r>
            <w:r w:rsidR="006507C8">
              <w:t>Local Live Template</w:t>
            </w:r>
            <w:r w:rsidR="00AF0DFE">
              <w:t>.</w:t>
            </w:r>
          </w:p>
        </w:tc>
      </w:tr>
      <w:tr w:rsidR="00925F00" w14:paraId="4F36E9FD" w14:textId="77777777" w:rsidTr="00012F70">
        <w:trPr>
          <w:trHeight w:val="310"/>
          <w:jc w:val="center"/>
        </w:trPr>
        <w:tc>
          <w:tcPr>
            <w:tcW w:w="2101" w:type="dxa"/>
          </w:tcPr>
          <w:p w14:paraId="0D715969" w14:textId="77777777" w:rsidR="00925F00" w:rsidRDefault="00925F00" w:rsidP="00012F70">
            <w:r>
              <w:t>Arguments – IN</w:t>
            </w:r>
          </w:p>
        </w:tc>
        <w:tc>
          <w:tcPr>
            <w:tcW w:w="6652" w:type="dxa"/>
          </w:tcPr>
          <w:p w14:paraId="507FBB07" w14:textId="77777777" w:rsidR="00925F00" w:rsidRDefault="00925F00" w:rsidP="00012F70"/>
        </w:tc>
      </w:tr>
      <w:tr w:rsidR="00925F00" w14:paraId="3BB41E47" w14:textId="77777777" w:rsidTr="00012F70">
        <w:trPr>
          <w:trHeight w:val="310"/>
          <w:jc w:val="center"/>
        </w:trPr>
        <w:tc>
          <w:tcPr>
            <w:tcW w:w="2101" w:type="dxa"/>
          </w:tcPr>
          <w:p w14:paraId="08BB5EB6" w14:textId="77777777" w:rsidR="00925F00" w:rsidRDefault="00925F00" w:rsidP="00012F70">
            <w:r>
              <w:t>Arguments – OUT</w:t>
            </w:r>
          </w:p>
        </w:tc>
        <w:tc>
          <w:tcPr>
            <w:tcW w:w="6652" w:type="dxa"/>
          </w:tcPr>
          <w:p w14:paraId="172D30C1" w14:textId="77777777" w:rsidR="00925F00" w:rsidRDefault="00925F00" w:rsidP="00012F70"/>
        </w:tc>
      </w:tr>
      <w:tr w:rsidR="00925F00" w14:paraId="20C1E94B" w14:textId="77777777" w:rsidTr="00012F70">
        <w:trPr>
          <w:trHeight w:val="310"/>
          <w:jc w:val="center"/>
        </w:trPr>
        <w:tc>
          <w:tcPr>
            <w:tcW w:w="2101" w:type="dxa"/>
          </w:tcPr>
          <w:p w14:paraId="07FA4C2F" w14:textId="77777777" w:rsidR="00925F00" w:rsidRDefault="00925F00" w:rsidP="00012F70">
            <w:r>
              <w:t>Prelim Condition</w:t>
            </w:r>
          </w:p>
        </w:tc>
        <w:tc>
          <w:tcPr>
            <w:tcW w:w="6652" w:type="dxa"/>
          </w:tcPr>
          <w:p w14:paraId="28495801" w14:textId="77777777" w:rsidR="00925F00" w:rsidRDefault="00925F00" w:rsidP="00012F70">
            <w:r>
              <w:t>N/A</w:t>
            </w:r>
          </w:p>
        </w:tc>
      </w:tr>
      <w:tr w:rsidR="00925F00" w14:paraId="76695C43" w14:textId="77777777" w:rsidTr="00012F70">
        <w:trPr>
          <w:trHeight w:val="310"/>
          <w:jc w:val="center"/>
        </w:trPr>
        <w:tc>
          <w:tcPr>
            <w:tcW w:w="2101" w:type="dxa"/>
          </w:tcPr>
          <w:p w14:paraId="4A1FAE4C" w14:textId="77777777" w:rsidR="00925F00" w:rsidRDefault="00925F00" w:rsidP="00012F70">
            <w:r>
              <w:lastRenderedPageBreak/>
              <w:t>Subroutine Flow</w:t>
            </w:r>
          </w:p>
        </w:tc>
        <w:tc>
          <w:tcPr>
            <w:tcW w:w="6652" w:type="dxa"/>
          </w:tcPr>
          <w:p w14:paraId="3C6E8176" w14:textId="77777777" w:rsidR="00925F00" w:rsidRDefault="00925F00" w:rsidP="00012F70"/>
        </w:tc>
      </w:tr>
      <w:tr w:rsidR="00925F00" w14:paraId="2E512697" w14:textId="77777777" w:rsidTr="00012F70">
        <w:trPr>
          <w:trHeight w:val="310"/>
          <w:jc w:val="center"/>
        </w:trPr>
        <w:tc>
          <w:tcPr>
            <w:tcW w:w="2101" w:type="dxa"/>
          </w:tcPr>
          <w:p w14:paraId="430572B9" w14:textId="77777777" w:rsidR="00925F00" w:rsidRDefault="00925F00" w:rsidP="00012F70">
            <w:r>
              <w:t>Special Instructions</w:t>
            </w:r>
          </w:p>
        </w:tc>
        <w:tc>
          <w:tcPr>
            <w:tcW w:w="6652" w:type="dxa"/>
          </w:tcPr>
          <w:p w14:paraId="430EEAC4" w14:textId="77777777" w:rsidR="00925F00" w:rsidRDefault="00925F00" w:rsidP="00012F70">
            <w:r>
              <w:t>N/A</w:t>
            </w:r>
          </w:p>
        </w:tc>
      </w:tr>
    </w:tbl>
    <w:p w14:paraId="2508A8CB" w14:textId="6D446278" w:rsidR="00C35D20" w:rsidRDefault="00C309F0" w:rsidP="00C309F0">
      <w:pPr>
        <w:spacing w:before="240" w:line="360" w:lineRule="auto"/>
        <w:jc w:val="both"/>
        <w:rPr>
          <w:rFonts w:eastAsia="Calibri" w:cs="Arial"/>
          <w:szCs w:val="20"/>
        </w:rPr>
      </w:pPr>
      <w:r>
        <w:rPr>
          <w:rFonts w:eastAsia="Calibri" w:cs="Arial"/>
          <w:szCs w:val="20"/>
        </w:rPr>
        <w:t>Service Routine</w:t>
      </w:r>
      <w:r w:rsidR="003B6A60">
        <w:rPr>
          <w:rFonts w:eastAsia="Calibri" w:cs="Arial"/>
          <w:szCs w:val="20"/>
        </w:rPr>
        <w:t xml:space="preserve"> attach on COB</w:t>
      </w:r>
      <w:r>
        <w:rPr>
          <w:rFonts w:eastAsia="Calibri" w:cs="Arial"/>
          <w:szCs w:val="20"/>
        </w:rPr>
        <w:t>:</w:t>
      </w:r>
    </w:p>
    <w:tbl>
      <w:tblPr>
        <w:tblStyle w:val="Style1"/>
        <w:tblW w:w="0" w:type="auto"/>
        <w:jc w:val="center"/>
        <w:tblLook w:val="04A0" w:firstRow="1" w:lastRow="0" w:firstColumn="1" w:lastColumn="0" w:noHBand="0" w:noVBand="1"/>
      </w:tblPr>
      <w:tblGrid>
        <w:gridCol w:w="2101"/>
        <w:gridCol w:w="6652"/>
      </w:tblGrid>
      <w:tr w:rsidR="0099045C" w14:paraId="274A6911" w14:textId="77777777" w:rsidTr="00012F70">
        <w:trPr>
          <w:trHeight w:val="310"/>
          <w:jc w:val="center"/>
        </w:trPr>
        <w:tc>
          <w:tcPr>
            <w:tcW w:w="2101" w:type="dxa"/>
            <w:shd w:val="clear" w:color="auto" w:fill="5B9BD5" w:themeFill="accent1"/>
          </w:tcPr>
          <w:p w14:paraId="218FE127" w14:textId="77777777" w:rsidR="0099045C" w:rsidRDefault="0099045C" w:rsidP="00012F70">
            <w:r>
              <w:t>Property</w:t>
            </w:r>
          </w:p>
        </w:tc>
        <w:tc>
          <w:tcPr>
            <w:tcW w:w="6652" w:type="dxa"/>
            <w:shd w:val="clear" w:color="auto" w:fill="5B9BD5" w:themeFill="accent1"/>
          </w:tcPr>
          <w:p w14:paraId="27BD614C" w14:textId="77777777" w:rsidR="0099045C" w:rsidRDefault="0099045C" w:rsidP="00012F70">
            <w:r>
              <w:t>Specification</w:t>
            </w:r>
          </w:p>
        </w:tc>
      </w:tr>
      <w:tr w:rsidR="0099045C" w14:paraId="1DEBC8E2" w14:textId="77777777" w:rsidTr="00012F70">
        <w:trPr>
          <w:trHeight w:val="310"/>
          <w:jc w:val="center"/>
        </w:trPr>
        <w:tc>
          <w:tcPr>
            <w:tcW w:w="2101" w:type="dxa"/>
          </w:tcPr>
          <w:p w14:paraId="6CAD7D73" w14:textId="77777777" w:rsidR="0099045C" w:rsidRDefault="0099045C" w:rsidP="00012F70">
            <w:r>
              <w:t>Name</w:t>
            </w:r>
          </w:p>
        </w:tc>
        <w:tc>
          <w:tcPr>
            <w:tcW w:w="6652" w:type="dxa"/>
          </w:tcPr>
          <w:p w14:paraId="56B2A188" w14:textId="6DF405D2" w:rsidR="0099045C" w:rsidRDefault="0099045C" w:rsidP="00012F70">
            <w:r>
              <w:t>TBI.NEW.ACCT.DR.CR</w:t>
            </w:r>
            <w:r w:rsidR="001B4AE1">
              <w:t>.CLS</w:t>
            </w:r>
          </w:p>
        </w:tc>
      </w:tr>
      <w:tr w:rsidR="0099045C" w14:paraId="3FD399EC" w14:textId="77777777" w:rsidTr="00012F70">
        <w:trPr>
          <w:trHeight w:val="310"/>
          <w:jc w:val="center"/>
        </w:trPr>
        <w:tc>
          <w:tcPr>
            <w:tcW w:w="2101" w:type="dxa"/>
          </w:tcPr>
          <w:p w14:paraId="79863DD8" w14:textId="77777777" w:rsidR="0099045C" w:rsidRDefault="0099045C" w:rsidP="00012F70">
            <w:r>
              <w:t>Type</w:t>
            </w:r>
          </w:p>
        </w:tc>
        <w:tc>
          <w:tcPr>
            <w:tcW w:w="6652" w:type="dxa"/>
          </w:tcPr>
          <w:p w14:paraId="2DFF8D11" w14:textId="77777777" w:rsidR="0099045C" w:rsidRDefault="0099045C" w:rsidP="00012F70">
            <w:r>
              <w:t>Subroutine</w:t>
            </w:r>
          </w:p>
        </w:tc>
      </w:tr>
      <w:tr w:rsidR="0099045C" w14:paraId="60DA87DF" w14:textId="77777777" w:rsidTr="00012F70">
        <w:trPr>
          <w:trHeight w:val="310"/>
          <w:jc w:val="center"/>
        </w:trPr>
        <w:tc>
          <w:tcPr>
            <w:tcW w:w="2101" w:type="dxa"/>
          </w:tcPr>
          <w:p w14:paraId="33C4B6EC" w14:textId="77777777" w:rsidR="0099045C" w:rsidRDefault="0099045C" w:rsidP="00012F70">
            <w:r>
              <w:t>Attached To</w:t>
            </w:r>
          </w:p>
        </w:tc>
        <w:tc>
          <w:tcPr>
            <w:tcW w:w="6652" w:type="dxa"/>
          </w:tcPr>
          <w:p w14:paraId="1CAA3A74" w14:textId="3E4FF595" w:rsidR="0099045C" w:rsidRDefault="001B4AE1" w:rsidP="00012F70">
            <w:pPr>
              <w:spacing w:before="240" w:line="360" w:lineRule="auto"/>
              <w:jc w:val="both"/>
              <w:rPr>
                <w:rFonts w:eastAsia="Calibri" w:cs="Arial"/>
                <w:szCs w:val="20"/>
              </w:rPr>
            </w:pPr>
            <w:r>
              <w:rPr>
                <w:rFonts w:eastAsia="Calibri" w:cs="Arial"/>
                <w:szCs w:val="20"/>
              </w:rPr>
              <w:t>Batch Routine and attach on COB</w:t>
            </w:r>
          </w:p>
          <w:p w14:paraId="499128E4" w14:textId="77777777" w:rsidR="0099045C" w:rsidRDefault="0099045C" w:rsidP="00012F70"/>
        </w:tc>
      </w:tr>
      <w:tr w:rsidR="0099045C" w14:paraId="1A3485F7" w14:textId="77777777" w:rsidTr="00012F70">
        <w:trPr>
          <w:trHeight w:val="310"/>
          <w:jc w:val="center"/>
        </w:trPr>
        <w:tc>
          <w:tcPr>
            <w:tcW w:w="2101" w:type="dxa"/>
          </w:tcPr>
          <w:p w14:paraId="3A9B5612" w14:textId="77777777" w:rsidR="0099045C" w:rsidRDefault="0099045C" w:rsidP="00012F70">
            <w:r>
              <w:t>Attached As</w:t>
            </w:r>
          </w:p>
        </w:tc>
        <w:tc>
          <w:tcPr>
            <w:tcW w:w="6652" w:type="dxa"/>
          </w:tcPr>
          <w:p w14:paraId="7441C521" w14:textId="7948FE67" w:rsidR="0099045C" w:rsidRPr="001B4AE1" w:rsidRDefault="001B4AE1" w:rsidP="001B4AE1">
            <w:pPr>
              <w:spacing w:before="240" w:line="360" w:lineRule="auto"/>
              <w:jc w:val="both"/>
              <w:rPr>
                <w:rFonts w:eastAsia="Calibri" w:cs="Arial"/>
                <w:szCs w:val="20"/>
              </w:rPr>
            </w:pPr>
            <w:r>
              <w:rPr>
                <w:rFonts w:eastAsia="Calibri" w:cs="Arial"/>
                <w:szCs w:val="20"/>
              </w:rPr>
              <w:t>Service Routine</w:t>
            </w:r>
          </w:p>
        </w:tc>
      </w:tr>
      <w:tr w:rsidR="0099045C" w14:paraId="471CAB36" w14:textId="77777777" w:rsidTr="00012F70">
        <w:trPr>
          <w:trHeight w:val="310"/>
          <w:jc w:val="center"/>
        </w:trPr>
        <w:tc>
          <w:tcPr>
            <w:tcW w:w="2101" w:type="dxa"/>
          </w:tcPr>
          <w:p w14:paraId="6C041BAF" w14:textId="77777777" w:rsidR="0099045C" w:rsidRDefault="0099045C" w:rsidP="00012F70">
            <w:r>
              <w:t>Dependency</w:t>
            </w:r>
          </w:p>
        </w:tc>
        <w:tc>
          <w:tcPr>
            <w:tcW w:w="6652" w:type="dxa"/>
          </w:tcPr>
          <w:p w14:paraId="74A7094C" w14:textId="77777777" w:rsidR="0099045C" w:rsidRDefault="0099045C" w:rsidP="00012F70">
            <w:r>
              <w:t>N/A</w:t>
            </w:r>
          </w:p>
        </w:tc>
      </w:tr>
      <w:tr w:rsidR="0099045C" w14:paraId="58DF780A" w14:textId="77777777" w:rsidTr="00012F70">
        <w:trPr>
          <w:trHeight w:val="310"/>
          <w:jc w:val="center"/>
        </w:trPr>
        <w:tc>
          <w:tcPr>
            <w:tcW w:w="2101" w:type="dxa"/>
          </w:tcPr>
          <w:p w14:paraId="31E1012C" w14:textId="77777777" w:rsidR="0099045C" w:rsidRDefault="0099045C" w:rsidP="00012F70">
            <w:r>
              <w:t>Description</w:t>
            </w:r>
          </w:p>
        </w:tc>
        <w:tc>
          <w:tcPr>
            <w:tcW w:w="6652" w:type="dxa"/>
          </w:tcPr>
          <w:p w14:paraId="59A055F2" w14:textId="77777777" w:rsidR="0099045C" w:rsidRDefault="0099045C" w:rsidP="00012F70">
            <w:pPr>
              <w:spacing w:before="240" w:line="360" w:lineRule="auto"/>
              <w:jc w:val="both"/>
              <w:rPr>
                <w:rFonts w:eastAsia="Calibri" w:cs="Arial"/>
                <w:szCs w:val="20"/>
              </w:rPr>
            </w:pPr>
            <w:r>
              <w:t xml:space="preserve">This </w:t>
            </w:r>
            <w:r w:rsidR="008048C2">
              <w:t>service</w:t>
            </w:r>
            <w:r>
              <w:t xml:space="preserve"> routine will</w:t>
            </w:r>
            <w:r w:rsidR="00F635C4">
              <w:t xml:space="preserve"> check those </w:t>
            </w:r>
            <w:r w:rsidR="00C309F0">
              <w:t xml:space="preserve">new </w:t>
            </w:r>
            <w:r w:rsidR="00F635C4">
              <w:t>AA Current Account</w:t>
            </w:r>
            <w:r>
              <w:rPr>
                <w:rFonts w:eastAsia="Calibri" w:cs="Arial"/>
                <w:szCs w:val="20"/>
              </w:rPr>
              <w:t xml:space="preserve"> </w:t>
            </w:r>
            <w:r w:rsidR="00F635C4">
              <w:rPr>
                <w:rFonts w:eastAsia="Calibri" w:cs="Arial"/>
                <w:szCs w:val="20"/>
              </w:rPr>
              <w:t xml:space="preserve">records where no debit </w:t>
            </w:r>
            <w:r w:rsidR="00C309F0">
              <w:rPr>
                <w:rFonts w:eastAsia="Calibri" w:cs="Arial"/>
                <w:szCs w:val="20"/>
              </w:rPr>
              <w:t xml:space="preserve">credit transaction </w:t>
            </w:r>
            <w:proofErr w:type="gramStart"/>
            <w:r w:rsidR="00C309F0">
              <w:rPr>
                <w:rFonts w:eastAsia="Calibri" w:cs="Arial"/>
                <w:szCs w:val="20"/>
              </w:rPr>
              <w:t>happen</w:t>
            </w:r>
            <w:proofErr w:type="gramEnd"/>
            <w:r w:rsidR="00C309F0">
              <w:rPr>
                <w:rFonts w:eastAsia="Calibri" w:cs="Arial"/>
                <w:szCs w:val="20"/>
              </w:rPr>
              <w:t xml:space="preserve"> 90 days in this account then it will close automatically after 90 days.</w:t>
            </w:r>
          </w:p>
          <w:p w14:paraId="1FF6C48F" w14:textId="204856AA" w:rsidR="006575EB" w:rsidRPr="0099045C" w:rsidRDefault="0065335A" w:rsidP="00012F70">
            <w:pPr>
              <w:spacing w:before="240" w:line="360" w:lineRule="auto"/>
              <w:jc w:val="both"/>
              <w:rPr>
                <w:rFonts w:eastAsia="Calibri" w:cs="Arial"/>
                <w:szCs w:val="20"/>
              </w:rPr>
            </w:pPr>
            <w:r>
              <w:t xml:space="preserve">In this live template </w:t>
            </w:r>
            <w:r w:rsidRPr="0065335A">
              <w:t>TBI.L.ACCT.DR.CR.DAYS</w:t>
            </w:r>
            <w:r>
              <w:rPr>
                <w:rFonts w:eastAsia="Calibri" w:cs="Arial"/>
              </w:rPr>
              <w:t xml:space="preserve"> R</w:t>
            </w:r>
            <w:r w:rsidR="006575EB">
              <w:rPr>
                <w:rFonts w:eastAsia="Calibri" w:cs="Arial"/>
              </w:rPr>
              <w:t>emaining Days will update on COB (Account Opening Date – Today System Current Date)</w:t>
            </w:r>
            <w:r>
              <w:rPr>
                <w:rFonts w:eastAsia="Calibri" w:cs="Arial"/>
              </w:rPr>
              <w:t xml:space="preserve"> @ID of Account record</w:t>
            </w:r>
            <w:r w:rsidR="006575EB">
              <w:rPr>
                <w:rFonts w:eastAsia="Calibri" w:cs="Arial"/>
              </w:rPr>
              <w:t>.</w:t>
            </w:r>
          </w:p>
        </w:tc>
      </w:tr>
      <w:tr w:rsidR="0099045C" w14:paraId="05D6CC69" w14:textId="77777777" w:rsidTr="00012F70">
        <w:trPr>
          <w:trHeight w:val="310"/>
          <w:jc w:val="center"/>
        </w:trPr>
        <w:tc>
          <w:tcPr>
            <w:tcW w:w="2101" w:type="dxa"/>
          </w:tcPr>
          <w:p w14:paraId="100D0C86" w14:textId="77777777" w:rsidR="0099045C" w:rsidRDefault="0099045C" w:rsidP="00012F70">
            <w:r>
              <w:t>Arguments – IN</w:t>
            </w:r>
          </w:p>
        </w:tc>
        <w:tc>
          <w:tcPr>
            <w:tcW w:w="6652" w:type="dxa"/>
          </w:tcPr>
          <w:p w14:paraId="5FA631F1" w14:textId="77777777" w:rsidR="0099045C" w:rsidRDefault="0099045C" w:rsidP="00012F70"/>
        </w:tc>
      </w:tr>
      <w:tr w:rsidR="0099045C" w14:paraId="2C1EB740" w14:textId="77777777" w:rsidTr="00012F70">
        <w:trPr>
          <w:trHeight w:val="310"/>
          <w:jc w:val="center"/>
        </w:trPr>
        <w:tc>
          <w:tcPr>
            <w:tcW w:w="2101" w:type="dxa"/>
          </w:tcPr>
          <w:p w14:paraId="1C6C942A" w14:textId="77777777" w:rsidR="0099045C" w:rsidRDefault="0099045C" w:rsidP="00012F70">
            <w:r>
              <w:t>Arguments – OUT</w:t>
            </w:r>
          </w:p>
        </w:tc>
        <w:tc>
          <w:tcPr>
            <w:tcW w:w="6652" w:type="dxa"/>
          </w:tcPr>
          <w:p w14:paraId="0C7CD5B2" w14:textId="77777777" w:rsidR="0099045C" w:rsidRDefault="0099045C" w:rsidP="00012F70"/>
        </w:tc>
      </w:tr>
      <w:tr w:rsidR="0099045C" w14:paraId="66FDC689" w14:textId="77777777" w:rsidTr="00012F70">
        <w:trPr>
          <w:trHeight w:val="310"/>
          <w:jc w:val="center"/>
        </w:trPr>
        <w:tc>
          <w:tcPr>
            <w:tcW w:w="2101" w:type="dxa"/>
          </w:tcPr>
          <w:p w14:paraId="3168E4D2" w14:textId="77777777" w:rsidR="0099045C" w:rsidRDefault="0099045C" w:rsidP="00012F70">
            <w:r>
              <w:t>Prelim Condition</w:t>
            </w:r>
          </w:p>
        </w:tc>
        <w:tc>
          <w:tcPr>
            <w:tcW w:w="6652" w:type="dxa"/>
          </w:tcPr>
          <w:p w14:paraId="201F2C93" w14:textId="77777777" w:rsidR="0099045C" w:rsidRDefault="0099045C" w:rsidP="00012F70">
            <w:r>
              <w:t>N/A</w:t>
            </w:r>
          </w:p>
        </w:tc>
      </w:tr>
      <w:tr w:rsidR="0099045C" w14:paraId="08C21060" w14:textId="77777777" w:rsidTr="00012F70">
        <w:trPr>
          <w:trHeight w:val="310"/>
          <w:jc w:val="center"/>
        </w:trPr>
        <w:tc>
          <w:tcPr>
            <w:tcW w:w="2101" w:type="dxa"/>
          </w:tcPr>
          <w:p w14:paraId="30B66C62" w14:textId="77777777" w:rsidR="0099045C" w:rsidRDefault="0099045C" w:rsidP="00012F70">
            <w:r>
              <w:t>Subroutine Flow</w:t>
            </w:r>
          </w:p>
        </w:tc>
        <w:tc>
          <w:tcPr>
            <w:tcW w:w="6652" w:type="dxa"/>
          </w:tcPr>
          <w:p w14:paraId="6168B3AE" w14:textId="77777777" w:rsidR="0099045C" w:rsidRDefault="0099045C" w:rsidP="00012F70"/>
        </w:tc>
      </w:tr>
      <w:tr w:rsidR="0099045C" w14:paraId="2A069480" w14:textId="77777777" w:rsidTr="00012F70">
        <w:trPr>
          <w:trHeight w:val="310"/>
          <w:jc w:val="center"/>
        </w:trPr>
        <w:tc>
          <w:tcPr>
            <w:tcW w:w="2101" w:type="dxa"/>
          </w:tcPr>
          <w:p w14:paraId="17FAF783" w14:textId="77777777" w:rsidR="0099045C" w:rsidRDefault="0099045C" w:rsidP="00012F70">
            <w:r>
              <w:t>Special Instructions</w:t>
            </w:r>
          </w:p>
        </w:tc>
        <w:tc>
          <w:tcPr>
            <w:tcW w:w="6652" w:type="dxa"/>
          </w:tcPr>
          <w:p w14:paraId="11F61EC1" w14:textId="77777777" w:rsidR="0099045C" w:rsidRDefault="0099045C" w:rsidP="00012F70">
            <w:r>
              <w:t>N/A</w:t>
            </w:r>
          </w:p>
        </w:tc>
      </w:tr>
    </w:tbl>
    <w:p w14:paraId="21CCAED3" w14:textId="77777777" w:rsidR="0099045C" w:rsidRDefault="0099045C" w:rsidP="009E53C0">
      <w:pPr>
        <w:spacing w:before="240" w:line="360" w:lineRule="auto"/>
        <w:jc w:val="both"/>
        <w:rPr>
          <w:rFonts w:eastAsia="Calibri" w:cs="Arial"/>
          <w:szCs w:val="20"/>
        </w:rPr>
      </w:pPr>
    </w:p>
    <w:p w14:paraId="21FA57AC" w14:textId="618A4E8B" w:rsidR="00D07E23" w:rsidRPr="00D07E23" w:rsidRDefault="00450DA0" w:rsidP="00D07E23">
      <w:pPr>
        <w:pStyle w:val="Heading3"/>
        <w:tabs>
          <w:tab w:val="left" w:pos="630"/>
        </w:tabs>
        <w:spacing w:line="360" w:lineRule="auto"/>
        <w:ind w:hanging="1170"/>
        <w:jc w:val="both"/>
      </w:pPr>
      <w:bookmarkStart w:id="109" w:name="_Toc75864311"/>
      <w:bookmarkStart w:id="110" w:name="_Toc92286374"/>
      <w:r w:rsidRPr="00632E29">
        <w:t xml:space="preserve">Topic 1 New Product </w:t>
      </w:r>
      <w:bookmarkEnd w:id="109"/>
      <w:r w:rsidR="00D07E23" w:rsidRPr="00324B08">
        <w:rPr>
          <w:color w:val="8C9FBB"/>
        </w:rPr>
        <w:t>WS0</w:t>
      </w:r>
      <w:r w:rsidR="00D07E23">
        <w:rPr>
          <w:color w:val="8C9FBB"/>
        </w:rPr>
        <w:t>2</w:t>
      </w:r>
      <w:r w:rsidR="00D07E23" w:rsidRPr="00324B08">
        <w:rPr>
          <w:color w:val="8C9FBB"/>
        </w:rPr>
        <w:t>-</w:t>
      </w:r>
      <w:r w:rsidR="00D07E23">
        <w:rPr>
          <w:color w:val="8C9FBB"/>
        </w:rPr>
        <w:t>AR</w:t>
      </w:r>
      <w:r w:rsidR="00D07E23" w:rsidRPr="00324B08">
        <w:rPr>
          <w:color w:val="8C9FBB"/>
        </w:rPr>
        <w:t>-08</w:t>
      </w:r>
      <w:r w:rsidR="00D07E23">
        <w:rPr>
          <w:color w:val="8C9FBB"/>
        </w:rPr>
        <w:t>.01 Account Enquiry</w:t>
      </w:r>
      <w:bookmarkEnd w:id="110"/>
    </w:p>
    <w:p w14:paraId="2D652AEA" w14:textId="77777777" w:rsidR="00450DA0" w:rsidRPr="00543B57" w:rsidRDefault="00450DA0" w:rsidP="00450DA0">
      <w:pPr>
        <w:pStyle w:val="Heading4"/>
      </w:pPr>
      <w:r>
        <w:t>Summary/ Description</w:t>
      </w:r>
    </w:p>
    <w:p w14:paraId="118365FE" w14:textId="77777777" w:rsidR="00D07E23" w:rsidRDefault="00D07E23" w:rsidP="00D07E23">
      <w:pPr>
        <w:spacing w:before="240" w:line="360" w:lineRule="auto"/>
        <w:jc w:val="both"/>
        <w:rPr>
          <w:rFonts w:eastAsia="Calibri" w:cs="Arial"/>
          <w:szCs w:val="20"/>
        </w:rPr>
      </w:pPr>
      <w:r w:rsidRPr="002D157F">
        <w:rPr>
          <w:rFonts w:eastAsia="Calibri" w:cs="Arial"/>
          <w:szCs w:val="20"/>
        </w:rPr>
        <w:t>Bank is required report those new account where no debit and credit after 90 days close automatically and report will be generated before 10 days means</w:t>
      </w:r>
      <w:r>
        <w:rPr>
          <w:rFonts w:eastAsia="Calibri" w:cs="Arial"/>
          <w:szCs w:val="20"/>
        </w:rPr>
        <w:t xml:space="preserve"> </w:t>
      </w:r>
      <w:r w:rsidRPr="002D157F">
        <w:rPr>
          <w:rFonts w:eastAsia="Calibri" w:cs="Arial"/>
          <w:szCs w:val="20"/>
        </w:rPr>
        <w:t>(80 days) past.</w:t>
      </w:r>
    </w:p>
    <w:p w14:paraId="78EC7B1D" w14:textId="77777777" w:rsidR="00D07E23" w:rsidRDefault="00D07E23" w:rsidP="00D07E23">
      <w:pPr>
        <w:spacing w:before="240" w:line="360" w:lineRule="auto"/>
        <w:jc w:val="both"/>
        <w:rPr>
          <w:rFonts w:eastAsia="Calibri" w:cs="Arial"/>
          <w:szCs w:val="20"/>
        </w:rPr>
      </w:pPr>
      <w:r>
        <w:rPr>
          <w:rFonts w:eastAsia="Calibri" w:cs="Arial"/>
          <w:szCs w:val="20"/>
        </w:rPr>
        <w:lastRenderedPageBreak/>
        <w:t>New enquiry will be created to display only those new accounts records which past 80 days and there is no debit and credit happen. It will also check the arrangement status equal to “Auth” mean account is authorized status.</w:t>
      </w:r>
    </w:p>
    <w:p w14:paraId="00217576" w14:textId="77777777" w:rsidR="00D07E23" w:rsidRPr="00632E29" w:rsidRDefault="00D07E23" w:rsidP="00D07E23">
      <w:pPr>
        <w:spacing w:before="240" w:line="360" w:lineRule="auto"/>
        <w:jc w:val="both"/>
        <w:rPr>
          <w:rFonts w:eastAsia="Calibri" w:cs="Arial"/>
          <w:szCs w:val="20"/>
        </w:rPr>
      </w:pPr>
    </w:p>
    <w:p w14:paraId="66A35B3A" w14:textId="77777777" w:rsidR="00450DA0" w:rsidRDefault="00450DA0" w:rsidP="00450DA0">
      <w:pPr>
        <w:pStyle w:val="Heading4"/>
        <w:rPr>
          <w:lang w:val="en-US" w:eastAsia="en-US"/>
        </w:rPr>
      </w:pPr>
      <w:r>
        <w:rPr>
          <w:lang w:val="en-US" w:eastAsia="en-US"/>
        </w:rPr>
        <w:t>Existing Functionality</w:t>
      </w:r>
    </w:p>
    <w:p w14:paraId="782E1431" w14:textId="2530A839" w:rsidR="00141149" w:rsidRDefault="00000080" w:rsidP="00B4165C">
      <w:pPr>
        <w:spacing w:before="240" w:line="360" w:lineRule="auto"/>
        <w:jc w:val="both"/>
        <w:rPr>
          <w:rFonts w:eastAsia="Calibri" w:cs="Arial"/>
          <w:szCs w:val="20"/>
        </w:rPr>
      </w:pPr>
      <w:r>
        <w:rPr>
          <w:rFonts w:eastAsia="Calibri" w:cs="Arial"/>
          <w:szCs w:val="20"/>
        </w:rPr>
        <w:t>A</w:t>
      </w:r>
      <w:r w:rsidRPr="008C2DC8">
        <w:rPr>
          <w:rFonts w:eastAsia="Calibri" w:cs="Arial"/>
          <w:szCs w:val="20"/>
        </w:rPr>
        <w:t>t present no screen available.</w:t>
      </w:r>
    </w:p>
    <w:p w14:paraId="56B24F06" w14:textId="77777777" w:rsidR="00B4165C" w:rsidRPr="0025264C" w:rsidRDefault="00B4165C" w:rsidP="00B4165C">
      <w:pPr>
        <w:spacing w:before="240" w:line="360" w:lineRule="auto"/>
        <w:jc w:val="both"/>
        <w:rPr>
          <w:rFonts w:eastAsia="Calibri" w:cs="Arial"/>
          <w:szCs w:val="20"/>
        </w:rPr>
      </w:pPr>
    </w:p>
    <w:p w14:paraId="00329D54" w14:textId="77777777" w:rsidR="00C35D20" w:rsidRPr="007100CD" w:rsidRDefault="00C35D20" w:rsidP="00C35D20">
      <w:pPr>
        <w:pStyle w:val="Heading4"/>
        <w:rPr>
          <w:lang w:val="en-US" w:eastAsia="en-US"/>
        </w:rPr>
      </w:pPr>
      <w:r>
        <w:rPr>
          <w:lang w:val="en-US" w:eastAsia="en-US"/>
        </w:rPr>
        <w:t>Proposed Functionality</w:t>
      </w:r>
    </w:p>
    <w:p w14:paraId="7CD85D4A" w14:textId="41AE86BB" w:rsidR="00C35D20" w:rsidRPr="0048491C" w:rsidRDefault="0048491C" w:rsidP="00C35D20">
      <w:pPr>
        <w:spacing w:before="240" w:line="360" w:lineRule="auto"/>
        <w:jc w:val="both"/>
      </w:pPr>
      <w:r>
        <w:t xml:space="preserve">New enquiry will be designed with </w:t>
      </w:r>
      <w:r w:rsidR="002F6871">
        <w:t xml:space="preserve">the </w:t>
      </w:r>
      <w:r>
        <w:t xml:space="preserve">name </w:t>
      </w:r>
      <w:r w:rsidRPr="0048491C">
        <w:rPr>
          <w:b/>
          <w:bCs/>
        </w:rPr>
        <w:t>ENQ TBI.E.ACCT.CLS.REM.DAYS</w:t>
      </w:r>
      <w:r>
        <w:rPr>
          <w:b/>
          <w:bCs/>
        </w:rPr>
        <w:t xml:space="preserve">, </w:t>
      </w:r>
      <w:r>
        <w:t xml:space="preserve">in this enquiry data will </w:t>
      </w:r>
      <w:r w:rsidR="00B70570">
        <w:t>be fetched</w:t>
      </w:r>
      <w:r>
        <w:t xml:space="preserve"> from this live template</w:t>
      </w:r>
      <w:r w:rsidR="00B70570">
        <w:t xml:space="preserve"> </w:t>
      </w:r>
      <w:r w:rsidR="00696100">
        <w:t>(</w:t>
      </w:r>
      <w:r w:rsidR="00696100" w:rsidRPr="00B63B79">
        <w:rPr>
          <w:b/>
          <w:bCs/>
        </w:rPr>
        <w:t>TBI.</w:t>
      </w:r>
      <w:r w:rsidR="00696100">
        <w:rPr>
          <w:b/>
          <w:bCs/>
        </w:rPr>
        <w:t>L</w:t>
      </w:r>
      <w:r w:rsidR="00696100" w:rsidRPr="00B63B79">
        <w:rPr>
          <w:b/>
          <w:bCs/>
        </w:rPr>
        <w:t>.ACCT.</w:t>
      </w:r>
      <w:r w:rsidR="00696100">
        <w:rPr>
          <w:b/>
          <w:bCs/>
        </w:rPr>
        <w:t>DR.CR.DAYS</w:t>
      </w:r>
      <w:r w:rsidR="00696100" w:rsidRPr="00696100">
        <w:t>)</w:t>
      </w:r>
      <w:r w:rsidR="00696100">
        <w:t xml:space="preserve">. </w:t>
      </w:r>
    </w:p>
    <w:p w14:paraId="2FC4F6C4" w14:textId="5204E95B" w:rsidR="0048491C" w:rsidRDefault="0011631B" w:rsidP="00C35D20">
      <w:pPr>
        <w:spacing w:before="240" w:line="360" w:lineRule="auto"/>
        <w:jc w:val="both"/>
      </w:pPr>
      <w:r>
        <w:t>Below is the column of enquire:</w:t>
      </w:r>
    </w:p>
    <w:p w14:paraId="21793AC7" w14:textId="2F4CF8B2" w:rsidR="0011631B" w:rsidRPr="00CA032B" w:rsidRDefault="0011631B" w:rsidP="00C35D20">
      <w:pPr>
        <w:spacing w:before="240" w:line="360" w:lineRule="auto"/>
        <w:jc w:val="both"/>
        <w:rPr>
          <w:b/>
          <w:bCs/>
        </w:rPr>
      </w:pPr>
      <w:r w:rsidRPr="00CA032B">
        <w:rPr>
          <w:b/>
          <w:bCs/>
        </w:rPr>
        <w:t>Label:</w:t>
      </w:r>
      <w:r w:rsidRPr="00CA032B">
        <w:rPr>
          <w:b/>
          <w:bCs/>
        </w:rPr>
        <w:tab/>
      </w:r>
      <w:r w:rsidR="00CA032B" w:rsidRPr="00CA032B">
        <w:rPr>
          <w:b/>
          <w:bCs/>
        </w:rPr>
        <w:tab/>
      </w:r>
      <w:r w:rsidR="00CA032B" w:rsidRPr="00CA032B">
        <w:rPr>
          <w:b/>
          <w:bCs/>
        </w:rPr>
        <w:tab/>
      </w:r>
      <w:r w:rsidRPr="00CA032B">
        <w:rPr>
          <w:b/>
          <w:bCs/>
        </w:rPr>
        <w:t>Account Closure Remaining Days</w:t>
      </w:r>
    </w:p>
    <w:p w14:paraId="14082E7D" w14:textId="697E59EE" w:rsidR="0011631B" w:rsidRPr="00CA032B" w:rsidRDefault="0011631B" w:rsidP="00C35D20">
      <w:pPr>
        <w:spacing w:before="240" w:line="360" w:lineRule="auto"/>
        <w:jc w:val="both"/>
        <w:rPr>
          <w:b/>
          <w:bCs/>
        </w:rPr>
      </w:pPr>
      <w:r w:rsidRPr="00CA032B">
        <w:rPr>
          <w:b/>
          <w:bCs/>
        </w:rPr>
        <w:t>@ID:</w:t>
      </w:r>
      <w:r w:rsidRPr="00CA032B">
        <w:rPr>
          <w:b/>
          <w:bCs/>
        </w:rPr>
        <w:tab/>
      </w:r>
      <w:r w:rsidR="00CA032B" w:rsidRPr="00CA032B">
        <w:rPr>
          <w:b/>
          <w:bCs/>
        </w:rPr>
        <w:tab/>
      </w:r>
      <w:r w:rsidR="00CA032B" w:rsidRPr="00CA032B">
        <w:rPr>
          <w:b/>
          <w:bCs/>
        </w:rPr>
        <w:tab/>
      </w:r>
      <w:r w:rsidRPr="00CA032B">
        <w:rPr>
          <w:b/>
          <w:bCs/>
        </w:rPr>
        <w:t>Account Number</w:t>
      </w:r>
    </w:p>
    <w:p w14:paraId="67450B4B" w14:textId="77777777" w:rsidR="00CA032B" w:rsidRPr="00CA032B" w:rsidRDefault="0011631B" w:rsidP="00C35D20">
      <w:pPr>
        <w:spacing w:before="240" w:line="360" w:lineRule="auto"/>
        <w:jc w:val="both"/>
        <w:rPr>
          <w:b/>
          <w:bCs/>
        </w:rPr>
      </w:pPr>
      <w:r w:rsidRPr="00CA032B">
        <w:rPr>
          <w:b/>
          <w:bCs/>
        </w:rPr>
        <w:t>O</w:t>
      </w:r>
      <w:r w:rsidR="00CA032B" w:rsidRPr="00CA032B">
        <w:rPr>
          <w:b/>
          <w:bCs/>
        </w:rPr>
        <w:t>PENING.DATE</w:t>
      </w:r>
      <w:r w:rsidRPr="00CA032B">
        <w:rPr>
          <w:b/>
          <w:bCs/>
        </w:rPr>
        <w:t>:</w:t>
      </w:r>
      <w:r w:rsidR="00CA032B" w:rsidRPr="00CA032B">
        <w:rPr>
          <w:b/>
          <w:bCs/>
        </w:rPr>
        <w:tab/>
        <w:t>Date of Account Opening</w:t>
      </w:r>
    </w:p>
    <w:p w14:paraId="3F276F59" w14:textId="0E219216" w:rsidR="0011631B" w:rsidRDefault="00CA032B" w:rsidP="00C35D20">
      <w:pPr>
        <w:spacing w:before="240" w:line="360" w:lineRule="auto"/>
        <w:jc w:val="both"/>
      </w:pPr>
      <w:r w:rsidRPr="00CA032B">
        <w:rPr>
          <w:b/>
          <w:bCs/>
        </w:rPr>
        <w:t>REMAINING.DAYS:</w:t>
      </w:r>
      <w:r w:rsidRPr="00CA032B">
        <w:rPr>
          <w:b/>
          <w:bCs/>
        </w:rPr>
        <w:tab/>
        <w:t>Remaining Days Left</w:t>
      </w:r>
      <w:r w:rsidR="0011631B">
        <w:tab/>
      </w:r>
    </w:p>
    <w:p w14:paraId="39B3453B" w14:textId="49CA91FC" w:rsidR="0048491C" w:rsidRPr="0065335A" w:rsidRDefault="0065335A" w:rsidP="00C35D20">
      <w:pPr>
        <w:spacing w:before="240" w:line="360" w:lineRule="auto"/>
        <w:jc w:val="both"/>
        <w:rPr>
          <w:b/>
          <w:bCs/>
        </w:rPr>
      </w:pPr>
      <w:proofErr w:type="gramStart"/>
      <w:r w:rsidRPr="0065335A">
        <w:rPr>
          <w:b/>
          <w:bCs/>
        </w:rPr>
        <w:t>CO.CODE</w:t>
      </w:r>
      <w:proofErr w:type="gramEnd"/>
      <w:r w:rsidRPr="0065335A">
        <w:rPr>
          <w:b/>
          <w:bCs/>
        </w:rPr>
        <w:t>:</w:t>
      </w:r>
      <w:r w:rsidRPr="0065335A">
        <w:rPr>
          <w:b/>
          <w:bCs/>
        </w:rPr>
        <w:tab/>
      </w:r>
      <w:r w:rsidRPr="0065335A">
        <w:rPr>
          <w:b/>
          <w:bCs/>
        </w:rPr>
        <w:tab/>
        <w:t>Branch Name</w:t>
      </w:r>
    </w:p>
    <w:p w14:paraId="7B4F58D8" w14:textId="77777777" w:rsidR="0065335A" w:rsidRDefault="0065335A" w:rsidP="00C35D20">
      <w:pPr>
        <w:spacing w:before="240" w:line="360" w:lineRule="auto"/>
        <w:jc w:val="both"/>
      </w:pPr>
    </w:p>
    <w:p w14:paraId="5F10AEB2" w14:textId="2B790095" w:rsidR="00F14F8E" w:rsidRPr="00F14F8E" w:rsidRDefault="00450DA0" w:rsidP="00F14F8E">
      <w:pPr>
        <w:pStyle w:val="Heading3"/>
        <w:tabs>
          <w:tab w:val="left" w:pos="630"/>
        </w:tabs>
        <w:spacing w:line="360" w:lineRule="auto"/>
        <w:ind w:hanging="1170"/>
        <w:jc w:val="both"/>
      </w:pPr>
      <w:bookmarkStart w:id="111" w:name="_Toc75864312"/>
      <w:bookmarkStart w:id="112" w:name="_Toc92286375"/>
      <w:r w:rsidRPr="00632E29">
        <w:t xml:space="preserve">Topic 1 New Product </w:t>
      </w:r>
      <w:bookmarkEnd w:id="111"/>
      <w:r w:rsidR="00F14F8E" w:rsidRPr="00324B08">
        <w:rPr>
          <w:color w:val="8C9FBB"/>
        </w:rPr>
        <w:t>WS0</w:t>
      </w:r>
      <w:r w:rsidR="00F14F8E">
        <w:rPr>
          <w:color w:val="8C9FBB"/>
        </w:rPr>
        <w:t>2</w:t>
      </w:r>
      <w:r w:rsidR="00F14F8E" w:rsidRPr="00324B08">
        <w:rPr>
          <w:color w:val="8C9FBB"/>
        </w:rPr>
        <w:t>-</w:t>
      </w:r>
      <w:r w:rsidR="00F14F8E">
        <w:rPr>
          <w:color w:val="8C9FBB"/>
        </w:rPr>
        <w:t>AR</w:t>
      </w:r>
      <w:r w:rsidR="00F14F8E" w:rsidRPr="00324B08">
        <w:rPr>
          <w:color w:val="8C9FBB"/>
        </w:rPr>
        <w:t>-0</w:t>
      </w:r>
      <w:r w:rsidR="00F14F8E">
        <w:rPr>
          <w:color w:val="8C9FBB"/>
        </w:rPr>
        <w:t>6.01</w:t>
      </w:r>
      <w:r w:rsidR="00F14F8E" w:rsidRPr="003F30C6">
        <w:rPr>
          <w:color w:val="8C9FBB"/>
        </w:rPr>
        <w:t xml:space="preserve"> </w:t>
      </w:r>
      <w:r w:rsidR="00F14F8E">
        <w:rPr>
          <w:color w:val="8C9FBB"/>
        </w:rPr>
        <w:t>Generate Account Statement</w:t>
      </w:r>
      <w:bookmarkEnd w:id="112"/>
    </w:p>
    <w:p w14:paraId="6E048836" w14:textId="77777777" w:rsidR="00450DA0" w:rsidRPr="00543B57" w:rsidRDefault="00450DA0" w:rsidP="00450DA0">
      <w:pPr>
        <w:pStyle w:val="Heading4"/>
      </w:pPr>
      <w:r>
        <w:t>Summary/ Description</w:t>
      </w:r>
    </w:p>
    <w:p w14:paraId="7BC1B685" w14:textId="77777777" w:rsidR="00F14F8E" w:rsidRDefault="00F14F8E" w:rsidP="00F14F8E">
      <w:pPr>
        <w:spacing w:before="240" w:line="360" w:lineRule="auto"/>
        <w:jc w:val="both"/>
        <w:rPr>
          <w:rFonts w:eastAsia="Calibri" w:cs="Arial"/>
          <w:szCs w:val="20"/>
        </w:rPr>
      </w:pPr>
      <w:r w:rsidRPr="00A537BD">
        <w:rPr>
          <w:rFonts w:eastAsia="Calibri" w:cs="Arial"/>
          <w:szCs w:val="20"/>
        </w:rPr>
        <w:t>No AA Account Statement condition will be use.</w:t>
      </w:r>
    </w:p>
    <w:p w14:paraId="5183F73D" w14:textId="67FC73E2" w:rsidR="00F14F8E" w:rsidRDefault="00F14F8E" w:rsidP="00F14F8E">
      <w:pPr>
        <w:spacing w:before="240" w:line="360" w:lineRule="auto"/>
        <w:jc w:val="both"/>
        <w:rPr>
          <w:rFonts w:eastAsia="Calibri" w:cs="Arial"/>
          <w:szCs w:val="20"/>
        </w:rPr>
      </w:pPr>
      <w:r>
        <w:rPr>
          <w:rFonts w:eastAsia="Calibri" w:cs="Arial"/>
          <w:szCs w:val="20"/>
        </w:rPr>
        <w:t xml:space="preserve">Initially in BPR session we had discussed this statement condition will be removed from the account product but as per this </w:t>
      </w:r>
      <w:r w:rsidRPr="004D38AA">
        <w:rPr>
          <w:rFonts w:eastAsia="Calibri" w:cs="Arial"/>
          <w:b/>
          <w:bCs/>
          <w:szCs w:val="20"/>
        </w:rPr>
        <w:t>Gap (4.1.12 Requirement WS02-AR-06.04 Generate Account Statement</w:t>
      </w:r>
      <w:r>
        <w:rPr>
          <w:rFonts w:eastAsia="Calibri" w:cs="Arial"/>
          <w:b/>
          <w:bCs/>
          <w:szCs w:val="20"/>
        </w:rPr>
        <w:t xml:space="preserve">), </w:t>
      </w:r>
      <w:r>
        <w:rPr>
          <w:rFonts w:eastAsia="Calibri" w:cs="Arial"/>
          <w:szCs w:val="20"/>
        </w:rPr>
        <w:t xml:space="preserve">this statement </w:t>
      </w:r>
      <w:r w:rsidR="0008344D">
        <w:rPr>
          <w:rFonts w:eastAsia="Calibri" w:cs="Arial"/>
          <w:szCs w:val="20"/>
        </w:rPr>
        <w:t xml:space="preserve">condition </w:t>
      </w:r>
      <w:r>
        <w:rPr>
          <w:rFonts w:eastAsia="Calibri" w:cs="Arial"/>
          <w:szCs w:val="20"/>
        </w:rPr>
        <w:t>will not be removed from the account product.</w:t>
      </w:r>
    </w:p>
    <w:p w14:paraId="20698A72" w14:textId="77777777" w:rsidR="00F14F8E" w:rsidRDefault="00F14F8E" w:rsidP="00F14F8E">
      <w:pPr>
        <w:spacing w:before="240" w:line="360" w:lineRule="auto"/>
        <w:jc w:val="both"/>
        <w:rPr>
          <w:rFonts w:eastAsia="Calibri" w:cs="Arial"/>
          <w:szCs w:val="20"/>
        </w:rPr>
      </w:pPr>
    </w:p>
    <w:p w14:paraId="42568E25" w14:textId="77777777" w:rsidR="00450DA0" w:rsidRDefault="00450DA0" w:rsidP="00450DA0">
      <w:pPr>
        <w:pStyle w:val="Heading4"/>
        <w:rPr>
          <w:lang w:val="en-US" w:eastAsia="en-US"/>
        </w:rPr>
      </w:pPr>
      <w:r>
        <w:rPr>
          <w:lang w:val="en-US" w:eastAsia="en-US"/>
        </w:rPr>
        <w:t>Existing Functionality</w:t>
      </w:r>
    </w:p>
    <w:p w14:paraId="0D97EE9F" w14:textId="00374975" w:rsidR="00450DA0" w:rsidRDefault="00BC0B3C" w:rsidP="00450DA0">
      <w:pPr>
        <w:rPr>
          <w:lang w:val="en-US" w:eastAsia="en-US"/>
        </w:rPr>
      </w:pPr>
      <w:r>
        <w:rPr>
          <w:lang w:val="en-US" w:eastAsia="en-US"/>
        </w:rPr>
        <w:t>At present, below account statement frequency is set on</w:t>
      </w:r>
      <w:r w:rsidR="002F1BC3">
        <w:rPr>
          <w:lang w:val="en-US" w:eastAsia="en-US"/>
        </w:rPr>
        <w:t xml:space="preserve"> AA</w:t>
      </w:r>
      <w:r>
        <w:rPr>
          <w:lang w:val="en-US" w:eastAsia="en-US"/>
        </w:rPr>
        <w:t xml:space="preserve"> account produc</w:t>
      </w:r>
      <w:r w:rsidR="00684491">
        <w:rPr>
          <w:lang w:val="en-US" w:eastAsia="en-US"/>
        </w:rPr>
        <w:t>t</w:t>
      </w:r>
      <w:r>
        <w:rPr>
          <w:lang w:val="en-US" w:eastAsia="en-US"/>
        </w:rPr>
        <w:t>.</w:t>
      </w:r>
    </w:p>
    <w:p w14:paraId="61EBE2C6" w14:textId="3167BEDD" w:rsidR="00BC0B3C" w:rsidRDefault="00BC0B3C" w:rsidP="00450DA0">
      <w:pPr>
        <w:rPr>
          <w:lang w:val="en-US" w:eastAsia="en-US"/>
        </w:rPr>
      </w:pPr>
    </w:p>
    <w:p w14:paraId="74120491" w14:textId="6383975D" w:rsidR="00BC0B3C" w:rsidRDefault="00BC0B3C" w:rsidP="00450DA0">
      <w:pPr>
        <w:rPr>
          <w:lang w:val="en-US" w:eastAsia="en-US"/>
        </w:rPr>
      </w:pPr>
      <w:r>
        <w:rPr>
          <w:noProof/>
        </w:rPr>
        <w:lastRenderedPageBreak/>
        <w:drawing>
          <wp:inline distT="0" distB="0" distL="0" distR="0" wp14:anchorId="3415F258" wp14:editId="7538C826">
            <wp:extent cx="5945505" cy="2778760"/>
            <wp:effectExtent l="0" t="0" r="0" b="2540"/>
            <wp:docPr id="52" name="Picture 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email&#10;&#10;Description automatically generated"/>
                    <pic:cNvPicPr/>
                  </pic:nvPicPr>
                  <pic:blipFill>
                    <a:blip r:embed="rId72"/>
                    <a:stretch>
                      <a:fillRect/>
                    </a:stretch>
                  </pic:blipFill>
                  <pic:spPr>
                    <a:xfrm>
                      <a:off x="0" y="0"/>
                      <a:ext cx="5945505" cy="2778760"/>
                    </a:xfrm>
                    <a:prstGeom prst="rect">
                      <a:avLst/>
                    </a:prstGeom>
                  </pic:spPr>
                </pic:pic>
              </a:graphicData>
            </a:graphic>
          </wp:inline>
        </w:drawing>
      </w:r>
    </w:p>
    <w:p w14:paraId="18AA00B0" w14:textId="77777777" w:rsidR="00450DA0" w:rsidRDefault="00450DA0" w:rsidP="00450DA0">
      <w:pPr>
        <w:rPr>
          <w:lang w:val="en-US" w:eastAsia="en-US"/>
        </w:rPr>
      </w:pPr>
    </w:p>
    <w:p w14:paraId="4CE918E2" w14:textId="77777777" w:rsidR="00450DA0" w:rsidRDefault="00450DA0" w:rsidP="00450DA0">
      <w:pPr>
        <w:pStyle w:val="Heading4"/>
        <w:rPr>
          <w:lang w:val="en-US" w:eastAsia="en-US"/>
        </w:rPr>
      </w:pPr>
      <w:r>
        <w:rPr>
          <w:lang w:val="en-US" w:eastAsia="en-US"/>
        </w:rPr>
        <w:t>Proposed Functionality</w:t>
      </w:r>
    </w:p>
    <w:p w14:paraId="57064B79" w14:textId="77F16A73" w:rsidR="00450DA0" w:rsidRPr="0008344D" w:rsidRDefault="00684491" w:rsidP="00450DA0">
      <w:pPr>
        <w:rPr>
          <w:rFonts w:eastAsia="Calibri" w:cs="Arial"/>
          <w:b/>
          <w:bCs/>
          <w:szCs w:val="20"/>
        </w:rPr>
      </w:pPr>
      <w:r>
        <w:rPr>
          <w:lang w:val="en-US" w:eastAsia="en-US"/>
        </w:rPr>
        <w:t>New Statement product condition will be created for current account product and frequency will be set every month on 2</w:t>
      </w:r>
      <w:r w:rsidRPr="00684491">
        <w:rPr>
          <w:vertAlign w:val="superscript"/>
          <w:lang w:val="en-US" w:eastAsia="en-US"/>
        </w:rPr>
        <w:t>nd</w:t>
      </w:r>
      <w:r>
        <w:rPr>
          <w:lang w:val="en-US" w:eastAsia="en-US"/>
        </w:rPr>
        <w:t xml:space="preserve"> day</w:t>
      </w:r>
      <w:r w:rsidR="0008344D">
        <w:rPr>
          <w:lang w:val="en-US" w:eastAsia="en-US"/>
        </w:rPr>
        <w:t xml:space="preserve"> by copying existing statement condition</w:t>
      </w:r>
      <w:r>
        <w:rPr>
          <w:lang w:val="en-US" w:eastAsia="en-US"/>
        </w:rPr>
        <w:t>.</w:t>
      </w:r>
      <w:r w:rsidR="0008344D">
        <w:rPr>
          <w:lang w:val="en-US" w:eastAsia="en-US"/>
        </w:rPr>
        <w:t xml:space="preserve"> </w:t>
      </w:r>
      <w:r w:rsidR="0008344D">
        <w:rPr>
          <w:rFonts w:eastAsia="Calibri" w:cs="Arial"/>
          <w:szCs w:val="20"/>
        </w:rPr>
        <w:t xml:space="preserve">As per this </w:t>
      </w:r>
      <w:r w:rsidR="0008344D" w:rsidRPr="004D38AA">
        <w:rPr>
          <w:rFonts w:eastAsia="Calibri" w:cs="Arial"/>
          <w:b/>
          <w:bCs/>
          <w:szCs w:val="20"/>
        </w:rPr>
        <w:t>Gap (4.1.12 Requirement WS02-AR-06.04 Generate Account Statement</w:t>
      </w:r>
      <w:r w:rsidR="0008344D">
        <w:rPr>
          <w:rFonts w:eastAsia="Calibri" w:cs="Arial"/>
          <w:b/>
          <w:bCs/>
          <w:szCs w:val="20"/>
        </w:rPr>
        <w:t xml:space="preserve">), </w:t>
      </w:r>
      <w:r w:rsidR="0008344D" w:rsidRPr="0008344D">
        <w:rPr>
          <w:rFonts w:eastAsia="Calibri" w:cs="Arial"/>
          <w:szCs w:val="20"/>
        </w:rPr>
        <w:t>this condition will be used.</w:t>
      </w:r>
    </w:p>
    <w:p w14:paraId="5A135C33" w14:textId="59A44EA3" w:rsidR="0008344D" w:rsidRDefault="0008344D" w:rsidP="00450DA0">
      <w:pPr>
        <w:rPr>
          <w:sz w:val="22"/>
          <w:szCs w:val="22"/>
        </w:rPr>
      </w:pPr>
      <w:r>
        <w:rPr>
          <w:noProof/>
        </w:rPr>
        <w:drawing>
          <wp:inline distT="0" distB="0" distL="0" distR="0" wp14:anchorId="14F0877B" wp14:editId="5339B0FE">
            <wp:extent cx="5945505" cy="179387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73"/>
                    <a:stretch>
                      <a:fillRect/>
                    </a:stretch>
                  </pic:blipFill>
                  <pic:spPr>
                    <a:xfrm>
                      <a:off x="0" y="0"/>
                      <a:ext cx="5945505" cy="1793875"/>
                    </a:xfrm>
                    <a:prstGeom prst="rect">
                      <a:avLst/>
                    </a:prstGeom>
                  </pic:spPr>
                </pic:pic>
              </a:graphicData>
            </a:graphic>
          </wp:inline>
        </w:drawing>
      </w:r>
    </w:p>
    <w:p w14:paraId="3C0F2C4A" w14:textId="2B25FC26" w:rsidR="00450DA0" w:rsidRPr="0025264C" w:rsidRDefault="00450DA0" w:rsidP="00450DA0">
      <w:pPr>
        <w:rPr>
          <w:lang w:val="en-US" w:eastAsia="en-US"/>
        </w:rPr>
      </w:pPr>
    </w:p>
    <w:p w14:paraId="06C7D8A6" w14:textId="5A649D4E" w:rsidR="002650BD" w:rsidRPr="002650BD" w:rsidRDefault="00450DA0" w:rsidP="002650BD">
      <w:pPr>
        <w:pStyle w:val="Heading3"/>
        <w:tabs>
          <w:tab w:val="left" w:pos="630"/>
        </w:tabs>
        <w:spacing w:line="360" w:lineRule="auto"/>
        <w:ind w:hanging="1170"/>
        <w:jc w:val="both"/>
      </w:pPr>
      <w:bookmarkStart w:id="113" w:name="_Toc75864313"/>
      <w:bookmarkStart w:id="114" w:name="_Toc92286376"/>
      <w:r w:rsidRPr="00632E29">
        <w:t xml:space="preserve">Topic 1 New Product </w:t>
      </w:r>
      <w:bookmarkEnd w:id="113"/>
      <w:r w:rsidR="002650BD" w:rsidRPr="00324B08">
        <w:rPr>
          <w:color w:val="8C9FBB"/>
        </w:rPr>
        <w:t>WS0</w:t>
      </w:r>
      <w:r w:rsidR="002650BD">
        <w:rPr>
          <w:color w:val="8C9FBB"/>
        </w:rPr>
        <w:t>2</w:t>
      </w:r>
      <w:r w:rsidR="002650BD" w:rsidRPr="00324B08">
        <w:rPr>
          <w:color w:val="8C9FBB"/>
        </w:rPr>
        <w:t>-</w:t>
      </w:r>
      <w:r w:rsidR="002650BD">
        <w:rPr>
          <w:color w:val="8C9FBB"/>
        </w:rPr>
        <w:t>AR</w:t>
      </w:r>
      <w:r w:rsidR="002650BD" w:rsidRPr="00324B08">
        <w:rPr>
          <w:color w:val="8C9FBB"/>
        </w:rPr>
        <w:t>-0</w:t>
      </w:r>
      <w:r w:rsidR="002650BD">
        <w:rPr>
          <w:color w:val="8C9FBB"/>
        </w:rPr>
        <w:t>6.02</w:t>
      </w:r>
      <w:r w:rsidR="002650BD" w:rsidRPr="003F30C6">
        <w:rPr>
          <w:color w:val="8C9FBB"/>
        </w:rPr>
        <w:t xml:space="preserve"> </w:t>
      </w:r>
      <w:r w:rsidR="002650BD">
        <w:rPr>
          <w:color w:val="8C9FBB"/>
        </w:rPr>
        <w:t>Generate Account Statement</w:t>
      </w:r>
      <w:bookmarkEnd w:id="114"/>
    </w:p>
    <w:p w14:paraId="2D1766F4" w14:textId="77777777" w:rsidR="00450DA0" w:rsidRPr="00800304" w:rsidRDefault="00450DA0" w:rsidP="00450DA0">
      <w:pPr>
        <w:pStyle w:val="Heading4"/>
      </w:pPr>
      <w:r>
        <w:t>Summary/ Description</w:t>
      </w:r>
    </w:p>
    <w:p w14:paraId="3DFF191F" w14:textId="77777777" w:rsidR="002650BD" w:rsidRDefault="002650BD" w:rsidP="002650BD">
      <w:pPr>
        <w:spacing w:before="240" w:line="360" w:lineRule="auto"/>
        <w:jc w:val="both"/>
        <w:rPr>
          <w:rFonts w:eastAsia="Calibri" w:cs="Arial"/>
          <w:szCs w:val="20"/>
        </w:rPr>
      </w:pPr>
      <w:r w:rsidRPr="00A537BD">
        <w:rPr>
          <w:rFonts w:eastAsia="Calibri" w:cs="Arial"/>
          <w:szCs w:val="20"/>
        </w:rPr>
        <w:t>Bank will share the online (Adhoc) Account statement format.</w:t>
      </w:r>
    </w:p>
    <w:p w14:paraId="7E739AD7" w14:textId="77777777" w:rsidR="002650BD" w:rsidRDefault="002650BD" w:rsidP="002650BD">
      <w:pPr>
        <w:spacing w:before="240" w:line="360" w:lineRule="auto"/>
        <w:jc w:val="both"/>
        <w:rPr>
          <w:rFonts w:eastAsia="Calibri" w:cs="Arial"/>
          <w:szCs w:val="20"/>
        </w:rPr>
      </w:pPr>
      <w:r>
        <w:rPr>
          <w:rFonts w:eastAsia="Calibri" w:cs="Arial"/>
          <w:szCs w:val="20"/>
        </w:rPr>
        <w:t xml:space="preserve">As per the Saudi Sama regulation, account statement is designed </w:t>
      </w:r>
      <w:proofErr w:type="gramStart"/>
      <w:r>
        <w:rPr>
          <w:rFonts w:eastAsia="Calibri" w:cs="Arial"/>
          <w:szCs w:val="20"/>
        </w:rPr>
        <w:t>already</w:t>
      </w:r>
      <w:proofErr w:type="gramEnd"/>
      <w:r>
        <w:rPr>
          <w:rFonts w:eastAsia="Calibri" w:cs="Arial"/>
          <w:szCs w:val="20"/>
        </w:rPr>
        <w:t xml:space="preserve"> and bank can give the same to their customers.</w:t>
      </w:r>
    </w:p>
    <w:p w14:paraId="1507D04B" w14:textId="77777777" w:rsidR="002650BD" w:rsidRDefault="002650BD" w:rsidP="002650BD">
      <w:pPr>
        <w:spacing w:before="240" w:line="360" w:lineRule="auto"/>
        <w:jc w:val="both"/>
        <w:rPr>
          <w:rFonts w:eastAsia="Calibri" w:cs="Arial"/>
          <w:szCs w:val="20"/>
        </w:rPr>
      </w:pPr>
    </w:p>
    <w:p w14:paraId="1759B0EE" w14:textId="77777777" w:rsidR="00450DA0" w:rsidRPr="009B5E20" w:rsidRDefault="00450DA0" w:rsidP="00450DA0">
      <w:pPr>
        <w:pStyle w:val="Heading4"/>
        <w:rPr>
          <w:lang w:val="en-US" w:eastAsia="en-US"/>
        </w:rPr>
      </w:pPr>
      <w:r>
        <w:rPr>
          <w:lang w:val="en-US" w:eastAsia="en-US"/>
        </w:rPr>
        <w:t>Existing Functionality</w:t>
      </w:r>
    </w:p>
    <w:p w14:paraId="66E55D38" w14:textId="23F27BB3" w:rsidR="00450DA0" w:rsidRDefault="006A22E3" w:rsidP="00747DBC">
      <w:pPr>
        <w:spacing w:before="240" w:line="360" w:lineRule="auto"/>
        <w:jc w:val="both"/>
        <w:rPr>
          <w:rFonts w:eastAsia="Calibri" w:cs="Arial"/>
          <w:szCs w:val="20"/>
        </w:rPr>
      </w:pPr>
      <w:r>
        <w:rPr>
          <w:rFonts w:eastAsia="Calibri" w:cs="Arial"/>
          <w:szCs w:val="20"/>
        </w:rPr>
        <w:t>Currently Account Statement is generati</w:t>
      </w:r>
      <w:r w:rsidR="000F5852">
        <w:rPr>
          <w:rFonts w:eastAsia="Calibri" w:cs="Arial"/>
          <w:szCs w:val="20"/>
        </w:rPr>
        <w:t>ng</w:t>
      </w:r>
      <w:r>
        <w:rPr>
          <w:rFonts w:eastAsia="Calibri" w:cs="Arial"/>
          <w:szCs w:val="20"/>
        </w:rPr>
        <w:t xml:space="preserve"> as per the Saudi Sama regulation </w:t>
      </w:r>
      <w:r w:rsidR="000F5852">
        <w:rPr>
          <w:rFonts w:eastAsia="Calibri" w:cs="Arial"/>
          <w:szCs w:val="20"/>
        </w:rPr>
        <w:t>for adhoc. B</w:t>
      </w:r>
      <w:r>
        <w:rPr>
          <w:rFonts w:eastAsia="Calibri" w:cs="Arial"/>
          <w:szCs w:val="20"/>
        </w:rPr>
        <w:t>elow is the screen shot of English and Arabic account statement.</w:t>
      </w:r>
    </w:p>
    <w:p w14:paraId="06A418E6" w14:textId="77777777" w:rsidR="002655BD" w:rsidRDefault="002655BD" w:rsidP="002655BD">
      <w:pPr>
        <w:spacing w:before="240" w:line="360" w:lineRule="auto"/>
        <w:jc w:val="both"/>
        <w:rPr>
          <w:rFonts w:eastAsia="Calibri" w:cs="Arial"/>
          <w:szCs w:val="20"/>
        </w:rPr>
      </w:pPr>
      <w:r>
        <w:rPr>
          <w:noProof/>
        </w:rPr>
        <w:lastRenderedPageBreak/>
        <w:drawing>
          <wp:inline distT="0" distB="0" distL="0" distR="0" wp14:anchorId="2411B61A" wp14:editId="5683D75D">
            <wp:extent cx="5945505" cy="3704590"/>
            <wp:effectExtent l="0" t="0" r="0" b="0"/>
            <wp:docPr id="25" name="Picture 2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pic:nvPicPr>
                  <pic:blipFill>
                    <a:blip r:embed="rId27"/>
                    <a:stretch>
                      <a:fillRect/>
                    </a:stretch>
                  </pic:blipFill>
                  <pic:spPr>
                    <a:xfrm>
                      <a:off x="0" y="0"/>
                      <a:ext cx="5945505" cy="3704590"/>
                    </a:xfrm>
                    <a:prstGeom prst="rect">
                      <a:avLst/>
                    </a:prstGeom>
                  </pic:spPr>
                </pic:pic>
              </a:graphicData>
            </a:graphic>
          </wp:inline>
        </w:drawing>
      </w:r>
    </w:p>
    <w:p w14:paraId="605BF383" w14:textId="77777777" w:rsidR="002655BD" w:rsidRDefault="002655BD" w:rsidP="002655BD">
      <w:pPr>
        <w:spacing w:before="240" w:line="360" w:lineRule="auto"/>
        <w:jc w:val="both"/>
        <w:rPr>
          <w:rFonts w:eastAsia="Calibri" w:cs="Arial"/>
          <w:szCs w:val="20"/>
        </w:rPr>
      </w:pPr>
      <w:r>
        <w:rPr>
          <w:rFonts w:eastAsia="Calibri" w:cs="Arial"/>
          <w:szCs w:val="20"/>
        </w:rPr>
        <w:t>Arabic Account Statement:</w:t>
      </w:r>
    </w:p>
    <w:p w14:paraId="4299DF20" w14:textId="77777777" w:rsidR="002655BD" w:rsidRDefault="002655BD" w:rsidP="002655BD">
      <w:pPr>
        <w:spacing w:before="240" w:line="360" w:lineRule="auto"/>
        <w:jc w:val="both"/>
        <w:rPr>
          <w:rFonts w:eastAsia="Calibri" w:cs="Arial"/>
          <w:szCs w:val="20"/>
        </w:rPr>
      </w:pPr>
      <w:r>
        <w:rPr>
          <w:noProof/>
        </w:rPr>
        <w:drawing>
          <wp:inline distT="0" distB="0" distL="0" distR="0" wp14:anchorId="1AE9F569" wp14:editId="1C7882D5">
            <wp:extent cx="5945505" cy="2718435"/>
            <wp:effectExtent l="0" t="0" r="0" b="5715"/>
            <wp:docPr id="26" name="Picture 2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pic:cNvPicPr/>
                  </pic:nvPicPr>
                  <pic:blipFill>
                    <a:blip r:embed="rId28"/>
                    <a:stretch>
                      <a:fillRect/>
                    </a:stretch>
                  </pic:blipFill>
                  <pic:spPr>
                    <a:xfrm>
                      <a:off x="0" y="0"/>
                      <a:ext cx="5945505" cy="2718435"/>
                    </a:xfrm>
                    <a:prstGeom prst="rect">
                      <a:avLst/>
                    </a:prstGeom>
                  </pic:spPr>
                </pic:pic>
              </a:graphicData>
            </a:graphic>
          </wp:inline>
        </w:drawing>
      </w:r>
    </w:p>
    <w:p w14:paraId="2F631186" w14:textId="77777777" w:rsidR="002655BD" w:rsidRDefault="002655BD" w:rsidP="000F5852">
      <w:pPr>
        <w:spacing w:before="240" w:line="360" w:lineRule="auto"/>
        <w:jc w:val="both"/>
        <w:rPr>
          <w:rFonts w:eastAsia="Calibri" w:cs="Arial"/>
          <w:szCs w:val="20"/>
        </w:rPr>
      </w:pPr>
    </w:p>
    <w:p w14:paraId="65B10C50" w14:textId="77777777" w:rsidR="00F930FF" w:rsidRDefault="00F930FF" w:rsidP="00F930FF">
      <w:pPr>
        <w:pStyle w:val="Heading4"/>
        <w:rPr>
          <w:lang w:val="en-US" w:eastAsia="en-US"/>
        </w:rPr>
      </w:pPr>
      <w:r>
        <w:rPr>
          <w:lang w:val="en-US" w:eastAsia="en-US"/>
        </w:rPr>
        <w:t>Proposed Functionality</w:t>
      </w:r>
    </w:p>
    <w:p w14:paraId="68E90521" w14:textId="53FDC3C5" w:rsidR="00747DBC" w:rsidRDefault="00747DBC" w:rsidP="00747DBC">
      <w:pPr>
        <w:spacing w:before="240" w:line="360" w:lineRule="auto"/>
        <w:jc w:val="both"/>
        <w:rPr>
          <w:rFonts w:eastAsia="Calibri" w:cs="Arial"/>
          <w:szCs w:val="20"/>
        </w:rPr>
      </w:pPr>
      <w:r>
        <w:rPr>
          <w:rFonts w:eastAsia="Calibri" w:cs="Arial"/>
          <w:szCs w:val="20"/>
        </w:rPr>
        <w:t xml:space="preserve">As per the Saudi Sama regulation, account statement is designed </w:t>
      </w:r>
      <w:proofErr w:type="gramStart"/>
      <w:r>
        <w:rPr>
          <w:rFonts w:eastAsia="Calibri" w:cs="Arial"/>
          <w:szCs w:val="20"/>
        </w:rPr>
        <w:t>already</w:t>
      </w:r>
      <w:proofErr w:type="gramEnd"/>
      <w:r>
        <w:rPr>
          <w:rFonts w:eastAsia="Calibri" w:cs="Arial"/>
          <w:szCs w:val="20"/>
        </w:rPr>
        <w:t xml:space="preserve"> and bank can give the same to their customers. Below is the process to gene</w:t>
      </w:r>
      <w:r w:rsidR="006A22E3">
        <w:rPr>
          <w:rFonts w:eastAsia="Calibri" w:cs="Arial"/>
          <w:szCs w:val="20"/>
        </w:rPr>
        <w:t xml:space="preserve">rate the </w:t>
      </w:r>
      <w:r w:rsidR="00A65D62">
        <w:rPr>
          <w:rFonts w:eastAsia="Calibri" w:cs="Arial"/>
          <w:szCs w:val="20"/>
        </w:rPr>
        <w:t xml:space="preserve">Adhoc </w:t>
      </w:r>
      <w:r w:rsidR="006A22E3">
        <w:rPr>
          <w:rFonts w:eastAsia="Calibri" w:cs="Arial"/>
          <w:szCs w:val="20"/>
        </w:rPr>
        <w:t>account statement.</w:t>
      </w:r>
    </w:p>
    <w:p w14:paraId="7109CFE3" w14:textId="629C0C6C" w:rsidR="00DE65BF" w:rsidRDefault="006A22E3" w:rsidP="002655BD">
      <w:pPr>
        <w:spacing w:before="240" w:line="360" w:lineRule="auto"/>
        <w:jc w:val="both"/>
        <w:rPr>
          <w:rFonts w:eastAsia="Calibri" w:cs="Arial"/>
          <w:b/>
          <w:bCs/>
          <w:szCs w:val="20"/>
        </w:rPr>
      </w:pPr>
      <w:r w:rsidRPr="006A22E3">
        <w:rPr>
          <w:rFonts w:eastAsia="Calibri" w:cs="Arial"/>
          <w:b/>
          <w:bCs/>
          <w:szCs w:val="20"/>
        </w:rPr>
        <w:t xml:space="preserve">Account Statement Enquiry Name: </w:t>
      </w:r>
      <w:r w:rsidR="00747DBC" w:rsidRPr="006A22E3">
        <w:rPr>
          <w:rFonts w:eastAsia="Calibri" w:cs="Arial"/>
          <w:b/>
          <w:bCs/>
          <w:szCs w:val="20"/>
        </w:rPr>
        <w:t>ENQ E.NOFILE.STMT.NEW</w:t>
      </w:r>
    </w:p>
    <w:p w14:paraId="65F15AD0" w14:textId="77777777" w:rsidR="00004936" w:rsidRPr="00035E5C" w:rsidRDefault="00004936" w:rsidP="00004936">
      <w:pPr>
        <w:spacing w:before="240" w:line="360" w:lineRule="auto"/>
        <w:jc w:val="both"/>
        <w:rPr>
          <w:rFonts w:eastAsia="Calibri" w:cs="Arial"/>
          <w:szCs w:val="20"/>
        </w:rPr>
      </w:pPr>
      <w:r w:rsidRPr="00035E5C">
        <w:rPr>
          <w:rFonts w:eastAsia="Calibri" w:cs="Arial"/>
          <w:szCs w:val="20"/>
        </w:rPr>
        <w:lastRenderedPageBreak/>
        <w:t>As highlighted below</w:t>
      </w:r>
      <w:r>
        <w:rPr>
          <w:rFonts w:eastAsia="Calibri" w:cs="Arial"/>
          <w:szCs w:val="20"/>
        </w:rPr>
        <w:t xml:space="preserve"> fields</w:t>
      </w:r>
      <w:r w:rsidRPr="00035E5C">
        <w:rPr>
          <w:rFonts w:eastAsia="Calibri" w:cs="Arial"/>
          <w:szCs w:val="20"/>
        </w:rPr>
        <w:t>, input</w:t>
      </w:r>
      <w:r>
        <w:rPr>
          <w:rFonts w:eastAsia="Calibri" w:cs="Arial"/>
          <w:b/>
          <w:bCs/>
          <w:szCs w:val="20"/>
        </w:rPr>
        <w:t xml:space="preserve"> Account ID, Start Date, End Date and then click on Find </w:t>
      </w:r>
      <w:r w:rsidRPr="00035E5C">
        <w:rPr>
          <w:rFonts w:eastAsia="Calibri" w:cs="Arial"/>
          <w:szCs w:val="20"/>
        </w:rPr>
        <w:t>option</w:t>
      </w:r>
      <w:r>
        <w:rPr>
          <w:rFonts w:eastAsia="Calibri" w:cs="Arial"/>
          <w:b/>
          <w:bCs/>
          <w:szCs w:val="20"/>
        </w:rPr>
        <w:t xml:space="preserve"> </w:t>
      </w:r>
      <w:r w:rsidRPr="00035E5C">
        <w:rPr>
          <w:rFonts w:eastAsia="Calibri" w:cs="Arial"/>
          <w:szCs w:val="20"/>
        </w:rPr>
        <w:t>to view the account statement and print.</w:t>
      </w:r>
    </w:p>
    <w:p w14:paraId="24223AC5" w14:textId="6B107D03" w:rsidR="0007192C" w:rsidRDefault="0007192C" w:rsidP="002655BD">
      <w:pPr>
        <w:spacing w:before="240" w:line="360" w:lineRule="auto"/>
        <w:jc w:val="both"/>
        <w:rPr>
          <w:rFonts w:eastAsia="Calibri" w:cs="Arial"/>
          <w:b/>
          <w:bCs/>
          <w:szCs w:val="20"/>
        </w:rPr>
      </w:pPr>
      <w:r>
        <w:rPr>
          <w:noProof/>
        </w:rPr>
        <w:drawing>
          <wp:inline distT="0" distB="0" distL="0" distR="0" wp14:anchorId="7D6B0AED" wp14:editId="2C6CF56F">
            <wp:extent cx="5915770" cy="1980565"/>
            <wp:effectExtent l="0" t="0" r="8890" b="635"/>
            <wp:docPr id="54" name="Picture 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10;&#10;Description automatically generated"/>
                    <pic:cNvPicPr/>
                  </pic:nvPicPr>
                  <pic:blipFill>
                    <a:blip r:embed="rId74"/>
                    <a:stretch>
                      <a:fillRect/>
                    </a:stretch>
                  </pic:blipFill>
                  <pic:spPr>
                    <a:xfrm>
                      <a:off x="0" y="0"/>
                      <a:ext cx="5927598" cy="1984525"/>
                    </a:xfrm>
                    <a:prstGeom prst="rect">
                      <a:avLst/>
                    </a:prstGeom>
                  </pic:spPr>
                </pic:pic>
              </a:graphicData>
            </a:graphic>
          </wp:inline>
        </w:drawing>
      </w:r>
    </w:p>
    <w:p w14:paraId="7298C62F" w14:textId="5BC3FBCD" w:rsidR="00F73F9B" w:rsidRDefault="00F73F9B" w:rsidP="002655BD">
      <w:pPr>
        <w:spacing w:before="240" w:line="360" w:lineRule="auto"/>
        <w:jc w:val="both"/>
        <w:rPr>
          <w:rFonts w:eastAsia="Calibri" w:cs="Arial"/>
          <w:b/>
          <w:bCs/>
          <w:szCs w:val="20"/>
        </w:rPr>
      </w:pPr>
      <w:r>
        <w:rPr>
          <w:rFonts w:eastAsia="Calibri" w:cs="Arial"/>
          <w:b/>
          <w:bCs/>
          <w:szCs w:val="20"/>
        </w:rPr>
        <w:t>Account Statement:</w:t>
      </w:r>
    </w:p>
    <w:p w14:paraId="6DE00702" w14:textId="0B460BAA" w:rsidR="00F73F9B" w:rsidRDefault="00F73F9B" w:rsidP="002655BD">
      <w:pPr>
        <w:spacing w:before="240" w:line="360" w:lineRule="auto"/>
        <w:jc w:val="both"/>
        <w:rPr>
          <w:rFonts w:eastAsia="Calibri" w:cs="Arial"/>
          <w:b/>
          <w:bCs/>
          <w:szCs w:val="20"/>
        </w:rPr>
      </w:pPr>
      <w:r>
        <w:rPr>
          <w:noProof/>
        </w:rPr>
        <w:drawing>
          <wp:inline distT="0" distB="0" distL="0" distR="0" wp14:anchorId="5BF2C344" wp14:editId="43DD2273">
            <wp:extent cx="5945505" cy="3704590"/>
            <wp:effectExtent l="0" t="0" r="0" b="0"/>
            <wp:docPr id="55" name="Picture 5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pic:nvPicPr>
                  <pic:blipFill>
                    <a:blip r:embed="rId27"/>
                    <a:stretch>
                      <a:fillRect/>
                    </a:stretch>
                  </pic:blipFill>
                  <pic:spPr>
                    <a:xfrm>
                      <a:off x="0" y="0"/>
                      <a:ext cx="5945505" cy="3704590"/>
                    </a:xfrm>
                    <a:prstGeom prst="rect">
                      <a:avLst/>
                    </a:prstGeom>
                  </pic:spPr>
                </pic:pic>
              </a:graphicData>
            </a:graphic>
          </wp:inline>
        </w:drawing>
      </w:r>
    </w:p>
    <w:p w14:paraId="329AFAFE" w14:textId="689481E5" w:rsidR="00F73F9B" w:rsidRDefault="00F73F9B" w:rsidP="00450DA0">
      <w:pPr>
        <w:spacing w:before="240" w:line="360" w:lineRule="auto"/>
        <w:jc w:val="both"/>
        <w:rPr>
          <w:rFonts w:eastAsia="Calibri" w:cs="Arial"/>
          <w:szCs w:val="20"/>
        </w:rPr>
      </w:pPr>
      <w:r w:rsidRPr="00F73F9B">
        <w:rPr>
          <w:rFonts w:eastAsia="Calibri" w:cs="Arial"/>
          <w:b/>
          <w:bCs/>
          <w:color w:val="FF0000"/>
          <w:szCs w:val="20"/>
        </w:rPr>
        <w:t>Note: Once updated account statement format will be received from the bank then this gap will be updated accordingly</w:t>
      </w:r>
      <w:r>
        <w:rPr>
          <w:rFonts w:eastAsia="Calibri" w:cs="Arial"/>
          <w:szCs w:val="20"/>
        </w:rPr>
        <w:t>.</w:t>
      </w:r>
    </w:p>
    <w:p w14:paraId="24482FE5" w14:textId="77777777" w:rsidR="00A65D62" w:rsidRPr="00632E29" w:rsidRDefault="00A65D62" w:rsidP="00450DA0">
      <w:pPr>
        <w:spacing w:before="240" w:line="360" w:lineRule="auto"/>
        <w:jc w:val="both"/>
        <w:rPr>
          <w:rFonts w:eastAsia="Calibri" w:cs="Arial"/>
          <w:szCs w:val="20"/>
        </w:rPr>
      </w:pPr>
    </w:p>
    <w:p w14:paraId="54239813" w14:textId="74A13720" w:rsidR="00237590" w:rsidRPr="00237590" w:rsidRDefault="00450DA0" w:rsidP="00237590">
      <w:pPr>
        <w:pStyle w:val="Heading3"/>
        <w:tabs>
          <w:tab w:val="left" w:pos="630"/>
        </w:tabs>
        <w:spacing w:line="360" w:lineRule="auto"/>
        <w:ind w:hanging="1170"/>
        <w:jc w:val="both"/>
      </w:pPr>
      <w:bookmarkStart w:id="115" w:name="_Toc75864314"/>
      <w:bookmarkStart w:id="116" w:name="_Toc92286377"/>
      <w:r w:rsidRPr="004E5281">
        <w:lastRenderedPageBreak/>
        <w:t xml:space="preserve">Topic 1 New Product </w:t>
      </w:r>
      <w:bookmarkEnd w:id="115"/>
      <w:r w:rsidR="00237590" w:rsidRPr="00324B08">
        <w:rPr>
          <w:color w:val="8C9FBB"/>
        </w:rPr>
        <w:t>WS0</w:t>
      </w:r>
      <w:r w:rsidR="00237590">
        <w:rPr>
          <w:color w:val="8C9FBB"/>
        </w:rPr>
        <w:t>2</w:t>
      </w:r>
      <w:r w:rsidR="00237590" w:rsidRPr="00324B08">
        <w:rPr>
          <w:color w:val="8C9FBB"/>
        </w:rPr>
        <w:t>-</w:t>
      </w:r>
      <w:r w:rsidR="00237590">
        <w:rPr>
          <w:color w:val="8C9FBB"/>
        </w:rPr>
        <w:t>AR</w:t>
      </w:r>
      <w:r w:rsidR="00237590" w:rsidRPr="00324B08">
        <w:rPr>
          <w:color w:val="8C9FBB"/>
        </w:rPr>
        <w:t>-0</w:t>
      </w:r>
      <w:r w:rsidR="00237590">
        <w:rPr>
          <w:color w:val="8C9FBB"/>
        </w:rPr>
        <w:t>6.03</w:t>
      </w:r>
      <w:r w:rsidR="00237590" w:rsidRPr="003F30C6">
        <w:rPr>
          <w:color w:val="8C9FBB"/>
        </w:rPr>
        <w:t xml:space="preserve"> </w:t>
      </w:r>
      <w:r w:rsidR="00237590">
        <w:rPr>
          <w:color w:val="8C9FBB"/>
        </w:rPr>
        <w:t>Generate Account Statement</w:t>
      </w:r>
      <w:bookmarkEnd w:id="116"/>
    </w:p>
    <w:p w14:paraId="307A671F" w14:textId="77777777" w:rsidR="00450DA0" w:rsidRPr="00BA138B" w:rsidRDefault="00450DA0" w:rsidP="00450DA0">
      <w:pPr>
        <w:pStyle w:val="Heading4"/>
      </w:pPr>
      <w:r>
        <w:t>Summary/ Description</w:t>
      </w:r>
    </w:p>
    <w:p w14:paraId="5B1469B4" w14:textId="77777777" w:rsidR="00237590" w:rsidRDefault="00237590" w:rsidP="00237590">
      <w:pPr>
        <w:spacing w:before="240" w:line="360" w:lineRule="auto"/>
        <w:jc w:val="both"/>
        <w:rPr>
          <w:rFonts w:eastAsia="Calibri" w:cs="Arial"/>
          <w:szCs w:val="20"/>
        </w:rPr>
      </w:pPr>
      <w:r w:rsidRPr="00BE2281">
        <w:rPr>
          <w:rFonts w:eastAsia="Calibri" w:cs="Arial"/>
          <w:szCs w:val="20"/>
        </w:rPr>
        <w:t>Bank will share the periodic statement format.</w:t>
      </w:r>
    </w:p>
    <w:p w14:paraId="39280711" w14:textId="77777777" w:rsidR="00237590" w:rsidRDefault="00237590" w:rsidP="00237590">
      <w:pPr>
        <w:spacing w:before="240" w:line="360" w:lineRule="auto"/>
        <w:jc w:val="both"/>
        <w:rPr>
          <w:rFonts w:eastAsia="Calibri" w:cs="Arial"/>
          <w:szCs w:val="20"/>
        </w:rPr>
      </w:pPr>
      <w:r>
        <w:rPr>
          <w:rFonts w:eastAsia="Calibri" w:cs="Arial"/>
          <w:szCs w:val="20"/>
        </w:rPr>
        <w:t xml:space="preserve">As per the Saudi Sama regulation, account statement is designed </w:t>
      </w:r>
      <w:proofErr w:type="gramStart"/>
      <w:r>
        <w:rPr>
          <w:rFonts w:eastAsia="Calibri" w:cs="Arial"/>
          <w:szCs w:val="20"/>
        </w:rPr>
        <w:t>already</w:t>
      </w:r>
      <w:proofErr w:type="gramEnd"/>
      <w:r>
        <w:rPr>
          <w:rFonts w:eastAsia="Calibri" w:cs="Arial"/>
          <w:szCs w:val="20"/>
        </w:rPr>
        <w:t xml:space="preserve"> and bank can give the same to their customers. Currently same account statement will be used for adhoc and periodic account statement print.</w:t>
      </w:r>
    </w:p>
    <w:p w14:paraId="03482EA4" w14:textId="77777777" w:rsidR="00237590" w:rsidRDefault="00237590" w:rsidP="00237590">
      <w:pPr>
        <w:spacing w:before="240" w:line="360" w:lineRule="auto"/>
        <w:jc w:val="both"/>
        <w:rPr>
          <w:rFonts w:eastAsia="Calibri" w:cs="Arial"/>
          <w:szCs w:val="20"/>
        </w:rPr>
      </w:pPr>
    </w:p>
    <w:p w14:paraId="4D15FF87" w14:textId="77777777" w:rsidR="00450DA0" w:rsidRPr="009B5E20" w:rsidRDefault="00450DA0" w:rsidP="00450DA0">
      <w:pPr>
        <w:pStyle w:val="Heading4"/>
        <w:rPr>
          <w:lang w:val="en-US" w:eastAsia="en-US"/>
        </w:rPr>
      </w:pPr>
      <w:r>
        <w:rPr>
          <w:lang w:val="en-US" w:eastAsia="en-US"/>
        </w:rPr>
        <w:t>Existing Functionality</w:t>
      </w:r>
    </w:p>
    <w:p w14:paraId="43D282F8" w14:textId="1DA0C8E9" w:rsidR="006A22E3" w:rsidRDefault="006A22E3" w:rsidP="006A22E3">
      <w:pPr>
        <w:spacing w:before="240" w:line="360" w:lineRule="auto"/>
        <w:jc w:val="both"/>
        <w:rPr>
          <w:rFonts w:eastAsia="Calibri" w:cs="Arial"/>
          <w:szCs w:val="20"/>
        </w:rPr>
      </w:pPr>
      <w:r>
        <w:rPr>
          <w:rFonts w:eastAsia="Calibri" w:cs="Arial"/>
          <w:szCs w:val="20"/>
        </w:rPr>
        <w:t xml:space="preserve">Currently </w:t>
      </w:r>
      <w:r w:rsidR="000F5852">
        <w:rPr>
          <w:rFonts w:eastAsia="Calibri" w:cs="Arial"/>
          <w:szCs w:val="20"/>
        </w:rPr>
        <w:t xml:space="preserve">same </w:t>
      </w:r>
      <w:r>
        <w:rPr>
          <w:rFonts w:eastAsia="Calibri" w:cs="Arial"/>
          <w:szCs w:val="20"/>
        </w:rPr>
        <w:t>Account Statement is generati</w:t>
      </w:r>
      <w:r w:rsidR="000F5852">
        <w:rPr>
          <w:rFonts w:eastAsia="Calibri" w:cs="Arial"/>
          <w:szCs w:val="20"/>
        </w:rPr>
        <w:t>ng</w:t>
      </w:r>
      <w:r>
        <w:rPr>
          <w:rFonts w:eastAsia="Calibri" w:cs="Arial"/>
          <w:szCs w:val="20"/>
        </w:rPr>
        <w:t xml:space="preserve"> as per the Saudi Sama regulation </w:t>
      </w:r>
      <w:r w:rsidR="000F5852">
        <w:rPr>
          <w:rFonts w:eastAsia="Calibri" w:cs="Arial"/>
          <w:szCs w:val="20"/>
        </w:rPr>
        <w:t>for adhoc and periodic. B</w:t>
      </w:r>
      <w:r>
        <w:rPr>
          <w:rFonts w:eastAsia="Calibri" w:cs="Arial"/>
          <w:szCs w:val="20"/>
        </w:rPr>
        <w:t>elow is the screen shot of English and Arabic account statement.</w:t>
      </w:r>
    </w:p>
    <w:p w14:paraId="5683D1D6" w14:textId="77777777" w:rsidR="002655BD" w:rsidRDefault="002655BD" w:rsidP="002655BD">
      <w:pPr>
        <w:spacing w:before="240" w:line="360" w:lineRule="auto"/>
        <w:jc w:val="both"/>
        <w:rPr>
          <w:rFonts w:eastAsia="Calibri" w:cs="Arial"/>
          <w:szCs w:val="20"/>
        </w:rPr>
      </w:pPr>
      <w:r>
        <w:rPr>
          <w:noProof/>
        </w:rPr>
        <w:drawing>
          <wp:inline distT="0" distB="0" distL="0" distR="0" wp14:anchorId="65E893D6" wp14:editId="267C61CB">
            <wp:extent cx="5945505" cy="3704590"/>
            <wp:effectExtent l="0" t="0" r="0" b="0"/>
            <wp:docPr id="44" name="Picture 4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pic:nvPicPr>
                  <pic:blipFill>
                    <a:blip r:embed="rId27"/>
                    <a:stretch>
                      <a:fillRect/>
                    </a:stretch>
                  </pic:blipFill>
                  <pic:spPr>
                    <a:xfrm>
                      <a:off x="0" y="0"/>
                      <a:ext cx="5945505" cy="3704590"/>
                    </a:xfrm>
                    <a:prstGeom prst="rect">
                      <a:avLst/>
                    </a:prstGeom>
                  </pic:spPr>
                </pic:pic>
              </a:graphicData>
            </a:graphic>
          </wp:inline>
        </w:drawing>
      </w:r>
    </w:p>
    <w:p w14:paraId="1A15E59F" w14:textId="77777777" w:rsidR="002655BD" w:rsidRDefault="002655BD" w:rsidP="002655BD">
      <w:pPr>
        <w:spacing w:before="240" w:line="360" w:lineRule="auto"/>
        <w:jc w:val="both"/>
        <w:rPr>
          <w:rFonts w:eastAsia="Calibri" w:cs="Arial"/>
          <w:szCs w:val="20"/>
        </w:rPr>
      </w:pPr>
      <w:r>
        <w:rPr>
          <w:rFonts w:eastAsia="Calibri" w:cs="Arial"/>
          <w:szCs w:val="20"/>
        </w:rPr>
        <w:t>Arabic Account Statement:</w:t>
      </w:r>
    </w:p>
    <w:p w14:paraId="5516C74C" w14:textId="77777777" w:rsidR="002655BD" w:rsidRDefault="002655BD" w:rsidP="002655BD">
      <w:pPr>
        <w:spacing w:before="240" w:line="360" w:lineRule="auto"/>
        <w:jc w:val="both"/>
        <w:rPr>
          <w:rFonts w:eastAsia="Calibri" w:cs="Arial"/>
          <w:szCs w:val="20"/>
        </w:rPr>
      </w:pPr>
      <w:r>
        <w:rPr>
          <w:noProof/>
        </w:rPr>
        <w:lastRenderedPageBreak/>
        <w:drawing>
          <wp:inline distT="0" distB="0" distL="0" distR="0" wp14:anchorId="0CC0758D" wp14:editId="4E6A5CAB">
            <wp:extent cx="5945505" cy="2718435"/>
            <wp:effectExtent l="0" t="0" r="0" b="5715"/>
            <wp:docPr id="45" name="Picture 45"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pic:cNvPicPr/>
                  </pic:nvPicPr>
                  <pic:blipFill>
                    <a:blip r:embed="rId28"/>
                    <a:stretch>
                      <a:fillRect/>
                    </a:stretch>
                  </pic:blipFill>
                  <pic:spPr>
                    <a:xfrm>
                      <a:off x="0" y="0"/>
                      <a:ext cx="5945505" cy="2718435"/>
                    </a:xfrm>
                    <a:prstGeom prst="rect">
                      <a:avLst/>
                    </a:prstGeom>
                  </pic:spPr>
                </pic:pic>
              </a:graphicData>
            </a:graphic>
          </wp:inline>
        </w:drawing>
      </w:r>
    </w:p>
    <w:p w14:paraId="7D44E14A" w14:textId="77777777" w:rsidR="002655BD" w:rsidRDefault="002655BD" w:rsidP="002655BD">
      <w:pPr>
        <w:spacing w:before="240" w:line="360" w:lineRule="auto"/>
        <w:jc w:val="both"/>
        <w:rPr>
          <w:rFonts w:eastAsia="Calibri" w:cs="Arial"/>
          <w:szCs w:val="20"/>
        </w:rPr>
      </w:pPr>
    </w:p>
    <w:p w14:paraId="2D4BC961" w14:textId="0E599473" w:rsidR="00450DA0" w:rsidRPr="00E777AC" w:rsidRDefault="00F930FF" w:rsidP="00450DA0">
      <w:pPr>
        <w:pStyle w:val="Heading4"/>
        <w:rPr>
          <w:lang w:val="en-US" w:eastAsia="en-US"/>
        </w:rPr>
      </w:pPr>
      <w:r>
        <w:rPr>
          <w:lang w:val="en-US" w:eastAsia="en-US"/>
        </w:rPr>
        <w:t>Proposed Functionality</w:t>
      </w:r>
    </w:p>
    <w:p w14:paraId="3C93A216" w14:textId="5AF48392" w:rsidR="00E777AC" w:rsidRDefault="00E777AC" w:rsidP="00E777AC">
      <w:pPr>
        <w:spacing w:before="240" w:line="360" w:lineRule="auto"/>
        <w:jc w:val="both"/>
        <w:rPr>
          <w:rFonts w:eastAsia="Calibri" w:cs="Arial"/>
          <w:szCs w:val="20"/>
        </w:rPr>
      </w:pPr>
      <w:r>
        <w:rPr>
          <w:rFonts w:eastAsia="Calibri" w:cs="Arial"/>
          <w:szCs w:val="20"/>
        </w:rPr>
        <w:t xml:space="preserve">As per the Saudi Sama regulation, account statement is designed </w:t>
      </w:r>
      <w:proofErr w:type="gramStart"/>
      <w:r>
        <w:rPr>
          <w:rFonts w:eastAsia="Calibri" w:cs="Arial"/>
          <w:szCs w:val="20"/>
        </w:rPr>
        <w:t>already</w:t>
      </w:r>
      <w:proofErr w:type="gramEnd"/>
      <w:r>
        <w:rPr>
          <w:rFonts w:eastAsia="Calibri" w:cs="Arial"/>
          <w:szCs w:val="20"/>
        </w:rPr>
        <w:t xml:space="preserve"> and bank can give the same to their customers. Below is the </w:t>
      </w:r>
      <w:r w:rsidR="00035E5C">
        <w:rPr>
          <w:rFonts w:eastAsia="Calibri" w:cs="Arial"/>
          <w:szCs w:val="20"/>
        </w:rPr>
        <w:t xml:space="preserve">same </w:t>
      </w:r>
      <w:r>
        <w:rPr>
          <w:rFonts w:eastAsia="Calibri" w:cs="Arial"/>
          <w:szCs w:val="20"/>
        </w:rPr>
        <w:t>process to generate the account statement</w:t>
      </w:r>
      <w:r w:rsidR="00035E5C">
        <w:rPr>
          <w:rFonts w:eastAsia="Calibri" w:cs="Arial"/>
          <w:szCs w:val="20"/>
        </w:rPr>
        <w:t xml:space="preserve"> Adhoc and Periodic</w:t>
      </w:r>
      <w:r>
        <w:rPr>
          <w:rFonts w:eastAsia="Calibri" w:cs="Arial"/>
          <w:szCs w:val="20"/>
        </w:rPr>
        <w:t>.</w:t>
      </w:r>
    </w:p>
    <w:p w14:paraId="06BDE769" w14:textId="77777777" w:rsidR="00E777AC" w:rsidRDefault="00E777AC" w:rsidP="00E777AC">
      <w:pPr>
        <w:spacing w:before="240" w:line="360" w:lineRule="auto"/>
        <w:jc w:val="both"/>
        <w:rPr>
          <w:rFonts w:eastAsia="Calibri" w:cs="Arial"/>
          <w:b/>
          <w:bCs/>
          <w:szCs w:val="20"/>
        </w:rPr>
      </w:pPr>
      <w:r w:rsidRPr="006A22E3">
        <w:rPr>
          <w:rFonts w:eastAsia="Calibri" w:cs="Arial"/>
          <w:b/>
          <w:bCs/>
          <w:szCs w:val="20"/>
        </w:rPr>
        <w:t>Account Statement Enquiry Name: ENQ E.NOFILE.STMT.NEW</w:t>
      </w:r>
    </w:p>
    <w:p w14:paraId="3E634A36" w14:textId="07F0B373" w:rsidR="00E777AC" w:rsidRPr="00035E5C" w:rsidRDefault="00E777AC" w:rsidP="00E777AC">
      <w:pPr>
        <w:spacing w:before="240" w:line="360" w:lineRule="auto"/>
        <w:jc w:val="both"/>
        <w:rPr>
          <w:rFonts w:eastAsia="Calibri" w:cs="Arial"/>
          <w:szCs w:val="20"/>
        </w:rPr>
      </w:pPr>
      <w:r w:rsidRPr="00035E5C">
        <w:rPr>
          <w:rFonts w:eastAsia="Calibri" w:cs="Arial"/>
          <w:szCs w:val="20"/>
        </w:rPr>
        <w:t>As highlighted below</w:t>
      </w:r>
      <w:r w:rsidR="00035E5C">
        <w:rPr>
          <w:rFonts w:eastAsia="Calibri" w:cs="Arial"/>
          <w:szCs w:val="20"/>
        </w:rPr>
        <w:t xml:space="preserve"> fields</w:t>
      </w:r>
      <w:r w:rsidRPr="00035E5C">
        <w:rPr>
          <w:rFonts w:eastAsia="Calibri" w:cs="Arial"/>
          <w:szCs w:val="20"/>
        </w:rPr>
        <w:t>, input</w:t>
      </w:r>
      <w:r>
        <w:rPr>
          <w:rFonts w:eastAsia="Calibri" w:cs="Arial"/>
          <w:b/>
          <w:bCs/>
          <w:szCs w:val="20"/>
        </w:rPr>
        <w:t xml:space="preserve"> Account ID, Start Date, End Date and then click on Find </w:t>
      </w:r>
      <w:r w:rsidR="00035E5C" w:rsidRPr="00035E5C">
        <w:rPr>
          <w:rFonts w:eastAsia="Calibri" w:cs="Arial"/>
          <w:szCs w:val="20"/>
        </w:rPr>
        <w:t>option</w:t>
      </w:r>
      <w:r>
        <w:rPr>
          <w:rFonts w:eastAsia="Calibri" w:cs="Arial"/>
          <w:b/>
          <w:bCs/>
          <w:szCs w:val="20"/>
        </w:rPr>
        <w:t xml:space="preserve"> </w:t>
      </w:r>
      <w:r w:rsidRPr="00035E5C">
        <w:rPr>
          <w:rFonts w:eastAsia="Calibri" w:cs="Arial"/>
          <w:szCs w:val="20"/>
        </w:rPr>
        <w:t>to view the account statement and print.</w:t>
      </w:r>
    </w:p>
    <w:p w14:paraId="0222D3C3" w14:textId="77777777" w:rsidR="00E777AC" w:rsidRDefault="00E777AC" w:rsidP="00E777AC">
      <w:pPr>
        <w:spacing w:before="240" w:line="360" w:lineRule="auto"/>
        <w:jc w:val="both"/>
        <w:rPr>
          <w:rFonts w:eastAsia="Calibri" w:cs="Arial"/>
          <w:b/>
          <w:bCs/>
          <w:szCs w:val="20"/>
        </w:rPr>
      </w:pPr>
      <w:r>
        <w:rPr>
          <w:noProof/>
        </w:rPr>
        <w:drawing>
          <wp:inline distT="0" distB="0" distL="0" distR="0" wp14:anchorId="2BACAB11" wp14:editId="1A2B65B3">
            <wp:extent cx="5915770" cy="1980565"/>
            <wp:effectExtent l="0" t="0" r="8890" b="635"/>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10;&#10;Description automatically generated"/>
                    <pic:cNvPicPr/>
                  </pic:nvPicPr>
                  <pic:blipFill>
                    <a:blip r:embed="rId74"/>
                    <a:stretch>
                      <a:fillRect/>
                    </a:stretch>
                  </pic:blipFill>
                  <pic:spPr>
                    <a:xfrm>
                      <a:off x="0" y="0"/>
                      <a:ext cx="5927598" cy="1984525"/>
                    </a:xfrm>
                    <a:prstGeom prst="rect">
                      <a:avLst/>
                    </a:prstGeom>
                  </pic:spPr>
                </pic:pic>
              </a:graphicData>
            </a:graphic>
          </wp:inline>
        </w:drawing>
      </w:r>
    </w:p>
    <w:p w14:paraId="0D2280A9" w14:textId="77777777" w:rsidR="00E777AC" w:rsidRDefault="00E777AC" w:rsidP="00E777AC">
      <w:pPr>
        <w:spacing w:before="240" w:line="360" w:lineRule="auto"/>
        <w:jc w:val="both"/>
        <w:rPr>
          <w:rFonts w:eastAsia="Calibri" w:cs="Arial"/>
          <w:b/>
          <w:bCs/>
          <w:szCs w:val="20"/>
        </w:rPr>
      </w:pPr>
      <w:r>
        <w:rPr>
          <w:rFonts w:eastAsia="Calibri" w:cs="Arial"/>
          <w:b/>
          <w:bCs/>
          <w:szCs w:val="20"/>
        </w:rPr>
        <w:t>Account Statement:</w:t>
      </w:r>
    </w:p>
    <w:p w14:paraId="68AF1CB0" w14:textId="494C32CF" w:rsidR="00E777AC" w:rsidRDefault="00E777AC" w:rsidP="00E777AC">
      <w:pPr>
        <w:spacing w:before="240" w:line="360" w:lineRule="auto"/>
        <w:jc w:val="both"/>
        <w:rPr>
          <w:rFonts w:eastAsia="Calibri" w:cs="Arial"/>
          <w:b/>
          <w:bCs/>
          <w:szCs w:val="20"/>
        </w:rPr>
      </w:pPr>
      <w:r>
        <w:rPr>
          <w:noProof/>
        </w:rPr>
        <w:lastRenderedPageBreak/>
        <w:drawing>
          <wp:inline distT="0" distB="0" distL="0" distR="0" wp14:anchorId="0DE93230" wp14:editId="46370AB8">
            <wp:extent cx="5945505" cy="3704590"/>
            <wp:effectExtent l="0" t="0" r="0" b="0"/>
            <wp:docPr id="58" name="Picture 58"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pic:nvPicPr>
                  <pic:blipFill>
                    <a:blip r:embed="rId27"/>
                    <a:stretch>
                      <a:fillRect/>
                    </a:stretch>
                  </pic:blipFill>
                  <pic:spPr>
                    <a:xfrm>
                      <a:off x="0" y="0"/>
                      <a:ext cx="5945505" cy="3704590"/>
                    </a:xfrm>
                    <a:prstGeom prst="rect">
                      <a:avLst/>
                    </a:prstGeom>
                  </pic:spPr>
                </pic:pic>
              </a:graphicData>
            </a:graphic>
          </wp:inline>
        </w:drawing>
      </w:r>
    </w:p>
    <w:p w14:paraId="20EC7E0E" w14:textId="716862A9" w:rsidR="00E777AC" w:rsidRDefault="00E777AC" w:rsidP="00E777AC">
      <w:pPr>
        <w:spacing w:before="240" w:line="360" w:lineRule="auto"/>
        <w:jc w:val="both"/>
        <w:rPr>
          <w:rFonts w:eastAsia="Calibri" w:cs="Arial"/>
          <w:szCs w:val="20"/>
        </w:rPr>
      </w:pPr>
      <w:r w:rsidRPr="00F73F9B">
        <w:rPr>
          <w:rFonts w:eastAsia="Calibri" w:cs="Arial"/>
          <w:b/>
          <w:bCs/>
          <w:color w:val="FF0000"/>
          <w:szCs w:val="20"/>
        </w:rPr>
        <w:t>Note: Once updated account statement format will be received from the bank</w:t>
      </w:r>
      <w:r w:rsidR="00035E5C">
        <w:rPr>
          <w:rFonts w:eastAsia="Calibri" w:cs="Arial"/>
          <w:b/>
          <w:bCs/>
          <w:color w:val="FF0000"/>
          <w:szCs w:val="20"/>
        </w:rPr>
        <w:t>,</w:t>
      </w:r>
      <w:r w:rsidRPr="00F73F9B">
        <w:rPr>
          <w:rFonts w:eastAsia="Calibri" w:cs="Arial"/>
          <w:b/>
          <w:bCs/>
          <w:color w:val="FF0000"/>
          <w:szCs w:val="20"/>
        </w:rPr>
        <w:t xml:space="preserve"> then this gap will be updated accordingly</w:t>
      </w:r>
      <w:r>
        <w:rPr>
          <w:rFonts w:eastAsia="Calibri" w:cs="Arial"/>
          <w:szCs w:val="20"/>
        </w:rPr>
        <w:t>.</w:t>
      </w:r>
    </w:p>
    <w:p w14:paraId="3439BAAD" w14:textId="77777777" w:rsidR="00450DA0" w:rsidRDefault="00450DA0" w:rsidP="00E777AC">
      <w:pPr>
        <w:spacing w:before="240" w:line="360" w:lineRule="auto"/>
        <w:jc w:val="both"/>
      </w:pPr>
    </w:p>
    <w:p w14:paraId="62FC657F" w14:textId="26BDB2A1" w:rsidR="00237590" w:rsidRPr="00237590" w:rsidRDefault="00450DA0" w:rsidP="00237590">
      <w:pPr>
        <w:pStyle w:val="Heading3"/>
        <w:tabs>
          <w:tab w:val="left" w:pos="630"/>
        </w:tabs>
        <w:spacing w:line="360" w:lineRule="auto"/>
        <w:ind w:hanging="1170"/>
        <w:jc w:val="both"/>
      </w:pPr>
      <w:bookmarkStart w:id="117" w:name="_Toc75864315"/>
      <w:bookmarkStart w:id="118" w:name="_Toc92286378"/>
      <w:r w:rsidRPr="004E5281">
        <w:t xml:space="preserve">Topic 1 New Product </w:t>
      </w:r>
      <w:bookmarkEnd w:id="117"/>
      <w:r w:rsidR="00237590" w:rsidRPr="00324B08">
        <w:rPr>
          <w:color w:val="8C9FBB"/>
        </w:rPr>
        <w:t>WS0</w:t>
      </w:r>
      <w:r w:rsidR="00237590">
        <w:rPr>
          <w:color w:val="8C9FBB"/>
        </w:rPr>
        <w:t>2</w:t>
      </w:r>
      <w:r w:rsidR="00237590" w:rsidRPr="00324B08">
        <w:rPr>
          <w:color w:val="8C9FBB"/>
        </w:rPr>
        <w:t>-</w:t>
      </w:r>
      <w:r w:rsidR="00237590">
        <w:rPr>
          <w:color w:val="8C9FBB"/>
        </w:rPr>
        <w:t>AR</w:t>
      </w:r>
      <w:r w:rsidR="00237590" w:rsidRPr="00324B08">
        <w:rPr>
          <w:color w:val="8C9FBB"/>
        </w:rPr>
        <w:t>-0</w:t>
      </w:r>
      <w:r w:rsidR="00237590">
        <w:rPr>
          <w:color w:val="8C9FBB"/>
        </w:rPr>
        <w:t>6.04</w:t>
      </w:r>
      <w:r w:rsidR="00237590" w:rsidRPr="003F30C6">
        <w:rPr>
          <w:color w:val="8C9FBB"/>
        </w:rPr>
        <w:t xml:space="preserve"> </w:t>
      </w:r>
      <w:r w:rsidR="00237590">
        <w:rPr>
          <w:color w:val="8C9FBB"/>
        </w:rPr>
        <w:t>Generate Account Statement</w:t>
      </w:r>
      <w:bookmarkEnd w:id="118"/>
    </w:p>
    <w:p w14:paraId="205A1D32" w14:textId="77777777" w:rsidR="00450DA0" w:rsidRPr="00E314AE" w:rsidRDefault="00450DA0" w:rsidP="00450DA0">
      <w:pPr>
        <w:pStyle w:val="Heading4"/>
      </w:pPr>
      <w:r>
        <w:t>Summary/ Description</w:t>
      </w:r>
    </w:p>
    <w:p w14:paraId="24E99C98" w14:textId="77777777" w:rsidR="00237590" w:rsidRDefault="00237590" w:rsidP="00237590">
      <w:pPr>
        <w:spacing w:before="100" w:beforeAutospacing="1" w:after="100" w:afterAutospacing="1"/>
        <w:jc w:val="both"/>
        <w:rPr>
          <w:rFonts w:eastAsia="Calibri" w:cs="Arial"/>
          <w:szCs w:val="20"/>
        </w:rPr>
      </w:pPr>
      <w:r w:rsidRPr="00BE2281">
        <w:rPr>
          <w:rFonts w:eastAsia="Calibri" w:cs="Arial"/>
          <w:szCs w:val="20"/>
        </w:rPr>
        <w:t>Basis on customer email id, every month on 2nd day account statement will be generated and it will be sent on customer email automatically.</w:t>
      </w:r>
    </w:p>
    <w:p w14:paraId="3054D498" w14:textId="77777777" w:rsidR="0038037C" w:rsidRPr="00846A5C" w:rsidRDefault="0038037C" w:rsidP="0038037C">
      <w:pPr>
        <w:rPr>
          <w:rFonts w:eastAsia="Calibri" w:cs="Arial"/>
          <w:szCs w:val="20"/>
        </w:rPr>
      </w:pPr>
      <w:r w:rsidRPr="00846A5C">
        <w:rPr>
          <w:rFonts w:eastAsia="Calibri" w:cs="Arial"/>
          <w:szCs w:val="20"/>
        </w:rPr>
        <w:t>Generate Account statement in the bulk mode as text file and convert into PDF, Send to customer via email. Once the email is sent, the PDF should be sent to backup folder &amp; deleted from the main folder.</w:t>
      </w:r>
    </w:p>
    <w:p w14:paraId="0C5A09E9" w14:textId="77777777" w:rsidR="00237590" w:rsidRDefault="00237590" w:rsidP="00237590">
      <w:pPr>
        <w:spacing w:before="240" w:line="360" w:lineRule="auto"/>
        <w:jc w:val="both"/>
        <w:rPr>
          <w:rFonts w:eastAsia="Calibri" w:cs="Arial"/>
          <w:szCs w:val="20"/>
        </w:rPr>
      </w:pPr>
    </w:p>
    <w:p w14:paraId="394749CF" w14:textId="77777777" w:rsidR="00450DA0" w:rsidRPr="009B5E20" w:rsidRDefault="00450DA0" w:rsidP="00450DA0">
      <w:pPr>
        <w:pStyle w:val="Heading4"/>
        <w:rPr>
          <w:lang w:val="en-US" w:eastAsia="en-US"/>
        </w:rPr>
      </w:pPr>
      <w:r>
        <w:rPr>
          <w:lang w:val="en-US" w:eastAsia="en-US"/>
        </w:rPr>
        <w:t>Existing Functionality</w:t>
      </w:r>
    </w:p>
    <w:p w14:paraId="509CD0FD" w14:textId="3D519B63" w:rsidR="00A65D62" w:rsidRDefault="00A65D62" w:rsidP="00A65D62">
      <w:pPr>
        <w:spacing w:before="240" w:line="360" w:lineRule="auto"/>
        <w:jc w:val="both"/>
        <w:rPr>
          <w:rFonts w:eastAsia="Calibri" w:cs="Arial"/>
          <w:szCs w:val="20"/>
        </w:rPr>
      </w:pPr>
      <w:r>
        <w:rPr>
          <w:rFonts w:eastAsia="Calibri" w:cs="Arial"/>
          <w:szCs w:val="20"/>
        </w:rPr>
        <w:t>A</w:t>
      </w:r>
      <w:r w:rsidRPr="008C2DC8">
        <w:rPr>
          <w:rFonts w:eastAsia="Calibri" w:cs="Arial"/>
          <w:szCs w:val="20"/>
        </w:rPr>
        <w:t>t present no screen available.</w:t>
      </w:r>
    </w:p>
    <w:p w14:paraId="7EC30BB0" w14:textId="77777777" w:rsidR="00A65D62" w:rsidRDefault="00A65D62" w:rsidP="00A65D62">
      <w:pPr>
        <w:spacing w:before="240" w:line="360" w:lineRule="auto"/>
        <w:jc w:val="both"/>
        <w:rPr>
          <w:rFonts w:eastAsia="Calibri" w:cs="Arial"/>
          <w:szCs w:val="20"/>
        </w:rPr>
      </w:pPr>
    </w:p>
    <w:p w14:paraId="28193416" w14:textId="77777777" w:rsidR="00F930FF" w:rsidRDefault="00F930FF" w:rsidP="00F930FF">
      <w:pPr>
        <w:pStyle w:val="Heading4"/>
        <w:rPr>
          <w:lang w:val="en-US" w:eastAsia="en-US"/>
        </w:rPr>
      </w:pPr>
      <w:r>
        <w:rPr>
          <w:lang w:val="en-US" w:eastAsia="en-US"/>
        </w:rPr>
        <w:t>Proposed Functionality</w:t>
      </w:r>
    </w:p>
    <w:p w14:paraId="74C8BBCC" w14:textId="28B3068E" w:rsidR="00E86D92" w:rsidRPr="00846A5C" w:rsidRDefault="00E86D92" w:rsidP="00E86D92">
      <w:pPr>
        <w:rPr>
          <w:rFonts w:eastAsia="Calibri" w:cs="Arial"/>
          <w:szCs w:val="20"/>
        </w:rPr>
      </w:pPr>
      <w:r w:rsidRPr="00846A5C">
        <w:rPr>
          <w:rFonts w:eastAsia="Calibri" w:cs="Arial"/>
          <w:szCs w:val="20"/>
        </w:rPr>
        <w:t xml:space="preserve">Account statement </w:t>
      </w:r>
      <w:r>
        <w:rPr>
          <w:rFonts w:eastAsia="Calibri" w:cs="Arial"/>
          <w:szCs w:val="20"/>
        </w:rPr>
        <w:t xml:space="preserve">will be generated </w:t>
      </w:r>
      <w:r w:rsidRPr="00846A5C">
        <w:rPr>
          <w:rFonts w:eastAsia="Calibri" w:cs="Arial"/>
          <w:szCs w:val="20"/>
        </w:rPr>
        <w:t>in the bulk mode as text file and convert into PDF, Send to customer via email. Once the email is sent, the PDF should be sent to backup folder &amp; deleted from the main folder.</w:t>
      </w:r>
    </w:p>
    <w:p w14:paraId="708D9C89" w14:textId="53D98009" w:rsidR="00450DA0" w:rsidRDefault="00450DA0" w:rsidP="00450DA0"/>
    <w:p w14:paraId="28AEE0FC" w14:textId="5FD2FE54" w:rsidR="00450DA0" w:rsidRDefault="00E86D92" w:rsidP="00E86D92">
      <w:pPr>
        <w:spacing w:before="240" w:line="360" w:lineRule="auto"/>
        <w:jc w:val="both"/>
      </w:pPr>
      <w:r>
        <w:lastRenderedPageBreak/>
        <w:t>Below is the process diagram</w:t>
      </w:r>
      <w:r w:rsidR="00EC58A1">
        <w:t>:</w:t>
      </w:r>
    </w:p>
    <w:p w14:paraId="54FD8D46" w14:textId="59103088" w:rsidR="00E86D92" w:rsidRDefault="00E86D92" w:rsidP="00E86D92">
      <w:pPr>
        <w:spacing w:before="240" w:line="360" w:lineRule="auto"/>
        <w:jc w:val="both"/>
      </w:pPr>
      <w:r>
        <w:object w:dxaOrig="4499" w:dyaOrig="7080" w14:anchorId="7C22FDA8">
          <v:shape id="_x0000_i1026" type="#_x0000_t75" style="width:223.2pt;height:352.8pt" o:ole="">
            <v:imagedata r:id="rId75" o:title=""/>
          </v:shape>
          <o:OLEObject Type="Embed" ProgID="Visio.Drawing.15" ShapeID="_x0000_i1026" DrawAspect="Content" ObjectID="_1808314884" r:id="rId76"/>
        </w:object>
      </w:r>
    </w:p>
    <w:p w14:paraId="5D22B489" w14:textId="2B6E3F8E" w:rsidR="009D50C5" w:rsidRPr="00B02304" w:rsidRDefault="009D50C5" w:rsidP="00E86D92">
      <w:pPr>
        <w:spacing w:before="240" w:line="360" w:lineRule="auto"/>
        <w:jc w:val="both"/>
        <w:rPr>
          <w:b/>
          <w:bCs/>
        </w:rPr>
      </w:pPr>
      <w:r w:rsidRPr="00B02304">
        <w:rPr>
          <w:b/>
          <w:bCs/>
        </w:rPr>
        <w:t xml:space="preserve">Below is the </w:t>
      </w:r>
      <w:r w:rsidR="00B02304" w:rsidRPr="00B02304">
        <w:rPr>
          <w:b/>
          <w:bCs/>
        </w:rPr>
        <w:t>high-level</w:t>
      </w:r>
      <w:r w:rsidRPr="00B02304">
        <w:rPr>
          <w:b/>
          <w:bCs/>
        </w:rPr>
        <w:t xml:space="preserve"> process to generate account statement and send statement on email.</w:t>
      </w:r>
    </w:p>
    <w:p w14:paraId="474CB7C3" w14:textId="77777777" w:rsidR="00EC58A1" w:rsidRDefault="00EC58A1" w:rsidP="00EC58A1">
      <w:pPr>
        <w:numPr>
          <w:ilvl w:val="0"/>
          <w:numId w:val="13"/>
        </w:numPr>
        <w:rPr>
          <w:rFonts w:ascii="Calibri" w:hAnsi="Calibri" w:cs="Calibri"/>
          <w:color w:val="1F497D"/>
          <w:sz w:val="22"/>
          <w:szCs w:val="22"/>
        </w:rPr>
      </w:pPr>
      <w:r w:rsidRPr="007E77D3">
        <w:rPr>
          <w:rFonts w:ascii="Calibri" w:hAnsi="Calibri" w:cs="Calibri"/>
          <w:color w:val="1F497D"/>
          <w:sz w:val="22"/>
          <w:szCs w:val="22"/>
        </w:rPr>
        <w:t>Define the Parameter setup</w:t>
      </w:r>
      <w:r>
        <w:rPr>
          <w:rFonts w:ascii="Calibri" w:hAnsi="Calibri" w:cs="Calibri"/>
          <w:color w:val="1F497D"/>
          <w:sz w:val="22"/>
          <w:szCs w:val="22"/>
        </w:rPr>
        <w:t xml:space="preserve"> </w:t>
      </w:r>
    </w:p>
    <w:p w14:paraId="65327F97"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Spooling category</w:t>
      </w:r>
    </w:p>
    <w:p w14:paraId="5D55B632"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Last Statement Generated Date</w:t>
      </w:r>
    </w:p>
    <w:p w14:paraId="3C3B7D0C"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Next Statement Generation Date</w:t>
      </w:r>
    </w:p>
    <w:p w14:paraId="513909E1"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 xml:space="preserve">Posting Restrictions  </w:t>
      </w:r>
    </w:p>
    <w:p w14:paraId="143CD262" w14:textId="77777777" w:rsidR="00EC58A1" w:rsidRDefault="00EC58A1" w:rsidP="00EC58A1">
      <w:pPr>
        <w:numPr>
          <w:ilvl w:val="0"/>
          <w:numId w:val="13"/>
        </w:numPr>
        <w:rPr>
          <w:rFonts w:ascii="Calibri" w:hAnsi="Calibri" w:cs="Calibri"/>
          <w:color w:val="1F497D"/>
          <w:sz w:val="22"/>
          <w:szCs w:val="22"/>
        </w:rPr>
      </w:pPr>
      <w:r>
        <w:rPr>
          <w:rFonts w:ascii="Calibri" w:hAnsi="Calibri" w:cs="Calibri"/>
          <w:color w:val="1F497D"/>
          <w:sz w:val="22"/>
          <w:szCs w:val="22"/>
        </w:rPr>
        <w:t>Run the Account Statement Generation service</w:t>
      </w:r>
    </w:p>
    <w:p w14:paraId="7C5FC4AD"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Service generate Account Statement into &amp;HOLD&amp; folder</w:t>
      </w:r>
    </w:p>
    <w:p w14:paraId="01092134" w14:textId="77777777" w:rsidR="00EC58A1" w:rsidRDefault="00EC58A1" w:rsidP="00EC58A1">
      <w:pPr>
        <w:numPr>
          <w:ilvl w:val="0"/>
          <w:numId w:val="13"/>
        </w:numPr>
        <w:rPr>
          <w:rFonts w:ascii="Calibri" w:hAnsi="Calibri" w:cs="Calibri"/>
          <w:color w:val="1F497D"/>
          <w:sz w:val="22"/>
          <w:szCs w:val="22"/>
        </w:rPr>
      </w:pPr>
      <w:r>
        <w:rPr>
          <w:rFonts w:ascii="Calibri" w:hAnsi="Calibri" w:cs="Calibri"/>
          <w:color w:val="1F497D"/>
          <w:sz w:val="22"/>
          <w:szCs w:val="22"/>
        </w:rPr>
        <w:t xml:space="preserve">Next Batch to move the files </w:t>
      </w:r>
    </w:p>
    <w:p w14:paraId="564B8136"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 xml:space="preserve">Service </w:t>
      </w:r>
      <w:proofErr w:type="gramStart"/>
      <w:r>
        <w:rPr>
          <w:rFonts w:ascii="Calibri" w:hAnsi="Calibri" w:cs="Calibri"/>
          <w:color w:val="1F497D"/>
          <w:sz w:val="22"/>
          <w:szCs w:val="22"/>
        </w:rPr>
        <w:t>move</w:t>
      </w:r>
      <w:proofErr w:type="gramEnd"/>
      <w:r>
        <w:rPr>
          <w:rFonts w:ascii="Calibri" w:hAnsi="Calibri" w:cs="Calibri"/>
          <w:color w:val="1F497D"/>
          <w:sz w:val="22"/>
          <w:szCs w:val="22"/>
        </w:rPr>
        <w:t xml:space="preserve"> all Account statements from &amp;HOLD&amp; to </w:t>
      </w:r>
      <w:proofErr w:type="gramStart"/>
      <w:r>
        <w:rPr>
          <w:rFonts w:ascii="Calibri" w:hAnsi="Calibri" w:cs="Calibri"/>
          <w:color w:val="1F497D"/>
          <w:sz w:val="22"/>
          <w:szCs w:val="22"/>
        </w:rPr>
        <w:t>AC.STMT</w:t>
      </w:r>
      <w:proofErr w:type="gramEnd"/>
      <w:r>
        <w:rPr>
          <w:rFonts w:ascii="Calibri" w:hAnsi="Calibri" w:cs="Calibri"/>
          <w:color w:val="1F497D"/>
          <w:sz w:val="22"/>
          <w:szCs w:val="22"/>
        </w:rPr>
        <w:t xml:space="preserve"> folder</w:t>
      </w:r>
    </w:p>
    <w:p w14:paraId="29A8CCBC" w14:textId="77777777" w:rsidR="00EC58A1" w:rsidRDefault="00EC58A1" w:rsidP="00EC58A1">
      <w:pPr>
        <w:numPr>
          <w:ilvl w:val="0"/>
          <w:numId w:val="13"/>
        </w:numPr>
        <w:rPr>
          <w:rFonts w:ascii="Calibri" w:hAnsi="Calibri" w:cs="Calibri"/>
          <w:color w:val="1F497D"/>
          <w:sz w:val="22"/>
          <w:szCs w:val="22"/>
        </w:rPr>
      </w:pPr>
      <w:r>
        <w:rPr>
          <w:rFonts w:ascii="Calibri" w:hAnsi="Calibri" w:cs="Calibri"/>
          <w:color w:val="1F497D"/>
          <w:sz w:val="22"/>
          <w:szCs w:val="22"/>
        </w:rPr>
        <w:t xml:space="preserve">Next </w:t>
      </w:r>
      <w:proofErr w:type="gramStart"/>
      <w:r>
        <w:rPr>
          <w:rFonts w:ascii="Calibri" w:hAnsi="Calibri" w:cs="Calibri"/>
          <w:color w:val="1F497D"/>
          <w:sz w:val="22"/>
          <w:szCs w:val="22"/>
        </w:rPr>
        <w:t>Batch  the</w:t>
      </w:r>
      <w:proofErr w:type="gramEnd"/>
      <w:r>
        <w:rPr>
          <w:rFonts w:ascii="Calibri" w:hAnsi="Calibri" w:cs="Calibri"/>
          <w:color w:val="1F497D"/>
          <w:sz w:val="22"/>
          <w:szCs w:val="22"/>
        </w:rPr>
        <w:t xml:space="preserve"> PDF generation service</w:t>
      </w:r>
    </w:p>
    <w:p w14:paraId="4BC31E9D"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 xml:space="preserve">Service generate PDF for all account statements and stored in </w:t>
      </w:r>
      <w:proofErr w:type="gramStart"/>
      <w:r>
        <w:rPr>
          <w:rFonts w:ascii="Calibri" w:hAnsi="Calibri" w:cs="Calibri"/>
          <w:color w:val="1F497D"/>
          <w:sz w:val="22"/>
          <w:szCs w:val="22"/>
        </w:rPr>
        <w:t>AC.STMT</w:t>
      </w:r>
      <w:proofErr w:type="gramEnd"/>
      <w:r>
        <w:rPr>
          <w:rFonts w:ascii="Calibri" w:hAnsi="Calibri" w:cs="Calibri"/>
          <w:color w:val="1F497D"/>
          <w:sz w:val="22"/>
          <w:szCs w:val="22"/>
        </w:rPr>
        <w:t xml:space="preserve"> folder</w:t>
      </w:r>
    </w:p>
    <w:p w14:paraId="6F7E84C0" w14:textId="7073048C" w:rsidR="00EC58A1" w:rsidRDefault="00EC58A1" w:rsidP="00EC58A1">
      <w:pPr>
        <w:numPr>
          <w:ilvl w:val="0"/>
          <w:numId w:val="13"/>
        </w:numPr>
        <w:rPr>
          <w:rFonts w:ascii="Calibri" w:hAnsi="Calibri" w:cs="Calibri"/>
          <w:color w:val="1F497D"/>
          <w:sz w:val="22"/>
          <w:szCs w:val="22"/>
        </w:rPr>
      </w:pPr>
      <w:r>
        <w:rPr>
          <w:rFonts w:ascii="Calibri" w:hAnsi="Calibri" w:cs="Calibri"/>
          <w:color w:val="1F497D"/>
          <w:sz w:val="22"/>
          <w:szCs w:val="22"/>
        </w:rPr>
        <w:t xml:space="preserve">Run the Service to Send email with attachment </w:t>
      </w:r>
    </w:p>
    <w:p w14:paraId="63B7B7ED"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 xml:space="preserve">Email Id will pick form customer application </w:t>
      </w:r>
    </w:p>
    <w:p w14:paraId="1A17FACF" w14:textId="77777777"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t xml:space="preserve">Email Subject as per Parameter </w:t>
      </w:r>
    </w:p>
    <w:p w14:paraId="24FD8668" w14:textId="07827309" w:rsidR="00EC58A1" w:rsidRDefault="00EC58A1" w:rsidP="00EC58A1">
      <w:pPr>
        <w:numPr>
          <w:ilvl w:val="1"/>
          <w:numId w:val="13"/>
        </w:numPr>
        <w:rPr>
          <w:rFonts w:ascii="Calibri" w:hAnsi="Calibri" w:cs="Calibri"/>
          <w:color w:val="1F497D"/>
          <w:sz w:val="22"/>
          <w:szCs w:val="22"/>
        </w:rPr>
      </w:pPr>
      <w:r>
        <w:rPr>
          <w:rFonts w:ascii="Calibri" w:hAnsi="Calibri" w:cs="Calibri"/>
          <w:color w:val="1F497D"/>
          <w:sz w:val="22"/>
          <w:szCs w:val="22"/>
        </w:rPr>
        <w:lastRenderedPageBreak/>
        <w:t>Em</w:t>
      </w:r>
      <w:r w:rsidR="00843A26">
        <w:rPr>
          <w:rFonts w:ascii="Calibri" w:hAnsi="Calibri" w:cs="Calibri"/>
          <w:color w:val="1F497D"/>
          <w:sz w:val="22"/>
          <w:szCs w:val="22"/>
        </w:rPr>
        <w:t>a</w:t>
      </w:r>
      <w:r>
        <w:rPr>
          <w:rFonts w:ascii="Calibri" w:hAnsi="Calibri" w:cs="Calibri"/>
          <w:color w:val="1F497D"/>
          <w:sz w:val="22"/>
          <w:szCs w:val="22"/>
        </w:rPr>
        <w:t>il Body as per Parameter</w:t>
      </w:r>
    </w:p>
    <w:p w14:paraId="4C93B0C5" w14:textId="77777777" w:rsidR="00843A26" w:rsidRDefault="00EC58A1" w:rsidP="00843A26">
      <w:pPr>
        <w:numPr>
          <w:ilvl w:val="1"/>
          <w:numId w:val="13"/>
        </w:numPr>
        <w:rPr>
          <w:rFonts w:ascii="Calibri" w:hAnsi="Calibri" w:cs="Calibri"/>
          <w:color w:val="1F497D"/>
          <w:sz w:val="22"/>
          <w:szCs w:val="22"/>
        </w:rPr>
      </w:pPr>
      <w:r>
        <w:rPr>
          <w:rFonts w:ascii="Calibri" w:hAnsi="Calibri" w:cs="Calibri"/>
          <w:color w:val="1F497D"/>
          <w:sz w:val="22"/>
          <w:szCs w:val="22"/>
        </w:rPr>
        <w:t>PDF as attachment</w:t>
      </w:r>
    </w:p>
    <w:p w14:paraId="3EA32D2B" w14:textId="74B7F9F7" w:rsidR="00EC58A1" w:rsidRDefault="00EC58A1" w:rsidP="00843A26">
      <w:pPr>
        <w:numPr>
          <w:ilvl w:val="1"/>
          <w:numId w:val="13"/>
        </w:numPr>
        <w:rPr>
          <w:rFonts w:ascii="Calibri" w:hAnsi="Calibri" w:cs="Calibri"/>
          <w:color w:val="1F497D"/>
          <w:sz w:val="22"/>
          <w:szCs w:val="22"/>
        </w:rPr>
      </w:pPr>
      <w:r w:rsidRPr="00843A26">
        <w:rPr>
          <w:rFonts w:ascii="Calibri" w:hAnsi="Calibri" w:cs="Calibri"/>
          <w:color w:val="1F497D"/>
          <w:sz w:val="22"/>
          <w:szCs w:val="22"/>
        </w:rPr>
        <w:t>Maintain the Logs &amp; Backup</w:t>
      </w:r>
    </w:p>
    <w:p w14:paraId="50FD5D6F" w14:textId="77777777" w:rsidR="005675C1" w:rsidRDefault="005675C1" w:rsidP="005675C1">
      <w:pPr>
        <w:rPr>
          <w:rFonts w:ascii="Calibri" w:hAnsi="Calibri" w:cs="Calibri"/>
          <w:color w:val="1F497D"/>
          <w:sz w:val="22"/>
          <w:szCs w:val="22"/>
        </w:rPr>
      </w:pPr>
    </w:p>
    <w:p w14:paraId="3FB075BA" w14:textId="5B12C79B" w:rsidR="00843A26" w:rsidRDefault="005675C1" w:rsidP="00843A26">
      <w:pPr>
        <w:rPr>
          <w:rFonts w:ascii="Calibri" w:hAnsi="Calibri" w:cs="Calibri"/>
          <w:b/>
          <w:bCs/>
          <w:color w:val="1F497D"/>
          <w:sz w:val="22"/>
          <w:szCs w:val="22"/>
        </w:rPr>
      </w:pPr>
      <w:r w:rsidRPr="005675C1">
        <w:rPr>
          <w:rFonts w:ascii="Calibri" w:hAnsi="Calibri" w:cs="Calibri"/>
          <w:b/>
          <w:bCs/>
          <w:color w:val="1F497D"/>
          <w:sz w:val="22"/>
          <w:szCs w:val="22"/>
        </w:rPr>
        <w:t>Parameter Setup:</w:t>
      </w:r>
    </w:p>
    <w:p w14:paraId="7A806477" w14:textId="77777777" w:rsidR="005675C1" w:rsidRPr="005675C1" w:rsidRDefault="005675C1" w:rsidP="00843A26">
      <w:pPr>
        <w:rPr>
          <w:rFonts w:ascii="Calibri" w:hAnsi="Calibri" w:cs="Calibri"/>
          <w:b/>
          <w:bCs/>
          <w:color w:val="1F497D"/>
          <w:sz w:val="22"/>
          <w:szCs w:val="22"/>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08"/>
        <w:gridCol w:w="2809"/>
        <w:gridCol w:w="2809"/>
      </w:tblGrid>
      <w:tr w:rsidR="00843A26" w14:paraId="09976FE1" w14:textId="77777777" w:rsidTr="00AC04B9">
        <w:tc>
          <w:tcPr>
            <w:tcW w:w="8426" w:type="dxa"/>
            <w:gridSpan w:val="3"/>
            <w:tcBorders>
              <w:bottom w:val="single" w:sz="4" w:space="0" w:color="C0C0C0"/>
            </w:tcBorders>
            <w:shd w:val="clear" w:color="auto" w:fill="auto"/>
          </w:tcPr>
          <w:p w14:paraId="75A8127C" w14:textId="77777777" w:rsidR="00843A26" w:rsidRPr="008D03D0" w:rsidRDefault="00843A26" w:rsidP="00AC04B9">
            <w:pPr>
              <w:rPr>
                <w:rFonts w:ascii="Calibri" w:hAnsi="Calibri" w:cs="Calibri"/>
                <w:b/>
                <w:color w:val="1F497D"/>
                <w:sz w:val="22"/>
                <w:szCs w:val="22"/>
                <w:u w:val="single"/>
              </w:rPr>
            </w:pPr>
            <w:r w:rsidRPr="008D03D0">
              <w:rPr>
                <w:rFonts w:ascii="Calibri" w:hAnsi="Calibri" w:cs="Calibri"/>
                <w:b/>
                <w:color w:val="1F497D"/>
                <w:sz w:val="22"/>
                <w:szCs w:val="22"/>
                <w:u w:val="single"/>
              </w:rPr>
              <w:t>Generic Parameter,</w:t>
            </w:r>
          </w:p>
          <w:p w14:paraId="4BDA1D00" w14:textId="04AAFB6B" w:rsidR="00843A26" w:rsidRPr="008D03D0" w:rsidRDefault="005675C1" w:rsidP="00AC04B9">
            <w:pPr>
              <w:rPr>
                <w:rFonts w:ascii="Calibri" w:hAnsi="Calibri" w:cs="Calibri"/>
                <w:b/>
                <w:color w:val="1F497D"/>
                <w:sz w:val="22"/>
                <w:szCs w:val="22"/>
                <w:u w:val="single"/>
              </w:rPr>
            </w:pPr>
            <w:proofErr w:type="gramStart"/>
            <w:r>
              <w:rPr>
                <w:rFonts w:ascii="Calibri" w:hAnsi="Calibri" w:cs="Calibri"/>
                <w:b/>
                <w:color w:val="1F497D"/>
                <w:sz w:val="22"/>
                <w:szCs w:val="22"/>
                <w:u w:val="single"/>
              </w:rPr>
              <w:t>TBI</w:t>
            </w:r>
            <w:r w:rsidR="00843A26" w:rsidRPr="008D03D0">
              <w:rPr>
                <w:rFonts w:ascii="Calibri" w:hAnsi="Calibri" w:cs="Calibri"/>
                <w:b/>
                <w:color w:val="1F497D"/>
                <w:sz w:val="22"/>
                <w:szCs w:val="22"/>
                <w:u w:val="single"/>
              </w:rPr>
              <w:t>.H.GEN.STMT.PARAM</w:t>
            </w:r>
            <w:proofErr w:type="gramEnd"/>
          </w:p>
        </w:tc>
      </w:tr>
      <w:tr w:rsidR="00843A26" w14:paraId="4D62E36E" w14:textId="77777777" w:rsidTr="00AC04B9">
        <w:tc>
          <w:tcPr>
            <w:tcW w:w="2808" w:type="dxa"/>
            <w:shd w:val="clear" w:color="auto" w:fill="323E4F"/>
          </w:tcPr>
          <w:p w14:paraId="11ABCD47" w14:textId="77777777" w:rsidR="00843A26" w:rsidRDefault="00843A26" w:rsidP="00AC04B9">
            <w:r>
              <w:t>Field Name</w:t>
            </w:r>
          </w:p>
        </w:tc>
        <w:tc>
          <w:tcPr>
            <w:tcW w:w="2809" w:type="dxa"/>
            <w:shd w:val="clear" w:color="auto" w:fill="323E4F"/>
          </w:tcPr>
          <w:p w14:paraId="06EEDBA9" w14:textId="77777777" w:rsidR="00843A26" w:rsidRDefault="00843A26" w:rsidP="00AC04B9">
            <w:r>
              <w:t xml:space="preserve">Description </w:t>
            </w:r>
          </w:p>
        </w:tc>
        <w:tc>
          <w:tcPr>
            <w:tcW w:w="2809" w:type="dxa"/>
            <w:shd w:val="clear" w:color="auto" w:fill="323E4F"/>
          </w:tcPr>
          <w:p w14:paraId="146DA515" w14:textId="77777777" w:rsidR="00843A26" w:rsidRDefault="00843A26" w:rsidP="00AC04B9">
            <w:r>
              <w:t>Remarks</w:t>
            </w:r>
          </w:p>
        </w:tc>
      </w:tr>
      <w:tr w:rsidR="00843A26" w14:paraId="2688869D" w14:textId="77777777" w:rsidTr="00AC04B9">
        <w:tc>
          <w:tcPr>
            <w:tcW w:w="2808" w:type="dxa"/>
            <w:shd w:val="clear" w:color="auto" w:fill="auto"/>
          </w:tcPr>
          <w:p w14:paraId="65BBD3C4" w14:textId="77777777" w:rsidR="00843A26" w:rsidRDefault="00843A26" w:rsidP="00AC04B9">
            <w:r>
              <w:t>@ID</w:t>
            </w:r>
          </w:p>
        </w:tc>
        <w:tc>
          <w:tcPr>
            <w:tcW w:w="2809" w:type="dxa"/>
            <w:shd w:val="clear" w:color="auto" w:fill="auto"/>
          </w:tcPr>
          <w:p w14:paraId="71B7FA1D" w14:textId="77777777" w:rsidR="00843A26" w:rsidRDefault="00843A26" w:rsidP="00AC04B9">
            <w:r>
              <w:t>Rec id “SYSTEM”</w:t>
            </w:r>
          </w:p>
        </w:tc>
        <w:tc>
          <w:tcPr>
            <w:tcW w:w="2809" w:type="dxa"/>
            <w:shd w:val="clear" w:color="auto" w:fill="auto"/>
          </w:tcPr>
          <w:p w14:paraId="3A032AAA" w14:textId="77777777" w:rsidR="00843A26" w:rsidRDefault="00843A26" w:rsidP="00AC04B9">
            <w:r>
              <w:t>SYSTEM</w:t>
            </w:r>
          </w:p>
        </w:tc>
      </w:tr>
      <w:tr w:rsidR="00843A26" w14:paraId="33FEBDCF" w14:textId="77777777" w:rsidTr="00AC04B9">
        <w:tc>
          <w:tcPr>
            <w:tcW w:w="2808" w:type="dxa"/>
            <w:shd w:val="clear" w:color="auto" w:fill="auto"/>
          </w:tcPr>
          <w:p w14:paraId="5EA0FA1E" w14:textId="77777777" w:rsidR="00843A26" w:rsidRDefault="00843A26" w:rsidP="00AC04B9">
            <w:proofErr w:type="gramStart"/>
            <w:r>
              <w:t>TEXT.FILE.PATH</w:t>
            </w:r>
            <w:proofErr w:type="gramEnd"/>
          </w:p>
        </w:tc>
        <w:tc>
          <w:tcPr>
            <w:tcW w:w="2809" w:type="dxa"/>
            <w:shd w:val="clear" w:color="auto" w:fill="auto"/>
          </w:tcPr>
          <w:p w14:paraId="60A83CDE" w14:textId="77777777" w:rsidR="00843A26" w:rsidRDefault="00843A26" w:rsidP="00AC04B9">
            <w:r>
              <w:t>Define the Account statement txt file Path</w:t>
            </w:r>
          </w:p>
        </w:tc>
        <w:tc>
          <w:tcPr>
            <w:tcW w:w="2809" w:type="dxa"/>
            <w:shd w:val="clear" w:color="auto" w:fill="auto"/>
          </w:tcPr>
          <w:p w14:paraId="31340709" w14:textId="77777777" w:rsidR="00843A26" w:rsidRDefault="00843A26" w:rsidP="00AC04B9"/>
        </w:tc>
      </w:tr>
      <w:tr w:rsidR="00843A26" w14:paraId="68C76A14" w14:textId="77777777" w:rsidTr="00AC04B9">
        <w:tc>
          <w:tcPr>
            <w:tcW w:w="2808" w:type="dxa"/>
            <w:shd w:val="clear" w:color="auto" w:fill="auto"/>
          </w:tcPr>
          <w:p w14:paraId="4EC48A5C" w14:textId="77777777" w:rsidR="00843A26" w:rsidRDefault="00843A26" w:rsidP="00AC04B9">
            <w:proofErr w:type="gramStart"/>
            <w:r>
              <w:t>PDF.FILE.PATH</w:t>
            </w:r>
            <w:proofErr w:type="gramEnd"/>
          </w:p>
        </w:tc>
        <w:tc>
          <w:tcPr>
            <w:tcW w:w="2809" w:type="dxa"/>
            <w:shd w:val="clear" w:color="auto" w:fill="auto"/>
          </w:tcPr>
          <w:p w14:paraId="64FCD54B" w14:textId="77777777" w:rsidR="00843A26" w:rsidRDefault="00843A26" w:rsidP="00AC04B9">
            <w:r>
              <w:t>Define the PDF path</w:t>
            </w:r>
          </w:p>
        </w:tc>
        <w:tc>
          <w:tcPr>
            <w:tcW w:w="2809" w:type="dxa"/>
            <w:shd w:val="clear" w:color="auto" w:fill="auto"/>
          </w:tcPr>
          <w:p w14:paraId="528F9156" w14:textId="77777777" w:rsidR="00843A26" w:rsidRDefault="00843A26" w:rsidP="00AC04B9"/>
        </w:tc>
      </w:tr>
      <w:tr w:rsidR="00843A26" w14:paraId="2BF05CD8" w14:textId="77777777" w:rsidTr="00AC04B9">
        <w:tc>
          <w:tcPr>
            <w:tcW w:w="2808" w:type="dxa"/>
            <w:shd w:val="clear" w:color="auto" w:fill="auto"/>
          </w:tcPr>
          <w:p w14:paraId="453D794D" w14:textId="77777777" w:rsidR="00843A26" w:rsidRDefault="00843A26" w:rsidP="00AC04B9">
            <w:r>
              <w:t>BACKUP.PATH</w:t>
            </w:r>
          </w:p>
        </w:tc>
        <w:tc>
          <w:tcPr>
            <w:tcW w:w="2809" w:type="dxa"/>
            <w:shd w:val="clear" w:color="auto" w:fill="auto"/>
          </w:tcPr>
          <w:p w14:paraId="6263585C" w14:textId="77777777" w:rsidR="00843A26" w:rsidRDefault="00843A26" w:rsidP="00AC04B9">
            <w:r>
              <w:t xml:space="preserve">Define the Backup Path </w:t>
            </w:r>
          </w:p>
        </w:tc>
        <w:tc>
          <w:tcPr>
            <w:tcW w:w="2809" w:type="dxa"/>
            <w:shd w:val="clear" w:color="auto" w:fill="auto"/>
          </w:tcPr>
          <w:p w14:paraId="1841B603" w14:textId="77777777" w:rsidR="00843A26" w:rsidRDefault="00843A26" w:rsidP="00AC04B9">
            <w:r>
              <w:t>PDF &amp; txt</w:t>
            </w:r>
          </w:p>
        </w:tc>
      </w:tr>
      <w:tr w:rsidR="00843A26" w14:paraId="166EA43F" w14:textId="77777777" w:rsidTr="00AC04B9">
        <w:tc>
          <w:tcPr>
            <w:tcW w:w="8426" w:type="dxa"/>
            <w:gridSpan w:val="3"/>
            <w:tcBorders>
              <w:bottom w:val="single" w:sz="4" w:space="0" w:color="C0C0C0"/>
            </w:tcBorders>
            <w:shd w:val="clear" w:color="auto" w:fill="auto"/>
          </w:tcPr>
          <w:p w14:paraId="1BBFAE06" w14:textId="77777777" w:rsidR="005675C1" w:rsidRDefault="005675C1" w:rsidP="00AC04B9">
            <w:pPr>
              <w:rPr>
                <w:rFonts w:ascii="Calibri" w:hAnsi="Calibri" w:cs="Calibri"/>
                <w:b/>
                <w:color w:val="1F497D"/>
                <w:sz w:val="22"/>
                <w:szCs w:val="22"/>
                <w:u w:val="single"/>
              </w:rPr>
            </w:pPr>
          </w:p>
          <w:p w14:paraId="4878931D" w14:textId="2A9B1D4C" w:rsidR="00843A26" w:rsidRPr="008D03D0" w:rsidRDefault="00843A26" w:rsidP="00AC04B9">
            <w:pPr>
              <w:rPr>
                <w:rFonts w:ascii="Calibri" w:hAnsi="Calibri" w:cs="Calibri"/>
                <w:b/>
                <w:color w:val="1F497D"/>
                <w:sz w:val="22"/>
                <w:szCs w:val="22"/>
                <w:u w:val="single"/>
              </w:rPr>
            </w:pPr>
            <w:r w:rsidRPr="008D03D0">
              <w:rPr>
                <w:rFonts w:ascii="Calibri" w:hAnsi="Calibri" w:cs="Calibri"/>
                <w:b/>
                <w:color w:val="1F497D"/>
                <w:sz w:val="22"/>
                <w:szCs w:val="22"/>
                <w:u w:val="single"/>
              </w:rPr>
              <w:t xml:space="preserve">Account Statement Generation Parameter: </w:t>
            </w:r>
          </w:p>
          <w:p w14:paraId="54B09C72" w14:textId="2DF5C3E9" w:rsidR="00843A26" w:rsidRPr="008D03D0" w:rsidRDefault="005675C1" w:rsidP="00AC04B9">
            <w:pPr>
              <w:rPr>
                <w:rFonts w:ascii="Calibri" w:hAnsi="Calibri" w:cs="Calibri"/>
                <w:b/>
                <w:color w:val="1F497D"/>
                <w:sz w:val="22"/>
                <w:szCs w:val="22"/>
                <w:u w:val="single"/>
              </w:rPr>
            </w:pPr>
            <w:proofErr w:type="gramStart"/>
            <w:r>
              <w:rPr>
                <w:rFonts w:ascii="Calibri" w:hAnsi="Calibri" w:cs="Calibri"/>
                <w:b/>
                <w:color w:val="1F497D"/>
                <w:sz w:val="22"/>
                <w:szCs w:val="22"/>
                <w:u w:val="single"/>
              </w:rPr>
              <w:t>TBI</w:t>
            </w:r>
            <w:r w:rsidR="00843A26" w:rsidRPr="008D03D0">
              <w:rPr>
                <w:rFonts w:ascii="Calibri" w:hAnsi="Calibri" w:cs="Calibri"/>
                <w:b/>
                <w:color w:val="1F497D"/>
                <w:sz w:val="22"/>
                <w:szCs w:val="22"/>
                <w:u w:val="single"/>
              </w:rPr>
              <w:t>.H.ACCT.STMT</w:t>
            </w:r>
            <w:proofErr w:type="gramEnd"/>
            <w:r w:rsidR="00843A26" w:rsidRPr="008D03D0">
              <w:rPr>
                <w:rFonts w:ascii="Calibri" w:hAnsi="Calibri" w:cs="Calibri"/>
                <w:b/>
                <w:color w:val="1F497D"/>
                <w:sz w:val="22"/>
                <w:szCs w:val="22"/>
                <w:u w:val="single"/>
              </w:rPr>
              <w:t>.PARM</w:t>
            </w:r>
          </w:p>
        </w:tc>
      </w:tr>
      <w:tr w:rsidR="00843A26" w14:paraId="2D1D2A0C" w14:textId="77777777" w:rsidTr="00AC04B9">
        <w:tc>
          <w:tcPr>
            <w:tcW w:w="2808" w:type="dxa"/>
            <w:shd w:val="clear" w:color="auto" w:fill="323E4F"/>
          </w:tcPr>
          <w:p w14:paraId="2D9FCEC4" w14:textId="77777777" w:rsidR="00843A26" w:rsidRDefault="00843A26" w:rsidP="00AC04B9">
            <w:r>
              <w:t>Field Name</w:t>
            </w:r>
          </w:p>
        </w:tc>
        <w:tc>
          <w:tcPr>
            <w:tcW w:w="2809" w:type="dxa"/>
            <w:shd w:val="clear" w:color="auto" w:fill="323E4F"/>
          </w:tcPr>
          <w:p w14:paraId="66CC12C9" w14:textId="77777777" w:rsidR="00843A26" w:rsidRDefault="00843A26" w:rsidP="00AC04B9">
            <w:r>
              <w:t xml:space="preserve">Description </w:t>
            </w:r>
          </w:p>
        </w:tc>
        <w:tc>
          <w:tcPr>
            <w:tcW w:w="2809" w:type="dxa"/>
            <w:shd w:val="clear" w:color="auto" w:fill="323E4F"/>
          </w:tcPr>
          <w:p w14:paraId="3DF9A434" w14:textId="77777777" w:rsidR="00843A26" w:rsidRDefault="00843A26" w:rsidP="00AC04B9">
            <w:r>
              <w:t>Remarks</w:t>
            </w:r>
          </w:p>
        </w:tc>
      </w:tr>
      <w:tr w:rsidR="00843A26" w14:paraId="20BDF80B" w14:textId="77777777" w:rsidTr="00AC04B9">
        <w:tc>
          <w:tcPr>
            <w:tcW w:w="2808" w:type="dxa"/>
            <w:shd w:val="clear" w:color="auto" w:fill="auto"/>
          </w:tcPr>
          <w:p w14:paraId="52E2C8F4" w14:textId="77777777" w:rsidR="00843A26" w:rsidRDefault="00843A26" w:rsidP="00AC04B9">
            <w:r>
              <w:t>@ID</w:t>
            </w:r>
          </w:p>
        </w:tc>
        <w:tc>
          <w:tcPr>
            <w:tcW w:w="2809" w:type="dxa"/>
            <w:shd w:val="clear" w:color="auto" w:fill="auto"/>
          </w:tcPr>
          <w:p w14:paraId="61441420" w14:textId="77777777" w:rsidR="00843A26" w:rsidRDefault="00843A26" w:rsidP="00AC04B9">
            <w:r>
              <w:t xml:space="preserve">Rec id Account ID </w:t>
            </w:r>
          </w:p>
        </w:tc>
        <w:tc>
          <w:tcPr>
            <w:tcW w:w="2809" w:type="dxa"/>
            <w:shd w:val="clear" w:color="auto" w:fill="auto"/>
          </w:tcPr>
          <w:p w14:paraId="0BC50784" w14:textId="77777777" w:rsidR="00843A26" w:rsidRDefault="00843A26" w:rsidP="00AC04B9">
            <w:r>
              <w:t>Account ID</w:t>
            </w:r>
          </w:p>
        </w:tc>
      </w:tr>
      <w:tr w:rsidR="00843A26" w14:paraId="2C2C49A8" w14:textId="77777777" w:rsidTr="00AC04B9">
        <w:tc>
          <w:tcPr>
            <w:tcW w:w="2808" w:type="dxa"/>
            <w:shd w:val="clear" w:color="auto" w:fill="auto"/>
          </w:tcPr>
          <w:p w14:paraId="32E19477" w14:textId="77777777" w:rsidR="00843A26" w:rsidRDefault="00843A26" w:rsidP="00AC04B9">
            <w:r>
              <w:t>ARRANGEMENT.ID</w:t>
            </w:r>
          </w:p>
        </w:tc>
        <w:tc>
          <w:tcPr>
            <w:tcW w:w="2809" w:type="dxa"/>
            <w:shd w:val="clear" w:color="auto" w:fill="auto"/>
          </w:tcPr>
          <w:p w14:paraId="1309643D" w14:textId="77777777" w:rsidR="00843A26" w:rsidRDefault="00843A26" w:rsidP="00AC04B9">
            <w:r>
              <w:t>Arrangement ID</w:t>
            </w:r>
          </w:p>
        </w:tc>
        <w:tc>
          <w:tcPr>
            <w:tcW w:w="2809" w:type="dxa"/>
            <w:shd w:val="clear" w:color="auto" w:fill="auto"/>
          </w:tcPr>
          <w:p w14:paraId="6A5724D1" w14:textId="77777777" w:rsidR="00843A26" w:rsidRDefault="00843A26" w:rsidP="00AC04B9"/>
        </w:tc>
      </w:tr>
      <w:tr w:rsidR="00843A26" w14:paraId="238B466C" w14:textId="77777777" w:rsidTr="00AC04B9">
        <w:tc>
          <w:tcPr>
            <w:tcW w:w="2808" w:type="dxa"/>
            <w:shd w:val="clear" w:color="auto" w:fill="auto"/>
          </w:tcPr>
          <w:p w14:paraId="3A1282CE" w14:textId="77777777" w:rsidR="00843A26" w:rsidRDefault="00843A26" w:rsidP="00AC04B9">
            <w:r>
              <w:t>CUSTOMER ID</w:t>
            </w:r>
          </w:p>
        </w:tc>
        <w:tc>
          <w:tcPr>
            <w:tcW w:w="2809" w:type="dxa"/>
            <w:shd w:val="clear" w:color="auto" w:fill="auto"/>
          </w:tcPr>
          <w:p w14:paraId="7330EB54" w14:textId="77777777" w:rsidR="00843A26" w:rsidRDefault="00843A26" w:rsidP="00AC04B9">
            <w:r>
              <w:t>Customer ID</w:t>
            </w:r>
          </w:p>
        </w:tc>
        <w:tc>
          <w:tcPr>
            <w:tcW w:w="2809" w:type="dxa"/>
            <w:shd w:val="clear" w:color="auto" w:fill="auto"/>
          </w:tcPr>
          <w:p w14:paraId="36C0F532" w14:textId="77777777" w:rsidR="00843A26" w:rsidRDefault="00843A26" w:rsidP="00AC04B9"/>
        </w:tc>
      </w:tr>
      <w:tr w:rsidR="00843A26" w14:paraId="02B6BC02" w14:textId="77777777" w:rsidTr="00AC04B9">
        <w:tc>
          <w:tcPr>
            <w:tcW w:w="2808" w:type="dxa"/>
            <w:shd w:val="clear" w:color="auto" w:fill="auto"/>
          </w:tcPr>
          <w:p w14:paraId="31196D1C" w14:textId="77777777" w:rsidR="00843A26" w:rsidRDefault="00843A26" w:rsidP="00AC04B9">
            <w:r>
              <w:t>CATEGORY</w:t>
            </w:r>
          </w:p>
        </w:tc>
        <w:tc>
          <w:tcPr>
            <w:tcW w:w="2809" w:type="dxa"/>
            <w:shd w:val="clear" w:color="auto" w:fill="auto"/>
          </w:tcPr>
          <w:p w14:paraId="377B96C6" w14:textId="77777777" w:rsidR="00843A26" w:rsidRDefault="00843A26" w:rsidP="00AC04B9">
            <w:r>
              <w:t>Category</w:t>
            </w:r>
          </w:p>
        </w:tc>
        <w:tc>
          <w:tcPr>
            <w:tcW w:w="2809" w:type="dxa"/>
            <w:shd w:val="clear" w:color="auto" w:fill="auto"/>
          </w:tcPr>
          <w:p w14:paraId="1B540E56" w14:textId="77777777" w:rsidR="00843A26" w:rsidRDefault="00843A26" w:rsidP="00AC04B9"/>
        </w:tc>
      </w:tr>
      <w:tr w:rsidR="00843A26" w14:paraId="5593707D" w14:textId="77777777" w:rsidTr="00AC04B9">
        <w:tc>
          <w:tcPr>
            <w:tcW w:w="2808" w:type="dxa"/>
            <w:shd w:val="clear" w:color="auto" w:fill="auto"/>
          </w:tcPr>
          <w:p w14:paraId="37574622" w14:textId="77777777" w:rsidR="00843A26" w:rsidRDefault="00843A26" w:rsidP="00AC04B9">
            <w:r>
              <w:t>POSTING.RESTRIC</w:t>
            </w:r>
          </w:p>
        </w:tc>
        <w:tc>
          <w:tcPr>
            <w:tcW w:w="2809" w:type="dxa"/>
            <w:shd w:val="clear" w:color="auto" w:fill="auto"/>
          </w:tcPr>
          <w:p w14:paraId="2A2A630B" w14:textId="77777777" w:rsidR="00843A26" w:rsidRDefault="00843A26" w:rsidP="00AC04B9">
            <w:r>
              <w:t xml:space="preserve">Posting Restriction  </w:t>
            </w:r>
          </w:p>
        </w:tc>
        <w:tc>
          <w:tcPr>
            <w:tcW w:w="2809" w:type="dxa"/>
            <w:shd w:val="clear" w:color="auto" w:fill="auto"/>
          </w:tcPr>
          <w:p w14:paraId="37265B90" w14:textId="77777777" w:rsidR="00843A26" w:rsidRDefault="00843A26" w:rsidP="00AC04B9"/>
        </w:tc>
      </w:tr>
      <w:tr w:rsidR="00843A26" w14:paraId="5549FF2D" w14:textId="77777777" w:rsidTr="00AC04B9">
        <w:tc>
          <w:tcPr>
            <w:tcW w:w="2808" w:type="dxa"/>
            <w:shd w:val="clear" w:color="auto" w:fill="auto"/>
          </w:tcPr>
          <w:p w14:paraId="144F48B3" w14:textId="77777777" w:rsidR="00843A26" w:rsidRDefault="00843A26" w:rsidP="00AC04B9">
            <w:proofErr w:type="gramStart"/>
            <w:r>
              <w:t>ACCT.STMT.FREQ</w:t>
            </w:r>
            <w:proofErr w:type="gramEnd"/>
          </w:p>
        </w:tc>
        <w:tc>
          <w:tcPr>
            <w:tcW w:w="2809" w:type="dxa"/>
            <w:shd w:val="clear" w:color="auto" w:fill="auto"/>
          </w:tcPr>
          <w:p w14:paraId="40A4B3F9" w14:textId="77777777" w:rsidR="00843A26" w:rsidRDefault="00843A26" w:rsidP="00AC04B9">
            <w:r>
              <w:t>Statement Frequency</w:t>
            </w:r>
          </w:p>
        </w:tc>
        <w:tc>
          <w:tcPr>
            <w:tcW w:w="2809" w:type="dxa"/>
            <w:shd w:val="clear" w:color="auto" w:fill="auto"/>
          </w:tcPr>
          <w:p w14:paraId="09993319" w14:textId="77777777" w:rsidR="00843A26" w:rsidRDefault="00843A26" w:rsidP="00AC04B9"/>
        </w:tc>
      </w:tr>
      <w:tr w:rsidR="00843A26" w14:paraId="57A0AE1E" w14:textId="77777777" w:rsidTr="00AC04B9">
        <w:tc>
          <w:tcPr>
            <w:tcW w:w="2808" w:type="dxa"/>
            <w:shd w:val="clear" w:color="auto" w:fill="auto"/>
          </w:tcPr>
          <w:p w14:paraId="12CF4AED" w14:textId="77777777" w:rsidR="00843A26" w:rsidRDefault="00843A26" w:rsidP="00AC04B9">
            <w:proofErr w:type="gramStart"/>
            <w:r>
              <w:t>LAST.STMT</w:t>
            </w:r>
            <w:r w:rsidRPr="00DE1782">
              <w:t>.DATE</w:t>
            </w:r>
            <w:proofErr w:type="gramEnd"/>
          </w:p>
        </w:tc>
        <w:tc>
          <w:tcPr>
            <w:tcW w:w="2809" w:type="dxa"/>
            <w:shd w:val="clear" w:color="auto" w:fill="auto"/>
          </w:tcPr>
          <w:p w14:paraId="357A16F4" w14:textId="77777777" w:rsidR="00843A26" w:rsidRDefault="00843A26" w:rsidP="00AC04B9">
            <w:r>
              <w:t xml:space="preserve">Last Generated </w:t>
            </w:r>
          </w:p>
        </w:tc>
        <w:tc>
          <w:tcPr>
            <w:tcW w:w="2809" w:type="dxa"/>
            <w:shd w:val="clear" w:color="auto" w:fill="auto"/>
          </w:tcPr>
          <w:p w14:paraId="27CF529A" w14:textId="77777777" w:rsidR="00843A26" w:rsidRDefault="00843A26" w:rsidP="00AC04B9">
            <w:r>
              <w:t>Last Statement Generated</w:t>
            </w:r>
          </w:p>
        </w:tc>
      </w:tr>
      <w:tr w:rsidR="00843A26" w14:paraId="330FB232" w14:textId="77777777" w:rsidTr="00AC04B9">
        <w:tc>
          <w:tcPr>
            <w:tcW w:w="2808" w:type="dxa"/>
            <w:shd w:val="clear" w:color="auto" w:fill="auto"/>
          </w:tcPr>
          <w:p w14:paraId="4A449C60" w14:textId="77777777" w:rsidR="00843A26" w:rsidRDefault="00843A26" w:rsidP="00AC04B9">
            <w:proofErr w:type="gramStart"/>
            <w:r>
              <w:t>NEXT.STMT</w:t>
            </w:r>
            <w:r w:rsidRPr="00DE1782">
              <w:t>.DATE</w:t>
            </w:r>
            <w:proofErr w:type="gramEnd"/>
          </w:p>
        </w:tc>
        <w:tc>
          <w:tcPr>
            <w:tcW w:w="2809" w:type="dxa"/>
            <w:shd w:val="clear" w:color="auto" w:fill="auto"/>
          </w:tcPr>
          <w:p w14:paraId="452FE2CB" w14:textId="77777777" w:rsidR="00843A26" w:rsidRDefault="00843A26" w:rsidP="00AC04B9">
            <w:r>
              <w:t>Next Generated</w:t>
            </w:r>
          </w:p>
        </w:tc>
        <w:tc>
          <w:tcPr>
            <w:tcW w:w="2809" w:type="dxa"/>
            <w:shd w:val="clear" w:color="auto" w:fill="auto"/>
          </w:tcPr>
          <w:p w14:paraId="591C705E" w14:textId="77777777" w:rsidR="00843A26" w:rsidRDefault="00843A26" w:rsidP="00AC04B9">
            <w:r>
              <w:t>Next Statement Gen Date</w:t>
            </w:r>
          </w:p>
        </w:tc>
      </w:tr>
      <w:tr w:rsidR="00843A26" w14:paraId="1A4125FE" w14:textId="77777777" w:rsidTr="00AC04B9">
        <w:tc>
          <w:tcPr>
            <w:tcW w:w="2808" w:type="dxa"/>
            <w:shd w:val="clear" w:color="auto" w:fill="auto"/>
          </w:tcPr>
          <w:p w14:paraId="7C33FF27" w14:textId="77777777" w:rsidR="00843A26" w:rsidRDefault="00843A26" w:rsidP="00AC04B9">
            <w:r>
              <w:t>GEN.STMT.FLG</w:t>
            </w:r>
          </w:p>
        </w:tc>
        <w:tc>
          <w:tcPr>
            <w:tcW w:w="2809" w:type="dxa"/>
            <w:shd w:val="clear" w:color="auto" w:fill="auto"/>
          </w:tcPr>
          <w:p w14:paraId="71D076F2" w14:textId="77777777" w:rsidR="00843A26" w:rsidRDefault="00843A26" w:rsidP="00AC04B9">
            <w:r>
              <w:t>Flag for Statement</w:t>
            </w:r>
          </w:p>
        </w:tc>
        <w:tc>
          <w:tcPr>
            <w:tcW w:w="2809" w:type="dxa"/>
            <w:shd w:val="clear" w:color="auto" w:fill="auto"/>
          </w:tcPr>
          <w:p w14:paraId="657024D0" w14:textId="77777777" w:rsidR="00843A26" w:rsidRDefault="00843A26" w:rsidP="00AC04B9">
            <w:r>
              <w:t>Possible values (Y/N)</w:t>
            </w:r>
          </w:p>
        </w:tc>
      </w:tr>
    </w:tbl>
    <w:p w14:paraId="505B405D" w14:textId="77777777" w:rsidR="00843A26" w:rsidRDefault="00843A26" w:rsidP="00843A26">
      <w:r>
        <w:t xml:space="preserve">The above table update based on the Authorization of Arrangement </w:t>
      </w:r>
    </w:p>
    <w:p w14:paraId="57C10760" w14:textId="77777777" w:rsidR="00843A26" w:rsidRDefault="00843A26" w:rsidP="00843A26"/>
    <w:p w14:paraId="2344D4AE" w14:textId="77777777" w:rsidR="00843A26" w:rsidRDefault="00843A26" w:rsidP="00843A26"/>
    <w:p w14:paraId="229FD2C8" w14:textId="77777777" w:rsidR="00843A26" w:rsidRDefault="00843A26" w:rsidP="00843A26"/>
    <w:p w14:paraId="686605A4" w14:textId="77777777" w:rsidR="00843A26" w:rsidRDefault="00843A26" w:rsidP="00843A26"/>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08"/>
        <w:gridCol w:w="2809"/>
        <w:gridCol w:w="2809"/>
      </w:tblGrid>
      <w:tr w:rsidR="00843A26" w14:paraId="2930743D" w14:textId="77777777" w:rsidTr="00AC04B9">
        <w:tc>
          <w:tcPr>
            <w:tcW w:w="8426" w:type="dxa"/>
            <w:gridSpan w:val="3"/>
            <w:tcBorders>
              <w:bottom w:val="single" w:sz="4" w:space="0" w:color="C0C0C0"/>
            </w:tcBorders>
            <w:shd w:val="clear" w:color="auto" w:fill="auto"/>
          </w:tcPr>
          <w:p w14:paraId="2CF34D41" w14:textId="77777777" w:rsidR="00843A26" w:rsidRPr="008D03D0" w:rsidRDefault="00843A26" w:rsidP="00AC04B9">
            <w:pPr>
              <w:rPr>
                <w:rFonts w:ascii="Calibri" w:hAnsi="Calibri" w:cs="Calibri"/>
                <w:b/>
                <w:color w:val="1F497D"/>
                <w:sz w:val="22"/>
                <w:szCs w:val="22"/>
                <w:u w:val="single"/>
              </w:rPr>
            </w:pPr>
            <w:r w:rsidRPr="008D03D0">
              <w:rPr>
                <w:rFonts w:ascii="Calibri" w:hAnsi="Calibri" w:cs="Calibri"/>
                <w:b/>
                <w:color w:val="1F497D"/>
                <w:sz w:val="22"/>
                <w:szCs w:val="22"/>
                <w:u w:val="single"/>
              </w:rPr>
              <w:lastRenderedPageBreak/>
              <w:t xml:space="preserve">Statement Spooling Parameter </w:t>
            </w:r>
          </w:p>
          <w:p w14:paraId="0CE786F1" w14:textId="5F59E8BF" w:rsidR="00843A26" w:rsidRPr="008D03D0" w:rsidRDefault="005675C1" w:rsidP="00AC04B9">
            <w:pPr>
              <w:rPr>
                <w:rFonts w:ascii="Calibri" w:hAnsi="Calibri" w:cs="Calibri"/>
                <w:b/>
                <w:color w:val="1F497D"/>
                <w:sz w:val="22"/>
                <w:szCs w:val="22"/>
                <w:u w:val="single"/>
              </w:rPr>
            </w:pPr>
            <w:proofErr w:type="gramStart"/>
            <w:r>
              <w:rPr>
                <w:rFonts w:ascii="Calibri" w:hAnsi="Calibri" w:cs="Calibri"/>
                <w:b/>
                <w:color w:val="1F497D"/>
                <w:sz w:val="22"/>
                <w:szCs w:val="22"/>
                <w:u w:val="single"/>
              </w:rPr>
              <w:t>TBI</w:t>
            </w:r>
            <w:r w:rsidR="00843A26" w:rsidRPr="008D03D0">
              <w:rPr>
                <w:rFonts w:ascii="Calibri" w:hAnsi="Calibri" w:cs="Calibri"/>
                <w:b/>
                <w:color w:val="1F497D"/>
                <w:sz w:val="22"/>
                <w:szCs w:val="22"/>
                <w:u w:val="single"/>
              </w:rPr>
              <w:t>.H.STMT.SPOOL</w:t>
            </w:r>
            <w:proofErr w:type="gramEnd"/>
            <w:r w:rsidR="00843A26" w:rsidRPr="008D03D0">
              <w:rPr>
                <w:rFonts w:ascii="Calibri" w:hAnsi="Calibri" w:cs="Calibri"/>
                <w:b/>
                <w:color w:val="1F497D"/>
                <w:sz w:val="22"/>
                <w:szCs w:val="22"/>
                <w:u w:val="single"/>
              </w:rPr>
              <w:t>.PARAMS</w:t>
            </w:r>
          </w:p>
        </w:tc>
      </w:tr>
      <w:tr w:rsidR="00843A26" w14:paraId="15EEAF48" w14:textId="77777777" w:rsidTr="00AC04B9">
        <w:tc>
          <w:tcPr>
            <w:tcW w:w="2808" w:type="dxa"/>
            <w:shd w:val="clear" w:color="auto" w:fill="323E4F"/>
          </w:tcPr>
          <w:p w14:paraId="42E813D6" w14:textId="77777777" w:rsidR="00843A26" w:rsidRDefault="00843A26" w:rsidP="00AC04B9">
            <w:r>
              <w:t>Field Name</w:t>
            </w:r>
          </w:p>
        </w:tc>
        <w:tc>
          <w:tcPr>
            <w:tcW w:w="2809" w:type="dxa"/>
            <w:shd w:val="clear" w:color="auto" w:fill="323E4F"/>
          </w:tcPr>
          <w:p w14:paraId="5C4DE41D" w14:textId="77777777" w:rsidR="00843A26" w:rsidRDefault="00843A26" w:rsidP="00AC04B9">
            <w:r>
              <w:t xml:space="preserve">Description </w:t>
            </w:r>
          </w:p>
        </w:tc>
        <w:tc>
          <w:tcPr>
            <w:tcW w:w="2809" w:type="dxa"/>
            <w:shd w:val="clear" w:color="auto" w:fill="323E4F"/>
          </w:tcPr>
          <w:p w14:paraId="3335118A" w14:textId="77777777" w:rsidR="00843A26" w:rsidRDefault="00843A26" w:rsidP="00AC04B9">
            <w:r>
              <w:t>Remarks</w:t>
            </w:r>
          </w:p>
        </w:tc>
      </w:tr>
      <w:tr w:rsidR="00843A26" w14:paraId="0EE6587B" w14:textId="77777777" w:rsidTr="00AC04B9">
        <w:tc>
          <w:tcPr>
            <w:tcW w:w="2808" w:type="dxa"/>
            <w:shd w:val="clear" w:color="auto" w:fill="auto"/>
          </w:tcPr>
          <w:p w14:paraId="00C70FF6" w14:textId="77777777" w:rsidR="00843A26" w:rsidRDefault="00843A26" w:rsidP="00AC04B9">
            <w:r>
              <w:t>@ID</w:t>
            </w:r>
          </w:p>
        </w:tc>
        <w:tc>
          <w:tcPr>
            <w:tcW w:w="2809" w:type="dxa"/>
            <w:shd w:val="clear" w:color="auto" w:fill="auto"/>
          </w:tcPr>
          <w:p w14:paraId="6FBC09AF" w14:textId="77777777" w:rsidR="00843A26" w:rsidRDefault="00843A26" w:rsidP="00AC04B9">
            <w:r>
              <w:t>Rec id “</w:t>
            </w:r>
            <w:proofErr w:type="gramStart"/>
            <w:r>
              <w:t>STMT.SPOOL.CATEG</w:t>
            </w:r>
            <w:proofErr w:type="gramEnd"/>
            <w:r>
              <w:t>”</w:t>
            </w:r>
          </w:p>
        </w:tc>
        <w:tc>
          <w:tcPr>
            <w:tcW w:w="2809" w:type="dxa"/>
            <w:shd w:val="clear" w:color="auto" w:fill="auto"/>
          </w:tcPr>
          <w:p w14:paraId="1BCC7D0F" w14:textId="77777777" w:rsidR="00843A26" w:rsidRDefault="00843A26" w:rsidP="00AC04B9"/>
        </w:tc>
      </w:tr>
      <w:tr w:rsidR="00843A26" w14:paraId="749B0336" w14:textId="77777777" w:rsidTr="00AC04B9">
        <w:tc>
          <w:tcPr>
            <w:tcW w:w="2808" w:type="dxa"/>
            <w:shd w:val="clear" w:color="auto" w:fill="auto"/>
          </w:tcPr>
          <w:p w14:paraId="35DD2AB8" w14:textId="77777777" w:rsidR="00843A26" w:rsidRDefault="00843A26" w:rsidP="00AC04B9">
            <w:r>
              <w:t xml:space="preserve">DESCRIPTION </w:t>
            </w:r>
          </w:p>
        </w:tc>
        <w:tc>
          <w:tcPr>
            <w:tcW w:w="2809" w:type="dxa"/>
            <w:shd w:val="clear" w:color="auto" w:fill="auto"/>
          </w:tcPr>
          <w:p w14:paraId="00BCABFD" w14:textId="77777777" w:rsidR="00843A26" w:rsidRDefault="00843A26" w:rsidP="00AC04B9">
            <w:r>
              <w:t xml:space="preserve">Description </w:t>
            </w:r>
          </w:p>
        </w:tc>
        <w:tc>
          <w:tcPr>
            <w:tcW w:w="2809" w:type="dxa"/>
            <w:shd w:val="clear" w:color="auto" w:fill="auto"/>
          </w:tcPr>
          <w:p w14:paraId="611EC5E6" w14:textId="77777777" w:rsidR="00843A26" w:rsidRDefault="00843A26" w:rsidP="00AC04B9"/>
        </w:tc>
      </w:tr>
      <w:tr w:rsidR="00843A26" w14:paraId="59137A8F" w14:textId="77777777" w:rsidTr="00AC04B9">
        <w:tc>
          <w:tcPr>
            <w:tcW w:w="2808" w:type="dxa"/>
            <w:shd w:val="clear" w:color="auto" w:fill="auto"/>
          </w:tcPr>
          <w:p w14:paraId="79D7212E" w14:textId="77777777" w:rsidR="00843A26" w:rsidRDefault="00843A26" w:rsidP="00AC04B9">
            <w:r>
              <w:t>XX.CATEGORY</w:t>
            </w:r>
          </w:p>
        </w:tc>
        <w:tc>
          <w:tcPr>
            <w:tcW w:w="2809" w:type="dxa"/>
            <w:shd w:val="clear" w:color="auto" w:fill="auto"/>
          </w:tcPr>
          <w:p w14:paraId="4D20D793" w14:textId="77777777" w:rsidR="00843A26" w:rsidRDefault="00843A26" w:rsidP="00AC04B9">
            <w:r>
              <w:t xml:space="preserve">Define the Category ID to include in the Spool Printing </w:t>
            </w:r>
          </w:p>
        </w:tc>
        <w:tc>
          <w:tcPr>
            <w:tcW w:w="2809" w:type="dxa"/>
            <w:shd w:val="clear" w:color="auto" w:fill="auto"/>
          </w:tcPr>
          <w:p w14:paraId="7FFAF199" w14:textId="77777777" w:rsidR="00843A26" w:rsidRDefault="00843A26" w:rsidP="00AC04B9">
            <w:r>
              <w:t xml:space="preserve">Multivalued Field </w:t>
            </w:r>
          </w:p>
        </w:tc>
      </w:tr>
      <w:tr w:rsidR="00843A26" w14:paraId="46FB745E" w14:textId="77777777" w:rsidTr="00AC04B9">
        <w:tc>
          <w:tcPr>
            <w:tcW w:w="2808" w:type="dxa"/>
            <w:shd w:val="clear" w:color="auto" w:fill="auto"/>
          </w:tcPr>
          <w:p w14:paraId="5B51A314" w14:textId="77777777" w:rsidR="00843A26" w:rsidRDefault="00843A26" w:rsidP="00AC04B9">
            <w:r>
              <w:t>STATUS</w:t>
            </w:r>
          </w:p>
        </w:tc>
        <w:tc>
          <w:tcPr>
            <w:tcW w:w="2809" w:type="dxa"/>
            <w:shd w:val="clear" w:color="auto" w:fill="auto"/>
          </w:tcPr>
          <w:p w14:paraId="65EA1C04" w14:textId="77777777" w:rsidR="00843A26" w:rsidRDefault="00843A26" w:rsidP="00843A26">
            <w:pPr>
              <w:numPr>
                <w:ilvl w:val="0"/>
                <w:numId w:val="15"/>
              </w:numPr>
            </w:pPr>
            <w:r>
              <w:t xml:space="preserve">Active </w:t>
            </w:r>
          </w:p>
          <w:p w14:paraId="6141B8EA" w14:textId="77777777" w:rsidR="00843A26" w:rsidRDefault="00843A26" w:rsidP="00843A26">
            <w:pPr>
              <w:numPr>
                <w:ilvl w:val="0"/>
                <w:numId w:val="15"/>
              </w:numPr>
            </w:pPr>
            <w:r>
              <w:t>Inactive</w:t>
            </w:r>
          </w:p>
        </w:tc>
        <w:tc>
          <w:tcPr>
            <w:tcW w:w="2809" w:type="dxa"/>
            <w:shd w:val="clear" w:color="auto" w:fill="auto"/>
          </w:tcPr>
          <w:p w14:paraId="315FE5B1" w14:textId="77777777" w:rsidR="00843A26" w:rsidRDefault="00843A26" w:rsidP="00AC04B9"/>
        </w:tc>
      </w:tr>
    </w:tbl>
    <w:p w14:paraId="37AC1569" w14:textId="77777777" w:rsidR="00843A26" w:rsidRDefault="00843A26" w:rsidP="00843A26"/>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08"/>
        <w:gridCol w:w="2809"/>
        <w:gridCol w:w="2809"/>
      </w:tblGrid>
      <w:tr w:rsidR="00843A26" w14:paraId="70583B64" w14:textId="77777777" w:rsidTr="00AC04B9">
        <w:tc>
          <w:tcPr>
            <w:tcW w:w="8426" w:type="dxa"/>
            <w:gridSpan w:val="3"/>
            <w:tcBorders>
              <w:bottom w:val="single" w:sz="4" w:space="0" w:color="C0C0C0"/>
            </w:tcBorders>
            <w:shd w:val="clear" w:color="auto" w:fill="auto"/>
          </w:tcPr>
          <w:p w14:paraId="5FBE4020" w14:textId="77777777" w:rsidR="00843A26" w:rsidRPr="008D03D0" w:rsidRDefault="00843A26" w:rsidP="00AC04B9">
            <w:pPr>
              <w:rPr>
                <w:rFonts w:ascii="Calibri" w:hAnsi="Calibri" w:cs="Calibri"/>
                <w:b/>
                <w:color w:val="1F497D"/>
                <w:sz w:val="22"/>
                <w:szCs w:val="22"/>
                <w:u w:val="single"/>
              </w:rPr>
            </w:pPr>
            <w:r w:rsidRPr="008D03D0">
              <w:rPr>
                <w:rFonts w:ascii="Calibri" w:hAnsi="Calibri" w:cs="Calibri"/>
                <w:b/>
                <w:color w:val="1F497D"/>
                <w:sz w:val="22"/>
                <w:szCs w:val="22"/>
                <w:u w:val="single"/>
              </w:rPr>
              <w:t xml:space="preserve">Email Generic Parameter </w:t>
            </w:r>
          </w:p>
          <w:p w14:paraId="20AEE371" w14:textId="70E1EAAD" w:rsidR="00843A26" w:rsidRPr="008D03D0" w:rsidRDefault="005675C1" w:rsidP="00AC04B9">
            <w:pPr>
              <w:rPr>
                <w:rFonts w:ascii="Calibri" w:hAnsi="Calibri" w:cs="Calibri"/>
                <w:b/>
                <w:color w:val="1F497D"/>
                <w:sz w:val="22"/>
                <w:szCs w:val="22"/>
                <w:u w:val="single"/>
              </w:rPr>
            </w:pPr>
            <w:proofErr w:type="gramStart"/>
            <w:r>
              <w:rPr>
                <w:rFonts w:ascii="Calibri" w:hAnsi="Calibri" w:cs="Calibri"/>
                <w:b/>
                <w:color w:val="1F497D"/>
                <w:sz w:val="22"/>
                <w:szCs w:val="22"/>
                <w:u w:val="single"/>
              </w:rPr>
              <w:t>TBI</w:t>
            </w:r>
            <w:r w:rsidR="00843A26" w:rsidRPr="008D03D0">
              <w:rPr>
                <w:rFonts w:ascii="Calibri" w:hAnsi="Calibri" w:cs="Calibri"/>
                <w:b/>
                <w:color w:val="1F497D"/>
                <w:sz w:val="22"/>
                <w:szCs w:val="22"/>
                <w:u w:val="single"/>
              </w:rPr>
              <w:t>.H.EMAIL.MAPPING</w:t>
            </w:r>
            <w:proofErr w:type="gramEnd"/>
          </w:p>
        </w:tc>
      </w:tr>
      <w:tr w:rsidR="00843A26" w14:paraId="776F8DA0" w14:textId="77777777" w:rsidTr="00AC04B9">
        <w:tc>
          <w:tcPr>
            <w:tcW w:w="2808" w:type="dxa"/>
            <w:shd w:val="clear" w:color="auto" w:fill="323E4F"/>
          </w:tcPr>
          <w:p w14:paraId="03EB6743" w14:textId="77777777" w:rsidR="00843A26" w:rsidRDefault="00843A26" w:rsidP="00AC04B9">
            <w:r>
              <w:t>Field Name</w:t>
            </w:r>
          </w:p>
        </w:tc>
        <w:tc>
          <w:tcPr>
            <w:tcW w:w="2809" w:type="dxa"/>
            <w:shd w:val="clear" w:color="auto" w:fill="323E4F"/>
          </w:tcPr>
          <w:p w14:paraId="78E53999" w14:textId="77777777" w:rsidR="00843A26" w:rsidRDefault="00843A26" w:rsidP="00AC04B9">
            <w:r>
              <w:t xml:space="preserve">Description </w:t>
            </w:r>
          </w:p>
        </w:tc>
        <w:tc>
          <w:tcPr>
            <w:tcW w:w="2809" w:type="dxa"/>
            <w:shd w:val="clear" w:color="auto" w:fill="323E4F"/>
          </w:tcPr>
          <w:p w14:paraId="0CDF8EA2" w14:textId="77777777" w:rsidR="00843A26" w:rsidRDefault="00843A26" w:rsidP="00AC04B9">
            <w:r>
              <w:t>Remarks</w:t>
            </w:r>
          </w:p>
        </w:tc>
      </w:tr>
      <w:tr w:rsidR="00843A26" w14:paraId="07E979C7" w14:textId="77777777" w:rsidTr="00AC04B9">
        <w:tc>
          <w:tcPr>
            <w:tcW w:w="2808" w:type="dxa"/>
            <w:shd w:val="clear" w:color="auto" w:fill="auto"/>
          </w:tcPr>
          <w:p w14:paraId="0D993CD9" w14:textId="77777777" w:rsidR="00843A26" w:rsidRDefault="00843A26" w:rsidP="00AC04B9">
            <w:r>
              <w:t>@ID</w:t>
            </w:r>
          </w:p>
        </w:tc>
        <w:tc>
          <w:tcPr>
            <w:tcW w:w="2809" w:type="dxa"/>
            <w:shd w:val="clear" w:color="auto" w:fill="auto"/>
          </w:tcPr>
          <w:p w14:paraId="4ABFFEEA" w14:textId="77777777" w:rsidR="00843A26" w:rsidRDefault="00843A26" w:rsidP="00AC04B9">
            <w:r>
              <w:t>Rec id “ACCT.STATMENT”</w:t>
            </w:r>
          </w:p>
        </w:tc>
        <w:tc>
          <w:tcPr>
            <w:tcW w:w="2809" w:type="dxa"/>
            <w:shd w:val="clear" w:color="auto" w:fill="auto"/>
          </w:tcPr>
          <w:p w14:paraId="42A325AF" w14:textId="77777777" w:rsidR="00843A26" w:rsidRDefault="00843A26" w:rsidP="00AC04B9"/>
        </w:tc>
      </w:tr>
      <w:tr w:rsidR="00843A26" w14:paraId="0F4898D8" w14:textId="77777777" w:rsidTr="00AC04B9">
        <w:tc>
          <w:tcPr>
            <w:tcW w:w="2808" w:type="dxa"/>
            <w:shd w:val="clear" w:color="auto" w:fill="auto"/>
          </w:tcPr>
          <w:p w14:paraId="22F17A8C" w14:textId="77777777" w:rsidR="00843A26" w:rsidRDefault="00843A26" w:rsidP="00AC04B9">
            <w:r>
              <w:t>DESCRIPTION</w:t>
            </w:r>
          </w:p>
        </w:tc>
        <w:tc>
          <w:tcPr>
            <w:tcW w:w="2809" w:type="dxa"/>
            <w:shd w:val="clear" w:color="auto" w:fill="auto"/>
          </w:tcPr>
          <w:p w14:paraId="24F709A1" w14:textId="77777777" w:rsidR="00843A26" w:rsidRDefault="00843A26" w:rsidP="00AC04B9">
            <w:r>
              <w:t xml:space="preserve">Description </w:t>
            </w:r>
          </w:p>
        </w:tc>
        <w:tc>
          <w:tcPr>
            <w:tcW w:w="2809" w:type="dxa"/>
            <w:shd w:val="clear" w:color="auto" w:fill="auto"/>
          </w:tcPr>
          <w:p w14:paraId="343924E1" w14:textId="77777777" w:rsidR="00843A26" w:rsidRDefault="00843A26" w:rsidP="00AC04B9"/>
        </w:tc>
      </w:tr>
      <w:tr w:rsidR="00843A26" w14:paraId="4AF5E3AB" w14:textId="77777777" w:rsidTr="00AC04B9">
        <w:tc>
          <w:tcPr>
            <w:tcW w:w="2808" w:type="dxa"/>
            <w:shd w:val="clear" w:color="auto" w:fill="auto"/>
          </w:tcPr>
          <w:p w14:paraId="6F1C466C" w14:textId="77777777" w:rsidR="00843A26" w:rsidRDefault="00843A26" w:rsidP="00AC04B9">
            <w:r>
              <w:t>XX.MESSAGE.TEXT</w:t>
            </w:r>
          </w:p>
        </w:tc>
        <w:tc>
          <w:tcPr>
            <w:tcW w:w="2809" w:type="dxa"/>
            <w:shd w:val="clear" w:color="auto" w:fill="auto"/>
          </w:tcPr>
          <w:p w14:paraId="2AC680AA" w14:textId="77777777" w:rsidR="00843A26" w:rsidRDefault="00843A26" w:rsidP="00AC04B9">
            <w:r>
              <w:t>Message Text for Email Body</w:t>
            </w:r>
          </w:p>
        </w:tc>
        <w:tc>
          <w:tcPr>
            <w:tcW w:w="2809" w:type="dxa"/>
            <w:shd w:val="clear" w:color="auto" w:fill="auto"/>
          </w:tcPr>
          <w:p w14:paraId="1C42D519" w14:textId="77777777" w:rsidR="00843A26" w:rsidRDefault="00843A26" w:rsidP="00AC04B9">
            <w:r>
              <w:t xml:space="preserve">Multivalued Field </w:t>
            </w:r>
          </w:p>
        </w:tc>
      </w:tr>
      <w:tr w:rsidR="00843A26" w14:paraId="6D996FDA" w14:textId="77777777" w:rsidTr="00AC04B9">
        <w:tc>
          <w:tcPr>
            <w:tcW w:w="2808" w:type="dxa"/>
            <w:shd w:val="clear" w:color="auto" w:fill="auto"/>
          </w:tcPr>
          <w:p w14:paraId="562BEAD1" w14:textId="77777777" w:rsidR="00843A26" w:rsidRDefault="00843A26" w:rsidP="00AC04B9">
            <w:r>
              <w:t>SUBJECT</w:t>
            </w:r>
          </w:p>
        </w:tc>
        <w:tc>
          <w:tcPr>
            <w:tcW w:w="2809" w:type="dxa"/>
            <w:shd w:val="clear" w:color="auto" w:fill="auto"/>
          </w:tcPr>
          <w:p w14:paraId="6DDC29A4" w14:textId="77777777" w:rsidR="00843A26" w:rsidRDefault="00843A26" w:rsidP="00AC04B9">
            <w:r>
              <w:t>Define the Email Subject</w:t>
            </w:r>
          </w:p>
        </w:tc>
        <w:tc>
          <w:tcPr>
            <w:tcW w:w="2809" w:type="dxa"/>
            <w:shd w:val="clear" w:color="auto" w:fill="auto"/>
          </w:tcPr>
          <w:p w14:paraId="323670FD" w14:textId="77777777" w:rsidR="00843A26" w:rsidRDefault="00843A26" w:rsidP="00AC04B9"/>
        </w:tc>
      </w:tr>
      <w:tr w:rsidR="00843A26" w14:paraId="43C02706" w14:textId="77777777" w:rsidTr="00AC04B9">
        <w:tc>
          <w:tcPr>
            <w:tcW w:w="2808" w:type="dxa"/>
            <w:shd w:val="clear" w:color="auto" w:fill="auto"/>
          </w:tcPr>
          <w:p w14:paraId="3264E526" w14:textId="77777777" w:rsidR="00843A26" w:rsidRDefault="00843A26" w:rsidP="00AC04B9">
            <w:r>
              <w:t>STATUS</w:t>
            </w:r>
          </w:p>
        </w:tc>
        <w:tc>
          <w:tcPr>
            <w:tcW w:w="2809" w:type="dxa"/>
            <w:shd w:val="clear" w:color="auto" w:fill="auto"/>
          </w:tcPr>
          <w:p w14:paraId="63B7AC75" w14:textId="77777777" w:rsidR="00843A26" w:rsidRDefault="00843A26" w:rsidP="00843A26">
            <w:pPr>
              <w:numPr>
                <w:ilvl w:val="0"/>
                <w:numId w:val="15"/>
              </w:numPr>
            </w:pPr>
            <w:r>
              <w:t xml:space="preserve">Active </w:t>
            </w:r>
          </w:p>
          <w:p w14:paraId="185FF38D" w14:textId="77777777" w:rsidR="00843A26" w:rsidRDefault="00843A26" w:rsidP="00843A26">
            <w:pPr>
              <w:numPr>
                <w:ilvl w:val="0"/>
                <w:numId w:val="15"/>
              </w:numPr>
            </w:pPr>
            <w:r>
              <w:t>Inactive</w:t>
            </w:r>
          </w:p>
        </w:tc>
        <w:tc>
          <w:tcPr>
            <w:tcW w:w="2809" w:type="dxa"/>
            <w:shd w:val="clear" w:color="auto" w:fill="auto"/>
          </w:tcPr>
          <w:p w14:paraId="340F230B" w14:textId="77777777" w:rsidR="00843A26" w:rsidRDefault="00843A26" w:rsidP="00AC04B9"/>
        </w:tc>
      </w:tr>
    </w:tbl>
    <w:p w14:paraId="3DA5FCB4" w14:textId="77777777" w:rsidR="00843A26" w:rsidRDefault="00843A26" w:rsidP="00843A26"/>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08"/>
        <w:gridCol w:w="2809"/>
        <w:gridCol w:w="2809"/>
      </w:tblGrid>
      <w:tr w:rsidR="00843A26" w14:paraId="257FAA8D" w14:textId="77777777" w:rsidTr="00AC04B9">
        <w:tc>
          <w:tcPr>
            <w:tcW w:w="8426" w:type="dxa"/>
            <w:gridSpan w:val="3"/>
            <w:tcBorders>
              <w:bottom w:val="single" w:sz="4" w:space="0" w:color="C0C0C0"/>
            </w:tcBorders>
            <w:shd w:val="clear" w:color="auto" w:fill="auto"/>
          </w:tcPr>
          <w:p w14:paraId="23DC51F8" w14:textId="77777777" w:rsidR="00843A26" w:rsidRPr="008D03D0" w:rsidRDefault="00843A26" w:rsidP="00AC04B9">
            <w:pPr>
              <w:rPr>
                <w:rFonts w:ascii="Calibri" w:hAnsi="Calibri" w:cs="Calibri"/>
                <w:b/>
                <w:color w:val="1F497D"/>
                <w:sz w:val="22"/>
                <w:szCs w:val="22"/>
                <w:u w:val="single"/>
              </w:rPr>
            </w:pPr>
            <w:r w:rsidRPr="008D03D0">
              <w:rPr>
                <w:rFonts w:ascii="Calibri" w:hAnsi="Calibri" w:cs="Calibri"/>
                <w:b/>
                <w:color w:val="1F497D"/>
                <w:sz w:val="22"/>
                <w:szCs w:val="22"/>
                <w:u w:val="single"/>
              </w:rPr>
              <w:t xml:space="preserve">Email Parameter </w:t>
            </w:r>
          </w:p>
          <w:p w14:paraId="564162FF" w14:textId="5ACEB57F" w:rsidR="00843A26" w:rsidRPr="008D03D0" w:rsidRDefault="007B5321" w:rsidP="00AC04B9">
            <w:pPr>
              <w:rPr>
                <w:rFonts w:ascii="Calibri" w:hAnsi="Calibri" w:cs="Calibri"/>
                <w:b/>
                <w:color w:val="1F497D"/>
                <w:sz w:val="22"/>
                <w:szCs w:val="22"/>
                <w:u w:val="single"/>
              </w:rPr>
            </w:pPr>
            <w:proofErr w:type="gramStart"/>
            <w:r>
              <w:rPr>
                <w:rFonts w:ascii="Calibri" w:hAnsi="Calibri" w:cs="Calibri"/>
                <w:b/>
                <w:color w:val="1F497D"/>
                <w:sz w:val="22"/>
                <w:szCs w:val="22"/>
                <w:u w:val="single"/>
              </w:rPr>
              <w:t>TBI</w:t>
            </w:r>
            <w:r w:rsidR="00843A26" w:rsidRPr="008D03D0">
              <w:rPr>
                <w:rFonts w:ascii="Calibri" w:hAnsi="Calibri" w:cs="Calibri"/>
                <w:b/>
                <w:color w:val="1F497D"/>
                <w:sz w:val="22"/>
                <w:szCs w:val="22"/>
                <w:u w:val="single"/>
              </w:rPr>
              <w:t>.H.EMAIL.PARAM</w:t>
            </w:r>
            <w:proofErr w:type="gramEnd"/>
          </w:p>
        </w:tc>
      </w:tr>
      <w:tr w:rsidR="00843A26" w14:paraId="1E0669AC" w14:textId="77777777" w:rsidTr="00AC04B9">
        <w:tc>
          <w:tcPr>
            <w:tcW w:w="2808" w:type="dxa"/>
            <w:shd w:val="clear" w:color="auto" w:fill="323E4F"/>
          </w:tcPr>
          <w:p w14:paraId="2DBEBBDD" w14:textId="77777777" w:rsidR="00843A26" w:rsidRDefault="00843A26" w:rsidP="00AC04B9">
            <w:r>
              <w:t>Field Name</w:t>
            </w:r>
          </w:p>
        </w:tc>
        <w:tc>
          <w:tcPr>
            <w:tcW w:w="2809" w:type="dxa"/>
            <w:shd w:val="clear" w:color="auto" w:fill="323E4F"/>
          </w:tcPr>
          <w:p w14:paraId="0939E28F" w14:textId="77777777" w:rsidR="00843A26" w:rsidRDefault="00843A26" w:rsidP="00AC04B9">
            <w:r>
              <w:t xml:space="preserve">Description </w:t>
            </w:r>
          </w:p>
        </w:tc>
        <w:tc>
          <w:tcPr>
            <w:tcW w:w="2809" w:type="dxa"/>
            <w:shd w:val="clear" w:color="auto" w:fill="323E4F"/>
          </w:tcPr>
          <w:p w14:paraId="0CB53030" w14:textId="77777777" w:rsidR="00843A26" w:rsidRDefault="00843A26" w:rsidP="00AC04B9">
            <w:r>
              <w:t>Remarks</w:t>
            </w:r>
          </w:p>
        </w:tc>
      </w:tr>
      <w:tr w:rsidR="00843A26" w14:paraId="5DF890B0" w14:textId="77777777" w:rsidTr="00AC04B9">
        <w:tc>
          <w:tcPr>
            <w:tcW w:w="2808" w:type="dxa"/>
            <w:shd w:val="clear" w:color="auto" w:fill="auto"/>
          </w:tcPr>
          <w:p w14:paraId="7710A2DA" w14:textId="77777777" w:rsidR="00843A26" w:rsidRDefault="00843A26" w:rsidP="00AC04B9">
            <w:r>
              <w:t>@ID</w:t>
            </w:r>
          </w:p>
        </w:tc>
        <w:tc>
          <w:tcPr>
            <w:tcW w:w="2809" w:type="dxa"/>
            <w:shd w:val="clear" w:color="auto" w:fill="auto"/>
          </w:tcPr>
          <w:p w14:paraId="54448E50" w14:textId="77777777" w:rsidR="00843A26" w:rsidRDefault="00843A26" w:rsidP="00AC04B9">
            <w:r>
              <w:t>“EMAIL”</w:t>
            </w:r>
          </w:p>
        </w:tc>
        <w:tc>
          <w:tcPr>
            <w:tcW w:w="2809" w:type="dxa"/>
            <w:shd w:val="clear" w:color="auto" w:fill="auto"/>
          </w:tcPr>
          <w:p w14:paraId="65147C7C" w14:textId="77777777" w:rsidR="00843A26" w:rsidRDefault="00843A26" w:rsidP="00AC04B9"/>
        </w:tc>
      </w:tr>
      <w:tr w:rsidR="00843A26" w14:paraId="7056C766" w14:textId="77777777" w:rsidTr="00AC04B9">
        <w:tc>
          <w:tcPr>
            <w:tcW w:w="2808" w:type="dxa"/>
            <w:shd w:val="clear" w:color="auto" w:fill="auto"/>
          </w:tcPr>
          <w:p w14:paraId="23D3A281" w14:textId="77777777" w:rsidR="00843A26" w:rsidRDefault="00843A26" w:rsidP="00AC04B9">
            <w:r>
              <w:t>USER.NAME</w:t>
            </w:r>
          </w:p>
        </w:tc>
        <w:tc>
          <w:tcPr>
            <w:tcW w:w="2809" w:type="dxa"/>
            <w:shd w:val="clear" w:color="auto" w:fill="auto"/>
          </w:tcPr>
          <w:p w14:paraId="090DFE4A" w14:textId="77777777" w:rsidR="00843A26" w:rsidRDefault="00843A26" w:rsidP="00AC04B9"/>
        </w:tc>
        <w:tc>
          <w:tcPr>
            <w:tcW w:w="2809" w:type="dxa"/>
            <w:shd w:val="clear" w:color="auto" w:fill="auto"/>
          </w:tcPr>
          <w:p w14:paraId="78E12509" w14:textId="77777777" w:rsidR="00843A26" w:rsidRDefault="00843A26" w:rsidP="00AC04B9"/>
        </w:tc>
      </w:tr>
      <w:tr w:rsidR="00843A26" w14:paraId="04DA7ED1" w14:textId="77777777" w:rsidTr="00AC04B9">
        <w:tc>
          <w:tcPr>
            <w:tcW w:w="2808" w:type="dxa"/>
            <w:shd w:val="clear" w:color="auto" w:fill="auto"/>
          </w:tcPr>
          <w:p w14:paraId="69D18ACC" w14:textId="77777777" w:rsidR="00843A26" w:rsidRDefault="00843A26" w:rsidP="00AC04B9">
            <w:r>
              <w:t>SENDER.NAME</w:t>
            </w:r>
          </w:p>
        </w:tc>
        <w:tc>
          <w:tcPr>
            <w:tcW w:w="2809" w:type="dxa"/>
            <w:shd w:val="clear" w:color="auto" w:fill="auto"/>
          </w:tcPr>
          <w:p w14:paraId="26C6B4EA" w14:textId="77777777" w:rsidR="00843A26" w:rsidRDefault="00843A26" w:rsidP="00AC04B9"/>
        </w:tc>
        <w:tc>
          <w:tcPr>
            <w:tcW w:w="2809" w:type="dxa"/>
            <w:shd w:val="clear" w:color="auto" w:fill="auto"/>
          </w:tcPr>
          <w:p w14:paraId="301731B3" w14:textId="77777777" w:rsidR="00843A26" w:rsidRDefault="00843A26" w:rsidP="00AC04B9"/>
        </w:tc>
      </w:tr>
      <w:tr w:rsidR="00843A26" w14:paraId="2DF1A54C" w14:textId="77777777" w:rsidTr="00AC04B9">
        <w:tc>
          <w:tcPr>
            <w:tcW w:w="2808" w:type="dxa"/>
            <w:shd w:val="clear" w:color="auto" w:fill="auto"/>
          </w:tcPr>
          <w:p w14:paraId="4D3FC2C9" w14:textId="77777777" w:rsidR="00843A26" w:rsidRDefault="00843A26" w:rsidP="00AC04B9">
            <w:r>
              <w:t>SMTP.HOST</w:t>
            </w:r>
          </w:p>
        </w:tc>
        <w:tc>
          <w:tcPr>
            <w:tcW w:w="2809" w:type="dxa"/>
            <w:shd w:val="clear" w:color="auto" w:fill="auto"/>
          </w:tcPr>
          <w:p w14:paraId="22206EF7" w14:textId="77777777" w:rsidR="00843A26" w:rsidRDefault="00843A26" w:rsidP="00AC04B9">
            <w:pPr>
              <w:ind w:left="720"/>
            </w:pPr>
            <w:r>
              <w:t xml:space="preserve"> </w:t>
            </w:r>
          </w:p>
        </w:tc>
        <w:tc>
          <w:tcPr>
            <w:tcW w:w="2809" w:type="dxa"/>
            <w:shd w:val="clear" w:color="auto" w:fill="auto"/>
          </w:tcPr>
          <w:p w14:paraId="514DBA51" w14:textId="77777777" w:rsidR="00843A26" w:rsidRDefault="00843A26" w:rsidP="00AC04B9"/>
        </w:tc>
      </w:tr>
      <w:tr w:rsidR="00843A26" w14:paraId="5A65F7B2" w14:textId="77777777" w:rsidTr="00AC04B9">
        <w:tc>
          <w:tcPr>
            <w:tcW w:w="2808" w:type="dxa"/>
            <w:shd w:val="clear" w:color="auto" w:fill="auto"/>
          </w:tcPr>
          <w:p w14:paraId="2A5F0F5B" w14:textId="77777777" w:rsidR="00843A26" w:rsidRDefault="00843A26" w:rsidP="00AC04B9">
            <w:r>
              <w:t>SMTP.PORT</w:t>
            </w:r>
          </w:p>
        </w:tc>
        <w:tc>
          <w:tcPr>
            <w:tcW w:w="2809" w:type="dxa"/>
            <w:shd w:val="clear" w:color="auto" w:fill="auto"/>
          </w:tcPr>
          <w:p w14:paraId="1BDCD91F" w14:textId="77777777" w:rsidR="00843A26" w:rsidRDefault="00843A26" w:rsidP="00AC04B9"/>
        </w:tc>
        <w:tc>
          <w:tcPr>
            <w:tcW w:w="2809" w:type="dxa"/>
            <w:shd w:val="clear" w:color="auto" w:fill="auto"/>
          </w:tcPr>
          <w:p w14:paraId="0282438C" w14:textId="77777777" w:rsidR="00843A26" w:rsidRDefault="00843A26" w:rsidP="00AC04B9"/>
        </w:tc>
      </w:tr>
    </w:tbl>
    <w:p w14:paraId="14DC5D75" w14:textId="77777777" w:rsidR="00843A26" w:rsidRDefault="00843A26" w:rsidP="00843A26"/>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2808"/>
        <w:gridCol w:w="2809"/>
        <w:gridCol w:w="2809"/>
      </w:tblGrid>
      <w:tr w:rsidR="00843A26" w14:paraId="679C232F" w14:textId="77777777" w:rsidTr="00AC04B9">
        <w:tc>
          <w:tcPr>
            <w:tcW w:w="8426" w:type="dxa"/>
            <w:gridSpan w:val="3"/>
            <w:tcBorders>
              <w:bottom w:val="single" w:sz="4" w:space="0" w:color="C0C0C0"/>
            </w:tcBorders>
            <w:shd w:val="clear" w:color="auto" w:fill="auto"/>
          </w:tcPr>
          <w:p w14:paraId="64FA0A4C" w14:textId="77777777" w:rsidR="00843A26" w:rsidRPr="008D03D0" w:rsidRDefault="00843A26" w:rsidP="00AC04B9">
            <w:pPr>
              <w:rPr>
                <w:rFonts w:ascii="Calibri" w:hAnsi="Calibri" w:cs="Calibri"/>
                <w:b/>
                <w:color w:val="1F497D"/>
                <w:sz w:val="22"/>
                <w:szCs w:val="22"/>
                <w:u w:val="single"/>
              </w:rPr>
            </w:pPr>
            <w:r w:rsidRPr="008D03D0">
              <w:rPr>
                <w:rFonts w:ascii="Calibri" w:hAnsi="Calibri" w:cs="Calibri"/>
                <w:b/>
                <w:color w:val="1F497D"/>
                <w:sz w:val="22"/>
                <w:szCs w:val="22"/>
                <w:u w:val="single"/>
              </w:rPr>
              <w:lastRenderedPageBreak/>
              <w:t>Email Logs</w:t>
            </w:r>
          </w:p>
          <w:p w14:paraId="6769F9AC" w14:textId="6187D6D9" w:rsidR="00843A26" w:rsidRPr="008D03D0" w:rsidRDefault="007B5321" w:rsidP="00AC04B9">
            <w:pPr>
              <w:rPr>
                <w:rFonts w:ascii="Calibri" w:hAnsi="Calibri" w:cs="Calibri"/>
                <w:b/>
                <w:color w:val="1F497D"/>
                <w:sz w:val="22"/>
                <w:szCs w:val="22"/>
                <w:u w:val="single"/>
              </w:rPr>
            </w:pPr>
            <w:proofErr w:type="gramStart"/>
            <w:r>
              <w:rPr>
                <w:rFonts w:ascii="Calibri" w:hAnsi="Calibri" w:cs="Calibri"/>
                <w:b/>
                <w:color w:val="1F497D"/>
                <w:sz w:val="22"/>
                <w:szCs w:val="22"/>
                <w:u w:val="single"/>
              </w:rPr>
              <w:t>TBI</w:t>
            </w:r>
            <w:r w:rsidR="00843A26" w:rsidRPr="008D03D0">
              <w:rPr>
                <w:rFonts w:ascii="Calibri" w:hAnsi="Calibri" w:cs="Calibri"/>
                <w:b/>
                <w:color w:val="1F497D"/>
                <w:sz w:val="22"/>
                <w:szCs w:val="22"/>
                <w:u w:val="single"/>
              </w:rPr>
              <w:t>.L.EMAIL.LOGS</w:t>
            </w:r>
            <w:proofErr w:type="gramEnd"/>
          </w:p>
        </w:tc>
      </w:tr>
      <w:tr w:rsidR="00843A26" w14:paraId="69777F76" w14:textId="77777777" w:rsidTr="00AC04B9">
        <w:tc>
          <w:tcPr>
            <w:tcW w:w="2808" w:type="dxa"/>
            <w:shd w:val="clear" w:color="auto" w:fill="323E4F"/>
          </w:tcPr>
          <w:p w14:paraId="6BFEAAE6" w14:textId="77777777" w:rsidR="00843A26" w:rsidRDefault="00843A26" w:rsidP="00AC04B9">
            <w:r>
              <w:t>Field Name</w:t>
            </w:r>
          </w:p>
        </w:tc>
        <w:tc>
          <w:tcPr>
            <w:tcW w:w="2809" w:type="dxa"/>
            <w:shd w:val="clear" w:color="auto" w:fill="323E4F"/>
          </w:tcPr>
          <w:p w14:paraId="23EF17D1" w14:textId="77777777" w:rsidR="00843A26" w:rsidRDefault="00843A26" w:rsidP="00AC04B9">
            <w:r>
              <w:t xml:space="preserve">Description </w:t>
            </w:r>
          </w:p>
        </w:tc>
        <w:tc>
          <w:tcPr>
            <w:tcW w:w="2809" w:type="dxa"/>
            <w:shd w:val="clear" w:color="auto" w:fill="323E4F"/>
          </w:tcPr>
          <w:p w14:paraId="267173E2" w14:textId="77777777" w:rsidR="00843A26" w:rsidRDefault="00843A26" w:rsidP="00AC04B9">
            <w:r>
              <w:t>Remarks</w:t>
            </w:r>
          </w:p>
        </w:tc>
      </w:tr>
      <w:tr w:rsidR="00843A26" w14:paraId="6BFBCC08" w14:textId="77777777" w:rsidTr="00AC04B9">
        <w:tc>
          <w:tcPr>
            <w:tcW w:w="2808" w:type="dxa"/>
            <w:shd w:val="clear" w:color="auto" w:fill="auto"/>
          </w:tcPr>
          <w:p w14:paraId="2861D452" w14:textId="77777777" w:rsidR="00843A26" w:rsidRDefault="00843A26" w:rsidP="00AC04B9">
            <w:r>
              <w:t>@ID</w:t>
            </w:r>
          </w:p>
        </w:tc>
        <w:tc>
          <w:tcPr>
            <w:tcW w:w="2809" w:type="dxa"/>
            <w:shd w:val="clear" w:color="auto" w:fill="auto"/>
          </w:tcPr>
          <w:p w14:paraId="4C1B0A55" w14:textId="77777777" w:rsidR="00843A26" w:rsidRDefault="00843A26" w:rsidP="00AC04B9">
            <w:r>
              <w:t xml:space="preserve">System Generated </w:t>
            </w:r>
          </w:p>
        </w:tc>
        <w:tc>
          <w:tcPr>
            <w:tcW w:w="2809" w:type="dxa"/>
            <w:shd w:val="clear" w:color="auto" w:fill="auto"/>
          </w:tcPr>
          <w:p w14:paraId="44682FBA" w14:textId="77777777" w:rsidR="00843A26" w:rsidRDefault="00843A26" w:rsidP="00AC04B9">
            <w:r>
              <w:t>Unique Reference</w:t>
            </w:r>
          </w:p>
        </w:tc>
      </w:tr>
      <w:tr w:rsidR="00843A26" w14:paraId="7EE6A476" w14:textId="77777777" w:rsidTr="00AC04B9">
        <w:tc>
          <w:tcPr>
            <w:tcW w:w="2808" w:type="dxa"/>
            <w:shd w:val="clear" w:color="auto" w:fill="auto"/>
          </w:tcPr>
          <w:p w14:paraId="35CF4A77" w14:textId="77777777" w:rsidR="00843A26" w:rsidRDefault="00843A26" w:rsidP="00AC04B9">
            <w:r>
              <w:t>REQUEST.DATE</w:t>
            </w:r>
          </w:p>
        </w:tc>
        <w:tc>
          <w:tcPr>
            <w:tcW w:w="2809" w:type="dxa"/>
            <w:shd w:val="clear" w:color="auto" w:fill="auto"/>
          </w:tcPr>
          <w:p w14:paraId="6C687EEF" w14:textId="77777777" w:rsidR="00843A26" w:rsidRDefault="00843A26" w:rsidP="00AC04B9">
            <w:r>
              <w:t>Request Gen Date</w:t>
            </w:r>
          </w:p>
        </w:tc>
        <w:tc>
          <w:tcPr>
            <w:tcW w:w="2809" w:type="dxa"/>
            <w:shd w:val="clear" w:color="auto" w:fill="auto"/>
          </w:tcPr>
          <w:p w14:paraId="7FDA9081" w14:textId="77777777" w:rsidR="00843A26" w:rsidRDefault="00843A26" w:rsidP="00AC04B9"/>
        </w:tc>
      </w:tr>
      <w:tr w:rsidR="00843A26" w14:paraId="0639C798" w14:textId="77777777" w:rsidTr="00AC04B9">
        <w:tc>
          <w:tcPr>
            <w:tcW w:w="2808" w:type="dxa"/>
            <w:shd w:val="clear" w:color="auto" w:fill="auto"/>
          </w:tcPr>
          <w:p w14:paraId="71404FF4" w14:textId="77777777" w:rsidR="00843A26" w:rsidRDefault="00843A26" w:rsidP="00AC04B9">
            <w:r>
              <w:t>MESSAGE.TEXT</w:t>
            </w:r>
          </w:p>
        </w:tc>
        <w:tc>
          <w:tcPr>
            <w:tcW w:w="2809" w:type="dxa"/>
            <w:shd w:val="clear" w:color="auto" w:fill="auto"/>
          </w:tcPr>
          <w:p w14:paraId="4B48450B" w14:textId="77777777" w:rsidR="00843A26" w:rsidRDefault="00843A26" w:rsidP="00AC04B9">
            <w:r>
              <w:t>Message Text for Email Body</w:t>
            </w:r>
          </w:p>
        </w:tc>
        <w:tc>
          <w:tcPr>
            <w:tcW w:w="2809" w:type="dxa"/>
            <w:shd w:val="clear" w:color="auto" w:fill="auto"/>
          </w:tcPr>
          <w:p w14:paraId="2E8D8526" w14:textId="77777777" w:rsidR="00843A26" w:rsidRDefault="00843A26" w:rsidP="00AC04B9"/>
        </w:tc>
      </w:tr>
      <w:tr w:rsidR="00843A26" w14:paraId="15EB6DB8" w14:textId="77777777" w:rsidTr="00AC04B9">
        <w:tc>
          <w:tcPr>
            <w:tcW w:w="2808" w:type="dxa"/>
            <w:shd w:val="clear" w:color="auto" w:fill="auto"/>
          </w:tcPr>
          <w:p w14:paraId="71AABBF3" w14:textId="77777777" w:rsidR="00843A26" w:rsidRDefault="00843A26" w:rsidP="00AC04B9">
            <w:r>
              <w:t xml:space="preserve">SUBJECT </w:t>
            </w:r>
          </w:p>
        </w:tc>
        <w:tc>
          <w:tcPr>
            <w:tcW w:w="2809" w:type="dxa"/>
            <w:shd w:val="clear" w:color="auto" w:fill="auto"/>
          </w:tcPr>
          <w:p w14:paraId="3DF96026" w14:textId="77777777" w:rsidR="00843A26" w:rsidRDefault="00843A26" w:rsidP="00AC04B9">
            <w:r>
              <w:t>Email Subject</w:t>
            </w:r>
          </w:p>
        </w:tc>
        <w:tc>
          <w:tcPr>
            <w:tcW w:w="2809" w:type="dxa"/>
            <w:shd w:val="clear" w:color="auto" w:fill="auto"/>
          </w:tcPr>
          <w:p w14:paraId="22EA69D9" w14:textId="77777777" w:rsidR="00843A26" w:rsidRDefault="00843A26" w:rsidP="00AC04B9"/>
        </w:tc>
      </w:tr>
      <w:tr w:rsidR="00843A26" w14:paraId="446AB6C9" w14:textId="77777777" w:rsidTr="00AC04B9">
        <w:tc>
          <w:tcPr>
            <w:tcW w:w="2808" w:type="dxa"/>
            <w:shd w:val="clear" w:color="auto" w:fill="auto"/>
          </w:tcPr>
          <w:p w14:paraId="03DCF50D" w14:textId="77777777" w:rsidR="00843A26" w:rsidRDefault="00843A26" w:rsidP="00AC04B9">
            <w:r>
              <w:t>STATUS</w:t>
            </w:r>
          </w:p>
        </w:tc>
        <w:tc>
          <w:tcPr>
            <w:tcW w:w="2809" w:type="dxa"/>
            <w:shd w:val="clear" w:color="auto" w:fill="auto"/>
          </w:tcPr>
          <w:p w14:paraId="4EB1B8F5" w14:textId="77777777" w:rsidR="00843A26" w:rsidRDefault="00843A26" w:rsidP="00843A26">
            <w:pPr>
              <w:numPr>
                <w:ilvl w:val="0"/>
                <w:numId w:val="15"/>
              </w:numPr>
            </w:pPr>
            <w:r>
              <w:t xml:space="preserve">New </w:t>
            </w:r>
          </w:p>
          <w:p w14:paraId="1311628D" w14:textId="77777777" w:rsidR="00843A26" w:rsidRDefault="00843A26" w:rsidP="00843A26">
            <w:pPr>
              <w:numPr>
                <w:ilvl w:val="0"/>
                <w:numId w:val="15"/>
              </w:numPr>
            </w:pPr>
            <w:r>
              <w:t>Sent</w:t>
            </w:r>
          </w:p>
          <w:p w14:paraId="1CFE8302" w14:textId="77777777" w:rsidR="00843A26" w:rsidRDefault="00843A26" w:rsidP="00843A26">
            <w:pPr>
              <w:numPr>
                <w:ilvl w:val="0"/>
                <w:numId w:val="15"/>
              </w:numPr>
            </w:pPr>
            <w:r>
              <w:t xml:space="preserve">Failed </w:t>
            </w:r>
          </w:p>
        </w:tc>
        <w:tc>
          <w:tcPr>
            <w:tcW w:w="2809" w:type="dxa"/>
            <w:shd w:val="clear" w:color="auto" w:fill="auto"/>
          </w:tcPr>
          <w:p w14:paraId="6AF497A6" w14:textId="77777777" w:rsidR="00843A26" w:rsidRDefault="00843A26" w:rsidP="00AC04B9"/>
        </w:tc>
      </w:tr>
      <w:tr w:rsidR="00843A26" w14:paraId="2C93B196" w14:textId="77777777" w:rsidTr="00AC04B9">
        <w:tc>
          <w:tcPr>
            <w:tcW w:w="2808" w:type="dxa"/>
            <w:shd w:val="clear" w:color="auto" w:fill="auto"/>
          </w:tcPr>
          <w:p w14:paraId="4CF3240C" w14:textId="77777777" w:rsidR="00843A26" w:rsidRDefault="00843A26" w:rsidP="00AC04B9">
            <w:r>
              <w:t xml:space="preserve">MESSAGE.RESPONSE </w:t>
            </w:r>
          </w:p>
        </w:tc>
        <w:tc>
          <w:tcPr>
            <w:tcW w:w="2809" w:type="dxa"/>
            <w:shd w:val="clear" w:color="auto" w:fill="auto"/>
          </w:tcPr>
          <w:p w14:paraId="26BAB0D6" w14:textId="77777777" w:rsidR="00843A26" w:rsidRDefault="00843A26" w:rsidP="00AC04B9"/>
        </w:tc>
        <w:tc>
          <w:tcPr>
            <w:tcW w:w="2809" w:type="dxa"/>
            <w:shd w:val="clear" w:color="auto" w:fill="auto"/>
          </w:tcPr>
          <w:p w14:paraId="631EB85D" w14:textId="77777777" w:rsidR="00843A26" w:rsidRDefault="00843A26" w:rsidP="00AC04B9"/>
        </w:tc>
      </w:tr>
      <w:tr w:rsidR="00843A26" w14:paraId="72B5D3EB" w14:textId="77777777" w:rsidTr="00AC04B9">
        <w:tc>
          <w:tcPr>
            <w:tcW w:w="2808" w:type="dxa"/>
            <w:shd w:val="clear" w:color="auto" w:fill="auto"/>
          </w:tcPr>
          <w:p w14:paraId="39108D40" w14:textId="77777777" w:rsidR="00843A26" w:rsidRDefault="00843A26" w:rsidP="00AC04B9">
            <w:r>
              <w:t>REQUEST.OUT.DATE</w:t>
            </w:r>
          </w:p>
        </w:tc>
        <w:tc>
          <w:tcPr>
            <w:tcW w:w="2809" w:type="dxa"/>
            <w:shd w:val="clear" w:color="auto" w:fill="auto"/>
          </w:tcPr>
          <w:p w14:paraId="4B07AE36" w14:textId="77777777" w:rsidR="00843A26" w:rsidRDefault="00843A26" w:rsidP="00AC04B9"/>
        </w:tc>
        <w:tc>
          <w:tcPr>
            <w:tcW w:w="2809" w:type="dxa"/>
            <w:shd w:val="clear" w:color="auto" w:fill="auto"/>
          </w:tcPr>
          <w:p w14:paraId="00B31EEB" w14:textId="77777777" w:rsidR="00843A26" w:rsidRDefault="00843A26" w:rsidP="00AC04B9"/>
        </w:tc>
      </w:tr>
      <w:tr w:rsidR="00843A26" w14:paraId="21CFBA0B" w14:textId="77777777" w:rsidTr="00AC04B9">
        <w:tc>
          <w:tcPr>
            <w:tcW w:w="2808" w:type="dxa"/>
            <w:shd w:val="clear" w:color="auto" w:fill="auto"/>
          </w:tcPr>
          <w:p w14:paraId="448FC134" w14:textId="77777777" w:rsidR="00843A26" w:rsidRDefault="00843A26" w:rsidP="00AC04B9">
            <w:r>
              <w:t>REQUEST.OUT.TIME</w:t>
            </w:r>
          </w:p>
        </w:tc>
        <w:tc>
          <w:tcPr>
            <w:tcW w:w="2809" w:type="dxa"/>
            <w:shd w:val="clear" w:color="auto" w:fill="auto"/>
          </w:tcPr>
          <w:p w14:paraId="59F3BD62" w14:textId="77777777" w:rsidR="00843A26" w:rsidRDefault="00843A26" w:rsidP="00AC04B9"/>
        </w:tc>
        <w:tc>
          <w:tcPr>
            <w:tcW w:w="2809" w:type="dxa"/>
            <w:shd w:val="clear" w:color="auto" w:fill="auto"/>
          </w:tcPr>
          <w:p w14:paraId="76B53C1A" w14:textId="77777777" w:rsidR="00843A26" w:rsidRDefault="00843A26" w:rsidP="00AC04B9"/>
        </w:tc>
      </w:tr>
      <w:tr w:rsidR="00843A26" w14:paraId="4CC8AAC0" w14:textId="77777777" w:rsidTr="00AC04B9">
        <w:tc>
          <w:tcPr>
            <w:tcW w:w="2808" w:type="dxa"/>
            <w:shd w:val="clear" w:color="auto" w:fill="auto"/>
          </w:tcPr>
          <w:p w14:paraId="3920F091" w14:textId="77777777" w:rsidR="00843A26" w:rsidRDefault="00843A26" w:rsidP="00AC04B9">
            <w:r>
              <w:t>MAIL.TO</w:t>
            </w:r>
          </w:p>
        </w:tc>
        <w:tc>
          <w:tcPr>
            <w:tcW w:w="2809" w:type="dxa"/>
            <w:shd w:val="clear" w:color="auto" w:fill="auto"/>
          </w:tcPr>
          <w:p w14:paraId="3FB9C9D6" w14:textId="77777777" w:rsidR="00843A26" w:rsidRDefault="00843A26" w:rsidP="00AC04B9"/>
        </w:tc>
        <w:tc>
          <w:tcPr>
            <w:tcW w:w="2809" w:type="dxa"/>
            <w:shd w:val="clear" w:color="auto" w:fill="auto"/>
          </w:tcPr>
          <w:p w14:paraId="5580E471" w14:textId="77777777" w:rsidR="00843A26" w:rsidRDefault="00843A26" w:rsidP="00AC04B9"/>
        </w:tc>
      </w:tr>
      <w:tr w:rsidR="00843A26" w14:paraId="3FF7C42E" w14:textId="77777777" w:rsidTr="00AC04B9">
        <w:tc>
          <w:tcPr>
            <w:tcW w:w="2808" w:type="dxa"/>
            <w:shd w:val="clear" w:color="auto" w:fill="auto"/>
          </w:tcPr>
          <w:p w14:paraId="494B7093" w14:textId="77777777" w:rsidR="00843A26" w:rsidRDefault="00843A26" w:rsidP="00AC04B9">
            <w:pPr>
              <w:jc w:val="both"/>
            </w:pPr>
            <w:r>
              <w:t>ATTACHMENT.FILE.NAME</w:t>
            </w:r>
          </w:p>
        </w:tc>
        <w:tc>
          <w:tcPr>
            <w:tcW w:w="2809" w:type="dxa"/>
            <w:shd w:val="clear" w:color="auto" w:fill="auto"/>
          </w:tcPr>
          <w:p w14:paraId="6E2A95A9" w14:textId="77777777" w:rsidR="00843A26" w:rsidRDefault="00843A26" w:rsidP="00AC04B9"/>
        </w:tc>
        <w:tc>
          <w:tcPr>
            <w:tcW w:w="2809" w:type="dxa"/>
            <w:shd w:val="clear" w:color="auto" w:fill="auto"/>
          </w:tcPr>
          <w:p w14:paraId="72BC6190" w14:textId="77777777" w:rsidR="00843A26" w:rsidRDefault="00843A26" w:rsidP="00AC04B9"/>
        </w:tc>
      </w:tr>
    </w:tbl>
    <w:p w14:paraId="1F2DDDB9" w14:textId="77777777" w:rsidR="00843A26" w:rsidRDefault="00843A26" w:rsidP="00843A26"/>
    <w:p w14:paraId="3D9FC0D9" w14:textId="77777777" w:rsidR="00843A26" w:rsidRPr="00723D3C" w:rsidRDefault="00843A26" w:rsidP="00843A26">
      <w:pPr>
        <w:pStyle w:val="ListParagraph"/>
        <w:numPr>
          <w:ilvl w:val="0"/>
          <w:numId w:val="14"/>
        </w:numPr>
        <w:spacing w:before="0" w:after="160" w:line="259" w:lineRule="auto"/>
        <w:rPr>
          <w:rFonts w:ascii="Calibri" w:hAnsi="Calibri" w:cs="Calibri"/>
          <w:color w:val="1F497D"/>
          <w:sz w:val="22"/>
          <w:szCs w:val="22"/>
        </w:rPr>
      </w:pPr>
      <w:r w:rsidRPr="00723D3C">
        <w:rPr>
          <w:rFonts w:ascii="Calibri" w:hAnsi="Calibri" w:cs="Calibri"/>
          <w:color w:val="1F497D"/>
          <w:sz w:val="22"/>
          <w:szCs w:val="22"/>
        </w:rPr>
        <w:t>REPORT.CONTROL &gt; ACCOUNT.STATEMENT</w:t>
      </w:r>
    </w:p>
    <w:p w14:paraId="34B618FA" w14:textId="0E025D16" w:rsidR="00843A26" w:rsidRDefault="00843A26" w:rsidP="00843A26">
      <w:pPr>
        <w:ind w:firstLine="709"/>
        <w:rPr>
          <w:noProof/>
          <w:lang w:val="en-US" w:eastAsia="en-US"/>
        </w:rPr>
      </w:pPr>
      <w:r w:rsidRPr="00723D3C">
        <w:rPr>
          <w:noProof/>
          <w:lang w:val="en-US" w:eastAsia="en-US"/>
        </w:rPr>
        <w:drawing>
          <wp:inline distT="0" distB="0" distL="0" distR="0" wp14:anchorId="7B553A92" wp14:editId="1D31792C">
            <wp:extent cx="3609975" cy="739775"/>
            <wp:effectExtent l="19050" t="19050" r="28575" b="22225"/>
            <wp:docPr id="80" name="Picture 8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Graphical user interface, text, application&#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t="23958"/>
                    <a:stretch>
                      <a:fillRect/>
                    </a:stretch>
                  </pic:blipFill>
                  <pic:spPr bwMode="auto">
                    <a:xfrm>
                      <a:off x="0" y="0"/>
                      <a:ext cx="3609975" cy="739775"/>
                    </a:xfrm>
                    <a:prstGeom prst="rect">
                      <a:avLst/>
                    </a:prstGeom>
                    <a:noFill/>
                    <a:ln w="6350" cmpd="sng">
                      <a:solidFill>
                        <a:srgbClr val="000000"/>
                      </a:solidFill>
                      <a:miter lim="800000"/>
                      <a:headEnd/>
                      <a:tailEnd/>
                    </a:ln>
                    <a:effectLst/>
                  </pic:spPr>
                </pic:pic>
              </a:graphicData>
            </a:graphic>
          </wp:inline>
        </w:drawing>
      </w:r>
    </w:p>
    <w:p w14:paraId="48E907FC" w14:textId="77777777" w:rsidR="00843A26" w:rsidRDefault="00843A26" w:rsidP="00843A26">
      <w:pPr>
        <w:ind w:firstLine="709"/>
      </w:pPr>
    </w:p>
    <w:p w14:paraId="2EE42E3B" w14:textId="77777777" w:rsidR="00843A26" w:rsidRPr="00723D3C" w:rsidRDefault="00843A26" w:rsidP="00843A26">
      <w:pPr>
        <w:pStyle w:val="ListParagraph"/>
        <w:numPr>
          <w:ilvl w:val="0"/>
          <w:numId w:val="14"/>
        </w:numPr>
        <w:spacing w:before="0" w:after="160" w:line="259" w:lineRule="auto"/>
        <w:rPr>
          <w:rFonts w:ascii="Calibri" w:hAnsi="Calibri" w:cs="Calibri"/>
          <w:color w:val="1F497D"/>
          <w:sz w:val="22"/>
          <w:szCs w:val="22"/>
        </w:rPr>
      </w:pPr>
      <w:proofErr w:type="gramStart"/>
      <w:r w:rsidRPr="00723D3C">
        <w:rPr>
          <w:rFonts w:ascii="Calibri" w:hAnsi="Calibri" w:cs="Calibri"/>
          <w:color w:val="1F497D"/>
          <w:sz w:val="22"/>
          <w:szCs w:val="22"/>
        </w:rPr>
        <w:t>DE.FORM.TYPE</w:t>
      </w:r>
      <w:proofErr w:type="gramEnd"/>
      <w:r w:rsidRPr="00723D3C">
        <w:rPr>
          <w:rFonts w:ascii="Calibri" w:hAnsi="Calibri" w:cs="Calibri"/>
          <w:color w:val="1F497D"/>
          <w:sz w:val="22"/>
          <w:szCs w:val="22"/>
        </w:rPr>
        <w:t xml:space="preserve"> &gt; STMT</w:t>
      </w:r>
    </w:p>
    <w:p w14:paraId="02CE658E" w14:textId="28CC4562" w:rsidR="00843A26" w:rsidRDefault="00843A26" w:rsidP="00843A26">
      <w:pPr>
        <w:ind w:firstLine="709"/>
      </w:pPr>
      <w:r w:rsidRPr="00723D3C">
        <w:rPr>
          <w:noProof/>
          <w:lang w:val="en-US" w:eastAsia="en-US"/>
        </w:rPr>
        <w:drawing>
          <wp:inline distT="0" distB="0" distL="0" distR="0" wp14:anchorId="0FB4F5F1" wp14:editId="5F610A12">
            <wp:extent cx="3133090" cy="874395"/>
            <wp:effectExtent l="19050" t="19050" r="10160" b="20955"/>
            <wp:docPr id="61" name="Picture 6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text, application&#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t="25078"/>
                    <a:stretch>
                      <a:fillRect/>
                    </a:stretch>
                  </pic:blipFill>
                  <pic:spPr bwMode="auto">
                    <a:xfrm>
                      <a:off x="0" y="0"/>
                      <a:ext cx="3133090" cy="874395"/>
                    </a:xfrm>
                    <a:prstGeom prst="rect">
                      <a:avLst/>
                    </a:prstGeom>
                    <a:noFill/>
                    <a:ln w="6350" cmpd="sng">
                      <a:solidFill>
                        <a:srgbClr val="000000"/>
                      </a:solidFill>
                      <a:miter lim="800000"/>
                      <a:headEnd/>
                      <a:tailEnd/>
                    </a:ln>
                    <a:effectLst/>
                  </pic:spPr>
                </pic:pic>
              </a:graphicData>
            </a:graphic>
          </wp:inline>
        </w:drawing>
      </w:r>
    </w:p>
    <w:p w14:paraId="431A9D13" w14:textId="77777777" w:rsidR="00843A26" w:rsidRDefault="00843A26" w:rsidP="00843A26">
      <w:pPr>
        <w:ind w:firstLine="709"/>
      </w:pPr>
    </w:p>
    <w:p w14:paraId="6F08CD59" w14:textId="77777777" w:rsidR="00843A26" w:rsidRPr="00CE46E8" w:rsidRDefault="00843A26" w:rsidP="00843A26">
      <w:pPr>
        <w:pStyle w:val="ListParagraph"/>
        <w:numPr>
          <w:ilvl w:val="0"/>
          <w:numId w:val="14"/>
        </w:numPr>
        <w:spacing w:before="0" w:after="160" w:line="259" w:lineRule="auto"/>
        <w:rPr>
          <w:rFonts w:ascii="Calibri" w:hAnsi="Calibri" w:cs="Calibri"/>
          <w:color w:val="1F497D"/>
          <w:sz w:val="22"/>
          <w:szCs w:val="22"/>
        </w:rPr>
      </w:pPr>
      <w:r w:rsidRPr="00DF49BF">
        <w:rPr>
          <w:rFonts w:ascii="Calibri" w:hAnsi="Calibri" w:cs="Calibri"/>
          <w:color w:val="1F497D"/>
          <w:sz w:val="22"/>
          <w:szCs w:val="22"/>
        </w:rPr>
        <w:t>PRINTER.ID &gt; STMT</w:t>
      </w:r>
    </w:p>
    <w:p w14:paraId="3FBAD24F" w14:textId="4D5870D9" w:rsidR="00843A26" w:rsidRDefault="00843A26" w:rsidP="00843A26">
      <w:pPr>
        <w:ind w:left="709"/>
      </w:pPr>
      <w:r w:rsidRPr="00723D3C">
        <w:rPr>
          <w:noProof/>
          <w:lang w:val="en-US" w:eastAsia="en-US"/>
        </w:rPr>
        <w:drawing>
          <wp:inline distT="0" distB="0" distL="0" distR="0" wp14:anchorId="2C4BDE9E" wp14:editId="7C7BC27C">
            <wp:extent cx="3601720" cy="779145"/>
            <wp:effectExtent l="19050" t="19050" r="17780" b="20955"/>
            <wp:docPr id="60" name="Picture 6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text, application&#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t="34081"/>
                    <a:stretch>
                      <a:fillRect/>
                    </a:stretch>
                  </pic:blipFill>
                  <pic:spPr bwMode="auto">
                    <a:xfrm>
                      <a:off x="0" y="0"/>
                      <a:ext cx="3601720" cy="779145"/>
                    </a:xfrm>
                    <a:prstGeom prst="rect">
                      <a:avLst/>
                    </a:prstGeom>
                    <a:noFill/>
                    <a:ln w="6350" cmpd="sng">
                      <a:solidFill>
                        <a:srgbClr val="000000"/>
                      </a:solidFill>
                      <a:miter lim="800000"/>
                      <a:headEnd/>
                      <a:tailEnd/>
                    </a:ln>
                    <a:effectLst/>
                  </pic:spPr>
                </pic:pic>
              </a:graphicData>
            </a:graphic>
          </wp:inline>
        </w:drawing>
      </w:r>
    </w:p>
    <w:p w14:paraId="54EE1171" w14:textId="571F0567" w:rsidR="008361BA" w:rsidRDefault="008361BA" w:rsidP="008361BA">
      <w:pPr>
        <w:rPr>
          <w:rFonts w:ascii="Calibri" w:hAnsi="Calibri" w:cs="Calibri"/>
          <w:b/>
          <w:bCs/>
          <w:color w:val="1F497D"/>
          <w:sz w:val="22"/>
          <w:szCs w:val="22"/>
        </w:rPr>
      </w:pPr>
      <w:r w:rsidRPr="008361BA">
        <w:rPr>
          <w:rFonts w:ascii="Calibri" w:hAnsi="Calibri" w:cs="Calibri"/>
          <w:b/>
          <w:bCs/>
          <w:color w:val="1F497D"/>
          <w:sz w:val="22"/>
          <w:szCs w:val="22"/>
        </w:rPr>
        <w:lastRenderedPageBreak/>
        <w:t>TSA Service Setup:</w:t>
      </w:r>
    </w:p>
    <w:p w14:paraId="5C1F2558" w14:textId="2E263159" w:rsidR="00D973A8" w:rsidRPr="00D973A8" w:rsidRDefault="00D973A8" w:rsidP="008361BA">
      <w:pPr>
        <w:rPr>
          <w:rFonts w:ascii="Calibri" w:hAnsi="Calibri" w:cs="Calibri"/>
          <w:color w:val="1F497D"/>
          <w:sz w:val="22"/>
          <w:szCs w:val="22"/>
        </w:rPr>
      </w:pPr>
      <w:r w:rsidRPr="00D973A8">
        <w:rPr>
          <w:rFonts w:ascii="Calibri" w:hAnsi="Calibri" w:cs="Calibri"/>
          <w:color w:val="1F497D"/>
          <w:sz w:val="22"/>
          <w:szCs w:val="22"/>
        </w:rPr>
        <w:t>Below services name will be updated as per bank naming convention</w:t>
      </w:r>
      <w:r>
        <w:rPr>
          <w:rFonts w:ascii="Calibri" w:hAnsi="Calibri" w:cs="Calibri"/>
          <w:color w:val="1F497D"/>
          <w:sz w:val="22"/>
          <w:szCs w:val="22"/>
        </w:rPr>
        <w:t xml:space="preserve"> and below are the sample screen shots of other bank for reference only</w:t>
      </w:r>
      <w:r w:rsidRPr="00D973A8">
        <w:rPr>
          <w:rFonts w:ascii="Calibri" w:hAnsi="Calibri" w:cs="Calibri"/>
          <w:color w:val="1F497D"/>
          <w:sz w:val="22"/>
          <w:szCs w:val="22"/>
        </w:rPr>
        <w:t>.</w:t>
      </w:r>
    </w:p>
    <w:p w14:paraId="3887EABE" w14:textId="77777777" w:rsidR="00D973A8" w:rsidRPr="008361BA" w:rsidRDefault="00D973A8" w:rsidP="008361BA">
      <w:pPr>
        <w:rPr>
          <w:rFonts w:ascii="Calibri" w:hAnsi="Calibri" w:cs="Calibri"/>
          <w:b/>
          <w:bCs/>
          <w:color w:val="1F497D"/>
          <w:sz w:val="22"/>
          <w:szCs w:val="22"/>
        </w:rPr>
      </w:pPr>
    </w:p>
    <w:p w14:paraId="6A346632" w14:textId="31E89482" w:rsidR="008361BA" w:rsidRPr="00D973A8" w:rsidRDefault="008361BA" w:rsidP="008361BA">
      <w:pPr>
        <w:rPr>
          <w:rFonts w:ascii="Calibri" w:hAnsi="Calibri" w:cs="Calibri"/>
          <w:b/>
          <w:color w:val="1F497D"/>
          <w:sz w:val="22"/>
          <w:szCs w:val="22"/>
          <w:u w:val="single"/>
        </w:rPr>
      </w:pPr>
      <w:r w:rsidRPr="000B5DFB">
        <w:rPr>
          <w:rFonts w:ascii="Calibri" w:hAnsi="Calibri" w:cs="Calibri"/>
          <w:b/>
          <w:color w:val="1F497D"/>
          <w:sz w:val="22"/>
          <w:szCs w:val="22"/>
          <w:u w:val="single"/>
        </w:rPr>
        <w:t xml:space="preserve">Generate Statement </w:t>
      </w:r>
    </w:p>
    <w:p w14:paraId="774189E4" w14:textId="2EE72BB8" w:rsidR="008361BA" w:rsidRDefault="008361BA" w:rsidP="008361BA">
      <w:pPr>
        <w:rPr>
          <w:rFonts w:ascii="Calibri" w:hAnsi="Calibri" w:cs="Calibri"/>
          <w:color w:val="1F497D"/>
          <w:sz w:val="22"/>
          <w:szCs w:val="22"/>
        </w:rPr>
      </w:pPr>
      <w:r w:rsidRPr="007F2738">
        <w:rPr>
          <w:noProof/>
          <w:lang w:val="en-US" w:eastAsia="en-US"/>
        </w:rPr>
        <w:drawing>
          <wp:inline distT="0" distB="0" distL="0" distR="0" wp14:anchorId="25DDF27B" wp14:editId="58862FDE">
            <wp:extent cx="4881880" cy="1478915"/>
            <wp:effectExtent l="19050" t="19050" r="13970" b="26035"/>
            <wp:docPr id="92" name="Picture 9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Graphical user interface, text, application&#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t="23921" r="17821"/>
                    <a:stretch>
                      <a:fillRect/>
                    </a:stretch>
                  </pic:blipFill>
                  <pic:spPr bwMode="auto">
                    <a:xfrm>
                      <a:off x="0" y="0"/>
                      <a:ext cx="4881880" cy="1478915"/>
                    </a:xfrm>
                    <a:prstGeom prst="rect">
                      <a:avLst/>
                    </a:prstGeom>
                    <a:noFill/>
                    <a:ln w="6350" cmpd="sng">
                      <a:solidFill>
                        <a:srgbClr val="000000"/>
                      </a:solidFill>
                      <a:miter lim="800000"/>
                      <a:headEnd/>
                      <a:tailEnd/>
                    </a:ln>
                    <a:effectLst/>
                  </pic:spPr>
                </pic:pic>
              </a:graphicData>
            </a:graphic>
          </wp:inline>
        </w:drawing>
      </w:r>
    </w:p>
    <w:p w14:paraId="2853E817" w14:textId="77777777" w:rsidR="008361BA" w:rsidRDefault="008361BA" w:rsidP="008361BA">
      <w:pPr>
        <w:rPr>
          <w:rFonts w:ascii="Calibri" w:hAnsi="Calibri" w:cs="Calibri"/>
          <w:color w:val="1F497D"/>
          <w:sz w:val="22"/>
          <w:szCs w:val="22"/>
        </w:rPr>
      </w:pPr>
    </w:p>
    <w:p w14:paraId="35FB825D" w14:textId="77777777" w:rsidR="008361BA" w:rsidRDefault="008361BA" w:rsidP="008361BA">
      <w:pPr>
        <w:numPr>
          <w:ilvl w:val="0"/>
          <w:numId w:val="17"/>
        </w:numPr>
        <w:rPr>
          <w:rFonts w:ascii="Calibri" w:hAnsi="Calibri" w:cs="Calibri"/>
          <w:color w:val="1F497D"/>
          <w:sz w:val="22"/>
          <w:szCs w:val="22"/>
        </w:rPr>
      </w:pPr>
      <w:r w:rsidRPr="00BE296D">
        <w:rPr>
          <w:rFonts w:ascii="Calibri" w:hAnsi="Calibri" w:cs="Calibri"/>
          <w:color w:val="1F497D"/>
          <w:sz w:val="22"/>
          <w:szCs w:val="22"/>
        </w:rPr>
        <w:t xml:space="preserve">Start the below mentioned service for the generation of Account Statements. </w:t>
      </w:r>
    </w:p>
    <w:p w14:paraId="0CC4F29E" w14:textId="77777777" w:rsidR="008361BA" w:rsidRDefault="008361BA" w:rsidP="008361BA">
      <w:pPr>
        <w:numPr>
          <w:ilvl w:val="0"/>
          <w:numId w:val="17"/>
        </w:numPr>
        <w:rPr>
          <w:rFonts w:ascii="Calibri" w:hAnsi="Calibri" w:cs="Calibri"/>
          <w:color w:val="1F497D"/>
          <w:sz w:val="22"/>
          <w:szCs w:val="22"/>
        </w:rPr>
      </w:pPr>
      <w:r>
        <w:rPr>
          <w:rFonts w:ascii="Calibri" w:hAnsi="Calibri" w:cs="Calibri"/>
          <w:color w:val="1F497D"/>
          <w:sz w:val="22"/>
          <w:szCs w:val="22"/>
        </w:rPr>
        <w:t xml:space="preserve">Get the list of account from </w:t>
      </w:r>
    </w:p>
    <w:p w14:paraId="7A9C6027" w14:textId="46AB4401" w:rsidR="008361BA" w:rsidRDefault="00D973A8" w:rsidP="008361BA">
      <w:pPr>
        <w:numPr>
          <w:ilvl w:val="1"/>
          <w:numId w:val="17"/>
        </w:numPr>
        <w:rPr>
          <w:rFonts w:ascii="Calibri" w:hAnsi="Calibri" w:cs="Calibri"/>
          <w:color w:val="1F497D"/>
          <w:sz w:val="22"/>
          <w:szCs w:val="22"/>
        </w:rPr>
      </w:pPr>
      <w:proofErr w:type="gramStart"/>
      <w:r>
        <w:rPr>
          <w:rFonts w:ascii="Calibri" w:hAnsi="Calibri" w:cs="Calibri"/>
          <w:color w:val="1F497D"/>
          <w:sz w:val="22"/>
          <w:szCs w:val="22"/>
        </w:rPr>
        <w:t>TBI</w:t>
      </w:r>
      <w:r w:rsidR="008361BA" w:rsidRPr="00C11A17">
        <w:rPr>
          <w:rFonts w:ascii="Calibri" w:hAnsi="Calibri" w:cs="Calibri"/>
          <w:color w:val="1F497D"/>
          <w:sz w:val="22"/>
          <w:szCs w:val="22"/>
        </w:rPr>
        <w:t>.H.STMT.SPOOL</w:t>
      </w:r>
      <w:proofErr w:type="gramEnd"/>
      <w:r w:rsidR="008361BA" w:rsidRPr="00C11A17">
        <w:rPr>
          <w:rFonts w:ascii="Calibri" w:hAnsi="Calibri" w:cs="Calibri"/>
          <w:color w:val="1F497D"/>
          <w:sz w:val="22"/>
          <w:szCs w:val="22"/>
        </w:rPr>
        <w:t>.PARAMS</w:t>
      </w:r>
    </w:p>
    <w:p w14:paraId="5C21A051" w14:textId="6D7F0800" w:rsidR="008361BA" w:rsidRDefault="00D973A8" w:rsidP="008361BA">
      <w:pPr>
        <w:numPr>
          <w:ilvl w:val="1"/>
          <w:numId w:val="17"/>
        </w:numPr>
        <w:rPr>
          <w:rFonts w:ascii="Calibri" w:hAnsi="Calibri" w:cs="Calibri"/>
          <w:color w:val="1F497D"/>
          <w:sz w:val="22"/>
          <w:szCs w:val="22"/>
        </w:rPr>
      </w:pPr>
      <w:proofErr w:type="gramStart"/>
      <w:r>
        <w:rPr>
          <w:rFonts w:ascii="Calibri" w:hAnsi="Calibri" w:cs="Calibri"/>
          <w:color w:val="1F497D"/>
          <w:sz w:val="22"/>
          <w:szCs w:val="22"/>
        </w:rPr>
        <w:t>TBI</w:t>
      </w:r>
      <w:r w:rsidR="008361BA" w:rsidRPr="00C11A17">
        <w:rPr>
          <w:rFonts w:ascii="Calibri" w:hAnsi="Calibri" w:cs="Calibri"/>
          <w:color w:val="1F497D"/>
          <w:sz w:val="22"/>
          <w:szCs w:val="22"/>
        </w:rPr>
        <w:t>.H.GEN.STMT.PARAM</w:t>
      </w:r>
      <w:proofErr w:type="gramEnd"/>
    </w:p>
    <w:p w14:paraId="11102FDA" w14:textId="77777777" w:rsidR="008361BA" w:rsidRDefault="008361BA" w:rsidP="008361BA">
      <w:pPr>
        <w:numPr>
          <w:ilvl w:val="0"/>
          <w:numId w:val="17"/>
        </w:numPr>
        <w:rPr>
          <w:rFonts w:ascii="Calibri" w:hAnsi="Calibri" w:cs="Calibri"/>
          <w:color w:val="1F497D"/>
          <w:sz w:val="22"/>
          <w:szCs w:val="22"/>
        </w:rPr>
      </w:pPr>
      <w:r w:rsidRPr="00BE296D">
        <w:rPr>
          <w:rFonts w:ascii="Calibri" w:hAnsi="Calibri" w:cs="Calibri"/>
          <w:color w:val="1F497D"/>
          <w:sz w:val="22"/>
          <w:szCs w:val="22"/>
        </w:rPr>
        <w:t>This service should always be executed with 1 Server and 1 Agent.</w:t>
      </w:r>
    </w:p>
    <w:p w14:paraId="35086B4E" w14:textId="77777777" w:rsidR="008361BA" w:rsidRDefault="008361BA" w:rsidP="008361BA">
      <w:pPr>
        <w:numPr>
          <w:ilvl w:val="0"/>
          <w:numId w:val="17"/>
        </w:numPr>
        <w:rPr>
          <w:rFonts w:ascii="Calibri" w:hAnsi="Calibri" w:cs="Calibri"/>
          <w:color w:val="1F497D"/>
          <w:sz w:val="22"/>
          <w:szCs w:val="22"/>
        </w:rPr>
      </w:pPr>
      <w:r w:rsidRPr="00BE296D">
        <w:rPr>
          <w:rFonts w:ascii="Calibri" w:hAnsi="Calibri" w:cs="Calibri"/>
          <w:color w:val="1F497D"/>
          <w:sz w:val="22"/>
          <w:szCs w:val="22"/>
        </w:rPr>
        <w:t>Acco</w:t>
      </w:r>
      <w:r>
        <w:rPr>
          <w:rFonts w:ascii="Calibri" w:hAnsi="Calibri" w:cs="Calibri"/>
          <w:color w:val="1F497D"/>
          <w:sz w:val="22"/>
          <w:szCs w:val="22"/>
        </w:rPr>
        <w:t xml:space="preserve">unt Statements will be </w:t>
      </w:r>
      <w:proofErr w:type="gramStart"/>
      <w:r>
        <w:rPr>
          <w:rFonts w:ascii="Calibri" w:hAnsi="Calibri" w:cs="Calibri"/>
          <w:color w:val="1F497D"/>
          <w:sz w:val="22"/>
          <w:szCs w:val="22"/>
        </w:rPr>
        <w:t>generate</w:t>
      </w:r>
      <w:proofErr w:type="gramEnd"/>
      <w:r w:rsidRPr="00BE296D">
        <w:rPr>
          <w:rFonts w:ascii="Calibri" w:hAnsi="Calibri" w:cs="Calibri"/>
          <w:color w:val="1F497D"/>
          <w:sz w:val="22"/>
          <w:szCs w:val="22"/>
        </w:rPr>
        <w:t xml:space="preserve"> in &amp;HOLD&amp; Folder.</w:t>
      </w:r>
    </w:p>
    <w:p w14:paraId="1F095027" w14:textId="77777777" w:rsidR="008361BA" w:rsidRPr="007F2738" w:rsidRDefault="008361BA" w:rsidP="008361BA">
      <w:pPr>
        <w:pStyle w:val="ListParagraph"/>
        <w:numPr>
          <w:ilvl w:val="0"/>
          <w:numId w:val="17"/>
        </w:numPr>
        <w:spacing w:before="0" w:after="160" w:line="259" w:lineRule="auto"/>
        <w:rPr>
          <w:rFonts w:ascii="Calibri" w:hAnsi="Calibri" w:cs="Calibri"/>
          <w:color w:val="1F497D"/>
          <w:sz w:val="22"/>
          <w:szCs w:val="22"/>
        </w:rPr>
      </w:pPr>
      <w:r w:rsidRPr="007F2738">
        <w:rPr>
          <w:rFonts w:ascii="Calibri" w:hAnsi="Calibri" w:cs="Calibri"/>
          <w:color w:val="1F497D"/>
          <w:sz w:val="22"/>
          <w:szCs w:val="22"/>
        </w:rPr>
        <w:t>PDF.CONV job will convert all the files into pdf and transfer from UD/STMT.PDF to UD/</w:t>
      </w:r>
      <w:proofErr w:type="spellStart"/>
      <w:r w:rsidRPr="007F2738">
        <w:rPr>
          <w:rFonts w:ascii="Calibri" w:hAnsi="Calibri" w:cs="Calibri"/>
          <w:color w:val="1F497D"/>
          <w:sz w:val="22"/>
          <w:szCs w:val="22"/>
        </w:rPr>
        <w:t>STMT.PDF.backup</w:t>
      </w:r>
      <w:proofErr w:type="spellEnd"/>
      <w:r w:rsidRPr="007F2738">
        <w:rPr>
          <w:rFonts w:ascii="Calibri" w:hAnsi="Calibri" w:cs="Calibri"/>
          <w:color w:val="1F497D"/>
          <w:sz w:val="22"/>
          <w:szCs w:val="22"/>
        </w:rPr>
        <w:t xml:space="preserve"> folder </w:t>
      </w:r>
    </w:p>
    <w:p w14:paraId="4354A037" w14:textId="77777777" w:rsidR="008361BA" w:rsidRDefault="008361BA" w:rsidP="008361BA">
      <w:pPr>
        <w:rPr>
          <w:noProof/>
          <w:lang w:val="en-US" w:eastAsia="en-US"/>
        </w:rPr>
      </w:pPr>
    </w:p>
    <w:p w14:paraId="209332BA" w14:textId="1E82675C" w:rsidR="008361BA" w:rsidRDefault="008361BA" w:rsidP="008361BA">
      <w:pPr>
        <w:rPr>
          <w:noProof/>
          <w:lang w:val="en-US" w:eastAsia="en-US"/>
        </w:rPr>
      </w:pPr>
      <w:r w:rsidRPr="007F2738">
        <w:rPr>
          <w:noProof/>
          <w:lang w:val="en-US" w:eastAsia="en-US"/>
        </w:rPr>
        <w:drawing>
          <wp:inline distT="0" distB="0" distL="0" distR="0" wp14:anchorId="4EAC2C01" wp14:editId="17DD43E5">
            <wp:extent cx="5279390" cy="2679700"/>
            <wp:effectExtent l="0" t="0" r="0" b="6350"/>
            <wp:docPr id="90" name="Picture 90"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Table&#10;&#10;Description automatically generated with medium confidenc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9390" cy="2679700"/>
                    </a:xfrm>
                    <a:prstGeom prst="rect">
                      <a:avLst/>
                    </a:prstGeom>
                    <a:noFill/>
                    <a:ln>
                      <a:noFill/>
                    </a:ln>
                  </pic:spPr>
                </pic:pic>
              </a:graphicData>
            </a:graphic>
          </wp:inline>
        </w:drawing>
      </w:r>
    </w:p>
    <w:p w14:paraId="4A0DCDC1" w14:textId="77777777" w:rsidR="008361BA" w:rsidRDefault="008361BA" w:rsidP="008361BA">
      <w:pPr>
        <w:rPr>
          <w:noProof/>
          <w:lang w:val="en-US" w:eastAsia="en-US"/>
        </w:rPr>
      </w:pPr>
    </w:p>
    <w:p w14:paraId="0E9B4A32" w14:textId="77777777" w:rsidR="008361BA" w:rsidRDefault="008361BA" w:rsidP="008361BA">
      <w:pPr>
        <w:rPr>
          <w:noProof/>
          <w:lang w:val="en-US" w:eastAsia="en-US"/>
        </w:rPr>
      </w:pPr>
    </w:p>
    <w:p w14:paraId="767A14E9" w14:textId="77777777" w:rsidR="008361BA" w:rsidRDefault="008361BA" w:rsidP="008361BA">
      <w:pPr>
        <w:rPr>
          <w:rFonts w:ascii="Calibri" w:hAnsi="Calibri" w:cs="Calibri"/>
          <w:color w:val="1F497D"/>
          <w:sz w:val="22"/>
          <w:szCs w:val="22"/>
        </w:rPr>
      </w:pPr>
    </w:p>
    <w:p w14:paraId="44812A0D" w14:textId="77777777" w:rsidR="008361BA" w:rsidRDefault="008361BA" w:rsidP="008361BA">
      <w:pPr>
        <w:rPr>
          <w:rFonts w:ascii="Calibri" w:hAnsi="Calibri" w:cs="Calibri"/>
          <w:color w:val="1F497D"/>
          <w:sz w:val="22"/>
          <w:szCs w:val="22"/>
        </w:rPr>
      </w:pPr>
    </w:p>
    <w:p w14:paraId="2A3714DB" w14:textId="77777777" w:rsidR="008361BA" w:rsidRDefault="008361BA" w:rsidP="008361BA">
      <w:pPr>
        <w:rPr>
          <w:rFonts w:ascii="Calibri" w:hAnsi="Calibri" w:cs="Calibri"/>
          <w:color w:val="1F497D"/>
          <w:sz w:val="22"/>
          <w:szCs w:val="22"/>
        </w:rPr>
      </w:pPr>
    </w:p>
    <w:p w14:paraId="1E27F120" w14:textId="77777777" w:rsidR="008361BA" w:rsidRPr="000B5DFB" w:rsidRDefault="008361BA" w:rsidP="008361BA">
      <w:pPr>
        <w:rPr>
          <w:rFonts w:ascii="Calibri" w:hAnsi="Calibri" w:cs="Calibri"/>
          <w:b/>
          <w:color w:val="1F497D"/>
          <w:sz w:val="22"/>
          <w:szCs w:val="22"/>
          <w:u w:val="single"/>
        </w:rPr>
      </w:pPr>
      <w:r w:rsidRPr="000B5DFB">
        <w:rPr>
          <w:rFonts w:ascii="Calibri" w:hAnsi="Calibri" w:cs="Calibri"/>
          <w:b/>
          <w:color w:val="1F497D"/>
          <w:sz w:val="22"/>
          <w:szCs w:val="22"/>
          <w:u w:val="single"/>
        </w:rPr>
        <w:t xml:space="preserve">Generate PDF </w:t>
      </w:r>
    </w:p>
    <w:p w14:paraId="7D5A0AC0" w14:textId="77777777" w:rsidR="008361BA" w:rsidRDefault="008361BA" w:rsidP="008361BA">
      <w:pPr>
        <w:rPr>
          <w:noProof/>
        </w:rPr>
      </w:pPr>
    </w:p>
    <w:p w14:paraId="025B5573" w14:textId="77777777" w:rsidR="008361BA" w:rsidRPr="009318B5" w:rsidRDefault="008361BA" w:rsidP="008361BA">
      <w:pPr>
        <w:pStyle w:val="ListParagraph"/>
        <w:numPr>
          <w:ilvl w:val="0"/>
          <w:numId w:val="19"/>
        </w:numPr>
        <w:spacing w:before="0" w:after="160" w:line="259" w:lineRule="auto"/>
        <w:rPr>
          <w:rFonts w:ascii="Calibri" w:hAnsi="Calibri" w:cs="Calibri"/>
          <w:color w:val="1F497D"/>
          <w:sz w:val="22"/>
          <w:szCs w:val="22"/>
        </w:rPr>
      </w:pPr>
      <w:r>
        <w:rPr>
          <w:rFonts w:ascii="Calibri" w:hAnsi="Calibri" w:cs="Calibri"/>
          <w:color w:val="1F497D"/>
          <w:sz w:val="22"/>
          <w:szCs w:val="22"/>
        </w:rPr>
        <w:t>S</w:t>
      </w:r>
      <w:r w:rsidRPr="001E09EF">
        <w:rPr>
          <w:rFonts w:ascii="Calibri" w:hAnsi="Calibri" w:cs="Calibri"/>
          <w:color w:val="1F497D"/>
          <w:sz w:val="22"/>
          <w:szCs w:val="22"/>
        </w:rPr>
        <w:t xml:space="preserve">tart </w:t>
      </w:r>
      <w:r w:rsidRPr="009318B5">
        <w:rPr>
          <w:rFonts w:ascii="Calibri" w:hAnsi="Calibri" w:cs="Calibri"/>
          <w:color w:val="1F497D"/>
          <w:sz w:val="22"/>
          <w:szCs w:val="22"/>
        </w:rPr>
        <w:t>Files are converted to PDF Format and placed under UD/STMT.PDF Folder with Ac</w:t>
      </w:r>
      <w:r>
        <w:rPr>
          <w:rFonts w:ascii="Calibri" w:hAnsi="Calibri" w:cs="Calibri"/>
          <w:color w:val="1F497D"/>
          <w:sz w:val="22"/>
          <w:szCs w:val="22"/>
        </w:rPr>
        <w:t>count Number and T24 Todays Date</w:t>
      </w:r>
    </w:p>
    <w:p w14:paraId="04E9CD43" w14:textId="4E8B24F4" w:rsidR="008361BA" w:rsidRDefault="008361BA" w:rsidP="008361BA">
      <w:pPr>
        <w:ind w:left="720"/>
        <w:rPr>
          <w:rFonts w:ascii="Calibri" w:hAnsi="Calibri" w:cs="Calibri"/>
          <w:color w:val="1F497D"/>
          <w:sz w:val="22"/>
          <w:szCs w:val="22"/>
        </w:rPr>
      </w:pPr>
      <w:r w:rsidRPr="009318B5">
        <w:rPr>
          <w:noProof/>
          <w:lang w:val="en-US" w:eastAsia="en-US"/>
        </w:rPr>
        <w:drawing>
          <wp:inline distT="0" distB="0" distL="0" distR="0" wp14:anchorId="3E20FB9A" wp14:editId="6E2CFA4C">
            <wp:extent cx="4086860" cy="3681730"/>
            <wp:effectExtent l="19050" t="19050" r="27940" b="13970"/>
            <wp:docPr id="89" name="Picture 89"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Graphical user interface, table&#10;&#10;Description automatically generated with medium confidenc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86860" cy="3681730"/>
                    </a:xfrm>
                    <a:prstGeom prst="rect">
                      <a:avLst/>
                    </a:prstGeom>
                    <a:noFill/>
                    <a:ln w="6350" cmpd="sng">
                      <a:solidFill>
                        <a:srgbClr val="000000"/>
                      </a:solidFill>
                      <a:miter lim="800000"/>
                      <a:headEnd/>
                      <a:tailEnd/>
                    </a:ln>
                    <a:effectLst/>
                  </pic:spPr>
                </pic:pic>
              </a:graphicData>
            </a:graphic>
          </wp:inline>
        </w:drawing>
      </w:r>
    </w:p>
    <w:p w14:paraId="18742477" w14:textId="77777777" w:rsidR="008361BA" w:rsidRPr="006C5035" w:rsidRDefault="008361BA" w:rsidP="008361BA">
      <w:pPr>
        <w:pStyle w:val="ListParagraph"/>
        <w:numPr>
          <w:ilvl w:val="0"/>
          <w:numId w:val="19"/>
        </w:numPr>
        <w:spacing w:before="0" w:after="160" w:line="259" w:lineRule="auto"/>
        <w:rPr>
          <w:rFonts w:ascii="Calibri" w:hAnsi="Calibri" w:cs="Calibri"/>
          <w:color w:val="1F497D"/>
          <w:sz w:val="22"/>
          <w:szCs w:val="22"/>
        </w:rPr>
      </w:pPr>
      <w:r w:rsidRPr="006C5035">
        <w:rPr>
          <w:rFonts w:ascii="Calibri" w:hAnsi="Calibri" w:cs="Calibri"/>
          <w:color w:val="1F497D"/>
          <w:sz w:val="22"/>
          <w:szCs w:val="22"/>
        </w:rPr>
        <w:t xml:space="preserve">Original Statement Files are then transferred </w:t>
      </w:r>
      <w:proofErr w:type="gramStart"/>
      <w:r w:rsidRPr="006C5035">
        <w:rPr>
          <w:rFonts w:ascii="Calibri" w:hAnsi="Calibri" w:cs="Calibri"/>
          <w:color w:val="1F497D"/>
          <w:sz w:val="22"/>
          <w:szCs w:val="22"/>
        </w:rPr>
        <w:t>to  UD/</w:t>
      </w:r>
      <w:proofErr w:type="spellStart"/>
      <w:r w:rsidRPr="006C5035">
        <w:rPr>
          <w:rFonts w:ascii="Calibri" w:hAnsi="Calibri" w:cs="Calibri"/>
          <w:color w:val="1F497D"/>
          <w:sz w:val="22"/>
          <w:szCs w:val="22"/>
        </w:rPr>
        <w:t>STMT.PDF.backup</w:t>
      </w:r>
      <w:proofErr w:type="spellEnd"/>
      <w:proofErr w:type="gramEnd"/>
      <w:r w:rsidRPr="006C5035">
        <w:rPr>
          <w:rFonts w:ascii="Calibri" w:hAnsi="Calibri" w:cs="Calibri"/>
          <w:color w:val="1F497D"/>
          <w:sz w:val="22"/>
          <w:szCs w:val="22"/>
        </w:rPr>
        <w:t xml:space="preserve"> Folder</w:t>
      </w:r>
    </w:p>
    <w:p w14:paraId="3AA79847" w14:textId="77777777" w:rsidR="008361BA" w:rsidRPr="006C5035" w:rsidRDefault="008361BA" w:rsidP="008361BA">
      <w:pPr>
        <w:pStyle w:val="ListParagraph"/>
        <w:spacing w:before="0" w:after="160" w:line="259" w:lineRule="auto"/>
        <w:ind w:left="0"/>
        <w:rPr>
          <w:szCs w:val="20"/>
        </w:rPr>
      </w:pPr>
    </w:p>
    <w:p w14:paraId="4A89A915" w14:textId="7E781D6D" w:rsidR="008361BA" w:rsidRDefault="008361BA" w:rsidP="008361BA">
      <w:pPr>
        <w:ind w:left="720"/>
        <w:rPr>
          <w:noProof/>
          <w:lang w:val="en-US" w:eastAsia="en-US"/>
        </w:rPr>
      </w:pPr>
      <w:r w:rsidRPr="006C5035">
        <w:rPr>
          <w:noProof/>
          <w:lang w:val="en-US" w:eastAsia="en-US"/>
        </w:rPr>
        <w:drawing>
          <wp:inline distT="0" distB="0" distL="0" distR="0" wp14:anchorId="1261299A" wp14:editId="4830AC37">
            <wp:extent cx="2520315" cy="2186305"/>
            <wp:effectExtent l="19050" t="19050" r="13335" b="23495"/>
            <wp:docPr id="88" name="Picture 88"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Table&#10;&#10;Description automatically generated with medium confidenc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520315" cy="2186305"/>
                    </a:xfrm>
                    <a:prstGeom prst="rect">
                      <a:avLst/>
                    </a:prstGeom>
                    <a:noFill/>
                    <a:ln w="6350" cmpd="sng">
                      <a:solidFill>
                        <a:srgbClr val="000000"/>
                      </a:solidFill>
                      <a:miter lim="800000"/>
                      <a:headEnd/>
                      <a:tailEnd/>
                    </a:ln>
                    <a:effectLst/>
                  </pic:spPr>
                </pic:pic>
              </a:graphicData>
            </a:graphic>
          </wp:inline>
        </w:drawing>
      </w:r>
    </w:p>
    <w:p w14:paraId="341EE178" w14:textId="77777777" w:rsidR="008361BA" w:rsidRDefault="008361BA" w:rsidP="00602E58">
      <w:pPr>
        <w:rPr>
          <w:noProof/>
          <w:lang w:val="en-US" w:eastAsia="en-US"/>
        </w:rPr>
      </w:pPr>
    </w:p>
    <w:p w14:paraId="1FBC89BF" w14:textId="77777777" w:rsidR="008361BA" w:rsidRPr="000C0ECB" w:rsidRDefault="008361BA" w:rsidP="008361BA">
      <w:pPr>
        <w:ind w:left="720"/>
        <w:rPr>
          <w:rFonts w:ascii="Calibri" w:hAnsi="Calibri" w:cs="Calibri"/>
          <w:b/>
          <w:color w:val="1F497D"/>
          <w:sz w:val="22"/>
          <w:szCs w:val="22"/>
          <w:u w:val="single"/>
        </w:rPr>
      </w:pPr>
    </w:p>
    <w:p w14:paraId="1EFD1B63" w14:textId="77777777" w:rsidR="008361BA" w:rsidRPr="000B5DFB" w:rsidRDefault="008361BA" w:rsidP="008361BA">
      <w:pPr>
        <w:rPr>
          <w:rFonts w:ascii="Calibri" w:hAnsi="Calibri" w:cs="Calibri"/>
          <w:b/>
          <w:color w:val="1F497D"/>
          <w:sz w:val="22"/>
          <w:szCs w:val="22"/>
          <w:u w:val="single"/>
        </w:rPr>
      </w:pPr>
      <w:r>
        <w:rPr>
          <w:rFonts w:ascii="Calibri" w:hAnsi="Calibri" w:cs="Calibri"/>
          <w:b/>
          <w:color w:val="1F497D"/>
          <w:sz w:val="22"/>
          <w:szCs w:val="22"/>
          <w:u w:val="single"/>
        </w:rPr>
        <w:t>Sending Emails Service:</w:t>
      </w:r>
    </w:p>
    <w:p w14:paraId="6F1064E0" w14:textId="5D4CD480" w:rsidR="008361BA" w:rsidRDefault="008361BA" w:rsidP="008361BA">
      <w:pPr>
        <w:rPr>
          <w:noProof/>
          <w:lang w:val="en-US" w:eastAsia="en-US"/>
        </w:rPr>
      </w:pPr>
      <w:r w:rsidRPr="00F665F0">
        <w:rPr>
          <w:noProof/>
          <w:lang w:val="en-US" w:eastAsia="en-US"/>
        </w:rPr>
        <w:lastRenderedPageBreak/>
        <w:drawing>
          <wp:inline distT="0" distB="0" distL="0" distR="0" wp14:anchorId="3485A694" wp14:editId="27009B26">
            <wp:extent cx="4174490" cy="1271905"/>
            <wp:effectExtent l="19050" t="19050" r="16510" b="23495"/>
            <wp:docPr id="82" name="Picture 8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Graphical user interface, application&#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74490" cy="1271905"/>
                    </a:xfrm>
                    <a:prstGeom prst="rect">
                      <a:avLst/>
                    </a:prstGeom>
                    <a:noFill/>
                    <a:ln w="6350" cmpd="sng">
                      <a:solidFill>
                        <a:srgbClr val="000000"/>
                      </a:solidFill>
                      <a:miter lim="800000"/>
                      <a:headEnd/>
                      <a:tailEnd/>
                    </a:ln>
                    <a:effectLst/>
                  </pic:spPr>
                </pic:pic>
              </a:graphicData>
            </a:graphic>
          </wp:inline>
        </w:drawing>
      </w:r>
    </w:p>
    <w:p w14:paraId="62FAE341" w14:textId="77777777" w:rsidR="008361BA" w:rsidRPr="00F665F0" w:rsidRDefault="008361BA" w:rsidP="008361BA">
      <w:pPr>
        <w:rPr>
          <w:rFonts w:ascii="Calibri" w:hAnsi="Calibri" w:cs="Calibri"/>
          <w:color w:val="1F497D"/>
          <w:sz w:val="22"/>
          <w:szCs w:val="22"/>
        </w:rPr>
      </w:pPr>
    </w:p>
    <w:p w14:paraId="4DED1472" w14:textId="77777777" w:rsidR="008361BA" w:rsidRDefault="008361BA" w:rsidP="008361BA">
      <w:pPr>
        <w:numPr>
          <w:ilvl w:val="0"/>
          <w:numId w:val="18"/>
        </w:numPr>
        <w:rPr>
          <w:rFonts w:ascii="Calibri" w:hAnsi="Calibri" w:cs="Calibri"/>
          <w:color w:val="1F497D"/>
          <w:sz w:val="22"/>
          <w:szCs w:val="22"/>
        </w:rPr>
      </w:pPr>
      <w:r w:rsidRPr="00F665F0">
        <w:rPr>
          <w:rFonts w:ascii="Calibri" w:hAnsi="Calibri" w:cs="Calibri"/>
          <w:color w:val="1F497D"/>
          <w:sz w:val="22"/>
          <w:szCs w:val="22"/>
        </w:rPr>
        <w:t xml:space="preserve">The above service </w:t>
      </w:r>
      <w:proofErr w:type="gramStart"/>
      <w:r w:rsidRPr="00F665F0">
        <w:rPr>
          <w:rFonts w:ascii="Calibri" w:hAnsi="Calibri" w:cs="Calibri"/>
          <w:color w:val="1F497D"/>
          <w:sz w:val="22"/>
          <w:szCs w:val="22"/>
        </w:rPr>
        <w:t>send</w:t>
      </w:r>
      <w:proofErr w:type="gramEnd"/>
      <w:r w:rsidRPr="00F665F0">
        <w:rPr>
          <w:rFonts w:ascii="Calibri" w:hAnsi="Calibri" w:cs="Calibri"/>
          <w:color w:val="1F497D"/>
          <w:sz w:val="22"/>
          <w:szCs w:val="22"/>
        </w:rPr>
        <w:t xml:space="preserve"> the email with attachment</w:t>
      </w:r>
    </w:p>
    <w:p w14:paraId="1B363F78" w14:textId="77777777" w:rsidR="008361BA" w:rsidRDefault="008361BA" w:rsidP="008361BA">
      <w:pPr>
        <w:numPr>
          <w:ilvl w:val="0"/>
          <w:numId w:val="18"/>
        </w:numPr>
        <w:rPr>
          <w:rFonts w:ascii="Calibri" w:hAnsi="Calibri" w:cs="Calibri"/>
          <w:color w:val="1F497D"/>
          <w:sz w:val="22"/>
          <w:szCs w:val="22"/>
        </w:rPr>
      </w:pPr>
      <w:r w:rsidRPr="00F665F0">
        <w:rPr>
          <w:rFonts w:ascii="Calibri" w:hAnsi="Calibri" w:cs="Calibri"/>
          <w:color w:val="1F497D"/>
          <w:sz w:val="22"/>
          <w:szCs w:val="22"/>
        </w:rPr>
        <w:t xml:space="preserve"> </w:t>
      </w:r>
      <w:r>
        <w:rPr>
          <w:rFonts w:ascii="Calibri" w:hAnsi="Calibri" w:cs="Calibri"/>
          <w:color w:val="1F497D"/>
          <w:sz w:val="22"/>
          <w:szCs w:val="22"/>
        </w:rPr>
        <w:t xml:space="preserve">Email ID will pick from Customer </w:t>
      </w:r>
    </w:p>
    <w:p w14:paraId="0B2DA135" w14:textId="77777777" w:rsidR="008361BA" w:rsidRDefault="008361BA" w:rsidP="008361BA">
      <w:pPr>
        <w:numPr>
          <w:ilvl w:val="0"/>
          <w:numId w:val="18"/>
        </w:numPr>
        <w:rPr>
          <w:rFonts w:ascii="Calibri" w:hAnsi="Calibri" w:cs="Calibri"/>
          <w:color w:val="1F497D"/>
          <w:sz w:val="22"/>
          <w:szCs w:val="22"/>
        </w:rPr>
      </w:pPr>
      <w:r>
        <w:rPr>
          <w:rFonts w:ascii="Calibri" w:hAnsi="Calibri" w:cs="Calibri"/>
          <w:color w:val="1F497D"/>
          <w:sz w:val="22"/>
          <w:szCs w:val="22"/>
        </w:rPr>
        <w:t xml:space="preserve">Maintain the logs </w:t>
      </w:r>
    </w:p>
    <w:p w14:paraId="531FD027" w14:textId="77777777" w:rsidR="00EC58A1" w:rsidRDefault="00EC58A1" w:rsidP="00E86D92">
      <w:pPr>
        <w:spacing w:before="240" w:line="360" w:lineRule="auto"/>
        <w:jc w:val="both"/>
        <w:rPr>
          <w:rFonts w:eastAsia="Calibri" w:cs="Arial"/>
          <w:szCs w:val="20"/>
        </w:rPr>
      </w:pPr>
    </w:p>
    <w:p w14:paraId="57F9F106" w14:textId="77777777" w:rsidR="00450DA0" w:rsidRDefault="00450DA0" w:rsidP="00450DA0">
      <w:pPr>
        <w:pStyle w:val="Heading4"/>
      </w:pPr>
      <w:r>
        <w:t>Subroutine Information</w:t>
      </w:r>
    </w:p>
    <w:p w14:paraId="2AA0517B" w14:textId="77777777" w:rsidR="00450DA0" w:rsidRPr="001B54C7" w:rsidRDefault="00450DA0" w:rsidP="00450DA0">
      <w:r>
        <w:t>Following table contains the basic information of the subroutine.</w:t>
      </w:r>
    </w:p>
    <w:tbl>
      <w:tblPr>
        <w:tblStyle w:val="Style1"/>
        <w:tblW w:w="0" w:type="auto"/>
        <w:jc w:val="center"/>
        <w:tblLook w:val="04A0" w:firstRow="1" w:lastRow="0" w:firstColumn="1" w:lastColumn="0" w:noHBand="0" w:noVBand="1"/>
      </w:tblPr>
      <w:tblGrid>
        <w:gridCol w:w="2101"/>
        <w:gridCol w:w="6652"/>
      </w:tblGrid>
      <w:tr w:rsidR="00450DA0" w14:paraId="59F97DB5" w14:textId="77777777" w:rsidTr="00F4749F">
        <w:trPr>
          <w:trHeight w:val="310"/>
          <w:jc w:val="center"/>
        </w:trPr>
        <w:tc>
          <w:tcPr>
            <w:tcW w:w="2101" w:type="dxa"/>
            <w:shd w:val="clear" w:color="auto" w:fill="5B9BD5" w:themeFill="accent1"/>
          </w:tcPr>
          <w:p w14:paraId="636292D4" w14:textId="77777777" w:rsidR="00450DA0" w:rsidRDefault="00450DA0" w:rsidP="00F4749F">
            <w:r>
              <w:t>Property</w:t>
            </w:r>
          </w:p>
        </w:tc>
        <w:tc>
          <w:tcPr>
            <w:tcW w:w="6652" w:type="dxa"/>
            <w:shd w:val="clear" w:color="auto" w:fill="5B9BD5" w:themeFill="accent1"/>
          </w:tcPr>
          <w:p w14:paraId="57A7C33A" w14:textId="77777777" w:rsidR="00450DA0" w:rsidRDefault="00450DA0" w:rsidP="00F4749F">
            <w:r>
              <w:t>Specification</w:t>
            </w:r>
          </w:p>
        </w:tc>
      </w:tr>
      <w:tr w:rsidR="00450DA0" w14:paraId="532D6860" w14:textId="77777777" w:rsidTr="00F4749F">
        <w:trPr>
          <w:trHeight w:val="310"/>
          <w:jc w:val="center"/>
        </w:trPr>
        <w:tc>
          <w:tcPr>
            <w:tcW w:w="2101" w:type="dxa"/>
          </w:tcPr>
          <w:p w14:paraId="53586956" w14:textId="77777777" w:rsidR="00450DA0" w:rsidRDefault="00450DA0" w:rsidP="00F4749F">
            <w:r>
              <w:t>Name</w:t>
            </w:r>
          </w:p>
        </w:tc>
        <w:tc>
          <w:tcPr>
            <w:tcW w:w="6652" w:type="dxa"/>
          </w:tcPr>
          <w:p w14:paraId="6FADC7A7" w14:textId="171528B1" w:rsidR="00450DA0" w:rsidRDefault="001F2B11" w:rsidP="00F4749F">
            <w:r>
              <w:t>TBI.ACCT.STMT.GEN.PARAM</w:t>
            </w:r>
          </w:p>
          <w:p w14:paraId="01CDE741" w14:textId="52394BCD" w:rsidR="001F2B11" w:rsidRDefault="001F2B11" w:rsidP="00F4749F">
            <w:proofErr w:type="gramStart"/>
            <w:r>
              <w:t>TBISA.PRINT.STATEMENT</w:t>
            </w:r>
            <w:proofErr w:type="gramEnd"/>
          </w:p>
        </w:tc>
      </w:tr>
      <w:tr w:rsidR="00450DA0" w14:paraId="014CD99B" w14:textId="77777777" w:rsidTr="00F4749F">
        <w:trPr>
          <w:trHeight w:val="310"/>
          <w:jc w:val="center"/>
        </w:trPr>
        <w:tc>
          <w:tcPr>
            <w:tcW w:w="2101" w:type="dxa"/>
          </w:tcPr>
          <w:p w14:paraId="100A1AD3" w14:textId="77777777" w:rsidR="00450DA0" w:rsidRDefault="00450DA0" w:rsidP="00F4749F">
            <w:r>
              <w:t>Type</w:t>
            </w:r>
          </w:p>
        </w:tc>
        <w:tc>
          <w:tcPr>
            <w:tcW w:w="6652" w:type="dxa"/>
          </w:tcPr>
          <w:p w14:paraId="6EB3C300" w14:textId="77777777" w:rsidR="00450DA0" w:rsidRDefault="00450DA0" w:rsidP="00F4749F">
            <w:r>
              <w:t>Subroutine</w:t>
            </w:r>
          </w:p>
        </w:tc>
      </w:tr>
      <w:tr w:rsidR="00450DA0" w14:paraId="0C7A8B8A" w14:textId="77777777" w:rsidTr="00F4749F">
        <w:trPr>
          <w:trHeight w:val="310"/>
          <w:jc w:val="center"/>
        </w:trPr>
        <w:tc>
          <w:tcPr>
            <w:tcW w:w="2101" w:type="dxa"/>
          </w:tcPr>
          <w:p w14:paraId="7C44B37F" w14:textId="77777777" w:rsidR="00450DA0" w:rsidRDefault="00450DA0" w:rsidP="00F4749F">
            <w:r>
              <w:t>Attached To</w:t>
            </w:r>
          </w:p>
        </w:tc>
        <w:tc>
          <w:tcPr>
            <w:tcW w:w="6652" w:type="dxa"/>
          </w:tcPr>
          <w:p w14:paraId="25813FCC" w14:textId="77777777" w:rsidR="00450DA0" w:rsidRDefault="00ED6BFE" w:rsidP="00F4749F">
            <w:r>
              <w:t>ACCOUNTS-NEW-ARRANGEMENT</w:t>
            </w:r>
          </w:p>
          <w:p w14:paraId="72A70512" w14:textId="2354935F" w:rsidR="00ED6BFE" w:rsidRDefault="001F2B11" w:rsidP="00F4749F">
            <w:r>
              <w:t>TSA</w:t>
            </w:r>
            <w:r w:rsidR="0067517E">
              <w:t xml:space="preserve"> &amp; BATCH</w:t>
            </w:r>
          </w:p>
        </w:tc>
      </w:tr>
      <w:tr w:rsidR="00450DA0" w14:paraId="0E5F3D4B" w14:textId="77777777" w:rsidTr="00F4749F">
        <w:trPr>
          <w:trHeight w:val="310"/>
          <w:jc w:val="center"/>
        </w:trPr>
        <w:tc>
          <w:tcPr>
            <w:tcW w:w="2101" w:type="dxa"/>
          </w:tcPr>
          <w:p w14:paraId="5447D452" w14:textId="77777777" w:rsidR="00450DA0" w:rsidRDefault="00450DA0" w:rsidP="00F4749F">
            <w:r>
              <w:t>Attached As</w:t>
            </w:r>
          </w:p>
        </w:tc>
        <w:tc>
          <w:tcPr>
            <w:tcW w:w="6652" w:type="dxa"/>
          </w:tcPr>
          <w:p w14:paraId="45E495C5" w14:textId="77777777" w:rsidR="00450DA0" w:rsidRDefault="001F2B11" w:rsidP="00F4749F">
            <w:r>
              <w:t>Post Routine</w:t>
            </w:r>
          </w:p>
          <w:p w14:paraId="62A9278D" w14:textId="09AB5FE7" w:rsidR="001F2B11" w:rsidRDefault="001F2B11" w:rsidP="00F4749F">
            <w:r>
              <w:t>Service Routine and attach on COB</w:t>
            </w:r>
          </w:p>
        </w:tc>
      </w:tr>
      <w:tr w:rsidR="00450DA0" w14:paraId="115E98D9" w14:textId="77777777" w:rsidTr="00F4749F">
        <w:trPr>
          <w:trHeight w:val="310"/>
          <w:jc w:val="center"/>
        </w:trPr>
        <w:tc>
          <w:tcPr>
            <w:tcW w:w="2101" w:type="dxa"/>
          </w:tcPr>
          <w:p w14:paraId="76BF1D64" w14:textId="77777777" w:rsidR="00450DA0" w:rsidRDefault="00450DA0" w:rsidP="00F4749F">
            <w:r>
              <w:t>Dependency</w:t>
            </w:r>
          </w:p>
        </w:tc>
        <w:tc>
          <w:tcPr>
            <w:tcW w:w="6652" w:type="dxa"/>
          </w:tcPr>
          <w:p w14:paraId="1CD7798B" w14:textId="77777777" w:rsidR="00450DA0" w:rsidRDefault="00450DA0" w:rsidP="00F4749F">
            <w:r>
              <w:t>N/A</w:t>
            </w:r>
          </w:p>
        </w:tc>
      </w:tr>
      <w:tr w:rsidR="00450DA0" w14:paraId="66296398" w14:textId="77777777" w:rsidTr="00F4749F">
        <w:trPr>
          <w:trHeight w:val="310"/>
          <w:jc w:val="center"/>
        </w:trPr>
        <w:tc>
          <w:tcPr>
            <w:tcW w:w="2101" w:type="dxa"/>
          </w:tcPr>
          <w:p w14:paraId="751A7E04" w14:textId="77777777" w:rsidR="00450DA0" w:rsidRDefault="00450DA0" w:rsidP="00F4749F">
            <w:r>
              <w:t>Description</w:t>
            </w:r>
          </w:p>
        </w:tc>
        <w:tc>
          <w:tcPr>
            <w:tcW w:w="6652" w:type="dxa"/>
          </w:tcPr>
          <w:p w14:paraId="65C45730" w14:textId="691CC062" w:rsidR="000C468D" w:rsidRDefault="000C468D" w:rsidP="00ED6BFE">
            <w:pPr>
              <w:pStyle w:val="ListParagraph"/>
              <w:numPr>
                <w:ilvl w:val="0"/>
                <w:numId w:val="21"/>
              </w:numPr>
            </w:pPr>
            <w:r>
              <w:t>This account statement generation table (</w:t>
            </w:r>
            <w:proofErr w:type="gramStart"/>
            <w:r>
              <w:t>TBI</w:t>
            </w:r>
            <w:r w:rsidRPr="000C468D">
              <w:t>.H.ACCT.STMT</w:t>
            </w:r>
            <w:proofErr w:type="gramEnd"/>
            <w:r w:rsidRPr="000C468D">
              <w:t>.PARM</w:t>
            </w:r>
            <w:r>
              <w:t>) will be updated based on the Authorization of Arrangement.</w:t>
            </w:r>
          </w:p>
          <w:p w14:paraId="48F10945" w14:textId="77777777" w:rsidR="00ED6BFE" w:rsidRPr="00ED6BFE" w:rsidRDefault="00ED6BFE" w:rsidP="00ED6BFE">
            <w:pPr>
              <w:numPr>
                <w:ilvl w:val="0"/>
                <w:numId w:val="21"/>
              </w:numPr>
            </w:pPr>
            <w:r w:rsidRPr="00ED6BFE">
              <w:t>Run the Account Statement Generation service</w:t>
            </w:r>
          </w:p>
          <w:p w14:paraId="61FD74B4" w14:textId="77777777" w:rsidR="00ED6BFE" w:rsidRPr="00ED6BFE" w:rsidRDefault="00ED6BFE" w:rsidP="00ED6BFE">
            <w:pPr>
              <w:numPr>
                <w:ilvl w:val="1"/>
                <w:numId w:val="21"/>
              </w:numPr>
            </w:pPr>
            <w:r w:rsidRPr="00ED6BFE">
              <w:t>Service generate Account Statement into &amp;HOLD&amp; folder</w:t>
            </w:r>
          </w:p>
          <w:p w14:paraId="53731905" w14:textId="77777777" w:rsidR="00ED6BFE" w:rsidRPr="00ED6BFE" w:rsidRDefault="00ED6BFE" w:rsidP="00ED6BFE">
            <w:pPr>
              <w:numPr>
                <w:ilvl w:val="0"/>
                <w:numId w:val="21"/>
              </w:numPr>
            </w:pPr>
            <w:r w:rsidRPr="00ED6BFE">
              <w:t xml:space="preserve">Next Batch to move the files </w:t>
            </w:r>
          </w:p>
          <w:p w14:paraId="0193C9C9" w14:textId="77777777" w:rsidR="00ED6BFE" w:rsidRPr="00ED6BFE" w:rsidRDefault="00ED6BFE" w:rsidP="00ED6BFE">
            <w:pPr>
              <w:numPr>
                <w:ilvl w:val="1"/>
                <w:numId w:val="21"/>
              </w:numPr>
            </w:pPr>
            <w:r w:rsidRPr="00ED6BFE">
              <w:t xml:space="preserve">Service </w:t>
            </w:r>
            <w:proofErr w:type="gramStart"/>
            <w:r w:rsidRPr="00ED6BFE">
              <w:t>move</w:t>
            </w:r>
            <w:proofErr w:type="gramEnd"/>
            <w:r w:rsidRPr="00ED6BFE">
              <w:t xml:space="preserve"> all Account statements from &amp;HOLD&amp; to </w:t>
            </w:r>
            <w:proofErr w:type="gramStart"/>
            <w:r w:rsidRPr="00ED6BFE">
              <w:t>AC.STMT</w:t>
            </w:r>
            <w:proofErr w:type="gramEnd"/>
            <w:r w:rsidRPr="00ED6BFE">
              <w:t xml:space="preserve"> folder</w:t>
            </w:r>
          </w:p>
          <w:p w14:paraId="1DB0C5E4" w14:textId="77777777" w:rsidR="00ED6BFE" w:rsidRPr="00ED6BFE" w:rsidRDefault="00ED6BFE" w:rsidP="00ED6BFE">
            <w:pPr>
              <w:numPr>
                <w:ilvl w:val="0"/>
                <w:numId w:val="21"/>
              </w:numPr>
            </w:pPr>
            <w:r w:rsidRPr="00ED6BFE">
              <w:t xml:space="preserve">Next </w:t>
            </w:r>
            <w:proofErr w:type="gramStart"/>
            <w:r w:rsidRPr="00ED6BFE">
              <w:t>Batch  the</w:t>
            </w:r>
            <w:proofErr w:type="gramEnd"/>
            <w:r w:rsidRPr="00ED6BFE">
              <w:t xml:space="preserve"> PDF generation service</w:t>
            </w:r>
          </w:p>
          <w:p w14:paraId="21A47334" w14:textId="77777777" w:rsidR="00ED6BFE" w:rsidRPr="00ED6BFE" w:rsidRDefault="00ED6BFE" w:rsidP="00ED6BFE">
            <w:pPr>
              <w:numPr>
                <w:ilvl w:val="1"/>
                <w:numId w:val="21"/>
              </w:numPr>
            </w:pPr>
            <w:r w:rsidRPr="00ED6BFE">
              <w:t xml:space="preserve">Service generate PDF for all account statements and stored in </w:t>
            </w:r>
            <w:proofErr w:type="gramStart"/>
            <w:r w:rsidRPr="00ED6BFE">
              <w:t>AC.STMT</w:t>
            </w:r>
            <w:proofErr w:type="gramEnd"/>
            <w:r w:rsidRPr="00ED6BFE">
              <w:t xml:space="preserve"> folder</w:t>
            </w:r>
          </w:p>
          <w:p w14:paraId="255B20EC" w14:textId="3548A461" w:rsidR="00ED6BFE" w:rsidRPr="00ED6BFE" w:rsidRDefault="00ED6BFE" w:rsidP="00ED6BFE">
            <w:pPr>
              <w:numPr>
                <w:ilvl w:val="0"/>
                <w:numId w:val="21"/>
              </w:numPr>
            </w:pPr>
            <w:r w:rsidRPr="00ED6BFE">
              <w:t xml:space="preserve">Run the Service to Send email with attachment </w:t>
            </w:r>
          </w:p>
          <w:p w14:paraId="340AD5A0" w14:textId="77777777" w:rsidR="00ED6BFE" w:rsidRPr="00ED6BFE" w:rsidRDefault="00ED6BFE" w:rsidP="00ED6BFE">
            <w:pPr>
              <w:numPr>
                <w:ilvl w:val="1"/>
                <w:numId w:val="21"/>
              </w:numPr>
            </w:pPr>
            <w:r w:rsidRPr="00ED6BFE">
              <w:t xml:space="preserve">Email Id will pick form customer application </w:t>
            </w:r>
          </w:p>
          <w:p w14:paraId="5A681639" w14:textId="77777777" w:rsidR="00450DA0" w:rsidRDefault="00450DA0" w:rsidP="000C468D"/>
        </w:tc>
      </w:tr>
      <w:tr w:rsidR="00450DA0" w14:paraId="2189EB2D" w14:textId="77777777" w:rsidTr="00F4749F">
        <w:trPr>
          <w:trHeight w:val="310"/>
          <w:jc w:val="center"/>
        </w:trPr>
        <w:tc>
          <w:tcPr>
            <w:tcW w:w="2101" w:type="dxa"/>
          </w:tcPr>
          <w:p w14:paraId="5CDEA4B8" w14:textId="77777777" w:rsidR="00450DA0" w:rsidRDefault="00450DA0" w:rsidP="00F4749F">
            <w:r>
              <w:lastRenderedPageBreak/>
              <w:t>Arguments – IN</w:t>
            </w:r>
          </w:p>
        </w:tc>
        <w:tc>
          <w:tcPr>
            <w:tcW w:w="6652" w:type="dxa"/>
          </w:tcPr>
          <w:p w14:paraId="64621343" w14:textId="77777777" w:rsidR="00450DA0" w:rsidRDefault="00450DA0" w:rsidP="00F4749F"/>
        </w:tc>
      </w:tr>
      <w:tr w:rsidR="00450DA0" w14:paraId="43CDEA14" w14:textId="77777777" w:rsidTr="00F4749F">
        <w:trPr>
          <w:trHeight w:val="310"/>
          <w:jc w:val="center"/>
        </w:trPr>
        <w:tc>
          <w:tcPr>
            <w:tcW w:w="2101" w:type="dxa"/>
          </w:tcPr>
          <w:p w14:paraId="430FDE29" w14:textId="77777777" w:rsidR="00450DA0" w:rsidRDefault="00450DA0" w:rsidP="00F4749F">
            <w:r>
              <w:t>Arguments – OUT</w:t>
            </w:r>
          </w:p>
        </w:tc>
        <w:tc>
          <w:tcPr>
            <w:tcW w:w="6652" w:type="dxa"/>
          </w:tcPr>
          <w:p w14:paraId="52CAA94E" w14:textId="77777777" w:rsidR="00450DA0" w:rsidRDefault="00450DA0" w:rsidP="00F4749F"/>
        </w:tc>
      </w:tr>
      <w:tr w:rsidR="00450DA0" w14:paraId="69DFC1B0" w14:textId="77777777" w:rsidTr="00F4749F">
        <w:trPr>
          <w:trHeight w:val="310"/>
          <w:jc w:val="center"/>
        </w:trPr>
        <w:tc>
          <w:tcPr>
            <w:tcW w:w="2101" w:type="dxa"/>
          </w:tcPr>
          <w:p w14:paraId="4D99EBD0" w14:textId="77777777" w:rsidR="00450DA0" w:rsidRDefault="00450DA0" w:rsidP="00F4749F">
            <w:r>
              <w:t>Prelim Condition</w:t>
            </w:r>
          </w:p>
        </w:tc>
        <w:tc>
          <w:tcPr>
            <w:tcW w:w="6652" w:type="dxa"/>
          </w:tcPr>
          <w:p w14:paraId="24F86FA5" w14:textId="77777777" w:rsidR="00450DA0" w:rsidRDefault="00450DA0" w:rsidP="00F4749F">
            <w:r>
              <w:t>N/A</w:t>
            </w:r>
          </w:p>
        </w:tc>
      </w:tr>
      <w:tr w:rsidR="00450DA0" w14:paraId="0A21E924" w14:textId="77777777" w:rsidTr="00F4749F">
        <w:trPr>
          <w:trHeight w:val="310"/>
          <w:jc w:val="center"/>
        </w:trPr>
        <w:tc>
          <w:tcPr>
            <w:tcW w:w="2101" w:type="dxa"/>
          </w:tcPr>
          <w:p w14:paraId="48167858" w14:textId="77777777" w:rsidR="00450DA0" w:rsidRDefault="00450DA0" w:rsidP="00F4749F">
            <w:r>
              <w:t>Subroutine Flow</w:t>
            </w:r>
          </w:p>
        </w:tc>
        <w:tc>
          <w:tcPr>
            <w:tcW w:w="6652" w:type="dxa"/>
          </w:tcPr>
          <w:p w14:paraId="2113A807" w14:textId="77777777" w:rsidR="00450DA0" w:rsidRDefault="00450DA0" w:rsidP="00F4749F"/>
        </w:tc>
      </w:tr>
      <w:tr w:rsidR="00450DA0" w14:paraId="36FB8552" w14:textId="77777777" w:rsidTr="00F4749F">
        <w:trPr>
          <w:trHeight w:val="310"/>
          <w:jc w:val="center"/>
        </w:trPr>
        <w:tc>
          <w:tcPr>
            <w:tcW w:w="2101" w:type="dxa"/>
          </w:tcPr>
          <w:p w14:paraId="51F9C053" w14:textId="77777777" w:rsidR="00450DA0" w:rsidRDefault="00450DA0" w:rsidP="00F4749F">
            <w:r>
              <w:t>Special Instructions</w:t>
            </w:r>
          </w:p>
        </w:tc>
        <w:tc>
          <w:tcPr>
            <w:tcW w:w="6652" w:type="dxa"/>
          </w:tcPr>
          <w:p w14:paraId="75541D78" w14:textId="77777777" w:rsidR="00450DA0" w:rsidRDefault="00450DA0" w:rsidP="00F4749F">
            <w:r>
              <w:t>N/A</w:t>
            </w:r>
          </w:p>
        </w:tc>
      </w:tr>
    </w:tbl>
    <w:p w14:paraId="2C3D1B51" w14:textId="77777777" w:rsidR="00450DA0" w:rsidRPr="00450DA0" w:rsidRDefault="00450DA0" w:rsidP="00450DA0"/>
    <w:p w14:paraId="1F5B559D" w14:textId="4DF86248" w:rsidR="003F6F61" w:rsidRDefault="00C275E0" w:rsidP="001A066C">
      <w:pPr>
        <w:pStyle w:val="Heading2"/>
        <w:tabs>
          <w:tab w:val="clear" w:pos="756"/>
          <w:tab w:val="num" w:pos="450"/>
        </w:tabs>
        <w:spacing w:line="360" w:lineRule="auto"/>
        <w:ind w:left="540"/>
        <w:jc w:val="both"/>
        <w:rPr>
          <w:color w:val="36A9E5"/>
        </w:rPr>
      </w:pPr>
      <w:bookmarkStart w:id="119" w:name="_Toc92286379"/>
      <w:r w:rsidRPr="004D2655">
        <w:rPr>
          <w:color w:val="36A9E5"/>
        </w:rPr>
        <w:t>New and Amended tables</w:t>
      </w:r>
      <w:bookmarkEnd w:id="119"/>
      <w:r w:rsidRPr="004D2655">
        <w:rPr>
          <w:color w:val="36A9E5"/>
        </w:rPr>
        <w:t xml:space="preserve"> </w:t>
      </w:r>
    </w:p>
    <w:p w14:paraId="4CDF3441" w14:textId="1F64EF39" w:rsidR="00602E58" w:rsidRPr="00602E58" w:rsidRDefault="00602E58" w:rsidP="00602E58">
      <w:r>
        <w:t>N/A</w:t>
      </w:r>
    </w:p>
    <w:p w14:paraId="0DF01FB6" w14:textId="77777777" w:rsidR="00C275E0" w:rsidRPr="004E5281" w:rsidRDefault="00C275E0" w:rsidP="001A066C">
      <w:pPr>
        <w:pStyle w:val="Heading3"/>
        <w:tabs>
          <w:tab w:val="left" w:pos="630"/>
        </w:tabs>
        <w:spacing w:line="360" w:lineRule="auto"/>
        <w:ind w:hanging="1170"/>
        <w:jc w:val="both"/>
        <w:rPr>
          <w:color w:val="8C9FBB"/>
        </w:rPr>
      </w:pPr>
      <w:bookmarkStart w:id="120" w:name="_Toc92286380"/>
      <w:r w:rsidRPr="004E5281">
        <w:rPr>
          <w:color w:val="8C9FBB"/>
        </w:rPr>
        <w:t>Table name</w:t>
      </w:r>
      <w:bookmarkEnd w:id="120"/>
    </w:p>
    <w:p w14:paraId="40CE079B" w14:textId="46DD2CC4" w:rsidR="00C275E0" w:rsidRPr="00420FA4" w:rsidRDefault="00383BF2" w:rsidP="00383BF2">
      <w:pPr>
        <w:jc w:val="both"/>
        <w:rPr>
          <w:rFonts w:cs="Arial"/>
        </w:rPr>
      </w:pPr>
      <w:r>
        <w:rPr>
          <w:noProof/>
          <w:lang w:val="en-US" w:eastAsia="en-US"/>
        </w:rPr>
        <w:t>N/A</w:t>
      </w:r>
    </w:p>
    <w:tbl>
      <w:tblPr>
        <w:tblW w:w="4818" w:type="pct"/>
        <w:jc w:val="center"/>
        <w:tblCellMar>
          <w:left w:w="115" w:type="dxa"/>
          <w:right w:w="115" w:type="dxa"/>
        </w:tblCellMar>
        <w:tblLook w:val="00A0" w:firstRow="1" w:lastRow="0" w:firstColumn="1" w:lastColumn="0" w:noHBand="0" w:noVBand="0"/>
      </w:tblPr>
      <w:tblGrid>
        <w:gridCol w:w="3138"/>
        <w:gridCol w:w="1625"/>
        <w:gridCol w:w="1346"/>
        <w:gridCol w:w="2891"/>
      </w:tblGrid>
      <w:tr w:rsidR="00C275E0" w:rsidRPr="00420FA4" w14:paraId="3F0DAFD9" w14:textId="77777777" w:rsidTr="00A138F9">
        <w:trPr>
          <w:jc w:val="center"/>
        </w:trPr>
        <w:tc>
          <w:tcPr>
            <w:tcW w:w="1743" w:type="pct"/>
            <w:tcBorders>
              <w:top w:val="single" w:sz="6" w:space="0" w:color="000000"/>
              <w:left w:val="single" w:sz="6" w:space="0" w:color="000000"/>
              <w:right w:val="single" w:sz="6" w:space="0" w:color="000000"/>
            </w:tcBorders>
            <w:shd w:val="clear" w:color="auto" w:fill="auto"/>
          </w:tcPr>
          <w:p w14:paraId="3B06A884" w14:textId="77777777" w:rsidR="00C275E0" w:rsidRPr="009E5325" w:rsidRDefault="00C275E0" w:rsidP="001A066C">
            <w:pPr>
              <w:jc w:val="both"/>
              <w:rPr>
                <w:rFonts w:eastAsia="Calibri" w:cs="Arial"/>
                <w:b/>
                <w:bCs/>
                <w:color w:val="003E75"/>
                <w:szCs w:val="22"/>
              </w:rPr>
            </w:pPr>
            <w:r w:rsidRPr="009E5325">
              <w:rPr>
                <w:rFonts w:eastAsia="Calibri" w:cs="Arial"/>
                <w:b/>
                <w:bCs/>
                <w:color w:val="003E75"/>
                <w:szCs w:val="22"/>
              </w:rPr>
              <w:t>ID Name</w:t>
            </w:r>
          </w:p>
        </w:tc>
        <w:tc>
          <w:tcPr>
            <w:tcW w:w="903" w:type="pct"/>
            <w:tcBorders>
              <w:top w:val="single" w:sz="6" w:space="0" w:color="000000"/>
              <w:left w:val="single" w:sz="6" w:space="0" w:color="000000"/>
              <w:right w:val="single" w:sz="6" w:space="0" w:color="000000"/>
            </w:tcBorders>
            <w:shd w:val="clear" w:color="auto" w:fill="auto"/>
          </w:tcPr>
          <w:p w14:paraId="097B9650" w14:textId="77777777" w:rsidR="00C275E0" w:rsidRPr="009E5325" w:rsidRDefault="00C275E0" w:rsidP="001A066C">
            <w:pPr>
              <w:jc w:val="both"/>
              <w:rPr>
                <w:rFonts w:eastAsia="Calibri" w:cs="Arial"/>
                <w:b/>
                <w:bCs/>
                <w:color w:val="003E75"/>
                <w:szCs w:val="22"/>
              </w:rPr>
            </w:pPr>
            <w:r w:rsidRPr="009E5325">
              <w:rPr>
                <w:rFonts w:eastAsia="Calibri" w:cs="Arial"/>
                <w:b/>
                <w:bCs/>
                <w:color w:val="003E75"/>
                <w:szCs w:val="22"/>
              </w:rPr>
              <w:t>Type</w:t>
            </w:r>
          </w:p>
        </w:tc>
        <w:tc>
          <w:tcPr>
            <w:tcW w:w="748" w:type="pct"/>
            <w:tcBorders>
              <w:top w:val="single" w:sz="6" w:space="0" w:color="000000"/>
              <w:left w:val="single" w:sz="6" w:space="0" w:color="000000"/>
              <w:right w:val="single" w:sz="6" w:space="0" w:color="000000"/>
            </w:tcBorders>
            <w:shd w:val="clear" w:color="auto" w:fill="auto"/>
          </w:tcPr>
          <w:p w14:paraId="6542440A" w14:textId="77777777" w:rsidR="00C275E0" w:rsidRPr="009E5325" w:rsidRDefault="00C275E0" w:rsidP="001A066C">
            <w:pPr>
              <w:jc w:val="both"/>
              <w:rPr>
                <w:rFonts w:eastAsia="Calibri" w:cs="Arial"/>
                <w:b/>
                <w:bCs/>
                <w:color w:val="003E75"/>
                <w:szCs w:val="22"/>
              </w:rPr>
            </w:pPr>
            <w:r w:rsidRPr="009E5325">
              <w:rPr>
                <w:rFonts w:eastAsia="Calibri" w:cs="Arial"/>
                <w:b/>
                <w:bCs/>
                <w:color w:val="003E75"/>
                <w:szCs w:val="22"/>
              </w:rPr>
              <w:t>Length</w:t>
            </w:r>
          </w:p>
        </w:tc>
        <w:tc>
          <w:tcPr>
            <w:tcW w:w="1606" w:type="pct"/>
            <w:tcBorders>
              <w:top w:val="single" w:sz="6" w:space="0" w:color="000000"/>
              <w:left w:val="single" w:sz="6" w:space="0" w:color="000000"/>
              <w:right w:val="single" w:sz="12" w:space="0" w:color="000000"/>
            </w:tcBorders>
            <w:shd w:val="clear" w:color="auto" w:fill="auto"/>
          </w:tcPr>
          <w:p w14:paraId="3A3930B0" w14:textId="77777777" w:rsidR="00C275E0" w:rsidRPr="009E5325" w:rsidRDefault="00C275E0" w:rsidP="001A066C">
            <w:pPr>
              <w:jc w:val="both"/>
              <w:rPr>
                <w:rFonts w:eastAsia="Calibri" w:cs="Arial"/>
                <w:b/>
                <w:bCs/>
                <w:color w:val="003E75"/>
                <w:szCs w:val="22"/>
              </w:rPr>
            </w:pPr>
            <w:r w:rsidRPr="009E5325">
              <w:rPr>
                <w:rFonts w:eastAsia="Calibri" w:cs="Arial"/>
                <w:b/>
                <w:bCs/>
                <w:color w:val="003E75"/>
                <w:szCs w:val="22"/>
              </w:rPr>
              <w:t>Description</w:t>
            </w:r>
          </w:p>
        </w:tc>
      </w:tr>
      <w:tr w:rsidR="00C275E0" w:rsidRPr="00420FA4" w14:paraId="1A4D71A9" w14:textId="77777777" w:rsidTr="00A138F9">
        <w:trPr>
          <w:jc w:val="center"/>
        </w:trPr>
        <w:tc>
          <w:tcPr>
            <w:tcW w:w="1743" w:type="pct"/>
            <w:tcBorders>
              <w:top w:val="single" w:sz="6" w:space="0" w:color="000000"/>
              <w:left w:val="single" w:sz="6" w:space="0" w:color="000000"/>
              <w:bottom w:val="single" w:sz="6" w:space="0" w:color="000000"/>
              <w:right w:val="single" w:sz="6" w:space="0" w:color="000000"/>
            </w:tcBorders>
            <w:shd w:val="clear" w:color="auto" w:fill="auto"/>
          </w:tcPr>
          <w:p w14:paraId="0B1FDE7E" w14:textId="56A33AAA" w:rsidR="00C275E0" w:rsidRPr="00C532B5" w:rsidRDefault="00C275E0" w:rsidP="00C532B5">
            <w:pPr>
              <w:spacing w:before="0"/>
              <w:jc w:val="both"/>
              <w:rPr>
                <w:noProof/>
                <w:lang w:val="en-US" w:eastAsia="en-US"/>
              </w:rPr>
            </w:pPr>
          </w:p>
        </w:tc>
        <w:tc>
          <w:tcPr>
            <w:tcW w:w="903" w:type="pct"/>
            <w:tcBorders>
              <w:top w:val="single" w:sz="6" w:space="0" w:color="000000"/>
              <w:left w:val="single" w:sz="6" w:space="0" w:color="000000"/>
              <w:bottom w:val="single" w:sz="6" w:space="0" w:color="000000"/>
              <w:right w:val="single" w:sz="6" w:space="0" w:color="000000"/>
            </w:tcBorders>
          </w:tcPr>
          <w:p w14:paraId="60A74643" w14:textId="5ADC75E2" w:rsidR="00C275E0" w:rsidRPr="00420FA4" w:rsidRDefault="00C275E0" w:rsidP="001A066C">
            <w:pPr>
              <w:spacing w:before="20" w:after="20"/>
              <w:jc w:val="both"/>
              <w:rPr>
                <w:rFonts w:cs="Arial"/>
                <w:snapToGrid w:val="0"/>
                <w:sz w:val="18"/>
                <w:szCs w:val="18"/>
                <w:lang w:val="en-US"/>
              </w:rPr>
            </w:pPr>
          </w:p>
        </w:tc>
        <w:tc>
          <w:tcPr>
            <w:tcW w:w="748" w:type="pct"/>
            <w:tcBorders>
              <w:top w:val="single" w:sz="6" w:space="0" w:color="000000"/>
              <w:left w:val="single" w:sz="6" w:space="0" w:color="000000"/>
              <w:bottom w:val="single" w:sz="6" w:space="0" w:color="000000"/>
              <w:right w:val="single" w:sz="6" w:space="0" w:color="000000"/>
            </w:tcBorders>
          </w:tcPr>
          <w:p w14:paraId="0C3F64EA" w14:textId="23B110C1" w:rsidR="00C275E0" w:rsidRPr="00420FA4" w:rsidRDefault="00C275E0" w:rsidP="001A066C">
            <w:pPr>
              <w:spacing w:before="20" w:after="20"/>
              <w:jc w:val="both"/>
              <w:rPr>
                <w:rFonts w:cs="Arial"/>
                <w:snapToGrid w:val="0"/>
                <w:sz w:val="18"/>
                <w:szCs w:val="18"/>
                <w:lang w:val="en-US"/>
              </w:rPr>
            </w:pPr>
          </w:p>
        </w:tc>
        <w:tc>
          <w:tcPr>
            <w:tcW w:w="1606" w:type="pct"/>
            <w:tcBorders>
              <w:top w:val="single" w:sz="6" w:space="0" w:color="000000"/>
              <w:left w:val="single" w:sz="6" w:space="0" w:color="000000"/>
              <w:bottom w:val="single" w:sz="6" w:space="0" w:color="000000"/>
              <w:right w:val="single" w:sz="12" w:space="0" w:color="000000"/>
            </w:tcBorders>
          </w:tcPr>
          <w:p w14:paraId="770F200C" w14:textId="58F75628" w:rsidR="00C275E0" w:rsidRPr="00420FA4" w:rsidRDefault="00C275E0" w:rsidP="001A066C">
            <w:pPr>
              <w:spacing w:before="20" w:after="20"/>
              <w:jc w:val="both"/>
              <w:rPr>
                <w:rFonts w:cs="Arial"/>
                <w:snapToGrid w:val="0"/>
                <w:sz w:val="18"/>
                <w:szCs w:val="18"/>
                <w:lang w:val="en-US"/>
              </w:rPr>
            </w:pPr>
          </w:p>
        </w:tc>
      </w:tr>
      <w:tr w:rsidR="00C275E0" w:rsidRPr="00420FA4" w14:paraId="2E6DD353" w14:textId="77777777" w:rsidTr="00A138F9">
        <w:trPr>
          <w:jc w:val="center"/>
        </w:trPr>
        <w:tc>
          <w:tcPr>
            <w:tcW w:w="1743" w:type="pct"/>
            <w:tcBorders>
              <w:top w:val="single" w:sz="6" w:space="0" w:color="000000"/>
              <w:left w:val="single" w:sz="6" w:space="0" w:color="000000"/>
              <w:bottom w:val="single" w:sz="6" w:space="0" w:color="000000"/>
              <w:right w:val="single" w:sz="6" w:space="0" w:color="000000"/>
            </w:tcBorders>
            <w:shd w:val="clear" w:color="auto" w:fill="auto"/>
          </w:tcPr>
          <w:p w14:paraId="280E1944" w14:textId="4E921C03" w:rsidR="00C275E0" w:rsidRPr="00420FA4" w:rsidRDefault="00C275E0" w:rsidP="001A066C">
            <w:pPr>
              <w:spacing w:before="20" w:after="20"/>
              <w:jc w:val="both"/>
              <w:rPr>
                <w:rFonts w:cs="Arial"/>
                <w:snapToGrid w:val="0"/>
                <w:sz w:val="18"/>
                <w:szCs w:val="18"/>
                <w:lang w:val="en-US"/>
              </w:rPr>
            </w:pPr>
          </w:p>
        </w:tc>
        <w:tc>
          <w:tcPr>
            <w:tcW w:w="903" w:type="pct"/>
            <w:tcBorders>
              <w:top w:val="single" w:sz="6" w:space="0" w:color="000000"/>
              <w:left w:val="single" w:sz="6" w:space="0" w:color="000000"/>
              <w:bottom w:val="single" w:sz="6" w:space="0" w:color="000000"/>
              <w:right w:val="single" w:sz="6" w:space="0" w:color="000000"/>
            </w:tcBorders>
          </w:tcPr>
          <w:p w14:paraId="3FEC1A5F" w14:textId="1257D4F9" w:rsidR="00C275E0" w:rsidRPr="00420FA4" w:rsidRDefault="00C275E0" w:rsidP="001A066C">
            <w:pPr>
              <w:spacing w:before="20" w:after="20"/>
              <w:jc w:val="both"/>
              <w:rPr>
                <w:rFonts w:cs="Arial"/>
                <w:snapToGrid w:val="0"/>
                <w:sz w:val="18"/>
                <w:szCs w:val="18"/>
                <w:lang w:val="en-US"/>
              </w:rPr>
            </w:pPr>
          </w:p>
        </w:tc>
        <w:tc>
          <w:tcPr>
            <w:tcW w:w="748" w:type="pct"/>
            <w:tcBorders>
              <w:top w:val="single" w:sz="6" w:space="0" w:color="000000"/>
              <w:left w:val="single" w:sz="6" w:space="0" w:color="000000"/>
              <w:bottom w:val="single" w:sz="6" w:space="0" w:color="000000"/>
              <w:right w:val="single" w:sz="6" w:space="0" w:color="000000"/>
            </w:tcBorders>
          </w:tcPr>
          <w:p w14:paraId="5FBC9217" w14:textId="7628B294" w:rsidR="00C275E0" w:rsidRPr="00420FA4" w:rsidRDefault="00C275E0" w:rsidP="001A066C">
            <w:pPr>
              <w:spacing w:before="20" w:after="20"/>
              <w:jc w:val="both"/>
              <w:rPr>
                <w:rFonts w:cs="Arial"/>
                <w:snapToGrid w:val="0"/>
                <w:sz w:val="18"/>
                <w:szCs w:val="18"/>
                <w:lang w:val="en-US"/>
              </w:rPr>
            </w:pPr>
          </w:p>
        </w:tc>
        <w:tc>
          <w:tcPr>
            <w:tcW w:w="1606" w:type="pct"/>
            <w:tcBorders>
              <w:top w:val="single" w:sz="6" w:space="0" w:color="000000"/>
              <w:left w:val="single" w:sz="6" w:space="0" w:color="000000"/>
              <w:bottom w:val="single" w:sz="6" w:space="0" w:color="000000"/>
              <w:right w:val="single" w:sz="12" w:space="0" w:color="000000"/>
            </w:tcBorders>
          </w:tcPr>
          <w:p w14:paraId="603D658E" w14:textId="4F0E643F" w:rsidR="00C275E0" w:rsidRPr="00420FA4" w:rsidRDefault="00C275E0" w:rsidP="001A066C">
            <w:pPr>
              <w:spacing w:before="20" w:after="20"/>
              <w:jc w:val="both"/>
              <w:rPr>
                <w:rFonts w:cs="Arial"/>
                <w:snapToGrid w:val="0"/>
                <w:sz w:val="18"/>
                <w:szCs w:val="18"/>
                <w:lang w:val="en-US"/>
              </w:rPr>
            </w:pPr>
          </w:p>
        </w:tc>
      </w:tr>
      <w:tr w:rsidR="00C275E0" w:rsidRPr="00420FA4" w14:paraId="1770F2CB" w14:textId="77777777" w:rsidTr="00A138F9">
        <w:trPr>
          <w:jc w:val="center"/>
        </w:trPr>
        <w:tc>
          <w:tcPr>
            <w:tcW w:w="1743" w:type="pct"/>
            <w:tcBorders>
              <w:top w:val="single" w:sz="6" w:space="0" w:color="000000"/>
              <w:left w:val="single" w:sz="6" w:space="0" w:color="000000"/>
              <w:bottom w:val="single" w:sz="6" w:space="0" w:color="000000"/>
              <w:right w:val="single" w:sz="6" w:space="0" w:color="000000"/>
            </w:tcBorders>
            <w:shd w:val="clear" w:color="auto" w:fill="auto"/>
          </w:tcPr>
          <w:p w14:paraId="4650EFB8" w14:textId="547F68B5" w:rsidR="00C275E0" w:rsidRPr="00420FA4" w:rsidRDefault="00C275E0" w:rsidP="001A066C">
            <w:pPr>
              <w:spacing w:before="20" w:after="20"/>
              <w:jc w:val="both"/>
              <w:rPr>
                <w:rFonts w:cs="Arial"/>
                <w:snapToGrid w:val="0"/>
                <w:sz w:val="18"/>
                <w:szCs w:val="18"/>
                <w:lang w:val="en-US"/>
              </w:rPr>
            </w:pPr>
          </w:p>
        </w:tc>
        <w:tc>
          <w:tcPr>
            <w:tcW w:w="903" w:type="pct"/>
            <w:tcBorders>
              <w:top w:val="single" w:sz="6" w:space="0" w:color="000000"/>
              <w:left w:val="single" w:sz="6" w:space="0" w:color="000000"/>
              <w:bottom w:val="single" w:sz="6" w:space="0" w:color="000000"/>
              <w:right w:val="single" w:sz="6" w:space="0" w:color="000000"/>
            </w:tcBorders>
          </w:tcPr>
          <w:p w14:paraId="2A093425" w14:textId="271B119D" w:rsidR="00C275E0" w:rsidRPr="00420FA4" w:rsidRDefault="00C275E0" w:rsidP="001A066C">
            <w:pPr>
              <w:spacing w:before="20" w:after="20"/>
              <w:jc w:val="both"/>
              <w:rPr>
                <w:rFonts w:cs="Arial"/>
                <w:snapToGrid w:val="0"/>
                <w:sz w:val="18"/>
                <w:szCs w:val="18"/>
                <w:lang w:val="en-US"/>
              </w:rPr>
            </w:pPr>
          </w:p>
        </w:tc>
        <w:tc>
          <w:tcPr>
            <w:tcW w:w="748" w:type="pct"/>
            <w:tcBorders>
              <w:top w:val="single" w:sz="6" w:space="0" w:color="000000"/>
              <w:left w:val="single" w:sz="6" w:space="0" w:color="000000"/>
              <w:bottom w:val="single" w:sz="6" w:space="0" w:color="000000"/>
              <w:right w:val="single" w:sz="6" w:space="0" w:color="000000"/>
            </w:tcBorders>
          </w:tcPr>
          <w:p w14:paraId="3E22422A" w14:textId="5E601539" w:rsidR="00C275E0" w:rsidRPr="00420FA4" w:rsidRDefault="00C275E0" w:rsidP="001A066C">
            <w:pPr>
              <w:spacing w:before="20" w:after="20"/>
              <w:jc w:val="both"/>
              <w:rPr>
                <w:rFonts w:cs="Arial"/>
                <w:snapToGrid w:val="0"/>
                <w:sz w:val="18"/>
                <w:szCs w:val="18"/>
                <w:lang w:val="en-US"/>
              </w:rPr>
            </w:pPr>
          </w:p>
        </w:tc>
        <w:tc>
          <w:tcPr>
            <w:tcW w:w="1606" w:type="pct"/>
            <w:tcBorders>
              <w:top w:val="single" w:sz="6" w:space="0" w:color="000000"/>
              <w:left w:val="single" w:sz="6" w:space="0" w:color="000000"/>
              <w:bottom w:val="single" w:sz="6" w:space="0" w:color="000000"/>
              <w:right w:val="single" w:sz="12" w:space="0" w:color="000000"/>
            </w:tcBorders>
          </w:tcPr>
          <w:p w14:paraId="43510D1D" w14:textId="56498AD6" w:rsidR="00C275E0" w:rsidRPr="00420FA4" w:rsidRDefault="00C275E0" w:rsidP="001A066C">
            <w:pPr>
              <w:spacing w:before="20" w:after="20"/>
              <w:jc w:val="both"/>
              <w:rPr>
                <w:rFonts w:cs="Arial"/>
                <w:snapToGrid w:val="0"/>
                <w:sz w:val="18"/>
                <w:szCs w:val="18"/>
                <w:lang w:val="en-US"/>
              </w:rPr>
            </w:pPr>
          </w:p>
        </w:tc>
      </w:tr>
    </w:tbl>
    <w:p w14:paraId="50EA70EC" w14:textId="77777777" w:rsidR="00C275E0" w:rsidRPr="00420FA4" w:rsidRDefault="00C275E0" w:rsidP="001A066C">
      <w:pPr>
        <w:jc w:val="both"/>
        <w:rPr>
          <w:rFonts w:cs="Arial"/>
        </w:rPr>
      </w:pPr>
    </w:p>
    <w:p w14:paraId="4CFAE181" w14:textId="77777777" w:rsidR="001F5B20" w:rsidRPr="004E5281" w:rsidRDefault="00C639B5" w:rsidP="001A066C">
      <w:pPr>
        <w:pStyle w:val="Heading3"/>
        <w:tabs>
          <w:tab w:val="left" w:pos="630"/>
        </w:tabs>
        <w:spacing w:line="360" w:lineRule="auto"/>
        <w:ind w:hanging="1170"/>
        <w:jc w:val="both"/>
        <w:rPr>
          <w:color w:val="8C9FBB"/>
        </w:rPr>
      </w:pPr>
      <w:bookmarkStart w:id="121" w:name="_Toc510454775"/>
      <w:bookmarkStart w:id="122" w:name="_Toc510454776"/>
      <w:bookmarkStart w:id="123" w:name="_Toc510454782"/>
      <w:bookmarkStart w:id="124" w:name="_Toc510454787"/>
      <w:bookmarkStart w:id="125" w:name="_Toc510454792"/>
      <w:bookmarkStart w:id="126" w:name="_Toc510454793"/>
      <w:bookmarkStart w:id="127" w:name="_Toc510454814"/>
      <w:bookmarkStart w:id="128" w:name="_Toc92286381"/>
      <w:bookmarkEnd w:id="121"/>
      <w:bookmarkEnd w:id="122"/>
      <w:bookmarkEnd w:id="123"/>
      <w:bookmarkEnd w:id="124"/>
      <w:bookmarkEnd w:id="125"/>
      <w:bookmarkEnd w:id="126"/>
      <w:bookmarkEnd w:id="127"/>
      <w:r w:rsidRPr="004E5281">
        <w:rPr>
          <w:color w:val="8C9FBB"/>
        </w:rPr>
        <w:t>Customer Data Protection (CDP):</w:t>
      </w:r>
      <w:bookmarkEnd w:id="128"/>
    </w:p>
    <w:p w14:paraId="45316526" w14:textId="77777777" w:rsidR="009E5325" w:rsidRPr="00420FA4" w:rsidRDefault="005C49B7" w:rsidP="001A066C">
      <w:pPr>
        <w:jc w:val="both"/>
        <w:rPr>
          <w:rFonts w:cs="Arial"/>
          <w:lang w:eastAsia="en-US"/>
        </w:rPr>
      </w:pPr>
      <w:r>
        <w:rPr>
          <w:rFonts w:cs="Arial"/>
          <w:lang w:eastAsia="en-US"/>
        </w:rPr>
        <w:t>N/A</w:t>
      </w:r>
    </w:p>
    <w:tbl>
      <w:tblPr>
        <w:tblW w:w="5000" w:type="pct"/>
        <w:jc w:val="center"/>
        <w:tblLayout w:type="fixed"/>
        <w:tblCellMar>
          <w:left w:w="115" w:type="dxa"/>
          <w:right w:w="115" w:type="dxa"/>
        </w:tblCellMar>
        <w:tblLook w:val="00A0" w:firstRow="1" w:lastRow="0" w:firstColumn="1" w:lastColumn="0" w:noHBand="0" w:noVBand="0"/>
      </w:tblPr>
      <w:tblGrid>
        <w:gridCol w:w="1702"/>
        <w:gridCol w:w="1827"/>
        <w:gridCol w:w="1313"/>
        <w:gridCol w:w="1304"/>
        <w:gridCol w:w="1453"/>
        <w:gridCol w:w="1741"/>
      </w:tblGrid>
      <w:tr w:rsidR="004A0E22" w:rsidRPr="00420FA4" w14:paraId="4225FCF2" w14:textId="77777777" w:rsidTr="00084274">
        <w:trPr>
          <w:jc w:val="center"/>
        </w:trPr>
        <w:tc>
          <w:tcPr>
            <w:tcW w:w="911" w:type="pct"/>
            <w:tcBorders>
              <w:top w:val="single" w:sz="6" w:space="0" w:color="000000"/>
              <w:left w:val="single" w:sz="6" w:space="0" w:color="000000"/>
              <w:right w:val="single" w:sz="6" w:space="0" w:color="000000"/>
            </w:tcBorders>
            <w:shd w:val="clear" w:color="auto" w:fill="auto"/>
          </w:tcPr>
          <w:p w14:paraId="1302390D" w14:textId="77777777" w:rsidR="004A0E22" w:rsidRPr="009E5325" w:rsidRDefault="004A0E22" w:rsidP="001A066C">
            <w:pPr>
              <w:jc w:val="both"/>
              <w:rPr>
                <w:rFonts w:cs="Arial"/>
                <w:b/>
                <w:color w:val="003E75"/>
                <w:szCs w:val="18"/>
                <w:lang w:val="en-US"/>
              </w:rPr>
            </w:pPr>
            <w:r w:rsidRPr="009E5325">
              <w:rPr>
                <w:rFonts w:cs="Arial"/>
                <w:b/>
                <w:color w:val="003E75"/>
                <w:szCs w:val="18"/>
                <w:lang w:val="en-US"/>
              </w:rPr>
              <w:t>Field Name</w:t>
            </w:r>
          </w:p>
        </w:tc>
        <w:tc>
          <w:tcPr>
            <w:tcW w:w="978" w:type="pct"/>
            <w:tcBorders>
              <w:top w:val="single" w:sz="6" w:space="0" w:color="000000"/>
              <w:left w:val="single" w:sz="6" w:space="0" w:color="000000"/>
              <w:right w:val="single" w:sz="6" w:space="0" w:color="000000"/>
            </w:tcBorders>
            <w:shd w:val="clear" w:color="auto" w:fill="auto"/>
          </w:tcPr>
          <w:p w14:paraId="57535DD2" w14:textId="77777777" w:rsidR="004A0E22" w:rsidRPr="009E5325" w:rsidRDefault="004A0E22" w:rsidP="001A066C">
            <w:pPr>
              <w:jc w:val="both"/>
              <w:rPr>
                <w:rFonts w:cs="Arial"/>
                <w:b/>
                <w:color w:val="003E75"/>
                <w:szCs w:val="18"/>
                <w:lang w:val="en-US"/>
              </w:rPr>
            </w:pPr>
            <w:r w:rsidRPr="009E5325">
              <w:rPr>
                <w:rFonts w:cs="Arial"/>
                <w:b/>
                <w:color w:val="003E75"/>
                <w:szCs w:val="18"/>
                <w:lang w:val="en-US"/>
              </w:rPr>
              <w:t>Table Name</w:t>
            </w:r>
          </w:p>
        </w:tc>
        <w:tc>
          <w:tcPr>
            <w:tcW w:w="703" w:type="pct"/>
            <w:tcBorders>
              <w:top w:val="single" w:sz="6" w:space="0" w:color="000000"/>
              <w:left w:val="single" w:sz="6" w:space="0" w:color="000000"/>
              <w:right w:val="single" w:sz="6" w:space="0" w:color="000000"/>
            </w:tcBorders>
            <w:shd w:val="clear" w:color="auto" w:fill="auto"/>
          </w:tcPr>
          <w:p w14:paraId="344320AC" w14:textId="77777777" w:rsidR="004A0E22" w:rsidRPr="009E5325" w:rsidRDefault="004A0E22" w:rsidP="001A066C">
            <w:pPr>
              <w:jc w:val="both"/>
              <w:rPr>
                <w:rFonts w:cs="Arial"/>
                <w:b/>
                <w:color w:val="003E75"/>
                <w:szCs w:val="18"/>
                <w:lang w:val="en-US"/>
              </w:rPr>
            </w:pPr>
            <w:r>
              <w:rPr>
                <w:rFonts w:cs="Arial"/>
                <w:b/>
                <w:color w:val="003E75"/>
                <w:szCs w:val="18"/>
                <w:lang w:val="en-US"/>
              </w:rPr>
              <w:t>Purpose</w:t>
            </w:r>
          </w:p>
        </w:tc>
        <w:tc>
          <w:tcPr>
            <w:tcW w:w="698" w:type="pct"/>
            <w:tcBorders>
              <w:top w:val="single" w:sz="6" w:space="0" w:color="000000"/>
              <w:left w:val="single" w:sz="6" w:space="0" w:color="000000"/>
              <w:right w:val="single" w:sz="12" w:space="0" w:color="000000"/>
            </w:tcBorders>
            <w:shd w:val="clear" w:color="auto" w:fill="auto"/>
          </w:tcPr>
          <w:p w14:paraId="0E494918" w14:textId="77777777" w:rsidR="004A0E22" w:rsidRPr="009E5325" w:rsidRDefault="004A0E22" w:rsidP="001A066C">
            <w:pPr>
              <w:jc w:val="both"/>
              <w:rPr>
                <w:rFonts w:cs="Arial"/>
                <w:b/>
                <w:color w:val="003E75"/>
                <w:szCs w:val="18"/>
                <w:lang w:val="en-US"/>
              </w:rPr>
            </w:pPr>
            <w:r>
              <w:rPr>
                <w:rFonts w:cs="Arial"/>
                <w:b/>
                <w:color w:val="003E75"/>
                <w:szCs w:val="18"/>
                <w:lang w:val="en-US"/>
              </w:rPr>
              <w:t>Attributes</w:t>
            </w:r>
          </w:p>
        </w:tc>
        <w:tc>
          <w:tcPr>
            <w:tcW w:w="778" w:type="pct"/>
            <w:tcBorders>
              <w:top w:val="single" w:sz="6" w:space="0" w:color="000000"/>
              <w:left w:val="single" w:sz="6" w:space="0" w:color="000000"/>
              <w:right w:val="single" w:sz="12" w:space="0" w:color="000000"/>
            </w:tcBorders>
          </w:tcPr>
          <w:p w14:paraId="2C85D2B2" w14:textId="77777777" w:rsidR="004A0E22" w:rsidRDefault="004A0E22" w:rsidP="001A066C">
            <w:pPr>
              <w:jc w:val="both"/>
              <w:rPr>
                <w:rFonts w:cs="Arial"/>
                <w:b/>
                <w:color w:val="003E75"/>
                <w:szCs w:val="18"/>
                <w:lang w:val="en-US"/>
              </w:rPr>
            </w:pPr>
            <w:r>
              <w:rPr>
                <w:rFonts w:cs="Arial"/>
                <w:b/>
                <w:color w:val="003E75"/>
                <w:szCs w:val="18"/>
                <w:lang w:val="en-US"/>
              </w:rPr>
              <w:t>Accessibility</w:t>
            </w:r>
          </w:p>
        </w:tc>
        <w:tc>
          <w:tcPr>
            <w:tcW w:w="932" w:type="pct"/>
            <w:tcBorders>
              <w:top w:val="single" w:sz="6" w:space="0" w:color="000000"/>
              <w:left w:val="single" w:sz="6" w:space="0" w:color="000000"/>
              <w:right w:val="single" w:sz="12" w:space="0" w:color="000000"/>
            </w:tcBorders>
          </w:tcPr>
          <w:p w14:paraId="24F0BA40" w14:textId="77777777" w:rsidR="004A0E22" w:rsidRDefault="004A0E22" w:rsidP="001A066C">
            <w:pPr>
              <w:jc w:val="both"/>
              <w:rPr>
                <w:rFonts w:cs="Arial"/>
                <w:b/>
                <w:color w:val="003E75"/>
                <w:szCs w:val="18"/>
                <w:lang w:val="en-US"/>
              </w:rPr>
            </w:pPr>
            <w:r w:rsidRPr="004A0E22">
              <w:rPr>
                <w:rFonts w:cs="Arial"/>
                <w:b/>
                <w:color w:val="003E75"/>
                <w:szCs w:val="18"/>
                <w:lang w:val="en-US"/>
              </w:rPr>
              <w:t>ERASE.OPTION - Is field mandatory? (Yes/No)</w:t>
            </w:r>
          </w:p>
        </w:tc>
      </w:tr>
      <w:tr w:rsidR="004A0E22" w:rsidRPr="00420FA4" w14:paraId="317D2399" w14:textId="77777777" w:rsidTr="00084274">
        <w:trPr>
          <w:jc w:val="center"/>
        </w:trPr>
        <w:tc>
          <w:tcPr>
            <w:tcW w:w="911" w:type="pct"/>
            <w:tcBorders>
              <w:top w:val="single" w:sz="6" w:space="0" w:color="000000"/>
              <w:left w:val="single" w:sz="6" w:space="0" w:color="000000"/>
              <w:bottom w:val="single" w:sz="6" w:space="0" w:color="000000"/>
              <w:right w:val="single" w:sz="6" w:space="0" w:color="000000"/>
            </w:tcBorders>
            <w:shd w:val="clear" w:color="auto" w:fill="auto"/>
          </w:tcPr>
          <w:p w14:paraId="4665A5A2" w14:textId="7AE86414" w:rsidR="004A0E22" w:rsidRPr="00084274" w:rsidRDefault="004A0E22" w:rsidP="001A066C">
            <w:pPr>
              <w:spacing w:before="20" w:after="20"/>
              <w:jc w:val="both"/>
              <w:rPr>
                <w:rFonts w:cs="Arial"/>
                <w:szCs w:val="20"/>
                <w:lang w:val="en-US"/>
              </w:rPr>
            </w:pPr>
          </w:p>
        </w:tc>
        <w:tc>
          <w:tcPr>
            <w:tcW w:w="978" w:type="pct"/>
            <w:tcBorders>
              <w:top w:val="single" w:sz="6" w:space="0" w:color="000000"/>
              <w:left w:val="single" w:sz="6" w:space="0" w:color="000000"/>
              <w:bottom w:val="single" w:sz="6" w:space="0" w:color="000000"/>
              <w:right w:val="single" w:sz="6" w:space="0" w:color="000000"/>
            </w:tcBorders>
          </w:tcPr>
          <w:p w14:paraId="449009E6" w14:textId="01321F53" w:rsidR="004A0E22" w:rsidRPr="00084274" w:rsidRDefault="004A0E22" w:rsidP="00084274">
            <w:pPr>
              <w:spacing w:before="0"/>
              <w:jc w:val="both"/>
              <w:rPr>
                <w:noProof/>
                <w:szCs w:val="20"/>
                <w:lang w:val="en-US" w:eastAsia="en-US"/>
              </w:rPr>
            </w:pPr>
          </w:p>
        </w:tc>
        <w:tc>
          <w:tcPr>
            <w:tcW w:w="703" w:type="pct"/>
            <w:tcBorders>
              <w:top w:val="single" w:sz="6" w:space="0" w:color="000000"/>
              <w:left w:val="single" w:sz="6" w:space="0" w:color="000000"/>
              <w:bottom w:val="single" w:sz="6" w:space="0" w:color="000000"/>
              <w:right w:val="single" w:sz="6" w:space="0" w:color="000000"/>
            </w:tcBorders>
          </w:tcPr>
          <w:p w14:paraId="64D8926C" w14:textId="77777777" w:rsidR="004A0E22" w:rsidRPr="00084274" w:rsidRDefault="004A0E22" w:rsidP="001A066C">
            <w:pPr>
              <w:spacing w:before="20" w:after="20"/>
              <w:jc w:val="both"/>
              <w:rPr>
                <w:rFonts w:cs="Arial"/>
                <w:snapToGrid w:val="0"/>
                <w:szCs w:val="20"/>
                <w:lang w:val="en-US"/>
              </w:rPr>
            </w:pPr>
          </w:p>
        </w:tc>
        <w:tc>
          <w:tcPr>
            <w:tcW w:w="698" w:type="pct"/>
            <w:tcBorders>
              <w:top w:val="single" w:sz="6" w:space="0" w:color="000000"/>
              <w:left w:val="single" w:sz="6" w:space="0" w:color="000000"/>
              <w:bottom w:val="single" w:sz="6" w:space="0" w:color="000000"/>
              <w:right w:val="single" w:sz="12" w:space="0" w:color="000000"/>
            </w:tcBorders>
          </w:tcPr>
          <w:p w14:paraId="63761937" w14:textId="77777777" w:rsidR="004A0E22" w:rsidRPr="00084274" w:rsidRDefault="004A0E22" w:rsidP="001A066C">
            <w:pPr>
              <w:spacing w:before="20" w:after="20"/>
              <w:jc w:val="both"/>
              <w:rPr>
                <w:rFonts w:cs="Arial"/>
                <w:snapToGrid w:val="0"/>
                <w:szCs w:val="20"/>
                <w:lang w:val="en-US"/>
              </w:rPr>
            </w:pPr>
          </w:p>
        </w:tc>
        <w:tc>
          <w:tcPr>
            <w:tcW w:w="778" w:type="pct"/>
            <w:tcBorders>
              <w:top w:val="single" w:sz="6" w:space="0" w:color="000000"/>
              <w:left w:val="single" w:sz="6" w:space="0" w:color="000000"/>
              <w:bottom w:val="single" w:sz="6" w:space="0" w:color="000000"/>
              <w:right w:val="single" w:sz="12" w:space="0" w:color="000000"/>
            </w:tcBorders>
          </w:tcPr>
          <w:p w14:paraId="44B246F8" w14:textId="77777777" w:rsidR="004A0E22" w:rsidRPr="00084274" w:rsidRDefault="004A0E22" w:rsidP="001A066C">
            <w:pPr>
              <w:spacing w:before="20" w:after="20"/>
              <w:jc w:val="both"/>
              <w:rPr>
                <w:rFonts w:cs="Arial"/>
                <w:snapToGrid w:val="0"/>
                <w:szCs w:val="20"/>
                <w:lang w:val="en-US"/>
              </w:rPr>
            </w:pPr>
          </w:p>
        </w:tc>
        <w:tc>
          <w:tcPr>
            <w:tcW w:w="932" w:type="pct"/>
            <w:tcBorders>
              <w:top w:val="single" w:sz="6" w:space="0" w:color="000000"/>
              <w:left w:val="single" w:sz="6" w:space="0" w:color="000000"/>
              <w:bottom w:val="single" w:sz="6" w:space="0" w:color="000000"/>
              <w:right w:val="single" w:sz="12" w:space="0" w:color="000000"/>
            </w:tcBorders>
          </w:tcPr>
          <w:p w14:paraId="065978D4" w14:textId="2E0B43BB" w:rsidR="004A0E22" w:rsidRPr="00084274" w:rsidRDefault="004A0E22" w:rsidP="001A066C">
            <w:pPr>
              <w:spacing w:before="20" w:after="20"/>
              <w:jc w:val="both"/>
              <w:rPr>
                <w:rFonts w:cs="Arial"/>
                <w:snapToGrid w:val="0"/>
                <w:szCs w:val="20"/>
                <w:lang w:val="en-US"/>
              </w:rPr>
            </w:pPr>
          </w:p>
        </w:tc>
      </w:tr>
      <w:tr w:rsidR="004A0E22" w:rsidRPr="00420FA4" w14:paraId="32E6A922" w14:textId="77777777" w:rsidTr="00084274">
        <w:trPr>
          <w:jc w:val="center"/>
        </w:trPr>
        <w:tc>
          <w:tcPr>
            <w:tcW w:w="911" w:type="pct"/>
            <w:tcBorders>
              <w:top w:val="single" w:sz="6" w:space="0" w:color="000000"/>
              <w:left w:val="single" w:sz="6" w:space="0" w:color="000000"/>
              <w:bottom w:val="single" w:sz="6" w:space="0" w:color="000000"/>
              <w:right w:val="single" w:sz="6" w:space="0" w:color="000000"/>
            </w:tcBorders>
            <w:shd w:val="clear" w:color="auto" w:fill="auto"/>
          </w:tcPr>
          <w:p w14:paraId="28CB8278" w14:textId="013009F0" w:rsidR="004A0E22" w:rsidRPr="00084274" w:rsidRDefault="004A0E22" w:rsidP="001A066C">
            <w:pPr>
              <w:spacing w:before="20" w:after="20"/>
              <w:jc w:val="both"/>
              <w:rPr>
                <w:rFonts w:cs="Arial"/>
                <w:snapToGrid w:val="0"/>
                <w:szCs w:val="20"/>
                <w:lang w:val="en-US"/>
              </w:rPr>
            </w:pPr>
          </w:p>
        </w:tc>
        <w:tc>
          <w:tcPr>
            <w:tcW w:w="978" w:type="pct"/>
            <w:tcBorders>
              <w:top w:val="single" w:sz="6" w:space="0" w:color="000000"/>
              <w:left w:val="single" w:sz="6" w:space="0" w:color="000000"/>
              <w:bottom w:val="single" w:sz="6" w:space="0" w:color="000000"/>
              <w:right w:val="single" w:sz="6" w:space="0" w:color="000000"/>
            </w:tcBorders>
          </w:tcPr>
          <w:p w14:paraId="2258FFED" w14:textId="7BD6F989" w:rsidR="004A0E22" w:rsidRPr="00084274" w:rsidRDefault="004A0E22" w:rsidP="001A066C">
            <w:pPr>
              <w:spacing w:before="20" w:after="20"/>
              <w:jc w:val="both"/>
              <w:rPr>
                <w:rFonts w:cs="Arial"/>
                <w:snapToGrid w:val="0"/>
                <w:szCs w:val="20"/>
                <w:lang w:val="en-US"/>
              </w:rPr>
            </w:pPr>
          </w:p>
        </w:tc>
        <w:tc>
          <w:tcPr>
            <w:tcW w:w="703" w:type="pct"/>
            <w:tcBorders>
              <w:top w:val="single" w:sz="6" w:space="0" w:color="000000"/>
              <w:left w:val="single" w:sz="6" w:space="0" w:color="000000"/>
              <w:bottom w:val="single" w:sz="6" w:space="0" w:color="000000"/>
              <w:right w:val="single" w:sz="6" w:space="0" w:color="000000"/>
            </w:tcBorders>
          </w:tcPr>
          <w:p w14:paraId="4B5EE1C4" w14:textId="77777777" w:rsidR="004A0E22" w:rsidRPr="00084274" w:rsidRDefault="004A0E22" w:rsidP="001A066C">
            <w:pPr>
              <w:spacing w:before="20" w:after="20"/>
              <w:jc w:val="both"/>
              <w:rPr>
                <w:rFonts w:cs="Arial"/>
                <w:snapToGrid w:val="0"/>
                <w:szCs w:val="20"/>
                <w:lang w:val="en-US"/>
              </w:rPr>
            </w:pPr>
          </w:p>
        </w:tc>
        <w:tc>
          <w:tcPr>
            <w:tcW w:w="698" w:type="pct"/>
            <w:tcBorders>
              <w:top w:val="single" w:sz="6" w:space="0" w:color="000000"/>
              <w:left w:val="single" w:sz="6" w:space="0" w:color="000000"/>
              <w:bottom w:val="single" w:sz="6" w:space="0" w:color="000000"/>
              <w:right w:val="single" w:sz="12" w:space="0" w:color="000000"/>
            </w:tcBorders>
          </w:tcPr>
          <w:p w14:paraId="1207FEA9" w14:textId="77777777" w:rsidR="004A0E22" w:rsidRPr="00084274" w:rsidRDefault="004A0E22" w:rsidP="001A066C">
            <w:pPr>
              <w:spacing w:before="20" w:after="20"/>
              <w:jc w:val="both"/>
              <w:rPr>
                <w:rFonts w:cs="Arial"/>
                <w:snapToGrid w:val="0"/>
                <w:szCs w:val="20"/>
                <w:lang w:val="en-US"/>
              </w:rPr>
            </w:pPr>
          </w:p>
        </w:tc>
        <w:tc>
          <w:tcPr>
            <w:tcW w:w="778" w:type="pct"/>
            <w:tcBorders>
              <w:top w:val="single" w:sz="6" w:space="0" w:color="000000"/>
              <w:left w:val="single" w:sz="6" w:space="0" w:color="000000"/>
              <w:bottom w:val="single" w:sz="6" w:space="0" w:color="000000"/>
              <w:right w:val="single" w:sz="12" w:space="0" w:color="000000"/>
            </w:tcBorders>
          </w:tcPr>
          <w:p w14:paraId="57C166CB" w14:textId="77777777" w:rsidR="004A0E22" w:rsidRPr="00084274" w:rsidRDefault="004A0E22" w:rsidP="001A066C">
            <w:pPr>
              <w:spacing w:before="20" w:after="20"/>
              <w:jc w:val="both"/>
              <w:rPr>
                <w:rFonts w:cs="Arial"/>
                <w:snapToGrid w:val="0"/>
                <w:szCs w:val="20"/>
                <w:lang w:val="en-US"/>
              </w:rPr>
            </w:pPr>
          </w:p>
        </w:tc>
        <w:tc>
          <w:tcPr>
            <w:tcW w:w="932" w:type="pct"/>
            <w:tcBorders>
              <w:top w:val="single" w:sz="6" w:space="0" w:color="000000"/>
              <w:left w:val="single" w:sz="6" w:space="0" w:color="000000"/>
              <w:bottom w:val="single" w:sz="6" w:space="0" w:color="000000"/>
              <w:right w:val="single" w:sz="12" w:space="0" w:color="000000"/>
            </w:tcBorders>
          </w:tcPr>
          <w:p w14:paraId="31916BF0" w14:textId="4054448F" w:rsidR="004A0E22" w:rsidRPr="00084274" w:rsidRDefault="004A0E22" w:rsidP="001A066C">
            <w:pPr>
              <w:spacing w:before="20" w:after="20"/>
              <w:jc w:val="both"/>
              <w:rPr>
                <w:rFonts w:cs="Arial"/>
                <w:snapToGrid w:val="0"/>
                <w:szCs w:val="20"/>
                <w:lang w:val="en-US"/>
              </w:rPr>
            </w:pPr>
          </w:p>
        </w:tc>
      </w:tr>
      <w:tr w:rsidR="004A0E22" w:rsidRPr="00420FA4" w14:paraId="600CA20E" w14:textId="77777777" w:rsidTr="00084274">
        <w:trPr>
          <w:jc w:val="center"/>
        </w:trPr>
        <w:tc>
          <w:tcPr>
            <w:tcW w:w="911" w:type="pct"/>
            <w:tcBorders>
              <w:top w:val="single" w:sz="6" w:space="0" w:color="000000"/>
              <w:left w:val="single" w:sz="6" w:space="0" w:color="000000"/>
              <w:bottom w:val="single" w:sz="6" w:space="0" w:color="000000"/>
              <w:right w:val="single" w:sz="6" w:space="0" w:color="000000"/>
            </w:tcBorders>
            <w:shd w:val="clear" w:color="auto" w:fill="auto"/>
          </w:tcPr>
          <w:p w14:paraId="55F35A1D" w14:textId="418CF30B" w:rsidR="004A0E22" w:rsidRPr="00084274" w:rsidRDefault="004A0E22" w:rsidP="001A066C">
            <w:pPr>
              <w:spacing w:before="20" w:after="20"/>
              <w:jc w:val="both"/>
              <w:rPr>
                <w:rFonts w:cs="Arial"/>
                <w:snapToGrid w:val="0"/>
                <w:szCs w:val="20"/>
                <w:lang w:val="en-US"/>
              </w:rPr>
            </w:pPr>
          </w:p>
        </w:tc>
        <w:tc>
          <w:tcPr>
            <w:tcW w:w="978" w:type="pct"/>
            <w:tcBorders>
              <w:top w:val="single" w:sz="6" w:space="0" w:color="000000"/>
              <w:left w:val="single" w:sz="6" w:space="0" w:color="000000"/>
              <w:bottom w:val="single" w:sz="6" w:space="0" w:color="000000"/>
              <w:right w:val="single" w:sz="6" w:space="0" w:color="000000"/>
            </w:tcBorders>
          </w:tcPr>
          <w:p w14:paraId="73D4DF6D" w14:textId="52A29076" w:rsidR="004A0E22" w:rsidRPr="00084274" w:rsidRDefault="004A0E22" w:rsidP="001A066C">
            <w:pPr>
              <w:spacing w:before="20" w:after="20"/>
              <w:jc w:val="both"/>
              <w:rPr>
                <w:rFonts w:cs="Arial"/>
                <w:snapToGrid w:val="0"/>
                <w:szCs w:val="20"/>
                <w:lang w:val="en-US"/>
              </w:rPr>
            </w:pPr>
          </w:p>
        </w:tc>
        <w:tc>
          <w:tcPr>
            <w:tcW w:w="703" w:type="pct"/>
            <w:tcBorders>
              <w:top w:val="single" w:sz="6" w:space="0" w:color="000000"/>
              <w:left w:val="single" w:sz="6" w:space="0" w:color="000000"/>
              <w:bottom w:val="single" w:sz="6" w:space="0" w:color="000000"/>
              <w:right w:val="single" w:sz="6" w:space="0" w:color="000000"/>
            </w:tcBorders>
          </w:tcPr>
          <w:p w14:paraId="488C5115" w14:textId="77777777" w:rsidR="004A0E22" w:rsidRPr="00084274" w:rsidRDefault="004A0E22" w:rsidP="001A066C">
            <w:pPr>
              <w:spacing w:before="20" w:after="20"/>
              <w:jc w:val="both"/>
              <w:rPr>
                <w:rFonts w:cs="Arial"/>
                <w:snapToGrid w:val="0"/>
                <w:szCs w:val="20"/>
                <w:lang w:val="en-US"/>
              </w:rPr>
            </w:pPr>
          </w:p>
        </w:tc>
        <w:tc>
          <w:tcPr>
            <w:tcW w:w="698" w:type="pct"/>
            <w:tcBorders>
              <w:top w:val="single" w:sz="6" w:space="0" w:color="000000"/>
              <w:left w:val="single" w:sz="6" w:space="0" w:color="000000"/>
              <w:bottom w:val="single" w:sz="6" w:space="0" w:color="000000"/>
              <w:right w:val="single" w:sz="12" w:space="0" w:color="000000"/>
            </w:tcBorders>
          </w:tcPr>
          <w:p w14:paraId="4A0F6F77" w14:textId="77777777" w:rsidR="004A0E22" w:rsidRPr="00084274" w:rsidRDefault="004A0E22" w:rsidP="001A066C">
            <w:pPr>
              <w:spacing w:before="20" w:after="20"/>
              <w:jc w:val="both"/>
              <w:rPr>
                <w:rFonts w:cs="Arial"/>
                <w:snapToGrid w:val="0"/>
                <w:szCs w:val="20"/>
                <w:lang w:val="en-US"/>
              </w:rPr>
            </w:pPr>
          </w:p>
        </w:tc>
        <w:tc>
          <w:tcPr>
            <w:tcW w:w="778" w:type="pct"/>
            <w:tcBorders>
              <w:top w:val="single" w:sz="6" w:space="0" w:color="000000"/>
              <w:left w:val="single" w:sz="6" w:space="0" w:color="000000"/>
              <w:bottom w:val="single" w:sz="6" w:space="0" w:color="000000"/>
              <w:right w:val="single" w:sz="12" w:space="0" w:color="000000"/>
            </w:tcBorders>
          </w:tcPr>
          <w:p w14:paraId="4D340418" w14:textId="77777777" w:rsidR="004A0E22" w:rsidRPr="00084274" w:rsidRDefault="004A0E22" w:rsidP="001A066C">
            <w:pPr>
              <w:spacing w:before="20" w:after="20"/>
              <w:jc w:val="both"/>
              <w:rPr>
                <w:rFonts w:cs="Arial"/>
                <w:snapToGrid w:val="0"/>
                <w:szCs w:val="20"/>
                <w:lang w:val="en-US"/>
              </w:rPr>
            </w:pPr>
          </w:p>
        </w:tc>
        <w:tc>
          <w:tcPr>
            <w:tcW w:w="932" w:type="pct"/>
            <w:tcBorders>
              <w:top w:val="single" w:sz="6" w:space="0" w:color="000000"/>
              <w:left w:val="single" w:sz="6" w:space="0" w:color="000000"/>
              <w:bottom w:val="single" w:sz="6" w:space="0" w:color="000000"/>
              <w:right w:val="single" w:sz="12" w:space="0" w:color="000000"/>
            </w:tcBorders>
          </w:tcPr>
          <w:p w14:paraId="5F8DDAB8" w14:textId="2AF9F7C2" w:rsidR="004A0E22" w:rsidRPr="00084274" w:rsidRDefault="004A0E22" w:rsidP="001A066C">
            <w:pPr>
              <w:spacing w:before="20" w:after="20"/>
              <w:jc w:val="both"/>
              <w:rPr>
                <w:rFonts w:cs="Arial"/>
                <w:snapToGrid w:val="0"/>
                <w:szCs w:val="20"/>
                <w:lang w:val="en-US"/>
              </w:rPr>
            </w:pPr>
          </w:p>
        </w:tc>
      </w:tr>
      <w:tr w:rsidR="004A0E22" w:rsidRPr="00420FA4" w14:paraId="3032984D" w14:textId="77777777" w:rsidTr="00084274">
        <w:trPr>
          <w:jc w:val="center"/>
        </w:trPr>
        <w:tc>
          <w:tcPr>
            <w:tcW w:w="911" w:type="pct"/>
            <w:tcBorders>
              <w:top w:val="single" w:sz="6" w:space="0" w:color="000000"/>
              <w:left w:val="single" w:sz="6" w:space="0" w:color="000000"/>
              <w:bottom w:val="single" w:sz="6" w:space="0" w:color="000000"/>
              <w:right w:val="single" w:sz="6" w:space="0" w:color="000000"/>
            </w:tcBorders>
            <w:shd w:val="clear" w:color="auto" w:fill="auto"/>
          </w:tcPr>
          <w:p w14:paraId="5FB1CB6D" w14:textId="3ED5335A" w:rsidR="004A0E22" w:rsidRPr="00084274" w:rsidRDefault="004A0E22" w:rsidP="001A066C">
            <w:pPr>
              <w:spacing w:before="20" w:after="20"/>
              <w:jc w:val="both"/>
              <w:rPr>
                <w:rFonts w:cs="Arial"/>
                <w:snapToGrid w:val="0"/>
                <w:szCs w:val="20"/>
                <w:lang w:val="en-US"/>
              </w:rPr>
            </w:pPr>
          </w:p>
        </w:tc>
        <w:tc>
          <w:tcPr>
            <w:tcW w:w="978" w:type="pct"/>
            <w:tcBorders>
              <w:top w:val="single" w:sz="6" w:space="0" w:color="000000"/>
              <w:left w:val="single" w:sz="6" w:space="0" w:color="000000"/>
              <w:bottom w:val="single" w:sz="6" w:space="0" w:color="000000"/>
              <w:right w:val="single" w:sz="6" w:space="0" w:color="000000"/>
            </w:tcBorders>
          </w:tcPr>
          <w:p w14:paraId="42D5F45B" w14:textId="6B23287D" w:rsidR="004A0E22" w:rsidRPr="00084274" w:rsidRDefault="004A0E22" w:rsidP="001A066C">
            <w:pPr>
              <w:spacing w:before="20" w:after="20"/>
              <w:jc w:val="both"/>
              <w:rPr>
                <w:rFonts w:cs="Arial"/>
                <w:snapToGrid w:val="0"/>
                <w:szCs w:val="20"/>
                <w:lang w:val="en-US"/>
              </w:rPr>
            </w:pPr>
          </w:p>
        </w:tc>
        <w:tc>
          <w:tcPr>
            <w:tcW w:w="703" w:type="pct"/>
            <w:tcBorders>
              <w:top w:val="single" w:sz="6" w:space="0" w:color="000000"/>
              <w:left w:val="single" w:sz="6" w:space="0" w:color="000000"/>
              <w:bottom w:val="single" w:sz="6" w:space="0" w:color="000000"/>
              <w:right w:val="single" w:sz="6" w:space="0" w:color="000000"/>
            </w:tcBorders>
          </w:tcPr>
          <w:p w14:paraId="250C2625" w14:textId="77777777" w:rsidR="004A0E22" w:rsidRPr="00084274" w:rsidRDefault="004A0E22" w:rsidP="001A066C">
            <w:pPr>
              <w:spacing w:before="20" w:after="20"/>
              <w:jc w:val="both"/>
              <w:rPr>
                <w:rFonts w:cs="Arial"/>
                <w:snapToGrid w:val="0"/>
                <w:szCs w:val="20"/>
                <w:lang w:val="en-US"/>
              </w:rPr>
            </w:pPr>
          </w:p>
        </w:tc>
        <w:tc>
          <w:tcPr>
            <w:tcW w:w="698" w:type="pct"/>
            <w:tcBorders>
              <w:top w:val="single" w:sz="6" w:space="0" w:color="000000"/>
              <w:left w:val="single" w:sz="6" w:space="0" w:color="000000"/>
              <w:bottom w:val="single" w:sz="6" w:space="0" w:color="000000"/>
              <w:right w:val="single" w:sz="12" w:space="0" w:color="000000"/>
            </w:tcBorders>
          </w:tcPr>
          <w:p w14:paraId="5E20202C" w14:textId="77777777" w:rsidR="004A0E22" w:rsidRPr="00084274" w:rsidRDefault="004A0E22" w:rsidP="001A066C">
            <w:pPr>
              <w:spacing w:before="20" w:after="20"/>
              <w:jc w:val="both"/>
              <w:rPr>
                <w:rFonts w:cs="Arial"/>
                <w:snapToGrid w:val="0"/>
                <w:szCs w:val="20"/>
                <w:lang w:val="en-US"/>
              </w:rPr>
            </w:pPr>
          </w:p>
        </w:tc>
        <w:tc>
          <w:tcPr>
            <w:tcW w:w="778" w:type="pct"/>
            <w:tcBorders>
              <w:top w:val="single" w:sz="6" w:space="0" w:color="000000"/>
              <w:left w:val="single" w:sz="6" w:space="0" w:color="000000"/>
              <w:bottom w:val="single" w:sz="6" w:space="0" w:color="000000"/>
              <w:right w:val="single" w:sz="12" w:space="0" w:color="000000"/>
            </w:tcBorders>
          </w:tcPr>
          <w:p w14:paraId="117F23CF" w14:textId="77777777" w:rsidR="004A0E22" w:rsidRPr="00084274" w:rsidRDefault="004A0E22" w:rsidP="001A066C">
            <w:pPr>
              <w:spacing w:before="20" w:after="20"/>
              <w:jc w:val="both"/>
              <w:rPr>
                <w:rFonts w:cs="Arial"/>
                <w:snapToGrid w:val="0"/>
                <w:szCs w:val="20"/>
                <w:lang w:val="en-US"/>
              </w:rPr>
            </w:pPr>
          </w:p>
        </w:tc>
        <w:tc>
          <w:tcPr>
            <w:tcW w:w="932" w:type="pct"/>
            <w:tcBorders>
              <w:top w:val="single" w:sz="6" w:space="0" w:color="000000"/>
              <w:left w:val="single" w:sz="6" w:space="0" w:color="000000"/>
              <w:bottom w:val="single" w:sz="6" w:space="0" w:color="000000"/>
              <w:right w:val="single" w:sz="12" w:space="0" w:color="000000"/>
            </w:tcBorders>
          </w:tcPr>
          <w:p w14:paraId="558D7E49" w14:textId="5754CC01" w:rsidR="004A0E22" w:rsidRPr="00084274" w:rsidRDefault="004A0E22" w:rsidP="001A066C">
            <w:pPr>
              <w:spacing w:before="20" w:after="20"/>
              <w:jc w:val="both"/>
              <w:rPr>
                <w:rFonts w:cs="Arial"/>
                <w:snapToGrid w:val="0"/>
                <w:szCs w:val="20"/>
                <w:lang w:val="en-US"/>
              </w:rPr>
            </w:pPr>
          </w:p>
        </w:tc>
      </w:tr>
    </w:tbl>
    <w:p w14:paraId="20099D63" w14:textId="77777777" w:rsidR="004A0E22" w:rsidRDefault="004A0E22" w:rsidP="001A066C">
      <w:pPr>
        <w:autoSpaceDE w:val="0"/>
        <w:autoSpaceDN w:val="0"/>
        <w:spacing w:before="40" w:after="40"/>
        <w:jc w:val="both"/>
        <w:rPr>
          <w:rFonts w:ascii="Calibri" w:hAnsi="Calibri"/>
          <w:szCs w:val="22"/>
          <w:lang w:eastAsia="en-US"/>
        </w:rPr>
      </w:pPr>
      <w:bookmarkStart w:id="129" w:name="_Toc416037485"/>
      <w:bookmarkStart w:id="130" w:name="_Toc416040255"/>
      <w:bookmarkStart w:id="131" w:name="_Toc416331207"/>
      <w:bookmarkStart w:id="132" w:name="_Toc416333128"/>
      <w:bookmarkEnd w:id="129"/>
      <w:bookmarkEnd w:id="130"/>
      <w:bookmarkEnd w:id="131"/>
      <w:bookmarkEnd w:id="132"/>
      <w:r>
        <w:rPr>
          <w:b/>
          <w:bCs/>
        </w:rPr>
        <w:t>Note:</w:t>
      </w:r>
      <w:r>
        <w:t> The clients who have CZ (Customer Data Protection) module installed can recognize the impact of these changes.</w:t>
      </w:r>
    </w:p>
    <w:p w14:paraId="4D646906" w14:textId="77777777" w:rsidR="00F4749F" w:rsidRDefault="00F4749F" w:rsidP="001A066C">
      <w:pPr>
        <w:autoSpaceDE w:val="0"/>
        <w:autoSpaceDN w:val="0"/>
        <w:spacing w:before="40" w:after="40"/>
        <w:jc w:val="both"/>
      </w:pPr>
    </w:p>
    <w:p w14:paraId="201DE758"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133" w:name="_Toc92286382"/>
      <w:r w:rsidRPr="004D2655">
        <w:rPr>
          <w:color w:val="36A9E5"/>
        </w:rPr>
        <w:t>Business Events</w:t>
      </w:r>
      <w:bookmarkEnd w:id="133"/>
    </w:p>
    <w:p w14:paraId="3640DE7B" w14:textId="77777777" w:rsidR="00C275E0" w:rsidRPr="00420FA4" w:rsidRDefault="004328A6" w:rsidP="001A066C">
      <w:pPr>
        <w:spacing w:line="360" w:lineRule="auto"/>
        <w:jc w:val="both"/>
        <w:rPr>
          <w:rFonts w:cs="Arial"/>
        </w:rPr>
      </w:pPr>
      <w:r>
        <w:rPr>
          <w:rFonts w:cs="Arial"/>
        </w:rPr>
        <w:t>N/A</w:t>
      </w:r>
    </w:p>
    <w:p w14:paraId="71A3E168"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134" w:name="_Toc92286383"/>
      <w:r w:rsidRPr="004D2655">
        <w:rPr>
          <w:color w:val="36A9E5"/>
        </w:rPr>
        <w:lastRenderedPageBreak/>
        <w:t>Integration Points</w:t>
      </w:r>
      <w:bookmarkEnd w:id="134"/>
    </w:p>
    <w:p w14:paraId="370B52FC" w14:textId="77777777" w:rsidR="00C275E0" w:rsidRPr="00420FA4" w:rsidRDefault="004328A6" w:rsidP="001A066C">
      <w:pPr>
        <w:spacing w:line="360" w:lineRule="auto"/>
        <w:jc w:val="both"/>
        <w:rPr>
          <w:rFonts w:cs="Arial"/>
        </w:rPr>
      </w:pPr>
      <w:r>
        <w:rPr>
          <w:rFonts w:cs="Arial"/>
        </w:rPr>
        <w:t>N/A</w:t>
      </w:r>
    </w:p>
    <w:p w14:paraId="487B5F4B"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135" w:name="_Toc92286384"/>
      <w:r w:rsidRPr="004D2655">
        <w:rPr>
          <w:color w:val="36A9E5"/>
        </w:rPr>
        <w:t>Configuration – Screens and Menu</w:t>
      </w:r>
      <w:bookmarkEnd w:id="135"/>
    </w:p>
    <w:p w14:paraId="4003A09B" w14:textId="77777777" w:rsidR="00C275E0" w:rsidRPr="00420FA4" w:rsidRDefault="004328A6" w:rsidP="001A066C">
      <w:pPr>
        <w:spacing w:line="360" w:lineRule="auto"/>
        <w:jc w:val="both"/>
        <w:rPr>
          <w:rFonts w:cs="Arial"/>
        </w:rPr>
      </w:pPr>
      <w:r>
        <w:rPr>
          <w:rFonts w:cs="Arial"/>
        </w:rPr>
        <w:t>N/A</w:t>
      </w:r>
    </w:p>
    <w:p w14:paraId="66352469" w14:textId="77777777" w:rsidR="00C275E0" w:rsidRPr="00FD1B96" w:rsidRDefault="00C275E0" w:rsidP="001A066C">
      <w:pPr>
        <w:pStyle w:val="Heading3"/>
        <w:tabs>
          <w:tab w:val="left" w:pos="630"/>
        </w:tabs>
        <w:spacing w:line="360" w:lineRule="auto"/>
        <w:ind w:hanging="1170"/>
        <w:jc w:val="both"/>
        <w:rPr>
          <w:color w:val="8C9FBB"/>
        </w:rPr>
      </w:pPr>
      <w:bookmarkStart w:id="136" w:name="_Toc92286385"/>
      <w:r w:rsidRPr="00FD1B96">
        <w:rPr>
          <w:color w:val="8C9FBB"/>
        </w:rPr>
        <w:t>Config Screen 1</w:t>
      </w:r>
      <w:bookmarkEnd w:id="136"/>
    </w:p>
    <w:p w14:paraId="1FC2C2A3" w14:textId="77777777" w:rsidR="0097780E" w:rsidRPr="00FD1B96" w:rsidRDefault="0097780E" w:rsidP="001A066C">
      <w:pPr>
        <w:pStyle w:val="Heading3"/>
        <w:tabs>
          <w:tab w:val="left" w:pos="630"/>
        </w:tabs>
        <w:spacing w:line="360" w:lineRule="auto"/>
        <w:ind w:hanging="1170"/>
        <w:jc w:val="both"/>
        <w:rPr>
          <w:color w:val="8C9FBB"/>
        </w:rPr>
      </w:pPr>
      <w:bookmarkStart w:id="137" w:name="_Toc92286386"/>
      <w:r w:rsidRPr="00FD1B96">
        <w:rPr>
          <w:color w:val="8C9FBB"/>
        </w:rPr>
        <w:t>Mock up Screens</w:t>
      </w:r>
      <w:bookmarkEnd w:id="137"/>
    </w:p>
    <w:p w14:paraId="0DB1AFAD"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138" w:name="_Toc92286387"/>
      <w:r w:rsidRPr="004D2655">
        <w:rPr>
          <w:color w:val="36A9E5"/>
        </w:rPr>
        <w:t>Configuration – Other Data</w:t>
      </w:r>
      <w:bookmarkEnd w:id="138"/>
    </w:p>
    <w:p w14:paraId="74AD25C2" w14:textId="77777777" w:rsidR="00C275E0" w:rsidRPr="00420FA4" w:rsidRDefault="004328A6" w:rsidP="001A066C">
      <w:pPr>
        <w:spacing w:line="360" w:lineRule="auto"/>
        <w:jc w:val="both"/>
        <w:rPr>
          <w:rFonts w:cs="Arial"/>
        </w:rPr>
      </w:pPr>
      <w:r>
        <w:rPr>
          <w:rFonts w:cs="Arial"/>
        </w:rPr>
        <w:t>N/A</w:t>
      </w:r>
    </w:p>
    <w:p w14:paraId="318E803C" w14:textId="77777777" w:rsidR="00C275E0" w:rsidRPr="00A3213D" w:rsidRDefault="00C275E0" w:rsidP="001A066C">
      <w:pPr>
        <w:pStyle w:val="Heading3"/>
        <w:tabs>
          <w:tab w:val="left" w:pos="630"/>
        </w:tabs>
        <w:spacing w:line="360" w:lineRule="auto"/>
        <w:ind w:hanging="1170"/>
        <w:jc w:val="both"/>
        <w:rPr>
          <w:color w:val="8C9FBB"/>
        </w:rPr>
      </w:pPr>
      <w:bookmarkStart w:id="139" w:name="_Toc92286388"/>
      <w:r w:rsidRPr="00A3213D">
        <w:rPr>
          <w:color w:val="8C9FBB"/>
        </w:rPr>
        <w:t>Config Item 1</w:t>
      </w:r>
      <w:bookmarkEnd w:id="139"/>
    </w:p>
    <w:p w14:paraId="42DA41E8"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140" w:name="_Toc92286389"/>
      <w:r w:rsidRPr="004D2655">
        <w:rPr>
          <w:color w:val="36A9E5"/>
        </w:rPr>
        <w:t>Model Configuration</w:t>
      </w:r>
      <w:bookmarkEnd w:id="140"/>
    </w:p>
    <w:p w14:paraId="4A1F3F64" w14:textId="77777777" w:rsidR="00C275E0" w:rsidRDefault="004328A6" w:rsidP="001A066C">
      <w:pPr>
        <w:spacing w:line="360" w:lineRule="auto"/>
        <w:jc w:val="both"/>
        <w:rPr>
          <w:rFonts w:cs="Arial"/>
        </w:rPr>
      </w:pPr>
      <w:r>
        <w:rPr>
          <w:rFonts w:cs="Arial"/>
        </w:rPr>
        <w:t>N/A</w:t>
      </w:r>
    </w:p>
    <w:p w14:paraId="2BCFBE90" w14:textId="77777777" w:rsidR="00F51897" w:rsidRDefault="00F51897" w:rsidP="00F51897">
      <w:pPr>
        <w:pStyle w:val="Heading2"/>
        <w:tabs>
          <w:tab w:val="clear" w:pos="756"/>
          <w:tab w:val="num" w:pos="450"/>
        </w:tabs>
        <w:spacing w:line="360" w:lineRule="auto"/>
        <w:ind w:left="540"/>
        <w:jc w:val="both"/>
        <w:rPr>
          <w:color w:val="36A9E5"/>
        </w:rPr>
      </w:pPr>
      <w:bookmarkStart w:id="141" w:name="_Toc16932369"/>
      <w:bookmarkStart w:id="142" w:name="_Toc92286390"/>
      <w:r w:rsidRPr="00F51897">
        <w:rPr>
          <w:color w:val="36A9E5"/>
        </w:rPr>
        <w:t>APIs to be released</w:t>
      </w:r>
      <w:bookmarkEnd w:id="141"/>
      <w:bookmarkEnd w:id="142"/>
    </w:p>
    <w:p w14:paraId="5BCE6EFB" w14:textId="77777777" w:rsidR="00A5268B" w:rsidRPr="00A5268B" w:rsidRDefault="004328A6" w:rsidP="00A5268B">
      <w:r>
        <w:t>N/A</w:t>
      </w:r>
    </w:p>
    <w:p w14:paraId="198476C4" w14:textId="77777777" w:rsidR="00F51897" w:rsidRDefault="00F51897" w:rsidP="00F51897">
      <w:pPr>
        <w:pStyle w:val="Heading3"/>
        <w:tabs>
          <w:tab w:val="clear" w:pos="1170"/>
          <w:tab w:val="left" w:pos="630"/>
          <w:tab w:val="num" w:pos="810"/>
        </w:tabs>
        <w:spacing w:line="360" w:lineRule="auto"/>
        <w:ind w:left="630" w:hanging="630"/>
        <w:jc w:val="both"/>
      </w:pPr>
      <w:bookmarkStart w:id="143" w:name="_Toc16932370"/>
      <w:bookmarkStart w:id="144" w:name="_Toc92286391"/>
      <w:r>
        <w:t>API 1</w:t>
      </w:r>
      <w:bookmarkEnd w:id="143"/>
      <w:bookmarkEnd w:id="144"/>
    </w:p>
    <w:p w14:paraId="09CD000B" w14:textId="77777777" w:rsidR="00F51897" w:rsidRDefault="00F51897" w:rsidP="00F51897">
      <w:pPr>
        <w:pStyle w:val="Heading4"/>
        <w:spacing w:line="360" w:lineRule="auto"/>
        <w:jc w:val="both"/>
      </w:pPr>
      <w:r>
        <w:t>API Details</w:t>
      </w:r>
    </w:p>
    <w:p w14:paraId="18875A60" w14:textId="77777777" w:rsidR="00F51897" w:rsidRDefault="004328A6" w:rsidP="00F51897">
      <w:r>
        <w:t>N/A</w:t>
      </w:r>
    </w:p>
    <w:p w14:paraId="1BA2C714" w14:textId="77777777" w:rsidR="00F51897" w:rsidRPr="00B65A0E" w:rsidRDefault="00F51897" w:rsidP="00F51897">
      <w:hyperlink r:id="rId85" w:history="1">
        <w:r>
          <w:rPr>
            <w:rStyle w:val="Hyperlink"/>
          </w:rPr>
          <w:t>https://confluence.temenos.com/display/IRFS/4.+REST+Style+Guide</w:t>
        </w:r>
      </w:hyperlink>
      <w:r>
        <w:t xml:space="preserve"> &gt;&gt;</w:t>
      </w:r>
    </w:p>
    <w:tbl>
      <w:tblPr>
        <w:tblStyle w:val="TableGrid"/>
        <w:tblW w:w="95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552"/>
      </w:tblGrid>
      <w:tr w:rsidR="00F51897" w14:paraId="2EFE21EA" w14:textId="77777777" w:rsidTr="00F9379F">
        <w:trPr>
          <w:trHeight w:val="225"/>
        </w:trPr>
        <w:tc>
          <w:tcPr>
            <w:tcW w:w="2970" w:type="dxa"/>
            <w:tcBorders>
              <w:top w:val="single" w:sz="4" w:space="0" w:color="auto"/>
              <w:left w:val="single" w:sz="4" w:space="0" w:color="auto"/>
              <w:bottom w:val="single" w:sz="4" w:space="0" w:color="auto"/>
              <w:right w:val="single" w:sz="4" w:space="0" w:color="auto"/>
            </w:tcBorders>
            <w:hideMark/>
          </w:tcPr>
          <w:p w14:paraId="4EBC1891" w14:textId="77777777" w:rsidR="00F51897" w:rsidRDefault="00F51897" w:rsidP="00F9379F">
            <w:pPr>
              <w:rPr>
                <w:color w:val="1F497D"/>
              </w:rPr>
            </w:pPr>
            <w:r>
              <w:rPr>
                <w:color w:val="1F497D"/>
              </w:rPr>
              <w:t>Method</w:t>
            </w:r>
          </w:p>
        </w:tc>
        <w:tc>
          <w:tcPr>
            <w:tcW w:w="6552" w:type="dxa"/>
            <w:tcBorders>
              <w:top w:val="single" w:sz="4" w:space="0" w:color="auto"/>
              <w:left w:val="single" w:sz="4" w:space="0" w:color="auto"/>
              <w:bottom w:val="single" w:sz="4" w:space="0" w:color="auto"/>
              <w:right w:val="single" w:sz="4" w:space="0" w:color="auto"/>
            </w:tcBorders>
            <w:hideMark/>
          </w:tcPr>
          <w:p w14:paraId="21074566" w14:textId="77777777" w:rsidR="00F51897" w:rsidRDefault="00F51897" w:rsidP="00F9379F">
            <w:pPr>
              <w:rPr>
                <w:color w:val="1F497D"/>
              </w:rPr>
            </w:pPr>
            <w:r>
              <w:rPr>
                <w:color w:val="1F497D"/>
              </w:rPr>
              <w:t>POST</w:t>
            </w:r>
          </w:p>
        </w:tc>
      </w:tr>
      <w:tr w:rsidR="00F51897" w14:paraId="7513E718" w14:textId="77777777" w:rsidTr="00F9379F">
        <w:trPr>
          <w:trHeight w:val="231"/>
        </w:trPr>
        <w:tc>
          <w:tcPr>
            <w:tcW w:w="2970" w:type="dxa"/>
            <w:tcBorders>
              <w:top w:val="single" w:sz="4" w:space="0" w:color="auto"/>
              <w:left w:val="single" w:sz="4" w:space="0" w:color="auto"/>
              <w:bottom w:val="single" w:sz="4" w:space="0" w:color="auto"/>
              <w:right w:val="single" w:sz="4" w:space="0" w:color="auto"/>
            </w:tcBorders>
            <w:hideMark/>
          </w:tcPr>
          <w:p w14:paraId="6667C8E6" w14:textId="77777777" w:rsidR="00F51897" w:rsidRDefault="00F51897" w:rsidP="00F9379F">
            <w:pPr>
              <w:rPr>
                <w:color w:val="1F497D"/>
              </w:rPr>
            </w:pPr>
            <w:r>
              <w:rPr>
                <w:color w:val="1F497D"/>
              </w:rPr>
              <w:t xml:space="preserve">URI </w:t>
            </w:r>
          </w:p>
          <w:p w14:paraId="369316EB" w14:textId="77777777" w:rsidR="00F51897" w:rsidRDefault="00F51897" w:rsidP="00F9379F">
            <w:pPr>
              <w:rPr>
                <w:color w:val="1F497D"/>
              </w:rPr>
            </w:pPr>
            <w:r>
              <w:rPr>
                <w:color w:val="1F497D"/>
              </w:rPr>
              <w:t xml:space="preserve">(includes </w:t>
            </w:r>
            <w:proofErr w:type="spellStart"/>
            <w:r>
              <w:rPr>
                <w:color w:val="1F497D"/>
              </w:rPr>
              <w:t>api</w:t>
            </w:r>
            <w:proofErr w:type="spellEnd"/>
            <w:r>
              <w:rPr>
                <w:color w:val="1F497D"/>
              </w:rPr>
              <w:t xml:space="preserve"> </w:t>
            </w:r>
            <w:proofErr w:type="gramStart"/>
            <w:r>
              <w:rPr>
                <w:color w:val="1F497D"/>
              </w:rPr>
              <w:t>version ,</w:t>
            </w:r>
            <w:proofErr w:type="gramEnd"/>
            <w:r>
              <w:rPr>
                <w:color w:val="1F497D"/>
              </w:rPr>
              <w:t xml:space="preserve"> domain &amp; Resource names)</w:t>
            </w:r>
          </w:p>
        </w:tc>
        <w:tc>
          <w:tcPr>
            <w:tcW w:w="6552" w:type="dxa"/>
            <w:tcBorders>
              <w:top w:val="single" w:sz="4" w:space="0" w:color="auto"/>
              <w:left w:val="single" w:sz="4" w:space="0" w:color="auto"/>
              <w:bottom w:val="single" w:sz="4" w:space="0" w:color="auto"/>
              <w:right w:val="single" w:sz="4" w:space="0" w:color="auto"/>
            </w:tcBorders>
            <w:hideMark/>
          </w:tcPr>
          <w:p w14:paraId="43E2F669" w14:textId="77777777" w:rsidR="00F51897" w:rsidRDefault="00F51897" w:rsidP="00F9379F">
            <w:pPr>
              <w:rPr>
                <w:i/>
                <w:color w:val="1F497D"/>
              </w:rPr>
            </w:pPr>
            <w:r>
              <w:rPr>
                <w:i/>
                <w:color w:val="1F497D"/>
              </w:rPr>
              <w:t>Expected URI – Ex. /v1.0.0/party/customers/</w:t>
            </w:r>
          </w:p>
        </w:tc>
      </w:tr>
      <w:tr w:rsidR="00F51897" w14:paraId="67A1BC63" w14:textId="77777777" w:rsidTr="00F9379F">
        <w:trPr>
          <w:trHeight w:val="231"/>
        </w:trPr>
        <w:tc>
          <w:tcPr>
            <w:tcW w:w="2970" w:type="dxa"/>
            <w:tcBorders>
              <w:top w:val="single" w:sz="4" w:space="0" w:color="auto"/>
              <w:left w:val="single" w:sz="4" w:space="0" w:color="auto"/>
              <w:bottom w:val="single" w:sz="4" w:space="0" w:color="auto"/>
              <w:right w:val="single" w:sz="4" w:space="0" w:color="auto"/>
            </w:tcBorders>
            <w:hideMark/>
          </w:tcPr>
          <w:p w14:paraId="17957277" w14:textId="77777777" w:rsidR="00F51897" w:rsidRDefault="00F51897" w:rsidP="00F9379F">
            <w:pPr>
              <w:rPr>
                <w:color w:val="1F497D"/>
              </w:rPr>
            </w:pPr>
            <w:r>
              <w:rPr>
                <w:color w:val="1F497D"/>
              </w:rPr>
              <w:t xml:space="preserve">T24 Artefact name </w:t>
            </w:r>
          </w:p>
        </w:tc>
        <w:tc>
          <w:tcPr>
            <w:tcW w:w="6552" w:type="dxa"/>
            <w:tcBorders>
              <w:top w:val="single" w:sz="4" w:space="0" w:color="auto"/>
              <w:left w:val="single" w:sz="4" w:space="0" w:color="auto"/>
              <w:bottom w:val="single" w:sz="4" w:space="0" w:color="auto"/>
              <w:right w:val="single" w:sz="4" w:space="0" w:color="auto"/>
            </w:tcBorders>
            <w:hideMark/>
          </w:tcPr>
          <w:p w14:paraId="5B5504B0" w14:textId="77777777" w:rsidR="00F51897" w:rsidRDefault="00F51897" w:rsidP="00F9379F">
            <w:pPr>
              <w:rPr>
                <w:color w:val="1F497D"/>
              </w:rPr>
            </w:pPr>
            <w:r w:rsidRPr="00B65A0E">
              <w:rPr>
                <w:color w:val="1F497D"/>
              </w:rPr>
              <w:t>&lt;</w:t>
            </w:r>
            <w:r>
              <w:rPr>
                <w:color w:val="1F497D"/>
              </w:rPr>
              <w:t>Model Bank Artefact Name</w:t>
            </w:r>
            <w:r w:rsidRPr="00B65A0E">
              <w:rPr>
                <w:color w:val="1F497D"/>
              </w:rPr>
              <w:t>&gt;</w:t>
            </w:r>
          </w:p>
        </w:tc>
      </w:tr>
      <w:tr w:rsidR="00F51897" w14:paraId="3E3F3007" w14:textId="77777777" w:rsidTr="00F9379F">
        <w:trPr>
          <w:trHeight w:val="449"/>
        </w:trPr>
        <w:tc>
          <w:tcPr>
            <w:tcW w:w="2970" w:type="dxa"/>
            <w:tcBorders>
              <w:top w:val="single" w:sz="4" w:space="0" w:color="auto"/>
              <w:left w:val="single" w:sz="4" w:space="0" w:color="auto"/>
              <w:bottom w:val="single" w:sz="4" w:space="0" w:color="auto"/>
              <w:right w:val="single" w:sz="4" w:space="0" w:color="auto"/>
            </w:tcBorders>
            <w:hideMark/>
          </w:tcPr>
          <w:p w14:paraId="42C503BF" w14:textId="77777777" w:rsidR="00F51897" w:rsidRDefault="00F51897" w:rsidP="00F9379F">
            <w:pPr>
              <w:rPr>
                <w:color w:val="1F497D"/>
              </w:rPr>
            </w:pPr>
            <w:r>
              <w:rPr>
                <w:rFonts w:ascii="Calibri" w:hAnsi="Calibri" w:cs="Calibri"/>
                <w:b/>
                <w:bCs/>
                <w:color w:val="1F497D"/>
                <w:szCs w:val="22"/>
              </w:rPr>
              <w:t>Functionality Description</w:t>
            </w:r>
          </w:p>
        </w:tc>
        <w:tc>
          <w:tcPr>
            <w:tcW w:w="6552" w:type="dxa"/>
            <w:tcBorders>
              <w:top w:val="single" w:sz="4" w:space="0" w:color="auto"/>
              <w:left w:val="single" w:sz="4" w:space="0" w:color="auto"/>
              <w:bottom w:val="single" w:sz="4" w:space="0" w:color="auto"/>
              <w:right w:val="single" w:sz="4" w:space="0" w:color="auto"/>
            </w:tcBorders>
            <w:hideMark/>
          </w:tcPr>
          <w:p w14:paraId="1B2D91CD" w14:textId="77777777" w:rsidR="00F51897" w:rsidRDefault="00F51897" w:rsidP="00F9379F">
            <w:pPr>
              <w:rPr>
                <w:color w:val="1F497D"/>
              </w:rPr>
            </w:pPr>
            <w:r>
              <w:rPr>
                <w:color w:val="1F497D"/>
              </w:rPr>
              <w:t>&lt;Description for the API to be added in the developer portal. This gives the functional description of the API&gt;</w:t>
            </w:r>
          </w:p>
        </w:tc>
      </w:tr>
      <w:tr w:rsidR="00F51897" w14:paraId="45000ECC" w14:textId="77777777" w:rsidTr="00F9379F">
        <w:trPr>
          <w:trHeight w:val="225"/>
        </w:trPr>
        <w:tc>
          <w:tcPr>
            <w:tcW w:w="2970" w:type="dxa"/>
            <w:tcBorders>
              <w:top w:val="single" w:sz="4" w:space="0" w:color="auto"/>
              <w:left w:val="single" w:sz="4" w:space="0" w:color="auto"/>
              <w:bottom w:val="single" w:sz="4" w:space="0" w:color="auto"/>
              <w:right w:val="single" w:sz="4" w:space="0" w:color="auto"/>
            </w:tcBorders>
            <w:hideMark/>
          </w:tcPr>
          <w:p w14:paraId="19224C1F" w14:textId="77777777" w:rsidR="00F51897" w:rsidRDefault="00F51897" w:rsidP="00F9379F">
            <w:pPr>
              <w:rPr>
                <w:color w:val="1F497D"/>
              </w:rPr>
            </w:pPr>
            <w:r>
              <w:rPr>
                <w:color w:val="1F497D"/>
              </w:rPr>
              <w:t xml:space="preserve">Operation </w:t>
            </w:r>
          </w:p>
        </w:tc>
        <w:tc>
          <w:tcPr>
            <w:tcW w:w="6552" w:type="dxa"/>
            <w:tcBorders>
              <w:top w:val="single" w:sz="4" w:space="0" w:color="auto"/>
              <w:left w:val="single" w:sz="4" w:space="0" w:color="auto"/>
              <w:bottom w:val="single" w:sz="4" w:space="0" w:color="auto"/>
              <w:right w:val="single" w:sz="4" w:space="0" w:color="auto"/>
            </w:tcBorders>
            <w:hideMark/>
          </w:tcPr>
          <w:p w14:paraId="53CEF0FD" w14:textId="77777777" w:rsidR="00F51897" w:rsidRDefault="00F51897" w:rsidP="00F9379F">
            <w:pPr>
              <w:rPr>
                <w:color w:val="1F497D"/>
              </w:rPr>
            </w:pPr>
            <w:r>
              <w:rPr>
                <w:color w:val="1F497D"/>
              </w:rPr>
              <w:t xml:space="preserve"> &lt;unique operation id&gt; like </w:t>
            </w:r>
            <w:proofErr w:type="spellStart"/>
            <w:r>
              <w:rPr>
                <w:color w:val="1F497D"/>
              </w:rPr>
              <w:t>getCustomerDetails</w:t>
            </w:r>
            <w:proofErr w:type="spellEnd"/>
          </w:p>
        </w:tc>
      </w:tr>
      <w:tr w:rsidR="00F51897" w14:paraId="212C42A8" w14:textId="77777777" w:rsidTr="00F9379F">
        <w:trPr>
          <w:trHeight w:val="225"/>
        </w:trPr>
        <w:tc>
          <w:tcPr>
            <w:tcW w:w="2970" w:type="dxa"/>
            <w:tcBorders>
              <w:top w:val="single" w:sz="4" w:space="0" w:color="auto"/>
              <w:left w:val="single" w:sz="4" w:space="0" w:color="auto"/>
              <w:bottom w:val="single" w:sz="4" w:space="0" w:color="auto"/>
              <w:right w:val="single" w:sz="4" w:space="0" w:color="auto"/>
            </w:tcBorders>
            <w:hideMark/>
          </w:tcPr>
          <w:p w14:paraId="2E448FBD" w14:textId="77777777" w:rsidR="00F51897" w:rsidRDefault="00F51897" w:rsidP="00F9379F">
            <w:pPr>
              <w:rPr>
                <w:color w:val="1F497D"/>
              </w:rPr>
            </w:pPr>
            <w:r>
              <w:rPr>
                <w:color w:val="1F497D"/>
              </w:rPr>
              <w:t>Domain</w:t>
            </w:r>
          </w:p>
        </w:tc>
        <w:tc>
          <w:tcPr>
            <w:tcW w:w="6552" w:type="dxa"/>
            <w:tcBorders>
              <w:top w:val="single" w:sz="4" w:space="0" w:color="auto"/>
              <w:left w:val="single" w:sz="4" w:space="0" w:color="auto"/>
              <w:bottom w:val="single" w:sz="4" w:space="0" w:color="auto"/>
              <w:right w:val="single" w:sz="4" w:space="0" w:color="auto"/>
            </w:tcBorders>
            <w:hideMark/>
          </w:tcPr>
          <w:p w14:paraId="174B0128" w14:textId="77777777" w:rsidR="00F51897" w:rsidRDefault="00F51897" w:rsidP="00F9379F">
            <w:pPr>
              <w:rPr>
                <w:color w:val="1F497D"/>
              </w:rPr>
            </w:pPr>
            <w:proofErr w:type="spellStart"/>
            <w:r>
              <w:rPr>
                <w:color w:val="1F497D"/>
              </w:rPr>
              <w:t>holdings|order|meta|party|product|reference</w:t>
            </w:r>
            <w:proofErr w:type="spellEnd"/>
          </w:p>
          <w:p w14:paraId="3378178D" w14:textId="77777777" w:rsidR="00F51897" w:rsidRDefault="00F51897" w:rsidP="00F9379F">
            <w:pPr>
              <w:rPr>
                <w:color w:val="1F497D"/>
              </w:rPr>
            </w:pPr>
            <w:r>
              <w:rPr>
                <w:color w:val="1F497D"/>
              </w:rPr>
              <w:lastRenderedPageBreak/>
              <w:t>&lt;should be one of the existing domains&gt;</w:t>
            </w:r>
          </w:p>
        </w:tc>
      </w:tr>
      <w:tr w:rsidR="00F51897" w14:paraId="216D1D31" w14:textId="77777777" w:rsidTr="00F9379F">
        <w:trPr>
          <w:trHeight w:val="225"/>
        </w:trPr>
        <w:tc>
          <w:tcPr>
            <w:tcW w:w="2970" w:type="dxa"/>
            <w:tcBorders>
              <w:top w:val="single" w:sz="4" w:space="0" w:color="auto"/>
              <w:left w:val="single" w:sz="4" w:space="0" w:color="auto"/>
              <w:bottom w:val="single" w:sz="4" w:space="0" w:color="auto"/>
              <w:right w:val="single" w:sz="4" w:space="0" w:color="auto"/>
            </w:tcBorders>
            <w:hideMark/>
          </w:tcPr>
          <w:p w14:paraId="3A05F6FB" w14:textId="77777777" w:rsidR="00F51897" w:rsidRDefault="00F51897" w:rsidP="00F9379F">
            <w:pPr>
              <w:rPr>
                <w:color w:val="1F497D"/>
              </w:rPr>
            </w:pPr>
            <w:r>
              <w:rPr>
                <w:color w:val="1F497D"/>
              </w:rPr>
              <w:lastRenderedPageBreak/>
              <w:t xml:space="preserve">API Group names </w:t>
            </w:r>
          </w:p>
        </w:tc>
        <w:tc>
          <w:tcPr>
            <w:tcW w:w="6552" w:type="dxa"/>
            <w:tcBorders>
              <w:top w:val="single" w:sz="4" w:space="0" w:color="auto"/>
              <w:left w:val="single" w:sz="4" w:space="0" w:color="auto"/>
              <w:bottom w:val="single" w:sz="4" w:space="0" w:color="auto"/>
              <w:right w:val="single" w:sz="4" w:space="0" w:color="auto"/>
            </w:tcBorders>
            <w:hideMark/>
          </w:tcPr>
          <w:p w14:paraId="11E0CDC2" w14:textId="77777777" w:rsidR="00F51897" w:rsidRDefault="00F51897" w:rsidP="00F9379F">
            <w:pPr>
              <w:rPr>
                <w:color w:val="1F497D"/>
              </w:rPr>
            </w:pPr>
            <w:proofErr w:type="gramStart"/>
            <w:r>
              <w:rPr>
                <w:color w:val="1F497D"/>
              </w:rPr>
              <w:t>Format :</w:t>
            </w:r>
            <w:proofErr w:type="gramEnd"/>
            <w:r>
              <w:rPr>
                <w:color w:val="1F497D"/>
              </w:rPr>
              <w:t xml:space="preserve"> &lt;domain&gt;-&lt;resource&gt;-&lt;</w:t>
            </w:r>
            <w:proofErr w:type="spellStart"/>
            <w:r>
              <w:rPr>
                <w:color w:val="1F497D"/>
              </w:rPr>
              <w:t>subresource</w:t>
            </w:r>
            <w:proofErr w:type="spellEnd"/>
            <w:r>
              <w:rPr>
                <w:color w:val="1F497D"/>
              </w:rPr>
              <w:t>&gt;-service</w:t>
            </w:r>
          </w:p>
          <w:p w14:paraId="78424565" w14:textId="77777777" w:rsidR="00F51897" w:rsidRDefault="00F51897" w:rsidP="00F9379F">
            <w:pPr>
              <w:rPr>
                <w:color w:val="1F497D"/>
              </w:rPr>
            </w:pPr>
            <w:r>
              <w:rPr>
                <w:color w:val="1F497D"/>
              </w:rPr>
              <w:t>Ex. holdings-accounts-service, holdings-customers-service, party-customers-messages-service</w:t>
            </w:r>
          </w:p>
        </w:tc>
      </w:tr>
    </w:tbl>
    <w:p w14:paraId="7205B10C" w14:textId="77777777" w:rsidR="00F51897" w:rsidRDefault="00F51897" w:rsidP="00F51897">
      <w:pPr>
        <w:pStyle w:val="Heading4"/>
        <w:spacing w:line="360" w:lineRule="auto"/>
        <w:jc w:val="both"/>
      </w:pPr>
      <w:r>
        <w:t>New/Modified artefact details</w:t>
      </w:r>
    </w:p>
    <w:p w14:paraId="5F6607CD" w14:textId="77777777" w:rsidR="00F51897" w:rsidRDefault="00F51897" w:rsidP="00F51897">
      <w:r>
        <w:t xml:space="preserve">&lt;&lt;This section will be filled with the required new enquiry/version details in case the </w:t>
      </w:r>
      <w:proofErr w:type="gramStart"/>
      <w:r>
        <w:t>API  is</w:t>
      </w:r>
      <w:proofErr w:type="gramEnd"/>
      <w:r>
        <w:t xml:space="preserve"> not based on an existing Model Bank artefact. All the required field names and its functions should be mentioned in the section.</w:t>
      </w:r>
    </w:p>
    <w:p w14:paraId="684639C8" w14:textId="77777777" w:rsidR="00F51897" w:rsidRDefault="00F51897" w:rsidP="00F51897">
      <w:r>
        <w:t>In case of slight modifications to the existing artefacts, then the existing artefact name and the required additional details for modification should be specified&gt;&gt;</w:t>
      </w:r>
    </w:p>
    <w:p w14:paraId="6923A697" w14:textId="77777777" w:rsidR="0032683F" w:rsidRDefault="0032683F" w:rsidP="0032683F">
      <w:pPr>
        <w:pStyle w:val="Heading4"/>
        <w:spacing w:line="360" w:lineRule="auto"/>
        <w:jc w:val="both"/>
      </w:pPr>
      <w:r>
        <w:t>Input fields</w:t>
      </w:r>
    </w:p>
    <w:p w14:paraId="17BACF24" w14:textId="77777777" w:rsidR="0032683F" w:rsidRPr="008A697A" w:rsidRDefault="0032683F" w:rsidP="0032683F">
      <w:r>
        <w:t>&lt;To be filled in whenever the API gets an input from the consumer of the API&gt;</w:t>
      </w:r>
    </w:p>
    <w:tbl>
      <w:tblPr>
        <w:tblW w:w="9180" w:type="dxa"/>
        <w:tblInd w:w="80" w:type="dxa"/>
        <w:tblCellMar>
          <w:left w:w="0" w:type="dxa"/>
          <w:right w:w="0" w:type="dxa"/>
        </w:tblCellMar>
        <w:tblLook w:val="04A0" w:firstRow="1" w:lastRow="0" w:firstColumn="1" w:lastColumn="0" w:noHBand="0" w:noVBand="1"/>
      </w:tblPr>
      <w:tblGrid>
        <w:gridCol w:w="1394"/>
        <w:gridCol w:w="1928"/>
        <w:gridCol w:w="1854"/>
        <w:gridCol w:w="1707"/>
        <w:gridCol w:w="2297"/>
      </w:tblGrid>
      <w:tr w:rsidR="0032683F" w:rsidRPr="00022DCD" w14:paraId="2D9D0BC8" w14:textId="77777777" w:rsidTr="00F9379F">
        <w:tc>
          <w:tcPr>
            <w:tcW w:w="141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A95B36" w14:textId="77777777" w:rsidR="0032683F" w:rsidRPr="00022DCD" w:rsidRDefault="0032683F" w:rsidP="00F9379F">
            <w:pPr>
              <w:spacing w:line="252" w:lineRule="auto"/>
              <w:jc w:val="center"/>
              <w:rPr>
                <w:b/>
                <w:bCs/>
                <w:color w:val="1F497D"/>
                <w:szCs w:val="20"/>
              </w:rPr>
            </w:pPr>
            <w:r w:rsidRPr="00022DCD">
              <w:rPr>
                <w:b/>
                <w:bCs/>
                <w:color w:val="1F497D"/>
                <w:szCs w:val="20"/>
              </w:rPr>
              <w:t>Application Field Name</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1D1D3B" w14:textId="77777777" w:rsidR="0032683F" w:rsidRPr="00022DCD" w:rsidRDefault="0032683F" w:rsidP="00F9379F">
            <w:pPr>
              <w:spacing w:line="252" w:lineRule="auto"/>
              <w:jc w:val="center"/>
              <w:rPr>
                <w:b/>
                <w:bCs/>
                <w:color w:val="1F497D"/>
                <w:szCs w:val="20"/>
              </w:rPr>
            </w:pPr>
            <w:r w:rsidRPr="00022DCD">
              <w:rPr>
                <w:b/>
                <w:bCs/>
                <w:color w:val="1F497D"/>
                <w:szCs w:val="20"/>
              </w:rPr>
              <w:t>Display Type</w:t>
            </w:r>
          </w:p>
          <w:p w14:paraId="17F72898" w14:textId="77777777" w:rsidR="0032683F" w:rsidRPr="00022DCD" w:rsidRDefault="0032683F" w:rsidP="00F9379F">
            <w:pPr>
              <w:spacing w:line="252" w:lineRule="auto"/>
              <w:jc w:val="center"/>
              <w:rPr>
                <w:b/>
                <w:bCs/>
                <w:color w:val="1F497D"/>
                <w:szCs w:val="20"/>
              </w:rPr>
            </w:pPr>
            <w:r w:rsidRPr="00022DCD">
              <w:rPr>
                <w:rFonts w:cs="Arial"/>
                <w:color w:val="333333"/>
                <w:szCs w:val="20"/>
                <w:shd w:val="clear" w:color="auto" w:fill="FFFFFF"/>
              </w:rPr>
              <w:t>(ALPHANUMERIC, AMOUNT, DATE, TIMESTAMP, BOOLEAN)</w:t>
            </w:r>
          </w:p>
        </w:tc>
        <w:tc>
          <w:tcPr>
            <w:tcW w:w="1890" w:type="dxa"/>
            <w:tcBorders>
              <w:top w:val="single" w:sz="8" w:space="0" w:color="auto"/>
              <w:left w:val="nil"/>
              <w:bottom w:val="single" w:sz="8" w:space="0" w:color="auto"/>
              <w:right w:val="single" w:sz="8" w:space="0" w:color="auto"/>
            </w:tcBorders>
            <w:hideMark/>
          </w:tcPr>
          <w:p w14:paraId="7FDCFF9E" w14:textId="77777777" w:rsidR="0032683F" w:rsidRPr="00022DCD" w:rsidRDefault="0032683F" w:rsidP="00F9379F">
            <w:pPr>
              <w:spacing w:line="252" w:lineRule="auto"/>
              <w:jc w:val="center"/>
              <w:rPr>
                <w:b/>
                <w:bCs/>
                <w:color w:val="1F497D"/>
                <w:szCs w:val="20"/>
              </w:rPr>
            </w:pPr>
            <w:r w:rsidRPr="00022DCD">
              <w:rPr>
                <w:b/>
                <w:bCs/>
                <w:color w:val="1F497D"/>
                <w:szCs w:val="20"/>
              </w:rPr>
              <w:t xml:space="preserve">Label Name </w:t>
            </w:r>
            <w:proofErr w:type="gramStart"/>
            <w:r w:rsidRPr="00022DCD">
              <w:rPr>
                <w:b/>
                <w:bCs/>
                <w:color w:val="1F497D"/>
                <w:szCs w:val="20"/>
              </w:rPr>
              <w:t>( Vocabulary</w:t>
            </w:r>
            <w:proofErr w:type="gramEnd"/>
            <w:r w:rsidRPr="00022DCD">
              <w:rPr>
                <w:b/>
                <w:bCs/>
                <w:color w:val="1F497D"/>
                <w:szCs w:val="20"/>
              </w:rPr>
              <w:t xml:space="preserve">) </w:t>
            </w:r>
          </w:p>
          <w:p w14:paraId="5C475DA3" w14:textId="77777777" w:rsidR="0032683F" w:rsidRPr="00022DCD" w:rsidRDefault="0032683F" w:rsidP="00F9379F">
            <w:pPr>
              <w:spacing w:line="252" w:lineRule="auto"/>
              <w:jc w:val="center"/>
              <w:rPr>
                <w:b/>
                <w:bCs/>
                <w:color w:val="1F497D"/>
                <w:szCs w:val="20"/>
              </w:rPr>
            </w:pPr>
            <w:r w:rsidRPr="00022DCD">
              <w:rPr>
                <w:b/>
                <w:bCs/>
                <w:color w:val="1F497D"/>
                <w:szCs w:val="20"/>
              </w:rPr>
              <w:t>&lt;to be filled in Enquiry/Version&gt;</w:t>
            </w:r>
          </w:p>
        </w:tc>
        <w:tc>
          <w:tcPr>
            <w:tcW w:w="1846" w:type="dxa"/>
            <w:tcBorders>
              <w:top w:val="single" w:sz="8" w:space="0" w:color="auto"/>
              <w:left w:val="nil"/>
              <w:bottom w:val="single" w:sz="8" w:space="0" w:color="auto"/>
              <w:right w:val="single" w:sz="8" w:space="0" w:color="auto"/>
            </w:tcBorders>
            <w:hideMark/>
          </w:tcPr>
          <w:p w14:paraId="38E01F31" w14:textId="77777777" w:rsidR="0032683F" w:rsidRPr="00022DCD" w:rsidRDefault="0032683F" w:rsidP="00F9379F">
            <w:pPr>
              <w:spacing w:line="252" w:lineRule="auto"/>
              <w:jc w:val="center"/>
              <w:rPr>
                <w:b/>
                <w:bCs/>
                <w:color w:val="1F497D"/>
                <w:szCs w:val="20"/>
              </w:rPr>
            </w:pPr>
            <w:r w:rsidRPr="00022DCD">
              <w:rPr>
                <w:b/>
                <w:bCs/>
                <w:color w:val="1F497D"/>
                <w:szCs w:val="20"/>
              </w:rPr>
              <w:t>Additional Details</w:t>
            </w:r>
          </w:p>
        </w:tc>
        <w:tc>
          <w:tcPr>
            <w:tcW w:w="2474" w:type="dxa"/>
            <w:tcBorders>
              <w:top w:val="single" w:sz="8" w:space="0" w:color="auto"/>
              <w:left w:val="nil"/>
              <w:bottom w:val="single" w:sz="8" w:space="0" w:color="auto"/>
              <w:right w:val="single" w:sz="8" w:space="0" w:color="auto"/>
            </w:tcBorders>
          </w:tcPr>
          <w:p w14:paraId="091960A3" w14:textId="77777777" w:rsidR="0032683F" w:rsidRPr="00022DCD" w:rsidRDefault="0032683F" w:rsidP="00F9379F">
            <w:pPr>
              <w:spacing w:line="252" w:lineRule="auto"/>
              <w:jc w:val="center"/>
              <w:rPr>
                <w:b/>
                <w:bCs/>
                <w:color w:val="1F497D"/>
                <w:szCs w:val="20"/>
              </w:rPr>
            </w:pPr>
            <w:r w:rsidRPr="00022DCD">
              <w:rPr>
                <w:b/>
                <w:bCs/>
                <w:color w:val="1F497D"/>
                <w:szCs w:val="20"/>
              </w:rPr>
              <w:t>Description</w:t>
            </w:r>
          </w:p>
        </w:tc>
      </w:tr>
      <w:tr w:rsidR="0032683F" w:rsidRPr="00022DCD" w14:paraId="43F85098" w14:textId="77777777" w:rsidTr="00F9379F">
        <w:tc>
          <w:tcPr>
            <w:tcW w:w="141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D9C4D4" w14:textId="77777777" w:rsidR="0032683F" w:rsidRPr="00022DCD" w:rsidRDefault="0032683F" w:rsidP="00F9379F">
            <w:pPr>
              <w:spacing w:line="252" w:lineRule="auto"/>
              <w:jc w:val="center"/>
              <w:rPr>
                <w:color w:val="1F497D"/>
                <w:szCs w:val="20"/>
              </w:rPr>
            </w:pPr>
            <w:r w:rsidRPr="00022DCD">
              <w:rPr>
                <w:color w:val="1F497D"/>
                <w:szCs w:val="20"/>
              </w:rPr>
              <w:t>The field name in T24 model bank artefact.</w:t>
            </w:r>
          </w:p>
        </w:tc>
        <w:tc>
          <w:tcPr>
            <w:tcW w:w="1559" w:type="dxa"/>
            <w:tcBorders>
              <w:top w:val="nil"/>
              <w:left w:val="nil"/>
              <w:bottom w:val="single" w:sz="8" w:space="0" w:color="auto"/>
              <w:right w:val="single" w:sz="8" w:space="0" w:color="auto"/>
            </w:tcBorders>
            <w:tcMar>
              <w:top w:w="0" w:type="dxa"/>
              <w:left w:w="108" w:type="dxa"/>
              <w:bottom w:w="0" w:type="dxa"/>
              <w:right w:w="108" w:type="dxa"/>
            </w:tcMar>
          </w:tcPr>
          <w:p w14:paraId="4960FCAA" w14:textId="77777777" w:rsidR="0032683F" w:rsidRPr="00022DCD" w:rsidRDefault="0032683F" w:rsidP="00F9379F">
            <w:pPr>
              <w:spacing w:line="252" w:lineRule="auto"/>
              <w:jc w:val="center"/>
              <w:rPr>
                <w:color w:val="1F497D"/>
                <w:szCs w:val="20"/>
              </w:rPr>
            </w:pPr>
            <w:r w:rsidRPr="00022DCD">
              <w:rPr>
                <w:color w:val="1F497D"/>
                <w:szCs w:val="20"/>
              </w:rPr>
              <w:t>The data type of the field</w:t>
            </w:r>
          </w:p>
        </w:tc>
        <w:tc>
          <w:tcPr>
            <w:tcW w:w="1890" w:type="dxa"/>
            <w:tcBorders>
              <w:top w:val="nil"/>
              <w:left w:val="nil"/>
              <w:bottom w:val="single" w:sz="8" w:space="0" w:color="auto"/>
              <w:right w:val="single" w:sz="8" w:space="0" w:color="auto"/>
            </w:tcBorders>
          </w:tcPr>
          <w:p w14:paraId="28C9E525" w14:textId="77777777" w:rsidR="0032683F" w:rsidRPr="00022DCD" w:rsidRDefault="0032683F" w:rsidP="00F9379F">
            <w:pPr>
              <w:spacing w:line="252" w:lineRule="auto"/>
              <w:jc w:val="center"/>
              <w:rPr>
                <w:color w:val="1F497D"/>
                <w:szCs w:val="20"/>
              </w:rPr>
            </w:pPr>
            <w:r w:rsidRPr="00022DCD">
              <w:rPr>
                <w:color w:val="1F497D"/>
                <w:szCs w:val="20"/>
              </w:rPr>
              <w:t>The field name to be used in the API &lt;as per REST API and IRIS vocabulary standards&gt;</w:t>
            </w:r>
          </w:p>
        </w:tc>
        <w:tc>
          <w:tcPr>
            <w:tcW w:w="1846" w:type="dxa"/>
            <w:tcBorders>
              <w:top w:val="nil"/>
              <w:left w:val="nil"/>
              <w:bottom w:val="single" w:sz="8" w:space="0" w:color="auto"/>
              <w:right w:val="single" w:sz="8" w:space="0" w:color="auto"/>
            </w:tcBorders>
          </w:tcPr>
          <w:p w14:paraId="646878AF" w14:textId="77777777" w:rsidR="0032683F" w:rsidRPr="00022DCD" w:rsidRDefault="0032683F" w:rsidP="00F9379F">
            <w:pPr>
              <w:spacing w:line="252" w:lineRule="auto"/>
              <w:jc w:val="center"/>
              <w:rPr>
                <w:color w:val="1F497D"/>
                <w:szCs w:val="20"/>
              </w:rPr>
            </w:pPr>
            <w:r w:rsidRPr="00022DCD">
              <w:rPr>
                <w:color w:val="1F497D"/>
                <w:szCs w:val="20"/>
              </w:rPr>
              <w:t>Details regarding whether mandatory input or optional input. Other details about the field if any.</w:t>
            </w:r>
          </w:p>
        </w:tc>
        <w:tc>
          <w:tcPr>
            <w:tcW w:w="2474" w:type="dxa"/>
            <w:tcBorders>
              <w:top w:val="nil"/>
              <w:left w:val="nil"/>
              <w:bottom w:val="single" w:sz="8" w:space="0" w:color="auto"/>
              <w:right w:val="single" w:sz="8" w:space="0" w:color="auto"/>
            </w:tcBorders>
          </w:tcPr>
          <w:p w14:paraId="16EAACEA" w14:textId="77777777" w:rsidR="0032683F" w:rsidRPr="00022DCD" w:rsidRDefault="0032683F" w:rsidP="00F9379F">
            <w:pPr>
              <w:spacing w:line="252" w:lineRule="auto"/>
              <w:jc w:val="center"/>
              <w:rPr>
                <w:color w:val="1F497D"/>
                <w:szCs w:val="20"/>
              </w:rPr>
            </w:pPr>
            <w:r w:rsidRPr="00022DCD">
              <w:rPr>
                <w:color w:val="1F497D"/>
                <w:szCs w:val="20"/>
              </w:rPr>
              <w:t>The functional description to be added in the API documentation. The description should be functional and not in T24 language.</w:t>
            </w:r>
          </w:p>
        </w:tc>
      </w:tr>
    </w:tbl>
    <w:p w14:paraId="2838AAEA" w14:textId="77777777" w:rsidR="0032683F" w:rsidRDefault="0032683F" w:rsidP="0032683F">
      <w:pPr>
        <w:pStyle w:val="Heading4"/>
        <w:spacing w:line="360" w:lineRule="auto"/>
        <w:jc w:val="both"/>
      </w:pPr>
      <w:r>
        <w:t>Output fields</w:t>
      </w:r>
    </w:p>
    <w:p w14:paraId="2101A8BA" w14:textId="77777777" w:rsidR="0032683F" w:rsidRPr="00344A60" w:rsidRDefault="0032683F" w:rsidP="0032683F">
      <w:r>
        <w:t>&lt;To be filled in whenever the API returns enquiry or version details. Mostly in case of GET APIs&gt;</w:t>
      </w:r>
    </w:p>
    <w:tbl>
      <w:tblPr>
        <w:tblW w:w="9180" w:type="dxa"/>
        <w:tblInd w:w="80" w:type="dxa"/>
        <w:tblCellMar>
          <w:left w:w="0" w:type="dxa"/>
          <w:right w:w="0" w:type="dxa"/>
        </w:tblCellMar>
        <w:tblLook w:val="04A0" w:firstRow="1" w:lastRow="0" w:firstColumn="1" w:lastColumn="0" w:noHBand="0" w:noVBand="1"/>
      </w:tblPr>
      <w:tblGrid>
        <w:gridCol w:w="1471"/>
        <w:gridCol w:w="1928"/>
        <w:gridCol w:w="1899"/>
        <w:gridCol w:w="1325"/>
        <w:gridCol w:w="2557"/>
      </w:tblGrid>
      <w:tr w:rsidR="0032683F" w:rsidRPr="00022DCD" w14:paraId="430C0989" w14:textId="77777777" w:rsidTr="00F9379F">
        <w:tc>
          <w:tcPr>
            <w:tcW w:w="15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7B2B99E" w14:textId="77777777" w:rsidR="0032683F" w:rsidRPr="00022DCD" w:rsidRDefault="0032683F" w:rsidP="00F9379F">
            <w:pPr>
              <w:spacing w:line="252" w:lineRule="auto"/>
              <w:jc w:val="center"/>
              <w:rPr>
                <w:b/>
                <w:bCs/>
                <w:color w:val="1F497D"/>
                <w:szCs w:val="20"/>
              </w:rPr>
            </w:pPr>
            <w:r w:rsidRPr="00022DCD">
              <w:rPr>
                <w:b/>
                <w:bCs/>
                <w:color w:val="1F497D"/>
                <w:szCs w:val="20"/>
              </w:rPr>
              <w:t>Application Field Name</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87B843" w14:textId="77777777" w:rsidR="0032683F" w:rsidRPr="00022DCD" w:rsidRDefault="0032683F" w:rsidP="00F9379F">
            <w:pPr>
              <w:spacing w:line="252" w:lineRule="auto"/>
              <w:jc w:val="center"/>
              <w:rPr>
                <w:b/>
                <w:bCs/>
                <w:color w:val="1F497D"/>
                <w:szCs w:val="20"/>
              </w:rPr>
            </w:pPr>
            <w:r w:rsidRPr="00022DCD">
              <w:rPr>
                <w:b/>
                <w:bCs/>
                <w:color w:val="1F497D"/>
                <w:szCs w:val="20"/>
              </w:rPr>
              <w:t>Display Type</w:t>
            </w:r>
          </w:p>
          <w:p w14:paraId="37B4E8B0" w14:textId="77777777" w:rsidR="0032683F" w:rsidRPr="00022DCD" w:rsidRDefault="0032683F" w:rsidP="00F9379F">
            <w:pPr>
              <w:spacing w:line="252" w:lineRule="auto"/>
              <w:jc w:val="center"/>
              <w:rPr>
                <w:b/>
                <w:bCs/>
                <w:color w:val="1F497D"/>
                <w:szCs w:val="20"/>
              </w:rPr>
            </w:pPr>
            <w:r w:rsidRPr="00022DCD">
              <w:rPr>
                <w:rFonts w:cs="Arial"/>
                <w:color w:val="333333"/>
                <w:szCs w:val="20"/>
                <w:shd w:val="clear" w:color="auto" w:fill="FFFFFF"/>
              </w:rPr>
              <w:t>(ALPHANUMERIC, AMOUNT, DATE, TIMESTAMP, BOOLEAN)</w:t>
            </w:r>
          </w:p>
        </w:tc>
        <w:tc>
          <w:tcPr>
            <w:tcW w:w="1980" w:type="dxa"/>
            <w:tcBorders>
              <w:top w:val="single" w:sz="8" w:space="0" w:color="auto"/>
              <w:left w:val="nil"/>
              <w:bottom w:val="single" w:sz="8" w:space="0" w:color="auto"/>
              <w:right w:val="single" w:sz="8" w:space="0" w:color="auto"/>
            </w:tcBorders>
            <w:hideMark/>
          </w:tcPr>
          <w:p w14:paraId="324F75A4" w14:textId="77777777" w:rsidR="0032683F" w:rsidRPr="00022DCD" w:rsidRDefault="0032683F" w:rsidP="00F9379F">
            <w:pPr>
              <w:spacing w:line="252" w:lineRule="auto"/>
              <w:jc w:val="center"/>
              <w:rPr>
                <w:b/>
                <w:bCs/>
                <w:color w:val="1F497D"/>
                <w:szCs w:val="20"/>
              </w:rPr>
            </w:pPr>
            <w:r w:rsidRPr="00022DCD">
              <w:rPr>
                <w:b/>
                <w:bCs/>
                <w:color w:val="1F497D"/>
                <w:szCs w:val="20"/>
              </w:rPr>
              <w:t xml:space="preserve">Label Name </w:t>
            </w:r>
            <w:proofErr w:type="gramStart"/>
            <w:r w:rsidRPr="00022DCD">
              <w:rPr>
                <w:b/>
                <w:bCs/>
                <w:color w:val="1F497D"/>
                <w:szCs w:val="20"/>
              </w:rPr>
              <w:t>( Vocabulary</w:t>
            </w:r>
            <w:proofErr w:type="gramEnd"/>
            <w:r w:rsidRPr="00022DCD">
              <w:rPr>
                <w:b/>
                <w:bCs/>
                <w:color w:val="1F497D"/>
                <w:szCs w:val="20"/>
              </w:rPr>
              <w:t xml:space="preserve">) </w:t>
            </w:r>
          </w:p>
          <w:p w14:paraId="2D60D5EB" w14:textId="77777777" w:rsidR="0032683F" w:rsidRPr="00022DCD" w:rsidRDefault="0032683F" w:rsidP="00F9379F">
            <w:pPr>
              <w:spacing w:line="252" w:lineRule="auto"/>
              <w:jc w:val="center"/>
              <w:rPr>
                <w:b/>
                <w:bCs/>
                <w:color w:val="1F497D"/>
                <w:szCs w:val="20"/>
              </w:rPr>
            </w:pPr>
            <w:r w:rsidRPr="00022DCD">
              <w:rPr>
                <w:b/>
                <w:bCs/>
                <w:color w:val="1F497D"/>
                <w:szCs w:val="20"/>
              </w:rPr>
              <w:t>&lt;to be filled in Enquiry/Version&gt;</w:t>
            </w:r>
          </w:p>
        </w:tc>
        <w:tc>
          <w:tcPr>
            <w:tcW w:w="1440" w:type="dxa"/>
            <w:tcBorders>
              <w:top w:val="single" w:sz="8" w:space="0" w:color="auto"/>
              <w:left w:val="nil"/>
              <w:bottom w:val="single" w:sz="8" w:space="0" w:color="auto"/>
              <w:right w:val="single" w:sz="8" w:space="0" w:color="auto"/>
            </w:tcBorders>
            <w:hideMark/>
          </w:tcPr>
          <w:p w14:paraId="76FB5AD4" w14:textId="77777777" w:rsidR="0032683F" w:rsidRPr="00022DCD" w:rsidRDefault="0032683F" w:rsidP="00F9379F">
            <w:pPr>
              <w:spacing w:line="252" w:lineRule="auto"/>
              <w:jc w:val="center"/>
              <w:rPr>
                <w:b/>
                <w:bCs/>
                <w:color w:val="1F497D"/>
                <w:szCs w:val="20"/>
              </w:rPr>
            </w:pPr>
            <w:r w:rsidRPr="00022DCD">
              <w:rPr>
                <w:b/>
                <w:bCs/>
                <w:color w:val="1F497D"/>
                <w:szCs w:val="20"/>
              </w:rPr>
              <w:t>Additional Details</w:t>
            </w:r>
          </w:p>
        </w:tc>
        <w:tc>
          <w:tcPr>
            <w:tcW w:w="2970" w:type="dxa"/>
            <w:tcBorders>
              <w:top w:val="single" w:sz="8" w:space="0" w:color="auto"/>
              <w:left w:val="nil"/>
              <w:bottom w:val="single" w:sz="8" w:space="0" w:color="auto"/>
              <w:right w:val="single" w:sz="8" w:space="0" w:color="auto"/>
            </w:tcBorders>
          </w:tcPr>
          <w:p w14:paraId="23D87BA4" w14:textId="77777777" w:rsidR="0032683F" w:rsidRPr="00022DCD" w:rsidRDefault="0032683F" w:rsidP="00F9379F">
            <w:pPr>
              <w:spacing w:line="252" w:lineRule="auto"/>
              <w:jc w:val="center"/>
              <w:rPr>
                <w:b/>
                <w:bCs/>
                <w:color w:val="1F497D"/>
                <w:szCs w:val="20"/>
              </w:rPr>
            </w:pPr>
            <w:r w:rsidRPr="00022DCD">
              <w:rPr>
                <w:b/>
                <w:bCs/>
                <w:color w:val="1F497D"/>
                <w:szCs w:val="20"/>
              </w:rPr>
              <w:t>Description</w:t>
            </w:r>
          </w:p>
        </w:tc>
      </w:tr>
      <w:tr w:rsidR="0032683F" w:rsidRPr="00022DCD" w14:paraId="6E4297C5" w14:textId="77777777" w:rsidTr="00F9379F">
        <w:tc>
          <w:tcPr>
            <w:tcW w:w="15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FD6A722" w14:textId="77777777" w:rsidR="0032683F" w:rsidRPr="00022DCD" w:rsidRDefault="0032683F" w:rsidP="00F9379F">
            <w:pPr>
              <w:spacing w:line="252" w:lineRule="auto"/>
              <w:jc w:val="center"/>
              <w:rPr>
                <w:color w:val="1F497D"/>
                <w:szCs w:val="20"/>
              </w:rPr>
            </w:pPr>
            <w:r w:rsidRPr="00022DCD">
              <w:rPr>
                <w:color w:val="1F497D"/>
                <w:szCs w:val="20"/>
              </w:rPr>
              <w:t>The field name in T24 model bank artefact.</w:t>
            </w: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14:paraId="28D69F71" w14:textId="77777777" w:rsidR="0032683F" w:rsidRPr="00022DCD" w:rsidRDefault="0032683F" w:rsidP="00F9379F">
            <w:pPr>
              <w:spacing w:line="252" w:lineRule="auto"/>
              <w:jc w:val="center"/>
              <w:rPr>
                <w:color w:val="1F497D"/>
                <w:szCs w:val="20"/>
              </w:rPr>
            </w:pPr>
            <w:r w:rsidRPr="00022DCD">
              <w:rPr>
                <w:color w:val="1F497D"/>
                <w:szCs w:val="20"/>
              </w:rPr>
              <w:t>The data type of the field</w:t>
            </w:r>
          </w:p>
        </w:tc>
        <w:tc>
          <w:tcPr>
            <w:tcW w:w="1980" w:type="dxa"/>
            <w:tcBorders>
              <w:top w:val="nil"/>
              <w:left w:val="nil"/>
              <w:bottom w:val="single" w:sz="8" w:space="0" w:color="auto"/>
              <w:right w:val="single" w:sz="8" w:space="0" w:color="auto"/>
            </w:tcBorders>
          </w:tcPr>
          <w:p w14:paraId="4CAF6E98" w14:textId="77777777" w:rsidR="0032683F" w:rsidRPr="00022DCD" w:rsidRDefault="0032683F" w:rsidP="00F9379F">
            <w:pPr>
              <w:spacing w:line="252" w:lineRule="auto"/>
              <w:jc w:val="center"/>
              <w:rPr>
                <w:color w:val="1F497D"/>
                <w:szCs w:val="20"/>
              </w:rPr>
            </w:pPr>
            <w:r w:rsidRPr="00022DCD">
              <w:rPr>
                <w:color w:val="1F497D"/>
                <w:szCs w:val="20"/>
              </w:rPr>
              <w:t>The field name to be used in the API &lt;as per REST API and IRIS vocabulary standards&gt;</w:t>
            </w:r>
          </w:p>
        </w:tc>
        <w:tc>
          <w:tcPr>
            <w:tcW w:w="1440" w:type="dxa"/>
            <w:tcBorders>
              <w:top w:val="nil"/>
              <w:left w:val="nil"/>
              <w:bottom w:val="single" w:sz="8" w:space="0" w:color="auto"/>
              <w:right w:val="single" w:sz="8" w:space="0" w:color="auto"/>
            </w:tcBorders>
          </w:tcPr>
          <w:p w14:paraId="01328E12" w14:textId="77777777" w:rsidR="0032683F" w:rsidRPr="00022DCD" w:rsidRDefault="0032683F" w:rsidP="00F9379F">
            <w:pPr>
              <w:spacing w:line="252" w:lineRule="auto"/>
              <w:jc w:val="center"/>
              <w:rPr>
                <w:color w:val="1F497D"/>
                <w:szCs w:val="20"/>
              </w:rPr>
            </w:pPr>
            <w:r w:rsidRPr="00022DCD">
              <w:rPr>
                <w:color w:val="1F497D"/>
                <w:szCs w:val="20"/>
              </w:rPr>
              <w:t>Details regarding Other details about the field if any.</w:t>
            </w:r>
          </w:p>
        </w:tc>
        <w:tc>
          <w:tcPr>
            <w:tcW w:w="2970" w:type="dxa"/>
            <w:tcBorders>
              <w:top w:val="nil"/>
              <w:left w:val="nil"/>
              <w:bottom w:val="single" w:sz="8" w:space="0" w:color="auto"/>
              <w:right w:val="single" w:sz="8" w:space="0" w:color="auto"/>
            </w:tcBorders>
          </w:tcPr>
          <w:p w14:paraId="0B80FBA5" w14:textId="77777777" w:rsidR="0032683F" w:rsidRPr="00022DCD" w:rsidRDefault="0032683F" w:rsidP="00F9379F">
            <w:pPr>
              <w:spacing w:line="252" w:lineRule="auto"/>
              <w:jc w:val="center"/>
              <w:rPr>
                <w:color w:val="1F497D"/>
                <w:szCs w:val="20"/>
              </w:rPr>
            </w:pPr>
            <w:r w:rsidRPr="00022DCD">
              <w:rPr>
                <w:color w:val="1F497D"/>
                <w:szCs w:val="20"/>
              </w:rPr>
              <w:t>The functional description to be added in the API documentation. The description should be functional and not in T24 language.</w:t>
            </w:r>
          </w:p>
        </w:tc>
      </w:tr>
    </w:tbl>
    <w:p w14:paraId="0BC55A11" w14:textId="77777777" w:rsidR="0032683F" w:rsidRDefault="0032683F" w:rsidP="0032683F">
      <w:pPr>
        <w:pStyle w:val="Heading4"/>
        <w:numPr>
          <w:ilvl w:val="0"/>
          <w:numId w:val="0"/>
        </w:numPr>
      </w:pPr>
    </w:p>
    <w:p w14:paraId="2D1CF2DA" w14:textId="77777777" w:rsidR="0032683F" w:rsidRDefault="0032683F" w:rsidP="0032683F">
      <w:pPr>
        <w:spacing w:before="0" w:after="0"/>
        <w:rPr>
          <w:rFonts w:cs="Arial"/>
          <w:b/>
          <w:bCs/>
          <w:color w:val="005294"/>
          <w:sz w:val="21"/>
          <w:szCs w:val="28"/>
        </w:rPr>
      </w:pPr>
      <w:r>
        <w:br w:type="page"/>
      </w:r>
    </w:p>
    <w:p w14:paraId="4A9D6345" w14:textId="77777777" w:rsidR="0032683F" w:rsidRDefault="0032683F" w:rsidP="0032683F">
      <w:pPr>
        <w:pStyle w:val="Heading4"/>
        <w:spacing w:line="360" w:lineRule="auto"/>
        <w:jc w:val="both"/>
      </w:pPr>
      <w:r>
        <w:lastRenderedPageBreak/>
        <w:t>Dependant and Related APIs</w:t>
      </w:r>
    </w:p>
    <w:p w14:paraId="12F63240" w14:textId="77777777" w:rsidR="0032683F" w:rsidRDefault="0032683F" w:rsidP="0032683F">
      <w:r>
        <w:t>&lt;&lt;This section includes references to FSDs, other documents and any information about APIs that are related/dependant on this enhancement. For example, a vetting table that is used in the Version for which an API is built.</w:t>
      </w:r>
    </w:p>
    <w:p w14:paraId="09F26F1C" w14:textId="77777777" w:rsidR="0032683F" w:rsidRDefault="0032683F" w:rsidP="0032683F">
      <w:r>
        <w:t>This also includes information about APIs that this API is dependent on&gt;&gt;</w:t>
      </w:r>
    </w:p>
    <w:p w14:paraId="349D3EF1" w14:textId="77777777" w:rsidR="0032683F" w:rsidRDefault="0032683F" w:rsidP="0032683F">
      <w:r>
        <w:t>API Documentation Guidelines produced by Knowledge Team is embedded herewith for reference and adoption.</w:t>
      </w:r>
    </w:p>
    <w:p w14:paraId="0F847F1E" w14:textId="77777777" w:rsidR="0032683F" w:rsidRDefault="0032683F" w:rsidP="0032683F"/>
    <w:bookmarkStart w:id="145" w:name="_MON_1628587955"/>
    <w:bookmarkEnd w:id="145"/>
    <w:p w14:paraId="690D5406" w14:textId="77777777" w:rsidR="0032683F" w:rsidRDefault="0032683F" w:rsidP="0032683F">
      <w:r>
        <w:object w:dxaOrig="1543" w:dyaOrig="998" w14:anchorId="5756A923">
          <v:shape id="_x0000_i1027" type="#_x0000_t75" style="width:79.2pt;height:50.4pt" o:ole="">
            <v:imagedata r:id="rId86" o:title=""/>
          </v:shape>
          <o:OLEObject Type="Embed" ProgID="Word.Document.12" ShapeID="_x0000_i1027" DrawAspect="Icon" ObjectID="_1808314885" r:id="rId87">
            <o:FieldCodes>\s</o:FieldCodes>
          </o:OLEObject>
        </w:object>
      </w:r>
      <w:r>
        <w:t xml:space="preserve"> </w:t>
      </w:r>
    </w:p>
    <w:p w14:paraId="3F5D57E0" w14:textId="77777777" w:rsidR="00CD6F68" w:rsidRDefault="00CD6F68" w:rsidP="00CD6F68">
      <w:pPr>
        <w:pStyle w:val="Heading4"/>
        <w:spacing w:line="360" w:lineRule="auto"/>
        <w:jc w:val="both"/>
      </w:pPr>
      <w:r>
        <w:t>L3 API Hook requirements</w:t>
      </w:r>
    </w:p>
    <w:p w14:paraId="7B010337" w14:textId="77777777" w:rsidR="00CD6F68" w:rsidRPr="00A335E3" w:rsidRDefault="00CD6F68" w:rsidP="00CD6F68">
      <w:r>
        <w:t xml:space="preserve">&lt;&lt;This section relates to any features to be exposed from within the L1 product level to enable L3 customisation of the core functionality for the new feature or enhancement. This section should detail the need for any L3 APIs/hooks and use cases that are envisaged at the L3 level. This could be based on the usage of any existing L1 </w:t>
      </w:r>
      <w:proofErr w:type="spellStart"/>
      <w:r>
        <w:t>jBC</w:t>
      </w:r>
      <w:proofErr w:type="spellEnd"/>
      <w:r>
        <w:t xml:space="preserve"> methods that will be needed by Java Implementation clients, who will no longer be able to make use of any L1 </w:t>
      </w:r>
      <w:proofErr w:type="spellStart"/>
      <w:r>
        <w:t>jBC</w:t>
      </w:r>
      <w:proofErr w:type="spellEnd"/>
      <w:r>
        <w:t xml:space="preserve"> methods directly&gt;&gt;</w:t>
      </w:r>
    </w:p>
    <w:p w14:paraId="70E542D3" w14:textId="77777777" w:rsidR="00CD6F68" w:rsidRPr="0027387A" w:rsidRDefault="00CD6F68" w:rsidP="0032683F"/>
    <w:p w14:paraId="282998FB" w14:textId="0FC15CF5" w:rsidR="0017543E" w:rsidRDefault="00F66C63" w:rsidP="0017543E">
      <w:pPr>
        <w:pStyle w:val="Heading1"/>
        <w:numPr>
          <w:ilvl w:val="0"/>
          <w:numId w:val="8"/>
        </w:numPr>
        <w:tabs>
          <w:tab w:val="clear" w:pos="972"/>
          <w:tab w:val="num" w:pos="360"/>
          <w:tab w:val="num" w:pos="900"/>
        </w:tabs>
        <w:spacing w:line="360" w:lineRule="auto"/>
        <w:ind w:hanging="972"/>
        <w:jc w:val="both"/>
        <w:rPr>
          <w:color w:val="003E75"/>
        </w:rPr>
      </w:pPr>
      <w:bookmarkStart w:id="146" w:name="_Toc92286392"/>
      <w:r w:rsidRPr="00335E19">
        <w:rPr>
          <w:color w:val="003E75"/>
        </w:rPr>
        <w:t>Functionality Point Matrix</w:t>
      </w:r>
      <w:bookmarkEnd w:id="146"/>
      <w:r w:rsidRPr="00335E19">
        <w:rPr>
          <w:color w:val="003E75"/>
        </w:rPr>
        <w:t xml:space="preserve"> </w:t>
      </w:r>
    </w:p>
    <w:p w14:paraId="0817E65E" w14:textId="65284057" w:rsidR="0017543E" w:rsidRDefault="0017543E" w:rsidP="0017543E">
      <w:r>
        <w:t>N/A</w:t>
      </w:r>
    </w:p>
    <w:p w14:paraId="5439410A" w14:textId="77777777" w:rsidR="0017543E" w:rsidRPr="0017543E" w:rsidRDefault="0017543E" w:rsidP="0017543E"/>
    <w:p w14:paraId="397B8A61" w14:textId="77777777" w:rsidR="00C11F71" w:rsidRPr="00420FA4" w:rsidRDefault="009842C6" w:rsidP="001A066C">
      <w:pPr>
        <w:spacing w:line="360" w:lineRule="auto"/>
        <w:jc w:val="both"/>
        <w:rPr>
          <w:rFonts w:cs="Arial"/>
        </w:rPr>
      </w:pPr>
      <w:r w:rsidRPr="00420FA4">
        <w:rPr>
          <w:rFonts w:cs="Arial"/>
        </w:rPr>
        <w:t xml:space="preserve">&lt;&lt; Functionality Matrix is the traceability till FSD and Test Cases starting from BRD. Mention the Section ID and the Description of the Requirement under BRD column, Section ID and the Description of the Functionality under FSD column and the mapping Test cases under Test Cases column with relevant test case ID&gt;&gt; </w:t>
      </w:r>
      <w:proofErr w:type="gramStart"/>
      <w:r w:rsidR="00576AC7" w:rsidRPr="00420FA4">
        <w:rPr>
          <w:rFonts w:cs="Arial"/>
        </w:rPr>
        <w:t xml:space="preserve">( </w:t>
      </w:r>
      <w:r w:rsidR="00F87C18">
        <w:rPr>
          <w:rFonts w:cs="Arial"/>
        </w:rPr>
        <w:t>ma</w:t>
      </w:r>
      <w:r w:rsidR="00853032">
        <w:rPr>
          <w:rFonts w:cs="Arial"/>
        </w:rPr>
        <w:t>n</w:t>
      </w:r>
      <w:r w:rsidR="00F87C18">
        <w:rPr>
          <w:rFonts w:cs="Arial"/>
        </w:rPr>
        <w:t>datory</w:t>
      </w:r>
      <w:proofErr w:type="gramEnd"/>
      <w:r w:rsidR="00576AC7" w:rsidRPr="00420FA4">
        <w:rPr>
          <w:rFonts w:cs="Arial"/>
        </w:rPr>
        <w:t xml:space="preserve"> for a</w:t>
      </w:r>
      <w:r w:rsidR="00EB55C7" w:rsidRPr="00420FA4">
        <w:rPr>
          <w:rFonts w:cs="Arial"/>
        </w:rPr>
        <w:t>ll client specific developments)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843"/>
        <w:gridCol w:w="2843"/>
      </w:tblGrid>
      <w:tr w:rsidR="009842C6" w:rsidRPr="00420FA4" w14:paraId="096B012E" w14:textId="77777777" w:rsidTr="009E5325">
        <w:tc>
          <w:tcPr>
            <w:tcW w:w="2842" w:type="dxa"/>
            <w:shd w:val="clear" w:color="auto" w:fill="auto"/>
          </w:tcPr>
          <w:p w14:paraId="53788F7E" w14:textId="77777777" w:rsidR="009842C6" w:rsidRPr="009E5325" w:rsidRDefault="009842C6" w:rsidP="001A066C">
            <w:pPr>
              <w:jc w:val="both"/>
              <w:rPr>
                <w:rFonts w:cs="Arial"/>
                <w:b/>
                <w:color w:val="003E75"/>
              </w:rPr>
            </w:pPr>
            <w:r w:rsidRPr="009E5325">
              <w:rPr>
                <w:rFonts w:cs="Arial"/>
                <w:b/>
                <w:color w:val="003E75"/>
              </w:rPr>
              <w:t>BRD</w:t>
            </w:r>
          </w:p>
        </w:tc>
        <w:tc>
          <w:tcPr>
            <w:tcW w:w="2843" w:type="dxa"/>
            <w:shd w:val="clear" w:color="auto" w:fill="auto"/>
          </w:tcPr>
          <w:p w14:paraId="5325AFF6" w14:textId="77777777" w:rsidR="009842C6" w:rsidRPr="009E5325" w:rsidRDefault="009842C6" w:rsidP="001A066C">
            <w:pPr>
              <w:jc w:val="both"/>
              <w:rPr>
                <w:rFonts w:cs="Arial"/>
                <w:b/>
                <w:color w:val="003E75"/>
              </w:rPr>
            </w:pPr>
            <w:r w:rsidRPr="009E5325">
              <w:rPr>
                <w:rFonts w:cs="Arial"/>
                <w:b/>
                <w:color w:val="003E75"/>
              </w:rPr>
              <w:t>FSD</w:t>
            </w:r>
          </w:p>
        </w:tc>
        <w:tc>
          <w:tcPr>
            <w:tcW w:w="2843" w:type="dxa"/>
            <w:shd w:val="clear" w:color="auto" w:fill="auto"/>
          </w:tcPr>
          <w:p w14:paraId="67DC4C61" w14:textId="77777777" w:rsidR="009842C6" w:rsidRPr="009E5325" w:rsidRDefault="009E5325" w:rsidP="001A066C">
            <w:pPr>
              <w:jc w:val="both"/>
              <w:rPr>
                <w:rFonts w:cs="Arial"/>
                <w:b/>
                <w:color w:val="003E75"/>
              </w:rPr>
            </w:pPr>
            <w:r>
              <w:rPr>
                <w:rFonts w:cs="Arial"/>
                <w:b/>
                <w:color w:val="003E75"/>
              </w:rPr>
              <w:t>Test C</w:t>
            </w:r>
            <w:r w:rsidR="00240388" w:rsidRPr="009E5325">
              <w:rPr>
                <w:rFonts w:cs="Arial"/>
                <w:b/>
                <w:color w:val="003E75"/>
              </w:rPr>
              <w:t>ases</w:t>
            </w:r>
          </w:p>
        </w:tc>
      </w:tr>
      <w:tr w:rsidR="009842C6" w:rsidRPr="00420FA4" w14:paraId="6367285B" w14:textId="77777777" w:rsidTr="00297C50">
        <w:tc>
          <w:tcPr>
            <w:tcW w:w="2842" w:type="dxa"/>
          </w:tcPr>
          <w:p w14:paraId="6918F050" w14:textId="7EA9AF00" w:rsidR="009842C6" w:rsidRPr="00E91C85" w:rsidRDefault="009842C6" w:rsidP="001A066C">
            <w:pPr>
              <w:jc w:val="both"/>
              <w:rPr>
                <w:rFonts w:cs="Arial"/>
                <w:sz w:val="16"/>
                <w:szCs w:val="16"/>
              </w:rPr>
            </w:pPr>
          </w:p>
        </w:tc>
        <w:tc>
          <w:tcPr>
            <w:tcW w:w="2843" w:type="dxa"/>
          </w:tcPr>
          <w:p w14:paraId="7CC82C83" w14:textId="107BF66F" w:rsidR="009842C6" w:rsidRPr="00E91C85" w:rsidRDefault="009842C6" w:rsidP="001A066C">
            <w:pPr>
              <w:jc w:val="both"/>
              <w:rPr>
                <w:rFonts w:cs="Arial"/>
                <w:sz w:val="16"/>
                <w:szCs w:val="16"/>
              </w:rPr>
            </w:pPr>
          </w:p>
        </w:tc>
        <w:tc>
          <w:tcPr>
            <w:tcW w:w="2843" w:type="dxa"/>
          </w:tcPr>
          <w:p w14:paraId="26609CAC" w14:textId="77777777" w:rsidR="009842C6" w:rsidRPr="00420FA4" w:rsidRDefault="009842C6" w:rsidP="001A066C">
            <w:pPr>
              <w:jc w:val="both"/>
              <w:rPr>
                <w:rFonts w:cs="Arial"/>
              </w:rPr>
            </w:pPr>
          </w:p>
        </w:tc>
      </w:tr>
    </w:tbl>
    <w:p w14:paraId="07841BE8" w14:textId="77777777" w:rsidR="00EB55C7" w:rsidRDefault="00EB55C7" w:rsidP="001A066C">
      <w:pPr>
        <w:tabs>
          <w:tab w:val="left" w:pos="3180"/>
        </w:tabs>
        <w:spacing w:before="0" w:after="0" w:line="360" w:lineRule="auto"/>
        <w:jc w:val="both"/>
        <w:rPr>
          <w:rFonts w:cs="Arial"/>
        </w:rPr>
      </w:pPr>
    </w:p>
    <w:p w14:paraId="722F3585" w14:textId="77777777" w:rsidR="00D8720D" w:rsidRDefault="007046BC" w:rsidP="001A066C">
      <w:pPr>
        <w:spacing w:before="0" w:after="0" w:line="360" w:lineRule="auto"/>
        <w:jc w:val="both"/>
        <w:rPr>
          <w:rFonts w:ascii="Calibri" w:hAnsi="Calibri" w:cs="Calibri"/>
          <w:sz w:val="22"/>
        </w:rPr>
      </w:pPr>
      <w:r>
        <w:rPr>
          <w:rFonts w:cs="Arial"/>
          <w:b/>
          <w:u w:val="single"/>
        </w:rPr>
        <w:t>&lt;&lt;</w:t>
      </w:r>
      <w:r w:rsidR="00D8720D" w:rsidRPr="00D8720D">
        <w:rPr>
          <w:rFonts w:cs="Arial"/>
          <w:b/>
          <w:u w:val="single"/>
        </w:rPr>
        <w:t>Note</w:t>
      </w:r>
      <w:r w:rsidR="00D8720D">
        <w:rPr>
          <w:rFonts w:cs="Arial"/>
        </w:rPr>
        <w:t xml:space="preserve">: </w:t>
      </w:r>
      <w:r w:rsidR="00D8720D">
        <w:rPr>
          <w:rFonts w:ascii="Calibri" w:hAnsi="Calibri" w:cs="Calibri"/>
          <w:sz w:val="22"/>
        </w:rPr>
        <w:t>In case any of above sections are not updated, because they are not relevant to the enhancement, they can be removed from the final version of the FS document sent to the client</w:t>
      </w:r>
      <w:r w:rsidR="00636853">
        <w:rPr>
          <w:rFonts w:ascii="Calibri" w:hAnsi="Calibri" w:cs="Calibri"/>
          <w:sz w:val="22"/>
        </w:rPr>
        <w:t xml:space="preserve"> (only if the below pre-requisites are met</w:t>
      </w:r>
      <w:r w:rsidR="00D8720D">
        <w:rPr>
          <w:rFonts w:ascii="Calibri" w:hAnsi="Calibri" w:cs="Calibri"/>
          <w:sz w:val="22"/>
        </w:rPr>
        <w:t>. Care to be ensured that the sections are not missed for the enhancement and are in-line with the requirements agreed with the Client.</w:t>
      </w:r>
    </w:p>
    <w:p w14:paraId="18252FE5" w14:textId="77777777" w:rsidR="007B3F47" w:rsidRPr="007B3F47" w:rsidRDefault="007B3F47" w:rsidP="001A066C">
      <w:pPr>
        <w:spacing w:before="0" w:after="0" w:line="360" w:lineRule="auto"/>
        <w:jc w:val="both"/>
        <w:rPr>
          <w:rFonts w:ascii="Calibri" w:hAnsi="Calibri" w:cs="Calibri"/>
          <w:sz w:val="22"/>
          <w:u w:val="single"/>
        </w:rPr>
      </w:pPr>
      <w:r w:rsidRPr="007B3F47">
        <w:rPr>
          <w:rFonts w:ascii="Calibri" w:hAnsi="Calibri" w:cs="Calibri"/>
          <w:sz w:val="22"/>
          <w:u w:val="single"/>
        </w:rPr>
        <w:t>Pre-requisites:</w:t>
      </w:r>
    </w:p>
    <w:p w14:paraId="65AB3257" w14:textId="77777777" w:rsidR="007B3F47" w:rsidRPr="007B3F47" w:rsidRDefault="007B3F47" w:rsidP="001A066C">
      <w:pPr>
        <w:spacing w:before="0" w:after="0" w:line="360" w:lineRule="auto"/>
        <w:jc w:val="both"/>
        <w:rPr>
          <w:rFonts w:ascii="Calibri" w:hAnsi="Calibri" w:cs="Calibri"/>
          <w:sz w:val="22"/>
        </w:rPr>
      </w:pPr>
      <w:r w:rsidRPr="007B3F47">
        <w:rPr>
          <w:rFonts w:ascii="Calibri" w:hAnsi="Calibri" w:cs="Calibri"/>
          <w:sz w:val="22"/>
        </w:rPr>
        <w:t>•</w:t>
      </w:r>
      <w:r w:rsidRPr="007B3F47">
        <w:rPr>
          <w:rFonts w:ascii="Calibri" w:hAnsi="Calibri" w:cs="Calibri"/>
          <w:sz w:val="22"/>
        </w:rPr>
        <w:tab/>
        <w:t>Frozen BRD</w:t>
      </w:r>
    </w:p>
    <w:p w14:paraId="73B71EC0" w14:textId="77777777" w:rsidR="007B3F47" w:rsidRDefault="007B3F47" w:rsidP="001A066C">
      <w:pPr>
        <w:spacing w:before="0" w:after="0" w:line="360" w:lineRule="auto"/>
        <w:jc w:val="both"/>
        <w:rPr>
          <w:rFonts w:ascii="Calibri" w:hAnsi="Calibri" w:cs="Calibri"/>
          <w:sz w:val="22"/>
        </w:rPr>
      </w:pPr>
      <w:r w:rsidRPr="007B3F47">
        <w:rPr>
          <w:rFonts w:ascii="Calibri" w:hAnsi="Calibri" w:cs="Calibri"/>
          <w:sz w:val="22"/>
        </w:rPr>
        <w:t>•</w:t>
      </w:r>
      <w:r w:rsidRPr="007B3F47">
        <w:rPr>
          <w:rFonts w:ascii="Calibri" w:hAnsi="Calibri" w:cs="Calibri"/>
          <w:sz w:val="22"/>
        </w:rPr>
        <w:tab/>
        <w:t>Reviewed and baselined FS</w:t>
      </w:r>
      <w:r w:rsidR="007046BC">
        <w:rPr>
          <w:rFonts w:ascii="Calibri" w:hAnsi="Calibri" w:cs="Calibri"/>
          <w:sz w:val="22"/>
        </w:rPr>
        <w:t>&gt;&gt;</w:t>
      </w:r>
    </w:p>
    <w:p w14:paraId="5323A236" w14:textId="131B1186" w:rsidR="00D8720D" w:rsidRPr="00420FA4" w:rsidRDefault="00D8720D" w:rsidP="001A066C">
      <w:pPr>
        <w:tabs>
          <w:tab w:val="left" w:pos="3180"/>
        </w:tabs>
        <w:jc w:val="both"/>
        <w:rPr>
          <w:rFonts w:cs="Arial"/>
        </w:rPr>
      </w:pPr>
    </w:p>
    <w:sectPr w:rsidR="00D8720D" w:rsidRPr="00420FA4" w:rsidSect="00DE7F12">
      <w:headerReference w:type="even" r:id="rId88"/>
      <w:headerReference w:type="default" r:id="rId89"/>
      <w:headerReference w:type="first" r:id="rId90"/>
      <w:type w:val="continuous"/>
      <w:pgSz w:w="11906" w:h="16838" w:code="9"/>
      <w:pgMar w:top="1440" w:right="746" w:bottom="1440" w:left="1797" w:header="567"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17916" w14:textId="77777777" w:rsidR="004870D1" w:rsidRDefault="004870D1">
      <w:r>
        <w:separator/>
      </w:r>
    </w:p>
  </w:endnote>
  <w:endnote w:type="continuationSeparator" w:id="0">
    <w:p w14:paraId="3C2FB5C7" w14:textId="77777777" w:rsidR="004870D1" w:rsidRDefault="00487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2DB5" w14:textId="3B05AB4B" w:rsidR="00D40D79" w:rsidRDefault="00D40D79" w:rsidP="00B41F06">
    <w:pPr>
      <w:pStyle w:val="Footer"/>
      <w:tabs>
        <w:tab w:val="left" w:pos="5760"/>
      </w:tabs>
    </w:pPr>
    <w:r w:rsidRPr="00EB55C7">
      <w:rPr>
        <w:rFonts w:asciiTheme="minorHAnsi" w:hAnsiTheme="minorHAnsi" w:cstheme="minorHAnsi"/>
        <w:noProof/>
        <w:color w:val="auto"/>
        <w:sz w:val="18"/>
        <w:lang w:val="en-US" w:eastAsia="en-US"/>
      </w:rPr>
      <mc:AlternateContent>
        <mc:Choice Requires="wps">
          <w:drawing>
            <wp:anchor distT="0" distB="0" distL="114300" distR="114300" simplePos="0" relativeHeight="251658240" behindDoc="0" locked="0" layoutInCell="1" allowOverlap="1" wp14:anchorId="2AADE021" wp14:editId="6B7C2827">
              <wp:simplePos x="0" y="0"/>
              <wp:positionH relativeFrom="column">
                <wp:posOffset>-793750</wp:posOffset>
              </wp:positionH>
              <wp:positionV relativeFrom="paragraph">
                <wp:posOffset>300013</wp:posOffset>
              </wp:positionV>
              <wp:extent cx="800100" cy="457200"/>
              <wp:effectExtent l="0" t="0" r="0" b="0"/>
              <wp:wrapNone/>
              <wp:docPr id="8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3D1F2" w14:textId="7159A0E4" w:rsidR="00D40D79" w:rsidRPr="004E5E00" w:rsidRDefault="00D40D79" w:rsidP="004E5E00">
                          <w:pPr>
                            <w:pStyle w:val="Footer"/>
                          </w:pPr>
                          <w:r w:rsidRPr="004E5E00">
                            <w:fldChar w:fldCharType="begin"/>
                          </w:r>
                          <w:r w:rsidRPr="004E5E00">
                            <w:instrText xml:space="preserve"> PAGE </w:instrText>
                          </w:r>
                          <w:r w:rsidRPr="004E5E00">
                            <w:fldChar w:fldCharType="separate"/>
                          </w:r>
                          <w:r w:rsidR="00EC079B">
                            <w:rPr>
                              <w:noProof/>
                            </w:rPr>
                            <w:t>2</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DE021" id="_x0000_t202" coordsize="21600,21600" o:spt="202" path="m,l,21600r21600,l21600,xe">
              <v:stroke joinstyle="miter"/>
              <v:path gradientshapeok="t" o:connecttype="rect"/>
            </v:shapetype>
            <v:shape id="Text Box 59" o:spid="_x0000_s1029" type="#_x0000_t202" style="position:absolute;margin-left:-62.5pt;margin-top:23.6pt;width:63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" filled="f" stroked="f">
              <v:textbox inset="0,0,0,0">
                <w:txbxContent>
                  <w:p w14:paraId="1D43D1F2" w14:textId="7159A0E4" w:rsidR="00D40D79" w:rsidRPr="004E5E00" w:rsidRDefault="00D40D79" w:rsidP="004E5E00">
                    <w:pPr>
                      <w:pStyle w:val="Footer"/>
                    </w:pPr>
                    <w:r w:rsidRPr="004E5E00">
                      <w:fldChar w:fldCharType="begin"/>
                    </w:r>
                    <w:r w:rsidRPr="004E5E00">
                      <w:instrText xml:space="preserve"> PAGE </w:instrText>
                    </w:r>
                    <w:r w:rsidRPr="004E5E00">
                      <w:fldChar w:fldCharType="separate"/>
                    </w:r>
                    <w:r w:rsidR="00EC079B">
                      <w:rPr>
                        <w:noProof/>
                      </w:rPr>
                      <w:t>2</w:t>
                    </w:r>
                    <w:r w:rsidRPr="004E5E00">
                      <w:fldChar w:fldCharType="end"/>
                    </w:r>
                  </w:p>
                </w:txbxContent>
              </v:textbox>
            </v:shape>
          </w:pict>
        </mc:Fallback>
      </mc:AlternateContent>
    </w:r>
    <w:r w:rsidR="003B018B">
      <w:rPr>
        <w:color w:val="8C9FBB"/>
        <w:sz w:val="18"/>
        <w:szCs w:val="18"/>
      </w:rPr>
      <w:t>V1</w:t>
    </w:r>
    <w:r>
      <w:rPr>
        <w:color w:val="8C9FBB"/>
        <w:sz w:val="18"/>
        <w:szCs w:val="18"/>
      </w:rPr>
      <w:t>.</w:t>
    </w:r>
    <w:r w:rsidR="003B018B">
      <w:rPr>
        <w:color w:val="8C9FBB"/>
        <w:sz w:val="18"/>
        <w:szCs w:val="18"/>
      </w:rPr>
      <w:t>0</w:t>
    </w:r>
    <w:r>
      <w:rPr>
        <w:color w:val="8C9FBB"/>
        <w:sz w:val="18"/>
        <w:szCs w:val="18"/>
      </w:rPr>
      <w:t xml:space="preserve"> </w:t>
    </w:r>
    <w:r w:rsidRPr="00B24DF9">
      <w:rPr>
        <w:color w:val="8C9FBB"/>
        <w:sz w:val="18"/>
        <w:szCs w:val="18"/>
      </w:rPr>
      <w:t>/</w:t>
    </w:r>
    <w:r w:rsidR="003B018B">
      <w:rPr>
        <w:color w:val="8C9FBB"/>
        <w:sz w:val="18"/>
        <w:szCs w:val="18"/>
      </w:rPr>
      <w:t>0</w:t>
    </w:r>
    <w:r w:rsidR="00D21E2D">
      <w:rPr>
        <w:color w:val="8C9FBB"/>
        <w:sz w:val="18"/>
        <w:szCs w:val="18"/>
      </w:rPr>
      <w:t>5</w:t>
    </w:r>
    <w:r>
      <w:rPr>
        <w:color w:val="8C9FBB"/>
        <w:sz w:val="18"/>
        <w:szCs w:val="18"/>
      </w:rPr>
      <w:t>-</w:t>
    </w:r>
    <w:r w:rsidR="003B018B">
      <w:rPr>
        <w:color w:val="8C9FBB"/>
        <w:sz w:val="18"/>
        <w:szCs w:val="18"/>
      </w:rPr>
      <w:t>Jan</w:t>
    </w:r>
    <w:r>
      <w:rPr>
        <w:color w:val="8C9FBB"/>
        <w:sz w:val="18"/>
        <w:szCs w:val="18"/>
      </w:rPr>
      <w:t>-2</w:t>
    </w:r>
    <w:r w:rsidR="003B018B">
      <w:rPr>
        <w:color w:val="8C9FBB"/>
        <w:sz w:val="18"/>
        <w:szCs w:val="18"/>
      </w:rPr>
      <w:t>2</w:t>
    </w:r>
    <w:r>
      <w:rPr>
        <w:color w:val="8C9FBB"/>
        <w:sz w:val="18"/>
        <w:szCs w:val="18"/>
      </w:rPr>
      <w:t xml:space="preserve"> </w:t>
    </w:r>
    <w:r>
      <w:rPr>
        <w:color w:val="8C9FBB"/>
        <w:sz w:val="18"/>
        <w:szCs w:val="18"/>
      </w:rPr>
      <w:tab/>
    </w:r>
    <w:r w:rsidRPr="00DE7F12">
      <w:rPr>
        <w:color w:val="36A9E5"/>
      </w:rPr>
      <w:t>Quality Assurance</w:t>
    </w:r>
    <w:r>
      <w:rPr>
        <w:color w:val="8C9FBB"/>
        <w:sz w:val="18"/>
        <w:szCs w:val="18"/>
      </w:rPr>
      <w:t xml:space="preserve">        </w:t>
    </w:r>
    <w:r>
      <w:rPr>
        <w:color w:val="8C9FBB"/>
        <w:sz w:val="18"/>
        <w:szCs w:val="18"/>
      </w:rPr>
      <w:tab/>
      <w:t xml:space="preserve"> </w:t>
    </w:r>
    <w:r>
      <w:rPr>
        <w:color w:val="003E75"/>
      </w:rPr>
      <w:t>Confidential</w:t>
    </w:r>
  </w:p>
  <w:p w14:paraId="39DE2F0C" w14:textId="028DA3DA" w:rsidR="00D40D79" w:rsidRPr="00C20D03" w:rsidRDefault="00B02304" w:rsidP="00B41F06">
    <w:pPr>
      <w:pStyle w:val="Footer"/>
      <w:tabs>
        <w:tab w:val="left" w:pos="5760"/>
      </w:tabs>
      <w:rPr>
        <w:rFonts w:ascii="Arial" w:hAnsi="Arial" w:cs="Arial"/>
      </w:rPr>
    </w:pPr>
    <w:hyperlink r:id="rId1" w:history="1">
      <w:r w:rsidRPr="00564A35">
        <w:rPr>
          <w:rStyle w:val="Hyperlink"/>
          <w:rFonts w:ascii="Arial" w:hAnsi="Arial" w:cs="Arial"/>
          <w:color w:val="2E75B6"/>
          <w:sz w:val="16"/>
          <w:szCs w:val="16"/>
          <w:lang w:val="en-US"/>
        </w:rPr>
        <w:t>To view template history, please click here</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0A93" w14:textId="77777777" w:rsidR="00D40D79" w:rsidRDefault="00D40D79">
    <w:pPr>
      <w:pStyle w:val="Footer"/>
    </w:pPr>
    <w:r>
      <w:rPr>
        <w:noProof/>
        <w:lang w:val="en-US" w:eastAsia="en-US"/>
      </w:rPr>
      <mc:AlternateContent>
        <mc:Choice Requires="wps">
          <w:drawing>
            <wp:anchor distT="0" distB="0" distL="114300" distR="114300" simplePos="0" relativeHeight="251658250" behindDoc="0" locked="0" layoutInCell="1" allowOverlap="1" wp14:anchorId="5FFB3CAD" wp14:editId="44539396">
              <wp:simplePos x="0" y="0"/>
              <wp:positionH relativeFrom="page">
                <wp:posOffset>540385</wp:posOffset>
              </wp:positionH>
              <wp:positionV relativeFrom="page">
                <wp:posOffset>9577070</wp:posOffset>
              </wp:positionV>
              <wp:extent cx="6659880" cy="720090"/>
              <wp:effectExtent l="0" t="0" r="7620" b="3810"/>
              <wp:wrapTight wrapText="bothSides">
                <wp:wrapPolygon edited="0">
                  <wp:start x="0" y="0"/>
                  <wp:lineTo x="0" y="21143"/>
                  <wp:lineTo x="21563" y="21143"/>
                  <wp:lineTo x="21563"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23964" w14:textId="77777777" w:rsidR="00D40D79" w:rsidRPr="00C1432F" w:rsidRDefault="00D40D79" w:rsidP="0073514B">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7080950E" w14:textId="77777777" w:rsidR="00D40D79" w:rsidRPr="00C1432F" w:rsidRDefault="00D40D79" w:rsidP="0073514B">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0FE3313A" w14:textId="77777777" w:rsidR="00D40D79" w:rsidRPr="00C1432F" w:rsidRDefault="00D40D79" w:rsidP="0073514B">
                          <w:pPr>
                            <w:rPr>
                              <w:rFonts w:cs="Arial"/>
                              <w:color w:val="8BABC5"/>
                              <w:sz w:val="14"/>
                              <w:szCs w:val="14"/>
                            </w:rPr>
                          </w:pPr>
                          <w:r>
                            <w:rPr>
                              <w:rFonts w:cs="Arial"/>
                              <w:color w:val="8BABC5"/>
                              <w:sz w:val="14"/>
                              <w:szCs w:val="14"/>
                            </w:rPr>
                            <w:t>© 2020</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FB3CAD" id="_x0000_t202" coordsize="21600,21600" o:spt="202" path="m,l,21600r21600,l21600,xe">
              <v:stroke joinstyle="miter"/>
              <v:path gradientshapeok="t" o:connecttype="rect"/>
            </v:shapetype>
            <v:shape id="Text Box 8" o:spid="_x0000_s1030" type="#_x0000_t202" style="position:absolute;margin-left:42.55pt;margin-top:754.1pt;width:524.4pt;height:56.7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" filled="f" stroked="f">
              <v:textbox inset="0,0,0,0">
                <w:txbxContent>
                  <w:p w14:paraId="3EA23964" w14:textId="77777777" w:rsidR="00D40D79" w:rsidRPr="00C1432F" w:rsidRDefault="00D40D79" w:rsidP="0073514B">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7080950E" w14:textId="77777777" w:rsidR="00D40D79" w:rsidRPr="00C1432F" w:rsidRDefault="00D40D79" w:rsidP="0073514B">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0FE3313A" w14:textId="77777777" w:rsidR="00D40D79" w:rsidRPr="00C1432F" w:rsidRDefault="00D40D79" w:rsidP="0073514B">
                    <w:pPr>
                      <w:rPr>
                        <w:rFonts w:cs="Arial"/>
                        <w:color w:val="8BABC5"/>
                        <w:sz w:val="14"/>
                        <w:szCs w:val="14"/>
                      </w:rPr>
                    </w:pPr>
                    <w:r>
                      <w:rPr>
                        <w:rFonts w:cs="Arial"/>
                        <w:color w:val="8BABC5"/>
                        <w:sz w:val="14"/>
                        <w:szCs w:val="14"/>
                      </w:rPr>
                      <w:t>© 2020</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CC8A" w14:textId="77777777" w:rsidR="004870D1" w:rsidRDefault="004870D1">
      <w:r>
        <w:separator/>
      </w:r>
    </w:p>
  </w:footnote>
  <w:footnote w:type="continuationSeparator" w:id="0">
    <w:p w14:paraId="0D475819" w14:textId="77777777" w:rsidR="004870D1" w:rsidRDefault="00487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DADB" w14:textId="77777777" w:rsidR="00D40D79" w:rsidRDefault="00000000">
    <w:pPr>
      <w:pStyle w:val="Header"/>
    </w:pPr>
    <w:r>
      <w:rPr>
        <w:noProof/>
        <w:lang w:val="en-US" w:eastAsia="en-US"/>
      </w:rPr>
      <w:pict w14:anchorId="66A38F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0" o:spid="_x0000_s1252" type="#_x0000_t75" style="position:absolute;margin-left:0;margin-top:0;width:415.35pt;height:415.35pt;z-index:-251658235;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15DA" w14:textId="77777777" w:rsidR="00D40D79" w:rsidRDefault="00000000">
    <w:r>
      <w:rPr>
        <w:noProof/>
        <w:lang w:val="en-US" w:eastAsia="en-US"/>
      </w:rPr>
      <w:pict w14:anchorId="2BBC7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1" o:spid="_x0000_s1253" type="#_x0000_t75" style="position:absolute;margin-left:0;margin-top:0;width:415.35pt;height:415.35pt;z-index:-251658234;mso-position-horizontal:center;mso-position-horizontal-relative:margin;mso-position-vertical:center;mso-position-vertical-relative:margin" o:allowincell="f">
          <v:imagedata r:id="rId1" o:title="Temenos-Cube-Only-CMYK-600px" gain="19661f" blacklevel="22938f"/>
          <w10:wrap anchorx="margin" anchory="margin"/>
        </v:shape>
      </w:pict>
    </w:r>
    <w:r w:rsidR="00D40D79">
      <w:rPr>
        <w:noProof/>
        <w:lang w:val="en-US" w:eastAsia="en-US"/>
      </w:rPr>
      <mc:AlternateContent>
        <mc:Choice Requires="wps">
          <w:drawing>
            <wp:anchor distT="0" distB="0" distL="114300" distR="114300" simplePos="0" relativeHeight="251658244" behindDoc="0" locked="0" layoutInCell="1" allowOverlap="1" wp14:anchorId="7722C98E" wp14:editId="0C9B46F3">
              <wp:simplePos x="0" y="0"/>
              <wp:positionH relativeFrom="column">
                <wp:posOffset>-793750</wp:posOffset>
              </wp:positionH>
              <wp:positionV relativeFrom="paragraph">
                <wp:posOffset>-360045</wp:posOffset>
              </wp:positionV>
              <wp:extent cx="6967855" cy="571500"/>
              <wp:effectExtent l="0" t="0" r="0" b="0"/>
              <wp:wrapNone/>
              <wp:docPr id="87"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7855" cy="5715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31EB08" w14:textId="77777777" w:rsidR="00D40D79" w:rsidRPr="002C361B" w:rsidRDefault="00D40D79" w:rsidP="001010C0">
                          <w:pPr>
                            <w:rPr>
                              <w:rFonts w:ascii="Arial Black" w:hAnsi="Arial Black"/>
                              <w:color w:val="FFFFFF"/>
                              <w:sz w:val="24"/>
                            </w:rPr>
                          </w:pPr>
                          <w:r>
                            <w:rPr>
                              <w:rFonts w:ascii="Arial Black" w:hAnsi="Arial Black"/>
                              <w:color w:val="FFFFFF"/>
                              <w:sz w:val="24"/>
                            </w:rPr>
                            <w:t>Product – Functional Specification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2C98E" id="_x0000_t202" coordsize="21600,21600" o:spt="202" path="m,l,21600r21600,l21600,xe">
              <v:stroke joinstyle="miter"/>
              <v:path gradientshapeok="t" o:connecttype="rect"/>
            </v:shapetype>
            <v:shape id="Text Box 114" o:spid="_x0000_s1027" type="#_x0000_t202" style="position:absolute;margin-left:-62.5pt;margin-top:-28.35pt;width:548.65pt;height: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" filled="f" stroked="f">
              <v:textbox>
                <w:txbxContent>
                  <w:p w14:paraId="6031EB08" w14:textId="77777777" w:rsidR="00D40D79" w:rsidRPr="002C361B" w:rsidRDefault="00D40D79" w:rsidP="001010C0">
                    <w:pPr>
                      <w:rPr>
                        <w:rFonts w:ascii="Arial Black" w:hAnsi="Arial Black"/>
                        <w:color w:val="FFFFFF"/>
                        <w:sz w:val="24"/>
                      </w:rPr>
                    </w:pPr>
                    <w:r>
                      <w:rPr>
                        <w:rFonts w:ascii="Arial Black" w:hAnsi="Arial Black"/>
                        <w:color w:val="FFFFFF"/>
                        <w:sz w:val="24"/>
                      </w:rPr>
                      <w:t>Product – Functional Specification Document</w:t>
                    </w:r>
                  </w:p>
                </w:txbxContent>
              </v:textbox>
            </v:shape>
          </w:pict>
        </mc:Fallback>
      </mc:AlternateContent>
    </w:r>
    <w:r w:rsidR="00D40D79">
      <w:rPr>
        <w:noProof/>
        <w:lang w:val="en-US" w:eastAsia="en-US"/>
      </w:rPr>
      <mc:AlternateContent>
        <mc:Choice Requires="wps">
          <w:drawing>
            <wp:anchor distT="0" distB="0" distL="114300" distR="114300" simplePos="0" relativeHeight="251658243" behindDoc="0" locked="0" layoutInCell="1" allowOverlap="1" wp14:anchorId="3BFD7D38" wp14:editId="06B995E1">
              <wp:simplePos x="0" y="0"/>
              <wp:positionH relativeFrom="column">
                <wp:posOffset>-1141095</wp:posOffset>
              </wp:positionH>
              <wp:positionV relativeFrom="paragraph">
                <wp:posOffset>-360045</wp:posOffset>
              </wp:positionV>
              <wp:extent cx="7772400" cy="457200"/>
              <wp:effectExtent l="0" t="0" r="0" b="0"/>
              <wp:wrapNone/>
              <wp:docPr id="86"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C7805" id="Rectangle 113" o:spid="_x0000_s1026" style="position:absolute;margin-left:-89.85pt;margin-top:-28.35pt;width:612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" fillcolor="#95adca" stroked="f"/>
          </w:pict>
        </mc:Fallback>
      </mc:AlternateContent>
    </w:r>
    <w:r w:rsidR="00D40D79">
      <w:rPr>
        <w:noProof/>
        <w:lang w:val="en-US" w:eastAsia="en-US"/>
      </w:rPr>
      <mc:AlternateContent>
        <mc:Choice Requires="wps">
          <w:drawing>
            <wp:anchor distT="0" distB="0" distL="114300" distR="114300" simplePos="0" relativeHeight="251658242" behindDoc="0" locked="0" layoutInCell="1" allowOverlap="1" wp14:anchorId="18B785A0" wp14:editId="538DF708">
              <wp:simplePos x="0" y="0"/>
              <wp:positionH relativeFrom="column">
                <wp:posOffset>-114300</wp:posOffset>
              </wp:positionH>
              <wp:positionV relativeFrom="paragraph">
                <wp:posOffset>-245745</wp:posOffset>
              </wp:positionV>
              <wp:extent cx="4436110" cy="457200"/>
              <wp:effectExtent l="0" t="0" r="0" b="0"/>
              <wp:wrapNone/>
              <wp:docPr id="8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611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5F7AA6" w14:textId="77777777" w:rsidR="00D40D79" w:rsidRPr="002C361B" w:rsidRDefault="00D40D79" w:rsidP="001010C0">
                          <w:pPr>
                            <w:rPr>
                              <w:rFonts w:ascii="Arial Black" w:hAnsi="Arial Black"/>
                              <w:color w:val="FFFFFF"/>
                              <w:sz w:val="24"/>
                            </w:rPr>
                          </w:pPr>
                          <w:r>
                            <w:rPr>
                              <w:rFonts w:ascii="Arial Black" w:hAnsi="Arial Black"/>
                              <w:color w:val="FFFFFF"/>
                              <w:sz w:val="24"/>
                            </w:rPr>
                            <w:t>User Guide for Business Functions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785A0" id="Text Box 62" o:spid="_x0000_s1028" type="#_x0000_t202" style="position:absolute;margin-left:-9pt;margin-top:-19.35pt;width:349.3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" filled="f" stroked="f">
              <v:textbox>
                <w:txbxContent>
                  <w:p w14:paraId="405F7AA6" w14:textId="77777777" w:rsidR="00D40D79" w:rsidRPr="002C361B" w:rsidRDefault="00D40D79" w:rsidP="001010C0">
                    <w:pPr>
                      <w:rPr>
                        <w:rFonts w:ascii="Arial Black" w:hAnsi="Arial Black"/>
                        <w:color w:val="FFFFFF"/>
                        <w:sz w:val="24"/>
                      </w:rPr>
                    </w:pPr>
                    <w:r>
                      <w:rPr>
                        <w:rFonts w:ascii="Arial Black" w:hAnsi="Arial Black"/>
                        <w:color w:val="FFFFFF"/>
                        <w:sz w:val="24"/>
                      </w:rPr>
                      <w:t>User Guide for Business Functions</w:t>
                    </w:r>
                  </w:p>
                </w:txbxContent>
              </v:textbox>
            </v:shape>
          </w:pict>
        </mc:Fallback>
      </mc:AlternateContent>
    </w:r>
    <w:r w:rsidR="00D40D79">
      <w:rPr>
        <w:noProof/>
        <w:lang w:val="en-US" w:eastAsia="en-US"/>
      </w:rPr>
      <mc:AlternateContent>
        <mc:Choice Requires="wps">
          <w:drawing>
            <wp:anchor distT="0" distB="0" distL="114300" distR="114300" simplePos="0" relativeHeight="251658241" behindDoc="0" locked="0" layoutInCell="1" allowOverlap="1" wp14:anchorId="084AD8AF" wp14:editId="3A675ED5">
              <wp:simplePos x="0" y="0"/>
              <wp:positionH relativeFrom="column">
                <wp:posOffset>-1141095</wp:posOffset>
              </wp:positionH>
              <wp:positionV relativeFrom="paragraph">
                <wp:posOffset>-360045</wp:posOffset>
              </wp:positionV>
              <wp:extent cx="7772400" cy="457200"/>
              <wp:effectExtent l="0" t="0" r="0" b="0"/>
              <wp:wrapNone/>
              <wp:docPr id="84"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8D520" id="Rectangle 61" o:spid="_x0000_s1026" style="position:absolute;margin-left:-89.85pt;margin-top:-28.35pt;width:612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" fillcolor="#95adca"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2583" w14:textId="77777777" w:rsidR="00D40D79" w:rsidRDefault="00D40D79" w:rsidP="00D94516">
    <w:r>
      <w:rPr>
        <w:noProof/>
        <w:lang w:val="en-US" w:eastAsia="en-US"/>
      </w:rPr>
      <w:drawing>
        <wp:anchor distT="0" distB="0" distL="114300" distR="114300" simplePos="0" relativeHeight="251658249" behindDoc="1" locked="0" layoutInCell="1" allowOverlap="1" wp14:anchorId="151D5C07" wp14:editId="226035C3">
          <wp:simplePos x="0" y="0"/>
          <wp:positionH relativeFrom="page">
            <wp:posOffset>4896485</wp:posOffset>
          </wp:positionH>
          <wp:positionV relativeFrom="paragraph">
            <wp:posOffset>-207645</wp:posOffset>
          </wp:positionV>
          <wp:extent cx="2575560" cy="754380"/>
          <wp:effectExtent l="0" t="0" r="0" b="7620"/>
          <wp:wrapTight wrapText="bothSides">
            <wp:wrapPolygon edited="0">
              <wp:start x="0" y="0"/>
              <wp:lineTo x="0" y="21273"/>
              <wp:lineTo x="21408" y="21273"/>
              <wp:lineTo x="21408" y="0"/>
              <wp:lineTo x="0" y="0"/>
            </wp:wrapPolygon>
          </wp:wrapTight>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75560" cy="75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ED01B" w14:textId="77777777" w:rsidR="00D40D79" w:rsidRPr="00D94516" w:rsidRDefault="00D40D79" w:rsidP="00D945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9506" w14:textId="77777777" w:rsidR="00D40D79" w:rsidRDefault="00000000">
    <w:r>
      <w:rPr>
        <w:noProof/>
        <w:lang w:val="en-US" w:eastAsia="en-US"/>
      </w:rPr>
      <w:pict w14:anchorId="5551B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3" o:spid="_x0000_s1255" type="#_x0000_t75" style="position:absolute;margin-left:0;margin-top:0;width:415.35pt;height:415.35pt;z-index:-251658232;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C49A" w14:textId="77777777" w:rsidR="00D40D79" w:rsidRPr="00907223" w:rsidRDefault="00D40D79" w:rsidP="0073514B">
    <w:pPr>
      <w:rPr>
        <w:rFonts w:ascii="Arial Bold" w:hAnsi="Arial Bold"/>
        <w:color w:val="003E75"/>
        <w:szCs w:val="20"/>
      </w:rPr>
    </w:pPr>
    <w:r w:rsidRPr="00907223">
      <w:rPr>
        <w:rFonts w:ascii="Arial Bold" w:hAnsi="Arial Bold"/>
        <w:noProof/>
        <w:color w:val="003E75"/>
        <w:szCs w:val="20"/>
        <w:lang w:val="en-US" w:eastAsia="en-US"/>
      </w:rPr>
      <w:drawing>
        <wp:anchor distT="0" distB="0" distL="114300" distR="114300" simplePos="0" relativeHeight="251658251" behindDoc="1" locked="0" layoutInCell="1" allowOverlap="1" wp14:anchorId="3B5B9FC0" wp14:editId="450C5B79">
          <wp:simplePos x="0" y="0"/>
          <wp:positionH relativeFrom="column">
            <wp:posOffset>5407660</wp:posOffset>
          </wp:positionH>
          <wp:positionV relativeFrom="paragraph">
            <wp:posOffset>-203835</wp:posOffset>
          </wp:positionV>
          <wp:extent cx="692785" cy="671830"/>
          <wp:effectExtent l="0" t="0" r="0" b="0"/>
          <wp:wrapTight wrapText="bothSides">
            <wp:wrapPolygon edited="0">
              <wp:start x="0" y="0"/>
              <wp:lineTo x="0" y="20824"/>
              <wp:lineTo x="20788" y="20824"/>
              <wp:lineTo x="20788" y="0"/>
              <wp:lineTo x="0" y="0"/>
            </wp:wrapPolygon>
          </wp:wrapTight>
          <wp:docPr id="1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2785" cy="671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7223">
      <w:rPr>
        <w:rFonts w:ascii="Arial Bold" w:hAnsi="Arial Bold"/>
        <w:color w:val="003E75"/>
        <w:szCs w:val="20"/>
      </w:rPr>
      <w:t>Functional Specification Document</w:t>
    </w:r>
  </w:p>
  <w:p w14:paraId="70EA2F92" w14:textId="77777777" w:rsidR="00D40D79" w:rsidRPr="0073514B" w:rsidRDefault="00D40D79" w:rsidP="0073514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94B9" w14:textId="77777777" w:rsidR="00D40D79" w:rsidRDefault="00000000">
    <w:pPr>
      <w:pStyle w:val="Header"/>
    </w:pPr>
    <w:r>
      <w:rPr>
        <w:noProof/>
        <w:lang w:val="en-US" w:eastAsia="en-US"/>
      </w:rPr>
      <w:pict w14:anchorId="061DF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2" o:spid="_x0000_s1254" type="#_x0000_t75" style="position:absolute;margin-left:0;margin-top:0;width:415.35pt;height:415.35pt;z-index:-251658233;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63D95"/>
    <w:multiLevelType w:val="hybridMultilevel"/>
    <w:tmpl w:val="05FE5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96111D1"/>
    <w:multiLevelType w:val="hybridMultilevel"/>
    <w:tmpl w:val="E2209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67A39"/>
    <w:multiLevelType w:val="hybridMultilevel"/>
    <w:tmpl w:val="6CCC38D8"/>
    <w:lvl w:ilvl="0" w:tplc="BCDCF82C">
      <w:start w:val="2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22C57"/>
    <w:multiLevelType w:val="hybridMultilevel"/>
    <w:tmpl w:val="7674E4B4"/>
    <w:lvl w:ilvl="0" w:tplc="C47E9FAC">
      <w:start w:val="1"/>
      <w:numFmt w:val="bullet"/>
      <w:pStyle w:val="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3718C1"/>
    <w:multiLevelType w:val="hybridMultilevel"/>
    <w:tmpl w:val="9FB6A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92D39"/>
    <w:multiLevelType w:val="multilevel"/>
    <w:tmpl w:val="998E61A6"/>
    <w:lvl w:ilvl="0">
      <w:start w:val="1"/>
      <w:numFmt w:val="decimal"/>
      <w:pStyle w:val="Heading1"/>
      <w:lvlText w:val="%1."/>
      <w:lvlJc w:val="left"/>
      <w:pPr>
        <w:tabs>
          <w:tab w:val="num" w:pos="972"/>
        </w:tabs>
        <w:ind w:left="97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308524F1"/>
    <w:multiLevelType w:val="hybridMultilevel"/>
    <w:tmpl w:val="194E12E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31B11C62"/>
    <w:multiLevelType w:val="hybridMultilevel"/>
    <w:tmpl w:val="34FC2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F77960"/>
    <w:multiLevelType w:val="hybridMultilevel"/>
    <w:tmpl w:val="CC74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1421DC"/>
    <w:multiLevelType w:val="singleLevel"/>
    <w:tmpl w:val="03A63E4A"/>
    <w:lvl w:ilvl="0">
      <w:start w:val="1"/>
      <w:numFmt w:val="bullet"/>
      <w:pStyle w:val="Bullet10"/>
      <w:lvlText w:val=""/>
      <w:lvlJc w:val="left"/>
      <w:pPr>
        <w:tabs>
          <w:tab w:val="num" w:pos="1418"/>
        </w:tabs>
        <w:ind w:left="1418" w:hanging="284"/>
      </w:pPr>
      <w:rPr>
        <w:rFonts w:ascii="Wingdings" w:hAnsi="Wingdings" w:hint="default"/>
        <w:b w:val="0"/>
        <w:i w:val="0"/>
        <w:color w:val="8DB1C7"/>
        <w:sz w:val="20"/>
      </w:rPr>
    </w:lvl>
  </w:abstractNum>
  <w:abstractNum w:abstractNumId="12" w15:restartNumberingAfterBreak="0">
    <w:nsid w:val="3B6438B2"/>
    <w:multiLevelType w:val="hybridMultilevel"/>
    <w:tmpl w:val="935C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063158"/>
    <w:multiLevelType w:val="hybridMultilevel"/>
    <w:tmpl w:val="8A3A5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50B57350"/>
    <w:multiLevelType w:val="hybridMultilevel"/>
    <w:tmpl w:val="35567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3D24B3"/>
    <w:multiLevelType w:val="hybridMultilevel"/>
    <w:tmpl w:val="57A0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095EE0"/>
    <w:multiLevelType w:val="hybridMultilevel"/>
    <w:tmpl w:val="7AC69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19" w15:restartNumberingAfterBreak="0">
    <w:nsid w:val="7BCC1DAA"/>
    <w:multiLevelType w:val="hybridMultilevel"/>
    <w:tmpl w:val="FEC4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470779">
    <w:abstractNumId w:val="11"/>
  </w:num>
  <w:num w:numId="2" w16cid:durableId="505096502">
    <w:abstractNumId w:val="14"/>
  </w:num>
  <w:num w:numId="3" w16cid:durableId="497813101">
    <w:abstractNumId w:val="2"/>
  </w:num>
  <w:num w:numId="4" w16cid:durableId="1919094784">
    <w:abstractNumId w:val="7"/>
  </w:num>
  <w:num w:numId="5" w16cid:durableId="1959600387">
    <w:abstractNumId w:val="18"/>
  </w:num>
  <w:num w:numId="6" w16cid:durableId="527794020">
    <w:abstractNumId w:val="0"/>
  </w:num>
  <w:num w:numId="7" w16cid:durableId="348873758">
    <w:abstractNumId w:val="5"/>
  </w:num>
  <w:num w:numId="8" w16cid:durableId="6405052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0202978">
    <w:abstractNumId w:val="3"/>
  </w:num>
  <w:num w:numId="10" w16cid:durableId="1305282616">
    <w:abstractNumId w:val="4"/>
  </w:num>
  <w:num w:numId="11" w16cid:durableId="1546138567">
    <w:abstractNumId w:val="17"/>
  </w:num>
  <w:num w:numId="12" w16cid:durableId="1139877212">
    <w:abstractNumId w:val="12"/>
  </w:num>
  <w:num w:numId="13" w16cid:durableId="1008679184">
    <w:abstractNumId w:val="13"/>
  </w:num>
  <w:num w:numId="14" w16cid:durableId="160703190">
    <w:abstractNumId w:val="8"/>
  </w:num>
  <w:num w:numId="15" w16cid:durableId="361590366">
    <w:abstractNumId w:val="16"/>
  </w:num>
  <w:num w:numId="16" w16cid:durableId="868446867">
    <w:abstractNumId w:val="6"/>
  </w:num>
  <w:num w:numId="17" w16cid:durableId="304555360">
    <w:abstractNumId w:val="15"/>
  </w:num>
  <w:num w:numId="18" w16cid:durableId="706567706">
    <w:abstractNumId w:val="10"/>
  </w:num>
  <w:num w:numId="19" w16cid:durableId="315687001">
    <w:abstractNumId w:val="1"/>
  </w:num>
  <w:num w:numId="20" w16cid:durableId="1096482890">
    <w:abstractNumId w:val="19"/>
  </w:num>
  <w:num w:numId="21" w16cid:durableId="886575638">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o:colormru v:ext="edit" colors="#95adca"/>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0C3"/>
    <w:rsid w:val="00000080"/>
    <w:rsid w:val="00000604"/>
    <w:rsid w:val="00002A1C"/>
    <w:rsid w:val="00004936"/>
    <w:rsid w:val="00005F76"/>
    <w:rsid w:val="000101C1"/>
    <w:rsid w:val="000167E3"/>
    <w:rsid w:val="00016899"/>
    <w:rsid w:val="0001701A"/>
    <w:rsid w:val="00020322"/>
    <w:rsid w:val="00023BE6"/>
    <w:rsid w:val="00024D0D"/>
    <w:rsid w:val="00026CDE"/>
    <w:rsid w:val="000306FB"/>
    <w:rsid w:val="000344C4"/>
    <w:rsid w:val="000344CC"/>
    <w:rsid w:val="000345BB"/>
    <w:rsid w:val="00034FCA"/>
    <w:rsid w:val="00035E5C"/>
    <w:rsid w:val="00044378"/>
    <w:rsid w:val="00044D26"/>
    <w:rsid w:val="00045B0B"/>
    <w:rsid w:val="00047755"/>
    <w:rsid w:val="00050642"/>
    <w:rsid w:val="0005191B"/>
    <w:rsid w:val="00051D14"/>
    <w:rsid w:val="00051F3B"/>
    <w:rsid w:val="0005227E"/>
    <w:rsid w:val="00052DFB"/>
    <w:rsid w:val="0005355D"/>
    <w:rsid w:val="00054186"/>
    <w:rsid w:val="00063678"/>
    <w:rsid w:val="00064394"/>
    <w:rsid w:val="0006621E"/>
    <w:rsid w:val="00070B49"/>
    <w:rsid w:val="0007192C"/>
    <w:rsid w:val="00072877"/>
    <w:rsid w:val="00076DDD"/>
    <w:rsid w:val="000806AB"/>
    <w:rsid w:val="0008344D"/>
    <w:rsid w:val="00084274"/>
    <w:rsid w:val="00085844"/>
    <w:rsid w:val="00091075"/>
    <w:rsid w:val="00096540"/>
    <w:rsid w:val="000A082B"/>
    <w:rsid w:val="000A0CAF"/>
    <w:rsid w:val="000A0DA1"/>
    <w:rsid w:val="000A1B9E"/>
    <w:rsid w:val="000A5655"/>
    <w:rsid w:val="000A7722"/>
    <w:rsid w:val="000B110E"/>
    <w:rsid w:val="000B25B0"/>
    <w:rsid w:val="000B456D"/>
    <w:rsid w:val="000B5866"/>
    <w:rsid w:val="000C08B1"/>
    <w:rsid w:val="000C468D"/>
    <w:rsid w:val="000D20F4"/>
    <w:rsid w:val="000D2463"/>
    <w:rsid w:val="000D27DA"/>
    <w:rsid w:val="000E1436"/>
    <w:rsid w:val="000E2517"/>
    <w:rsid w:val="000E2F7E"/>
    <w:rsid w:val="000E6089"/>
    <w:rsid w:val="000F54A2"/>
    <w:rsid w:val="000F5852"/>
    <w:rsid w:val="000F67B0"/>
    <w:rsid w:val="001010C0"/>
    <w:rsid w:val="00104089"/>
    <w:rsid w:val="00104C7E"/>
    <w:rsid w:val="001115AD"/>
    <w:rsid w:val="00112344"/>
    <w:rsid w:val="00112D2F"/>
    <w:rsid w:val="001158C3"/>
    <w:rsid w:val="0011631B"/>
    <w:rsid w:val="00123D13"/>
    <w:rsid w:val="00127807"/>
    <w:rsid w:val="0013202C"/>
    <w:rsid w:val="0013704D"/>
    <w:rsid w:val="00141149"/>
    <w:rsid w:val="001462B6"/>
    <w:rsid w:val="001507EC"/>
    <w:rsid w:val="0015358B"/>
    <w:rsid w:val="001538BE"/>
    <w:rsid w:val="001600C7"/>
    <w:rsid w:val="00160B34"/>
    <w:rsid w:val="00161A13"/>
    <w:rsid w:val="00163045"/>
    <w:rsid w:val="001712E9"/>
    <w:rsid w:val="0017543E"/>
    <w:rsid w:val="00180184"/>
    <w:rsid w:val="00180F4C"/>
    <w:rsid w:val="0018426E"/>
    <w:rsid w:val="00187E30"/>
    <w:rsid w:val="001908BB"/>
    <w:rsid w:val="00194796"/>
    <w:rsid w:val="001974DF"/>
    <w:rsid w:val="0019758A"/>
    <w:rsid w:val="00197714"/>
    <w:rsid w:val="001A066C"/>
    <w:rsid w:val="001A19CA"/>
    <w:rsid w:val="001A6045"/>
    <w:rsid w:val="001B286C"/>
    <w:rsid w:val="001B2F35"/>
    <w:rsid w:val="001B4A7D"/>
    <w:rsid w:val="001B4AE1"/>
    <w:rsid w:val="001B772B"/>
    <w:rsid w:val="001C0EEB"/>
    <w:rsid w:val="001C1FBA"/>
    <w:rsid w:val="001D0E16"/>
    <w:rsid w:val="001D305B"/>
    <w:rsid w:val="001D4F12"/>
    <w:rsid w:val="001D5DA4"/>
    <w:rsid w:val="001E0016"/>
    <w:rsid w:val="001E248B"/>
    <w:rsid w:val="001E3A1A"/>
    <w:rsid w:val="001E3B47"/>
    <w:rsid w:val="001E7E90"/>
    <w:rsid w:val="001F1FEA"/>
    <w:rsid w:val="001F2B11"/>
    <w:rsid w:val="001F3180"/>
    <w:rsid w:val="001F3F5D"/>
    <w:rsid w:val="001F5B20"/>
    <w:rsid w:val="0020181F"/>
    <w:rsid w:val="00201890"/>
    <w:rsid w:val="00202071"/>
    <w:rsid w:val="00202397"/>
    <w:rsid w:val="00205EE7"/>
    <w:rsid w:val="00206A1C"/>
    <w:rsid w:val="00210254"/>
    <w:rsid w:val="00212DEE"/>
    <w:rsid w:val="0022034F"/>
    <w:rsid w:val="00220F9D"/>
    <w:rsid w:val="002218E3"/>
    <w:rsid w:val="0022566C"/>
    <w:rsid w:val="00231DFB"/>
    <w:rsid w:val="00234293"/>
    <w:rsid w:val="00234CD6"/>
    <w:rsid w:val="00237234"/>
    <w:rsid w:val="00237590"/>
    <w:rsid w:val="00237F2D"/>
    <w:rsid w:val="00240388"/>
    <w:rsid w:val="00241504"/>
    <w:rsid w:val="002417B2"/>
    <w:rsid w:val="00242C06"/>
    <w:rsid w:val="00243EA7"/>
    <w:rsid w:val="002458C3"/>
    <w:rsid w:val="00245E1E"/>
    <w:rsid w:val="002465EA"/>
    <w:rsid w:val="002467B9"/>
    <w:rsid w:val="00251268"/>
    <w:rsid w:val="0025264C"/>
    <w:rsid w:val="00264D69"/>
    <w:rsid w:val="00264D77"/>
    <w:rsid w:val="002650BD"/>
    <w:rsid w:val="002655BD"/>
    <w:rsid w:val="00267179"/>
    <w:rsid w:val="002719FB"/>
    <w:rsid w:val="0027634B"/>
    <w:rsid w:val="00276FDB"/>
    <w:rsid w:val="00280667"/>
    <w:rsid w:val="002838B4"/>
    <w:rsid w:val="0028470D"/>
    <w:rsid w:val="0029556B"/>
    <w:rsid w:val="00297C50"/>
    <w:rsid w:val="002A59BF"/>
    <w:rsid w:val="002A5C94"/>
    <w:rsid w:val="002A6205"/>
    <w:rsid w:val="002A6B3B"/>
    <w:rsid w:val="002B19A8"/>
    <w:rsid w:val="002C361B"/>
    <w:rsid w:val="002C6047"/>
    <w:rsid w:val="002D157F"/>
    <w:rsid w:val="002D26EA"/>
    <w:rsid w:val="002D3077"/>
    <w:rsid w:val="002D3859"/>
    <w:rsid w:val="002E02B1"/>
    <w:rsid w:val="002E05EF"/>
    <w:rsid w:val="002E53FA"/>
    <w:rsid w:val="002F1BC3"/>
    <w:rsid w:val="002F3251"/>
    <w:rsid w:val="002F423A"/>
    <w:rsid w:val="002F557B"/>
    <w:rsid w:val="002F6871"/>
    <w:rsid w:val="002F7350"/>
    <w:rsid w:val="003045AA"/>
    <w:rsid w:val="00306E4B"/>
    <w:rsid w:val="003072A0"/>
    <w:rsid w:val="003110F4"/>
    <w:rsid w:val="003149C8"/>
    <w:rsid w:val="00317FD5"/>
    <w:rsid w:val="00323050"/>
    <w:rsid w:val="00324843"/>
    <w:rsid w:val="00324BD1"/>
    <w:rsid w:val="0032683F"/>
    <w:rsid w:val="003268CB"/>
    <w:rsid w:val="00326FEF"/>
    <w:rsid w:val="00330C5D"/>
    <w:rsid w:val="00334CEB"/>
    <w:rsid w:val="00335E19"/>
    <w:rsid w:val="00340136"/>
    <w:rsid w:val="00340BD3"/>
    <w:rsid w:val="00343016"/>
    <w:rsid w:val="00346473"/>
    <w:rsid w:val="00354056"/>
    <w:rsid w:val="00356D6A"/>
    <w:rsid w:val="00360360"/>
    <w:rsid w:val="003611B8"/>
    <w:rsid w:val="00370563"/>
    <w:rsid w:val="00371E8D"/>
    <w:rsid w:val="003737CA"/>
    <w:rsid w:val="0038037C"/>
    <w:rsid w:val="0038050B"/>
    <w:rsid w:val="00382381"/>
    <w:rsid w:val="003836EC"/>
    <w:rsid w:val="00383BF2"/>
    <w:rsid w:val="00383F8B"/>
    <w:rsid w:val="003842EF"/>
    <w:rsid w:val="00385C4F"/>
    <w:rsid w:val="00392266"/>
    <w:rsid w:val="00393FF0"/>
    <w:rsid w:val="003949CA"/>
    <w:rsid w:val="0039569B"/>
    <w:rsid w:val="003A1287"/>
    <w:rsid w:val="003A2183"/>
    <w:rsid w:val="003A65BE"/>
    <w:rsid w:val="003B018B"/>
    <w:rsid w:val="003B1889"/>
    <w:rsid w:val="003B6A60"/>
    <w:rsid w:val="003B7BCA"/>
    <w:rsid w:val="003C01E0"/>
    <w:rsid w:val="003C1CB2"/>
    <w:rsid w:val="003C2A37"/>
    <w:rsid w:val="003C513B"/>
    <w:rsid w:val="003C520C"/>
    <w:rsid w:val="003C75AD"/>
    <w:rsid w:val="003D205B"/>
    <w:rsid w:val="003D2C78"/>
    <w:rsid w:val="003D4B16"/>
    <w:rsid w:val="003D5DAC"/>
    <w:rsid w:val="003D60B6"/>
    <w:rsid w:val="003D7DBA"/>
    <w:rsid w:val="003E37F4"/>
    <w:rsid w:val="003E561B"/>
    <w:rsid w:val="003F078A"/>
    <w:rsid w:val="003F30C6"/>
    <w:rsid w:val="003F6B31"/>
    <w:rsid w:val="003F6DB4"/>
    <w:rsid w:val="003F6F61"/>
    <w:rsid w:val="003F7E6E"/>
    <w:rsid w:val="004013AD"/>
    <w:rsid w:val="004025A4"/>
    <w:rsid w:val="00407465"/>
    <w:rsid w:val="00407CEF"/>
    <w:rsid w:val="004114A7"/>
    <w:rsid w:val="00411820"/>
    <w:rsid w:val="00413BA2"/>
    <w:rsid w:val="00415050"/>
    <w:rsid w:val="00416AB3"/>
    <w:rsid w:val="00416C65"/>
    <w:rsid w:val="00416ED1"/>
    <w:rsid w:val="00420210"/>
    <w:rsid w:val="00420282"/>
    <w:rsid w:val="00420FA4"/>
    <w:rsid w:val="00422798"/>
    <w:rsid w:val="00423137"/>
    <w:rsid w:val="004258D3"/>
    <w:rsid w:val="00427427"/>
    <w:rsid w:val="00430768"/>
    <w:rsid w:val="0043095C"/>
    <w:rsid w:val="0043121E"/>
    <w:rsid w:val="004328A6"/>
    <w:rsid w:val="00433CA5"/>
    <w:rsid w:val="0043446E"/>
    <w:rsid w:val="0043574B"/>
    <w:rsid w:val="0043777E"/>
    <w:rsid w:val="00437E5F"/>
    <w:rsid w:val="00447DF7"/>
    <w:rsid w:val="00450C60"/>
    <w:rsid w:val="00450DA0"/>
    <w:rsid w:val="0045128A"/>
    <w:rsid w:val="004529A9"/>
    <w:rsid w:val="00454069"/>
    <w:rsid w:val="004541B8"/>
    <w:rsid w:val="00462C51"/>
    <w:rsid w:val="00462F6F"/>
    <w:rsid w:val="0046438E"/>
    <w:rsid w:val="00465160"/>
    <w:rsid w:val="00466A1B"/>
    <w:rsid w:val="00470C35"/>
    <w:rsid w:val="00471090"/>
    <w:rsid w:val="00472663"/>
    <w:rsid w:val="004766DD"/>
    <w:rsid w:val="00477DA2"/>
    <w:rsid w:val="004808F0"/>
    <w:rsid w:val="00481D19"/>
    <w:rsid w:val="0048491C"/>
    <w:rsid w:val="00484F49"/>
    <w:rsid w:val="004856B3"/>
    <w:rsid w:val="004870D1"/>
    <w:rsid w:val="0048737A"/>
    <w:rsid w:val="00487680"/>
    <w:rsid w:val="00487EAD"/>
    <w:rsid w:val="00491B6E"/>
    <w:rsid w:val="00492DAC"/>
    <w:rsid w:val="004935CF"/>
    <w:rsid w:val="00493840"/>
    <w:rsid w:val="00493A96"/>
    <w:rsid w:val="004A0E22"/>
    <w:rsid w:val="004A15FD"/>
    <w:rsid w:val="004B0B84"/>
    <w:rsid w:val="004B1863"/>
    <w:rsid w:val="004B6F80"/>
    <w:rsid w:val="004B732C"/>
    <w:rsid w:val="004C62F2"/>
    <w:rsid w:val="004D0358"/>
    <w:rsid w:val="004D10F4"/>
    <w:rsid w:val="004D2655"/>
    <w:rsid w:val="004D279D"/>
    <w:rsid w:val="004D3039"/>
    <w:rsid w:val="004D38AA"/>
    <w:rsid w:val="004D5931"/>
    <w:rsid w:val="004D5DD8"/>
    <w:rsid w:val="004D792F"/>
    <w:rsid w:val="004E219D"/>
    <w:rsid w:val="004E35E0"/>
    <w:rsid w:val="004E4316"/>
    <w:rsid w:val="004E44C0"/>
    <w:rsid w:val="004E5281"/>
    <w:rsid w:val="004E5455"/>
    <w:rsid w:val="004E5E00"/>
    <w:rsid w:val="004F34BA"/>
    <w:rsid w:val="004F6807"/>
    <w:rsid w:val="00500ADF"/>
    <w:rsid w:val="00501B84"/>
    <w:rsid w:val="00502376"/>
    <w:rsid w:val="00505796"/>
    <w:rsid w:val="00506BFB"/>
    <w:rsid w:val="005073CB"/>
    <w:rsid w:val="00507499"/>
    <w:rsid w:val="0051321B"/>
    <w:rsid w:val="00524553"/>
    <w:rsid w:val="00525D1F"/>
    <w:rsid w:val="00527908"/>
    <w:rsid w:val="00527D17"/>
    <w:rsid w:val="005302D9"/>
    <w:rsid w:val="0053733F"/>
    <w:rsid w:val="005411AD"/>
    <w:rsid w:val="0054503C"/>
    <w:rsid w:val="00550FBF"/>
    <w:rsid w:val="00553FE2"/>
    <w:rsid w:val="005567D0"/>
    <w:rsid w:val="00560DC8"/>
    <w:rsid w:val="00563A55"/>
    <w:rsid w:val="00564A35"/>
    <w:rsid w:val="00565446"/>
    <w:rsid w:val="005666B8"/>
    <w:rsid w:val="005675C1"/>
    <w:rsid w:val="00570FF8"/>
    <w:rsid w:val="00571D16"/>
    <w:rsid w:val="005725B0"/>
    <w:rsid w:val="00576AC7"/>
    <w:rsid w:val="005821BA"/>
    <w:rsid w:val="00582BBC"/>
    <w:rsid w:val="00583552"/>
    <w:rsid w:val="005866DE"/>
    <w:rsid w:val="00590051"/>
    <w:rsid w:val="00591614"/>
    <w:rsid w:val="00592790"/>
    <w:rsid w:val="00593EE8"/>
    <w:rsid w:val="005955AA"/>
    <w:rsid w:val="005A2BC9"/>
    <w:rsid w:val="005A3BB5"/>
    <w:rsid w:val="005A6D6A"/>
    <w:rsid w:val="005B3F30"/>
    <w:rsid w:val="005B4D30"/>
    <w:rsid w:val="005C39E3"/>
    <w:rsid w:val="005C4306"/>
    <w:rsid w:val="005C49B7"/>
    <w:rsid w:val="005C7A8F"/>
    <w:rsid w:val="005D44B5"/>
    <w:rsid w:val="005D6217"/>
    <w:rsid w:val="005E1AE5"/>
    <w:rsid w:val="005E4009"/>
    <w:rsid w:val="005E5AE8"/>
    <w:rsid w:val="005E7C36"/>
    <w:rsid w:val="005F24B0"/>
    <w:rsid w:val="005F3891"/>
    <w:rsid w:val="005F4C69"/>
    <w:rsid w:val="005F58CE"/>
    <w:rsid w:val="00601EB0"/>
    <w:rsid w:val="00602E58"/>
    <w:rsid w:val="00603C77"/>
    <w:rsid w:val="00606355"/>
    <w:rsid w:val="00611FCD"/>
    <w:rsid w:val="00616D66"/>
    <w:rsid w:val="0062649F"/>
    <w:rsid w:val="006266B9"/>
    <w:rsid w:val="006274BB"/>
    <w:rsid w:val="00630C31"/>
    <w:rsid w:val="00634F59"/>
    <w:rsid w:val="00636853"/>
    <w:rsid w:val="00640D6E"/>
    <w:rsid w:val="00642128"/>
    <w:rsid w:val="00647DEE"/>
    <w:rsid w:val="006507C8"/>
    <w:rsid w:val="0065335A"/>
    <w:rsid w:val="00653510"/>
    <w:rsid w:val="00653913"/>
    <w:rsid w:val="00657596"/>
    <w:rsid w:val="006575EB"/>
    <w:rsid w:val="00657DE0"/>
    <w:rsid w:val="00660366"/>
    <w:rsid w:val="006612E0"/>
    <w:rsid w:val="00662982"/>
    <w:rsid w:val="006653F7"/>
    <w:rsid w:val="00666A00"/>
    <w:rsid w:val="00670F75"/>
    <w:rsid w:val="00671D9D"/>
    <w:rsid w:val="0067333D"/>
    <w:rsid w:val="00673E59"/>
    <w:rsid w:val="0067517E"/>
    <w:rsid w:val="006764A5"/>
    <w:rsid w:val="00676641"/>
    <w:rsid w:val="006769E9"/>
    <w:rsid w:val="00683E52"/>
    <w:rsid w:val="00684491"/>
    <w:rsid w:val="00690236"/>
    <w:rsid w:val="0069259C"/>
    <w:rsid w:val="00693346"/>
    <w:rsid w:val="00693D86"/>
    <w:rsid w:val="00696100"/>
    <w:rsid w:val="006A196A"/>
    <w:rsid w:val="006A22E3"/>
    <w:rsid w:val="006A2CBB"/>
    <w:rsid w:val="006A3737"/>
    <w:rsid w:val="006A6167"/>
    <w:rsid w:val="006A6DF7"/>
    <w:rsid w:val="006A7F64"/>
    <w:rsid w:val="006B202D"/>
    <w:rsid w:val="006B2CF3"/>
    <w:rsid w:val="006B3EE1"/>
    <w:rsid w:val="006C123E"/>
    <w:rsid w:val="006C4564"/>
    <w:rsid w:val="006C5394"/>
    <w:rsid w:val="006C571E"/>
    <w:rsid w:val="006C5A9C"/>
    <w:rsid w:val="006C5F74"/>
    <w:rsid w:val="006C6384"/>
    <w:rsid w:val="006D1195"/>
    <w:rsid w:val="006D13C5"/>
    <w:rsid w:val="006D182B"/>
    <w:rsid w:val="006D2B00"/>
    <w:rsid w:val="006D3958"/>
    <w:rsid w:val="006D79AA"/>
    <w:rsid w:val="006E10DB"/>
    <w:rsid w:val="006E1A03"/>
    <w:rsid w:val="006E2445"/>
    <w:rsid w:val="006E73DB"/>
    <w:rsid w:val="006F2DFE"/>
    <w:rsid w:val="006F33D0"/>
    <w:rsid w:val="006F7955"/>
    <w:rsid w:val="007046BC"/>
    <w:rsid w:val="00706D8A"/>
    <w:rsid w:val="00713475"/>
    <w:rsid w:val="00714756"/>
    <w:rsid w:val="007245AF"/>
    <w:rsid w:val="00725F7B"/>
    <w:rsid w:val="007272A5"/>
    <w:rsid w:val="00727619"/>
    <w:rsid w:val="00731AF0"/>
    <w:rsid w:val="00733AA3"/>
    <w:rsid w:val="0073514B"/>
    <w:rsid w:val="007352C3"/>
    <w:rsid w:val="00735840"/>
    <w:rsid w:val="007362AC"/>
    <w:rsid w:val="00742438"/>
    <w:rsid w:val="0074363C"/>
    <w:rsid w:val="00745E80"/>
    <w:rsid w:val="00746923"/>
    <w:rsid w:val="00747DBC"/>
    <w:rsid w:val="00751700"/>
    <w:rsid w:val="007525CD"/>
    <w:rsid w:val="00754416"/>
    <w:rsid w:val="00757F1C"/>
    <w:rsid w:val="007607B6"/>
    <w:rsid w:val="00760EB1"/>
    <w:rsid w:val="0076149E"/>
    <w:rsid w:val="00764304"/>
    <w:rsid w:val="007649DF"/>
    <w:rsid w:val="00767C60"/>
    <w:rsid w:val="0077107C"/>
    <w:rsid w:val="007725CC"/>
    <w:rsid w:val="00773FFA"/>
    <w:rsid w:val="00775E78"/>
    <w:rsid w:val="00777C93"/>
    <w:rsid w:val="00780BE7"/>
    <w:rsid w:val="0078249C"/>
    <w:rsid w:val="00782513"/>
    <w:rsid w:val="00785236"/>
    <w:rsid w:val="00787D7A"/>
    <w:rsid w:val="007923BB"/>
    <w:rsid w:val="007956E2"/>
    <w:rsid w:val="00795F89"/>
    <w:rsid w:val="007963D1"/>
    <w:rsid w:val="007A1996"/>
    <w:rsid w:val="007A48D8"/>
    <w:rsid w:val="007A524F"/>
    <w:rsid w:val="007A54EB"/>
    <w:rsid w:val="007A64D1"/>
    <w:rsid w:val="007A65A2"/>
    <w:rsid w:val="007A6AD8"/>
    <w:rsid w:val="007B138A"/>
    <w:rsid w:val="007B3F47"/>
    <w:rsid w:val="007B5321"/>
    <w:rsid w:val="007B6CAF"/>
    <w:rsid w:val="007C07B1"/>
    <w:rsid w:val="007C0F84"/>
    <w:rsid w:val="007C7C52"/>
    <w:rsid w:val="007D2B18"/>
    <w:rsid w:val="007D6BB7"/>
    <w:rsid w:val="007E3C7E"/>
    <w:rsid w:val="007E4149"/>
    <w:rsid w:val="007E52E0"/>
    <w:rsid w:val="007E6B34"/>
    <w:rsid w:val="007F11D7"/>
    <w:rsid w:val="007F4F30"/>
    <w:rsid w:val="007F5BC6"/>
    <w:rsid w:val="007F7765"/>
    <w:rsid w:val="007F7B5C"/>
    <w:rsid w:val="00802AFC"/>
    <w:rsid w:val="008048C2"/>
    <w:rsid w:val="008061DE"/>
    <w:rsid w:val="0081004B"/>
    <w:rsid w:val="00811596"/>
    <w:rsid w:val="008243A6"/>
    <w:rsid w:val="0082525C"/>
    <w:rsid w:val="0083341A"/>
    <w:rsid w:val="00834E7A"/>
    <w:rsid w:val="008361BA"/>
    <w:rsid w:val="00837D20"/>
    <w:rsid w:val="00843A26"/>
    <w:rsid w:val="00844B75"/>
    <w:rsid w:val="00846A5C"/>
    <w:rsid w:val="00847150"/>
    <w:rsid w:val="00847F71"/>
    <w:rsid w:val="00851461"/>
    <w:rsid w:val="00852B57"/>
    <w:rsid w:val="00853032"/>
    <w:rsid w:val="00854AE7"/>
    <w:rsid w:val="0085515E"/>
    <w:rsid w:val="008563BB"/>
    <w:rsid w:val="008653D5"/>
    <w:rsid w:val="00867C1F"/>
    <w:rsid w:val="00872925"/>
    <w:rsid w:val="008739ED"/>
    <w:rsid w:val="00874454"/>
    <w:rsid w:val="0087631C"/>
    <w:rsid w:val="008777F5"/>
    <w:rsid w:val="00884F79"/>
    <w:rsid w:val="00890775"/>
    <w:rsid w:val="00892C47"/>
    <w:rsid w:val="00896B76"/>
    <w:rsid w:val="008A4436"/>
    <w:rsid w:val="008A4DD4"/>
    <w:rsid w:val="008A77B0"/>
    <w:rsid w:val="008B2FA7"/>
    <w:rsid w:val="008B63A2"/>
    <w:rsid w:val="008C0676"/>
    <w:rsid w:val="008C0D8C"/>
    <w:rsid w:val="008C0ED5"/>
    <w:rsid w:val="008C1B66"/>
    <w:rsid w:val="008C2DC8"/>
    <w:rsid w:val="008C3A28"/>
    <w:rsid w:val="008C57AC"/>
    <w:rsid w:val="008C62E9"/>
    <w:rsid w:val="008D3B43"/>
    <w:rsid w:val="008D3E27"/>
    <w:rsid w:val="008D5E64"/>
    <w:rsid w:val="008E3F3E"/>
    <w:rsid w:val="008F1711"/>
    <w:rsid w:val="008F3AA3"/>
    <w:rsid w:val="008F3B67"/>
    <w:rsid w:val="008F55ED"/>
    <w:rsid w:val="00902257"/>
    <w:rsid w:val="009031E1"/>
    <w:rsid w:val="00903599"/>
    <w:rsid w:val="0090454D"/>
    <w:rsid w:val="00907223"/>
    <w:rsid w:val="009205FD"/>
    <w:rsid w:val="00925930"/>
    <w:rsid w:val="00925F00"/>
    <w:rsid w:val="00932555"/>
    <w:rsid w:val="00934CAE"/>
    <w:rsid w:val="00940424"/>
    <w:rsid w:val="00942DBB"/>
    <w:rsid w:val="00943309"/>
    <w:rsid w:val="00946F96"/>
    <w:rsid w:val="009501F7"/>
    <w:rsid w:val="00950B15"/>
    <w:rsid w:val="009543D0"/>
    <w:rsid w:val="00970DE2"/>
    <w:rsid w:val="00973AA6"/>
    <w:rsid w:val="0097704B"/>
    <w:rsid w:val="0097780E"/>
    <w:rsid w:val="009842C6"/>
    <w:rsid w:val="00984683"/>
    <w:rsid w:val="00987AB8"/>
    <w:rsid w:val="00987F57"/>
    <w:rsid w:val="0099045C"/>
    <w:rsid w:val="009922DF"/>
    <w:rsid w:val="00993B96"/>
    <w:rsid w:val="009949DB"/>
    <w:rsid w:val="009965F4"/>
    <w:rsid w:val="009A3493"/>
    <w:rsid w:val="009A38B9"/>
    <w:rsid w:val="009A497F"/>
    <w:rsid w:val="009A745C"/>
    <w:rsid w:val="009B0260"/>
    <w:rsid w:val="009B3CF2"/>
    <w:rsid w:val="009B40AE"/>
    <w:rsid w:val="009B4555"/>
    <w:rsid w:val="009B79E2"/>
    <w:rsid w:val="009C21F6"/>
    <w:rsid w:val="009C3C18"/>
    <w:rsid w:val="009C3D21"/>
    <w:rsid w:val="009C51C8"/>
    <w:rsid w:val="009C532E"/>
    <w:rsid w:val="009D14C6"/>
    <w:rsid w:val="009D1828"/>
    <w:rsid w:val="009D1FA7"/>
    <w:rsid w:val="009D40D0"/>
    <w:rsid w:val="009D50C5"/>
    <w:rsid w:val="009D6D54"/>
    <w:rsid w:val="009D7614"/>
    <w:rsid w:val="009D7C21"/>
    <w:rsid w:val="009E26BE"/>
    <w:rsid w:val="009E5325"/>
    <w:rsid w:val="009E5351"/>
    <w:rsid w:val="009E53C0"/>
    <w:rsid w:val="009E6487"/>
    <w:rsid w:val="009F11F7"/>
    <w:rsid w:val="009F1418"/>
    <w:rsid w:val="009F4D3F"/>
    <w:rsid w:val="009F512C"/>
    <w:rsid w:val="009F6C48"/>
    <w:rsid w:val="009F7E60"/>
    <w:rsid w:val="00A0062B"/>
    <w:rsid w:val="00A00AC1"/>
    <w:rsid w:val="00A01326"/>
    <w:rsid w:val="00A0152C"/>
    <w:rsid w:val="00A01AEE"/>
    <w:rsid w:val="00A032D0"/>
    <w:rsid w:val="00A04644"/>
    <w:rsid w:val="00A05FF4"/>
    <w:rsid w:val="00A06001"/>
    <w:rsid w:val="00A125CD"/>
    <w:rsid w:val="00A138F9"/>
    <w:rsid w:val="00A160EF"/>
    <w:rsid w:val="00A20C03"/>
    <w:rsid w:val="00A22CF0"/>
    <w:rsid w:val="00A2663B"/>
    <w:rsid w:val="00A2685B"/>
    <w:rsid w:val="00A27895"/>
    <w:rsid w:val="00A301E8"/>
    <w:rsid w:val="00A3213D"/>
    <w:rsid w:val="00A32451"/>
    <w:rsid w:val="00A4130C"/>
    <w:rsid w:val="00A4422D"/>
    <w:rsid w:val="00A44752"/>
    <w:rsid w:val="00A45598"/>
    <w:rsid w:val="00A46A66"/>
    <w:rsid w:val="00A5268B"/>
    <w:rsid w:val="00A537BD"/>
    <w:rsid w:val="00A55291"/>
    <w:rsid w:val="00A63572"/>
    <w:rsid w:val="00A638C4"/>
    <w:rsid w:val="00A63B6D"/>
    <w:rsid w:val="00A65D62"/>
    <w:rsid w:val="00A66204"/>
    <w:rsid w:val="00A6682F"/>
    <w:rsid w:val="00A710CF"/>
    <w:rsid w:val="00A72184"/>
    <w:rsid w:val="00A73AE1"/>
    <w:rsid w:val="00A76353"/>
    <w:rsid w:val="00A76949"/>
    <w:rsid w:val="00A76AB7"/>
    <w:rsid w:val="00A863AD"/>
    <w:rsid w:val="00A90765"/>
    <w:rsid w:val="00A90AEC"/>
    <w:rsid w:val="00A91C77"/>
    <w:rsid w:val="00A94251"/>
    <w:rsid w:val="00A943FD"/>
    <w:rsid w:val="00A948E7"/>
    <w:rsid w:val="00A966E5"/>
    <w:rsid w:val="00AA2658"/>
    <w:rsid w:val="00AA34A4"/>
    <w:rsid w:val="00AA4765"/>
    <w:rsid w:val="00AA48EB"/>
    <w:rsid w:val="00AA4F6F"/>
    <w:rsid w:val="00AA5180"/>
    <w:rsid w:val="00AA6BB5"/>
    <w:rsid w:val="00AB00BC"/>
    <w:rsid w:val="00AB0F69"/>
    <w:rsid w:val="00AB3AAD"/>
    <w:rsid w:val="00AB5B54"/>
    <w:rsid w:val="00AC2F23"/>
    <w:rsid w:val="00AC5A08"/>
    <w:rsid w:val="00AC5D76"/>
    <w:rsid w:val="00AD0CA6"/>
    <w:rsid w:val="00AD1FA2"/>
    <w:rsid w:val="00AD56D6"/>
    <w:rsid w:val="00AE534D"/>
    <w:rsid w:val="00AE5991"/>
    <w:rsid w:val="00AF0DFE"/>
    <w:rsid w:val="00AF1748"/>
    <w:rsid w:val="00AF1B1B"/>
    <w:rsid w:val="00AF24F4"/>
    <w:rsid w:val="00AF2841"/>
    <w:rsid w:val="00AF29B8"/>
    <w:rsid w:val="00B02304"/>
    <w:rsid w:val="00B06E33"/>
    <w:rsid w:val="00B0783C"/>
    <w:rsid w:val="00B07A1C"/>
    <w:rsid w:val="00B1030F"/>
    <w:rsid w:val="00B10DA6"/>
    <w:rsid w:val="00B10FE8"/>
    <w:rsid w:val="00B15716"/>
    <w:rsid w:val="00B16B5D"/>
    <w:rsid w:val="00B209F5"/>
    <w:rsid w:val="00B2254F"/>
    <w:rsid w:val="00B229C9"/>
    <w:rsid w:val="00B248BA"/>
    <w:rsid w:val="00B26C6A"/>
    <w:rsid w:val="00B307BB"/>
    <w:rsid w:val="00B30A78"/>
    <w:rsid w:val="00B4165C"/>
    <w:rsid w:val="00B41F06"/>
    <w:rsid w:val="00B44464"/>
    <w:rsid w:val="00B47546"/>
    <w:rsid w:val="00B50015"/>
    <w:rsid w:val="00B51573"/>
    <w:rsid w:val="00B556D6"/>
    <w:rsid w:val="00B5628C"/>
    <w:rsid w:val="00B566F4"/>
    <w:rsid w:val="00B569C9"/>
    <w:rsid w:val="00B6314C"/>
    <w:rsid w:val="00B63B79"/>
    <w:rsid w:val="00B70570"/>
    <w:rsid w:val="00B75E63"/>
    <w:rsid w:val="00B845BD"/>
    <w:rsid w:val="00B8600C"/>
    <w:rsid w:val="00B90461"/>
    <w:rsid w:val="00B94A5B"/>
    <w:rsid w:val="00B95DB5"/>
    <w:rsid w:val="00BA1095"/>
    <w:rsid w:val="00BA1299"/>
    <w:rsid w:val="00BA2322"/>
    <w:rsid w:val="00BA4E53"/>
    <w:rsid w:val="00BA7A9D"/>
    <w:rsid w:val="00BA7D2D"/>
    <w:rsid w:val="00BB0073"/>
    <w:rsid w:val="00BB2A74"/>
    <w:rsid w:val="00BB3466"/>
    <w:rsid w:val="00BB6315"/>
    <w:rsid w:val="00BB759B"/>
    <w:rsid w:val="00BC0A15"/>
    <w:rsid w:val="00BC0B3C"/>
    <w:rsid w:val="00BC6BE4"/>
    <w:rsid w:val="00BD33D4"/>
    <w:rsid w:val="00BD383B"/>
    <w:rsid w:val="00BD3A6F"/>
    <w:rsid w:val="00BD4E76"/>
    <w:rsid w:val="00BD5A15"/>
    <w:rsid w:val="00BE0631"/>
    <w:rsid w:val="00BE1272"/>
    <w:rsid w:val="00BE1343"/>
    <w:rsid w:val="00BE2281"/>
    <w:rsid w:val="00BE31A1"/>
    <w:rsid w:val="00BE484C"/>
    <w:rsid w:val="00BE53A6"/>
    <w:rsid w:val="00BF41A5"/>
    <w:rsid w:val="00BF4BA7"/>
    <w:rsid w:val="00BF7349"/>
    <w:rsid w:val="00C0086E"/>
    <w:rsid w:val="00C03AEC"/>
    <w:rsid w:val="00C05832"/>
    <w:rsid w:val="00C07CA9"/>
    <w:rsid w:val="00C11F71"/>
    <w:rsid w:val="00C1365D"/>
    <w:rsid w:val="00C20D03"/>
    <w:rsid w:val="00C22C97"/>
    <w:rsid w:val="00C24EC1"/>
    <w:rsid w:val="00C27277"/>
    <w:rsid w:val="00C275E0"/>
    <w:rsid w:val="00C309F0"/>
    <w:rsid w:val="00C30A4E"/>
    <w:rsid w:val="00C35D20"/>
    <w:rsid w:val="00C40D85"/>
    <w:rsid w:val="00C41030"/>
    <w:rsid w:val="00C413C3"/>
    <w:rsid w:val="00C44C82"/>
    <w:rsid w:val="00C44E71"/>
    <w:rsid w:val="00C5065D"/>
    <w:rsid w:val="00C50B1D"/>
    <w:rsid w:val="00C532B5"/>
    <w:rsid w:val="00C54F0F"/>
    <w:rsid w:val="00C55CA5"/>
    <w:rsid w:val="00C56751"/>
    <w:rsid w:val="00C5703F"/>
    <w:rsid w:val="00C57E63"/>
    <w:rsid w:val="00C639B5"/>
    <w:rsid w:val="00C6523B"/>
    <w:rsid w:val="00C6568E"/>
    <w:rsid w:val="00C65944"/>
    <w:rsid w:val="00C65A26"/>
    <w:rsid w:val="00C65DC2"/>
    <w:rsid w:val="00C673DE"/>
    <w:rsid w:val="00C67AC0"/>
    <w:rsid w:val="00C70903"/>
    <w:rsid w:val="00C80382"/>
    <w:rsid w:val="00C832F4"/>
    <w:rsid w:val="00C87979"/>
    <w:rsid w:val="00C96766"/>
    <w:rsid w:val="00C977D1"/>
    <w:rsid w:val="00CA032B"/>
    <w:rsid w:val="00CA0AA6"/>
    <w:rsid w:val="00CA14F1"/>
    <w:rsid w:val="00CA324C"/>
    <w:rsid w:val="00CA4557"/>
    <w:rsid w:val="00CA51B6"/>
    <w:rsid w:val="00CA5DF3"/>
    <w:rsid w:val="00CA642E"/>
    <w:rsid w:val="00CB042D"/>
    <w:rsid w:val="00CB1816"/>
    <w:rsid w:val="00CB221D"/>
    <w:rsid w:val="00CB3A72"/>
    <w:rsid w:val="00CB78D6"/>
    <w:rsid w:val="00CC00C3"/>
    <w:rsid w:val="00CC3B94"/>
    <w:rsid w:val="00CC4003"/>
    <w:rsid w:val="00CC6C7E"/>
    <w:rsid w:val="00CC7EC5"/>
    <w:rsid w:val="00CD3782"/>
    <w:rsid w:val="00CD54EA"/>
    <w:rsid w:val="00CD6F68"/>
    <w:rsid w:val="00CF0F87"/>
    <w:rsid w:val="00CF1504"/>
    <w:rsid w:val="00CF2877"/>
    <w:rsid w:val="00CF473D"/>
    <w:rsid w:val="00CF5A28"/>
    <w:rsid w:val="00D0075F"/>
    <w:rsid w:val="00D03211"/>
    <w:rsid w:val="00D04362"/>
    <w:rsid w:val="00D07E23"/>
    <w:rsid w:val="00D07E57"/>
    <w:rsid w:val="00D11D17"/>
    <w:rsid w:val="00D11FA5"/>
    <w:rsid w:val="00D12271"/>
    <w:rsid w:val="00D15153"/>
    <w:rsid w:val="00D15C41"/>
    <w:rsid w:val="00D20302"/>
    <w:rsid w:val="00D21509"/>
    <w:rsid w:val="00D21E2D"/>
    <w:rsid w:val="00D226B1"/>
    <w:rsid w:val="00D24048"/>
    <w:rsid w:val="00D2407B"/>
    <w:rsid w:val="00D24110"/>
    <w:rsid w:val="00D276D2"/>
    <w:rsid w:val="00D277F9"/>
    <w:rsid w:val="00D31C49"/>
    <w:rsid w:val="00D34212"/>
    <w:rsid w:val="00D35385"/>
    <w:rsid w:val="00D37F48"/>
    <w:rsid w:val="00D40D79"/>
    <w:rsid w:val="00D44C3D"/>
    <w:rsid w:val="00D4587F"/>
    <w:rsid w:val="00D468C6"/>
    <w:rsid w:val="00D509F9"/>
    <w:rsid w:val="00D51D1F"/>
    <w:rsid w:val="00D51FAD"/>
    <w:rsid w:val="00D5392A"/>
    <w:rsid w:val="00D559A9"/>
    <w:rsid w:val="00D5605E"/>
    <w:rsid w:val="00D56BB1"/>
    <w:rsid w:val="00D57E34"/>
    <w:rsid w:val="00D60AF2"/>
    <w:rsid w:val="00D60EAD"/>
    <w:rsid w:val="00D6100E"/>
    <w:rsid w:val="00D623B7"/>
    <w:rsid w:val="00D64F51"/>
    <w:rsid w:val="00D65531"/>
    <w:rsid w:val="00D65ED5"/>
    <w:rsid w:val="00D67B71"/>
    <w:rsid w:val="00D70EF4"/>
    <w:rsid w:val="00D730FC"/>
    <w:rsid w:val="00D74398"/>
    <w:rsid w:val="00D83A42"/>
    <w:rsid w:val="00D8586F"/>
    <w:rsid w:val="00D86DD8"/>
    <w:rsid w:val="00D8720D"/>
    <w:rsid w:val="00D900DD"/>
    <w:rsid w:val="00D93847"/>
    <w:rsid w:val="00D93D4F"/>
    <w:rsid w:val="00D94516"/>
    <w:rsid w:val="00D973A8"/>
    <w:rsid w:val="00DA0968"/>
    <w:rsid w:val="00DA2510"/>
    <w:rsid w:val="00DA3C02"/>
    <w:rsid w:val="00DB00D2"/>
    <w:rsid w:val="00DB1D3B"/>
    <w:rsid w:val="00DB5201"/>
    <w:rsid w:val="00DB7632"/>
    <w:rsid w:val="00DC5BB8"/>
    <w:rsid w:val="00DC7C6C"/>
    <w:rsid w:val="00DD6310"/>
    <w:rsid w:val="00DD68B5"/>
    <w:rsid w:val="00DD714B"/>
    <w:rsid w:val="00DD7444"/>
    <w:rsid w:val="00DD7750"/>
    <w:rsid w:val="00DD7AE9"/>
    <w:rsid w:val="00DD7B24"/>
    <w:rsid w:val="00DE09EE"/>
    <w:rsid w:val="00DE3E47"/>
    <w:rsid w:val="00DE5FE2"/>
    <w:rsid w:val="00DE65BF"/>
    <w:rsid w:val="00DE78DD"/>
    <w:rsid w:val="00DE7F12"/>
    <w:rsid w:val="00DF14E6"/>
    <w:rsid w:val="00DF5F7D"/>
    <w:rsid w:val="00E04D75"/>
    <w:rsid w:val="00E0704E"/>
    <w:rsid w:val="00E07E39"/>
    <w:rsid w:val="00E07F44"/>
    <w:rsid w:val="00E10E4F"/>
    <w:rsid w:val="00E11150"/>
    <w:rsid w:val="00E11E7E"/>
    <w:rsid w:val="00E12204"/>
    <w:rsid w:val="00E12B1E"/>
    <w:rsid w:val="00E13E97"/>
    <w:rsid w:val="00E302BA"/>
    <w:rsid w:val="00E3109E"/>
    <w:rsid w:val="00E320E8"/>
    <w:rsid w:val="00E32769"/>
    <w:rsid w:val="00E35E60"/>
    <w:rsid w:val="00E40B71"/>
    <w:rsid w:val="00E44262"/>
    <w:rsid w:val="00E44D46"/>
    <w:rsid w:val="00E551B5"/>
    <w:rsid w:val="00E5690C"/>
    <w:rsid w:val="00E60967"/>
    <w:rsid w:val="00E60CE7"/>
    <w:rsid w:val="00E6188C"/>
    <w:rsid w:val="00E65ED7"/>
    <w:rsid w:val="00E66525"/>
    <w:rsid w:val="00E71A89"/>
    <w:rsid w:val="00E7241E"/>
    <w:rsid w:val="00E73D83"/>
    <w:rsid w:val="00E7675D"/>
    <w:rsid w:val="00E771C3"/>
    <w:rsid w:val="00E777AC"/>
    <w:rsid w:val="00E8355F"/>
    <w:rsid w:val="00E84048"/>
    <w:rsid w:val="00E842D0"/>
    <w:rsid w:val="00E85328"/>
    <w:rsid w:val="00E8620A"/>
    <w:rsid w:val="00E86863"/>
    <w:rsid w:val="00E86D92"/>
    <w:rsid w:val="00E87264"/>
    <w:rsid w:val="00E87AAA"/>
    <w:rsid w:val="00E91C85"/>
    <w:rsid w:val="00E91F56"/>
    <w:rsid w:val="00E95ACC"/>
    <w:rsid w:val="00E972EC"/>
    <w:rsid w:val="00EA5A81"/>
    <w:rsid w:val="00EA6703"/>
    <w:rsid w:val="00EB15F9"/>
    <w:rsid w:val="00EB3CBC"/>
    <w:rsid w:val="00EB412C"/>
    <w:rsid w:val="00EB55C7"/>
    <w:rsid w:val="00EC0366"/>
    <w:rsid w:val="00EC079B"/>
    <w:rsid w:val="00EC58A1"/>
    <w:rsid w:val="00EC6424"/>
    <w:rsid w:val="00ED0938"/>
    <w:rsid w:val="00ED2336"/>
    <w:rsid w:val="00ED31CD"/>
    <w:rsid w:val="00ED6BFE"/>
    <w:rsid w:val="00EE056C"/>
    <w:rsid w:val="00EE51DB"/>
    <w:rsid w:val="00EE5838"/>
    <w:rsid w:val="00EE5EDC"/>
    <w:rsid w:val="00EF0BB8"/>
    <w:rsid w:val="00EF2344"/>
    <w:rsid w:val="00EF3223"/>
    <w:rsid w:val="00EF4BAA"/>
    <w:rsid w:val="00EF4E93"/>
    <w:rsid w:val="00F00AF8"/>
    <w:rsid w:val="00F02DBB"/>
    <w:rsid w:val="00F03C77"/>
    <w:rsid w:val="00F0638F"/>
    <w:rsid w:val="00F07E85"/>
    <w:rsid w:val="00F12450"/>
    <w:rsid w:val="00F12C00"/>
    <w:rsid w:val="00F14F8E"/>
    <w:rsid w:val="00F16DBD"/>
    <w:rsid w:val="00F20FA5"/>
    <w:rsid w:val="00F22DBA"/>
    <w:rsid w:val="00F2385C"/>
    <w:rsid w:val="00F2541B"/>
    <w:rsid w:val="00F26A02"/>
    <w:rsid w:val="00F317D5"/>
    <w:rsid w:val="00F31AD7"/>
    <w:rsid w:val="00F335B6"/>
    <w:rsid w:val="00F33DBA"/>
    <w:rsid w:val="00F373F2"/>
    <w:rsid w:val="00F37B5D"/>
    <w:rsid w:val="00F37B81"/>
    <w:rsid w:val="00F4104C"/>
    <w:rsid w:val="00F41441"/>
    <w:rsid w:val="00F42A78"/>
    <w:rsid w:val="00F47425"/>
    <w:rsid w:val="00F4749F"/>
    <w:rsid w:val="00F478CA"/>
    <w:rsid w:val="00F4793E"/>
    <w:rsid w:val="00F51897"/>
    <w:rsid w:val="00F534B4"/>
    <w:rsid w:val="00F53E5D"/>
    <w:rsid w:val="00F53EF0"/>
    <w:rsid w:val="00F57E06"/>
    <w:rsid w:val="00F60092"/>
    <w:rsid w:val="00F635C4"/>
    <w:rsid w:val="00F63FD3"/>
    <w:rsid w:val="00F66C63"/>
    <w:rsid w:val="00F7088F"/>
    <w:rsid w:val="00F71314"/>
    <w:rsid w:val="00F71C74"/>
    <w:rsid w:val="00F73AD4"/>
    <w:rsid w:val="00F73F9B"/>
    <w:rsid w:val="00F7417B"/>
    <w:rsid w:val="00F741BA"/>
    <w:rsid w:val="00F7707D"/>
    <w:rsid w:val="00F777C4"/>
    <w:rsid w:val="00F8198E"/>
    <w:rsid w:val="00F81A93"/>
    <w:rsid w:val="00F834E7"/>
    <w:rsid w:val="00F854B3"/>
    <w:rsid w:val="00F87C18"/>
    <w:rsid w:val="00F903C5"/>
    <w:rsid w:val="00F930FF"/>
    <w:rsid w:val="00F93221"/>
    <w:rsid w:val="00F9379F"/>
    <w:rsid w:val="00F945ED"/>
    <w:rsid w:val="00F947A2"/>
    <w:rsid w:val="00F94E5E"/>
    <w:rsid w:val="00FA3435"/>
    <w:rsid w:val="00FA5077"/>
    <w:rsid w:val="00FB05B4"/>
    <w:rsid w:val="00FB2D33"/>
    <w:rsid w:val="00FB77C9"/>
    <w:rsid w:val="00FC3781"/>
    <w:rsid w:val="00FC4F14"/>
    <w:rsid w:val="00FC55A5"/>
    <w:rsid w:val="00FC649D"/>
    <w:rsid w:val="00FC652D"/>
    <w:rsid w:val="00FD1B96"/>
    <w:rsid w:val="00FD3EEB"/>
    <w:rsid w:val="00FD4302"/>
    <w:rsid w:val="00FD4FC4"/>
    <w:rsid w:val="00FD79D3"/>
    <w:rsid w:val="00FE0A56"/>
    <w:rsid w:val="00FE2043"/>
    <w:rsid w:val="00FE21D5"/>
    <w:rsid w:val="00FE72E2"/>
    <w:rsid w:val="00FF067C"/>
    <w:rsid w:val="00FF10BC"/>
    <w:rsid w:val="00FF4195"/>
    <w:rsid w:val="00FF7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5adca"/>
    </o:shapedefaults>
    <o:shapelayout v:ext="edit">
      <o:idmap v:ext="edit" data="2"/>
    </o:shapelayout>
  </w:shapeDefaults>
  <w:decimalSymbol w:val="."/>
  <w:listSeparator w:val=","/>
  <w14:docId w14:val="2380138E"/>
  <w15:chartTrackingRefBased/>
  <w15:docId w15:val="{B69A2621-9B41-4A54-8D49-9B20E9AD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spacing w:before="240" w:after="240"/>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link w:val="Heading3Char"/>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0">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F60092"/>
    <w:pPr>
      <w:tabs>
        <w:tab w:val="left" w:pos="450"/>
        <w:tab w:val="right" w:leader="dot" w:pos="9353"/>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uiPriority w:val="39"/>
    <w:rsid w:val="006F33D0"/>
    <w:pPr>
      <w:ind w:left="403"/>
    </w:pPr>
    <w:rPr>
      <w:color w:val="005294"/>
    </w:rPr>
  </w:style>
  <w:style w:type="paragraph" w:styleId="TOC5">
    <w:name w:val="toc 5"/>
    <w:basedOn w:val="Normal"/>
    <w:next w:val="Normal"/>
    <w:autoRedefine/>
    <w:uiPriority w:val="39"/>
    <w:rsid w:val="006F33D0"/>
    <w:pPr>
      <w:ind w:left="403"/>
    </w:pPr>
    <w:rPr>
      <w:color w:val="005294"/>
    </w:rPr>
  </w:style>
  <w:style w:type="paragraph" w:styleId="TOC6">
    <w:name w:val="toc 6"/>
    <w:basedOn w:val="Normal"/>
    <w:next w:val="Normal"/>
    <w:autoRedefine/>
    <w:uiPriority w:val="39"/>
    <w:rsid w:val="00492DAC"/>
    <w:pPr>
      <w:ind w:left="1000"/>
    </w:pPr>
    <w:rPr>
      <w:color w:val="005294"/>
    </w:rPr>
  </w:style>
  <w:style w:type="paragraph" w:styleId="TOC7">
    <w:name w:val="toc 7"/>
    <w:basedOn w:val="Normal"/>
    <w:next w:val="Normal"/>
    <w:autoRedefine/>
    <w:uiPriority w:val="39"/>
    <w:rsid w:val="00492DAC"/>
    <w:pPr>
      <w:ind w:left="1200"/>
    </w:pPr>
    <w:rPr>
      <w:color w:val="005294"/>
    </w:rPr>
  </w:style>
  <w:style w:type="paragraph" w:styleId="TOC8">
    <w:name w:val="toc 8"/>
    <w:basedOn w:val="Normal"/>
    <w:next w:val="Normal"/>
    <w:autoRedefine/>
    <w:uiPriority w:val="39"/>
    <w:rsid w:val="00492DAC"/>
    <w:pPr>
      <w:ind w:left="1400"/>
    </w:pPr>
    <w:rPr>
      <w:color w:val="005294"/>
    </w:rPr>
  </w:style>
  <w:style w:type="paragraph" w:styleId="TOC9">
    <w:name w:val="toc 9"/>
    <w:basedOn w:val="Normal"/>
    <w:next w:val="Normal"/>
    <w:autoRedefine/>
    <w:uiPriority w:val="39"/>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uiPriority w:val="39"/>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Jayasankar">
    <w:name w:val="Jayasankar"/>
    <w:semiHidden/>
    <w:rsid w:val="00A2663B"/>
    <w:rPr>
      <w:rFonts w:ascii="Arial" w:hAnsi="Arial" w:cs="Arial"/>
      <w:color w:val="000080"/>
      <w:sz w:val="20"/>
      <w:szCs w:val="20"/>
    </w:r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styleId="NormalWeb">
    <w:name w:val="Normal (Web)"/>
    <w:basedOn w:val="Normal"/>
    <w:uiPriority w:val="99"/>
    <w:rsid w:val="00892C47"/>
    <w:pPr>
      <w:spacing w:before="100" w:beforeAutospacing="1" w:after="100" w:afterAutospacing="1"/>
    </w:pPr>
    <w:rPr>
      <w:rFonts w:ascii="Times New Roman" w:hAnsi="Times New Roman"/>
      <w:sz w:val="24"/>
      <w:lang w:val="en-US" w:eastAsia="en-US"/>
    </w:rPr>
  </w:style>
  <w:style w:type="character" w:customStyle="1" w:styleId="texhtml">
    <w:name w:val="texhtml"/>
    <w:basedOn w:val="DefaultParagraphFont"/>
    <w:rsid w:val="00892C47"/>
  </w:style>
  <w:style w:type="table" w:customStyle="1" w:styleId="Style1">
    <w:name w:val="Style1"/>
    <w:basedOn w:val="TableNormal"/>
    <w:rsid w:val="00892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rsid w:val="00B209F5"/>
    <w:pPr>
      <w:spacing w:before="160" w:after="160"/>
      <w:jc w:val="both"/>
    </w:pPr>
    <w:rPr>
      <w:rFonts w:ascii="Georgia" w:eastAsia="Georgia" w:hAnsi="Georgia" w:cs="Georgia"/>
      <w:color w:val="000000"/>
      <w:sz w:val="16"/>
    </w:rPr>
  </w:style>
  <w:style w:type="paragraph" w:customStyle="1" w:styleId="tdBodyE-Column1-Body1">
    <w:name w:val="td_BodyE-Column1-Body1"/>
    <w:rsid w:val="00491B6E"/>
    <w:rPr>
      <w:rFonts w:ascii="Georgia" w:eastAsia="Georgia" w:hAnsi="Georgia" w:cs="Georgia"/>
      <w:sz w:val="16"/>
    </w:rPr>
  </w:style>
  <w:style w:type="paragraph" w:customStyle="1" w:styleId="tdBodyD-Column1-Body1">
    <w:name w:val="td_BodyD-Column1-Body1"/>
    <w:rsid w:val="00491B6E"/>
    <w:rPr>
      <w:rFonts w:ascii="Georgia" w:eastAsia="Georgia" w:hAnsi="Georgia" w:cs="Georgia"/>
      <w:sz w:val="16"/>
    </w:rPr>
  </w:style>
  <w:style w:type="paragraph" w:customStyle="1" w:styleId="tdBodyB-Column1-Body1">
    <w:name w:val="td_BodyB-Column1-Body1"/>
    <w:rsid w:val="00491B6E"/>
    <w:rPr>
      <w:rFonts w:ascii="Georgia" w:eastAsia="Georgia" w:hAnsi="Georgia" w:cs="Georgia"/>
      <w:sz w:val="16"/>
    </w:rPr>
  </w:style>
  <w:style w:type="paragraph" w:customStyle="1" w:styleId="tdBodyA-Column1-Body1">
    <w:name w:val="td_BodyA-Column1-Body1"/>
    <w:rsid w:val="00491B6E"/>
    <w:rPr>
      <w:rFonts w:ascii="Georgia" w:eastAsia="Georgia" w:hAnsi="Georgia" w:cs="Georgia"/>
      <w:sz w:val="16"/>
    </w:rPr>
  </w:style>
  <w:style w:type="paragraph" w:styleId="ListBullet">
    <w:name w:val="List Bullet"/>
    <w:basedOn w:val="Normal"/>
    <w:autoRedefine/>
    <w:rsid w:val="00D24110"/>
    <w:pPr>
      <w:numPr>
        <w:numId w:val="6"/>
      </w:numPr>
      <w:spacing w:before="0" w:after="0"/>
    </w:pPr>
    <w:rPr>
      <w:rFonts w:ascii="Times New Roman" w:hAnsi="Times New Roman"/>
      <w:sz w:val="24"/>
      <w:lang w:eastAsia="en-US"/>
    </w:rPr>
  </w:style>
  <w:style w:type="character" w:customStyle="1" w:styleId="HelpText">
    <w:name w:val="Help Text"/>
    <w:rsid w:val="00D24110"/>
    <w:rPr>
      <w:i/>
      <w:vanish/>
      <w:color w:val="FF0000"/>
    </w:rPr>
  </w:style>
  <w:style w:type="paragraph" w:styleId="BodyText3">
    <w:name w:val="Body Text 3"/>
    <w:basedOn w:val="Normal"/>
    <w:link w:val="BodyText3Char"/>
    <w:rsid w:val="00AA6BB5"/>
    <w:pPr>
      <w:spacing w:before="0" w:after="0"/>
    </w:pPr>
    <w:rPr>
      <w:rFonts w:cs="Arial"/>
      <w:sz w:val="18"/>
      <w:lang w:val="en-US" w:eastAsia="en-US"/>
    </w:rPr>
  </w:style>
  <w:style w:type="character" w:customStyle="1" w:styleId="BodyText3Char">
    <w:name w:val="Body Text 3 Char"/>
    <w:link w:val="BodyText3"/>
    <w:rsid w:val="00AA6BB5"/>
    <w:rPr>
      <w:rFonts w:ascii="Arial" w:hAnsi="Arial" w:cs="Arial"/>
      <w:sz w:val="18"/>
      <w:szCs w:val="24"/>
    </w:rPr>
  </w:style>
  <w:style w:type="paragraph" w:styleId="BodyText">
    <w:name w:val="Body Text"/>
    <w:basedOn w:val="Normal"/>
    <w:link w:val="BodyTextChar"/>
    <w:rsid w:val="00E842D0"/>
  </w:style>
  <w:style w:type="character" w:customStyle="1" w:styleId="BodyTextChar">
    <w:name w:val="Body Text Char"/>
    <w:link w:val="BodyText"/>
    <w:rsid w:val="00E842D0"/>
    <w:rPr>
      <w:rFonts w:ascii="Arial" w:hAnsi="Arial"/>
      <w:szCs w:val="24"/>
      <w:lang w:val="en-GB" w:eastAsia="en-GB"/>
    </w:rPr>
  </w:style>
  <w:style w:type="paragraph" w:customStyle="1" w:styleId="Bullet1">
    <w:name w:val="Bullet1"/>
    <w:basedOn w:val="Normal"/>
    <w:rsid w:val="009D14C6"/>
    <w:pPr>
      <w:numPr>
        <w:numId w:val="7"/>
      </w:numPr>
      <w:ind w:left="714" w:hanging="357"/>
      <w:jc w:val="both"/>
    </w:pPr>
    <w:rPr>
      <w:rFonts w:eastAsia="Arial Unicode MS"/>
      <w:color w:val="000080"/>
      <w:lang w:eastAsia="ko-KR"/>
    </w:rPr>
  </w:style>
  <w:style w:type="paragraph" w:customStyle="1" w:styleId="Header1">
    <w:name w:val="Header 1"/>
    <w:basedOn w:val="Normal"/>
    <w:rsid w:val="009D14C6"/>
    <w:pPr>
      <w:spacing w:before="0"/>
      <w:jc w:val="both"/>
    </w:pPr>
    <w:rPr>
      <w:rFonts w:eastAsia="Arial Unicode MS"/>
      <w:color w:val="000080"/>
      <w:sz w:val="16"/>
      <w:lang w:eastAsia="ko-KR"/>
    </w:rPr>
  </w:style>
  <w:style w:type="character" w:customStyle="1" w:styleId="Heading3Char">
    <w:name w:val="Heading 3 Char"/>
    <w:link w:val="Heading3"/>
    <w:rsid w:val="004B732C"/>
    <w:rPr>
      <w:rFonts w:ascii="Arial Bold" w:hAnsi="Arial Bold" w:cs="Arial Bold"/>
      <w:b/>
      <w:bCs/>
      <w:color w:val="8DB1C7"/>
      <w:sz w:val="24"/>
      <w:szCs w:val="26"/>
      <w:lang w:val="en-GB" w:eastAsia="en-GB"/>
    </w:rPr>
  </w:style>
  <w:style w:type="paragraph" w:customStyle="1" w:styleId="ColorfulList-Accent11">
    <w:name w:val="Colorful List - Accent 11"/>
    <w:basedOn w:val="Normal"/>
    <w:uiPriority w:val="34"/>
    <w:qFormat/>
    <w:rsid w:val="00C275E0"/>
    <w:pPr>
      <w:ind w:left="720"/>
      <w:contextualSpacing/>
    </w:pPr>
  </w:style>
  <w:style w:type="paragraph" w:styleId="ListParagraph">
    <w:name w:val="List Paragraph"/>
    <w:basedOn w:val="Normal"/>
    <w:link w:val="ListParagraphChar"/>
    <w:uiPriority w:val="34"/>
    <w:qFormat/>
    <w:rsid w:val="00C275E0"/>
    <w:pPr>
      <w:ind w:left="720"/>
      <w:contextualSpacing/>
    </w:pPr>
  </w:style>
  <w:style w:type="character" w:styleId="Strong">
    <w:name w:val="Strong"/>
    <w:qFormat/>
    <w:rsid w:val="00C275E0"/>
    <w:rPr>
      <w:b/>
      <w:bCs/>
    </w:rPr>
  </w:style>
  <w:style w:type="paragraph" w:styleId="BalloonText">
    <w:name w:val="Balloon Text"/>
    <w:basedOn w:val="Normal"/>
    <w:link w:val="BalloonTextChar"/>
    <w:rsid w:val="003C2A37"/>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3C2A37"/>
    <w:rPr>
      <w:rFonts w:ascii="Segoe UI" w:hAnsi="Segoe UI" w:cs="Segoe UI"/>
      <w:sz w:val="18"/>
      <w:szCs w:val="18"/>
      <w:lang w:val="en-GB" w:eastAsia="en-GB"/>
    </w:rPr>
  </w:style>
  <w:style w:type="character" w:styleId="FollowedHyperlink">
    <w:name w:val="FollowedHyperlink"/>
    <w:basedOn w:val="DefaultParagraphFont"/>
    <w:rsid w:val="003B7BCA"/>
    <w:rPr>
      <w:color w:val="954F72" w:themeColor="followedHyperlink"/>
      <w:u w:val="single"/>
    </w:rPr>
  </w:style>
  <w:style w:type="character" w:styleId="CommentReference">
    <w:name w:val="annotation reference"/>
    <w:basedOn w:val="DefaultParagraphFont"/>
    <w:rsid w:val="009D6D54"/>
    <w:rPr>
      <w:sz w:val="16"/>
      <w:szCs w:val="16"/>
    </w:rPr>
  </w:style>
  <w:style w:type="paragraph" w:styleId="CommentText">
    <w:name w:val="annotation text"/>
    <w:basedOn w:val="Normal"/>
    <w:link w:val="CommentTextChar"/>
    <w:rsid w:val="009D6D54"/>
    <w:rPr>
      <w:szCs w:val="20"/>
    </w:rPr>
  </w:style>
  <w:style w:type="character" w:customStyle="1" w:styleId="CommentTextChar">
    <w:name w:val="Comment Text Char"/>
    <w:basedOn w:val="DefaultParagraphFont"/>
    <w:link w:val="CommentText"/>
    <w:rsid w:val="009D6D54"/>
    <w:rPr>
      <w:rFonts w:ascii="Arial" w:hAnsi="Arial"/>
      <w:lang w:val="en-GB" w:eastAsia="en-GB"/>
    </w:rPr>
  </w:style>
  <w:style w:type="paragraph" w:styleId="CommentSubject">
    <w:name w:val="annotation subject"/>
    <w:basedOn w:val="CommentText"/>
    <w:next w:val="CommentText"/>
    <w:link w:val="CommentSubjectChar"/>
    <w:rsid w:val="009D6D54"/>
    <w:rPr>
      <w:b/>
      <w:bCs/>
    </w:rPr>
  </w:style>
  <w:style w:type="character" w:customStyle="1" w:styleId="CommentSubjectChar">
    <w:name w:val="Comment Subject Char"/>
    <w:basedOn w:val="CommentTextChar"/>
    <w:link w:val="CommentSubject"/>
    <w:rsid w:val="009D6D54"/>
    <w:rPr>
      <w:rFonts w:ascii="Arial" w:hAnsi="Arial"/>
      <w:b/>
      <w:bCs/>
      <w:lang w:val="en-GB" w:eastAsia="en-GB"/>
    </w:rPr>
  </w:style>
  <w:style w:type="character" w:customStyle="1" w:styleId="ListParagraphChar">
    <w:name w:val="List Paragraph Char"/>
    <w:link w:val="ListParagraph"/>
    <w:uiPriority w:val="34"/>
    <w:locked/>
    <w:rsid w:val="003F30C6"/>
    <w:rPr>
      <w:rFonts w:ascii="Arial" w:hAnsi="Arial"/>
      <w:szCs w:val="24"/>
      <w:lang w:val="en-GB" w:eastAsia="en-GB"/>
    </w:rPr>
  </w:style>
  <w:style w:type="paragraph" w:customStyle="1" w:styleId="image">
    <w:name w:val="image"/>
    <w:basedOn w:val="Normal"/>
    <w:rsid w:val="00450DA0"/>
    <w:pPr>
      <w:spacing w:before="100" w:beforeAutospacing="1" w:after="100" w:afterAutospacing="1"/>
    </w:pPr>
    <w:rPr>
      <w:rFonts w:ascii="Times New Roman" w:hAnsi="Times New Roman"/>
      <w:sz w:val="24"/>
      <w:lang w:val="en-US" w:eastAsia="en-US"/>
    </w:rPr>
  </w:style>
  <w:style w:type="paragraph" w:styleId="NoSpacing">
    <w:name w:val="No Spacing"/>
    <w:uiPriority w:val="1"/>
    <w:qFormat/>
    <w:rsid w:val="005C7A8F"/>
    <w:rPr>
      <w:rFonts w:ascii="Arial" w:hAnsi="Arial"/>
      <w:szCs w:val="24"/>
      <w:lang w:val="en-GB" w:eastAsia="en-GB"/>
    </w:rPr>
  </w:style>
  <w:style w:type="paragraph" w:styleId="Revision">
    <w:name w:val="Revision"/>
    <w:hidden/>
    <w:uiPriority w:val="99"/>
    <w:semiHidden/>
    <w:rsid w:val="007E3C7E"/>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0563">
      <w:bodyDiv w:val="1"/>
      <w:marLeft w:val="0"/>
      <w:marRight w:val="0"/>
      <w:marTop w:val="0"/>
      <w:marBottom w:val="0"/>
      <w:divBdr>
        <w:top w:val="none" w:sz="0" w:space="0" w:color="auto"/>
        <w:left w:val="none" w:sz="0" w:space="0" w:color="auto"/>
        <w:bottom w:val="none" w:sz="0" w:space="0" w:color="auto"/>
        <w:right w:val="none" w:sz="0" w:space="0" w:color="auto"/>
      </w:divBdr>
    </w:div>
    <w:div w:id="430204414">
      <w:bodyDiv w:val="1"/>
      <w:marLeft w:val="0"/>
      <w:marRight w:val="0"/>
      <w:marTop w:val="0"/>
      <w:marBottom w:val="0"/>
      <w:divBdr>
        <w:top w:val="none" w:sz="0" w:space="0" w:color="auto"/>
        <w:left w:val="none" w:sz="0" w:space="0" w:color="auto"/>
        <w:bottom w:val="none" w:sz="0" w:space="0" w:color="auto"/>
        <w:right w:val="none" w:sz="0" w:space="0" w:color="auto"/>
      </w:divBdr>
    </w:div>
    <w:div w:id="591932226">
      <w:bodyDiv w:val="1"/>
      <w:marLeft w:val="0"/>
      <w:marRight w:val="0"/>
      <w:marTop w:val="0"/>
      <w:marBottom w:val="0"/>
      <w:divBdr>
        <w:top w:val="none" w:sz="0" w:space="0" w:color="auto"/>
        <w:left w:val="none" w:sz="0" w:space="0" w:color="auto"/>
        <w:bottom w:val="none" w:sz="0" w:space="0" w:color="auto"/>
        <w:right w:val="none" w:sz="0" w:space="0" w:color="auto"/>
      </w:divBdr>
    </w:div>
    <w:div w:id="675838693">
      <w:bodyDiv w:val="1"/>
      <w:marLeft w:val="0"/>
      <w:marRight w:val="0"/>
      <w:marTop w:val="0"/>
      <w:marBottom w:val="0"/>
      <w:divBdr>
        <w:top w:val="none" w:sz="0" w:space="0" w:color="auto"/>
        <w:left w:val="none" w:sz="0" w:space="0" w:color="auto"/>
        <w:bottom w:val="none" w:sz="0" w:space="0" w:color="auto"/>
        <w:right w:val="none" w:sz="0" w:space="0" w:color="auto"/>
      </w:divBdr>
    </w:div>
    <w:div w:id="870461903">
      <w:bodyDiv w:val="1"/>
      <w:marLeft w:val="0"/>
      <w:marRight w:val="0"/>
      <w:marTop w:val="0"/>
      <w:marBottom w:val="0"/>
      <w:divBdr>
        <w:top w:val="none" w:sz="0" w:space="0" w:color="auto"/>
        <w:left w:val="none" w:sz="0" w:space="0" w:color="auto"/>
        <w:bottom w:val="none" w:sz="0" w:space="0" w:color="auto"/>
        <w:right w:val="none" w:sz="0" w:space="0" w:color="auto"/>
      </w:divBdr>
    </w:div>
    <w:div w:id="894899377">
      <w:bodyDiv w:val="1"/>
      <w:marLeft w:val="0"/>
      <w:marRight w:val="0"/>
      <w:marTop w:val="0"/>
      <w:marBottom w:val="0"/>
      <w:divBdr>
        <w:top w:val="none" w:sz="0" w:space="0" w:color="auto"/>
        <w:left w:val="none" w:sz="0" w:space="0" w:color="auto"/>
        <w:bottom w:val="none" w:sz="0" w:space="0" w:color="auto"/>
        <w:right w:val="none" w:sz="0" w:space="0" w:color="auto"/>
      </w:divBdr>
    </w:div>
    <w:div w:id="932975775">
      <w:bodyDiv w:val="1"/>
      <w:marLeft w:val="0"/>
      <w:marRight w:val="0"/>
      <w:marTop w:val="0"/>
      <w:marBottom w:val="0"/>
      <w:divBdr>
        <w:top w:val="none" w:sz="0" w:space="0" w:color="auto"/>
        <w:left w:val="none" w:sz="0" w:space="0" w:color="auto"/>
        <w:bottom w:val="none" w:sz="0" w:space="0" w:color="auto"/>
        <w:right w:val="none" w:sz="0" w:space="0" w:color="auto"/>
      </w:divBdr>
    </w:div>
    <w:div w:id="1326476742">
      <w:bodyDiv w:val="1"/>
      <w:marLeft w:val="0"/>
      <w:marRight w:val="0"/>
      <w:marTop w:val="0"/>
      <w:marBottom w:val="0"/>
      <w:divBdr>
        <w:top w:val="none" w:sz="0" w:space="0" w:color="auto"/>
        <w:left w:val="none" w:sz="0" w:space="0" w:color="auto"/>
        <w:bottom w:val="none" w:sz="0" w:space="0" w:color="auto"/>
        <w:right w:val="none" w:sz="0" w:space="0" w:color="auto"/>
      </w:divBdr>
    </w:div>
    <w:div w:id="1650476459">
      <w:bodyDiv w:val="1"/>
      <w:marLeft w:val="0"/>
      <w:marRight w:val="0"/>
      <w:marTop w:val="0"/>
      <w:marBottom w:val="0"/>
      <w:divBdr>
        <w:top w:val="none" w:sz="0" w:space="0" w:color="auto"/>
        <w:left w:val="none" w:sz="0" w:space="0" w:color="auto"/>
        <w:bottom w:val="none" w:sz="0" w:space="0" w:color="auto"/>
        <w:right w:val="none" w:sz="0" w:space="0" w:color="auto"/>
      </w:divBdr>
    </w:div>
    <w:div w:id="1703550491">
      <w:bodyDiv w:val="1"/>
      <w:marLeft w:val="0"/>
      <w:marRight w:val="0"/>
      <w:marTop w:val="0"/>
      <w:marBottom w:val="0"/>
      <w:divBdr>
        <w:top w:val="none" w:sz="0" w:space="0" w:color="auto"/>
        <w:left w:val="none" w:sz="0" w:space="0" w:color="auto"/>
        <w:bottom w:val="none" w:sz="0" w:space="0" w:color="auto"/>
        <w:right w:val="none" w:sz="0" w:space="0" w:color="auto"/>
      </w:divBdr>
    </w:div>
    <w:div w:id="207238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8.png"/><Relationship Id="rId89" Type="http://schemas.openxmlformats.org/officeDocument/2006/relationships/header" Target="header5.xml"/><Relationship Id="rId16" Type="http://schemas.openxmlformats.org/officeDocument/2006/relationships/footer" Target="footer2.xm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3.png"/><Relationship Id="rId5" Type="http://schemas.openxmlformats.org/officeDocument/2006/relationships/customXml" Target="../customXml/item5.xml"/><Relationship Id="rId90" Type="http://schemas.openxmlformats.org/officeDocument/2006/relationships/header" Target="header6.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1.png"/><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4.png"/><Relationship Id="rId85" Type="http://schemas.openxmlformats.org/officeDocument/2006/relationships/hyperlink" Target="https://confluence.temenos.com/display/IRFS/4.+REST+Style+Guide"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emf"/><Relationship Id="rId83" Type="http://schemas.openxmlformats.org/officeDocument/2006/relationships/image" Target="media/image67.png"/><Relationship Id="rId88" Type="http://schemas.openxmlformats.org/officeDocument/2006/relationships/header" Target="header4.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emf"/><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package" Target="embeddings/Microsoft_Excel_Worksheet.xlsx"/><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package" Target="embeddings/Microsoft_Visio_Drawing.vsdx"/><Relationship Id="rId7" Type="http://schemas.openxmlformats.org/officeDocument/2006/relationships/styles" Target="styles.xml"/><Relationship Id="rId71" Type="http://schemas.openxmlformats.org/officeDocument/2006/relationships/image" Target="media/image56.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package" Target="embeddings/Microsoft_Word_Document.docx"/><Relationship Id="rId61" Type="http://schemas.openxmlformats.org/officeDocument/2006/relationships/image" Target="media/image46.png"/><Relationship Id="rId82" Type="http://schemas.openxmlformats.org/officeDocument/2006/relationships/image" Target="media/image66.png"/><Relationship Id="rId19"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http://uni-t.temenos.com/dms/QMS/L1/Documentation/Forms/Phase_param.aspx?Phase=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70.jp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DF884-9320-437C-BF97-BCC0BB2A4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59517d-6e3c-432f-b4a3-1350a2c69b77"/>
    <ds:schemaRef ds:uri="2034e750-5a1e-4765-a14a-eb78901ce7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502660-8F58-43DC-8B05-5A1C6D7B0BEF}">
  <ds:schemaRefs>
    <ds:schemaRef ds:uri="http://schemas.microsoft.com/office/2006/metadata/properties"/>
    <ds:schemaRef ds:uri="http://schemas.microsoft.com/office/infopath/2007/PartnerControls"/>
    <ds:schemaRef ds:uri="2034e750-5a1e-4765-a14a-eb78901ce74e"/>
    <ds:schemaRef ds:uri="ba59517d-6e3c-432f-b4a3-1350a2c69b77"/>
  </ds:schemaRefs>
</ds:datastoreItem>
</file>

<file path=customXml/itemProps3.xml><?xml version="1.0" encoding="utf-8"?>
<ds:datastoreItem xmlns:ds="http://schemas.openxmlformats.org/officeDocument/2006/customXml" ds:itemID="{6D835316-84E1-4450-9594-192C98A320EE}">
  <ds:schemaRefs>
    <ds:schemaRef ds:uri="http://schemas.microsoft.com/sharepoint/v3/contenttype/forms"/>
  </ds:schemaRefs>
</ds:datastoreItem>
</file>

<file path=customXml/itemProps4.xml><?xml version="1.0" encoding="utf-8"?>
<ds:datastoreItem xmlns:ds="http://schemas.openxmlformats.org/officeDocument/2006/customXml" ds:itemID="{11FF959D-A05A-4B22-912E-1487DE122D56}">
  <ds:schemaRefs>
    <ds:schemaRef ds:uri="http://schemas.microsoft.com/office/2006/metadata/longProperties"/>
  </ds:schemaRefs>
</ds:datastoreItem>
</file>

<file path=customXml/itemProps5.xml><?xml version="1.0" encoding="utf-8"?>
<ds:datastoreItem xmlns:ds="http://schemas.openxmlformats.org/officeDocument/2006/customXml" ds:itemID="{358F0967-A322-479E-A3C4-708F13BE1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61</Pages>
  <Words>6639</Words>
  <Characters>37846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Functional Specification Document - Template</vt:lpstr>
    </vt:vector>
  </TitlesOfParts>
  <Company>Open</Company>
  <LinksUpToDate>false</LinksUpToDate>
  <CharactersWithSpaces>44397</CharactersWithSpaces>
  <SharedDoc>false</SharedDoc>
  <HLinks>
    <vt:vector size="192" baseType="variant">
      <vt:variant>
        <vt:i4>3342356</vt:i4>
      </vt:variant>
      <vt:variant>
        <vt:i4>207</vt:i4>
      </vt:variant>
      <vt:variant>
        <vt:i4>0</vt:i4>
      </vt:variant>
      <vt:variant>
        <vt:i4>5</vt:i4>
      </vt:variant>
      <vt:variant>
        <vt:lpwstr/>
      </vt:variant>
      <vt:variant>
        <vt:lpwstr>_Proposed_Functional_Solution</vt:lpwstr>
      </vt:variant>
      <vt:variant>
        <vt:i4>8192080</vt:i4>
      </vt:variant>
      <vt:variant>
        <vt:i4>204</vt:i4>
      </vt:variant>
      <vt:variant>
        <vt:i4>0</vt:i4>
      </vt:variant>
      <vt:variant>
        <vt:i4>5</vt:i4>
      </vt:variant>
      <vt:variant>
        <vt:lpwstr/>
      </vt:variant>
      <vt:variant>
        <vt:lpwstr>_Proposed_Product_Solution</vt:lpwstr>
      </vt:variant>
      <vt:variant>
        <vt:i4>1572918</vt:i4>
      </vt:variant>
      <vt:variant>
        <vt:i4>170</vt:i4>
      </vt:variant>
      <vt:variant>
        <vt:i4>0</vt:i4>
      </vt:variant>
      <vt:variant>
        <vt:i4>5</vt:i4>
      </vt:variant>
      <vt:variant>
        <vt:lpwstr/>
      </vt:variant>
      <vt:variant>
        <vt:lpwstr>_Toc426561299</vt:lpwstr>
      </vt:variant>
      <vt:variant>
        <vt:i4>1572918</vt:i4>
      </vt:variant>
      <vt:variant>
        <vt:i4>164</vt:i4>
      </vt:variant>
      <vt:variant>
        <vt:i4>0</vt:i4>
      </vt:variant>
      <vt:variant>
        <vt:i4>5</vt:i4>
      </vt:variant>
      <vt:variant>
        <vt:lpwstr/>
      </vt:variant>
      <vt:variant>
        <vt:lpwstr>_Toc426561298</vt:lpwstr>
      </vt:variant>
      <vt:variant>
        <vt:i4>1572918</vt:i4>
      </vt:variant>
      <vt:variant>
        <vt:i4>158</vt:i4>
      </vt:variant>
      <vt:variant>
        <vt:i4>0</vt:i4>
      </vt:variant>
      <vt:variant>
        <vt:i4>5</vt:i4>
      </vt:variant>
      <vt:variant>
        <vt:lpwstr/>
      </vt:variant>
      <vt:variant>
        <vt:lpwstr>_Toc426561297</vt:lpwstr>
      </vt:variant>
      <vt:variant>
        <vt:i4>1572918</vt:i4>
      </vt:variant>
      <vt:variant>
        <vt:i4>152</vt:i4>
      </vt:variant>
      <vt:variant>
        <vt:i4>0</vt:i4>
      </vt:variant>
      <vt:variant>
        <vt:i4>5</vt:i4>
      </vt:variant>
      <vt:variant>
        <vt:lpwstr/>
      </vt:variant>
      <vt:variant>
        <vt:lpwstr>_Toc426561296</vt:lpwstr>
      </vt:variant>
      <vt:variant>
        <vt:i4>1572918</vt:i4>
      </vt:variant>
      <vt:variant>
        <vt:i4>146</vt:i4>
      </vt:variant>
      <vt:variant>
        <vt:i4>0</vt:i4>
      </vt:variant>
      <vt:variant>
        <vt:i4>5</vt:i4>
      </vt:variant>
      <vt:variant>
        <vt:lpwstr/>
      </vt:variant>
      <vt:variant>
        <vt:lpwstr>_Toc426561295</vt:lpwstr>
      </vt:variant>
      <vt:variant>
        <vt:i4>1572918</vt:i4>
      </vt:variant>
      <vt:variant>
        <vt:i4>140</vt:i4>
      </vt:variant>
      <vt:variant>
        <vt:i4>0</vt:i4>
      </vt:variant>
      <vt:variant>
        <vt:i4>5</vt:i4>
      </vt:variant>
      <vt:variant>
        <vt:lpwstr/>
      </vt:variant>
      <vt:variant>
        <vt:lpwstr>_Toc426561294</vt:lpwstr>
      </vt:variant>
      <vt:variant>
        <vt:i4>1572918</vt:i4>
      </vt:variant>
      <vt:variant>
        <vt:i4>134</vt:i4>
      </vt:variant>
      <vt:variant>
        <vt:i4>0</vt:i4>
      </vt:variant>
      <vt:variant>
        <vt:i4>5</vt:i4>
      </vt:variant>
      <vt:variant>
        <vt:lpwstr/>
      </vt:variant>
      <vt:variant>
        <vt:lpwstr>_Toc426561293</vt:lpwstr>
      </vt:variant>
      <vt:variant>
        <vt:i4>1572918</vt:i4>
      </vt:variant>
      <vt:variant>
        <vt:i4>128</vt:i4>
      </vt:variant>
      <vt:variant>
        <vt:i4>0</vt:i4>
      </vt:variant>
      <vt:variant>
        <vt:i4>5</vt:i4>
      </vt:variant>
      <vt:variant>
        <vt:lpwstr/>
      </vt:variant>
      <vt:variant>
        <vt:lpwstr>_Toc426561292</vt:lpwstr>
      </vt:variant>
      <vt:variant>
        <vt:i4>1572918</vt:i4>
      </vt:variant>
      <vt:variant>
        <vt:i4>122</vt:i4>
      </vt:variant>
      <vt:variant>
        <vt:i4>0</vt:i4>
      </vt:variant>
      <vt:variant>
        <vt:i4>5</vt:i4>
      </vt:variant>
      <vt:variant>
        <vt:lpwstr/>
      </vt:variant>
      <vt:variant>
        <vt:lpwstr>_Toc426561291</vt:lpwstr>
      </vt:variant>
      <vt:variant>
        <vt:i4>1572918</vt:i4>
      </vt:variant>
      <vt:variant>
        <vt:i4>116</vt:i4>
      </vt:variant>
      <vt:variant>
        <vt:i4>0</vt:i4>
      </vt:variant>
      <vt:variant>
        <vt:i4>5</vt:i4>
      </vt:variant>
      <vt:variant>
        <vt:lpwstr/>
      </vt:variant>
      <vt:variant>
        <vt:lpwstr>_Toc426561290</vt:lpwstr>
      </vt:variant>
      <vt:variant>
        <vt:i4>1638454</vt:i4>
      </vt:variant>
      <vt:variant>
        <vt:i4>110</vt:i4>
      </vt:variant>
      <vt:variant>
        <vt:i4>0</vt:i4>
      </vt:variant>
      <vt:variant>
        <vt:i4>5</vt:i4>
      </vt:variant>
      <vt:variant>
        <vt:lpwstr/>
      </vt:variant>
      <vt:variant>
        <vt:lpwstr>_Toc426561289</vt:lpwstr>
      </vt:variant>
      <vt:variant>
        <vt:i4>1638454</vt:i4>
      </vt:variant>
      <vt:variant>
        <vt:i4>104</vt:i4>
      </vt:variant>
      <vt:variant>
        <vt:i4>0</vt:i4>
      </vt:variant>
      <vt:variant>
        <vt:i4>5</vt:i4>
      </vt:variant>
      <vt:variant>
        <vt:lpwstr/>
      </vt:variant>
      <vt:variant>
        <vt:lpwstr>_Toc426561288</vt:lpwstr>
      </vt:variant>
      <vt:variant>
        <vt:i4>1638454</vt:i4>
      </vt:variant>
      <vt:variant>
        <vt:i4>98</vt:i4>
      </vt:variant>
      <vt:variant>
        <vt:i4>0</vt:i4>
      </vt:variant>
      <vt:variant>
        <vt:i4>5</vt:i4>
      </vt:variant>
      <vt:variant>
        <vt:lpwstr/>
      </vt:variant>
      <vt:variant>
        <vt:lpwstr>_Toc426561287</vt:lpwstr>
      </vt:variant>
      <vt:variant>
        <vt:i4>1638454</vt:i4>
      </vt:variant>
      <vt:variant>
        <vt:i4>92</vt:i4>
      </vt:variant>
      <vt:variant>
        <vt:i4>0</vt:i4>
      </vt:variant>
      <vt:variant>
        <vt:i4>5</vt:i4>
      </vt:variant>
      <vt:variant>
        <vt:lpwstr/>
      </vt:variant>
      <vt:variant>
        <vt:lpwstr>_Toc426561286</vt:lpwstr>
      </vt:variant>
      <vt:variant>
        <vt:i4>1638454</vt:i4>
      </vt:variant>
      <vt:variant>
        <vt:i4>86</vt:i4>
      </vt:variant>
      <vt:variant>
        <vt:i4>0</vt:i4>
      </vt:variant>
      <vt:variant>
        <vt:i4>5</vt:i4>
      </vt:variant>
      <vt:variant>
        <vt:lpwstr/>
      </vt:variant>
      <vt:variant>
        <vt:lpwstr>_Toc426561285</vt:lpwstr>
      </vt:variant>
      <vt:variant>
        <vt:i4>1638454</vt:i4>
      </vt:variant>
      <vt:variant>
        <vt:i4>80</vt:i4>
      </vt:variant>
      <vt:variant>
        <vt:i4>0</vt:i4>
      </vt:variant>
      <vt:variant>
        <vt:i4>5</vt:i4>
      </vt:variant>
      <vt:variant>
        <vt:lpwstr/>
      </vt:variant>
      <vt:variant>
        <vt:lpwstr>_Toc426561284</vt:lpwstr>
      </vt:variant>
      <vt:variant>
        <vt:i4>1638454</vt:i4>
      </vt:variant>
      <vt:variant>
        <vt:i4>74</vt:i4>
      </vt:variant>
      <vt:variant>
        <vt:i4>0</vt:i4>
      </vt:variant>
      <vt:variant>
        <vt:i4>5</vt:i4>
      </vt:variant>
      <vt:variant>
        <vt:lpwstr/>
      </vt:variant>
      <vt:variant>
        <vt:lpwstr>_Toc426561283</vt:lpwstr>
      </vt:variant>
      <vt:variant>
        <vt:i4>1638454</vt:i4>
      </vt:variant>
      <vt:variant>
        <vt:i4>68</vt:i4>
      </vt:variant>
      <vt:variant>
        <vt:i4>0</vt:i4>
      </vt:variant>
      <vt:variant>
        <vt:i4>5</vt:i4>
      </vt:variant>
      <vt:variant>
        <vt:lpwstr/>
      </vt:variant>
      <vt:variant>
        <vt:lpwstr>_Toc426561282</vt:lpwstr>
      </vt:variant>
      <vt:variant>
        <vt:i4>1638454</vt:i4>
      </vt:variant>
      <vt:variant>
        <vt:i4>62</vt:i4>
      </vt:variant>
      <vt:variant>
        <vt:i4>0</vt:i4>
      </vt:variant>
      <vt:variant>
        <vt:i4>5</vt:i4>
      </vt:variant>
      <vt:variant>
        <vt:lpwstr/>
      </vt:variant>
      <vt:variant>
        <vt:lpwstr>_Toc426561281</vt:lpwstr>
      </vt:variant>
      <vt:variant>
        <vt:i4>1638454</vt:i4>
      </vt:variant>
      <vt:variant>
        <vt:i4>56</vt:i4>
      </vt:variant>
      <vt:variant>
        <vt:i4>0</vt:i4>
      </vt:variant>
      <vt:variant>
        <vt:i4>5</vt:i4>
      </vt:variant>
      <vt:variant>
        <vt:lpwstr/>
      </vt:variant>
      <vt:variant>
        <vt:lpwstr>_Toc426561280</vt:lpwstr>
      </vt:variant>
      <vt:variant>
        <vt:i4>1441846</vt:i4>
      </vt:variant>
      <vt:variant>
        <vt:i4>50</vt:i4>
      </vt:variant>
      <vt:variant>
        <vt:i4>0</vt:i4>
      </vt:variant>
      <vt:variant>
        <vt:i4>5</vt:i4>
      </vt:variant>
      <vt:variant>
        <vt:lpwstr/>
      </vt:variant>
      <vt:variant>
        <vt:lpwstr>_Toc426561279</vt:lpwstr>
      </vt:variant>
      <vt:variant>
        <vt:i4>1441846</vt:i4>
      </vt:variant>
      <vt:variant>
        <vt:i4>44</vt:i4>
      </vt:variant>
      <vt:variant>
        <vt:i4>0</vt:i4>
      </vt:variant>
      <vt:variant>
        <vt:i4>5</vt:i4>
      </vt:variant>
      <vt:variant>
        <vt:lpwstr/>
      </vt:variant>
      <vt:variant>
        <vt:lpwstr>_Toc426561278</vt:lpwstr>
      </vt:variant>
      <vt:variant>
        <vt:i4>1441846</vt:i4>
      </vt:variant>
      <vt:variant>
        <vt:i4>38</vt:i4>
      </vt:variant>
      <vt:variant>
        <vt:i4>0</vt:i4>
      </vt:variant>
      <vt:variant>
        <vt:i4>5</vt:i4>
      </vt:variant>
      <vt:variant>
        <vt:lpwstr/>
      </vt:variant>
      <vt:variant>
        <vt:lpwstr>_Toc426561277</vt:lpwstr>
      </vt:variant>
      <vt:variant>
        <vt:i4>1441846</vt:i4>
      </vt:variant>
      <vt:variant>
        <vt:i4>32</vt:i4>
      </vt:variant>
      <vt:variant>
        <vt:i4>0</vt:i4>
      </vt:variant>
      <vt:variant>
        <vt:i4>5</vt:i4>
      </vt:variant>
      <vt:variant>
        <vt:lpwstr/>
      </vt:variant>
      <vt:variant>
        <vt:lpwstr>_Toc426561276</vt:lpwstr>
      </vt:variant>
      <vt:variant>
        <vt:i4>1441846</vt:i4>
      </vt:variant>
      <vt:variant>
        <vt:i4>26</vt:i4>
      </vt:variant>
      <vt:variant>
        <vt:i4>0</vt:i4>
      </vt:variant>
      <vt:variant>
        <vt:i4>5</vt:i4>
      </vt:variant>
      <vt:variant>
        <vt:lpwstr/>
      </vt:variant>
      <vt:variant>
        <vt:lpwstr>_Toc426561275</vt:lpwstr>
      </vt:variant>
      <vt:variant>
        <vt:i4>1441846</vt:i4>
      </vt:variant>
      <vt:variant>
        <vt:i4>20</vt:i4>
      </vt:variant>
      <vt:variant>
        <vt:i4>0</vt:i4>
      </vt:variant>
      <vt:variant>
        <vt:i4>5</vt:i4>
      </vt:variant>
      <vt:variant>
        <vt:lpwstr/>
      </vt:variant>
      <vt:variant>
        <vt:lpwstr>_Toc426561274</vt:lpwstr>
      </vt:variant>
      <vt:variant>
        <vt:i4>1441846</vt:i4>
      </vt:variant>
      <vt:variant>
        <vt:i4>14</vt:i4>
      </vt:variant>
      <vt:variant>
        <vt:i4>0</vt:i4>
      </vt:variant>
      <vt:variant>
        <vt:i4>5</vt:i4>
      </vt:variant>
      <vt:variant>
        <vt:lpwstr/>
      </vt:variant>
      <vt:variant>
        <vt:lpwstr>_Toc426561273</vt:lpwstr>
      </vt:variant>
      <vt:variant>
        <vt:i4>1441846</vt:i4>
      </vt:variant>
      <vt:variant>
        <vt:i4>8</vt:i4>
      </vt:variant>
      <vt:variant>
        <vt:i4>0</vt:i4>
      </vt:variant>
      <vt:variant>
        <vt:i4>5</vt:i4>
      </vt:variant>
      <vt:variant>
        <vt:lpwstr/>
      </vt:variant>
      <vt:variant>
        <vt:lpwstr>_Toc426561272</vt:lpwstr>
      </vt:variant>
      <vt:variant>
        <vt:i4>1441846</vt:i4>
      </vt:variant>
      <vt:variant>
        <vt:i4>2</vt:i4>
      </vt:variant>
      <vt:variant>
        <vt:i4>0</vt:i4>
      </vt:variant>
      <vt:variant>
        <vt:i4>5</vt:i4>
      </vt:variant>
      <vt:variant>
        <vt:lpwstr/>
      </vt:variant>
      <vt:variant>
        <vt:lpwstr>_Toc426561271</vt:lpwstr>
      </vt:variant>
      <vt:variant>
        <vt:i4>2621506</vt:i4>
      </vt:variant>
      <vt:variant>
        <vt:i4>0</vt:i4>
      </vt:variant>
      <vt:variant>
        <vt:i4>0</vt:i4>
      </vt:variant>
      <vt:variant>
        <vt:i4>5</vt:i4>
      </vt:variant>
      <vt:variant>
        <vt:lpwstr>http://uni-t.temenos.com/dms/QMS/L1/Documentation/Forms/Phase_param.aspx?Phase=02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Template</dc:title>
  <dc:subject/>
  <dc:creator>pares</dc:creator>
  <cp:keywords/>
  <cp:lastModifiedBy>Goli SivaGuravaiah</cp:lastModifiedBy>
  <cp:revision>208</cp:revision>
  <cp:lastPrinted>2007-11-22T07:34:00Z</cp:lastPrinted>
  <dcterms:created xsi:type="dcterms:W3CDTF">2021-12-23T07:23:00Z</dcterms:created>
  <dcterms:modified xsi:type="dcterms:W3CDTF">2025-05-09T11:24:00Z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;#NCD;#NCS;#PQC;#</vt:lpwstr>
  </property>
  <property fmtid="{D5CDD505-2E9C-101B-9397-08002B2CF9AE}" pid="3" name="Project Size">
    <vt:lpwstr>;#Small;#Medium;#Large;#Very 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Project Management</vt:lpwstr>
  </property>
  <property fmtid="{D5CDD505-2E9C-101B-9397-08002B2CF9AE}" pid="7" name="Sub Category">
    <vt:lpwstr>Guidelines</vt:lpwstr>
  </property>
  <property fmtid="{D5CDD505-2E9C-101B-9397-08002B2CF9AE}" pid="8" name="_dlc_DocId">
    <vt:lpwstr>QWDXRC5FNSED-737-60</vt:lpwstr>
  </property>
  <property fmtid="{D5CDD505-2E9C-101B-9397-08002B2CF9AE}" pid="9" name="_dlc_DocIdItemGuid">
    <vt:lpwstr>6523d63a-95a4-49d5-91dd-6dfbba2e93eb</vt:lpwstr>
  </property>
  <property fmtid="{D5CDD505-2E9C-101B-9397-08002B2CF9AE}" pid="10" name="_dlc_DocIdUrl">
    <vt:lpwstr>http://uni-t.temenos.com/teams/qa/product/_layouts/DocIdRedir.aspx?ID=QWDXRC5FNSED-737-60, QWDXRC5FNSED-737-60</vt:lpwstr>
  </property>
  <property fmtid="{D5CDD505-2E9C-101B-9397-08002B2CF9AE}" pid="11" name="QMS SubCategory">
    <vt:lpwstr>Templates/ Formats</vt:lpwstr>
  </property>
  <property fmtid="{D5CDD505-2E9C-101B-9397-08002B2CF9AE}" pid="12" name="QMS Category">
    <vt:lpwstr>Development</vt:lpwstr>
  </property>
  <property fmtid="{D5CDD505-2E9C-101B-9397-08002B2CF9AE}" pid="13" name="display_urn:schemas-microsoft-com:office:office#Editor">
    <vt:lpwstr>Charulatha Rubalingam</vt:lpwstr>
  </property>
  <property fmtid="{D5CDD505-2E9C-101B-9397-08002B2CF9AE}" pid="14" name="xd_Signature">
    <vt:lpwstr/>
  </property>
  <property fmtid="{D5CDD505-2E9C-101B-9397-08002B2CF9AE}" pid="15" name="Order">
    <vt:r8>6000</vt:r8>
  </property>
  <property fmtid="{D5CDD505-2E9C-101B-9397-08002B2CF9AE}" pid="16" name="TemplateUrl">
    <vt:lpwstr/>
  </property>
  <property fmtid="{D5CDD505-2E9C-101B-9397-08002B2CF9AE}" pid="17" name="xd_ProgID">
    <vt:lpwstr/>
  </property>
  <property fmtid="{D5CDD505-2E9C-101B-9397-08002B2CF9AE}" pid="18" name="_dlc_DocIdPersistId">
    <vt:lpwstr/>
  </property>
  <property fmtid="{D5CDD505-2E9C-101B-9397-08002B2CF9AE}" pid="19" name="display_urn:schemas-microsoft-com:office:office#Author">
    <vt:lpwstr>Charulatha Rubalingam</vt:lpwstr>
  </property>
  <property fmtid="{D5CDD505-2E9C-101B-9397-08002B2CF9AE}" pid="20" name="ContentTypeId">
    <vt:lpwstr>0x010100058E04355015644FA7D91DADBAB27FE7</vt:lpwstr>
  </property>
  <property fmtid="{D5CDD505-2E9C-101B-9397-08002B2CF9AE}" pid="21" name="Organisation">
    <vt:lpwstr>3;#L1|fdef5b3b-5b45-439d-84d7-b2a8b80137ae</vt:lpwstr>
  </property>
  <property fmtid="{D5CDD505-2E9C-101B-9397-08002B2CF9AE}" pid="22" name="TaxKeyword">
    <vt:lpwstr>43;#Template|88607fd4-b331-4144-922a-8e5938036a78</vt:lpwstr>
  </property>
  <property fmtid="{D5CDD505-2E9C-101B-9397-08002B2CF9AE}" pid="23" name="Geography">
    <vt:lpwstr>79;#Global|f1773319-3348-456f-846e-5ebc610062d3</vt:lpwstr>
  </property>
  <property fmtid="{D5CDD505-2E9C-101B-9397-08002B2CF9AE}" pid="24" name="Regional Format">
    <vt:lpwstr>Non-USA</vt:lpwstr>
  </property>
  <property fmtid="{D5CDD505-2E9C-101B-9397-08002B2CF9AE}" pid="25" name="Orientation">
    <vt:lpwstr>Portrait</vt:lpwstr>
  </property>
  <property fmtid="{D5CDD505-2E9C-101B-9397-08002B2CF9AE}" pid="26" name="File Category">
    <vt:lpwstr>Documents</vt:lpwstr>
  </property>
  <property fmtid="{D5CDD505-2E9C-101B-9397-08002B2CF9AE}" pid="27" name="SubCategory">
    <vt:lpwstr/>
  </property>
  <property fmtid="{D5CDD505-2E9C-101B-9397-08002B2CF9AE}" pid="28" name="Purpose">
    <vt:lpwstr>Letter</vt:lpwstr>
  </property>
  <property fmtid="{D5CDD505-2E9C-101B-9397-08002B2CF9AE}" pid="29" name="MainCategory">
    <vt:lpwstr>Documents Templates</vt:lpwstr>
  </property>
  <property fmtid="{D5CDD505-2E9C-101B-9397-08002B2CF9AE}" pid="30" name="Process">
    <vt:lpwstr/>
  </property>
  <property fmtid="{D5CDD505-2E9C-101B-9397-08002B2CF9AE}" pid="31" name="MediaServiceImageTags">
    <vt:lpwstr/>
  </property>
</Properties>
</file>