
<file path=[Content_Types].xml><?xml version="1.0" encoding="utf-8"?>
<Types xmlns="http://schemas.openxmlformats.org/package/2006/content-types">
  <Default Extension="docx" ContentType="application/vnd.openxmlformats-officedocument.wordprocessingml.document"/>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26A5F0" w14:textId="77777777" w:rsidR="00C275E0" w:rsidRPr="00420FA4" w:rsidRDefault="00C275E0" w:rsidP="001A066C">
      <w:pPr>
        <w:jc w:val="both"/>
        <w:rPr>
          <w:rFonts w:cs="Arial"/>
        </w:rPr>
      </w:pPr>
      <w:bookmarkStart w:id="0" w:name="_Toc183344400"/>
      <w:bookmarkStart w:id="1" w:name="_Toc183344864"/>
    </w:p>
    <w:p w14:paraId="49B8C6BF" w14:textId="77777777" w:rsidR="00C275E0" w:rsidRPr="00420FA4" w:rsidRDefault="00C275E0" w:rsidP="001A066C">
      <w:pPr>
        <w:pStyle w:val="Heading1"/>
        <w:jc w:val="both"/>
        <w:rPr>
          <w:rFonts w:ascii="Arial" w:hAnsi="Arial" w:cs="Arial"/>
        </w:rPr>
        <w:sectPr w:rsidR="00C275E0" w:rsidRPr="00420FA4" w:rsidSect="001010C0">
          <w:headerReference w:type="even" r:id="rId12"/>
          <w:headerReference w:type="default" r:id="rId13"/>
          <w:footerReference w:type="default" r:id="rId14"/>
          <w:headerReference w:type="first" r:id="rId15"/>
          <w:footerReference w:type="first" r:id="rId16"/>
          <w:pgSz w:w="11906" w:h="16838" w:code="9"/>
          <w:pgMar w:top="1440" w:right="1797" w:bottom="1440" w:left="1797" w:header="567" w:footer="567" w:gutter="0"/>
          <w:cols w:space="708"/>
          <w:titlePg/>
          <w:docGrid w:linePitch="360"/>
        </w:sectPr>
      </w:pPr>
    </w:p>
    <w:p w14:paraId="50AD7011" w14:textId="77777777" w:rsidR="00C275E0" w:rsidRPr="00420FA4" w:rsidRDefault="00C275E0" w:rsidP="001A066C">
      <w:pPr>
        <w:pStyle w:val="TOC"/>
        <w:jc w:val="both"/>
        <w:rPr>
          <w:rFonts w:ascii="Arial" w:hAnsi="Arial" w:cs="Arial"/>
        </w:rPr>
      </w:pPr>
      <w:bookmarkStart w:id="2" w:name="_Toc183346295"/>
      <w:bookmarkStart w:id="3" w:name="_Toc183346363"/>
      <w:bookmarkStart w:id="4" w:name="_Toc183347211"/>
      <w:bookmarkStart w:id="5" w:name="_Toc183409518"/>
    </w:p>
    <w:p w14:paraId="28B11E7C" w14:textId="77777777" w:rsidR="00C275E0" w:rsidRPr="00420FA4" w:rsidRDefault="00C275E0" w:rsidP="001A066C">
      <w:pPr>
        <w:pStyle w:val="TOC"/>
        <w:jc w:val="both"/>
        <w:rPr>
          <w:rFonts w:ascii="Arial" w:hAnsi="Arial" w:cs="Arial"/>
        </w:rPr>
      </w:pPr>
    </w:p>
    <w:p w14:paraId="2DEB3A83" w14:textId="77777777" w:rsidR="00C275E0" w:rsidRPr="00420FA4" w:rsidRDefault="00C275E0" w:rsidP="001A066C">
      <w:pPr>
        <w:pStyle w:val="TOC"/>
        <w:tabs>
          <w:tab w:val="left" w:pos="4874"/>
          <w:tab w:val="left" w:pos="6360"/>
        </w:tabs>
        <w:jc w:val="both"/>
        <w:rPr>
          <w:rFonts w:ascii="Arial" w:hAnsi="Arial" w:cs="Arial"/>
        </w:rPr>
      </w:pPr>
      <w:r w:rsidRPr="00420FA4">
        <w:rPr>
          <w:rFonts w:ascii="Arial" w:hAnsi="Arial" w:cs="Arial"/>
        </w:rPr>
        <w:tab/>
      </w:r>
      <w:r w:rsidR="00907223">
        <w:rPr>
          <w:rFonts w:ascii="Arial" w:hAnsi="Arial" w:cs="Arial"/>
        </w:rPr>
        <w:tab/>
      </w:r>
    </w:p>
    <w:p w14:paraId="44D13097" w14:textId="488759D9" w:rsidR="006A6DF7" w:rsidRPr="00501B84" w:rsidRDefault="00481D19" w:rsidP="00501B84">
      <w:pPr>
        <w:pStyle w:val="TOC"/>
        <w:jc w:val="both"/>
        <w:rPr>
          <w:rFonts w:ascii="Arial" w:hAnsi="Arial" w:cs="Arial"/>
        </w:rPr>
      </w:pPr>
      <w:r w:rsidRPr="00420FA4">
        <w:rPr>
          <w:rFonts w:ascii="Arial" w:hAnsi="Arial" w:cs="Arial"/>
          <w:noProof/>
          <w:lang w:val="en-US" w:eastAsia="en-US"/>
        </w:rPr>
        <mc:AlternateContent>
          <mc:Choice Requires="wps">
            <w:drawing>
              <wp:anchor distT="0" distB="0" distL="114300" distR="114300" simplePos="0" relativeHeight="251657728" behindDoc="0" locked="0" layoutInCell="1" allowOverlap="1" wp14:anchorId="1912D234" wp14:editId="0216CD8A">
                <wp:simplePos x="0" y="0"/>
                <wp:positionH relativeFrom="column">
                  <wp:posOffset>-674370</wp:posOffset>
                </wp:positionH>
                <wp:positionV relativeFrom="paragraph">
                  <wp:posOffset>913130</wp:posOffset>
                </wp:positionV>
                <wp:extent cx="6210300" cy="2962275"/>
                <wp:effectExtent l="0" t="0" r="0" b="9525"/>
                <wp:wrapNone/>
                <wp:docPr id="9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10300" cy="29622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DF24D2" w14:textId="77777777" w:rsidR="00470B7D" w:rsidRPr="00BF41A5" w:rsidRDefault="00470B7D" w:rsidP="00F9379F">
                            <w:pPr>
                              <w:rPr>
                                <w:rFonts w:cs="Arial"/>
                                <w:b/>
                                <w:bCs/>
                                <w:color w:val="003E75"/>
                                <w:sz w:val="48"/>
                                <w:szCs w:val="36"/>
                                <w:lang w:val="fr-FR"/>
                              </w:rPr>
                            </w:pPr>
                            <w:r w:rsidRPr="00BF41A5">
                              <w:rPr>
                                <w:rFonts w:cs="Arial"/>
                                <w:b/>
                                <w:bCs/>
                                <w:color w:val="003E75"/>
                                <w:sz w:val="48"/>
                                <w:szCs w:val="36"/>
                                <w:lang w:val="fr-FR"/>
                              </w:rPr>
                              <w:t>Functional Specification Document</w:t>
                            </w:r>
                          </w:p>
                          <w:p w14:paraId="79945D49" w14:textId="77777777" w:rsidR="00470B7D" w:rsidRDefault="00470B7D" w:rsidP="00F9379F">
                            <w:pPr>
                              <w:rPr>
                                <w:rFonts w:cs="Arial"/>
                                <w:b/>
                                <w:bCs/>
                                <w:color w:val="003E75"/>
                                <w:sz w:val="36"/>
                                <w:szCs w:val="36"/>
                                <w:lang w:val="fr-FR"/>
                              </w:rPr>
                            </w:pPr>
                          </w:p>
                          <w:p w14:paraId="4BCBA0EC" w14:textId="7D1EF644" w:rsidR="00470B7D" w:rsidRPr="002847ED" w:rsidRDefault="00470B7D" w:rsidP="00F9379F">
                            <w:pPr>
                              <w:rPr>
                                <w:rFonts w:cs="Arial"/>
                                <w:b/>
                                <w:bCs/>
                                <w:color w:val="003E75"/>
                                <w:sz w:val="36"/>
                                <w:szCs w:val="36"/>
                                <w:lang w:val="fr-FR"/>
                              </w:rPr>
                            </w:pPr>
                            <w:r w:rsidRPr="00BF41A5">
                              <w:rPr>
                                <w:rFonts w:cs="Arial"/>
                                <w:b/>
                                <w:bCs/>
                                <w:color w:val="003E75"/>
                                <w:sz w:val="36"/>
                                <w:szCs w:val="36"/>
                                <w:lang w:val="fr-FR"/>
                              </w:rPr>
                              <w:t>Focal Point Ref</w:t>
                            </w:r>
                            <w:r>
                              <w:rPr>
                                <w:rFonts w:cs="Arial"/>
                                <w:b/>
                                <w:bCs/>
                                <w:color w:val="003E75"/>
                                <w:sz w:val="36"/>
                                <w:szCs w:val="36"/>
                                <w:lang w:val="fr-FR"/>
                              </w:rPr>
                              <w:t> : LETTER.OF.CREDIT</w:t>
                            </w:r>
                            <w:r w:rsidRPr="004A0E83">
                              <w:rPr>
                                <w:rFonts w:cs="Arial"/>
                                <w:b/>
                                <w:bCs/>
                                <w:color w:val="003E75"/>
                                <w:sz w:val="36"/>
                                <w:szCs w:val="36"/>
                                <w:lang w:val="en-US"/>
                              </w:rPr>
                              <w:t xml:space="preserve"> </w:t>
                            </w:r>
                            <w:r>
                              <w:rPr>
                                <w:rFonts w:cs="Arial"/>
                                <w:b/>
                                <w:bCs/>
                                <w:color w:val="003E75"/>
                                <w:sz w:val="36"/>
                                <w:szCs w:val="36"/>
                                <w:lang w:val="en-US"/>
                              </w:rPr>
                              <w:t>-WS04_TBI_LC</w:t>
                            </w:r>
                            <w:r w:rsidR="009D5BB2">
                              <w:rPr>
                                <w:rFonts w:cs="Arial"/>
                                <w:b/>
                                <w:bCs/>
                                <w:color w:val="003E75"/>
                                <w:sz w:val="36"/>
                                <w:szCs w:val="36"/>
                                <w:lang w:val="en-US"/>
                              </w:rPr>
                              <w:t>_FSD_v1.1</w:t>
                            </w:r>
                          </w:p>
                          <w:p w14:paraId="59E30A51" w14:textId="6A988C53" w:rsidR="00470B7D" w:rsidRPr="00CD6F68" w:rsidRDefault="00470B7D" w:rsidP="0073514B">
                            <w:pPr>
                              <w:rPr>
                                <w:rFonts w:ascii="Arial Black" w:hAnsi="Arial Black" w:cs="Arial Bold"/>
                                <w:b/>
                                <w:bCs/>
                                <w:color w:val="4179AC"/>
                                <w:sz w:val="48"/>
                                <w:szCs w:val="48"/>
                                <w:lang w:val="fr-FR"/>
                              </w:rPr>
                            </w:pPr>
                            <w:r w:rsidRPr="00907223">
                              <w:rPr>
                                <w:rFonts w:cs="Arial"/>
                                <w:b/>
                                <w:bCs/>
                                <w:color w:val="003E75"/>
                                <w:sz w:val="36"/>
                                <w:szCs w:val="36"/>
                                <w:lang w:val="en-US"/>
                              </w:rPr>
                              <w:t xml:space="preserve">Client Name: </w:t>
                            </w:r>
                            <w:r>
                              <w:rPr>
                                <w:rFonts w:cs="Arial"/>
                                <w:b/>
                                <w:bCs/>
                                <w:color w:val="003E75"/>
                                <w:sz w:val="36"/>
                                <w:szCs w:val="36"/>
                                <w:lang w:val="en-US"/>
                              </w:rPr>
                              <w:t>Trade Bank of Iraq</w:t>
                            </w:r>
                          </w:p>
                          <w:p w14:paraId="760FB118" w14:textId="77777777" w:rsidR="00470B7D" w:rsidRPr="00CD6F68" w:rsidRDefault="00470B7D" w:rsidP="0073514B">
                            <w:pPr>
                              <w:rPr>
                                <w:rFonts w:ascii="Arial Black" w:hAnsi="Arial Black" w:cs="Arial Bold"/>
                                <w:b/>
                                <w:bCs/>
                                <w:color w:val="4179AC"/>
                                <w:sz w:val="48"/>
                                <w:szCs w:val="48"/>
                                <w:lang w:val="fr-FR"/>
                              </w:rPr>
                            </w:pPr>
                          </w:p>
                          <w:p w14:paraId="5309E698" w14:textId="77777777" w:rsidR="00470B7D" w:rsidRPr="00CD6F68" w:rsidRDefault="00470B7D" w:rsidP="0073514B">
                            <w:pPr>
                              <w:rPr>
                                <w:rFonts w:cs="Arial"/>
                                <w:sz w:val="52"/>
                                <w:szCs w:val="52"/>
                                <w:lang w:val="fr-FR"/>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12D234" id="_x0000_t202" coordsize="21600,21600" o:spt="202" path="m,l,21600r21600,l21600,xe">
                <v:stroke joinstyle="miter"/>
                <v:path gradientshapeok="t" o:connecttype="rect"/>
              </v:shapetype>
              <v:shape id="Text Box 3" o:spid="_x0000_s1026" type="#_x0000_t202" style="position:absolute;left:0;text-align:left;margin-left:-53.1pt;margin-top:71.9pt;width:489pt;height:233.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" filled="f" stroked="f">
                <v:textbox>
                  <w:txbxContent>
                    <w:p w14:paraId="46DF24D2" w14:textId="77777777" w:rsidR="00470B7D" w:rsidRPr="00BF41A5" w:rsidRDefault="00470B7D" w:rsidP="00F9379F">
                      <w:pPr>
                        <w:rPr>
                          <w:rFonts w:cs="Arial"/>
                          <w:b/>
                          <w:bCs/>
                          <w:color w:val="003E75"/>
                          <w:sz w:val="48"/>
                          <w:szCs w:val="36"/>
                          <w:lang w:val="fr-FR"/>
                        </w:rPr>
                      </w:pPr>
                      <w:r w:rsidRPr="00BF41A5">
                        <w:rPr>
                          <w:rFonts w:cs="Arial"/>
                          <w:b/>
                          <w:bCs/>
                          <w:color w:val="003E75"/>
                          <w:sz w:val="48"/>
                          <w:szCs w:val="36"/>
                          <w:lang w:val="fr-FR"/>
                        </w:rPr>
                        <w:t>Functional Specification Document</w:t>
                      </w:r>
                    </w:p>
                    <w:p w14:paraId="79945D49" w14:textId="77777777" w:rsidR="00470B7D" w:rsidRDefault="00470B7D" w:rsidP="00F9379F">
                      <w:pPr>
                        <w:rPr>
                          <w:rFonts w:cs="Arial"/>
                          <w:b/>
                          <w:bCs/>
                          <w:color w:val="003E75"/>
                          <w:sz w:val="36"/>
                          <w:szCs w:val="36"/>
                          <w:lang w:val="fr-FR"/>
                        </w:rPr>
                      </w:pPr>
                    </w:p>
                    <w:p w14:paraId="4BCBA0EC" w14:textId="7D1EF644" w:rsidR="00470B7D" w:rsidRPr="002847ED" w:rsidRDefault="00470B7D" w:rsidP="00F9379F">
                      <w:pPr>
                        <w:rPr>
                          <w:rFonts w:cs="Arial"/>
                          <w:b/>
                          <w:bCs/>
                          <w:color w:val="003E75"/>
                          <w:sz w:val="36"/>
                          <w:szCs w:val="36"/>
                          <w:lang w:val="fr-FR"/>
                        </w:rPr>
                      </w:pPr>
                      <w:r w:rsidRPr="00BF41A5">
                        <w:rPr>
                          <w:rFonts w:cs="Arial"/>
                          <w:b/>
                          <w:bCs/>
                          <w:color w:val="003E75"/>
                          <w:sz w:val="36"/>
                          <w:szCs w:val="36"/>
                          <w:lang w:val="fr-FR"/>
                        </w:rPr>
                        <w:t>Focal Point Ref</w:t>
                      </w:r>
                      <w:r>
                        <w:rPr>
                          <w:rFonts w:cs="Arial"/>
                          <w:b/>
                          <w:bCs/>
                          <w:color w:val="003E75"/>
                          <w:sz w:val="36"/>
                          <w:szCs w:val="36"/>
                          <w:lang w:val="fr-FR"/>
                        </w:rPr>
                        <w:t> : LETTER.OF.CREDIT</w:t>
                      </w:r>
                      <w:r w:rsidRPr="004A0E83">
                        <w:rPr>
                          <w:rFonts w:cs="Arial"/>
                          <w:b/>
                          <w:bCs/>
                          <w:color w:val="003E75"/>
                          <w:sz w:val="36"/>
                          <w:szCs w:val="36"/>
                          <w:lang w:val="en-US"/>
                        </w:rPr>
                        <w:t xml:space="preserve"> </w:t>
                      </w:r>
                      <w:r>
                        <w:rPr>
                          <w:rFonts w:cs="Arial"/>
                          <w:b/>
                          <w:bCs/>
                          <w:color w:val="003E75"/>
                          <w:sz w:val="36"/>
                          <w:szCs w:val="36"/>
                          <w:lang w:val="en-US"/>
                        </w:rPr>
                        <w:t>-WS04_TBI_LC</w:t>
                      </w:r>
                      <w:r w:rsidR="009D5BB2">
                        <w:rPr>
                          <w:rFonts w:cs="Arial"/>
                          <w:b/>
                          <w:bCs/>
                          <w:color w:val="003E75"/>
                          <w:sz w:val="36"/>
                          <w:szCs w:val="36"/>
                          <w:lang w:val="en-US"/>
                        </w:rPr>
                        <w:t>_FSD_v1.1</w:t>
                      </w:r>
                    </w:p>
                    <w:p w14:paraId="59E30A51" w14:textId="6A988C53" w:rsidR="00470B7D" w:rsidRPr="00CD6F68" w:rsidRDefault="00470B7D" w:rsidP="0073514B">
                      <w:pPr>
                        <w:rPr>
                          <w:rFonts w:ascii="Arial Black" w:hAnsi="Arial Black" w:cs="Arial Bold"/>
                          <w:b/>
                          <w:bCs/>
                          <w:color w:val="4179AC"/>
                          <w:sz w:val="48"/>
                          <w:szCs w:val="48"/>
                          <w:lang w:val="fr-FR"/>
                        </w:rPr>
                      </w:pPr>
                      <w:r w:rsidRPr="00907223">
                        <w:rPr>
                          <w:rFonts w:cs="Arial"/>
                          <w:b/>
                          <w:bCs/>
                          <w:color w:val="003E75"/>
                          <w:sz w:val="36"/>
                          <w:szCs w:val="36"/>
                          <w:lang w:val="en-US"/>
                        </w:rPr>
                        <w:t xml:space="preserve">Client Name: </w:t>
                      </w:r>
                      <w:r>
                        <w:rPr>
                          <w:rFonts w:cs="Arial"/>
                          <w:b/>
                          <w:bCs/>
                          <w:color w:val="003E75"/>
                          <w:sz w:val="36"/>
                          <w:szCs w:val="36"/>
                          <w:lang w:val="en-US"/>
                        </w:rPr>
                        <w:t>Trade Bank of Iraq</w:t>
                      </w:r>
                    </w:p>
                    <w:p w14:paraId="760FB118" w14:textId="77777777" w:rsidR="00470B7D" w:rsidRPr="00CD6F68" w:rsidRDefault="00470B7D" w:rsidP="0073514B">
                      <w:pPr>
                        <w:rPr>
                          <w:rFonts w:ascii="Arial Black" w:hAnsi="Arial Black" w:cs="Arial Bold"/>
                          <w:b/>
                          <w:bCs/>
                          <w:color w:val="4179AC"/>
                          <w:sz w:val="48"/>
                          <w:szCs w:val="48"/>
                          <w:lang w:val="fr-FR"/>
                        </w:rPr>
                      </w:pPr>
                    </w:p>
                    <w:p w14:paraId="5309E698" w14:textId="77777777" w:rsidR="00470B7D" w:rsidRPr="00CD6F68" w:rsidRDefault="00470B7D" w:rsidP="0073514B">
                      <w:pPr>
                        <w:rPr>
                          <w:rFonts w:cs="Arial"/>
                          <w:sz w:val="52"/>
                          <w:szCs w:val="52"/>
                          <w:lang w:val="fr-FR"/>
                        </w:rPr>
                      </w:pPr>
                    </w:p>
                  </w:txbxContent>
                </v:textbox>
              </v:shape>
            </w:pict>
          </mc:Fallback>
        </mc:AlternateContent>
      </w:r>
    </w:p>
    <w:p w14:paraId="2841F4A9" w14:textId="77777777" w:rsidR="006A6DF7" w:rsidRPr="00420FA4" w:rsidRDefault="006A6DF7" w:rsidP="001A066C">
      <w:pPr>
        <w:jc w:val="both"/>
        <w:rPr>
          <w:rFonts w:cs="Arial"/>
        </w:rPr>
      </w:pPr>
    </w:p>
    <w:p w14:paraId="0553CF24" w14:textId="77777777" w:rsidR="006A6DF7" w:rsidRPr="00420FA4" w:rsidRDefault="006A6DF7" w:rsidP="001A066C">
      <w:pPr>
        <w:jc w:val="both"/>
        <w:rPr>
          <w:rFonts w:cs="Arial"/>
        </w:rPr>
      </w:pPr>
    </w:p>
    <w:p w14:paraId="7B3E4016" w14:textId="77777777" w:rsidR="006A6DF7" w:rsidRPr="00420FA4" w:rsidRDefault="006A6DF7" w:rsidP="001A066C">
      <w:pPr>
        <w:jc w:val="both"/>
        <w:rPr>
          <w:rFonts w:cs="Arial"/>
        </w:rPr>
      </w:pPr>
    </w:p>
    <w:p w14:paraId="1E2D8C0C" w14:textId="77777777" w:rsidR="006A6DF7" w:rsidRPr="00420FA4" w:rsidRDefault="006A6DF7" w:rsidP="001A066C">
      <w:pPr>
        <w:jc w:val="both"/>
        <w:rPr>
          <w:rFonts w:cs="Arial"/>
        </w:rPr>
      </w:pPr>
    </w:p>
    <w:p w14:paraId="54626C2B" w14:textId="77777777" w:rsidR="006A6DF7" w:rsidRPr="00420FA4" w:rsidRDefault="006A6DF7" w:rsidP="001A066C">
      <w:pPr>
        <w:jc w:val="both"/>
        <w:rPr>
          <w:rFonts w:cs="Arial"/>
        </w:rPr>
      </w:pPr>
    </w:p>
    <w:p w14:paraId="5EDC9638" w14:textId="77777777" w:rsidR="006A6DF7" w:rsidRPr="00420FA4" w:rsidRDefault="006A6DF7" w:rsidP="001A066C">
      <w:pPr>
        <w:jc w:val="both"/>
        <w:rPr>
          <w:rFonts w:cs="Arial"/>
        </w:rPr>
      </w:pPr>
    </w:p>
    <w:p w14:paraId="4F7BD210" w14:textId="77777777" w:rsidR="006A6DF7" w:rsidRPr="00420FA4" w:rsidRDefault="006A6DF7" w:rsidP="001A066C">
      <w:pPr>
        <w:jc w:val="both"/>
        <w:rPr>
          <w:rFonts w:cs="Arial"/>
        </w:rPr>
      </w:pPr>
    </w:p>
    <w:p w14:paraId="5C3682FB" w14:textId="77777777" w:rsidR="006A6DF7" w:rsidRPr="00420FA4" w:rsidRDefault="006A6DF7" w:rsidP="001A066C">
      <w:pPr>
        <w:jc w:val="both"/>
        <w:rPr>
          <w:rFonts w:cs="Arial"/>
        </w:rPr>
      </w:pPr>
    </w:p>
    <w:p w14:paraId="324BC8DA" w14:textId="77777777" w:rsidR="006A6DF7" w:rsidRPr="00420FA4" w:rsidRDefault="006A6DF7" w:rsidP="001A066C">
      <w:pPr>
        <w:jc w:val="both"/>
        <w:rPr>
          <w:rFonts w:cs="Arial"/>
        </w:rPr>
      </w:pPr>
    </w:p>
    <w:p w14:paraId="20651BBA" w14:textId="77777777" w:rsidR="006A6DF7" w:rsidRPr="00420FA4" w:rsidRDefault="006A6DF7" w:rsidP="001A066C">
      <w:pPr>
        <w:jc w:val="both"/>
        <w:rPr>
          <w:rFonts w:cs="Arial"/>
        </w:rPr>
      </w:pPr>
    </w:p>
    <w:p w14:paraId="61E581D0" w14:textId="77777777" w:rsidR="006A6DF7" w:rsidRPr="00420FA4" w:rsidRDefault="006A6DF7" w:rsidP="001A066C">
      <w:pPr>
        <w:jc w:val="both"/>
        <w:rPr>
          <w:rFonts w:cs="Arial"/>
        </w:rPr>
      </w:pPr>
    </w:p>
    <w:p w14:paraId="3CB20133" w14:textId="77777777" w:rsidR="006A6DF7" w:rsidRPr="00420FA4" w:rsidRDefault="006A6DF7" w:rsidP="001A066C">
      <w:pPr>
        <w:jc w:val="both"/>
        <w:rPr>
          <w:rFonts w:cs="Arial"/>
        </w:rPr>
      </w:pPr>
    </w:p>
    <w:p w14:paraId="13E4C5F1" w14:textId="77777777" w:rsidR="006A6DF7" w:rsidRPr="00420FA4" w:rsidRDefault="006A6DF7" w:rsidP="001A066C">
      <w:pPr>
        <w:jc w:val="both"/>
        <w:rPr>
          <w:rFonts w:cs="Arial"/>
        </w:rPr>
      </w:pPr>
    </w:p>
    <w:p w14:paraId="4A8A5BCF" w14:textId="77777777" w:rsidR="006A6DF7" w:rsidRPr="00420FA4" w:rsidRDefault="006A6DF7" w:rsidP="001A066C">
      <w:pPr>
        <w:jc w:val="both"/>
        <w:rPr>
          <w:rFonts w:cs="Arial"/>
        </w:rPr>
      </w:pPr>
    </w:p>
    <w:p w14:paraId="38F0E2F3" w14:textId="77777777" w:rsidR="006A6DF7" w:rsidRPr="00420FA4" w:rsidRDefault="006A6DF7" w:rsidP="001A066C">
      <w:pPr>
        <w:jc w:val="both"/>
        <w:rPr>
          <w:rFonts w:cs="Arial"/>
        </w:rPr>
      </w:pPr>
    </w:p>
    <w:p w14:paraId="0C3F5A73" w14:textId="77777777" w:rsidR="006A6DF7" w:rsidRPr="00420FA4" w:rsidRDefault="006A6DF7" w:rsidP="001A066C">
      <w:pPr>
        <w:jc w:val="both"/>
        <w:rPr>
          <w:rFonts w:cs="Arial"/>
        </w:rPr>
      </w:pPr>
    </w:p>
    <w:p w14:paraId="757D9CE8" w14:textId="77777777" w:rsidR="006A6DF7" w:rsidRPr="00420FA4" w:rsidRDefault="006A6DF7" w:rsidP="001A066C">
      <w:pPr>
        <w:jc w:val="both"/>
        <w:rPr>
          <w:rFonts w:cs="Arial"/>
        </w:rPr>
      </w:pPr>
    </w:p>
    <w:p w14:paraId="6EF953C9" w14:textId="77777777" w:rsidR="006A6DF7" w:rsidRPr="00420FA4" w:rsidRDefault="006A6DF7" w:rsidP="001A066C">
      <w:pPr>
        <w:jc w:val="both"/>
        <w:rPr>
          <w:rFonts w:cs="Arial"/>
        </w:rPr>
      </w:pPr>
    </w:p>
    <w:p w14:paraId="6E10283F" w14:textId="77777777" w:rsidR="006A6DF7" w:rsidRPr="00420FA4" w:rsidRDefault="006A6DF7" w:rsidP="001A066C">
      <w:pPr>
        <w:pStyle w:val="TOC"/>
        <w:jc w:val="both"/>
        <w:rPr>
          <w:rFonts w:ascii="Arial" w:hAnsi="Arial" w:cs="Arial"/>
        </w:rPr>
      </w:pPr>
    </w:p>
    <w:p w14:paraId="7CE4FE2E" w14:textId="77777777" w:rsidR="006A6DF7" w:rsidRPr="00420FA4" w:rsidRDefault="006A6DF7" w:rsidP="001A066C">
      <w:pPr>
        <w:pStyle w:val="TOC"/>
        <w:tabs>
          <w:tab w:val="left" w:pos="1455"/>
          <w:tab w:val="center" w:pos="4681"/>
        </w:tabs>
        <w:jc w:val="both"/>
        <w:rPr>
          <w:rFonts w:ascii="Arial" w:hAnsi="Arial" w:cs="Arial"/>
        </w:rPr>
      </w:pPr>
      <w:r w:rsidRPr="00420FA4">
        <w:rPr>
          <w:rFonts w:ascii="Arial" w:hAnsi="Arial" w:cs="Arial"/>
        </w:rPr>
        <w:tab/>
      </w:r>
      <w:r w:rsidRPr="00420FA4">
        <w:rPr>
          <w:rFonts w:ascii="Arial" w:hAnsi="Arial" w:cs="Arial"/>
        </w:rPr>
        <w:tab/>
      </w:r>
    </w:p>
    <w:p w14:paraId="59C3A8AC" w14:textId="72F75B68" w:rsidR="00C275E0" w:rsidRPr="00420FA4" w:rsidRDefault="00C275E0" w:rsidP="00AE6F92">
      <w:pPr>
        <w:pStyle w:val="TOC"/>
        <w:jc w:val="both"/>
        <w:rPr>
          <w:rFonts w:cs="Arial"/>
        </w:rPr>
      </w:pPr>
      <w:r w:rsidRPr="00420FA4">
        <w:rPr>
          <w:rFonts w:ascii="Arial" w:hAnsi="Arial" w:cs="Arial"/>
        </w:rPr>
        <w:br w:type="page"/>
      </w:r>
      <w:bookmarkStart w:id="6" w:name="_Toc183347212"/>
      <w:bookmarkStart w:id="7" w:name="_Toc183409519"/>
      <w:bookmarkEnd w:id="0"/>
      <w:bookmarkEnd w:id="1"/>
      <w:bookmarkEnd w:id="2"/>
      <w:bookmarkEnd w:id="3"/>
      <w:r w:rsidRPr="00420FA4">
        <w:rPr>
          <w:rFonts w:ascii="Arial" w:hAnsi="Arial" w:cs="Arial"/>
        </w:rPr>
        <w:lastRenderedPageBreak/>
        <w:t xml:space="preserve"> </w:t>
      </w:r>
      <w:r w:rsidRPr="00FE0A56">
        <w:rPr>
          <w:b w:val="0"/>
          <w:bCs w:val="0"/>
          <w:color w:val="003E75"/>
        </w:rPr>
        <w:t>Document History</w:t>
      </w:r>
    </w:p>
    <w:tbl>
      <w:tblPr>
        <w:tblW w:w="8596" w:type="dxa"/>
        <w:tblInd w:w="-57" w:type="dxa"/>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2149"/>
        <w:gridCol w:w="2149"/>
        <w:gridCol w:w="2149"/>
        <w:gridCol w:w="2149"/>
      </w:tblGrid>
      <w:tr w:rsidR="001D0E16" w:rsidRPr="008F73EC" w14:paraId="156D8E21" w14:textId="77777777" w:rsidTr="008C0ED5">
        <w:trPr>
          <w:trHeight w:val="481"/>
        </w:trPr>
        <w:tc>
          <w:tcPr>
            <w:tcW w:w="2149" w:type="dxa"/>
          </w:tcPr>
          <w:p w14:paraId="422ABA88" w14:textId="77777777" w:rsidR="001D0E16" w:rsidRPr="00CC00C3" w:rsidRDefault="001D0E16" w:rsidP="00F9379F">
            <w:pPr>
              <w:jc w:val="both"/>
            </w:pPr>
            <w:r w:rsidRPr="00CC00C3">
              <w:t>Author</w:t>
            </w:r>
          </w:p>
        </w:tc>
        <w:tc>
          <w:tcPr>
            <w:tcW w:w="2149" w:type="dxa"/>
          </w:tcPr>
          <w:p w14:paraId="7C42CA65" w14:textId="77777777" w:rsidR="001D0E16" w:rsidRPr="00CC00C3" w:rsidRDefault="001D0E16" w:rsidP="00F9379F">
            <w:pPr>
              <w:jc w:val="both"/>
            </w:pPr>
            <w:r w:rsidRPr="00CC00C3">
              <w:t>Version</w:t>
            </w:r>
          </w:p>
        </w:tc>
        <w:tc>
          <w:tcPr>
            <w:tcW w:w="2149" w:type="dxa"/>
          </w:tcPr>
          <w:p w14:paraId="295B807A" w14:textId="77777777" w:rsidR="001D0E16" w:rsidRPr="00CC00C3" w:rsidRDefault="001D0E16" w:rsidP="00F9379F">
            <w:pPr>
              <w:jc w:val="both"/>
            </w:pPr>
            <w:r w:rsidRPr="00CC00C3">
              <w:t>Date</w:t>
            </w:r>
          </w:p>
        </w:tc>
        <w:tc>
          <w:tcPr>
            <w:tcW w:w="2149" w:type="dxa"/>
          </w:tcPr>
          <w:p w14:paraId="365C7E7F" w14:textId="77777777" w:rsidR="001D0E16" w:rsidRPr="00CC00C3" w:rsidRDefault="001D0E16" w:rsidP="00F9379F">
            <w:pPr>
              <w:jc w:val="both"/>
            </w:pPr>
            <w:r>
              <w:t>Description</w:t>
            </w:r>
          </w:p>
        </w:tc>
      </w:tr>
      <w:tr w:rsidR="001D0E16" w:rsidRPr="008F73EC" w14:paraId="4F57E4BA" w14:textId="77777777" w:rsidTr="008C0ED5">
        <w:trPr>
          <w:trHeight w:val="469"/>
        </w:trPr>
        <w:tc>
          <w:tcPr>
            <w:tcW w:w="2149" w:type="dxa"/>
          </w:tcPr>
          <w:p w14:paraId="26F2401D" w14:textId="398B4A47" w:rsidR="001D0E16" w:rsidRDefault="001A5B3D" w:rsidP="00F9379F">
            <w:pPr>
              <w:jc w:val="both"/>
            </w:pPr>
            <w:proofErr w:type="spellStart"/>
            <w:r>
              <w:t>Taiyyab</w:t>
            </w:r>
            <w:proofErr w:type="spellEnd"/>
            <w:r>
              <w:t xml:space="preserve"> Azim</w:t>
            </w:r>
          </w:p>
        </w:tc>
        <w:tc>
          <w:tcPr>
            <w:tcW w:w="2149" w:type="dxa"/>
          </w:tcPr>
          <w:p w14:paraId="36924DE3" w14:textId="77777777" w:rsidR="001D0E16" w:rsidRDefault="001D0E16" w:rsidP="00F9379F">
            <w:pPr>
              <w:jc w:val="both"/>
            </w:pPr>
            <w:r>
              <w:t>1.0</w:t>
            </w:r>
          </w:p>
        </w:tc>
        <w:tc>
          <w:tcPr>
            <w:tcW w:w="2149" w:type="dxa"/>
          </w:tcPr>
          <w:p w14:paraId="25C2BD88" w14:textId="4C59FB49" w:rsidR="001D0E16" w:rsidRDefault="00104089" w:rsidP="00F9379F">
            <w:pPr>
              <w:jc w:val="both"/>
            </w:pPr>
            <w:proofErr w:type="gramStart"/>
            <w:r>
              <w:rPr>
                <w:vertAlign w:val="superscript"/>
              </w:rPr>
              <w:t>2</w:t>
            </w:r>
            <w:r w:rsidR="00382381">
              <w:rPr>
                <w:vertAlign w:val="superscript"/>
              </w:rPr>
              <w:t>3</w:t>
            </w:r>
            <w:r w:rsidR="001D0E16" w:rsidRPr="004A0E83">
              <w:rPr>
                <w:vertAlign w:val="superscript"/>
              </w:rPr>
              <w:t>th</w:t>
            </w:r>
            <w:proofErr w:type="gramEnd"/>
            <w:r w:rsidR="001D0E16">
              <w:t xml:space="preserve"> </w:t>
            </w:r>
            <w:r>
              <w:t>December</w:t>
            </w:r>
            <w:r w:rsidR="001D0E16">
              <w:t xml:space="preserve"> 2021</w:t>
            </w:r>
          </w:p>
        </w:tc>
        <w:tc>
          <w:tcPr>
            <w:tcW w:w="2149" w:type="dxa"/>
          </w:tcPr>
          <w:p w14:paraId="3AEDC97F" w14:textId="77777777" w:rsidR="001D0E16" w:rsidRDefault="001D0E16" w:rsidP="00F9379F">
            <w:pPr>
              <w:jc w:val="both"/>
            </w:pPr>
          </w:p>
        </w:tc>
      </w:tr>
      <w:tr w:rsidR="001D0E16" w:rsidRPr="008F73EC" w14:paraId="4992F526" w14:textId="77777777" w:rsidTr="008C0ED5">
        <w:trPr>
          <w:trHeight w:val="469"/>
        </w:trPr>
        <w:tc>
          <w:tcPr>
            <w:tcW w:w="2149" w:type="dxa"/>
          </w:tcPr>
          <w:p w14:paraId="79EE9A5E" w14:textId="166BA549" w:rsidR="001D0E16" w:rsidRDefault="009D5BB2" w:rsidP="00F9379F">
            <w:pPr>
              <w:jc w:val="both"/>
            </w:pPr>
            <w:proofErr w:type="spellStart"/>
            <w:r>
              <w:t>Taiyyab</w:t>
            </w:r>
            <w:proofErr w:type="spellEnd"/>
            <w:r>
              <w:t xml:space="preserve"> Azim</w:t>
            </w:r>
          </w:p>
        </w:tc>
        <w:tc>
          <w:tcPr>
            <w:tcW w:w="2149" w:type="dxa"/>
          </w:tcPr>
          <w:p w14:paraId="51A51071" w14:textId="5CF5186D" w:rsidR="001D0E16" w:rsidRDefault="009D5BB2" w:rsidP="00F9379F">
            <w:pPr>
              <w:jc w:val="both"/>
            </w:pPr>
            <w:r>
              <w:t>1.1</w:t>
            </w:r>
          </w:p>
        </w:tc>
        <w:tc>
          <w:tcPr>
            <w:tcW w:w="2149" w:type="dxa"/>
          </w:tcPr>
          <w:p w14:paraId="4474A87A" w14:textId="41F145D4" w:rsidR="001D0E16" w:rsidRDefault="009D5BB2" w:rsidP="00F9379F">
            <w:pPr>
              <w:jc w:val="both"/>
            </w:pPr>
            <w:r>
              <w:t>26</w:t>
            </w:r>
            <w:r w:rsidRPr="009D5BB2">
              <w:rPr>
                <w:vertAlign w:val="superscript"/>
              </w:rPr>
              <w:t>th</w:t>
            </w:r>
            <w:r>
              <w:t xml:space="preserve"> January 2021</w:t>
            </w:r>
          </w:p>
        </w:tc>
        <w:tc>
          <w:tcPr>
            <w:tcW w:w="2149" w:type="dxa"/>
          </w:tcPr>
          <w:p w14:paraId="4A70199A" w14:textId="77777777" w:rsidR="001D0E16" w:rsidRDefault="001D0E16" w:rsidP="00F9379F">
            <w:pPr>
              <w:jc w:val="both"/>
            </w:pPr>
          </w:p>
        </w:tc>
      </w:tr>
      <w:tr w:rsidR="001D0E16" w:rsidRPr="008F73EC" w14:paraId="44179FF5" w14:textId="77777777" w:rsidTr="008C0ED5">
        <w:trPr>
          <w:trHeight w:val="469"/>
        </w:trPr>
        <w:tc>
          <w:tcPr>
            <w:tcW w:w="2149" w:type="dxa"/>
          </w:tcPr>
          <w:p w14:paraId="6B20E1A2" w14:textId="77777777" w:rsidR="001D0E16" w:rsidRDefault="001D0E16" w:rsidP="00F9379F">
            <w:pPr>
              <w:jc w:val="both"/>
            </w:pPr>
            <w:r>
              <w:t xml:space="preserve">  </w:t>
            </w:r>
          </w:p>
        </w:tc>
        <w:tc>
          <w:tcPr>
            <w:tcW w:w="2149" w:type="dxa"/>
          </w:tcPr>
          <w:p w14:paraId="677CE8C7" w14:textId="77777777" w:rsidR="001D0E16" w:rsidRDefault="001D0E16" w:rsidP="00F9379F">
            <w:pPr>
              <w:jc w:val="both"/>
            </w:pPr>
          </w:p>
        </w:tc>
        <w:tc>
          <w:tcPr>
            <w:tcW w:w="2149" w:type="dxa"/>
          </w:tcPr>
          <w:p w14:paraId="3DFB0DE8" w14:textId="77777777" w:rsidR="001D0E16" w:rsidRDefault="001D0E16" w:rsidP="00F9379F">
            <w:pPr>
              <w:jc w:val="both"/>
            </w:pPr>
          </w:p>
        </w:tc>
        <w:tc>
          <w:tcPr>
            <w:tcW w:w="2149" w:type="dxa"/>
          </w:tcPr>
          <w:p w14:paraId="63516189" w14:textId="77777777" w:rsidR="001D0E16" w:rsidRDefault="001D0E16" w:rsidP="00F9379F">
            <w:pPr>
              <w:jc w:val="both"/>
            </w:pPr>
          </w:p>
        </w:tc>
      </w:tr>
    </w:tbl>
    <w:p w14:paraId="59605604" w14:textId="77777777" w:rsidR="00C275E0" w:rsidRPr="00420FA4" w:rsidRDefault="00C275E0" w:rsidP="001A066C">
      <w:pPr>
        <w:jc w:val="both"/>
        <w:rPr>
          <w:rFonts w:cs="Arial"/>
        </w:rPr>
      </w:pPr>
    </w:p>
    <w:p w14:paraId="5FD0B363" w14:textId="77777777" w:rsidR="00C275E0" w:rsidRPr="00420FA4" w:rsidRDefault="00C275E0" w:rsidP="001A066C">
      <w:pPr>
        <w:jc w:val="both"/>
        <w:rPr>
          <w:rFonts w:cs="Arial"/>
        </w:rPr>
      </w:pPr>
    </w:p>
    <w:p w14:paraId="647ED84B" w14:textId="77777777" w:rsidR="00FE0A56" w:rsidRPr="00E37E31" w:rsidRDefault="00FE0A56" w:rsidP="001A066C">
      <w:pPr>
        <w:jc w:val="both"/>
      </w:pPr>
      <w:r w:rsidRPr="00E37E31">
        <w:t>Comments:</w:t>
      </w:r>
    </w:p>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9363"/>
      </w:tblGrid>
      <w:tr w:rsidR="00FE0A56" w:rsidRPr="008F73EC" w14:paraId="7AFBC767" w14:textId="77777777" w:rsidTr="00F9379F">
        <w:tc>
          <w:tcPr>
            <w:tcW w:w="9363" w:type="dxa"/>
          </w:tcPr>
          <w:tbl>
            <w:tblPr>
              <w:tblW w:w="0" w:type="auto"/>
              <w:tblBorders>
                <w:top w:val="single" w:sz="4" w:space="0" w:color="C0C0C0"/>
                <w:bottom w:val="single" w:sz="4" w:space="0" w:color="C0C0C0"/>
                <w:insideH w:val="single" w:sz="4" w:space="0" w:color="C0C0C0"/>
              </w:tblBorders>
              <w:tblCellMar>
                <w:left w:w="57" w:type="dxa"/>
                <w:right w:w="57" w:type="dxa"/>
              </w:tblCellMar>
              <w:tblLook w:val="01E0" w:firstRow="1" w:lastRow="1" w:firstColumn="1" w:lastColumn="1" w:noHBand="0" w:noVBand="0"/>
            </w:tblPr>
            <w:tblGrid>
              <w:gridCol w:w="9249"/>
            </w:tblGrid>
            <w:tr w:rsidR="00F9379F" w:rsidRPr="00CC00C3" w14:paraId="40ED0FBE" w14:textId="77777777" w:rsidTr="00F9379F">
              <w:tc>
                <w:tcPr>
                  <w:tcW w:w="9363" w:type="dxa"/>
                </w:tcPr>
                <w:p w14:paraId="713CB4B2" w14:textId="77777777" w:rsidR="00F9379F" w:rsidRPr="00CC00C3" w:rsidRDefault="00F9379F" w:rsidP="00F9379F">
                  <w:r w:rsidRPr="001C0D95">
                    <w:rPr>
                      <w:rFonts w:cs="Arial"/>
                      <w:color w:val="111111"/>
                      <w:szCs w:val="20"/>
                      <w:shd w:val="clear" w:color="auto" w:fill="FFFFFF"/>
                    </w:rPr>
                    <w:t xml:space="preserve">The purpose of this document is to provide the solutions of the Gaps identified during the Business </w:t>
                  </w:r>
                </w:p>
              </w:tc>
            </w:tr>
            <w:tr w:rsidR="00F9379F" w:rsidRPr="008F73EC" w14:paraId="4AEC7CD1" w14:textId="77777777" w:rsidTr="00F9379F">
              <w:tc>
                <w:tcPr>
                  <w:tcW w:w="9363" w:type="dxa"/>
                </w:tcPr>
                <w:p w14:paraId="6181C842" w14:textId="77777777" w:rsidR="00F9379F" w:rsidRPr="008F73EC" w:rsidRDefault="00F9379F" w:rsidP="00F9379F">
                  <w:pPr>
                    <w:rPr>
                      <w:rFonts w:cs="Arial"/>
                    </w:rPr>
                  </w:pPr>
                  <w:r w:rsidRPr="001C0D95">
                    <w:rPr>
                      <w:rFonts w:cs="Arial"/>
                      <w:color w:val="111111"/>
                      <w:szCs w:val="20"/>
                      <w:shd w:val="clear" w:color="auto" w:fill="FFFFFF"/>
                    </w:rPr>
                    <w:t>Process Alignment held with Bank team and IT team.</w:t>
                  </w:r>
                </w:p>
              </w:tc>
            </w:tr>
          </w:tbl>
          <w:p w14:paraId="6D7D4CE4" w14:textId="77777777" w:rsidR="00FE0A56" w:rsidRPr="00CC00C3" w:rsidRDefault="00FE0A56" w:rsidP="001A066C">
            <w:pPr>
              <w:jc w:val="both"/>
            </w:pPr>
          </w:p>
        </w:tc>
      </w:tr>
      <w:tr w:rsidR="00FE0A56" w:rsidRPr="008F73EC" w14:paraId="15CCCBB0" w14:textId="77777777" w:rsidTr="00F9379F">
        <w:tc>
          <w:tcPr>
            <w:tcW w:w="9363" w:type="dxa"/>
          </w:tcPr>
          <w:p w14:paraId="281DAEEF" w14:textId="77777777" w:rsidR="00FE0A56" w:rsidRPr="008F73EC" w:rsidRDefault="00FE0A56" w:rsidP="001A066C">
            <w:pPr>
              <w:jc w:val="both"/>
              <w:rPr>
                <w:rFonts w:cs="Arial"/>
              </w:rPr>
            </w:pPr>
          </w:p>
        </w:tc>
      </w:tr>
    </w:tbl>
    <w:p w14:paraId="6CAECFA3" w14:textId="77777777" w:rsidR="00447DF7" w:rsidRPr="00420FA4" w:rsidRDefault="00447DF7" w:rsidP="001A066C">
      <w:pPr>
        <w:jc w:val="both"/>
        <w:rPr>
          <w:rFonts w:cs="Arial"/>
        </w:rPr>
      </w:pPr>
    </w:p>
    <w:p w14:paraId="0960A2F8" w14:textId="77777777" w:rsidR="00447DF7" w:rsidRPr="00420FA4" w:rsidRDefault="00447DF7" w:rsidP="001A066C">
      <w:pPr>
        <w:jc w:val="both"/>
        <w:rPr>
          <w:rFonts w:cs="Arial"/>
        </w:rPr>
      </w:pPr>
    </w:p>
    <w:p w14:paraId="5B58B638" w14:textId="77777777" w:rsidR="00447DF7" w:rsidRPr="00420FA4" w:rsidRDefault="00447DF7" w:rsidP="001A066C">
      <w:pPr>
        <w:jc w:val="both"/>
        <w:rPr>
          <w:rFonts w:cs="Arial"/>
        </w:rPr>
      </w:pPr>
    </w:p>
    <w:p w14:paraId="75537009" w14:textId="77777777" w:rsidR="00447DF7" w:rsidRPr="00420FA4" w:rsidRDefault="00447DF7" w:rsidP="001A066C">
      <w:pPr>
        <w:jc w:val="both"/>
        <w:rPr>
          <w:rFonts w:cs="Arial"/>
        </w:rPr>
      </w:pPr>
    </w:p>
    <w:p w14:paraId="1CFE067A" w14:textId="77777777" w:rsidR="00447DF7" w:rsidRPr="00420FA4" w:rsidRDefault="00447DF7" w:rsidP="001A066C">
      <w:pPr>
        <w:jc w:val="both"/>
        <w:rPr>
          <w:rFonts w:cs="Arial"/>
        </w:rPr>
      </w:pPr>
    </w:p>
    <w:p w14:paraId="584B3DE0" w14:textId="77777777" w:rsidR="00447DF7" w:rsidRPr="00420FA4" w:rsidRDefault="00447DF7" w:rsidP="001A066C">
      <w:pPr>
        <w:jc w:val="both"/>
        <w:rPr>
          <w:rFonts w:cs="Arial"/>
        </w:rPr>
      </w:pPr>
    </w:p>
    <w:p w14:paraId="5991A61F" w14:textId="77777777" w:rsidR="00447DF7" w:rsidRPr="00420FA4" w:rsidRDefault="00447DF7" w:rsidP="001A066C">
      <w:pPr>
        <w:tabs>
          <w:tab w:val="left" w:pos="3555"/>
        </w:tabs>
        <w:jc w:val="both"/>
        <w:rPr>
          <w:rFonts w:cs="Arial"/>
        </w:rPr>
      </w:pPr>
      <w:r w:rsidRPr="00420FA4">
        <w:rPr>
          <w:rFonts w:cs="Arial"/>
        </w:rPr>
        <w:tab/>
      </w:r>
    </w:p>
    <w:p w14:paraId="439ED4BE" w14:textId="77777777" w:rsidR="00447DF7" w:rsidRPr="00420FA4" w:rsidRDefault="00447DF7" w:rsidP="001A066C">
      <w:pPr>
        <w:jc w:val="both"/>
        <w:rPr>
          <w:rFonts w:cs="Arial"/>
        </w:rPr>
      </w:pPr>
    </w:p>
    <w:p w14:paraId="3F5462ED" w14:textId="77777777" w:rsidR="00447DF7" w:rsidRPr="00420FA4" w:rsidRDefault="00447DF7" w:rsidP="001A066C">
      <w:pPr>
        <w:jc w:val="both"/>
        <w:rPr>
          <w:rFonts w:cs="Arial"/>
        </w:rPr>
      </w:pPr>
    </w:p>
    <w:p w14:paraId="2363F923" w14:textId="77777777" w:rsidR="00447DF7" w:rsidRPr="00420FA4" w:rsidRDefault="00447DF7" w:rsidP="001A066C">
      <w:pPr>
        <w:jc w:val="both"/>
        <w:rPr>
          <w:rFonts w:cs="Arial"/>
        </w:rPr>
      </w:pPr>
    </w:p>
    <w:p w14:paraId="4D5981CA" w14:textId="77777777" w:rsidR="00447DF7" w:rsidRPr="00420FA4" w:rsidRDefault="00447DF7" w:rsidP="001A066C">
      <w:pPr>
        <w:jc w:val="both"/>
        <w:rPr>
          <w:rFonts w:cs="Arial"/>
        </w:rPr>
      </w:pPr>
    </w:p>
    <w:p w14:paraId="7DD5068F" w14:textId="77777777" w:rsidR="00447DF7" w:rsidRPr="00420FA4" w:rsidRDefault="00447DF7" w:rsidP="001A066C">
      <w:pPr>
        <w:jc w:val="both"/>
        <w:rPr>
          <w:rFonts w:cs="Arial"/>
        </w:rPr>
      </w:pPr>
    </w:p>
    <w:p w14:paraId="70699687" w14:textId="77777777" w:rsidR="00447DF7" w:rsidRPr="00420FA4" w:rsidRDefault="00447DF7" w:rsidP="001A066C">
      <w:pPr>
        <w:jc w:val="both"/>
        <w:rPr>
          <w:rFonts w:cs="Arial"/>
        </w:rPr>
      </w:pPr>
    </w:p>
    <w:p w14:paraId="1DC0BF8B" w14:textId="77777777" w:rsidR="00447DF7" w:rsidRPr="00420FA4" w:rsidRDefault="00447DF7" w:rsidP="001A066C">
      <w:pPr>
        <w:tabs>
          <w:tab w:val="left" w:pos="1830"/>
        </w:tabs>
        <w:jc w:val="both"/>
        <w:rPr>
          <w:rFonts w:cs="Arial"/>
        </w:rPr>
      </w:pPr>
      <w:r w:rsidRPr="00420FA4">
        <w:rPr>
          <w:rFonts w:cs="Arial"/>
        </w:rPr>
        <w:tab/>
      </w:r>
    </w:p>
    <w:p w14:paraId="7174D41F" w14:textId="77777777" w:rsidR="00872050" w:rsidRPr="00420FA4" w:rsidRDefault="00C275E0" w:rsidP="001A066C">
      <w:pPr>
        <w:jc w:val="both"/>
        <w:rPr>
          <w:rFonts w:cs="Arial"/>
        </w:rPr>
      </w:pPr>
      <w:r w:rsidRPr="00420FA4">
        <w:rPr>
          <w:rFonts w:cs="Arial"/>
        </w:rPr>
        <w:br w:type="page"/>
      </w:r>
      <w:bookmarkStart w:id="8" w:name="_Toc339227834"/>
      <w:r w:rsidRPr="00420FA4">
        <w:rPr>
          <w:rFonts w:cs="Arial"/>
          <w:szCs w:val="20"/>
        </w:rPr>
        <w:lastRenderedPageBreak/>
        <w:t xml:space="preserve"> </w:t>
      </w:r>
    </w:p>
    <w:sdt>
      <w:sdtPr>
        <w:rPr>
          <w:rFonts w:ascii="Arial" w:eastAsia="Times New Roman" w:hAnsi="Arial" w:cs="Times New Roman"/>
          <w:color w:val="auto"/>
          <w:sz w:val="20"/>
          <w:szCs w:val="24"/>
          <w:lang w:val="en-GB" w:eastAsia="en-GB"/>
        </w:rPr>
        <w:id w:val="1333726549"/>
        <w:docPartObj>
          <w:docPartGallery w:val="Table of Contents"/>
          <w:docPartUnique/>
        </w:docPartObj>
      </w:sdtPr>
      <w:sdtEndPr>
        <w:rPr>
          <w:b/>
          <w:bCs/>
          <w:noProof/>
        </w:rPr>
      </w:sdtEndPr>
      <w:sdtContent>
        <w:p w14:paraId="29FA947C" w14:textId="35E4DB5A" w:rsidR="00872050" w:rsidRDefault="00872050">
          <w:pPr>
            <w:pStyle w:val="TOCHeading"/>
          </w:pPr>
          <w:r>
            <w:t>Table of Contents</w:t>
          </w:r>
        </w:p>
        <w:p w14:paraId="245CE181" w14:textId="14B685CF" w:rsidR="00672D5A" w:rsidRDefault="00872050">
          <w:pPr>
            <w:pStyle w:val="TOC1"/>
            <w:rPr>
              <w:rFonts w:asciiTheme="minorHAnsi" w:eastAsiaTheme="minorEastAsia" w:hAnsiTheme="minorHAnsi" w:cstheme="minorBidi"/>
              <w:noProof/>
              <w:color w:val="auto"/>
              <w:sz w:val="22"/>
              <w:szCs w:val="22"/>
              <w:lang w:val="en-US" w:eastAsia="en-US"/>
            </w:rPr>
          </w:pPr>
          <w:r>
            <w:fldChar w:fldCharType="begin"/>
          </w:r>
          <w:r>
            <w:instrText xml:space="preserve"> TOC \o "1-3" \h \z \u </w:instrText>
          </w:r>
          <w:r>
            <w:fldChar w:fldCharType="separate"/>
          </w:r>
          <w:hyperlink w:anchor="_Toc94118150" w:history="1">
            <w:r w:rsidR="00672D5A" w:rsidRPr="0055363A">
              <w:rPr>
                <w:rStyle w:val="Hyperlink"/>
                <w:noProof/>
              </w:rPr>
              <w:t>1.</w:t>
            </w:r>
            <w:r w:rsidR="00672D5A">
              <w:rPr>
                <w:rFonts w:asciiTheme="minorHAnsi" w:eastAsiaTheme="minorEastAsia" w:hAnsiTheme="minorHAnsi" w:cstheme="minorBidi"/>
                <w:noProof/>
                <w:color w:val="auto"/>
                <w:sz w:val="22"/>
                <w:szCs w:val="22"/>
                <w:lang w:val="en-US" w:eastAsia="en-US"/>
              </w:rPr>
              <w:tab/>
            </w:r>
            <w:r w:rsidR="00672D5A" w:rsidRPr="0055363A">
              <w:rPr>
                <w:rStyle w:val="Hyperlink"/>
                <w:noProof/>
              </w:rPr>
              <w:t>Contractual Information</w:t>
            </w:r>
            <w:r w:rsidR="00672D5A">
              <w:rPr>
                <w:noProof/>
                <w:webHidden/>
              </w:rPr>
              <w:tab/>
            </w:r>
            <w:r w:rsidR="00672D5A">
              <w:rPr>
                <w:noProof/>
                <w:webHidden/>
              </w:rPr>
              <w:fldChar w:fldCharType="begin"/>
            </w:r>
            <w:r w:rsidR="00672D5A">
              <w:rPr>
                <w:noProof/>
                <w:webHidden/>
              </w:rPr>
              <w:instrText xml:space="preserve"> PAGEREF _Toc94118150 \h </w:instrText>
            </w:r>
            <w:r w:rsidR="00672D5A">
              <w:rPr>
                <w:noProof/>
                <w:webHidden/>
              </w:rPr>
            </w:r>
            <w:r w:rsidR="00672D5A">
              <w:rPr>
                <w:noProof/>
                <w:webHidden/>
              </w:rPr>
              <w:fldChar w:fldCharType="separate"/>
            </w:r>
            <w:r w:rsidR="00672D5A">
              <w:rPr>
                <w:noProof/>
                <w:webHidden/>
              </w:rPr>
              <w:t>5</w:t>
            </w:r>
            <w:r w:rsidR="00672D5A">
              <w:rPr>
                <w:noProof/>
                <w:webHidden/>
              </w:rPr>
              <w:fldChar w:fldCharType="end"/>
            </w:r>
          </w:hyperlink>
        </w:p>
        <w:p w14:paraId="1A43E0EA" w14:textId="6F207A31" w:rsidR="00672D5A" w:rsidRDefault="00672D5A">
          <w:pPr>
            <w:pStyle w:val="TOC1"/>
            <w:rPr>
              <w:rFonts w:asciiTheme="minorHAnsi" w:eastAsiaTheme="minorEastAsia" w:hAnsiTheme="minorHAnsi" w:cstheme="minorBidi"/>
              <w:noProof/>
              <w:color w:val="auto"/>
              <w:sz w:val="22"/>
              <w:szCs w:val="22"/>
              <w:lang w:val="en-US" w:eastAsia="en-US"/>
            </w:rPr>
          </w:pPr>
          <w:hyperlink w:anchor="_Toc94118151" w:history="1">
            <w:r w:rsidRPr="0055363A">
              <w:rPr>
                <w:rStyle w:val="Hyperlink"/>
                <w:noProof/>
              </w:rPr>
              <w:t>2.</w:t>
            </w:r>
            <w:r>
              <w:rPr>
                <w:rFonts w:asciiTheme="minorHAnsi" w:eastAsiaTheme="minorEastAsia" w:hAnsiTheme="minorHAnsi" w:cstheme="minorBidi"/>
                <w:noProof/>
                <w:color w:val="auto"/>
                <w:sz w:val="22"/>
                <w:szCs w:val="22"/>
                <w:lang w:val="en-US" w:eastAsia="en-US"/>
              </w:rPr>
              <w:tab/>
            </w:r>
            <w:r w:rsidRPr="0055363A">
              <w:rPr>
                <w:rStyle w:val="Hyperlink"/>
                <w:noProof/>
              </w:rPr>
              <w:t>Acronyms</w:t>
            </w:r>
            <w:r>
              <w:rPr>
                <w:noProof/>
                <w:webHidden/>
              </w:rPr>
              <w:tab/>
            </w:r>
            <w:r>
              <w:rPr>
                <w:noProof/>
                <w:webHidden/>
              </w:rPr>
              <w:fldChar w:fldCharType="begin"/>
            </w:r>
            <w:r>
              <w:rPr>
                <w:noProof/>
                <w:webHidden/>
              </w:rPr>
              <w:instrText xml:space="preserve"> PAGEREF _Toc94118151 \h </w:instrText>
            </w:r>
            <w:r>
              <w:rPr>
                <w:noProof/>
                <w:webHidden/>
              </w:rPr>
            </w:r>
            <w:r>
              <w:rPr>
                <w:noProof/>
                <w:webHidden/>
              </w:rPr>
              <w:fldChar w:fldCharType="separate"/>
            </w:r>
            <w:r>
              <w:rPr>
                <w:noProof/>
                <w:webHidden/>
              </w:rPr>
              <w:t>6</w:t>
            </w:r>
            <w:r>
              <w:rPr>
                <w:noProof/>
                <w:webHidden/>
              </w:rPr>
              <w:fldChar w:fldCharType="end"/>
            </w:r>
          </w:hyperlink>
        </w:p>
        <w:p w14:paraId="39183CB0" w14:textId="5C2FBF47" w:rsidR="00672D5A" w:rsidRDefault="00672D5A">
          <w:pPr>
            <w:pStyle w:val="TOC1"/>
            <w:rPr>
              <w:rFonts w:asciiTheme="minorHAnsi" w:eastAsiaTheme="minorEastAsia" w:hAnsiTheme="minorHAnsi" w:cstheme="minorBidi"/>
              <w:noProof/>
              <w:color w:val="auto"/>
              <w:sz w:val="22"/>
              <w:szCs w:val="22"/>
              <w:lang w:val="en-US" w:eastAsia="en-US"/>
            </w:rPr>
          </w:pPr>
          <w:hyperlink w:anchor="_Toc94118152" w:history="1">
            <w:r w:rsidRPr="0055363A">
              <w:rPr>
                <w:rStyle w:val="Hyperlink"/>
                <w:noProof/>
              </w:rPr>
              <w:t>3.</w:t>
            </w:r>
            <w:r>
              <w:rPr>
                <w:rFonts w:asciiTheme="minorHAnsi" w:eastAsiaTheme="minorEastAsia" w:hAnsiTheme="minorHAnsi" w:cstheme="minorBidi"/>
                <w:noProof/>
                <w:color w:val="auto"/>
                <w:sz w:val="22"/>
                <w:szCs w:val="22"/>
                <w:lang w:val="en-US" w:eastAsia="en-US"/>
              </w:rPr>
              <w:tab/>
            </w:r>
            <w:r w:rsidRPr="0055363A">
              <w:rPr>
                <w:rStyle w:val="Hyperlink"/>
                <w:noProof/>
              </w:rPr>
              <w:t>Background</w:t>
            </w:r>
            <w:r>
              <w:rPr>
                <w:noProof/>
                <w:webHidden/>
              </w:rPr>
              <w:tab/>
            </w:r>
            <w:r>
              <w:rPr>
                <w:noProof/>
                <w:webHidden/>
              </w:rPr>
              <w:fldChar w:fldCharType="begin"/>
            </w:r>
            <w:r>
              <w:rPr>
                <w:noProof/>
                <w:webHidden/>
              </w:rPr>
              <w:instrText xml:space="preserve"> PAGEREF _Toc94118152 \h </w:instrText>
            </w:r>
            <w:r>
              <w:rPr>
                <w:noProof/>
                <w:webHidden/>
              </w:rPr>
            </w:r>
            <w:r>
              <w:rPr>
                <w:noProof/>
                <w:webHidden/>
              </w:rPr>
              <w:fldChar w:fldCharType="separate"/>
            </w:r>
            <w:r>
              <w:rPr>
                <w:noProof/>
                <w:webHidden/>
              </w:rPr>
              <w:t>7</w:t>
            </w:r>
            <w:r>
              <w:rPr>
                <w:noProof/>
                <w:webHidden/>
              </w:rPr>
              <w:fldChar w:fldCharType="end"/>
            </w:r>
          </w:hyperlink>
        </w:p>
        <w:p w14:paraId="71DCF0F2" w14:textId="2D8C4C21"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53" w:history="1">
            <w:r w:rsidRPr="0055363A">
              <w:rPr>
                <w:rStyle w:val="Hyperlink"/>
                <w:noProof/>
              </w:rPr>
              <w:t>3.1</w:t>
            </w:r>
            <w:r>
              <w:rPr>
                <w:rFonts w:asciiTheme="minorHAnsi" w:eastAsiaTheme="minorEastAsia" w:hAnsiTheme="minorHAnsi" w:cstheme="minorBidi"/>
                <w:noProof/>
                <w:color w:val="auto"/>
                <w:sz w:val="22"/>
                <w:szCs w:val="22"/>
                <w:lang w:val="en-US" w:eastAsia="en-US"/>
              </w:rPr>
              <w:tab/>
            </w:r>
            <w:r w:rsidRPr="0055363A">
              <w:rPr>
                <w:rStyle w:val="Hyperlink"/>
                <w:noProof/>
              </w:rPr>
              <w:t>Introduction</w:t>
            </w:r>
            <w:r>
              <w:rPr>
                <w:noProof/>
                <w:webHidden/>
              </w:rPr>
              <w:tab/>
            </w:r>
            <w:r>
              <w:rPr>
                <w:noProof/>
                <w:webHidden/>
              </w:rPr>
              <w:fldChar w:fldCharType="begin"/>
            </w:r>
            <w:r>
              <w:rPr>
                <w:noProof/>
                <w:webHidden/>
              </w:rPr>
              <w:instrText xml:space="preserve"> PAGEREF _Toc94118153 \h </w:instrText>
            </w:r>
            <w:r>
              <w:rPr>
                <w:noProof/>
                <w:webHidden/>
              </w:rPr>
            </w:r>
            <w:r>
              <w:rPr>
                <w:noProof/>
                <w:webHidden/>
              </w:rPr>
              <w:fldChar w:fldCharType="separate"/>
            </w:r>
            <w:r>
              <w:rPr>
                <w:noProof/>
                <w:webHidden/>
              </w:rPr>
              <w:t>7</w:t>
            </w:r>
            <w:r>
              <w:rPr>
                <w:noProof/>
                <w:webHidden/>
              </w:rPr>
              <w:fldChar w:fldCharType="end"/>
            </w:r>
          </w:hyperlink>
        </w:p>
        <w:p w14:paraId="441458EB" w14:textId="628B6284"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54" w:history="1">
            <w:r w:rsidRPr="0055363A">
              <w:rPr>
                <w:rStyle w:val="Hyperlink"/>
                <w:noProof/>
              </w:rPr>
              <w:t>3.2</w:t>
            </w:r>
            <w:r>
              <w:rPr>
                <w:rFonts w:asciiTheme="minorHAnsi" w:eastAsiaTheme="minorEastAsia" w:hAnsiTheme="minorHAnsi" w:cstheme="minorBidi"/>
                <w:noProof/>
                <w:color w:val="auto"/>
                <w:sz w:val="22"/>
                <w:szCs w:val="22"/>
                <w:lang w:val="en-US" w:eastAsia="en-US"/>
              </w:rPr>
              <w:tab/>
            </w:r>
            <w:r w:rsidRPr="0055363A">
              <w:rPr>
                <w:rStyle w:val="Hyperlink"/>
                <w:noProof/>
              </w:rPr>
              <w:t>Reference Documents</w:t>
            </w:r>
            <w:r>
              <w:rPr>
                <w:noProof/>
                <w:webHidden/>
              </w:rPr>
              <w:tab/>
            </w:r>
            <w:r>
              <w:rPr>
                <w:noProof/>
                <w:webHidden/>
              </w:rPr>
              <w:fldChar w:fldCharType="begin"/>
            </w:r>
            <w:r>
              <w:rPr>
                <w:noProof/>
                <w:webHidden/>
              </w:rPr>
              <w:instrText xml:space="preserve"> PAGEREF _Toc94118154 \h </w:instrText>
            </w:r>
            <w:r>
              <w:rPr>
                <w:noProof/>
                <w:webHidden/>
              </w:rPr>
            </w:r>
            <w:r>
              <w:rPr>
                <w:noProof/>
                <w:webHidden/>
              </w:rPr>
              <w:fldChar w:fldCharType="separate"/>
            </w:r>
            <w:r>
              <w:rPr>
                <w:noProof/>
                <w:webHidden/>
              </w:rPr>
              <w:t>10</w:t>
            </w:r>
            <w:r>
              <w:rPr>
                <w:noProof/>
                <w:webHidden/>
              </w:rPr>
              <w:fldChar w:fldCharType="end"/>
            </w:r>
          </w:hyperlink>
        </w:p>
        <w:p w14:paraId="5BA40384" w14:textId="4A386835"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55" w:history="1">
            <w:r w:rsidRPr="0055363A">
              <w:rPr>
                <w:rStyle w:val="Hyperlink"/>
                <w:noProof/>
              </w:rPr>
              <w:t>3.3</w:t>
            </w:r>
            <w:r>
              <w:rPr>
                <w:rFonts w:asciiTheme="minorHAnsi" w:eastAsiaTheme="minorEastAsia" w:hAnsiTheme="minorHAnsi" w:cstheme="minorBidi"/>
                <w:noProof/>
                <w:color w:val="auto"/>
                <w:sz w:val="22"/>
                <w:szCs w:val="22"/>
                <w:lang w:val="en-US" w:eastAsia="en-US"/>
              </w:rPr>
              <w:tab/>
            </w:r>
            <w:r w:rsidRPr="0055363A">
              <w:rPr>
                <w:rStyle w:val="Hyperlink"/>
                <w:noProof/>
              </w:rPr>
              <w:t>Related and Dependent Enhancements</w:t>
            </w:r>
            <w:r>
              <w:rPr>
                <w:noProof/>
                <w:webHidden/>
              </w:rPr>
              <w:tab/>
            </w:r>
            <w:r>
              <w:rPr>
                <w:noProof/>
                <w:webHidden/>
              </w:rPr>
              <w:fldChar w:fldCharType="begin"/>
            </w:r>
            <w:r>
              <w:rPr>
                <w:noProof/>
                <w:webHidden/>
              </w:rPr>
              <w:instrText xml:space="preserve"> PAGEREF _Toc94118155 \h </w:instrText>
            </w:r>
            <w:r>
              <w:rPr>
                <w:noProof/>
                <w:webHidden/>
              </w:rPr>
            </w:r>
            <w:r>
              <w:rPr>
                <w:noProof/>
                <w:webHidden/>
              </w:rPr>
              <w:fldChar w:fldCharType="separate"/>
            </w:r>
            <w:r>
              <w:rPr>
                <w:noProof/>
                <w:webHidden/>
              </w:rPr>
              <w:t>10</w:t>
            </w:r>
            <w:r>
              <w:rPr>
                <w:noProof/>
                <w:webHidden/>
              </w:rPr>
              <w:fldChar w:fldCharType="end"/>
            </w:r>
          </w:hyperlink>
        </w:p>
        <w:p w14:paraId="3E27B81E" w14:textId="7AB868DA" w:rsidR="00672D5A" w:rsidRDefault="00672D5A">
          <w:pPr>
            <w:pStyle w:val="TOC1"/>
            <w:rPr>
              <w:rFonts w:asciiTheme="minorHAnsi" w:eastAsiaTheme="minorEastAsia" w:hAnsiTheme="minorHAnsi" w:cstheme="minorBidi"/>
              <w:noProof/>
              <w:color w:val="auto"/>
              <w:sz w:val="22"/>
              <w:szCs w:val="22"/>
              <w:lang w:val="en-US" w:eastAsia="en-US"/>
            </w:rPr>
          </w:pPr>
          <w:hyperlink w:anchor="_Toc94118156" w:history="1">
            <w:r w:rsidRPr="0055363A">
              <w:rPr>
                <w:rStyle w:val="Hyperlink"/>
                <w:noProof/>
              </w:rPr>
              <w:t>4.</w:t>
            </w:r>
            <w:r>
              <w:rPr>
                <w:rFonts w:asciiTheme="minorHAnsi" w:eastAsiaTheme="minorEastAsia" w:hAnsiTheme="minorHAnsi" w:cstheme="minorBidi"/>
                <w:noProof/>
                <w:color w:val="auto"/>
                <w:sz w:val="22"/>
                <w:szCs w:val="22"/>
                <w:lang w:val="en-US" w:eastAsia="en-US"/>
              </w:rPr>
              <w:tab/>
            </w:r>
            <w:r w:rsidRPr="0055363A">
              <w:rPr>
                <w:rStyle w:val="Hyperlink"/>
                <w:noProof/>
              </w:rPr>
              <w:t>Proposed Functional Solution Description</w:t>
            </w:r>
            <w:r>
              <w:rPr>
                <w:noProof/>
                <w:webHidden/>
              </w:rPr>
              <w:tab/>
            </w:r>
            <w:r>
              <w:rPr>
                <w:noProof/>
                <w:webHidden/>
              </w:rPr>
              <w:fldChar w:fldCharType="begin"/>
            </w:r>
            <w:r>
              <w:rPr>
                <w:noProof/>
                <w:webHidden/>
              </w:rPr>
              <w:instrText xml:space="preserve"> PAGEREF _Toc94118156 \h </w:instrText>
            </w:r>
            <w:r>
              <w:rPr>
                <w:noProof/>
                <w:webHidden/>
              </w:rPr>
            </w:r>
            <w:r>
              <w:rPr>
                <w:noProof/>
                <w:webHidden/>
              </w:rPr>
              <w:fldChar w:fldCharType="separate"/>
            </w:r>
            <w:r>
              <w:rPr>
                <w:noProof/>
                <w:webHidden/>
              </w:rPr>
              <w:t>10</w:t>
            </w:r>
            <w:r>
              <w:rPr>
                <w:noProof/>
                <w:webHidden/>
              </w:rPr>
              <w:fldChar w:fldCharType="end"/>
            </w:r>
          </w:hyperlink>
        </w:p>
        <w:p w14:paraId="14CF3696" w14:textId="5B3AF64B"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57" w:history="1">
            <w:r w:rsidRPr="0055363A">
              <w:rPr>
                <w:rStyle w:val="Hyperlink"/>
                <w:noProof/>
              </w:rPr>
              <w:t>4.1</w:t>
            </w:r>
            <w:r>
              <w:rPr>
                <w:rFonts w:asciiTheme="minorHAnsi" w:eastAsiaTheme="minorEastAsia" w:hAnsiTheme="minorHAnsi" w:cstheme="minorBidi"/>
                <w:noProof/>
                <w:color w:val="auto"/>
                <w:sz w:val="22"/>
                <w:szCs w:val="22"/>
                <w:lang w:val="en-US" w:eastAsia="en-US"/>
              </w:rPr>
              <w:tab/>
            </w:r>
            <w:r w:rsidRPr="0055363A">
              <w:rPr>
                <w:rStyle w:val="Hyperlink"/>
                <w:noProof/>
              </w:rPr>
              <w:t>Requirements or Gap Description</w:t>
            </w:r>
            <w:r>
              <w:rPr>
                <w:noProof/>
                <w:webHidden/>
              </w:rPr>
              <w:tab/>
            </w:r>
            <w:r>
              <w:rPr>
                <w:noProof/>
                <w:webHidden/>
              </w:rPr>
              <w:fldChar w:fldCharType="begin"/>
            </w:r>
            <w:r>
              <w:rPr>
                <w:noProof/>
                <w:webHidden/>
              </w:rPr>
              <w:instrText xml:space="preserve"> PAGEREF _Toc94118157 \h </w:instrText>
            </w:r>
            <w:r>
              <w:rPr>
                <w:noProof/>
                <w:webHidden/>
              </w:rPr>
            </w:r>
            <w:r>
              <w:rPr>
                <w:noProof/>
                <w:webHidden/>
              </w:rPr>
              <w:fldChar w:fldCharType="separate"/>
            </w:r>
            <w:r>
              <w:rPr>
                <w:noProof/>
                <w:webHidden/>
              </w:rPr>
              <w:t>10</w:t>
            </w:r>
            <w:r>
              <w:rPr>
                <w:noProof/>
                <w:webHidden/>
              </w:rPr>
              <w:fldChar w:fldCharType="end"/>
            </w:r>
          </w:hyperlink>
        </w:p>
        <w:p w14:paraId="6C6DCA3E" w14:textId="271F0E3F"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58" w:history="1">
            <w:r w:rsidRPr="0055363A">
              <w:rPr>
                <w:rStyle w:val="Hyperlink"/>
                <w:noProof/>
              </w:rPr>
              <w:t>4.1.1</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WS04-01-01.01 Margin A/C for Import L/C Issuance</w:t>
            </w:r>
            <w:r>
              <w:rPr>
                <w:noProof/>
                <w:webHidden/>
              </w:rPr>
              <w:tab/>
            </w:r>
            <w:r>
              <w:rPr>
                <w:noProof/>
                <w:webHidden/>
              </w:rPr>
              <w:fldChar w:fldCharType="begin"/>
            </w:r>
            <w:r>
              <w:rPr>
                <w:noProof/>
                <w:webHidden/>
              </w:rPr>
              <w:instrText xml:space="preserve"> PAGEREF _Toc94118158 \h </w:instrText>
            </w:r>
            <w:r>
              <w:rPr>
                <w:noProof/>
                <w:webHidden/>
              </w:rPr>
            </w:r>
            <w:r>
              <w:rPr>
                <w:noProof/>
                <w:webHidden/>
              </w:rPr>
              <w:fldChar w:fldCharType="separate"/>
            </w:r>
            <w:r>
              <w:rPr>
                <w:noProof/>
                <w:webHidden/>
              </w:rPr>
              <w:t>10</w:t>
            </w:r>
            <w:r>
              <w:rPr>
                <w:noProof/>
                <w:webHidden/>
              </w:rPr>
              <w:fldChar w:fldCharType="end"/>
            </w:r>
          </w:hyperlink>
        </w:p>
        <w:p w14:paraId="4AF49DBD" w14:textId="44C0E2AF"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59" w:history="1">
            <w:r w:rsidRPr="0055363A">
              <w:rPr>
                <w:rStyle w:val="Hyperlink"/>
                <w:noProof/>
              </w:rPr>
              <w:t>4.1.2</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WS04-01-01.02 Internal LCs</w:t>
            </w:r>
            <w:r>
              <w:rPr>
                <w:noProof/>
                <w:webHidden/>
              </w:rPr>
              <w:tab/>
            </w:r>
            <w:r>
              <w:rPr>
                <w:noProof/>
                <w:webHidden/>
              </w:rPr>
              <w:fldChar w:fldCharType="begin"/>
            </w:r>
            <w:r>
              <w:rPr>
                <w:noProof/>
                <w:webHidden/>
              </w:rPr>
              <w:instrText xml:space="preserve"> PAGEREF _Toc94118159 \h </w:instrText>
            </w:r>
            <w:r>
              <w:rPr>
                <w:noProof/>
                <w:webHidden/>
              </w:rPr>
            </w:r>
            <w:r>
              <w:rPr>
                <w:noProof/>
                <w:webHidden/>
              </w:rPr>
              <w:fldChar w:fldCharType="separate"/>
            </w:r>
            <w:r>
              <w:rPr>
                <w:noProof/>
                <w:webHidden/>
              </w:rPr>
              <w:t>11</w:t>
            </w:r>
            <w:r>
              <w:rPr>
                <w:noProof/>
                <w:webHidden/>
              </w:rPr>
              <w:fldChar w:fldCharType="end"/>
            </w:r>
          </w:hyperlink>
        </w:p>
        <w:p w14:paraId="2554472F" w14:textId="60EE4491"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60" w:history="1">
            <w:r w:rsidRPr="0055363A">
              <w:rPr>
                <w:rStyle w:val="Hyperlink"/>
                <w:noProof/>
              </w:rPr>
              <w:t>4.1.3</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WS04-01-01.02 Separate Report For Internal LCs</w:t>
            </w:r>
            <w:r>
              <w:rPr>
                <w:noProof/>
                <w:webHidden/>
              </w:rPr>
              <w:tab/>
            </w:r>
            <w:r>
              <w:rPr>
                <w:noProof/>
                <w:webHidden/>
              </w:rPr>
              <w:fldChar w:fldCharType="begin"/>
            </w:r>
            <w:r>
              <w:rPr>
                <w:noProof/>
                <w:webHidden/>
              </w:rPr>
              <w:instrText xml:space="preserve"> PAGEREF _Toc94118160 \h </w:instrText>
            </w:r>
            <w:r>
              <w:rPr>
                <w:noProof/>
                <w:webHidden/>
              </w:rPr>
            </w:r>
            <w:r>
              <w:rPr>
                <w:noProof/>
                <w:webHidden/>
              </w:rPr>
              <w:fldChar w:fldCharType="separate"/>
            </w:r>
            <w:r>
              <w:rPr>
                <w:noProof/>
                <w:webHidden/>
              </w:rPr>
              <w:t>15</w:t>
            </w:r>
            <w:r>
              <w:rPr>
                <w:noProof/>
                <w:webHidden/>
              </w:rPr>
              <w:fldChar w:fldCharType="end"/>
            </w:r>
          </w:hyperlink>
        </w:p>
        <w:p w14:paraId="2D3BA2A7" w14:textId="56E671D8"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61" w:history="1">
            <w:r w:rsidRPr="0055363A">
              <w:rPr>
                <w:rStyle w:val="Hyperlink"/>
                <w:noProof/>
              </w:rPr>
              <w:t>4.1.4</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WS04-01-01.04 Local Fields Import/Export LC</w:t>
            </w:r>
            <w:r>
              <w:rPr>
                <w:noProof/>
                <w:webHidden/>
              </w:rPr>
              <w:tab/>
            </w:r>
            <w:r>
              <w:rPr>
                <w:noProof/>
                <w:webHidden/>
              </w:rPr>
              <w:fldChar w:fldCharType="begin"/>
            </w:r>
            <w:r>
              <w:rPr>
                <w:noProof/>
                <w:webHidden/>
              </w:rPr>
              <w:instrText xml:space="preserve"> PAGEREF _Toc94118161 \h </w:instrText>
            </w:r>
            <w:r>
              <w:rPr>
                <w:noProof/>
                <w:webHidden/>
              </w:rPr>
            </w:r>
            <w:r>
              <w:rPr>
                <w:noProof/>
                <w:webHidden/>
              </w:rPr>
              <w:fldChar w:fldCharType="separate"/>
            </w:r>
            <w:r>
              <w:rPr>
                <w:noProof/>
                <w:webHidden/>
              </w:rPr>
              <w:t>17</w:t>
            </w:r>
            <w:r>
              <w:rPr>
                <w:noProof/>
                <w:webHidden/>
              </w:rPr>
              <w:fldChar w:fldCharType="end"/>
            </w:r>
          </w:hyperlink>
        </w:p>
        <w:p w14:paraId="63DBAC92" w14:textId="384D16A3"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62" w:history="1">
            <w:r w:rsidRPr="0055363A">
              <w:rPr>
                <w:rStyle w:val="Hyperlink"/>
                <w:noProof/>
              </w:rPr>
              <w:t>4.1.5</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WS04-01-01.05 Local Fields For Import/Export Docs</w:t>
            </w:r>
            <w:r>
              <w:rPr>
                <w:noProof/>
                <w:webHidden/>
              </w:rPr>
              <w:tab/>
            </w:r>
            <w:r>
              <w:rPr>
                <w:noProof/>
                <w:webHidden/>
              </w:rPr>
              <w:fldChar w:fldCharType="begin"/>
            </w:r>
            <w:r>
              <w:rPr>
                <w:noProof/>
                <w:webHidden/>
              </w:rPr>
              <w:instrText xml:space="preserve"> PAGEREF _Toc94118162 \h </w:instrText>
            </w:r>
            <w:r>
              <w:rPr>
                <w:noProof/>
                <w:webHidden/>
              </w:rPr>
            </w:r>
            <w:r>
              <w:rPr>
                <w:noProof/>
                <w:webHidden/>
              </w:rPr>
              <w:fldChar w:fldCharType="separate"/>
            </w:r>
            <w:r>
              <w:rPr>
                <w:noProof/>
                <w:webHidden/>
              </w:rPr>
              <w:t>18</w:t>
            </w:r>
            <w:r>
              <w:rPr>
                <w:noProof/>
                <w:webHidden/>
              </w:rPr>
              <w:fldChar w:fldCharType="end"/>
            </w:r>
          </w:hyperlink>
        </w:p>
        <w:p w14:paraId="7D7836F3" w14:textId="1945FB34"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63" w:history="1">
            <w:r w:rsidRPr="0055363A">
              <w:rPr>
                <w:rStyle w:val="Hyperlink"/>
                <w:noProof/>
              </w:rPr>
              <w:t>4.1.6</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WS04-01-01.06 Local Fields For Import/Export Docs Payment</w:t>
            </w:r>
            <w:r>
              <w:rPr>
                <w:noProof/>
                <w:webHidden/>
              </w:rPr>
              <w:tab/>
            </w:r>
            <w:r>
              <w:rPr>
                <w:noProof/>
                <w:webHidden/>
              </w:rPr>
              <w:fldChar w:fldCharType="begin"/>
            </w:r>
            <w:r>
              <w:rPr>
                <w:noProof/>
                <w:webHidden/>
              </w:rPr>
              <w:instrText xml:space="preserve"> PAGEREF _Toc94118163 \h </w:instrText>
            </w:r>
            <w:r>
              <w:rPr>
                <w:noProof/>
                <w:webHidden/>
              </w:rPr>
            </w:r>
            <w:r>
              <w:rPr>
                <w:noProof/>
                <w:webHidden/>
              </w:rPr>
              <w:fldChar w:fldCharType="separate"/>
            </w:r>
            <w:r>
              <w:rPr>
                <w:noProof/>
                <w:webHidden/>
              </w:rPr>
              <w:t>20</w:t>
            </w:r>
            <w:r>
              <w:rPr>
                <w:noProof/>
                <w:webHidden/>
              </w:rPr>
              <w:fldChar w:fldCharType="end"/>
            </w:r>
          </w:hyperlink>
        </w:p>
        <w:p w14:paraId="07E10749" w14:textId="386945F5"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64" w:history="1">
            <w:r w:rsidRPr="0055363A">
              <w:rPr>
                <w:rStyle w:val="Hyperlink"/>
                <w:noProof/>
              </w:rPr>
              <w:t>4.1.7</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WS04-01-01.07 Swift Messages and Advices Enquiry</w:t>
            </w:r>
            <w:r>
              <w:rPr>
                <w:noProof/>
                <w:webHidden/>
              </w:rPr>
              <w:tab/>
            </w:r>
            <w:r>
              <w:rPr>
                <w:noProof/>
                <w:webHidden/>
              </w:rPr>
              <w:fldChar w:fldCharType="begin"/>
            </w:r>
            <w:r>
              <w:rPr>
                <w:noProof/>
                <w:webHidden/>
              </w:rPr>
              <w:instrText xml:space="preserve"> PAGEREF _Toc94118164 \h </w:instrText>
            </w:r>
            <w:r>
              <w:rPr>
                <w:noProof/>
                <w:webHidden/>
              </w:rPr>
            </w:r>
            <w:r>
              <w:rPr>
                <w:noProof/>
                <w:webHidden/>
              </w:rPr>
              <w:fldChar w:fldCharType="separate"/>
            </w:r>
            <w:r>
              <w:rPr>
                <w:noProof/>
                <w:webHidden/>
              </w:rPr>
              <w:t>22</w:t>
            </w:r>
            <w:r>
              <w:rPr>
                <w:noProof/>
                <w:webHidden/>
              </w:rPr>
              <w:fldChar w:fldCharType="end"/>
            </w:r>
          </w:hyperlink>
        </w:p>
        <w:p w14:paraId="5EE12A7F" w14:textId="555FE6B2"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65" w:history="1">
            <w:r w:rsidRPr="0055363A">
              <w:rPr>
                <w:rStyle w:val="Hyperlink"/>
                <w:noProof/>
              </w:rPr>
              <w:t>4.1.8</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WS04-01-01.08 Waive Charges Option to Be Removed</w:t>
            </w:r>
            <w:r>
              <w:rPr>
                <w:noProof/>
                <w:webHidden/>
              </w:rPr>
              <w:tab/>
            </w:r>
            <w:r>
              <w:rPr>
                <w:noProof/>
                <w:webHidden/>
              </w:rPr>
              <w:fldChar w:fldCharType="begin"/>
            </w:r>
            <w:r>
              <w:rPr>
                <w:noProof/>
                <w:webHidden/>
              </w:rPr>
              <w:instrText xml:space="preserve"> PAGEREF _Toc94118165 \h </w:instrText>
            </w:r>
            <w:r>
              <w:rPr>
                <w:noProof/>
                <w:webHidden/>
              </w:rPr>
            </w:r>
            <w:r>
              <w:rPr>
                <w:noProof/>
                <w:webHidden/>
              </w:rPr>
              <w:fldChar w:fldCharType="separate"/>
            </w:r>
            <w:r>
              <w:rPr>
                <w:noProof/>
                <w:webHidden/>
              </w:rPr>
              <w:t>26</w:t>
            </w:r>
            <w:r>
              <w:rPr>
                <w:noProof/>
                <w:webHidden/>
              </w:rPr>
              <w:fldChar w:fldCharType="end"/>
            </w:r>
          </w:hyperlink>
        </w:p>
        <w:p w14:paraId="7F284611" w14:textId="65CE8D50"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66" w:history="1">
            <w:r w:rsidRPr="0055363A">
              <w:rPr>
                <w:rStyle w:val="Hyperlink"/>
                <w:noProof/>
              </w:rPr>
              <w:t>4.1.9</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WS04-01-01.09 H.S Code Field in Enquiry</w:t>
            </w:r>
            <w:r>
              <w:rPr>
                <w:noProof/>
                <w:webHidden/>
              </w:rPr>
              <w:tab/>
            </w:r>
            <w:r>
              <w:rPr>
                <w:noProof/>
                <w:webHidden/>
              </w:rPr>
              <w:fldChar w:fldCharType="begin"/>
            </w:r>
            <w:r>
              <w:rPr>
                <w:noProof/>
                <w:webHidden/>
              </w:rPr>
              <w:instrText xml:space="preserve"> PAGEREF _Toc94118166 \h </w:instrText>
            </w:r>
            <w:r>
              <w:rPr>
                <w:noProof/>
                <w:webHidden/>
              </w:rPr>
            </w:r>
            <w:r>
              <w:rPr>
                <w:noProof/>
                <w:webHidden/>
              </w:rPr>
              <w:fldChar w:fldCharType="separate"/>
            </w:r>
            <w:r>
              <w:rPr>
                <w:noProof/>
                <w:webHidden/>
              </w:rPr>
              <w:t>28</w:t>
            </w:r>
            <w:r>
              <w:rPr>
                <w:noProof/>
                <w:webHidden/>
              </w:rPr>
              <w:fldChar w:fldCharType="end"/>
            </w:r>
          </w:hyperlink>
        </w:p>
        <w:p w14:paraId="4714E4A6" w14:textId="5553C5E0"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67" w:history="1">
            <w:r w:rsidRPr="0055363A">
              <w:rPr>
                <w:rStyle w:val="Hyperlink"/>
                <w:noProof/>
              </w:rPr>
              <w:t>4.1.10</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WS04-01-01.10 Margin Functionality for Reimbursement Processing</w:t>
            </w:r>
            <w:r>
              <w:rPr>
                <w:noProof/>
                <w:webHidden/>
              </w:rPr>
              <w:tab/>
            </w:r>
            <w:r>
              <w:rPr>
                <w:noProof/>
                <w:webHidden/>
              </w:rPr>
              <w:fldChar w:fldCharType="begin"/>
            </w:r>
            <w:r>
              <w:rPr>
                <w:noProof/>
                <w:webHidden/>
              </w:rPr>
              <w:instrText xml:space="preserve"> PAGEREF _Toc94118167 \h </w:instrText>
            </w:r>
            <w:r>
              <w:rPr>
                <w:noProof/>
                <w:webHidden/>
              </w:rPr>
            </w:r>
            <w:r>
              <w:rPr>
                <w:noProof/>
                <w:webHidden/>
              </w:rPr>
              <w:fldChar w:fldCharType="separate"/>
            </w:r>
            <w:r>
              <w:rPr>
                <w:noProof/>
                <w:webHidden/>
              </w:rPr>
              <w:t>28</w:t>
            </w:r>
            <w:r>
              <w:rPr>
                <w:noProof/>
                <w:webHidden/>
              </w:rPr>
              <w:fldChar w:fldCharType="end"/>
            </w:r>
          </w:hyperlink>
        </w:p>
        <w:p w14:paraId="0794927E" w14:textId="79A6F421"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68" w:history="1">
            <w:r w:rsidRPr="0055363A">
              <w:rPr>
                <w:rStyle w:val="Hyperlink"/>
                <w:noProof/>
              </w:rPr>
              <w:t>4.1.11</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WS04-01-01.11 Fields To Be Mapped In LC Charge Details Enquiry</w:t>
            </w:r>
            <w:r>
              <w:rPr>
                <w:noProof/>
                <w:webHidden/>
              </w:rPr>
              <w:tab/>
            </w:r>
            <w:r>
              <w:rPr>
                <w:noProof/>
                <w:webHidden/>
              </w:rPr>
              <w:fldChar w:fldCharType="begin"/>
            </w:r>
            <w:r>
              <w:rPr>
                <w:noProof/>
                <w:webHidden/>
              </w:rPr>
              <w:instrText xml:space="preserve"> PAGEREF _Toc94118168 \h </w:instrText>
            </w:r>
            <w:r>
              <w:rPr>
                <w:noProof/>
                <w:webHidden/>
              </w:rPr>
            </w:r>
            <w:r>
              <w:rPr>
                <w:noProof/>
                <w:webHidden/>
              </w:rPr>
              <w:fldChar w:fldCharType="separate"/>
            </w:r>
            <w:r>
              <w:rPr>
                <w:noProof/>
                <w:webHidden/>
              </w:rPr>
              <w:t>30</w:t>
            </w:r>
            <w:r>
              <w:rPr>
                <w:noProof/>
                <w:webHidden/>
              </w:rPr>
              <w:fldChar w:fldCharType="end"/>
            </w:r>
          </w:hyperlink>
        </w:p>
        <w:p w14:paraId="69C4AB9C" w14:textId="51FD533E"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69" w:history="1">
            <w:r w:rsidRPr="0055363A">
              <w:rPr>
                <w:rStyle w:val="Hyperlink"/>
                <w:noProof/>
              </w:rPr>
              <w:t>4.1.12</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WS04-01-01.12 LC Expiry Date Field Required On Export LC Drawings Document Capture Step</w:t>
            </w:r>
            <w:r>
              <w:rPr>
                <w:noProof/>
                <w:webHidden/>
              </w:rPr>
              <w:tab/>
            </w:r>
            <w:r>
              <w:rPr>
                <w:noProof/>
                <w:webHidden/>
              </w:rPr>
              <w:fldChar w:fldCharType="begin"/>
            </w:r>
            <w:r>
              <w:rPr>
                <w:noProof/>
                <w:webHidden/>
              </w:rPr>
              <w:instrText xml:space="preserve"> PAGEREF _Toc94118169 \h </w:instrText>
            </w:r>
            <w:r>
              <w:rPr>
                <w:noProof/>
                <w:webHidden/>
              </w:rPr>
            </w:r>
            <w:r>
              <w:rPr>
                <w:noProof/>
                <w:webHidden/>
              </w:rPr>
              <w:fldChar w:fldCharType="separate"/>
            </w:r>
            <w:r>
              <w:rPr>
                <w:noProof/>
                <w:webHidden/>
              </w:rPr>
              <w:t>33</w:t>
            </w:r>
            <w:r>
              <w:rPr>
                <w:noProof/>
                <w:webHidden/>
              </w:rPr>
              <w:fldChar w:fldCharType="end"/>
            </w:r>
          </w:hyperlink>
        </w:p>
        <w:p w14:paraId="38F87695" w14:textId="0475C2BF"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70" w:history="1">
            <w:r w:rsidRPr="0055363A">
              <w:rPr>
                <w:rStyle w:val="Hyperlink"/>
                <w:noProof/>
              </w:rPr>
              <w:t>4.1.13</w:t>
            </w:r>
            <w:r>
              <w:rPr>
                <w:rFonts w:asciiTheme="minorHAnsi" w:eastAsiaTheme="minorEastAsia" w:hAnsiTheme="minorHAnsi" w:cstheme="minorBidi"/>
                <w:noProof/>
                <w:color w:val="auto"/>
                <w:sz w:val="22"/>
                <w:szCs w:val="22"/>
                <w:lang w:val="en-US" w:eastAsia="en-US"/>
              </w:rPr>
              <w:tab/>
            </w:r>
            <w:r w:rsidRPr="0055363A">
              <w:rPr>
                <w:rStyle w:val="Hyperlink"/>
                <w:noProof/>
              </w:rPr>
              <w:t>Requirement WS04-01-01.13 Tracer feature for Export LC Docs</w:t>
            </w:r>
            <w:r>
              <w:rPr>
                <w:noProof/>
                <w:webHidden/>
              </w:rPr>
              <w:tab/>
            </w:r>
            <w:r>
              <w:rPr>
                <w:noProof/>
                <w:webHidden/>
              </w:rPr>
              <w:fldChar w:fldCharType="begin"/>
            </w:r>
            <w:r>
              <w:rPr>
                <w:noProof/>
                <w:webHidden/>
              </w:rPr>
              <w:instrText xml:space="preserve"> PAGEREF _Toc94118170 \h </w:instrText>
            </w:r>
            <w:r>
              <w:rPr>
                <w:noProof/>
                <w:webHidden/>
              </w:rPr>
            </w:r>
            <w:r>
              <w:rPr>
                <w:noProof/>
                <w:webHidden/>
              </w:rPr>
              <w:fldChar w:fldCharType="separate"/>
            </w:r>
            <w:r>
              <w:rPr>
                <w:noProof/>
                <w:webHidden/>
              </w:rPr>
              <w:t>34</w:t>
            </w:r>
            <w:r>
              <w:rPr>
                <w:noProof/>
                <w:webHidden/>
              </w:rPr>
              <w:fldChar w:fldCharType="end"/>
            </w:r>
          </w:hyperlink>
        </w:p>
        <w:p w14:paraId="2EEA1616" w14:textId="0BD7EB8C" w:rsidR="00672D5A" w:rsidRDefault="00672D5A">
          <w:pPr>
            <w:pStyle w:val="TOC1"/>
            <w:rPr>
              <w:rFonts w:asciiTheme="minorHAnsi" w:eastAsiaTheme="minorEastAsia" w:hAnsiTheme="minorHAnsi" w:cstheme="minorBidi"/>
              <w:noProof/>
              <w:color w:val="auto"/>
              <w:sz w:val="22"/>
              <w:szCs w:val="22"/>
              <w:lang w:val="en-US" w:eastAsia="en-US"/>
            </w:rPr>
          </w:pPr>
          <w:hyperlink w:anchor="_Toc94118171" w:history="1">
            <w:r w:rsidRPr="0055363A">
              <w:rPr>
                <w:rStyle w:val="Hyperlink"/>
                <w:noProof/>
              </w:rPr>
              <w:t>5.</w:t>
            </w:r>
            <w:r>
              <w:rPr>
                <w:rFonts w:asciiTheme="minorHAnsi" w:eastAsiaTheme="minorEastAsia" w:hAnsiTheme="minorHAnsi" w:cstheme="minorBidi"/>
                <w:noProof/>
                <w:color w:val="auto"/>
                <w:sz w:val="22"/>
                <w:szCs w:val="22"/>
                <w:lang w:val="en-US" w:eastAsia="en-US"/>
              </w:rPr>
              <w:tab/>
            </w:r>
            <w:r w:rsidRPr="0055363A">
              <w:rPr>
                <w:rStyle w:val="Hyperlink"/>
                <w:noProof/>
              </w:rPr>
              <w:t>Use Cases</w:t>
            </w:r>
            <w:r>
              <w:rPr>
                <w:noProof/>
                <w:webHidden/>
              </w:rPr>
              <w:tab/>
            </w:r>
            <w:r>
              <w:rPr>
                <w:noProof/>
                <w:webHidden/>
              </w:rPr>
              <w:fldChar w:fldCharType="begin"/>
            </w:r>
            <w:r>
              <w:rPr>
                <w:noProof/>
                <w:webHidden/>
              </w:rPr>
              <w:instrText xml:space="preserve"> PAGEREF _Toc94118171 \h </w:instrText>
            </w:r>
            <w:r>
              <w:rPr>
                <w:noProof/>
                <w:webHidden/>
              </w:rPr>
            </w:r>
            <w:r>
              <w:rPr>
                <w:noProof/>
                <w:webHidden/>
              </w:rPr>
              <w:fldChar w:fldCharType="separate"/>
            </w:r>
            <w:r>
              <w:rPr>
                <w:noProof/>
                <w:webHidden/>
              </w:rPr>
              <w:t>42</w:t>
            </w:r>
            <w:r>
              <w:rPr>
                <w:noProof/>
                <w:webHidden/>
              </w:rPr>
              <w:fldChar w:fldCharType="end"/>
            </w:r>
          </w:hyperlink>
        </w:p>
        <w:p w14:paraId="655E094E" w14:textId="4D9BD01B"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72" w:history="1">
            <w:r w:rsidRPr="0055363A">
              <w:rPr>
                <w:rStyle w:val="Hyperlink"/>
                <w:noProof/>
              </w:rPr>
              <w:t>5.1</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_Toc94118172 \h </w:instrText>
            </w:r>
            <w:r>
              <w:rPr>
                <w:noProof/>
                <w:webHidden/>
              </w:rPr>
            </w:r>
            <w:r>
              <w:rPr>
                <w:noProof/>
                <w:webHidden/>
              </w:rPr>
              <w:fldChar w:fldCharType="separate"/>
            </w:r>
            <w:r>
              <w:rPr>
                <w:noProof/>
                <w:webHidden/>
              </w:rPr>
              <w:t>42</w:t>
            </w:r>
            <w:r>
              <w:rPr>
                <w:noProof/>
                <w:webHidden/>
              </w:rPr>
              <w:fldChar w:fldCharType="end"/>
            </w:r>
          </w:hyperlink>
        </w:p>
        <w:p w14:paraId="6397E1D5" w14:textId="68DF2F14"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73" w:history="1">
            <w:r w:rsidRPr="0055363A">
              <w:rPr>
                <w:rStyle w:val="Hyperlink"/>
                <w:noProof/>
              </w:rPr>
              <w:t>5.2</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_Toc94118173 \h </w:instrText>
            </w:r>
            <w:r>
              <w:rPr>
                <w:noProof/>
                <w:webHidden/>
              </w:rPr>
            </w:r>
            <w:r>
              <w:rPr>
                <w:noProof/>
                <w:webHidden/>
              </w:rPr>
              <w:fldChar w:fldCharType="separate"/>
            </w:r>
            <w:r>
              <w:rPr>
                <w:noProof/>
                <w:webHidden/>
              </w:rPr>
              <w:t>42</w:t>
            </w:r>
            <w:r>
              <w:rPr>
                <w:noProof/>
                <w:webHidden/>
              </w:rPr>
              <w:fldChar w:fldCharType="end"/>
            </w:r>
          </w:hyperlink>
        </w:p>
        <w:p w14:paraId="54BF82D1" w14:textId="22980874"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74" w:history="1">
            <w:r w:rsidRPr="0055363A">
              <w:rPr>
                <w:rStyle w:val="Hyperlink"/>
                <w:noProof/>
              </w:rPr>
              <w:t>5.3</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_Toc94118174 \h </w:instrText>
            </w:r>
            <w:r>
              <w:rPr>
                <w:noProof/>
                <w:webHidden/>
              </w:rPr>
            </w:r>
            <w:r>
              <w:rPr>
                <w:noProof/>
                <w:webHidden/>
              </w:rPr>
              <w:fldChar w:fldCharType="separate"/>
            </w:r>
            <w:r>
              <w:rPr>
                <w:noProof/>
                <w:webHidden/>
              </w:rPr>
              <w:t>42</w:t>
            </w:r>
            <w:r>
              <w:rPr>
                <w:noProof/>
                <w:webHidden/>
              </w:rPr>
              <w:fldChar w:fldCharType="end"/>
            </w:r>
          </w:hyperlink>
        </w:p>
        <w:p w14:paraId="520A6EFB" w14:textId="5FC870CE"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75" w:history="1">
            <w:r w:rsidRPr="0055363A">
              <w:rPr>
                <w:rStyle w:val="Hyperlink"/>
                <w:noProof/>
              </w:rPr>
              <w:t>5.4</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_Toc94118175 \h </w:instrText>
            </w:r>
            <w:r>
              <w:rPr>
                <w:noProof/>
                <w:webHidden/>
              </w:rPr>
            </w:r>
            <w:r>
              <w:rPr>
                <w:noProof/>
                <w:webHidden/>
              </w:rPr>
              <w:fldChar w:fldCharType="separate"/>
            </w:r>
            <w:r>
              <w:rPr>
                <w:noProof/>
                <w:webHidden/>
              </w:rPr>
              <w:t>42</w:t>
            </w:r>
            <w:r>
              <w:rPr>
                <w:noProof/>
                <w:webHidden/>
              </w:rPr>
              <w:fldChar w:fldCharType="end"/>
            </w:r>
          </w:hyperlink>
        </w:p>
        <w:p w14:paraId="755071F7" w14:textId="6FC58D48"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76" w:history="1">
            <w:r w:rsidRPr="0055363A">
              <w:rPr>
                <w:rStyle w:val="Hyperlink"/>
                <w:noProof/>
              </w:rPr>
              <w:t>5.5</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_Toc94118176 \h </w:instrText>
            </w:r>
            <w:r>
              <w:rPr>
                <w:noProof/>
                <w:webHidden/>
              </w:rPr>
            </w:r>
            <w:r>
              <w:rPr>
                <w:noProof/>
                <w:webHidden/>
              </w:rPr>
              <w:fldChar w:fldCharType="separate"/>
            </w:r>
            <w:r>
              <w:rPr>
                <w:noProof/>
                <w:webHidden/>
              </w:rPr>
              <w:t>42</w:t>
            </w:r>
            <w:r>
              <w:rPr>
                <w:noProof/>
                <w:webHidden/>
              </w:rPr>
              <w:fldChar w:fldCharType="end"/>
            </w:r>
          </w:hyperlink>
        </w:p>
        <w:p w14:paraId="2A310851" w14:textId="6596BD7F"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77" w:history="1">
            <w:r w:rsidRPr="0055363A">
              <w:rPr>
                <w:rStyle w:val="Hyperlink"/>
                <w:noProof/>
              </w:rPr>
              <w:t>5.6</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_Toc94118177 \h </w:instrText>
            </w:r>
            <w:r>
              <w:rPr>
                <w:noProof/>
                <w:webHidden/>
              </w:rPr>
            </w:r>
            <w:r>
              <w:rPr>
                <w:noProof/>
                <w:webHidden/>
              </w:rPr>
              <w:fldChar w:fldCharType="separate"/>
            </w:r>
            <w:r>
              <w:rPr>
                <w:noProof/>
                <w:webHidden/>
              </w:rPr>
              <w:t>43</w:t>
            </w:r>
            <w:r>
              <w:rPr>
                <w:noProof/>
                <w:webHidden/>
              </w:rPr>
              <w:fldChar w:fldCharType="end"/>
            </w:r>
          </w:hyperlink>
        </w:p>
        <w:p w14:paraId="3618E15F" w14:textId="6C23687E"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78" w:history="1">
            <w:r w:rsidRPr="0055363A">
              <w:rPr>
                <w:rStyle w:val="Hyperlink"/>
                <w:noProof/>
              </w:rPr>
              <w:t>5.7</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_Toc94118178 \h </w:instrText>
            </w:r>
            <w:r>
              <w:rPr>
                <w:noProof/>
                <w:webHidden/>
              </w:rPr>
            </w:r>
            <w:r>
              <w:rPr>
                <w:noProof/>
                <w:webHidden/>
              </w:rPr>
              <w:fldChar w:fldCharType="separate"/>
            </w:r>
            <w:r>
              <w:rPr>
                <w:noProof/>
                <w:webHidden/>
              </w:rPr>
              <w:t>43</w:t>
            </w:r>
            <w:r>
              <w:rPr>
                <w:noProof/>
                <w:webHidden/>
              </w:rPr>
              <w:fldChar w:fldCharType="end"/>
            </w:r>
          </w:hyperlink>
        </w:p>
        <w:p w14:paraId="738ABA19" w14:textId="7E9FF7B5"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79" w:history="1">
            <w:r w:rsidRPr="0055363A">
              <w:rPr>
                <w:rStyle w:val="Hyperlink"/>
                <w:noProof/>
              </w:rPr>
              <w:t>5.8</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_Toc94118179 \h </w:instrText>
            </w:r>
            <w:r>
              <w:rPr>
                <w:noProof/>
                <w:webHidden/>
              </w:rPr>
            </w:r>
            <w:r>
              <w:rPr>
                <w:noProof/>
                <w:webHidden/>
              </w:rPr>
              <w:fldChar w:fldCharType="separate"/>
            </w:r>
            <w:r>
              <w:rPr>
                <w:noProof/>
                <w:webHidden/>
              </w:rPr>
              <w:t>43</w:t>
            </w:r>
            <w:r>
              <w:rPr>
                <w:noProof/>
                <w:webHidden/>
              </w:rPr>
              <w:fldChar w:fldCharType="end"/>
            </w:r>
          </w:hyperlink>
        </w:p>
        <w:p w14:paraId="2C1240F4" w14:textId="48A0DEBE"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80" w:history="1">
            <w:r w:rsidRPr="0055363A">
              <w:rPr>
                <w:rStyle w:val="Hyperlink"/>
                <w:noProof/>
              </w:rPr>
              <w:t>5.9</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_Toc94118180 \h </w:instrText>
            </w:r>
            <w:r>
              <w:rPr>
                <w:noProof/>
                <w:webHidden/>
              </w:rPr>
            </w:r>
            <w:r>
              <w:rPr>
                <w:noProof/>
                <w:webHidden/>
              </w:rPr>
              <w:fldChar w:fldCharType="separate"/>
            </w:r>
            <w:r>
              <w:rPr>
                <w:noProof/>
                <w:webHidden/>
              </w:rPr>
              <w:t>43</w:t>
            </w:r>
            <w:r>
              <w:rPr>
                <w:noProof/>
                <w:webHidden/>
              </w:rPr>
              <w:fldChar w:fldCharType="end"/>
            </w:r>
          </w:hyperlink>
        </w:p>
        <w:p w14:paraId="53528B75" w14:textId="5E80E383"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81" w:history="1">
            <w:r w:rsidRPr="0055363A">
              <w:rPr>
                <w:rStyle w:val="Hyperlink"/>
                <w:noProof/>
              </w:rPr>
              <w:t>5.10</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_Toc94118181 \h </w:instrText>
            </w:r>
            <w:r>
              <w:rPr>
                <w:noProof/>
                <w:webHidden/>
              </w:rPr>
            </w:r>
            <w:r>
              <w:rPr>
                <w:noProof/>
                <w:webHidden/>
              </w:rPr>
              <w:fldChar w:fldCharType="separate"/>
            </w:r>
            <w:r>
              <w:rPr>
                <w:noProof/>
                <w:webHidden/>
              </w:rPr>
              <w:t>44</w:t>
            </w:r>
            <w:r>
              <w:rPr>
                <w:noProof/>
                <w:webHidden/>
              </w:rPr>
              <w:fldChar w:fldCharType="end"/>
            </w:r>
          </w:hyperlink>
        </w:p>
        <w:p w14:paraId="20BCF7E6" w14:textId="7660E5B0"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82" w:history="1">
            <w:r w:rsidRPr="0055363A">
              <w:rPr>
                <w:rStyle w:val="Hyperlink"/>
                <w:noProof/>
              </w:rPr>
              <w:t>5.11</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_Toc94118182 \h </w:instrText>
            </w:r>
            <w:r>
              <w:rPr>
                <w:noProof/>
                <w:webHidden/>
              </w:rPr>
            </w:r>
            <w:r>
              <w:rPr>
                <w:noProof/>
                <w:webHidden/>
              </w:rPr>
              <w:fldChar w:fldCharType="separate"/>
            </w:r>
            <w:r>
              <w:rPr>
                <w:noProof/>
                <w:webHidden/>
              </w:rPr>
              <w:t>44</w:t>
            </w:r>
            <w:r>
              <w:rPr>
                <w:noProof/>
                <w:webHidden/>
              </w:rPr>
              <w:fldChar w:fldCharType="end"/>
            </w:r>
          </w:hyperlink>
        </w:p>
        <w:p w14:paraId="0C7EF7B8" w14:textId="13578F39"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83" w:history="1">
            <w:r w:rsidRPr="0055363A">
              <w:rPr>
                <w:rStyle w:val="Hyperlink"/>
                <w:noProof/>
              </w:rPr>
              <w:t>5.12</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_Toc94118183 \h </w:instrText>
            </w:r>
            <w:r>
              <w:rPr>
                <w:noProof/>
                <w:webHidden/>
              </w:rPr>
            </w:r>
            <w:r>
              <w:rPr>
                <w:noProof/>
                <w:webHidden/>
              </w:rPr>
              <w:fldChar w:fldCharType="separate"/>
            </w:r>
            <w:r>
              <w:rPr>
                <w:noProof/>
                <w:webHidden/>
              </w:rPr>
              <w:t>44</w:t>
            </w:r>
            <w:r>
              <w:rPr>
                <w:noProof/>
                <w:webHidden/>
              </w:rPr>
              <w:fldChar w:fldCharType="end"/>
            </w:r>
          </w:hyperlink>
        </w:p>
        <w:p w14:paraId="7DF1F40E" w14:textId="5B6F7F67"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84" w:history="1">
            <w:r w:rsidRPr="0055363A">
              <w:rPr>
                <w:rStyle w:val="Hyperlink"/>
                <w:noProof/>
              </w:rPr>
              <w:t>5.13</w:t>
            </w:r>
            <w:r>
              <w:rPr>
                <w:rFonts w:asciiTheme="minorHAnsi" w:eastAsiaTheme="minorEastAsia" w:hAnsiTheme="minorHAnsi" w:cstheme="minorBidi"/>
                <w:noProof/>
                <w:color w:val="auto"/>
                <w:sz w:val="22"/>
                <w:szCs w:val="22"/>
                <w:lang w:val="en-US" w:eastAsia="en-US"/>
              </w:rPr>
              <w:tab/>
            </w:r>
            <w:r w:rsidRPr="0055363A">
              <w:rPr>
                <w:rStyle w:val="Hyperlink"/>
                <w:noProof/>
              </w:rPr>
              <w:t>Use Case</w:t>
            </w:r>
            <w:r>
              <w:rPr>
                <w:noProof/>
                <w:webHidden/>
              </w:rPr>
              <w:tab/>
            </w:r>
            <w:r>
              <w:rPr>
                <w:noProof/>
                <w:webHidden/>
              </w:rPr>
              <w:fldChar w:fldCharType="begin"/>
            </w:r>
            <w:r>
              <w:rPr>
                <w:noProof/>
                <w:webHidden/>
              </w:rPr>
              <w:instrText xml:space="preserve"> PAGEREF _Toc94118184 \h </w:instrText>
            </w:r>
            <w:r>
              <w:rPr>
                <w:noProof/>
                <w:webHidden/>
              </w:rPr>
            </w:r>
            <w:r>
              <w:rPr>
                <w:noProof/>
                <w:webHidden/>
              </w:rPr>
              <w:fldChar w:fldCharType="separate"/>
            </w:r>
            <w:r>
              <w:rPr>
                <w:noProof/>
                <w:webHidden/>
              </w:rPr>
              <w:t>44</w:t>
            </w:r>
            <w:r>
              <w:rPr>
                <w:noProof/>
                <w:webHidden/>
              </w:rPr>
              <w:fldChar w:fldCharType="end"/>
            </w:r>
          </w:hyperlink>
        </w:p>
        <w:p w14:paraId="462CAF5A" w14:textId="611F6167" w:rsidR="00672D5A" w:rsidRDefault="00672D5A">
          <w:pPr>
            <w:pStyle w:val="TOC1"/>
            <w:rPr>
              <w:rFonts w:asciiTheme="minorHAnsi" w:eastAsiaTheme="minorEastAsia" w:hAnsiTheme="minorHAnsi" w:cstheme="minorBidi"/>
              <w:noProof/>
              <w:color w:val="auto"/>
              <w:sz w:val="22"/>
              <w:szCs w:val="22"/>
              <w:lang w:val="en-US" w:eastAsia="en-US"/>
            </w:rPr>
          </w:pPr>
          <w:hyperlink w:anchor="_Toc94118185" w:history="1">
            <w:r w:rsidRPr="0055363A">
              <w:rPr>
                <w:rStyle w:val="Hyperlink"/>
                <w:noProof/>
              </w:rPr>
              <w:t>6.</w:t>
            </w:r>
            <w:r>
              <w:rPr>
                <w:rFonts w:asciiTheme="minorHAnsi" w:eastAsiaTheme="minorEastAsia" w:hAnsiTheme="minorHAnsi" w:cstheme="minorBidi"/>
                <w:noProof/>
                <w:color w:val="auto"/>
                <w:sz w:val="22"/>
                <w:szCs w:val="22"/>
                <w:lang w:val="en-US" w:eastAsia="en-US"/>
              </w:rPr>
              <w:tab/>
            </w:r>
            <w:r w:rsidRPr="0055363A">
              <w:rPr>
                <w:rStyle w:val="Hyperlink"/>
                <w:noProof/>
              </w:rPr>
              <w:t>Assumptions</w:t>
            </w:r>
            <w:r>
              <w:rPr>
                <w:noProof/>
                <w:webHidden/>
              </w:rPr>
              <w:tab/>
            </w:r>
            <w:r>
              <w:rPr>
                <w:noProof/>
                <w:webHidden/>
              </w:rPr>
              <w:fldChar w:fldCharType="begin"/>
            </w:r>
            <w:r>
              <w:rPr>
                <w:noProof/>
                <w:webHidden/>
              </w:rPr>
              <w:instrText xml:space="preserve"> PAGEREF _Toc94118185 \h </w:instrText>
            </w:r>
            <w:r>
              <w:rPr>
                <w:noProof/>
                <w:webHidden/>
              </w:rPr>
            </w:r>
            <w:r>
              <w:rPr>
                <w:noProof/>
                <w:webHidden/>
              </w:rPr>
              <w:fldChar w:fldCharType="separate"/>
            </w:r>
            <w:r>
              <w:rPr>
                <w:noProof/>
                <w:webHidden/>
              </w:rPr>
              <w:t>45</w:t>
            </w:r>
            <w:r>
              <w:rPr>
                <w:noProof/>
                <w:webHidden/>
              </w:rPr>
              <w:fldChar w:fldCharType="end"/>
            </w:r>
          </w:hyperlink>
        </w:p>
        <w:p w14:paraId="3B4FE9AF" w14:textId="381CD7D1" w:rsidR="00672D5A" w:rsidRDefault="00672D5A">
          <w:pPr>
            <w:pStyle w:val="TOC1"/>
            <w:rPr>
              <w:rFonts w:asciiTheme="minorHAnsi" w:eastAsiaTheme="minorEastAsia" w:hAnsiTheme="minorHAnsi" w:cstheme="minorBidi"/>
              <w:noProof/>
              <w:color w:val="auto"/>
              <w:sz w:val="22"/>
              <w:szCs w:val="22"/>
              <w:lang w:val="en-US" w:eastAsia="en-US"/>
            </w:rPr>
          </w:pPr>
          <w:hyperlink w:anchor="_Toc94118186" w:history="1">
            <w:r w:rsidRPr="0055363A">
              <w:rPr>
                <w:rStyle w:val="Hyperlink"/>
                <w:noProof/>
              </w:rPr>
              <w:t>7.</w:t>
            </w:r>
            <w:r>
              <w:rPr>
                <w:rFonts w:asciiTheme="minorHAnsi" w:eastAsiaTheme="minorEastAsia" w:hAnsiTheme="minorHAnsi" w:cstheme="minorBidi"/>
                <w:noProof/>
                <w:color w:val="auto"/>
                <w:sz w:val="22"/>
                <w:szCs w:val="22"/>
                <w:lang w:val="en-US" w:eastAsia="en-US"/>
              </w:rPr>
              <w:tab/>
            </w:r>
            <w:r w:rsidRPr="0055363A">
              <w:rPr>
                <w:rStyle w:val="Hyperlink"/>
                <w:noProof/>
              </w:rPr>
              <w:t>Exclusions (Specific Functionality that is not covered by this Development)</w:t>
            </w:r>
            <w:r>
              <w:rPr>
                <w:noProof/>
                <w:webHidden/>
              </w:rPr>
              <w:tab/>
            </w:r>
            <w:r>
              <w:rPr>
                <w:noProof/>
                <w:webHidden/>
              </w:rPr>
              <w:fldChar w:fldCharType="begin"/>
            </w:r>
            <w:r>
              <w:rPr>
                <w:noProof/>
                <w:webHidden/>
              </w:rPr>
              <w:instrText xml:space="preserve"> PAGEREF _Toc94118186 \h </w:instrText>
            </w:r>
            <w:r>
              <w:rPr>
                <w:noProof/>
                <w:webHidden/>
              </w:rPr>
            </w:r>
            <w:r>
              <w:rPr>
                <w:noProof/>
                <w:webHidden/>
              </w:rPr>
              <w:fldChar w:fldCharType="separate"/>
            </w:r>
            <w:r>
              <w:rPr>
                <w:noProof/>
                <w:webHidden/>
              </w:rPr>
              <w:t>45</w:t>
            </w:r>
            <w:r>
              <w:rPr>
                <w:noProof/>
                <w:webHidden/>
              </w:rPr>
              <w:fldChar w:fldCharType="end"/>
            </w:r>
          </w:hyperlink>
        </w:p>
        <w:p w14:paraId="03C4BE30" w14:textId="0F722C4E" w:rsidR="00672D5A" w:rsidRDefault="00672D5A">
          <w:pPr>
            <w:pStyle w:val="TOC1"/>
            <w:rPr>
              <w:rFonts w:asciiTheme="minorHAnsi" w:eastAsiaTheme="minorEastAsia" w:hAnsiTheme="minorHAnsi" w:cstheme="minorBidi"/>
              <w:noProof/>
              <w:color w:val="auto"/>
              <w:sz w:val="22"/>
              <w:szCs w:val="22"/>
              <w:lang w:val="en-US" w:eastAsia="en-US"/>
            </w:rPr>
          </w:pPr>
          <w:hyperlink w:anchor="_Toc94118187" w:history="1">
            <w:r w:rsidRPr="0055363A">
              <w:rPr>
                <w:rStyle w:val="Hyperlink"/>
                <w:noProof/>
              </w:rPr>
              <w:t>8.</w:t>
            </w:r>
            <w:r>
              <w:rPr>
                <w:rFonts w:asciiTheme="minorHAnsi" w:eastAsiaTheme="minorEastAsia" w:hAnsiTheme="minorHAnsi" w:cstheme="minorBidi"/>
                <w:noProof/>
                <w:color w:val="auto"/>
                <w:sz w:val="22"/>
                <w:szCs w:val="22"/>
                <w:lang w:val="en-US" w:eastAsia="en-US"/>
              </w:rPr>
              <w:tab/>
            </w:r>
            <w:r w:rsidRPr="0055363A">
              <w:rPr>
                <w:rStyle w:val="Hyperlink"/>
                <w:noProof/>
              </w:rPr>
              <w:t>Proposed Product Solution</w:t>
            </w:r>
            <w:r>
              <w:rPr>
                <w:noProof/>
                <w:webHidden/>
              </w:rPr>
              <w:tab/>
            </w:r>
            <w:r>
              <w:rPr>
                <w:noProof/>
                <w:webHidden/>
              </w:rPr>
              <w:fldChar w:fldCharType="begin"/>
            </w:r>
            <w:r>
              <w:rPr>
                <w:noProof/>
                <w:webHidden/>
              </w:rPr>
              <w:instrText xml:space="preserve"> PAGEREF _Toc94118187 \h </w:instrText>
            </w:r>
            <w:r>
              <w:rPr>
                <w:noProof/>
                <w:webHidden/>
              </w:rPr>
            </w:r>
            <w:r>
              <w:rPr>
                <w:noProof/>
                <w:webHidden/>
              </w:rPr>
              <w:fldChar w:fldCharType="separate"/>
            </w:r>
            <w:r>
              <w:rPr>
                <w:noProof/>
                <w:webHidden/>
              </w:rPr>
              <w:t>45</w:t>
            </w:r>
            <w:r>
              <w:rPr>
                <w:noProof/>
                <w:webHidden/>
              </w:rPr>
              <w:fldChar w:fldCharType="end"/>
            </w:r>
          </w:hyperlink>
        </w:p>
        <w:p w14:paraId="2DC0E239" w14:textId="58D8244E"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88" w:history="1">
            <w:r w:rsidRPr="0055363A">
              <w:rPr>
                <w:rStyle w:val="Hyperlink"/>
                <w:noProof/>
              </w:rPr>
              <w:t>8.1</w:t>
            </w:r>
            <w:r>
              <w:rPr>
                <w:rFonts w:asciiTheme="minorHAnsi" w:eastAsiaTheme="minorEastAsia" w:hAnsiTheme="minorHAnsi" w:cstheme="minorBidi"/>
                <w:noProof/>
                <w:color w:val="auto"/>
                <w:sz w:val="22"/>
                <w:szCs w:val="22"/>
                <w:lang w:val="en-US" w:eastAsia="en-US"/>
              </w:rPr>
              <w:tab/>
            </w:r>
            <w:r w:rsidRPr="0055363A">
              <w:rPr>
                <w:rStyle w:val="Hyperlink"/>
                <w:noProof/>
              </w:rPr>
              <w:t>Requirement Classification</w:t>
            </w:r>
            <w:r>
              <w:rPr>
                <w:noProof/>
                <w:webHidden/>
              </w:rPr>
              <w:tab/>
            </w:r>
            <w:r>
              <w:rPr>
                <w:noProof/>
                <w:webHidden/>
              </w:rPr>
              <w:fldChar w:fldCharType="begin"/>
            </w:r>
            <w:r>
              <w:rPr>
                <w:noProof/>
                <w:webHidden/>
              </w:rPr>
              <w:instrText xml:space="preserve"> PAGEREF _Toc94118188 \h </w:instrText>
            </w:r>
            <w:r>
              <w:rPr>
                <w:noProof/>
                <w:webHidden/>
              </w:rPr>
            </w:r>
            <w:r>
              <w:rPr>
                <w:noProof/>
                <w:webHidden/>
              </w:rPr>
              <w:fldChar w:fldCharType="separate"/>
            </w:r>
            <w:r>
              <w:rPr>
                <w:noProof/>
                <w:webHidden/>
              </w:rPr>
              <w:t>45</w:t>
            </w:r>
            <w:r>
              <w:rPr>
                <w:noProof/>
                <w:webHidden/>
              </w:rPr>
              <w:fldChar w:fldCharType="end"/>
            </w:r>
          </w:hyperlink>
        </w:p>
        <w:p w14:paraId="5BB373AE" w14:textId="65EFDE25"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89" w:history="1">
            <w:r w:rsidRPr="0055363A">
              <w:rPr>
                <w:rStyle w:val="Hyperlink"/>
                <w:noProof/>
              </w:rPr>
              <w:t>8.2</w:t>
            </w:r>
            <w:r>
              <w:rPr>
                <w:rFonts w:asciiTheme="minorHAnsi" w:eastAsiaTheme="minorEastAsia" w:hAnsiTheme="minorHAnsi" w:cstheme="minorBidi"/>
                <w:noProof/>
                <w:color w:val="auto"/>
                <w:sz w:val="22"/>
                <w:szCs w:val="22"/>
                <w:lang w:val="en-US" w:eastAsia="en-US"/>
              </w:rPr>
              <w:tab/>
            </w:r>
            <w:r w:rsidRPr="0055363A">
              <w:rPr>
                <w:rStyle w:val="Hyperlink"/>
                <w:noProof/>
              </w:rPr>
              <w:t>Existing Functionality</w:t>
            </w:r>
            <w:r>
              <w:rPr>
                <w:noProof/>
                <w:webHidden/>
              </w:rPr>
              <w:tab/>
            </w:r>
            <w:r>
              <w:rPr>
                <w:noProof/>
                <w:webHidden/>
              </w:rPr>
              <w:fldChar w:fldCharType="begin"/>
            </w:r>
            <w:r>
              <w:rPr>
                <w:noProof/>
                <w:webHidden/>
              </w:rPr>
              <w:instrText xml:space="preserve"> PAGEREF _Toc94118189 \h </w:instrText>
            </w:r>
            <w:r>
              <w:rPr>
                <w:noProof/>
                <w:webHidden/>
              </w:rPr>
            </w:r>
            <w:r>
              <w:rPr>
                <w:noProof/>
                <w:webHidden/>
              </w:rPr>
              <w:fldChar w:fldCharType="separate"/>
            </w:r>
            <w:r>
              <w:rPr>
                <w:noProof/>
                <w:webHidden/>
              </w:rPr>
              <w:t>46</w:t>
            </w:r>
            <w:r>
              <w:rPr>
                <w:noProof/>
                <w:webHidden/>
              </w:rPr>
              <w:fldChar w:fldCharType="end"/>
            </w:r>
          </w:hyperlink>
        </w:p>
        <w:p w14:paraId="0E69C549" w14:textId="7C7FB1E4"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90" w:history="1">
            <w:r w:rsidRPr="0055363A">
              <w:rPr>
                <w:rStyle w:val="Hyperlink"/>
                <w:noProof/>
              </w:rPr>
              <w:t>8.2.1</w:t>
            </w:r>
            <w:r>
              <w:rPr>
                <w:rFonts w:asciiTheme="minorHAnsi" w:eastAsiaTheme="minorEastAsia" w:hAnsiTheme="minorHAnsi" w:cstheme="minorBidi"/>
                <w:noProof/>
                <w:color w:val="auto"/>
                <w:sz w:val="22"/>
                <w:szCs w:val="22"/>
                <w:lang w:val="en-US" w:eastAsia="en-US"/>
              </w:rPr>
              <w:tab/>
            </w:r>
            <w:r w:rsidRPr="0055363A">
              <w:rPr>
                <w:rStyle w:val="Hyperlink"/>
                <w:noProof/>
              </w:rPr>
              <w:t>Topic 1 Existing Feature 1</w:t>
            </w:r>
            <w:r>
              <w:rPr>
                <w:noProof/>
                <w:webHidden/>
              </w:rPr>
              <w:tab/>
            </w:r>
            <w:r>
              <w:rPr>
                <w:noProof/>
                <w:webHidden/>
              </w:rPr>
              <w:fldChar w:fldCharType="begin"/>
            </w:r>
            <w:r>
              <w:rPr>
                <w:noProof/>
                <w:webHidden/>
              </w:rPr>
              <w:instrText xml:space="preserve"> PAGEREF _Toc94118190 \h </w:instrText>
            </w:r>
            <w:r>
              <w:rPr>
                <w:noProof/>
                <w:webHidden/>
              </w:rPr>
            </w:r>
            <w:r>
              <w:rPr>
                <w:noProof/>
                <w:webHidden/>
              </w:rPr>
              <w:fldChar w:fldCharType="separate"/>
            </w:r>
            <w:r>
              <w:rPr>
                <w:noProof/>
                <w:webHidden/>
              </w:rPr>
              <w:t>46</w:t>
            </w:r>
            <w:r>
              <w:rPr>
                <w:noProof/>
                <w:webHidden/>
              </w:rPr>
              <w:fldChar w:fldCharType="end"/>
            </w:r>
          </w:hyperlink>
        </w:p>
        <w:p w14:paraId="0AC24AA7" w14:textId="21E91C6D"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191" w:history="1">
            <w:r w:rsidRPr="0055363A">
              <w:rPr>
                <w:rStyle w:val="Hyperlink"/>
                <w:noProof/>
              </w:rPr>
              <w:t>8.3</w:t>
            </w:r>
            <w:r>
              <w:rPr>
                <w:rFonts w:asciiTheme="minorHAnsi" w:eastAsiaTheme="minorEastAsia" w:hAnsiTheme="minorHAnsi" w:cstheme="minorBidi"/>
                <w:noProof/>
                <w:color w:val="auto"/>
                <w:sz w:val="22"/>
                <w:szCs w:val="22"/>
                <w:lang w:val="en-US" w:eastAsia="en-US"/>
              </w:rPr>
              <w:tab/>
            </w:r>
            <w:r w:rsidRPr="0055363A">
              <w:rPr>
                <w:rStyle w:val="Hyperlink"/>
                <w:noProof/>
              </w:rPr>
              <w:t>Proposed New Product Functionality</w:t>
            </w:r>
            <w:r>
              <w:rPr>
                <w:noProof/>
                <w:webHidden/>
              </w:rPr>
              <w:tab/>
            </w:r>
            <w:r>
              <w:rPr>
                <w:noProof/>
                <w:webHidden/>
              </w:rPr>
              <w:fldChar w:fldCharType="begin"/>
            </w:r>
            <w:r>
              <w:rPr>
                <w:noProof/>
                <w:webHidden/>
              </w:rPr>
              <w:instrText xml:space="preserve"> PAGEREF _Toc94118191 \h </w:instrText>
            </w:r>
            <w:r>
              <w:rPr>
                <w:noProof/>
                <w:webHidden/>
              </w:rPr>
            </w:r>
            <w:r>
              <w:rPr>
                <w:noProof/>
                <w:webHidden/>
              </w:rPr>
              <w:fldChar w:fldCharType="separate"/>
            </w:r>
            <w:r>
              <w:rPr>
                <w:noProof/>
                <w:webHidden/>
              </w:rPr>
              <w:t>47</w:t>
            </w:r>
            <w:r>
              <w:rPr>
                <w:noProof/>
                <w:webHidden/>
              </w:rPr>
              <w:fldChar w:fldCharType="end"/>
            </w:r>
          </w:hyperlink>
        </w:p>
        <w:p w14:paraId="5AB6A6EF" w14:textId="1E533C7E"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92" w:history="1">
            <w:r w:rsidRPr="0055363A">
              <w:rPr>
                <w:rStyle w:val="Hyperlink"/>
                <w:noProof/>
              </w:rPr>
              <w:t>8.3.1</w:t>
            </w:r>
            <w:r>
              <w:rPr>
                <w:rFonts w:asciiTheme="minorHAnsi" w:eastAsiaTheme="minorEastAsia" w:hAnsiTheme="minorHAnsi" w:cstheme="minorBidi"/>
                <w:noProof/>
                <w:color w:val="auto"/>
                <w:sz w:val="22"/>
                <w:szCs w:val="22"/>
                <w:lang w:val="en-US" w:eastAsia="en-US"/>
              </w:rPr>
              <w:tab/>
            </w:r>
            <w:r w:rsidRPr="0055363A">
              <w:rPr>
                <w:rStyle w:val="Hyperlink"/>
                <w:noProof/>
              </w:rPr>
              <w:t>Topic 1 WS04-01-01.01 Margin A/C for Import L/C Issuance</w:t>
            </w:r>
            <w:r>
              <w:rPr>
                <w:noProof/>
                <w:webHidden/>
              </w:rPr>
              <w:tab/>
            </w:r>
            <w:r>
              <w:rPr>
                <w:noProof/>
                <w:webHidden/>
              </w:rPr>
              <w:fldChar w:fldCharType="begin"/>
            </w:r>
            <w:r>
              <w:rPr>
                <w:noProof/>
                <w:webHidden/>
              </w:rPr>
              <w:instrText xml:space="preserve"> PAGEREF _Toc94118192 \h </w:instrText>
            </w:r>
            <w:r>
              <w:rPr>
                <w:noProof/>
                <w:webHidden/>
              </w:rPr>
            </w:r>
            <w:r>
              <w:rPr>
                <w:noProof/>
                <w:webHidden/>
              </w:rPr>
              <w:fldChar w:fldCharType="separate"/>
            </w:r>
            <w:r>
              <w:rPr>
                <w:noProof/>
                <w:webHidden/>
              </w:rPr>
              <w:t>47</w:t>
            </w:r>
            <w:r>
              <w:rPr>
                <w:noProof/>
                <w:webHidden/>
              </w:rPr>
              <w:fldChar w:fldCharType="end"/>
            </w:r>
          </w:hyperlink>
        </w:p>
        <w:p w14:paraId="2C2EF67E" w14:textId="16260B4E"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93" w:history="1">
            <w:r w:rsidRPr="0055363A">
              <w:rPr>
                <w:rStyle w:val="Hyperlink"/>
                <w:noProof/>
              </w:rPr>
              <w:t>8.3.2</w:t>
            </w:r>
            <w:r>
              <w:rPr>
                <w:rFonts w:asciiTheme="minorHAnsi" w:eastAsiaTheme="minorEastAsia" w:hAnsiTheme="minorHAnsi" w:cstheme="minorBidi"/>
                <w:noProof/>
                <w:color w:val="auto"/>
                <w:sz w:val="22"/>
                <w:szCs w:val="22"/>
                <w:lang w:val="en-US" w:eastAsia="en-US"/>
              </w:rPr>
              <w:tab/>
            </w:r>
            <w:r w:rsidRPr="0055363A">
              <w:rPr>
                <w:rStyle w:val="Hyperlink"/>
                <w:noProof/>
              </w:rPr>
              <w:t>Topic 1 New Product WS02-AR-01.02 Open Current Account</w:t>
            </w:r>
            <w:r>
              <w:rPr>
                <w:noProof/>
                <w:webHidden/>
              </w:rPr>
              <w:tab/>
            </w:r>
            <w:r>
              <w:rPr>
                <w:noProof/>
                <w:webHidden/>
              </w:rPr>
              <w:fldChar w:fldCharType="begin"/>
            </w:r>
            <w:r>
              <w:rPr>
                <w:noProof/>
                <w:webHidden/>
              </w:rPr>
              <w:instrText xml:space="preserve"> PAGEREF _Toc94118193 \h </w:instrText>
            </w:r>
            <w:r>
              <w:rPr>
                <w:noProof/>
                <w:webHidden/>
              </w:rPr>
            </w:r>
            <w:r>
              <w:rPr>
                <w:noProof/>
                <w:webHidden/>
              </w:rPr>
              <w:fldChar w:fldCharType="separate"/>
            </w:r>
            <w:r>
              <w:rPr>
                <w:noProof/>
                <w:webHidden/>
              </w:rPr>
              <w:t>48</w:t>
            </w:r>
            <w:r>
              <w:rPr>
                <w:noProof/>
                <w:webHidden/>
              </w:rPr>
              <w:fldChar w:fldCharType="end"/>
            </w:r>
          </w:hyperlink>
        </w:p>
        <w:p w14:paraId="20B3072F" w14:textId="72585E39"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94" w:history="1">
            <w:r w:rsidRPr="0055363A">
              <w:rPr>
                <w:rStyle w:val="Hyperlink"/>
                <w:noProof/>
              </w:rPr>
              <w:t>8.3.3</w:t>
            </w:r>
            <w:r>
              <w:rPr>
                <w:rFonts w:asciiTheme="minorHAnsi" w:eastAsiaTheme="minorEastAsia" w:hAnsiTheme="minorHAnsi" w:cstheme="minorBidi"/>
                <w:noProof/>
                <w:color w:val="auto"/>
                <w:sz w:val="22"/>
                <w:szCs w:val="22"/>
                <w:lang w:val="en-US" w:eastAsia="en-US"/>
              </w:rPr>
              <w:tab/>
            </w:r>
            <w:r w:rsidRPr="0055363A">
              <w:rPr>
                <w:rStyle w:val="Hyperlink"/>
                <w:noProof/>
              </w:rPr>
              <w:t>Topic 1 New Product WS02-AR-01.03 Open Current Account</w:t>
            </w:r>
            <w:r>
              <w:rPr>
                <w:noProof/>
                <w:webHidden/>
              </w:rPr>
              <w:tab/>
            </w:r>
            <w:r>
              <w:rPr>
                <w:noProof/>
                <w:webHidden/>
              </w:rPr>
              <w:fldChar w:fldCharType="begin"/>
            </w:r>
            <w:r>
              <w:rPr>
                <w:noProof/>
                <w:webHidden/>
              </w:rPr>
              <w:instrText xml:space="preserve"> PAGEREF _Toc94118194 \h </w:instrText>
            </w:r>
            <w:r>
              <w:rPr>
                <w:noProof/>
                <w:webHidden/>
              </w:rPr>
            </w:r>
            <w:r>
              <w:rPr>
                <w:noProof/>
                <w:webHidden/>
              </w:rPr>
              <w:fldChar w:fldCharType="separate"/>
            </w:r>
            <w:r>
              <w:rPr>
                <w:noProof/>
                <w:webHidden/>
              </w:rPr>
              <w:t>52</w:t>
            </w:r>
            <w:r>
              <w:rPr>
                <w:noProof/>
                <w:webHidden/>
              </w:rPr>
              <w:fldChar w:fldCharType="end"/>
            </w:r>
          </w:hyperlink>
        </w:p>
        <w:p w14:paraId="0F274D86" w14:textId="0257182B"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95" w:history="1">
            <w:r w:rsidRPr="0055363A">
              <w:rPr>
                <w:rStyle w:val="Hyperlink"/>
                <w:noProof/>
              </w:rPr>
              <w:t>8.3.4</w:t>
            </w:r>
            <w:r>
              <w:rPr>
                <w:rFonts w:asciiTheme="minorHAnsi" w:eastAsiaTheme="minorEastAsia" w:hAnsiTheme="minorHAnsi" w:cstheme="minorBidi"/>
                <w:noProof/>
                <w:color w:val="auto"/>
                <w:sz w:val="22"/>
                <w:szCs w:val="22"/>
                <w:lang w:val="en-US" w:eastAsia="en-US"/>
              </w:rPr>
              <w:tab/>
            </w:r>
            <w:r w:rsidRPr="0055363A">
              <w:rPr>
                <w:rStyle w:val="Hyperlink"/>
                <w:noProof/>
              </w:rPr>
              <w:t>Topic 1 New Product WS04-01-01.04 Local Fields Import/Export LC</w:t>
            </w:r>
            <w:r>
              <w:rPr>
                <w:noProof/>
                <w:webHidden/>
              </w:rPr>
              <w:tab/>
            </w:r>
            <w:r>
              <w:rPr>
                <w:noProof/>
                <w:webHidden/>
              </w:rPr>
              <w:fldChar w:fldCharType="begin"/>
            </w:r>
            <w:r>
              <w:rPr>
                <w:noProof/>
                <w:webHidden/>
              </w:rPr>
              <w:instrText xml:space="preserve"> PAGEREF _Toc94118195 \h </w:instrText>
            </w:r>
            <w:r>
              <w:rPr>
                <w:noProof/>
                <w:webHidden/>
              </w:rPr>
            </w:r>
            <w:r>
              <w:rPr>
                <w:noProof/>
                <w:webHidden/>
              </w:rPr>
              <w:fldChar w:fldCharType="separate"/>
            </w:r>
            <w:r>
              <w:rPr>
                <w:noProof/>
                <w:webHidden/>
              </w:rPr>
              <w:t>54</w:t>
            </w:r>
            <w:r>
              <w:rPr>
                <w:noProof/>
                <w:webHidden/>
              </w:rPr>
              <w:fldChar w:fldCharType="end"/>
            </w:r>
          </w:hyperlink>
        </w:p>
        <w:p w14:paraId="71D5D10A" w14:textId="6A4AEB01"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96" w:history="1">
            <w:r w:rsidRPr="0055363A">
              <w:rPr>
                <w:rStyle w:val="Hyperlink"/>
                <w:noProof/>
              </w:rPr>
              <w:t>8.3.5</w:t>
            </w:r>
            <w:r>
              <w:rPr>
                <w:rFonts w:asciiTheme="minorHAnsi" w:eastAsiaTheme="minorEastAsia" w:hAnsiTheme="minorHAnsi" w:cstheme="minorBidi"/>
                <w:noProof/>
                <w:color w:val="auto"/>
                <w:sz w:val="22"/>
                <w:szCs w:val="22"/>
                <w:lang w:val="en-US" w:eastAsia="en-US"/>
              </w:rPr>
              <w:tab/>
            </w:r>
            <w:r w:rsidRPr="0055363A">
              <w:rPr>
                <w:rStyle w:val="Hyperlink"/>
                <w:noProof/>
              </w:rPr>
              <w:t>Topic 1 WS04-01-01.05 Local Fields For Import/Export Docs</w:t>
            </w:r>
            <w:r>
              <w:rPr>
                <w:noProof/>
                <w:webHidden/>
              </w:rPr>
              <w:tab/>
            </w:r>
            <w:r>
              <w:rPr>
                <w:noProof/>
                <w:webHidden/>
              </w:rPr>
              <w:fldChar w:fldCharType="begin"/>
            </w:r>
            <w:r>
              <w:rPr>
                <w:noProof/>
                <w:webHidden/>
              </w:rPr>
              <w:instrText xml:space="preserve"> PAGEREF _Toc94118196 \h </w:instrText>
            </w:r>
            <w:r>
              <w:rPr>
                <w:noProof/>
                <w:webHidden/>
              </w:rPr>
            </w:r>
            <w:r>
              <w:rPr>
                <w:noProof/>
                <w:webHidden/>
              </w:rPr>
              <w:fldChar w:fldCharType="separate"/>
            </w:r>
            <w:r>
              <w:rPr>
                <w:noProof/>
                <w:webHidden/>
              </w:rPr>
              <w:t>56</w:t>
            </w:r>
            <w:r>
              <w:rPr>
                <w:noProof/>
                <w:webHidden/>
              </w:rPr>
              <w:fldChar w:fldCharType="end"/>
            </w:r>
          </w:hyperlink>
        </w:p>
        <w:p w14:paraId="32C151CA" w14:textId="5A320930"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97" w:history="1">
            <w:r w:rsidRPr="0055363A">
              <w:rPr>
                <w:rStyle w:val="Hyperlink"/>
                <w:noProof/>
              </w:rPr>
              <w:t>8.3.6</w:t>
            </w:r>
            <w:r>
              <w:rPr>
                <w:rFonts w:asciiTheme="minorHAnsi" w:eastAsiaTheme="minorEastAsia" w:hAnsiTheme="minorHAnsi" w:cstheme="minorBidi"/>
                <w:noProof/>
                <w:color w:val="auto"/>
                <w:sz w:val="22"/>
                <w:szCs w:val="22"/>
                <w:lang w:val="en-US" w:eastAsia="en-US"/>
              </w:rPr>
              <w:tab/>
            </w:r>
            <w:r w:rsidRPr="0055363A">
              <w:rPr>
                <w:rStyle w:val="Hyperlink"/>
                <w:noProof/>
              </w:rPr>
              <w:t>Topic 1 WS04-01-01.06 Local Fields for Import/Export Docs Payment</w:t>
            </w:r>
            <w:r>
              <w:rPr>
                <w:noProof/>
                <w:webHidden/>
              </w:rPr>
              <w:tab/>
            </w:r>
            <w:r>
              <w:rPr>
                <w:noProof/>
                <w:webHidden/>
              </w:rPr>
              <w:fldChar w:fldCharType="begin"/>
            </w:r>
            <w:r>
              <w:rPr>
                <w:noProof/>
                <w:webHidden/>
              </w:rPr>
              <w:instrText xml:space="preserve"> PAGEREF _Toc94118197 \h </w:instrText>
            </w:r>
            <w:r>
              <w:rPr>
                <w:noProof/>
                <w:webHidden/>
              </w:rPr>
            </w:r>
            <w:r>
              <w:rPr>
                <w:noProof/>
                <w:webHidden/>
              </w:rPr>
              <w:fldChar w:fldCharType="separate"/>
            </w:r>
            <w:r>
              <w:rPr>
                <w:noProof/>
                <w:webHidden/>
              </w:rPr>
              <w:t>58</w:t>
            </w:r>
            <w:r>
              <w:rPr>
                <w:noProof/>
                <w:webHidden/>
              </w:rPr>
              <w:fldChar w:fldCharType="end"/>
            </w:r>
          </w:hyperlink>
        </w:p>
        <w:p w14:paraId="3D6B6E40" w14:textId="607B0474"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98" w:history="1">
            <w:r w:rsidRPr="0055363A">
              <w:rPr>
                <w:rStyle w:val="Hyperlink"/>
                <w:noProof/>
              </w:rPr>
              <w:t>8.3.7</w:t>
            </w:r>
            <w:r>
              <w:rPr>
                <w:rFonts w:asciiTheme="minorHAnsi" w:eastAsiaTheme="minorEastAsia" w:hAnsiTheme="minorHAnsi" w:cstheme="minorBidi"/>
                <w:noProof/>
                <w:color w:val="auto"/>
                <w:sz w:val="22"/>
                <w:szCs w:val="22"/>
                <w:lang w:val="en-US" w:eastAsia="en-US"/>
              </w:rPr>
              <w:tab/>
            </w:r>
            <w:r w:rsidRPr="0055363A">
              <w:rPr>
                <w:rStyle w:val="Hyperlink"/>
                <w:noProof/>
              </w:rPr>
              <w:t>Topic 1 WS04-01-01.07 Swift Messages and Advices Enquiry</w:t>
            </w:r>
            <w:r>
              <w:rPr>
                <w:noProof/>
                <w:webHidden/>
              </w:rPr>
              <w:tab/>
            </w:r>
            <w:r>
              <w:rPr>
                <w:noProof/>
                <w:webHidden/>
              </w:rPr>
              <w:fldChar w:fldCharType="begin"/>
            </w:r>
            <w:r>
              <w:rPr>
                <w:noProof/>
                <w:webHidden/>
              </w:rPr>
              <w:instrText xml:space="preserve"> PAGEREF _Toc94118198 \h </w:instrText>
            </w:r>
            <w:r>
              <w:rPr>
                <w:noProof/>
                <w:webHidden/>
              </w:rPr>
            </w:r>
            <w:r>
              <w:rPr>
                <w:noProof/>
                <w:webHidden/>
              </w:rPr>
              <w:fldChar w:fldCharType="separate"/>
            </w:r>
            <w:r>
              <w:rPr>
                <w:noProof/>
                <w:webHidden/>
              </w:rPr>
              <w:t>61</w:t>
            </w:r>
            <w:r>
              <w:rPr>
                <w:noProof/>
                <w:webHidden/>
              </w:rPr>
              <w:fldChar w:fldCharType="end"/>
            </w:r>
          </w:hyperlink>
        </w:p>
        <w:p w14:paraId="5D716C1C" w14:textId="79402975"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199" w:history="1">
            <w:r w:rsidRPr="0055363A">
              <w:rPr>
                <w:rStyle w:val="Hyperlink"/>
                <w:noProof/>
              </w:rPr>
              <w:t>8.3.8</w:t>
            </w:r>
            <w:r>
              <w:rPr>
                <w:rFonts w:asciiTheme="minorHAnsi" w:eastAsiaTheme="minorEastAsia" w:hAnsiTheme="minorHAnsi" w:cstheme="minorBidi"/>
                <w:noProof/>
                <w:color w:val="auto"/>
                <w:sz w:val="22"/>
                <w:szCs w:val="22"/>
                <w:lang w:val="en-US" w:eastAsia="en-US"/>
              </w:rPr>
              <w:tab/>
            </w:r>
            <w:r w:rsidRPr="0055363A">
              <w:rPr>
                <w:rStyle w:val="Hyperlink"/>
                <w:noProof/>
              </w:rPr>
              <w:t>Topic 1 WS04-01-01.08 Waive Charges Option to Be Removed</w:t>
            </w:r>
            <w:r>
              <w:rPr>
                <w:noProof/>
                <w:webHidden/>
              </w:rPr>
              <w:tab/>
            </w:r>
            <w:r>
              <w:rPr>
                <w:noProof/>
                <w:webHidden/>
              </w:rPr>
              <w:fldChar w:fldCharType="begin"/>
            </w:r>
            <w:r>
              <w:rPr>
                <w:noProof/>
                <w:webHidden/>
              </w:rPr>
              <w:instrText xml:space="preserve"> PAGEREF _Toc94118199 \h </w:instrText>
            </w:r>
            <w:r>
              <w:rPr>
                <w:noProof/>
                <w:webHidden/>
              </w:rPr>
            </w:r>
            <w:r>
              <w:rPr>
                <w:noProof/>
                <w:webHidden/>
              </w:rPr>
              <w:fldChar w:fldCharType="separate"/>
            </w:r>
            <w:r>
              <w:rPr>
                <w:noProof/>
                <w:webHidden/>
              </w:rPr>
              <w:t>65</w:t>
            </w:r>
            <w:r>
              <w:rPr>
                <w:noProof/>
                <w:webHidden/>
              </w:rPr>
              <w:fldChar w:fldCharType="end"/>
            </w:r>
          </w:hyperlink>
        </w:p>
        <w:p w14:paraId="634D465C" w14:textId="2A913BE7"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00" w:history="1">
            <w:r w:rsidRPr="0055363A">
              <w:rPr>
                <w:rStyle w:val="Hyperlink"/>
                <w:noProof/>
              </w:rPr>
              <w:t>8.3.1</w:t>
            </w:r>
            <w:r>
              <w:rPr>
                <w:rFonts w:asciiTheme="minorHAnsi" w:eastAsiaTheme="minorEastAsia" w:hAnsiTheme="minorHAnsi" w:cstheme="minorBidi"/>
                <w:noProof/>
                <w:color w:val="auto"/>
                <w:sz w:val="22"/>
                <w:szCs w:val="22"/>
                <w:lang w:val="en-US" w:eastAsia="en-US"/>
              </w:rPr>
              <w:tab/>
            </w:r>
            <w:r w:rsidRPr="0055363A">
              <w:rPr>
                <w:rStyle w:val="Hyperlink"/>
                <w:noProof/>
              </w:rPr>
              <w:t>Topic 1 WS04-01-01.09 H.S Code Field in Enquiry</w:t>
            </w:r>
            <w:r>
              <w:rPr>
                <w:noProof/>
                <w:webHidden/>
              </w:rPr>
              <w:tab/>
            </w:r>
            <w:r>
              <w:rPr>
                <w:noProof/>
                <w:webHidden/>
              </w:rPr>
              <w:fldChar w:fldCharType="begin"/>
            </w:r>
            <w:r>
              <w:rPr>
                <w:noProof/>
                <w:webHidden/>
              </w:rPr>
              <w:instrText xml:space="preserve"> PAGEREF _Toc94118200 \h </w:instrText>
            </w:r>
            <w:r>
              <w:rPr>
                <w:noProof/>
                <w:webHidden/>
              </w:rPr>
            </w:r>
            <w:r>
              <w:rPr>
                <w:noProof/>
                <w:webHidden/>
              </w:rPr>
              <w:fldChar w:fldCharType="separate"/>
            </w:r>
            <w:r>
              <w:rPr>
                <w:noProof/>
                <w:webHidden/>
              </w:rPr>
              <w:t>66</w:t>
            </w:r>
            <w:r>
              <w:rPr>
                <w:noProof/>
                <w:webHidden/>
              </w:rPr>
              <w:fldChar w:fldCharType="end"/>
            </w:r>
          </w:hyperlink>
        </w:p>
        <w:p w14:paraId="26912F9C" w14:textId="7DAE200B"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01" w:history="1">
            <w:r w:rsidRPr="0055363A">
              <w:rPr>
                <w:rStyle w:val="Hyperlink"/>
                <w:noProof/>
              </w:rPr>
              <w:t>8.3.1</w:t>
            </w:r>
            <w:r>
              <w:rPr>
                <w:rFonts w:asciiTheme="minorHAnsi" w:eastAsiaTheme="minorEastAsia" w:hAnsiTheme="minorHAnsi" w:cstheme="minorBidi"/>
                <w:noProof/>
                <w:color w:val="auto"/>
                <w:sz w:val="22"/>
                <w:szCs w:val="22"/>
                <w:lang w:val="en-US" w:eastAsia="en-US"/>
              </w:rPr>
              <w:tab/>
            </w:r>
            <w:r w:rsidRPr="0055363A">
              <w:rPr>
                <w:rStyle w:val="Hyperlink"/>
                <w:noProof/>
              </w:rPr>
              <w:t>Topic 1 WS04-01-01.10 Margin Functionality for Reimbursement Processing</w:t>
            </w:r>
            <w:r>
              <w:rPr>
                <w:noProof/>
                <w:webHidden/>
              </w:rPr>
              <w:tab/>
            </w:r>
            <w:r>
              <w:rPr>
                <w:noProof/>
                <w:webHidden/>
              </w:rPr>
              <w:fldChar w:fldCharType="begin"/>
            </w:r>
            <w:r>
              <w:rPr>
                <w:noProof/>
                <w:webHidden/>
              </w:rPr>
              <w:instrText xml:space="preserve"> PAGEREF _Toc94118201 \h </w:instrText>
            </w:r>
            <w:r>
              <w:rPr>
                <w:noProof/>
                <w:webHidden/>
              </w:rPr>
            </w:r>
            <w:r>
              <w:rPr>
                <w:noProof/>
                <w:webHidden/>
              </w:rPr>
              <w:fldChar w:fldCharType="separate"/>
            </w:r>
            <w:r>
              <w:rPr>
                <w:noProof/>
                <w:webHidden/>
              </w:rPr>
              <w:t>67</w:t>
            </w:r>
            <w:r>
              <w:rPr>
                <w:noProof/>
                <w:webHidden/>
              </w:rPr>
              <w:fldChar w:fldCharType="end"/>
            </w:r>
          </w:hyperlink>
        </w:p>
        <w:p w14:paraId="2ADC34A3" w14:textId="7D12F23A"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02" w:history="1">
            <w:r w:rsidRPr="0055363A">
              <w:rPr>
                <w:rStyle w:val="Hyperlink"/>
                <w:noProof/>
              </w:rPr>
              <w:t>8.3.2</w:t>
            </w:r>
            <w:r>
              <w:rPr>
                <w:rFonts w:asciiTheme="minorHAnsi" w:eastAsiaTheme="minorEastAsia" w:hAnsiTheme="minorHAnsi" w:cstheme="minorBidi"/>
                <w:noProof/>
                <w:color w:val="auto"/>
                <w:sz w:val="22"/>
                <w:szCs w:val="22"/>
                <w:lang w:val="en-US" w:eastAsia="en-US"/>
              </w:rPr>
              <w:tab/>
            </w:r>
            <w:r w:rsidRPr="0055363A">
              <w:rPr>
                <w:rStyle w:val="Hyperlink"/>
                <w:noProof/>
              </w:rPr>
              <w:t>Topic 1 WS04-01-01.11 Fields to Be Mapped In LC Charge Details Enquiry</w:t>
            </w:r>
            <w:r>
              <w:rPr>
                <w:noProof/>
                <w:webHidden/>
              </w:rPr>
              <w:tab/>
            </w:r>
            <w:r>
              <w:rPr>
                <w:noProof/>
                <w:webHidden/>
              </w:rPr>
              <w:fldChar w:fldCharType="begin"/>
            </w:r>
            <w:r>
              <w:rPr>
                <w:noProof/>
                <w:webHidden/>
              </w:rPr>
              <w:instrText xml:space="preserve"> PAGEREF _Toc94118202 \h </w:instrText>
            </w:r>
            <w:r>
              <w:rPr>
                <w:noProof/>
                <w:webHidden/>
              </w:rPr>
            </w:r>
            <w:r>
              <w:rPr>
                <w:noProof/>
                <w:webHidden/>
              </w:rPr>
              <w:fldChar w:fldCharType="separate"/>
            </w:r>
            <w:r>
              <w:rPr>
                <w:noProof/>
                <w:webHidden/>
              </w:rPr>
              <w:t>69</w:t>
            </w:r>
            <w:r>
              <w:rPr>
                <w:noProof/>
                <w:webHidden/>
              </w:rPr>
              <w:fldChar w:fldCharType="end"/>
            </w:r>
          </w:hyperlink>
        </w:p>
        <w:p w14:paraId="5CDC1732" w14:textId="64CF763C"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03" w:history="1">
            <w:r w:rsidRPr="0055363A">
              <w:rPr>
                <w:rStyle w:val="Hyperlink"/>
                <w:noProof/>
              </w:rPr>
              <w:t>8.3.3</w:t>
            </w:r>
            <w:r>
              <w:rPr>
                <w:rFonts w:asciiTheme="minorHAnsi" w:eastAsiaTheme="minorEastAsia" w:hAnsiTheme="minorHAnsi" w:cstheme="minorBidi"/>
                <w:noProof/>
                <w:color w:val="auto"/>
                <w:sz w:val="22"/>
                <w:szCs w:val="22"/>
                <w:lang w:val="en-US" w:eastAsia="en-US"/>
              </w:rPr>
              <w:tab/>
            </w:r>
            <w:r w:rsidRPr="0055363A">
              <w:rPr>
                <w:rStyle w:val="Hyperlink"/>
                <w:noProof/>
              </w:rPr>
              <w:t>Topic 1 LC Expiry Date Field Required On Export LC Drawings Document Capture Step</w:t>
            </w:r>
            <w:r>
              <w:rPr>
                <w:noProof/>
                <w:webHidden/>
              </w:rPr>
              <w:tab/>
            </w:r>
            <w:r>
              <w:rPr>
                <w:noProof/>
                <w:webHidden/>
              </w:rPr>
              <w:fldChar w:fldCharType="begin"/>
            </w:r>
            <w:r>
              <w:rPr>
                <w:noProof/>
                <w:webHidden/>
              </w:rPr>
              <w:instrText xml:space="preserve"> PAGEREF _Toc94118203 \h </w:instrText>
            </w:r>
            <w:r>
              <w:rPr>
                <w:noProof/>
                <w:webHidden/>
              </w:rPr>
            </w:r>
            <w:r>
              <w:rPr>
                <w:noProof/>
                <w:webHidden/>
              </w:rPr>
              <w:fldChar w:fldCharType="separate"/>
            </w:r>
            <w:r>
              <w:rPr>
                <w:noProof/>
                <w:webHidden/>
              </w:rPr>
              <w:t>72</w:t>
            </w:r>
            <w:r>
              <w:rPr>
                <w:noProof/>
                <w:webHidden/>
              </w:rPr>
              <w:fldChar w:fldCharType="end"/>
            </w:r>
          </w:hyperlink>
        </w:p>
        <w:p w14:paraId="0272CC09" w14:textId="164B8840"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04" w:history="1">
            <w:r w:rsidRPr="0055363A">
              <w:rPr>
                <w:rStyle w:val="Hyperlink"/>
                <w:noProof/>
              </w:rPr>
              <w:t>8.3.4</w:t>
            </w:r>
            <w:r>
              <w:rPr>
                <w:rFonts w:asciiTheme="minorHAnsi" w:eastAsiaTheme="minorEastAsia" w:hAnsiTheme="minorHAnsi" w:cstheme="minorBidi"/>
                <w:noProof/>
                <w:color w:val="auto"/>
                <w:sz w:val="22"/>
                <w:szCs w:val="22"/>
                <w:lang w:val="en-US" w:eastAsia="en-US"/>
              </w:rPr>
              <w:tab/>
            </w:r>
            <w:r w:rsidRPr="0055363A">
              <w:rPr>
                <w:rStyle w:val="Hyperlink"/>
                <w:noProof/>
              </w:rPr>
              <w:t>Topic 1 WS04-01-01.13 Tracer feature for Export LC Docs</w:t>
            </w:r>
            <w:r>
              <w:rPr>
                <w:noProof/>
                <w:webHidden/>
              </w:rPr>
              <w:tab/>
            </w:r>
            <w:r>
              <w:rPr>
                <w:noProof/>
                <w:webHidden/>
              </w:rPr>
              <w:fldChar w:fldCharType="begin"/>
            </w:r>
            <w:r>
              <w:rPr>
                <w:noProof/>
                <w:webHidden/>
              </w:rPr>
              <w:instrText xml:space="preserve"> PAGEREF _Toc94118204 \h </w:instrText>
            </w:r>
            <w:r>
              <w:rPr>
                <w:noProof/>
                <w:webHidden/>
              </w:rPr>
            </w:r>
            <w:r>
              <w:rPr>
                <w:noProof/>
                <w:webHidden/>
              </w:rPr>
              <w:fldChar w:fldCharType="separate"/>
            </w:r>
            <w:r>
              <w:rPr>
                <w:noProof/>
                <w:webHidden/>
              </w:rPr>
              <w:t>75</w:t>
            </w:r>
            <w:r>
              <w:rPr>
                <w:noProof/>
                <w:webHidden/>
              </w:rPr>
              <w:fldChar w:fldCharType="end"/>
            </w:r>
          </w:hyperlink>
        </w:p>
        <w:p w14:paraId="090A13D8" w14:textId="044B53E1"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05" w:history="1">
            <w:r w:rsidRPr="0055363A">
              <w:rPr>
                <w:rStyle w:val="Hyperlink"/>
                <w:noProof/>
              </w:rPr>
              <w:t>8.4</w:t>
            </w:r>
            <w:r>
              <w:rPr>
                <w:rFonts w:asciiTheme="minorHAnsi" w:eastAsiaTheme="minorEastAsia" w:hAnsiTheme="minorHAnsi" w:cstheme="minorBidi"/>
                <w:noProof/>
                <w:color w:val="auto"/>
                <w:sz w:val="22"/>
                <w:szCs w:val="22"/>
                <w:lang w:val="en-US" w:eastAsia="en-US"/>
              </w:rPr>
              <w:tab/>
            </w:r>
            <w:r w:rsidRPr="0055363A">
              <w:rPr>
                <w:rStyle w:val="Hyperlink"/>
                <w:noProof/>
              </w:rPr>
              <w:t>Accounting</w:t>
            </w:r>
            <w:r>
              <w:rPr>
                <w:noProof/>
                <w:webHidden/>
              </w:rPr>
              <w:tab/>
            </w:r>
            <w:r>
              <w:rPr>
                <w:noProof/>
                <w:webHidden/>
              </w:rPr>
              <w:fldChar w:fldCharType="begin"/>
            </w:r>
            <w:r>
              <w:rPr>
                <w:noProof/>
                <w:webHidden/>
              </w:rPr>
              <w:instrText xml:space="preserve"> PAGEREF _Toc94118205 \h </w:instrText>
            </w:r>
            <w:r>
              <w:rPr>
                <w:noProof/>
                <w:webHidden/>
              </w:rPr>
            </w:r>
            <w:r>
              <w:rPr>
                <w:noProof/>
                <w:webHidden/>
              </w:rPr>
              <w:fldChar w:fldCharType="separate"/>
            </w:r>
            <w:r>
              <w:rPr>
                <w:noProof/>
                <w:webHidden/>
              </w:rPr>
              <w:t>83</w:t>
            </w:r>
            <w:r>
              <w:rPr>
                <w:noProof/>
                <w:webHidden/>
              </w:rPr>
              <w:fldChar w:fldCharType="end"/>
            </w:r>
          </w:hyperlink>
        </w:p>
        <w:p w14:paraId="62A7FD24" w14:textId="1ED3A17D"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06" w:history="1">
            <w:r w:rsidRPr="0055363A">
              <w:rPr>
                <w:rStyle w:val="Hyperlink"/>
                <w:noProof/>
              </w:rPr>
              <w:t>8.5</w:t>
            </w:r>
            <w:r>
              <w:rPr>
                <w:rFonts w:asciiTheme="minorHAnsi" w:eastAsiaTheme="minorEastAsia" w:hAnsiTheme="minorHAnsi" w:cstheme="minorBidi"/>
                <w:noProof/>
                <w:color w:val="auto"/>
                <w:sz w:val="22"/>
                <w:szCs w:val="22"/>
                <w:lang w:val="en-US" w:eastAsia="en-US"/>
              </w:rPr>
              <w:tab/>
            </w:r>
            <w:r w:rsidRPr="0055363A">
              <w:rPr>
                <w:rStyle w:val="Hyperlink"/>
                <w:noProof/>
              </w:rPr>
              <w:t>Limits</w:t>
            </w:r>
            <w:r>
              <w:rPr>
                <w:noProof/>
                <w:webHidden/>
              </w:rPr>
              <w:tab/>
            </w:r>
            <w:r>
              <w:rPr>
                <w:noProof/>
                <w:webHidden/>
              </w:rPr>
              <w:fldChar w:fldCharType="begin"/>
            </w:r>
            <w:r>
              <w:rPr>
                <w:noProof/>
                <w:webHidden/>
              </w:rPr>
              <w:instrText xml:space="preserve"> PAGEREF _Toc94118206 \h </w:instrText>
            </w:r>
            <w:r>
              <w:rPr>
                <w:noProof/>
                <w:webHidden/>
              </w:rPr>
            </w:r>
            <w:r>
              <w:rPr>
                <w:noProof/>
                <w:webHidden/>
              </w:rPr>
              <w:fldChar w:fldCharType="separate"/>
            </w:r>
            <w:r>
              <w:rPr>
                <w:noProof/>
                <w:webHidden/>
              </w:rPr>
              <w:t>83</w:t>
            </w:r>
            <w:r>
              <w:rPr>
                <w:noProof/>
                <w:webHidden/>
              </w:rPr>
              <w:fldChar w:fldCharType="end"/>
            </w:r>
          </w:hyperlink>
        </w:p>
        <w:p w14:paraId="61A73D56" w14:textId="78B9B722"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07" w:history="1">
            <w:r w:rsidRPr="0055363A">
              <w:rPr>
                <w:rStyle w:val="Hyperlink"/>
                <w:noProof/>
              </w:rPr>
              <w:t>8.6</w:t>
            </w:r>
            <w:r>
              <w:rPr>
                <w:rFonts w:asciiTheme="minorHAnsi" w:eastAsiaTheme="minorEastAsia" w:hAnsiTheme="minorHAnsi" w:cstheme="minorBidi"/>
                <w:noProof/>
                <w:color w:val="auto"/>
                <w:sz w:val="22"/>
                <w:szCs w:val="22"/>
                <w:lang w:val="en-US" w:eastAsia="en-US"/>
              </w:rPr>
              <w:tab/>
            </w:r>
            <w:r w:rsidRPr="0055363A">
              <w:rPr>
                <w:rStyle w:val="Hyperlink"/>
                <w:noProof/>
              </w:rPr>
              <w:t>COB Processing</w:t>
            </w:r>
            <w:r>
              <w:rPr>
                <w:noProof/>
                <w:webHidden/>
              </w:rPr>
              <w:tab/>
            </w:r>
            <w:r>
              <w:rPr>
                <w:noProof/>
                <w:webHidden/>
              </w:rPr>
              <w:fldChar w:fldCharType="begin"/>
            </w:r>
            <w:r>
              <w:rPr>
                <w:noProof/>
                <w:webHidden/>
              </w:rPr>
              <w:instrText xml:space="preserve"> PAGEREF _Toc94118207 \h </w:instrText>
            </w:r>
            <w:r>
              <w:rPr>
                <w:noProof/>
                <w:webHidden/>
              </w:rPr>
            </w:r>
            <w:r>
              <w:rPr>
                <w:noProof/>
                <w:webHidden/>
              </w:rPr>
              <w:fldChar w:fldCharType="separate"/>
            </w:r>
            <w:r>
              <w:rPr>
                <w:noProof/>
                <w:webHidden/>
              </w:rPr>
              <w:t>83</w:t>
            </w:r>
            <w:r>
              <w:rPr>
                <w:noProof/>
                <w:webHidden/>
              </w:rPr>
              <w:fldChar w:fldCharType="end"/>
            </w:r>
          </w:hyperlink>
        </w:p>
        <w:p w14:paraId="67E8F30B" w14:textId="3BCCA204"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08" w:history="1">
            <w:r w:rsidRPr="0055363A">
              <w:rPr>
                <w:rStyle w:val="Hyperlink"/>
                <w:noProof/>
              </w:rPr>
              <w:t>8.7</w:t>
            </w:r>
            <w:r>
              <w:rPr>
                <w:rFonts w:asciiTheme="minorHAnsi" w:eastAsiaTheme="minorEastAsia" w:hAnsiTheme="minorHAnsi" w:cstheme="minorBidi"/>
                <w:noProof/>
                <w:color w:val="auto"/>
                <w:sz w:val="22"/>
                <w:szCs w:val="22"/>
                <w:lang w:val="en-US" w:eastAsia="en-US"/>
              </w:rPr>
              <w:tab/>
            </w:r>
            <w:r w:rsidRPr="0055363A">
              <w:rPr>
                <w:rStyle w:val="Hyperlink"/>
                <w:noProof/>
              </w:rPr>
              <w:t>Test Cases and Expected Results</w:t>
            </w:r>
            <w:r>
              <w:rPr>
                <w:noProof/>
                <w:webHidden/>
              </w:rPr>
              <w:tab/>
            </w:r>
            <w:r>
              <w:rPr>
                <w:noProof/>
                <w:webHidden/>
              </w:rPr>
              <w:fldChar w:fldCharType="begin"/>
            </w:r>
            <w:r>
              <w:rPr>
                <w:noProof/>
                <w:webHidden/>
              </w:rPr>
              <w:instrText xml:space="preserve"> PAGEREF _Toc94118208 \h </w:instrText>
            </w:r>
            <w:r>
              <w:rPr>
                <w:noProof/>
                <w:webHidden/>
              </w:rPr>
            </w:r>
            <w:r>
              <w:rPr>
                <w:noProof/>
                <w:webHidden/>
              </w:rPr>
              <w:fldChar w:fldCharType="separate"/>
            </w:r>
            <w:r>
              <w:rPr>
                <w:noProof/>
                <w:webHidden/>
              </w:rPr>
              <w:t>83</w:t>
            </w:r>
            <w:r>
              <w:rPr>
                <w:noProof/>
                <w:webHidden/>
              </w:rPr>
              <w:fldChar w:fldCharType="end"/>
            </w:r>
          </w:hyperlink>
        </w:p>
        <w:p w14:paraId="6EC0CEED" w14:textId="55253777"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09" w:history="1">
            <w:r w:rsidRPr="0055363A">
              <w:rPr>
                <w:rStyle w:val="Hyperlink"/>
                <w:noProof/>
              </w:rPr>
              <w:t>8.8</w:t>
            </w:r>
            <w:r>
              <w:rPr>
                <w:rFonts w:asciiTheme="minorHAnsi" w:eastAsiaTheme="minorEastAsia" w:hAnsiTheme="minorHAnsi" w:cstheme="minorBidi"/>
                <w:noProof/>
                <w:color w:val="auto"/>
                <w:sz w:val="22"/>
                <w:szCs w:val="22"/>
                <w:lang w:val="en-US" w:eastAsia="en-US"/>
              </w:rPr>
              <w:tab/>
            </w:r>
            <w:r w:rsidRPr="0055363A">
              <w:rPr>
                <w:rStyle w:val="Hyperlink"/>
                <w:noProof/>
              </w:rPr>
              <w:t>New Tables</w:t>
            </w:r>
            <w:r>
              <w:rPr>
                <w:noProof/>
                <w:webHidden/>
              </w:rPr>
              <w:tab/>
            </w:r>
            <w:r>
              <w:rPr>
                <w:noProof/>
                <w:webHidden/>
              </w:rPr>
              <w:fldChar w:fldCharType="begin"/>
            </w:r>
            <w:r>
              <w:rPr>
                <w:noProof/>
                <w:webHidden/>
              </w:rPr>
              <w:instrText xml:space="preserve"> PAGEREF _Toc94118209 \h </w:instrText>
            </w:r>
            <w:r>
              <w:rPr>
                <w:noProof/>
                <w:webHidden/>
              </w:rPr>
            </w:r>
            <w:r>
              <w:rPr>
                <w:noProof/>
                <w:webHidden/>
              </w:rPr>
              <w:fldChar w:fldCharType="separate"/>
            </w:r>
            <w:r>
              <w:rPr>
                <w:noProof/>
                <w:webHidden/>
              </w:rPr>
              <w:t>83</w:t>
            </w:r>
            <w:r>
              <w:rPr>
                <w:noProof/>
                <w:webHidden/>
              </w:rPr>
              <w:fldChar w:fldCharType="end"/>
            </w:r>
          </w:hyperlink>
        </w:p>
        <w:p w14:paraId="75CF4372" w14:textId="18852098"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10" w:history="1">
            <w:r w:rsidRPr="0055363A">
              <w:rPr>
                <w:rStyle w:val="Hyperlink"/>
                <w:noProof/>
              </w:rPr>
              <w:t>8.8.1</w:t>
            </w:r>
            <w:r>
              <w:rPr>
                <w:rFonts w:asciiTheme="minorHAnsi" w:eastAsiaTheme="minorEastAsia" w:hAnsiTheme="minorHAnsi" w:cstheme="minorBidi"/>
                <w:noProof/>
                <w:color w:val="auto"/>
                <w:sz w:val="22"/>
                <w:szCs w:val="22"/>
                <w:lang w:val="en-US" w:eastAsia="en-US"/>
              </w:rPr>
              <w:tab/>
            </w:r>
            <w:r w:rsidRPr="0055363A">
              <w:rPr>
                <w:rStyle w:val="Hyperlink"/>
                <w:noProof/>
              </w:rPr>
              <w:t>[Table Name]</w:t>
            </w:r>
            <w:r>
              <w:rPr>
                <w:noProof/>
                <w:webHidden/>
              </w:rPr>
              <w:tab/>
            </w:r>
            <w:r>
              <w:rPr>
                <w:noProof/>
                <w:webHidden/>
              </w:rPr>
              <w:fldChar w:fldCharType="begin"/>
            </w:r>
            <w:r>
              <w:rPr>
                <w:noProof/>
                <w:webHidden/>
              </w:rPr>
              <w:instrText xml:space="preserve"> PAGEREF _Toc94118210 \h </w:instrText>
            </w:r>
            <w:r>
              <w:rPr>
                <w:noProof/>
                <w:webHidden/>
              </w:rPr>
            </w:r>
            <w:r>
              <w:rPr>
                <w:noProof/>
                <w:webHidden/>
              </w:rPr>
              <w:fldChar w:fldCharType="separate"/>
            </w:r>
            <w:r>
              <w:rPr>
                <w:noProof/>
                <w:webHidden/>
              </w:rPr>
              <w:t>83</w:t>
            </w:r>
            <w:r>
              <w:rPr>
                <w:noProof/>
                <w:webHidden/>
              </w:rPr>
              <w:fldChar w:fldCharType="end"/>
            </w:r>
          </w:hyperlink>
        </w:p>
        <w:p w14:paraId="2B5B553E" w14:textId="52C0C538"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11" w:history="1">
            <w:r w:rsidRPr="0055363A">
              <w:rPr>
                <w:rStyle w:val="Hyperlink"/>
                <w:noProof/>
              </w:rPr>
              <w:t>8.8.2</w:t>
            </w:r>
            <w:r>
              <w:rPr>
                <w:rFonts w:asciiTheme="minorHAnsi" w:eastAsiaTheme="minorEastAsia" w:hAnsiTheme="minorHAnsi" w:cstheme="minorBidi"/>
                <w:noProof/>
                <w:color w:val="auto"/>
                <w:sz w:val="22"/>
                <w:szCs w:val="22"/>
                <w:lang w:val="en-US" w:eastAsia="en-US"/>
              </w:rPr>
              <w:tab/>
            </w:r>
            <w:r w:rsidRPr="0055363A">
              <w:rPr>
                <w:rStyle w:val="Hyperlink"/>
                <w:noProof/>
              </w:rPr>
              <w:t>Table Properties</w:t>
            </w:r>
            <w:r>
              <w:rPr>
                <w:noProof/>
                <w:webHidden/>
              </w:rPr>
              <w:tab/>
            </w:r>
            <w:r>
              <w:rPr>
                <w:noProof/>
                <w:webHidden/>
              </w:rPr>
              <w:fldChar w:fldCharType="begin"/>
            </w:r>
            <w:r>
              <w:rPr>
                <w:noProof/>
                <w:webHidden/>
              </w:rPr>
              <w:instrText xml:space="preserve"> PAGEREF _Toc94118211 \h </w:instrText>
            </w:r>
            <w:r>
              <w:rPr>
                <w:noProof/>
                <w:webHidden/>
              </w:rPr>
            </w:r>
            <w:r>
              <w:rPr>
                <w:noProof/>
                <w:webHidden/>
              </w:rPr>
              <w:fldChar w:fldCharType="separate"/>
            </w:r>
            <w:r>
              <w:rPr>
                <w:noProof/>
                <w:webHidden/>
              </w:rPr>
              <w:t>83</w:t>
            </w:r>
            <w:r>
              <w:rPr>
                <w:noProof/>
                <w:webHidden/>
              </w:rPr>
              <w:fldChar w:fldCharType="end"/>
            </w:r>
          </w:hyperlink>
        </w:p>
        <w:p w14:paraId="69E1E37E" w14:textId="028FF79E"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12" w:history="1">
            <w:r w:rsidRPr="0055363A">
              <w:rPr>
                <w:rStyle w:val="Hyperlink"/>
                <w:noProof/>
              </w:rPr>
              <w:t>8.8.3</w:t>
            </w:r>
            <w:r>
              <w:rPr>
                <w:rFonts w:asciiTheme="minorHAnsi" w:eastAsiaTheme="minorEastAsia" w:hAnsiTheme="minorHAnsi" w:cstheme="minorBidi"/>
                <w:noProof/>
                <w:color w:val="auto"/>
                <w:sz w:val="22"/>
                <w:szCs w:val="22"/>
                <w:lang w:val="en-US" w:eastAsia="en-US"/>
              </w:rPr>
              <w:tab/>
            </w:r>
            <w:r w:rsidRPr="0055363A">
              <w:rPr>
                <w:rStyle w:val="Hyperlink"/>
                <w:noProof/>
              </w:rPr>
              <w:t>Table Layout</w:t>
            </w:r>
            <w:r>
              <w:rPr>
                <w:noProof/>
                <w:webHidden/>
              </w:rPr>
              <w:tab/>
            </w:r>
            <w:r>
              <w:rPr>
                <w:noProof/>
                <w:webHidden/>
              </w:rPr>
              <w:fldChar w:fldCharType="begin"/>
            </w:r>
            <w:r>
              <w:rPr>
                <w:noProof/>
                <w:webHidden/>
              </w:rPr>
              <w:instrText xml:space="preserve"> PAGEREF _Toc94118212 \h </w:instrText>
            </w:r>
            <w:r>
              <w:rPr>
                <w:noProof/>
                <w:webHidden/>
              </w:rPr>
            </w:r>
            <w:r>
              <w:rPr>
                <w:noProof/>
                <w:webHidden/>
              </w:rPr>
              <w:fldChar w:fldCharType="separate"/>
            </w:r>
            <w:r>
              <w:rPr>
                <w:noProof/>
                <w:webHidden/>
              </w:rPr>
              <w:t>83</w:t>
            </w:r>
            <w:r>
              <w:rPr>
                <w:noProof/>
                <w:webHidden/>
              </w:rPr>
              <w:fldChar w:fldCharType="end"/>
            </w:r>
          </w:hyperlink>
        </w:p>
        <w:p w14:paraId="19E14CEA" w14:textId="30636B18"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13" w:history="1">
            <w:r w:rsidRPr="0055363A">
              <w:rPr>
                <w:rStyle w:val="Hyperlink"/>
                <w:noProof/>
              </w:rPr>
              <w:t>8.8.4</w:t>
            </w:r>
            <w:r>
              <w:rPr>
                <w:rFonts w:asciiTheme="minorHAnsi" w:eastAsiaTheme="minorEastAsia" w:hAnsiTheme="minorHAnsi" w:cstheme="minorBidi"/>
                <w:noProof/>
                <w:color w:val="auto"/>
                <w:sz w:val="22"/>
                <w:szCs w:val="22"/>
                <w:lang w:val="en-US" w:eastAsia="en-US"/>
              </w:rPr>
              <w:tab/>
            </w:r>
            <w:r w:rsidRPr="0055363A">
              <w:rPr>
                <w:rStyle w:val="Hyperlink"/>
                <w:noProof/>
              </w:rPr>
              <w:t>Field Checks</w:t>
            </w:r>
            <w:r>
              <w:rPr>
                <w:noProof/>
                <w:webHidden/>
              </w:rPr>
              <w:tab/>
            </w:r>
            <w:r>
              <w:rPr>
                <w:noProof/>
                <w:webHidden/>
              </w:rPr>
              <w:fldChar w:fldCharType="begin"/>
            </w:r>
            <w:r>
              <w:rPr>
                <w:noProof/>
                <w:webHidden/>
              </w:rPr>
              <w:instrText xml:space="preserve"> PAGEREF _Toc94118213 \h </w:instrText>
            </w:r>
            <w:r>
              <w:rPr>
                <w:noProof/>
                <w:webHidden/>
              </w:rPr>
            </w:r>
            <w:r>
              <w:rPr>
                <w:noProof/>
                <w:webHidden/>
              </w:rPr>
              <w:fldChar w:fldCharType="separate"/>
            </w:r>
            <w:r>
              <w:rPr>
                <w:noProof/>
                <w:webHidden/>
              </w:rPr>
              <w:t>84</w:t>
            </w:r>
            <w:r>
              <w:rPr>
                <w:noProof/>
                <w:webHidden/>
              </w:rPr>
              <w:fldChar w:fldCharType="end"/>
            </w:r>
          </w:hyperlink>
        </w:p>
        <w:p w14:paraId="73507550" w14:textId="7AAB0C22"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14" w:history="1">
            <w:r w:rsidRPr="0055363A">
              <w:rPr>
                <w:rStyle w:val="Hyperlink"/>
                <w:noProof/>
              </w:rPr>
              <w:t>8.9</w:t>
            </w:r>
            <w:r>
              <w:rPr>
                <w:rFonts w:asciiTheme="minorHAnsi" w:eastAsiaTheme="minorEastAsia" w:hAnsiTheme="minorHAnsi" w:cstheme="minorBidi"/>
                <w:noProof/>
                <w:color w:val="auto"/>
                <w:sz w:val="22"/>
                <w:szCs w:val="22"/>
                <w:lang w:val="en-US" w:eastAsia="en-US"/>
              </w:rPr>
              <w:tab/>
            </w:r>
            <w:r w:rsidRPr="0055363A">
              <w:rPr>
                <w:rStyle w:val="Hyperlink"/>
                <w:noProof/>
              </w:rPr>
              <w:t>Cross Validation Checks</w:t>
            </w:r>
            <w:r>
              <w:rPr>
                <w:noProof/>
                <w:webHidden/>
              </w:rPr>
              <w:tab/>
            </w:r>
            <w:r>
              <w:rPr>
                <w:noProof/>
                <w:webHidden/>
              </w:rPr>
              <w:fldChar w:fldCharType="begin"/>
            </w:r>
            <w:r>
              <w:rPr>
                <w:noProof/>
                <w:webHidden/>
              </w:rPr>
              <w:instrText xml:space="preserve"> PAGEREF _Toc94118214 \h </w:instrText>
            </w:r>
            <w:r>
              <w:rPr>
                <w:noProof/>
                <w:webHidden/>
              </w:rPr>
            </w:r>
            <w:r>
              <w:rPr>
                <w:noProof/>
                <w:webHidden/>
              </w:rPr>
              <w:fldChar w:fldCharType="separate"/>
            </w:r>
            <w:r>
              <w:rPr>
                <w:noProof/>
                <w:webHidden/>
              </w:rPr>
              <w:t>84</w:t>
            </w:r>
            <w:r>
              <w:rPr>
                <w:noProof/>
                <w:webHidden/>
              </w:rPr>
              <w:fldChar w:fldCharType="end"/>
            </w:r>
          </w:hyperlink>
        </w:p>
        <w:p w14:paraId="70B162C3" w14:textId="1CD3AF81"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15" w:history="1">
            <w:r w:rsidRPr="0055363A">
              <w:rPr>
                <w:rStyle w:val="Hyperlink"/>
                <w:noProof/>
              </w:rPr>
              <w:t>8.10</w:t>
            </w:r>
            <w:r>
              <w:rPr>
                <w:rFonts w:asciiTheme="minorHAnsi" w:eastAsiaTheme="minorEastAsia" w:hAnsiTheme="minorHAnsi" w:cstheme="minorBidi"/>
                <w:noProof/>
                <w:color w:val="auto"/>
                <w:sz w:val="22"/>
                <w:szCs w:val="22"/>
                <w:lang w:val="en-US" w:eastAsia="en-US"/>
              </w:rPr>
              <w:tab/>
            </w:r>
            <w:r w:rsidRPr="0055363A">
              <w:rPr>
                <w:rStyle w:val="Hyperlink"/>
                <w:noProof/>
              </w:rPr>
              <w:t>Other Processing</w:t>
            </w:r>
            <w:r>
              <w:rPr>
                <w:noProof/>
                <w:webHidden/>
              </w:rPr>
              <w:tab/>
            </w:r>
            <w:r>
              <w:rPr>
                <w:noProof/>
                <w:webHidden/>
              </w:rPr>
              <w:fldChar w:fldCharType="begin"/>
            </w:r>
            <w:r>
              <w:rPr>
                <w:noProof/>
                <w:webHidden/>
              </w:rPr>
              <w:instrText xml:space="preserve"> PAGEREF _Toc94118215 \h </w:instrText>
            </w:r>
            <w:r>
              <w:rPr>
                <w:noProof/>
                <w:webHidden/>
              </w:rPr>
            </w:r>
            <w:r>
              <w:rPr>
                <w:noProof/>
                <w:webHidden/>
              </w:rPr>
              <w:fldChar w:fldCharType="separate"/>
            </w:r>
            <w:r>
              <w:rPr>
                <w:noProof/>
                <w:webHidden/>
              </w:rPr>
              <w:t>84</w:t>
            </w:r>
            <w:r>
              <w:rPr>
                <w:noProof/>
                <w:webHidden/>
              </w:rPr>
              <w:fldChar w:fldCharType="end"/>
            </w:r>
          </w:hyperlink>
        </w:p>
        <w:p w14:paraId="6026D7D6" w14:textId="71F2E6C4"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16" w:history="1">
            <w:r w:rsidRPr="0055363A">
              <w:rPr>
                <w:rStyle w:val="Hyperlink"/>
                <w:noProof/>
              </w:rPr>
              <w:t>8.11</w:t>
            </w:r>
            <w:r>
              <w:rPr>
                <w:rFonts w:asciiTheme="minorHAnsi" w:eastAsiaTheme="minorEastAsia" w:hAnsiTheme="minorHAnsi" w:cstheme="minorBidi"/>
                <w:noProof/>
                <w:color w:val="auto"/>
                <w:sz w:val="22"/>
                <w:szCs w:val="22"/>
                <w:lang w:val="en-US" w:eastAsia="en-US"/>
              </w:rPr>
              <w:tab/>
            </w:r>
            <w:r w:rsidRPr="0055363A">
              <w:rPr>
                <w:rStyle w:val="Hyperlink"/>
                <w:noProof/>
              </w:rPr>
              <w:t>INSERT Files</w:t>
            </w:r>
            <w:r>
              <w:rPr>
                <w:noProof/>
                <w:webHidden/>
              </w:rPr>
              <w:tab/>
            </w:r>
            <w:r>
              <w:rPr>
                <w:noProof/>
                <w:webHidden/>
              </w:rPr>
              <w:fldChar w:fldCharType="begin"/>
            </w:r>
            <w:r>
              <w:rPr>
                <w:noProof/>
                <w:webHidden/>
              </w:rPr>
              <w:instrText xml:space="preserve"> PAGEREF _Toc94118216 \h </w:instrText>
            </w:r>
            <w:r>
              <w:rPr>
                <w:noProof/>
                <w:webHidden/>
              </w:rPr>
            </w:r>
            <w:r>
              <w:rPr>
                <w:noProof/>
                <w:webHidden/>
              </w:rPr>
              <w:fldChar w:fldCharType="separate"/>
            </w:r>
            <w:r>
              <w:rPr>
                <w:noProof/>
                <w:webHidden/>
              </w:rPr>
              <w:t>84</w:t>
            </w:r>
            <w:r>
              <w:rPr>
                <w:noProof/>
                <w:webHidden/>
              </w:rPr>
              <w:fldChar w:fldCharType="end"/>
            </w:r>
          </w:hyperlink>
        </w:p>
        <w:p w14:paraId="4D331677" w14:textId="023D1E35"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17" w:history="1">
            <w:r w:rsidRPr="0055363A">
              <w:rPr>
                <w:rStyle w:val="Hyperlink"/>
                <w:noProof/>
              </w:rPr>
              <w:t>8.12</w:t>
            </w:r>
            <w:r>
              <w:rPr>
                <w:rFonts w:asciiTheme="minorHAnsi" w:eastAsiaTheme="minorEastAsia" w:hAnsiTheme="minorHAnsi" w:cstheme="minorBidi"/>
                <w:noProof/>
                <w:color w:val="auto"/>
                <w:sz w:val="22"/>
                <w:szCs w:val="22"/>
                <w:lang w:val="en-US" w:eastAsia="en-US"/>
              </w:rPr>
              <w:tab/>
            </w:r>
            <w:r w:rsidRPr="0055363A">
              <w:rPr>
                <w:rStyle w:val="Hyperlink"/>
                <w:noProof/>
              </w:rPr>
              <w:t>Subroutines</w:t>
            </w:r>
            <w:r>
              <w:rPr>
                <w:noProof/>
                <w:webHidden/>
              </w:rPr>
              <w:tab/>
            </w:r>
            <w:r>
              <w:rPr>
                <w:noProof/>
                <w:webHidden/>
              </w:rPr>
              <w:fldChar w:fldCharType="begin"/>
            </w:r>
            <w:r>
              <w:rPr>
                <w:noProof/>
                <w:webHidden/>
              </w:rPr>
              <w:instrText xml:space="preserve"> PAGEREF _Toc94118217 \h </w:instrText>
            </w:r>
            <w:r>
              <w:rPr>
                <w:noProof/>
                <w:webHidden/>
              </w:rPr>
            </w:r>
            <w:r>
              <w:rPr>
                <w:noProof/>
                <w:webHidden/>
              </w:rPr>
              <w:fldChar w:fldCharType="separate"/>
            </w:r>
            <w:r>
              <w:rPr>
                <w:noProof/>
                <w:webHidden/>
              </w:rPr>
              <w:t>84</w:t>
            </w:r>
            <w:r>
              <w:rPr>
                <w:noProof/>
                <w:webHidden/>
              </w:rPr>
              <w:fldChar w:fldCharType="end"/>
            </w:r>
          </w:hyperlink>
        </w:p>
        <w:p w14:paraId="3BF1B862" w14:textId="1DA62905"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18" w:history="1">
            <w:r w:rsidRPr="0055363A">
              <w:rPr>
                <w:rStyle w:val="Hyperlink"/>
                <w:noProof/>
              </w:rPr>
              <w:t>8.12.1</w:t>
            </w:r>
            <w:r>
              <w:rPr>
                <w:rFonts w:asciiTheme="minorHAnsi" w:eastAsiaTheme="minorEastAsia" w:hAnsiTheme="minorHAnsi" w:cstheme="minorBidi"/>
                <w:noProof/>
                <w:color w:val="auto"/>
                <w:sz w:val="22"/>
                <w:szCs w:val="22"/>
                <w:lang w:val="en-US" w:eastAsia="en-US"/>
              </w:rPr>
              <w:tab/>
            </w:r>
            <w:r w:rsidRPr="0055363A">
              <w:rPr>
                <w:rStyle w:val="Hyperlink"/>
                <w:noProof/>
              </w:rPr>
              <w:t>Subroutine Name</w:t>
            </w:r>
            <w:r>
              <w:rPr>
                <w:noProof/>
                <w:webHidden/>
              </w:rPr>
              <w:tab/>
            </w:r>
            <w:r>
              <w:rPr>
                <w:noProof/>
                <w:webHidden/>
              </w:rPr>
              <w:fldChar w:fldCharType="begin"/>
            </w:r>
            <w:r>
              <w:rPr>
                <w:noProof/>
                <w:webHidden/>
              </w:rPr>
              <w:instrText xml:space="preserve"> PAGEREF _Toc94118218 \h </w:instrText>
            </w:r>
            <w:r>
              <w:rPr>
                <w:noProof/>
                <w:webHidden/>
              </w:rPr>
            </w:r>
            <w:r>
              <w:rPr>
                <w:noProof/>
                <w:webHidden/>
              </w:rPr>
              <w:fldChar w:fldCharType="separate"/>
            </w:r>
            <w:r>
              <w:rPr>
                <w:noProof/>
                <w:webHidden/>
              </w:rPr>
              <w:t>84</w:t>
            </w:r>
            <w:r>
              <w:rPr>
                <w:noProof/>
                <w:webHidden/>
              </w:rPr>
              <w:fldChar w:fldCharType="end"/>
            </w:r>
          </w:hyperlink>
        </w:p>
        <w:p w14:paraId="433B69AF" w14:textId="3757A122"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19" w:history="1">
            <w:r w:rsidRPr="0055363A">
              <w:rPr>
                <w:rStyle w:val="Hyperlink"/>
                <w:noProof/>
              </w:rPr>
              <w:t>8.13</w:t>
            </w:r>
            <w:r>
              <w:rPr>
                <w:rFonts w:asciiTheme="minorHAnsi" w:eastAsiaTheme="minorEastAsia" w:hAnsiTheme="minorHAnsi" w:cstheme="minorBidi"/>
                <w:noProof/>
                <w:color w:val="auto"/>
                <w:sz w:val="22"/>
                <w:szCs w:val="22"/>
                <w:lang w:val="en-US" w:eastAsia="en-US"/>
              </w:rPr>
              <w:tab/>
            </w:r>
            <w:r w:rsidRPr="0055363A">
              <w:rPr>
                <w:rStyle w:val="Hyperlink"/>
                <w:noProof/>
              </w:rPr>
              <w:t>Data Records</w:t>
            </w:r>
            <w:r>
              <w:rPr>
                <w:noProof/>
                <w:webHidden/>
              </w:rPr>
              <w:tab/>
            </w:r>
            <w:r>
              <w:rPr>
                <w:noProof/>
                <w:webHidden/>
              </w:rPr>
              <w:fldChar w:fldCharType="begin"/>
            </w:r>
            <w:r>
              <w:rPr>
                <w:noProof/>
                <w:webHidden/>
              </w:rPr>
              <w:instrText xml:space="preserve"> PAGEREF _Toc94118219 \h </w:instrText>
            </w:r>
            <w:r>
              <w:rPr>
                <w:noProof/>
                <w:webHidden/>
              </w:rPr>
            </w:r>
            <w:r>
              <w:rPr>
                <w:noProof/>
                <w:webHidden/>
              </w:rPr>
              <w:fldChar w:fldCharType="separate"/>
            </w:r>
            <w:r>
              <w:rPr>
                <w:noProof/>
                <w:webHidden/>
              </w:rPr>
              <w:t>85</w:t>
            </w:r>
            <w:r>
              <w:rPr>
                <w:noProof/>
                <w:webHidden/>
              </w:rPr>
              <w:fldChar w:fldCharType="end"/>
            </w:r>
          </w:hyperlink>
        </w:p>
        <w:p w14:paraId="59522F7F" w14:textId="74C745DA"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20" w:history="1">
            <w:r w:rsidRPr="0055363A">
              <w:rPr>
                <w:rStyle w:val="Hyperlink"/>
                <w:noProof/>
              </w:rPr>
              <w:t>8.14</w:t>
            </w:r>
            <w:r>
              <w:rPr>
                <w:rFonts w:asciiTheme="minorHAnsi" w:eastAsiaTheme="minorEastAsia" w:hAnsiTheme="minorHAnsi" w:cstheme="minorBidi"/>
                <w:noProof/>
                <w:color w:val="auto"/>
                <w:sz w:val="22"/>
                <w:szCs w:val="22"/>
                <w:lang w:val="en-US" w:eastAsia="en-US"/>
              </w:rPr>
              <w:tab/>
            </w:r>
            <w:r w:rsidRPr="0055363A">
              <w:rPr>
                <w:rStyle w:val="Hyperlink"/>
                <w:noProof/>
              </w:rPr>
              <w:t>LOCAL.TABLE</w:t>
            </w:r>
            <w:r>
              <w:rPr>
                <w:noProof/>
                <w:webHidden/>
              </w:rPr>
              <w:tab/>
            </w:r>
            <w:r>
              <w:rPr>
                <w:noProof/>
                <w:webHidden/>
              </w:rPr>
              <w:fldChar w:fldCharType="begin"/>
            </w:r>
            <w:r>
              <w:rPr>
                <w:noProof/>
                <w:webHidden/>
              </w:rPr>
              <w:instrText xml:space="preserve"> PAGEREF _Toc94118220 \h </w:instrText>
            </w:r>
            <w:r>
              <w:rPr>
                <w:noProof/>
                <w:webHidden/>
              </w:rPr>
            </w:r>
            <w:r>
              <w:rPr>
                <w:noProof/>
                <w:webHidden/>
              </w:rPr>
              <w:fldChar w:fldCharType="separate"/>
            </w:r>
            <w:r>
              <w:rPr>
                <w:noProof/>
                <w:webHidden/>
              </w:rPr>
              <w:t>85</w:t>
            </w:r>
            <w:r>
              <w:rPr>
                <w:noProof/>
                <w:webHidden/>
              </w:rPr>
              <w:fldChar w:fldCharType="end"/>
            </w:r>
          </w:hyperlink>
        </w:p>
        <w:p w14:paraId="40F4FB92" w14:textId="1E0CFCCE"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21" w:history="1">
            <w:r w:rsidRPr="0055363A">
              <w:rPr>
                <w:rStyle w:val="Hyperlink"/>
                <w:noProof/>
              </w:rPr>
              <w:t>8.14.1</w:t>
            </w:r>
            <w:r>
              <w:rPr>
                <w:rFonts w:asciiTheme="minorHAnsi" w:eastAsiaTheme="minorEastAsia" w:hAnsiTheme="minorHAnsi" w:cstheme="minorBidi"/>
                <w:noProof/>
                <w:color w:val="auto"/>
                <w:sz w:val="22"/>
                <w:szCs w:val="22"/>
                <w:lang w:val="en-US" w:eastAsia="en-US"/>
              </w:rPr>
              <w:tab/>
            </w:r>
            <w:r w:rsidRPr="0055363A">
              <w:rPr>
                <w:rStyle w:val="Hyperlink"/>
                <w:noProof/>
              </w:rPr>
              <w:t>Local Reference Name</w:t>
            </w:r>
            <w:r>
              <w:rPr>
                <w:noProof/>
                <w:webHidden/>
              </w:rPr>
              <w:tab/>
            </w:r>
            <w:r>
              <w:rPr>
                <w:noProof/>
                <w:webHidden/>
              </w:rPr>
              <w:fldChar w:fldCharType="begin"/>
            </w:r>
            <w:r>
              <w:rPr>
                <w:noProof/>
                <w:webHidden/>
              </w:rPr>
              <w:instrText xml:space="preserve"> PAGEREF _Toc94118221 \h </w:instrText>
            </w:r>
            <w:r>
              <w:rPr>
                <w:noProof/>
                <w:webHidden/>
              </w:rPr>
            </w:r>
            <w:r>
              <w:rPr>
                <w:noProof/>
                <w:webHidden/>
              </w:rPr>
              <w:fldChar w:fldCharType="separate"/>
            </w:r>
            <w:r>
              <w:rPr>
                <w:noProof/>
                <w:webHidden/>
              </w:rPr>
              <w:t>85</w:t>
            </w:r>
            <w:r>
              <w:rPr>
                <w:noProof/>
                <w:webHidden/>
              </w:rPr>
              <w:fldChar w:fldCharType="end"/>
            </w:r>
          </w:hyperlink>
        </w:p>
        <w:p w14:paraId="1163E11D" w14:textId="29CEB55A"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22" w:history="1">
            <w:r w:rsidRPr="0055363A">
              <w:rPr>
                <w:rStyle w:val="Hyperlink"/>
                <w:noProof/>
              </w:rPr>
              <w:t>8.15</w:t>
            </w:r>
            <w:r>
              <w:rPr>
                <w:rFonts w:asciiTheme="minorHAnsi" w:eastAsiaTheme="minorEastAsia" w:hAnsiTheme="minorHAnsi" w:cstheme="minorBidi"/>
                <w:noProof/>
                <w:color w:val="auto"/>
                <w:sz w:val="22"/>
                <w:szCs w:val="22"/>
                <w:lang w:val="en-US" w:eastAsia="en-US"/>
              </w:rPr>
              <w:tab/>
            </w:r>
            <w:r w:rsidRPr="0055363A">
              <w:rPr>
                <w:rStyle w:val="Hyperlink"/>
                <w:noProof/>
              </w:rPr>
              <w:t>LOCAL.REF.TABLE</w:t>
            </w:r>
            <w:r>
              <w:rPr>
                <w:noProof/>
                <w:webHidden/>
              </w:rPr>
              <w:tab/>
            </w:r>
            <w:r>
              <w:rPr>
                <w:noProof/>
                <w:webHidden/>
              </w:rPr>
              <w:fldChar w:fldCharType="begin"/>
            </w:r>
            <w:r>
              <w:rPr>
                <w:noProof/>
                <w:webHidden/>
              </w:rPr>
              <w:instrText xml:space="preserve"> PAGEREF _Toc94118222 \h </w:instrText>
            </w:r>
            <w:r>
              <w:rPr>
                <w:noProof/>
                <w:webHidden/>
              </w:rPr>
            </w:r>
            <w:r>
              <w:rPr>
                <w:noProof/>
                <w:webHidden/>
              </w:rPr>
              <w:fldChar w:fldCharType="separate"/>
            </w:r>
            <w:r>
              <w:rPr>
                <w:noProof/>
                <w:webHidden/>
              </w:rPr>
              <w:t>85</w:t>
            </w:r>
            <w:r>
              <w:rPr>
                <w:noProof/>
                <w:webHidden/>
              </w:rPr>
              <w:fldChar w:fldCharType="end"/>
            </w:r>
          </w:hyperlink>
        </w:p>
        <w:p w14:paraId="3FBFDD8B" w14:textId="1D2D1D29"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23" w:history="1">
            <w:r w:rsidRPr="0055363A">
              <w:rPr>
                <w:rStyle w:val="Hyperlink"/>
                <w:noProof/>
              </w:rPr>
              <w:t>8.16</w:t>
            </w:r>
            <w:r>
              <w:rPr>
                <w:rFonts w:asciiTheme="minorHAnsi" w:eastAsiaTheme="minorEastAsia" w:hAnsiTheme="minorHAnsi" w:cstheme="minorBidi"/>
                <w:noProof/>
                <w:color w:val="auto"/>
                <w:sz w:val="22"/>
                <w:szCs w:val="22"/>
                <w:lang w:val="en-US" w:eastAsia="en-US"/>
              </w:rPr>
              <w:tab/>
            </w:r>
            <w:r w:rsidRPr="0055363A">
              <w:rPr>
                <w:rStyle w:val="Hyperlink"/>
                <w:noProof/>
              </w:rPr>
              <w:t>I-DESCRIPTORS</w:t>
            </w:r>
            <w:r>
              <w:rPr>
                <w:noProof/>
                <w:webHidden/>
              </w:rPr>
              <w:tab/>
            </w:r>
            <w:r>
              <w:rPr>
                <w:noProof/>
                <w:webHidden/>
              </w:rPr>
              <w:fldChar w:fldCharType="begin"/>
            </w:r>
            <w:r>
              <w:rPr>
                <w:noProof/>
                <w:webHidden/>
              </w:rPr>
              <w:instrText xml:space="preserve"> PAGEREF _Toc94118223 \h </w:instrText>
            </w:r>
            <w:r>
              <w:rPr>
                <w:noProof/>
                <w:webHidden/>
              </w:rPr>
            </w:r>
            <w:r>
              <w:rPr>
                <w:noProof/>
                <w:webHidden/>
              </w:rPr>
              <w:fldChar w:fldCharType="separate"/>
            </w:r>
            <w:r>
              <w:rPr>
                <w:noProof/>
                <w:webHidden/>
              </w:rPr>
              <w:t>85</w:t>
            </w:r>
            <w:r>
              <w:rPr>
                <w:noProof/>
                <w:webHidden/>
              </w:rPr>
              <w:fldChar w:fldCharType="end"/>
            </w:r>
          </w:hyperlink>
        </w:p>
        <w:p w14:paraId="3EA2E654" w14:textId="06F0899D" w:rsidR="00672D5A" w:rsidRDefault="00672D5A">
          <w:pPr>
            <w:pStyle w:val="TOC2"/>
            <w:tabs>
              <w:tab w:val="left" w:pos="1000"/>
              <w:tab w:val="right" w:leader="dot" w:pos="9353"/>
            </w:tabs>
            <w:rPr>
              <w:rFonts w:asciiTheme="minorHAnsi" w:eastAsiaTheme="minorEastAsia" w:hAnsiTheme="minorHAnsi" w:cstheme="minorBidi"/>
              <w:noProof/>
              <w:color w:val="auto"/>
              <w:sz w:val="22"/>
              <w:szCs w:val="22"/>
              <w:lang w:val="en-US" w:eastAsia="en-US"/>
            </w:rPr>
          </w:pPr>
          <w:hyperlink w:anchor="_Toc94118224" w:history="1">
            <w:r w:rsidRPr="0055363A">
              <w:rPr>
                <w:rStyle w:val="Hyperlink"/>
                <w:noProof/>
              </w:rPr>
              <w:t>8.17</w:t>
            </w:r>
            <w:r>
              <w:rPr>
                <w:rFonts w:asciiTheme="minorHAnsi" w:eastAsiaTheme="minorEastAsia" w:hAnsiTheme="minorHAnsi" w:cstheme="minorBidi"/>
                <w:noProof/>
                <w:color w:val="auto"/>
                <w:sz w:val="22"/>
                <w:szCs w:val="22"/>
                <w:lang w:val="en-US" w:eastAsia="en-US"/>
              </w:rPr>
              <w:tab/>
            </w:r>
            <w:r w:rsidRPr="0055363A">
              <w:rPr>
                <w:rStyle w:val="Hyperlink"/>
                <w:noProof/>
              </w:rPr>
              <w:t>STANDARD.SELECTION</w:t>
            </w:r>
            <w:r>
              <w:rPr>
                <w:noProof/>
                <w:webHidden/>
              </w:rPr>
              <w:tab/>
            </w:r>
            <w:r>
              <w:rPr>
                <w:noProof/>
                <w:webHidden/>
              </w:rPr>
              <w:fldChar w:fldCharType="begin"/>
            </w:r>
            <w:r>
              <w:rPr>
                <w:noProof/>
                <w:webHidden/>
              </w:rPr>
              <w:instrText xml:space="preserve"> PAGEREF _Toc94118224 \h </w:instrText>
            </w:r>
            <w:r>
              <w:rPr>
                <w:noProof/>
                <w:webHidden/>
              </w:rPr>
            </w:r>
            <w:r>
              <w:rPr>
                <w:noProof/>
                <w:webHidden/>
              </w:rPr>
              <w:fldChar w:fldCharType="separate"/>
            </w:r>
            <w:r>
              <w:rPr>
                <w:noProof/>
                <w:webHidden/>
              </w:rPr>
              <w:t>85</w:t>
            </w:r>
            <w:r>
              <w:rPr>
                <w:noProof/>
                <w:webHidden/>
              </w:rPr>
              <w:fldChar w:fldCharType="end"/>
            </w:r>
          </w:hyperlink>
        </w:p>
        <w:p w14:paraId="0A6AED46" w14:textId="077F7448" w:rsidR="00672D5A" w:rsidRDefault="00672D5A">
          <w:pPr>
            <w:pStyle w:val="TOC3"/>
            <w:tabs>
              <w:tab w:val="left" w:pos="1200"/>
              <w:tab w:val="right" w:leader="dot" w:pos="9353"/>
            </w:tabs>
            <w:rPr>
              <w:rFonts w:asciiTheme="minorHAnsi" w:eastAsiaTheme="minorEastAsia" w:hAnsiTheme="minorHAnsi" w:cstheme="minorBidi"/>
              <w:noProof/>
              <w:color w:val="auto"/>
              <w:sz w:val="22"/>
              <w:szCs w:val="22"/>
              <w:lang w:val="en-US" w:eastAsia="en-US"/>
            </w:rPr>
          </w:pPr>
          <w:hyperlink w:anchor="_Toc94118225" w:history="1">
            <w:r w:rsidRPr="0055363A">
              <w:rPr>
                <w:rStyle w:val="Hyperlink"/>
                <w:noProof/>
              </w:rPr>
              <w:t>8.17.1</w:t>
            </w:r>
            <w:r>
              <w:rPr>
                <w:rFonts w:asciiTheme="minorHAnsi" w:eastAsiaTheme="minorEastAsia" w:hAnsiTheme="minorHAnsi" w:cstheme="minorBidi"/>
                <w:noProof/>
                <w:color w:val="auto"/>
                <w:sz w:val="22"/>
                <w:szCs w:val="22"/>
                <w:lang w:val="en-US" w:eastAsia="en-US"/>
              </w:rPr>
              <w:tab/>
            </w:r>
            <w:r w:rsidRPr="0055363A">
              <w:rPr>
                <w:rStyle w:val="Hyperlink"/>
                <w:noProof/>
              </w:rPr>
              <w:t>API 1</w:t>
            </w:r>
            <w:r>
              <w:rPr>
                <w:noProof/>
                <w:webHidden/>
              </w:rPr>
              <w:tab/>
            </w:r>
            <w:r>
              <w:rPr>
                <w:noProof/>
                <w:webHidden/>
              </w:rPr>
              <w:fldChar w:fldCharType="begin"/>
            </w:r>
            <w:r>
              <w:rPr>
                <w:noProof/>
                <w:webHidden/>
              </w:rPr>
              <w:instrText xml:space="preserve"> PAGEREF _Toc94118225 \h </w:instrText>
            </w:r>
            <w:r>
              <w:rPr>
                <w:noProof/>
                <w:webHidden/>
              </w:rPr>
            </w:r>
            <w:r>
              <w:rPr>
                <w:noProof/>
                <w:webHidden/>
              </w:rPr>
              <w:fldChar w:fldCharType="separate"/>
            </w:r>
            <w:r>
              <w:rPr>
                <w:noProof/>
                <w:webHidden/>
              </w:rPr>
              <w:t>85</w:t>
            </w:r>
            <w:r>
              <w:rPr>
                <w:noProof/>
                <w:webHidden/>
              </w:rPr>
              <w:fldChar w:fldCharType="end"/>
            </w:r>
          </w:hyperlink>
        </w:p>
        <w:p w14:paraId="431D5838" w14:textId="2FB6B644" w:rsidR="00672D5A" w:rsidRDefault="00672D5A">
          <w:pPr>
            <w:pStyle w:val="TOC1"/>
            <w:rPr>
              <w:rFonts w:asciiTheme="minorHAnsi" w:eastAsiaTheme="minorEastAsia" w:hAnsiTheme="minorHAnsi" w:cstheme="minorBidi"/>
              <w:noProof/>
              <w:color w:val="auto"/>
              <w:sz w:val="22"/>
              <w:szCs w:val="22"/>
              <w:lang w:val="en-US" w:eastAsia="en-US"/>
            </w:rPr>
          </w:pPr>
          <w:hyperlink w:anchor="_Toc94118226" w:history="1">
            <w:r w:rsidRPr="0055363A">
              <w:rPr>
                <w:rStyle w:val="Hyperlink"/>
                <w:noProof/>
              </w:rPr>
              <w:t>9.</w:t>
            </w:r>
            <w:r>
              <w:rPr>
                <w:rFonts w:asciiTheme="minorHAnsi" w:eastAsiaTheme="minorEastAsia" w:hAnsiTheme="minorHAnsi" w:cstheme="minorBidi"/>
                <w:noProof/>
                <w:color w:val="auto"/>
                <w:sz w:val="22"/>
                <w:szCs w:val="22"/>
                <w:lang w:val="en-US" w:eastAsia="en-US"/>
              </w:rPr>
              <w:tab/>
            </w:r>
            <w:r w:rsidRPr="0055363A">
              <w:rPr>
                <w:rStyle w:val="Hyperlink"/>
                <w:noProof/>
              </w:rPr>
              <w:t>Functionality Point Matrix</w:t>
            </w:r>
            <w:r>
              <w:rPr>
                <w:noProof/>
                <w:webHidden/>
              </w:rPr>
              <w:tab/>
            </w:r>
            <w:r>
              <w:rPr>
                <w:noProof/>
                <w:webHidden/>
              </w:rPr>
              <w:fldChar w:fldCharType="begin"/>
            </w:r>
            <w:r>
              <w:rPr>
                <w:noProof/>
                <w:webHidden/>
              </w:rPr>
              <w:instrText xml:space="preserve"> PAGEREF _Toc94118226 \h </w:instrText>
            </w:r>
            <w:r>
              <w:rPr>
                <w:noProof/>
                <w:webHidden/>
              </w:rPr>
            </w:r>
            <w:r>
              <w:rPr>
                <w:noProof/>
                <w:webHidden/>
              </w:rPr>
              <w:fldChar w:fldCharType="separate"/>
            </w:r>
            <w:r>
              <w:rPr>
                <w:noProof/>
                <w:webHidden/>
              </w:rPr>
              <w:t>87</w:t>
            </w:r>
            <w:r>
              <w:rPr>
                <w:noProof/>
                <w:webHidden/>
              </w:rPr>
              <w:fldChar w:fldCharType="end"/>
            </w:r>
          </w:hyperlink>
        </w:p>
        <w:p w14:paraId="0D1F3031" w14:textId="0BE32707" w:rsidR="00872050" w:rsidRDefault="00872050">
          <w:r>
            <w:rPr>
              <w:b/>
              <w:bCs/>
              <w:noProof/>
            </w:rPr>
            <w:fldChar w:fldCharType="end"/>
          </w:r>
        </w:p>
      </w:sdtContent>
    </w:sdt>
    <w:p w14:paraId="0680ECC6" w14:textId="798EAC4C" w:rsidR="00C275E0" w:rsidRPr="00420FA4" w:rsidRDefault="00C275E0" w:rsidP="001A066C">
      <w:pPr>
        <w:jc w:val="both"/>
        <w:rPr>
          <w:rFonts w:cs="Arial"/>
        </w:rPr>
      </w:pPr>
    </w:p>
    <w:bookmarkEnd w:id="4"/>
    <w:bookmarkEnd w:id="5"/>
    <w:bookmarkEnd w:id="6"/>
    <w:bookmarkEnd w:id="7"/>
    <w:bookmarkEnd w:id="8"/>
    <w:p w14:paraId="614A3AA3" w14:textId="316115A1" w:rsidR="00C275E0" w:rsidRDefault="00C275E0" w:rsidP="001A066C">
      <w:pPr>
        <w:jc w:val="both"/>
        <w:rPr>
          <w:rFonts w:cs="Arial"/>
          <w:color w:val="005294"/>
        </w:rPr>
      </w:pPr>
    </w:p>
    <w:p w14:paraId="076C2B61" w14:textId="2B23DA52" w:rsidR="00D226B1" w:rsidRDefault="00D226B1" w:rsidP="001A066C">
      <w:pPr>
        <w:jc w:val="both"/>
        <w:rPr>
          <w:rFonts w:cs="Arial"/>
          <w:color w:val="005294"/>
        </w:rPr>
      </w:pPr>
    </w:p>
    <w:p w14:paraId="77B8663D" w14:textId="77777777" w:rsidR="00C275E0" w:rsidRPr="002E53FA" w:rsidRDefault="00C275E0" w:rsidP="002F7350">
      <w:pPr>
        <w:pStyle w:val="Heading1"/>
        <w:numPr>
          <w:ilvl w:val="0"/>
          <w:numId w:val="8"/>
        </w:numPr>
        <w:tabs>
          <w:tab w:val="clear" w:pos="972"/>
          <w:tab w:val="num" w:pos="360"/>
        </w:tabs>
        <w:ind w:hanging="972"/>
        <w:jc w:val="both"/>
        <w:rPr>
          <w:color w:val="003E75"/>
        </w:rPr>
      </w:pPr>
      <w:bookmarkStart w:id="9" w:name="_Toc92286333"/>
      <w:bookmarkStart w:id="10" w:name="_Toc94118150"/>
      <w:r w:rsidRPr="002E53FA">
        <w:rPr>
          <w:color w:val="003E75"/>
        </w:rPr>
        <w:t>Contractual Information</w:t>
      </w:r>
      <w:bookmarkEnd w:id="9"/>
      <w:bookmarkEnd w:id="10"/>
      <w:r w:rsidRPr="002E53FA">
        <w:rPr>
          <w:color w:val="003E75"/>
        </w:rPr>
        <w:t xml:space="preserve"> </w:t>
      </w:r>
    </w:p>
    <w:p w14:paraId="783728FE" w14:textId="77777777" w:rsidR="00D277F9" w:rsidRDefault="00D277F9" w:rsidP="001A066C">
      <w:pPr>
        <w:spacing w:line="360" w:lineRule="auto"/>
        <w:jc w:val="both"/>
        <w:rPr>
          <w:rFonts w:ascii="Calibri" w:hAnsi="Calibri"/>
          <w:szCs w:val="22"/>
          <w:lang w:val="en-US" w:eastAsia="en-US"/>
        </w:rPr>
      </w:pPr>
      <w:r>
        <w:t>&lt;&lt; Standard contractual text statement&gt;&gt;</w:t>
      </w:r>
    </w:p>
    <w:p w14:paraId="772C9BC5" w14:textId="77777777" w:rsidR="00D277F9" w:rsidRPr="003C1CB2" w:rsidRDefault="00D277F9" w:rsidP="001A066C">
      <w:pPr>
        <w:spacing w:line="360" w:lineRule="auto"/>
        <w:jc w:val="both"/>
      </w:pPr>
      <w:r>
        <w:t xml:space="preserve">This Functional Specification Document (“FSD”) has been prepared by Temenos Headquarters SA (together with its affiliates, “Temenos”) in response to either an identified contractual gap </w:t>
      </w:r>
      <w:proofErr w:type="gramStart"/>
      <w:r>
        <w:t>in the course of</w:t>
      </w:r>
      <w:proofErr w:type="gramEnd"/>
      <w:r>
        <w:t xml:space="preserve"> an implementation, or a Change Request (“CR”) or Request </w:t>
      </w:r>
      <w:proofErr w:type="gramStart"/>
      <w:r>
        <w:t>For</w:t>
      </w:r>
      <w:proofErr w:type="gramEnd"/>
      <w:r>
        <w:t xml:space="preserve"> Services (“RFS”) from Temenos’ Client (as </w:t>
      </w:r>
      <w:r w:rsidRPr="003C1CB2">
        <w:t xml:space="preserve">named below), in each case to develop certain added functionality in the Software. </w:t>
      </w:r>
    </w:p>
    <w:p w14:paraId="0560CC61" w14:textId="77777777" w:rsidR="00D277F9" w:rsidRPr="003C1CB2" w:rsidRDefault="00D277F9" w:rsidP="001A066C">
      <w:pPr>
        <w:spacing w:line="360" w:lineRule="auto"/>
        <w:jc w:val="both"/>
      </w:pPr>
      <w:r w:rsidRPr="003C1CB2">
        <w:t xml:space="preserve">By signing this FSD or otherwise approving or accepting this FSD in writing, Client indicates its acceptance and approval for Temenos to proceed with the work involved in designing and developing such proposed functional change to </w:t>
      </w:r>
      <w:r w:rsidRPr="000167E3">
        <w:t>the</w:t>
      </w:r>
      <w:r w:rsidRPr="003C1CB2">
        <w:rPr>
          <w:color w:val="1F497D"/>
        </w:rPr>
        <w:t xml:space="preserve"> </w:t>
      </w:r>
      <w:r w:rsidRPr="003C1CB2">
        <w:t>Software</w:t>
      </w:r>
      <w:r w:rsidR="003C1CB2" w:rsidRPr="003C1CB2">
        <w:t xml:space="preserve"> </w:t>
      </w:r>
      <w:r w:rsidRPr="003C1CB2">
        <w:t>and (if applicable) the quotation for such work either set out herein or otherwise agreed between the Client and Temenos.</w:t>
      </w:r>
    </w:p>
    <w:p w14:paraId="6D8D69CC" w14:textId="77777777" w:rsidR="00D277F9" w:rsidRPr="003C1CB2" w:rsidRDefault="00D277F9" w:rsidP="001A066C">
      <w:pPr>
        <w:spacing w:line="360" w:lineRule="auto"/>
        <w:jc w:val="both"/>
      </w:pPr>
      <w:r w:rsidRPr="003C1CB2">
        <w:t>The terms of the relevant Agreement between Temenos and Client in relation to</w:t>
      </w:r>
      <w:r w:rsidRPr="000167E3">
        <w:t xml:space="preserve"> the</w:t>
      </w:r>
      <w:r w:rsidRPr="003C1CB2">
        <w:t xml:space="preserve"> Software (together with the CR or RFS as applicable) shall govern this FSD and the services provided in connection herewith. Terms used but not otherwise defined herein shall have the meaning set out in the Software Agreement. </w:t>
      </w:r>
    </w:p>
    <w:p w14:paraId="652098AA" w14:textId="77777777" w:rsidR="00D277F9" w:rsidRDefault="00D277F9" w:rsidP="001A066C">
      <w:pPr>
        <w:spacing w:line="360" w:lineRule="auto"/>
        <w:jc w:val="both"/>
      </w:pPr>
      <w:r w:rsidRPr="003C1CB2">
        <w:t xml:space="preserve">Please note that the relevant </w:t>
      </w:r>
      <w:r w:rsidR="00210254">
        <w:t>Developments</w:t>
      </w:r>
      <w:r w:rsidR="00210254" w:rsidRPr="003C1CB2">
        <w:t xml:space="preserve"> </w:t>
      </w:r>
      <w:r w:rsidRPr="003C1CB2">
        <w:t xml:space="preserve">will only be incorporated into the latest available Software. In case one or more </w:t>
      </w:r>
      <w:r w:rsidR="00210254">
        <w:t>D</w:t>
      </w:r>
      <w:r w:rsidRPr="003C1CB2">
        <w:t>evelopments need to be incorporated into the Client release, an approval from Design Authority Review Board is mandatory.  Any modifications to the FSD may impact the quotation (if any) and/or delivery release date and are therefore subject to mutual written agreement between Temenos and Client.</w:t>
      </w:r>
    </w:p>
    <w:p w14:paraId="2E8D9EC8" w14:textId="53989A2A" w:rsidR="00C275E0" w:rsidRPr="00FA3435" w:rsidRDefault="00E10E4F" w:rsidP="001A066C">
      <w:pPr>
        <w:jc w:val="both"/>
        <w:rPr>
          <w:rFonts w:cs="Arial"/>
          <w:b/>
          <w:sz w:val="24"/>
        </w:rPr>
      </w:pPr>
      <w:r w:rsidRPr="00FA3435">
        <w:rPr>
          <w:rFonts w:cs="Arial"/>
          <w:b/>
          <w:sz w:val="24"/>
        </w:rPr>
        <w:t xml:space="preserve">Development </w:t>
      </w:r>
      <w:r w:rsidR="00C275E0" w:rsidRPr="00FA3435">
        <w:rPr>
          <w:rFonts w:cs="Arial"/>
          <w:b/>
          <w:sz w:val="24"/>
        </w:rPr>
        <w:t xml:space="preserve">Reference: </w:t>
      </w:r>
      <w:r w:rsidR="00A301E8" w:rsidRPr="00FA3435">
        <w:rPr>
          <w:rFonts w:cs="Arial"/>
          <w:b/>
          <w:sz w:val="24"/>
        </w:rPr>
        <w:t>EN</w:t>
      </w:r>
      <w:r w:rsidR="00A301E8">
        <w:rPr>
          <w:rFonts w:cs="Arial"/>
          <w:b/>
          <w:sz w:val="24"/>
        </w:rPr>
        <w:t>:</w:t>
      </w:r>
      <w:r w:rsidR="00A301E8" w:rsidRPr="007956E2">
        <w:rPr>
          <w:rFonts w:cs="Arial"/>
          <w:b/>
          <w:sz w:val="24"/>
          <w:lang w:val="fr-FR"/>
        </w:rPr>
        <w:t xml:space="preserve"> </w:t>
      </w:r>
      <w:r w:rsidR="001A5B3D">
        <w:rPr>
          <w:rFonts w:cs="Arial"/>
          <w:b/>
          <w:sz w:val="24"/>
          <w:lang w:val="fr-FR"/>
        </w:rPr>
        <w:t>TBI_LC</w:t>
      </w:r>
      <w:r w:rsidR="007956E2" w:rsidRPr="007956E2">
        <w:rPr>
          <w:rFonts w:cs="Arial"/>
          <w:b/>
          <w:sz w:val="24"/>
          <w:lang w:val="fr-FR"/>
        </w:rPr>
        <w:t>_FSD_v1.0</w:t>
      </w:r>
    </w:p>
    <w:p w14:paraId="0A111D26" w14:textId="77777777" w:rsidR="00C275E0" w:rsidRPr="00FA3435" w:rsidRDefault="00C275E0" w:rsidP="001A066C">
      <w:pPr>
        <w:jc w:val="both"/>
        <w:rPr>
          <w:rFonts w:cs="Arial"/>
          <w:b/>
          <w:sz w:val="24"/>
        </w:rPr>
      </w:pPr>
    </w:p>
    <w:p w14:paraId="4D980103" w14:textId="41737114" w:rsidR="00C275E0" w:rsidRDefault="00E10E4F" w:rsidP="001A066C">
      <w:pPr>
        <w:jc w:val="both"/>
        <w:rPr>
          <w:rFonts w:cs="Arial"/>
          <w:b/>
          <w:sz w:val="24"/>
        </w:rPr>
      </w:pPr>
      <w:r w:rsidRPr="00FA3435">
        <w:rPr>
          <w:rFonts w:cs="Arial"/>
          <w:b/>
          <w:sz w:val="24"/>
        </w:rPr>
        <w:t xml:space="preserve">Development </w:t>
      </w:r>
      <w:r w:rsidR="00C275E0" w:rsidRPr="00FA3435">
        <w:rPr>
          <w:rFonts w:cs="Arial"/>
          <w:b/>
          <w:sz w:val="24"/>
        </w:rPr>
        <w:t xml:space="preserve">Description: </w:t>
      </w:r>
      <w:r w:rsidR="001A5B3D">
        <w:rPr>
          <w:rFonts w:cs="Arial"/>
          <w:b/>
          <w:sz w:val="24"/>
        </w:rPr>
        <w:t>LETTER OF CREDIT</w:t>
      </w:r>
    </w:p>
    <w:p w14:paraId="16884194" w14:textId="77777777" w:rsidR="00C275E0" w:rsidRPr="00FA3435" w:rsidRDefault="00C275E0" w:rsidP="001A066C">
      <w:pPr>
        <w:jc w:val="both"/>
        <w:rPr>
          <w:rFonts w:cs="Arial"/>
          <w:b/>
          <w:sz w:val="24"/>
        </w:rPr>
      </w:pPr>
    </w:p>
    <w:p w14:paraId="044893F9" w14:textId="071ED88F" w:rsidR="00C275E0" w:rsidRDefault="00C275E0" w:rsidP="001A066C">
      <w:pPr>
        <w:jc w:val="both"/>
        <w:rPr>
          <w:rFonts w:cs="Arial"/>
          <w:b/>
          <w:sz w:val="24"/>
        </w:rPr>
      </w:pPr>
      <w:r w:rsidRPr="00420FA4">
        <w:rPr>
          <w:rFonts w:cs="Arial"/>
          <w:b/>
          <w:sz w:val="24"/>
        </w:rPr>
        <w:t>Client Name(s</w:t>
      </w:r>
      <w:proofErr w:type="gramStart"/>
      <w:r w:rsidRPr="00420FA4">
        <w:rPr>
          <w:rFonts w:cs="Arial"/>
          <w:b/>
          <w:sz w:val="24"/>
        </w:rPr>
        <w:t>) :</w:t>
      </w:r>
      <w:proofErr w:type="gramEnd"/>
      <w:r w:rsidRPr="00420FA4">
        <w:rPr>
          <w:rFonts w:cs="Arial"/>
          <w:b/>
          <w:sz w:val="24"/>
        </w:rPr>
        <w:t xml:space="preserve"> </w:t>
      </w:r>
      <w:r w:rsidR="00AC2F23">
        <w:rPr>
          <w:rFonts w:cs="Arial"/>
          <w:b/>
          <w:sz w:val="24"/>
        </w:rPr>
        <w:t>Trade Bank of Iraq</w:t>
      </w:r>
    </w:p>
    <w:p w14:paraId="6F617CB0" w14:textId="77777777" w:rsidR="00F9379F" w:rsidRPr="00420FA4" w:rsidRDefault="00F9379F" w:rsidP="001A066C">
      <w:pPr>
        <w:jc w:val="both"/>
        <w:rPr>
          <w:rFonts w:cs="Arial"/>
          <w:b/>
          <w:sz w:val="24"/>
        </w:rPr>
      </w:pPr>
    </w:p>
    <w:p w14:paraId="3FC4FDB0" w14:textId="4A2D5532" w:rsidR="00C275E0" w:rsidRPr="00420FA4" w:rsidRDefault="00C275E0" w:rsidP="00F7088F">
      <w:pPr>
        <w:rPr>
          <w:rFonts w:cs="Arial"/>
          <w:b/>
          <w:sz w:val="24"/>
        </w:rPr>
      </w:pPr>
      <w:r w:rsidRPr="00420FA4">
        <w:rPr>
          <w:rFonts w:cs="Arial"/>
          <w:b/>
          <w:sz w:val="24"/>
        </w:rPr>
        <w:t xml:space="preserve">Client Reference: </w:t>
      </w:r>
      <w:r w:rsidR="00F7088F">
        <w:rPr>
          <w:rFonts w:cs="Arial"/>
          <w:b/>
          <w:sz w:val="24"/>
        </w:rPr>
        <w:t>Trade Bank of Iraq</w:t>
      </w:r>
      <w:r w:rsidR="00F9379F" w:rsidRPr="00455F96">
        <w:rPr>
          <w:rFonts w:cs="Arial"/>
          <w:b/>
          <w:sz w:val="24"/>
        </w:rPr>
        <w:t xml:space="preserve"> - </w:t>
      </w:r>
      <w:r w:rsidR="001A5B3D">
        <w:rPr>
          <w:rFonts w:cs="Arial"/>
          <w:b/>
          <w:sz w:val="24"/>
        </w:rPr>
        <w:t>WS04_LC</w:t>
      </w:r>
      <w:r w:rsidR="00F7088F" w:rsidRPr="00F7088F">
        <w:rPr>
          <w:rFonts w:cs="Arial"/>
          <w:b/>
          <w:sz w:val="24"/>
        </w:rPr>
        <w:t>_TBIKSA_BPR_Gap Analysis v1.0</w:t>
      </w:r>
    </w:p>
    <w:p w14:paraId="03452A33" w14:textId="77777777" w:rsidR="00C275E0" w:rsidRPr="00420FA4" w:rsidRDefault="00C275E0" w:rsidP="001A066C">
      <w:pPr>
        <w:jc w:val="both"/>
        <w:rPr>
          <w:rFonts w:cs="Arial"/>
          <w:b/>
          <w:sz w:val="24"/>
        </w:rPr>
      </w:pPr>
      <w:r w:rsidRPr="00420FA4">
        <w:rPr>
          <w:rFonts w:cs="Arial"/>
          <w:b/>
          <w:sz w:val="24"/>
        </w:rPr>
        <w:t xml:space="preserve">Opportunity Reference: </w:t>
      </w:r>
    </w:p>
    <w:p w14:paraId="0F70912A" w14:textId="77777777" w:rsidR="00C275E0" w:rsidRPr="00420FA4" w:rsidRDefault="00C275E0" w:rsidP="001A066C">
      <w:pPr>
        <w:jc w:val="both"/>
        <w:rPr>
          <w:rFonts w:cs="Arial"/>
          <w:b/>
          <w:sz w:val="24"/>
        </w:rPr>
      </w:pPr>
    </w:p>
    <w:p w14:paraId="6C7DB94C" w14:textId="77777777" w:rsidR="00C275E0" w:rsidRPr="00420FA4" w:rsidRDefault="00C275E0" w:rsidP="001A066C">
      <w:pPr>
        <w:jc w:val="both"/>
        <w:rPr>
          <w:rFonts w:cs="Arial"/>
          <w:b/>
          <w:sz w:val="24"/>
        </w:rPr>
      </w:pPr>
      <w:r w:rsidRPr="00420FA4">
        <w:rPr>
          <w:rFonts w:cs="Arial"/>
          <w:b/>
          <w:sz w:val="24"/>
        </w:rPr>
        <w:t>Request Reference:</w:t>
      </w:r>
    </w:p>
    <w:p w14:paraId="2E3A7C91" w14:textId="77777777" w:rsidR="00C275E0" w:rsidRPr="00420FA4" w:rsidRDefault="00C275E0" w:rsidP="001A066C">
      <w:pPr>
        <w:spacing w:after="0"/>
        <w:jc w:val="both"/>
        <w:rPr>
          <w:rFonts w:cs="Arial"/>
          <w:sz w:val="22"/>
          <w:szCs w:val="22"/>
        </w:rPr>
      </w:pPr>
    </w:p>
    <w:tbl>
      <w:tblPr>
        <w:tblW w:w="8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1E0" w:firstRow="1" w:lastRow="1" w:firstColumn="1" w:lastColumn="1" w:noHBand="0" w:noVBand="0"/>
      </w:tblPr>
      <w:tblGrid>
        <w:gridCol w:w="8347"/>
      </w:tblGrid>
      <w:tr w:rsidR="00C275E0" w:rsidRPr="00420FA4" w14:paraId="122BE727" w14:textId="77777777" w:rsidTr="00B41F06">
        <w:trPr>
          <w:trHeight w:val="626"/>
        </w:trPr>
        <w:tc>
          <w:tcPr>
            <w:tcW w:w="3775" w:type="dxa"/>
            <w:shd w:val="clear" w:color="auto" w:fill="auto"/>
          </w:tcPr>
          <w:p w14:paraId="14C98625" w14:textId="77777777" w:rsidR="00C275E0" w:rsidRPr="00420FA4" w:rsidRDefault="00C275E0" w:rsidP="001A066C">
            <w:pPr>
              <w:pStyle w:val="BodyText"/>
              <w:jc w:val="both"/>
              <w:rPr>
                <w:rFonts w:cs="Arial"/>
                <w:b/>
                <w:bCs/>
                <w:sz w:val="22"/>
                <w:szCs w:val="22"/>
              </w:rPr>
            </w:pPr>
            <w:r w:rsidRPr="00420FA4">
              <w:rPr>
                <w:rFonts w:cs="Arial"/>
                <w:b/>
                <w:bCs/>
                <w:sz w:val="22"/>
                <w:szCs w:val="22"/>
              </w:rPr>
              <w:t>Signed for and on behalf of the Client: &lt;&lt;Should also be signed off by a Temenos internal owner for internal SI&gt;&gt;</w:t>
            </w:r>
          </w:p>
        </w:tc>
      </w:tr>
      <w:tr w:rsidR="00C275E0" w:rsidRPr="00420FA4" w14:paraId="376236CE" w14:textId="77777777" w:rsidTr="00B41F06">
        <w:trPr>
          <w:trHeight w:val="370"/>
        </w:trPr>
        <w:tc>
          <w:tcPr>
            <w:tcW w:w="3775" w:type="dxa"/>
            <w:shd w:val="clear" w:color="auto" w:fill="auto"/>
          </w:tcPr>
          <w:p w14:paraId="394F6F00" w14:textId="77777777" w:rsidR="00C275E0" w:rsidRPr="00420FA4" w:rsidRDefault="00C275E0" w:rsidP="001A066C">
            <w:pPr>
              <w:pStyle w:val="BodyText"/>
              <w:jc w:val="both"/>
              <w:rPr>
                <w:rFonts w:cs="Arial"/>
                <w:bCs/>
                <w:sz w:val="22"/>
                <w:szCs w:val="22"/>
              </w:rPr>
            </w:pPr>
            <w:r w:rsidRPr="00420FA4">
              <w:rPr>
                <w:rFonts w:cs="Arial"/>
                <w:bCs/>
                <w:sz w:val="22"/>
                <w:szCs w:val="22"/>
              </w:rPr>
              <w:lastRenderedPageBreak/>
              <w:t>Name:</w:t>
            </w:r>
          </w:p>
        </w:tc>
      </w:tr>
      <w:tr w:rsidR="00C275E0" w:rsidRPr="00420FA4" w14:paraId="5DFABEC4" w14:textId="77777777" w:rsidTr="00B41F06">
        <w:trPr>
          <w:trHeight w:val="370"/>
        </w:trPr>
        <w:tc>
          <w:tcPr>
            <w:tcW w:w="3775" w:type="dxa"/>
            <w:shd w:val="clear" w:color="auto" w:fill="auto"/>
          </w:tcPr>
          <w:p w14:paraId="4DDD5494" w14:textId="77777777" w:rsidR="00C275E0" w:rsidRPr="00420FA4" w:rsidRDefault="00C275E0" w:rsidP="001A066C">
            <w:pPr>
              <w:pStyle w:val="BodyText"/>
              <w:jc w:val="both"/>
              <w:rPr>
                <w:rFonts w:cs="Arial"/>
                <w:bCs/>
                <w:sz w:val="22"/>
                <w:szCs w:val="22"/>
              </w:rPr>
            </w:pPr>
            <w:r w:rsidRPr="00420FA4">
              <w:rPr>
                <w:rFonts w:cs="Arial"/>
                <w:bCs/>
                <w:sz w:val="22"/>
                <w:szCs w:val="22"/>
              </w:rPr>
              <w:t>Signature:</w:t>
            </w:r>
          </w:p>
          <w:p w14:paraId="3F028024" w14:textId="77777777" w:rsidR="00C275E0" w:rsidRPr="00420FA4" w:rsidRDefault="00C275E0" w:rsidP="001A066C">
            <w:pPr>
              <w:pStyle w:val="BodyText"/>
              <w:jc w:val="both"/>
              <w:rPr>
                <w:rFonts w:cs="Arial"/>
                <w:bCs/>
                <w:sz w:val="22"/>
                <w:szCs w:val="22"/>
              </w:rPr>
            </w:pPr>
          </w:p>
        </w:tc>
      </w:tr>
      <w:tr w:rsidR="00C275E0" w:rsidRPr="00420FA4" w14:paraId="6A701E9A" w14:textId="77777777" w:rsidTr="00B41F06">
        <w:trPr>
          <w:trHeight w:val="370"/>
        </w:trPr>
        <w:tc>
          <w:tcPr>
            <w:tcW w:w="3775" w:type="dxa"/>
            <w:shd w:val="clear" w:color="auto" w:fill="auto"/>
          </w:tcPr>
          <w:p w14:paraId="77754F4C" w14:textId="77777777" w:rsidR="00C275E0" w:rsidRPr="00420FA4" w:rsidRDefault="00C275E0" w:rsidP="001A066C">
            <w:pPr>
              <w:pStyle w:val="BodyText"/>
              <w:jc w:val="both"/>
              <w:rPr>
                <w:rFonts w:cs="Arial"/>
                <w:bCs/>
                <w:sz w:val="22"/>
                <w:szCs w:val="22"/>
              </w:rPr>
            </w:pPr>
            <w:r w:rsidRPr="00420FA4">
              <w:rPr>
                <w:rFonts w:cs="Arial"/>
                <w:bCs/>
                <w:sz w:val="22"/>
                <w:szCs w:val="22"/>
              </w:rPr>
              <w:t>Date:</w:t>
            </w:r>
          </w:p>
        </w:tc>
      </w:tr>
      <w:tr w:rsidR="00C275E0" w:rsidRPr="00420FA4" w14:paraId="0A7BEAB1" w14:textId="77777777" w:rsidTr="00B41F06">
        <w:trPr>
          <w:trHeight w:val="153"/>
        </w:trPr>
        <w:tc>
          <w:tcPr>
            <w:tcW w:w="3775" w:type="dxa"/>
            <w:shd w:val="clear" w:color="auto" w:fill="auto"/>
          </w:tcPr>
          <w:p w14:paraId="6A52EDDB" w14:textId="77777777" w:rsidR="00C275E0" w:rsidRPr="00420FA4" w:rsidRDefault="00C275E0" w:rsidP="001A066C">
            <w:pPr>
              <w:pStyle w:val="BodyText"/>
              <w:jc w:val="both"/>
              <w:rPr>
                <w:rFonts w:cs="Arial"/>
                <w:bCs/>
                <w:sz w:val="22"/>
                <w:szCs w:val="22"/>
              </w:rPr>
            </w:pPr>
            <w:r w:rsidRPr="00420FA4">
              <w:rPr>
                <w:rFonts w:cs="Arial"/>
                <w:bCs/>
                <w:sz w:val="22"/>
                <w:szCs w:val="22"/>
              </w:rPr>
              <w:t>Position:</w:t>
            </w:r>
          </w:p>
        </w:tc>
      </w:tr>
    </w:tbl>
    <w:p w14:paraId="4EE72CA4" w14:textId="77777777" w:rsidR="00C275E0" w:rsidRPr="00420FA4" w:rsidRDefault="00C275E0" w:rsidP="001A066C">
      <w:pPr>
        <w:jc w:val="both"/>
        <w:rPr>
          <w:rFonts w:cs="Arial"/>
        </w:rPr>
      </w:pPr>
    </w:p>
    <w:p w14:paraId="15A86D17" w14:textId="77777777" w:rsidR="00C275E0" w:rsidRPr="00420FA4" w:rsidRDefault="00C275E0" w:rsidP="001A066C">
      <w:pPr>
        <w:tabs>
          <w:tab w:val="left" w:pos="8220"/>
        </w:tabs>
        <w:jc w:val="both"/>
        <w:rPr>
          <w:rFonts w:cs="Arial"/>
          <w:b/>
          <w:bCs/>
          <w:sz w:val="18"/>
          <w:szCs w:val="18"/>
        </w:rPr>
      </w:pPr>
      <w:r w:rsidRPr="00420FA4">
        <w:rPr>
          <w:rFonts w:cs="Arial"/>
          <w:b/>
          <w:bCs/>
          <w:sz w:val="18"/>
          <w:szCs w:val="18"/>
        </w:rPr>
        <w:t xml:space="preserve">&lt;&lt;Estimation section here should be removed for non-chargeable </w:t>
      </w:r>
      <w:r w:rsidR="00E10E4F">
        <w:rPr>
          <w:rFonts w:cs="Arial"/>
          <w:b/>
          <w:bCs/>
          <w:sz w:val="18"/>
          <w:szCs w:val="18"/>
        </w:rPr>
        <w:t>development</w:t>
      </w:r>
      <w:r w:rsidR="00E10E4F" w:rsidRPr="00420FA4">
        <w:rPr>
          <w:rFonts w:cs="Arial"/>
          <w:b/>
          <w:bCs/>
          <w:sz w:val="18"/>
          <w:szCs w:val="18"/>
        </w:rPr>
        <w:t>s</w:t>
      </w:r>
      <w:r w:rsidRPr="00420FA4">
        <w:rPr>
          <w:rFonts w:cs="Arial"/>
          <w:b/>
          <w:bCs/>
          <w:sz w:val="18"/>
          <w:szCs w:val="18"/>
        </w:rPr>
        <w:t>&gt;&gt;</w:t>
      </w:r>
    </w:p>
    <w:p w14:paraId="796DD934" w14:textId="77777777" w:rsidR="00C275E0" w:rsidRDefault="00C275E0" w:rsidP="001A066C">
      <w:pPr>
        <w:tabs>
          <w:tab w:val="left" w:pos="8220"/>
        </w:tabs>
        <w:jc w:val="both"/>
        <w:rPr>
          <w:rFonts w:cs="Arial"/>
          <w:b/>
          <w:bCs/>
          <w:sz w:val="24"/>
          <w:szCs w:val="18"/>
        </w:rPr>
      </w:pPr>
      <w:r w:rsidRPr="00420FA4">
        <w:rPr>
          <w:rFonts w:cs="Arial"/>
          <w:b/>
          <w:bCs/>
          <w:sz w:val="24"/>
          <w:szCs w:val="18"/>
        </w:rPr>
        <w:t>Quotation:</w:t>
      </w:r>
    </w:p>
    <w:p w14:paraId="06329588" w14:textId="77777777" w:rsidR="00F9379F" w:rsidRPr="00420FA4" w:rsidRDefault="00F9379F" w:rsidP="001A066C">
      <w:pPr>
        <w:tabs>
          <w:tab w:val="left" w:pos="8220"/>
        </w:tabs>
        <w:jc w:val="both"/>
        <w:rPr>
          <w:rFonts w:cs="Arial"/>
          <w:b/>
          <w:bCs/>
          <w:sz w:val="24"/>
          <w:szCs w:val="18"/>
        </w:rPr>
      </w:pPr>
      <w:r>
        <w:rPr>
          <w:rFonts w:cs="Arial"/>
          <w:b/>
          <w:bCs/>
          <w:sz w:val="24"/>
          <w:szCs w:val="18"/>
        </w:rPr>
        <w:t>N/A</w:t>
      </w:r>
    </w:p>
    <w:tbl>
      <w:tblPr>
        <w:tblW w:w="6697" w:type="dxa"/>
        <w:tblInd w:w="46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4461"/>
        <w:gridCol w:w="1118"/>
        <w:gridCol w:w="1118"/>
      </w:tblGrid>
      <w:tr w:rsidR="00C275E0" w:rsidRPr="00420FA4" w14:paraId="3D14ABAB" w14:textId="77777777" w:rsidTr="00B41F06">
        <w:tc>
          <w:tcPr>
            <w:tcW w:w="4461" w:type="dxa"/>
            <w:tcBorders>
              <w:top w:val="single" w:sz="6" w:space="0" w:color="auto"/>
            </w:tcBorders>
            <w:shd w:val="pct20" w:color="auto" w:fill="auto"/>
          </w:tcPr>
          <w:p w14:paraId="5D9F3CC6" w14:textId="77777777" w:rsidR="00C275E0" w:rsidRPr="00420FA4" w:rsidRDefault="00C275E0" w:rsidP="001A066C">
            <w:pPr>
              <w:spacing w:before="60" w:after="60"/>
              <w:jc w:val="both"/>
              <w:rPr>
                <w:rFonts w:cs="Arial"/>
                <w:i/>
                <w:iCs/>
                <w:sz w:val="18"/>
              </w:rPr>
            </w:pPr>
          </w:p>
        </w:tc>
        <w:tc>
          <w:tcPr>
            <w:tcW w:w="1118" w:type="dxa"/>
            <w:tcBorders>
              <w:top w:val="single" w:sz="6" w:space="0" w:color="auto"/>
            </w:tcBorders>
            <w:shd w:val="pct20" w:color="auto" w:fill="auto"/>
            <w:vAlign w:val="center"/>
          </w:tcPr>
          <w:p w14:paraId="40EB64E0" w14:textId="77777777" w:rsidR="00C275E0" w:rsidRPr="00420FA4" w:rsidRDefault="00C275E0" w:rsidP="001A066C">
            <w:pPr>
              <w:spacing w:before="60" w:after="60"/>
              <w:ind w:left="-108" w:firstLine="108"/>
              <w:jc w:val="both"/>
              <w:rPr>
                <w:rFonts w:cs="Arial"/>
                <w:sz w:val="18"/>
              </w:rPr>
            </w:pPr>
            <w:r w:rsidRPr="00420FA4">
              <w:rPr>
                <w:rFonts w:cs="Arial"/>
                <w:sz w:val="18"/>
              </w:rPr>
              <w:t>Sub Total</w:t>
            </w:r>
          </w:p>
        </w:tc>
        <w:tc>
          <w:tcPr>
            <w:tcW w:w="1118" w:type="dxa"/>
            <w:tcBorders>
              <w:top w:val="single" w:sz="6" w:space="0" w:color="auto"/>
            </w:tcBorders>
            <w:shd w:val="pct20" w:color="auto" w:fill="auto"/>
            <w:vAlign w:val="center"/>
          </w:tcPr>
          <w:p w14:paraId="2189C343" w14:textId="77777777" w:rsidR="00C275E0" w:rsidRPr="00420FA4" w:rsidRDefault="00C275E0" w:rsidP="001A066C">
            <w:pPr>
              <w:spacing w:after="0"/>
              <w:jc w:val="both"/>
              <w:rPr>
                <w:rFonts w:cs="Arial"/>
                <w:b/>
                <w:bCs/>
                <w:sz w:val="18"/>
              </w:rPr>
            </w:pPr>
            <w:r w:rsidRPr="00420FA4">
              <w:rPr>
                <w:rFonts w:cs="Arial"/>
                <w:b/>
                <w:bCs/>
                <w:sz w:val="18"/>
              </w:rPr>
              <w:t>Total</w:t>
            </w:r>
          </w:p>
        </w:tc>
      </w:tr>
      <w:tr w:rsidR="00C275E0" w:rsidRPr="00420FA4" w14:paraId="46427BF2" w14:textId="77777777" w:rsidTr="00B41F06">
        <w:tc>
          <w:tcPr>
            <w:tcW w:w="4461" w:type="dxa"/>
            <w:tcBorders>
              <w:top w:val="nil"/>
            </w:tcBorders>
          </w:tcPr>
          <w:p w14:paraId="5D0AA027" w14:textId="77777777" w:rsidR="00C275E0" w:rsidRPr="00420FA4" w:rsidRDefault="00C275E0" w:rsidP="001A066C">
            <w:pPr>
              <w:spacing w:before="60" w:after="60"/>
              <w:jc w:val="both"/>
              <w:rPr>
                <w:rFonts w:cs="Arial"/>
                <w:b/>
                <w:bCs/>
                <w:sz w:val="18"/>
              </w:rPr>
            </w:pPr>
            <w:r w:rsidRPr="00420FA4">
              <w:rPr>
                <w:rFonts w:cs="Arial"/>
                <w:b/>
                <w:bCs/>
                <w:sz w:val="18"/>
              </w:rPr>
              <w:t>Design</w:t>
            </w:r>
          </w:p>
        </w:tc>
        <w:tc>
          <w:tcPr>
            <w:tcW w:w="1118" w:type="dxa"/>
            <w:tcBorders>
              <w:top w:val="nil"/>
            </w:tcBorders>
            <w:vAlign w:val="center"/>
          </w:tcPr>
          <w:p w14:paraId="7BAEDA9F" w14:textId="77777777" w:rsidR="00C275E0" w:rsidRPr="00420FA4" w:rsidRDefault="00C275E0" w:rsidP="001A066C">
            <w:pPr>
              <w:spacing w:before="60" w:after="60"/>
              <w:jc w:val="both"/>
              <w:rPr>
                <w:rFonts w:cs="Arial"/>
                <w:sz w:val="18"/>
              </w:rPr>
            </w:pPr>
          </w:p>
        </w:tc>
        <w:tc>
          <w:tcPr>
            <w:tcW w:w="1118" w:type="dxa"/>
            <w:tcBorders>
              <w:top w:val="nil"/>
            </w:tcBorders>
            <w:vAlign w:val="center"/>
          </w:tcPr>
          <w:p w14:paraId="7E05F986" w14:textId="77777777" w:rsidR="00C275E0" w:rsidRPr="00420FA4" w:rsidRDefault="00C275E0" w:rsidP="001A066C">
            <w:pPr>
              <w:spacing w:after="0"/>
              <w:jc w:val="both"/>
              <w:rPr>
                <w:rFonts w:cs="Arial"/>
                <w:b/>
                <w:bCs/>
                <w:sz w:val="18"/>
              </w:rPr>
            </w:pPr>
            <w:r w:rsidRPr="00420FA4">
              <w:rPr>
                <w:rFonts w:cs="Arial"/>
                <w:b/>
                <w:bCs/>
                <w:sz w:val="18"/>
              </w:rPr>
              <w:t>T&amp;M</w:t>
            </w:r>
          </w:p>
        </w:tc>
      </w:tr>
      <w:tr w:rsidR="00C275E0" w:rsidRPr="00420FA4" w14:paraId="51D0A3C6" w14:textId="77777777" w:rsidTr="00B41F06">
        <w:tc>
          <w:tcPr>
            <w:tcW w:w="4461" w:type="dxa"/>
          </w:tcPr>
          <w:p w14:paraId="7F99CCE6" w14:textId="77777777" w:rsidR="00C275E0" w:rsidRPr="00420FA4" w:rsidRDefault="00C275E0" w:rsidP="001A066C">
            <w:pPr>
              <w:spacing w:before="60" w:after="60"/>
              <w:ind w:firstLine="252"/>
              <w:jc w:val="both"/>
              <w:rPr>
                <w:rFonts w:cs="Arial"/>
                <w:sz w:val="18"/>
              </w:rPr>
            </w:pPr>
            <w:r w:rsidRPr="00420FA4">
              <w:rPr>
                <w:rFonts w:cs="Arial"/>
                <w:sz w:val="18"/>
              </w:rPr>
              <w:t>Functional Specification</w:t>
            </w:r>
          </w:p>
        </w:tc>
        <w:tc>
          <w:tcPr>
            <w:tcW w:w="1118" w:type="dxa"/>
            <w:vAlign w:val="center"/>
          </w:tcPr>
          <w:p w14:paraId="4A569987" w14:textId="77777777" w:rsidR="00C275E0" w:rsidRPr="00420FA4" w:rsidRDefault="00C275E0" w:rsidP="001A066C">
            <w:pPr>
              <w:spacing w:before="60" w:after="60"/>
              <w:jc w:val="both"/>
              <w:rPr>
                <w:rFonts w:cs="Arial"/>
                <w:sz w:val="18"/>
              </w:rPr>
            </w:pPr>
            <w:r w:rsidRPr="00420FA4">
              <w:rPr>
                <w:rFonts w:cs="Arial"/>
                <w:sz w:val="18"/>
              </w:rPr>
              <w:t>T&amp;M</w:t>
            </w:r>
          </w:p>
        </w:tc>
        <w:tc>
          <w:tcPr>
            <w:tcW w:w="1118" w:type="dxa"/>
            <w:vAlign w:val="center"/>
          </w:tcPr>
          <w:p w14:paraId="774CA130" w14:textId="77777777" w:rsidR="00C275E0" w:rsidRPr="00420FA4" w:rsidRDefault="00C275E0" w:rsidP="001A066C">
            <w:pPr>
              <w:spacing w:after="0"/>
              <w:jc w:val="both"/>
              <w:rPr>
                <w:rFonts w:cs="Arial"/>
                <w:b/>
                <w:bCs/>
                <w:sz w:val="18"/>
              </w:rPr>
            </w:pPr>
          </w:p>
        </w:tc>
      </w:tr>
      <w:tr w:rsidR="00C275E0" w:rsidRPr="00420FA4" w14:paraId="2DF5827E" w14:textId="77777777" w:rsidTr="00B41F06">
        <w:tc>
          <w:tcPr>
            <w:tcW w:w="4461" w:type="dxa"/>
          </w:tcPr>
          <w:p w14:paraId="4C27CE27" w14:textId="77777777" w:rsidR="00C275E0" w:rsidRPr="00420FA4" w:rsidRDefault="00C275E0" w:rsidP="001A066C">
            <w:pPr>
              <w:spacing w:before="60" w:after="60"/>
              <w:jc w:val="both"/>
              <w:rPr>
                <w:rFonts w:cs="Arial"/>
                <w:b/>
                <w:bCs/>
                <w:sz w:val="18"/>
              </w:rPr>
            </w:pPr>
            <w:r w:rsidRPr="00420FA4">
              <w:rPr>
                <w:rFonts w:cs="Arial"/>
                <w:b/>
                <w:bCs/>
                <w:sz w:val="18"/>
              </w:rPr>
              <w:t>Development</w:t>
            </w:r>
          </w:p>
        </w:tc>
        <w:tc>
          <w:tcPr>
            <w:tcW w:w="1118" w:type="dxa"/>
            <w:vAlign w:val="center"/>
          </w:tcPr>
          <w:p w14:paraId="2E1C853C" w14:textId="77777777" w:rsidR="00C275E0" w:rsidRPr="00420FA4" w:rsidRDefault="00C275E0" w:rsidP="001A066C">
            <w:pPr>
              <w:spacing w:before="60" w:after="60"/>
              <w:jc w:val="both"/>
              <w:rPr>
                <w:rFonts w:cs="Arial"/>
                <w:sz w:val="18"/>
              </w:rPr>
            </w:pPr>
          </w:p>
        </w:tc>
        <w:tc>
          <w:tcPr>
            <w:tcW w:w="1118" w:type="dxa"/>
            <w:vAlign w:val="center"/>
          </w:tcPr>
          <w:p w14:paraId="17302B30" w14:textId="77777777" w:rsidR="00C275E0" w:rsidRPr="00420FA4" w:rsidRDefault="00C275E0" w:rsidP="001A066C">
            <w:pPr>
              <w:spacing w:after="0"/>
              <w:jc w:val="both"/>
              <w:rPr>
                <w:rFonts w:cs="Arial"/>
                <w:b/>
                <w:bCs/>
                <w:sz w:val="18"/>
              </w:rPr>
            </w:pPr>
            <w:r w:rsidRPr="00420FA4">
              <w:rPr>
                <w:rFonts w:cs="Arial"/>
                <w:b/>
                <w:bCs/>
                <w:sz w:val="18"/>
              </w:rPr>
              <w:fldChar w:fldCharType="begin">
                <w:ffData>
                  <w:name w:val="text47"/>
                  <w:enabled w:val="0"/>
                  <w:calcOnExit/>
                  <w:textInput>
                    <w:type w:val="calculated"/>
                    <w:default w:val="=B+C+D+E"/>
                  </w:textInput>
                </w:ffData>
              </w:fldChar>
            </w:r>
            <w:r w:rsidRPr="00420FA4">
              <w:rPr>
                <w:rFonts w:cs="Arial"/>
                <w:b/>
                <w:bCs/>
                <w:sz w:val="18"/>
              </w:rPr>
              <w:instrText xml:space="preserve"> FORMTEXT </w:instrText>
            </w:r>
            <w:r w:rsidRPr="00420FA4">
              <w:rPr>
                <w:rFonts w:cs="Arial"/>
                <w:b/>
                <w:bCs/>
                <w:sz w:val="18"/>
              </w:rPr>
              <w:fldChar w:fldCharType="begin"/>
            </w:r>
            <w:r w:rsidRPr="00420FA4">
              <w:rPr>
                <w:rFonts w:cs="Arial"/>
                <w:b/>
                <w:bCs/>
                <w:sz w:val="18"/>
              </w:rPr>
              <w:instrText xml:space="preserve"> =B+C+D+E </w:instrText>
            </w:r>
            <w:r w:rsidRPr="00420FA4">
              <w:rPr>
                <w:rFonts w:cs="Arial"/>
                <w:b/>
                <w:bCs/>
                <w:sz w:val="18"/>
              </w:rPr>
              <w:fldChar w:fldCharType="separate"/>
            </w:r>
            <w:r w:rsidRPr="00420FA4">
              <w:rPr>
                <w:rFonts w:cs="Arial"/>
                <w:b/>
                <w:bCs/>
                <w:noProof/>
                <w:sz w:val="18"/>
              </w:rPr>
              <w:instrText>0</w:instrText>
            </w:r>
            <w:r w:rsidRPr="00420FA4">
              <w:rPr>
                <w:rFonts w:cs="Arial"/>
                <w:b/>
                <w:bCs/>
                <w:sz w:val="18"/>
              </w:rPr>
              <w:fldChar w:fldCharType="end"/>
            </w:r>
            <w:r w:rsidRPr="00420FA4">
              <w:rPr>
                <w:rFonts w:cs="Arial"/>
                <w:b/>
                <w:bCs/>
                <w:sz w:val="18"/>
              </w:rPr>
            </w:r>
            <w:r w:rsidRPr="00420FA4">
              <w:rPr>
                <w:rFonts w:cs="Arial"/>
                <w:b/>
                <w:bCs/>
                <w:sz w:val="18"/>
              </w:rPr>
              <w:fldChar w:fldCharType="separate"/>
            </w:r>
            <w:r w:rsidRPr="00420FA4">
              <w:rPr>
                <w:rFonts w:cs="Arial"/>
                <w:b/>
                <w:bCs/>
                <w:noProof/>
                <w:sz w:val="18"/>
              </w:rPr>
              <w:t>0</w:t>
            </w:r>
            <w:r w:rsidRPr="00420FA4">
              <w:rPr>
                <w:rFonts w:cs="Arial"/>
                <w:b/>
                <w:bCs/>
                <w:sz w:val="18"/>
              </w:rPr>
              <w:fldChar w:fldCharType="end"/>
            </w:r>
          </w:p>
        </w:tc>
      </w:tr>
      <w:tr w:rsidR="00C275E0" w:rsidRPr="00420FA4" w14:paraId="52282ACD" w14:textId="77777777" w:rsidTr="00B41F06">
        <w:tc>
          <w:tcPr>
            <w:tcW w:w="4461" w:type="dxa"/>
          </w:tcPr>
          <w:p w14:paraId="3E9BDC23" w14:textId="77777777" w:rsidR="00C275E0" w:rsidRPr="00420FA4" w:rsidRDefault="00C275E0" w:rsidP="001A066C">
            <w:pPr>
              <w:spacing w:before="60" w:after="60"/>
              <w:ind w:firstLine="252"/>
              <w:jc w:val="both"/>
              <w:rPr>
                <w:rFonts w:cs="Arial"/>
                <w:sz w:val="18"/>
              </w:rPr>
            </w:pPr>
            <w:r w:rsidRPr="00420FA4">
              <w:rPr>
                <w:rFonts w:cs="Arial"/>
                <w:sz w:val="18"/>
              </w:rPr>
              <w:t>Technical Specification</w:t>
            </w:r>
          </w:p>
        </w:tc>
        <w:tc>
          <w:tcPr>
            <w:tcW w:w="1118" w:type="dxa"/>
            <w:vAlign w:val="center"/>
          </w:tcPr>
          <w:p w14:paraId="7C5905AD" w14:textId="77777777" w:rsidR="00C275E0" w:rsidRPr="00420FA4" w:rsidRDefault="00C275E0" w:rsidP="001A066C">
            <w:pPr>
              <w:spacing w:before="60" w:after="60"/>
              <w:jc w:val="both"/>
              <w:rPr>
                <w:rFonts w:cs="Arial"/>
                <w:sz w:val="18"/>
              </w:rPr>
            </w:pPr>
            <w:r w:rsidRPr="00420FA4">
              <w:rPr>
                <w:rFonts w:cs="Arial"/>
                <w:sz w:val="18"/>
              </w:rPr>
              <w:fldChar w:fldCharType="begin">
                <w:ffData>
                  <w:name w:val="B"/>
                  <w:enabled/>
                  <w:calcOnExit/>
                  <w:textInput>
                    <w:type w:val="number"/>
                    <w:default w:val="B"/>
                  </w:textInput>
                </w:ffData>
              </w:fldChar>
            </w:r>
            <w:bookmarkStart w:id="11" w:name="B"/>
            <w:r w:rsidRPr="00420FA4">
              <w:rPr>
                <w:rFonts w:cs="Arial"/>
                <w:sz w:val="18"/>
              </w:rPr>
              <w:instrText xml:space="preserve"> FORMTEXT </w:instrText>
            </w:r>
            <w:r w:rsidRPr="00420FA4">
              <w:rPr>
                <w:rFonts w:cs="Arial"/>
                <w:sz w:val="18"/>
              </w:rPr>
            </w:r>
            <w:r w:rsidRPr="00420FA4">
              <w:rPr>
                <w:rFonts w:cs="Arial"/>
                <w:sz w:val="18"/>
              </w:rPr>
              <w:fldChar w:fldCharType="separate"/>
            </w:r>
            <w:r w:rsidRPr="00420FA4">
              <w:rPr>
                <w:rFonts w:cs="Arial"/>
                <w:noProof/>
                <w:sz w:val="18"/>
              </w:rPr>
              <w:t>B</w:t>
            </w:r>
            <w:r w:rsidRPr="00420FA4">
              <w:rPr>
                <w:rFonts w:cs="Arial"/>
                <w:sz w:val="18"/>
              </w:rPr>
              <w:fldChar w:fldCharType="end"/>
            </w:r>
            <w:bookmarkEnd w:id="11"/>
          </w:p>
        </w:tc>
        <w:tc>
          <w:tcPr>
            <w:tcW w:w="1118" w:type="dxa"/>
            <w:vAlign w:val="center"/>
          </w:tcPr>
          <w:p w14:paraId="7E3BAB50" w14:textId="77777777" w:rsidR="00C275E0" w:rsidRPr="00420FA4" w:rsidRDefault="00C275E0" w:rsidP="001A066C">
            <w:pPr>
              <w:spacing w:after="0"/>
              <w:jc w:val="both"/>
              <w:rPr>
                <w:rFonts w:cs="Arial"/>
                <w:b/>
                <w:bCs/>
                <w:sz w:val="18"/>
              </w:rPr>
            </w:pPr>
          </w:p>
        </w:tc>
      </w:tr>
      <w:tr w:rsidR="00C275E0" w:rsidRPr="00420FA4" w14:paraId="6A224413" w14:textId="77777777" w:rsidTr="00B41F06">
        <w:tc>
          <w:tcPr>
            <w:tcW w:w="4461" w:type="dxa"/>
          </w:tcPr>
          <w:p w14:paraId="69FED55C" w14:textId="77777777" w:rsidR="00C275E0" w:rsidRPr="00420FA4" w:rsidRDefault="00C275E0" w:rsidP="001A066C">
            <w:pPr>
              <w:spacing w:before="60" w:after="60"/>
              <w:ind w:firstLine="252"/>
              <w:jc w:val="both"/>
              <w:rPr>
                <w:rFonts w:cs="Arial"/>
                <w:sz w:val="18"/>
              </w:rPr>
            </w:pPr>
            <w:r w:rsidRPr="00420FA4">
              <w:rPr>
                <w:rFonts w:cs="Arial"/>
                <w:sz w:val="18"/>
              </w:rPr>
              <w:t>Coding</w:t>
            </w:r>
          </w:p>
        </w:tc>
        <w:tc>
          <w:tcPr>
            <w:tcW w:w="1118" w:type="dxa"/>
            <w:vAlign w:val="center"/>
          </w:tcPr>
          <w:p w14:paraId="704C10EC" w14:textId="77777777" w:rsidR="00C275E0" w:rsidRPr="00420FA4" w:rsidRDefault="00C275E0" w:rsidP="001A066C">
            <w:pPr>
              <w:spacing w:before="60" w:after="60"/>
              <w:jc w:val="both"/>
              <w:rPr>
                <w:rFonts w:cs="Arial"/>
                <w:sz w:val="18"/>
              </w:rPr>
            </w:pPr>
            <w:r w:rsidRPr="00420FA4">
              <w:rPr>
                <w:rFonts w:cs="Arial"/>
                <w:sz w:val="18"/>
              </w:rPr>
              <w:fldChar w:fldCharType="begin">
                <w:ffData>
                  <w:name w:val="C"/>
                  <w:enabled/>
                  <w:calcOnExit/>
                  <w:textInput>
                    <w:type w:val="number"/>
                    <w:default w:val="C"/>
                  </w:textInput>
                </w:ffData>
              </w:fldChar>
            </w:r>
            <w:bookmarkStart w:id="12" w:name="C"/>
            <w:r w:rsidRPr="00420FA4">
              <w:rPr>
                <w:rFonts w:cs="Arial"/>
                <w:sz w:val="18"/>
              </w:rPr>
              <w:instrText xml:space="preserve"> FORMTEXT </w:instrText>
            </w:r>
            <w:r w:rsidRPr="00420FA4">
              <w:rPr>
                <w:rFonts w:cs="Arial"/>
                <w:sz w:val="18"/>
              </w:rPr>
            </w:r>
            <w:r w:rsidRPr="00420FA4">
              <w:rPr>
                <w:rFonts w:cs="Arial"/>
                <w:sz w:val="18"/>
              </w:rPr>
              <w:fldChar w:fldCharType="separate"/>
            </w:r>
            <w:r w:rsidRPr="00420FA4">
              <w:rPr>
                <w:rFonts w:cs="Arial"/>
                <w:noProof/>
                <w:sz w:val="18"/>
              </w:rPr>
              <w:t>C</w:t>
            </w:r>
            <w:r w:rsidRPr="00420FA4">
              <w:rPr>
                <w:rFonts w:cs="Arial"/>
                <w:sz w:val="18"/>
              </w:rPr>
              <w:fldChar w:fldCharType="end"/>
            </w:r>
            <w:bookmarkEnd w:id="12"/>
          </w:p>
        </w:tc>
        <w:tc>
          <w:tcPr>
            <w:tcW w:w="1118" w:type="dxa"/>
            <w:vAlign w:val="center"/>
          </w:tcPr>
          <w:p w14:paraId="31321A28" w14:textId="77777777" w:rsidR="00C275E0" w:rsidRPr="00420FA4" w:rsidRDefault="00C275E0" w:rsidP="001A066C">
            <w:pPr>
              <w:spacing w:after="0"/>
              <w:jc w:val="both"/>
              <w:rPr>
                <w:rFonts w:cs="Arial"/>
                <w:b/>
                <w:bCs/>
                <w:sz w:val="18"/>
              </w:rPr>
            </w:pPr>
          </w:p>
        </w:tc>
      </w:tr>
      <w:tr w:rsidR="00C275E0" w:rsidRPr="00420FA4" w14:paraId="48D89443" w14:textId="77777777" w:rsidTr="00B41F06">
        <w:tc>
          <w:tcPr>
            <w:tcW w:w="4461" w:type="dxa"/>
          </w:tcPr>
          <w:p w14:paraId="3F9A7B0C" w14:textId="77777777" w:rsidR="00C275E0" w:rsidRPr="00420FA4" w:rsidRDefault="00C275E0" w:rsidP="001A066C">
            <w:pPr>
              <w:spacing w:before="60" w:after="60"/>
              <w:ind w:firstLine="252"/>
              <w:jc w:val="both"/>
              <w:rPr>
                <w:rFonts w:cs="Arial"/>
                <w:sz w:val="18"/>
              </w:rPr>
            </w:pPr>
            <w:r w:rsidRPr="00420FA4">
              <w:rPr>
                <w:rFonts w:cs="Arial"/>
                <w:sz w:val="18"/>
              </w:rPr>
              <w:t>Testing</w:t>
            </w:r>
          </w:p>
        </w:tc>
        <w:tc>
          <w:tcPr>
            <w:tcW w:w="1118" w:type="dxa"/>
            <w:vAlign w:val="center"/>
          </w:tcPr>
          <w:p w14:paraId="246F55A6" w14:textId="77777777" w:rsidR="00C275E0" w:rsidRPr="00420FA4" w:rsidRDefault="00C275E0" w:rsidP="001A066C">
            <w:pPr>
              <w:spacing w:before="60" w:after="60"/>
              <w:jc w:val="both"/>
              <w:rPr>
                <w:rFonts w:cs="Arial"/>
                <w:sz w:val="18"/>
              </w:rPr>
            </w:pPr>
            <w:r w:rsidRPr="00420FA4">
              <w:rPr>
                <w:rFonts w:cs="Arial"/>
                <w:sz w:val="18"/>
              </w:rPr>
              <w:fldChar w:fldCharType="begin">
                <w:ffData>
                  <w:name w:val="D"/>
                  <w:enabled/>
                  <w:calcOnExit/>
                  <w:textInput>
                    <w:type w:val="number"/>
                    <w:default w:val="D"/>
                  </w:textInput>
                </w:ffData>
              </w:fldChar>
            </w:r>
            <w:bookmarkStart w:id="13" w:name="D"/>
            <w:r w:rsidRPr="00420FA4">
              <w:rPr>
                <w:rFonts w:cs="Arial"/>
                <w:sz w:val="18"/>
              </w:rPr>
              <w:instrText xml:space="preserve"> FORMTEXT </w:instrText>
            </w:r>
            <w:r w:rsidRPr="00420FA4">
              <w:rPr>
                <w:rFonts w:cs="Arial"/>
                <w:sz w:val="18"/>
              </w:rPr>
            </w:r>
            <w:r w:rsidRPr="00420FA4">
              <w:rPr>
                <w:rFonts w:cs="Arial"/>
                <w:sz w:val="18"/>
              </w:rPr>
              <w:fldChar w:fldCharType="separate"/>
            </w:r>
            <w:r w:rsidRPr="00420FA4">
              <w:rPr>
                <w:rFonts w:cs="Arial"/>
                <w:noProof/>
                <w:sz w:val="18"/>
              </w:rPr>
              <w:t>D</w:t>
            </w:r>
            <w:r w:rsidRPr="00420FA4">
              <w:rPr>
                <w:rFonts w:cs="Arial"/>
                <w:sz w:val="18"/>
              </w:rPr>
              <w:fldChar w:fldCharType="end"/>
            </w:r>
            <w:bookmarkEnd w:id="13"/>
          </w:p>
        </w:tc>
        <w:tc>
          <w:tcPr>
            <w:tcW w:w="1118" w:type="dxa"/>
            <w:vAlign w:val="center"/>
          </w:tcPr>
          <w:p w14:paraId="5E35966C" w14:textId="77777777" w:rsidR="00C275E0" w:rsidRPr="00420FA4" w:rsidRDefault="00C275E0" w:rsidP="001A066C">
            <w:pPr>
              <w:spacing w:after="0"/>
              <w:jc w:val="both"/>
              <w:rPr>
                <w:rFonts w:cs="Arial"/>
                <w:b/>
                <w:bCs/>
                <w:sz w:val="18"/>
              </w:rPr>
            </w:pPr>
          </w:p>
        </w:tc>
      </w:tr>
      <w:tr w:rsidR="00C275E0" w:rsidRPr="00420FA4" w14:paraId="79E74B26" w14:textId="77777777" w:rsidTr="00B41F06">
        <w:tc>
          <w:tcPr>
            <w:tcW w:w="4461" w:type="dxa"/>
          </w:tcPr>
          <w:p w14:paraId="37BC9ED0" w14:textId="77777777" w:rsidR="00C275E0" w:rsidRPr="00420FA4" w:rsidRDefault="00C275E0" w:rsidP="001A066C">
            <w:pPr>
              <w:spacing w:before="60" w:after="60"/>
              <w:ind w:firstLine="252"/>
              <w:jc w:val="both"/>
              <w:rPr>
                <w:rFonts w:cs="Arial"/>
                <w:sz w:val="18"/>
              </w:rPr>
            </w:pPr>
            <w:r w:rsidRPr="00420FA4">
              <w:rPr>
                <w:rFonts w:cs="Arial"/>
                <w:sz w:val="18"/>
              </w:rPr>
              <w:t>Documentation</w:t>
            </w:r>
          </w:p>
        </w:tc>
        <w:tc>
          <w:tcPr>
            <w:tcW w:w="1118" w:type="dxa"/>
            <w:vAlign w:val="center"/>
          </w:tcPr>
          <w:p w14:paraId="5A256E8C" w14:textId="77777777" w:rsidR="00C275E0" w:rsidRPr="00420FA4" w:rsidRDefault="00C275E0" w:rsidP="001A066C">
            <w:pPr>
              <w:spacing w:before="60" w:after="60"/>
              <w:jc w:val="both"/>
              <w:rPr>
                <w:rFonts w:cs="Arial"/>
                <w:sz w:val="18"/>
              </w:rPr>
            </w:pPr>
            <w:r w:rsidRPr="00420FA4">
              <w:rPr>
                <w:rFonts w:cs="Arial"/>
                <w:sz w:val="18"/>
              </w:rPr>
              <w:fldChar w:fldCharType="begin">
                <w:ffData>
                  <w:name w:val="E"/>
                  <w:enabled/>
                  <w:calcOnExit/>
                  <w:textInput>
                    <w:type w:val="number"/>
                    <w:default w:val="E"/>
                  </w:textInput>
                </w:ffData>
              </w:fldChar>
            </w:r>
            <w:bookmarkStart w:id="14" w:name="E"/>
            <w:r w:rsidRPr="00420FA4">
              <w:rPr>
                <w:rFonts w:cs="Arial"/>
                <w:sz w:val="18"/>
              </w:rPr>
              <w:instrText xml:space="preserve"> FORMTEXT </w:instrText>
            </w:r>
            <w:r w:rsidRPr="00420FA4">
              <w:rPr>
                <w:rFonts w:cs="Arial"/>
                <w:sz w:val="18"/>
              </w:rPr>
            </w:r>
            <w:r w:rsidRPr="00420FA4">
              <w:rPr>
                <w:rFonts w:cs="Arial"/>
                <w:sz w:val="18"/>
              </w:rPr>
              <w:fldChar w:fldCharType="separate"/>
            </w:r>
            <w:r w:rsidRPr="00420FA4">
              <w:rPr>
                <w:rFonts w:cs="Arial"/>
                <w:noProof/>
                <w:sz w:val="18"/>
              </w:rPr>
              <w:t>E</w:t>
            </w:r>
            <w:r w:rsidRPr="00420FA4">
              <w:rPr>
                <w:rFonts w:cs="Arial"/>
                <w:sz w:val="18"/>
              </w:rPr>
              <w:fldChar w:fldCharType="end"/>
            </w:r>
            <w:bookmarkEnd w:id="14"/>
          </w:p>
        </w:tc>
        <w:tc>
          <w:tcPr>
            <w:tcW w:w="1118" w:type="dxa"/>
            <w:vAlign w:val="center"/>
          </w:tcPr>
          <w:p w14:paraId="690EDAA8" w14:textId="77777777" w:rsidR="00C275E0" w:rsidRPr="00420FA4" w:rsidRDefault="00C275E0" w:rsidP="001A066C">
            <w:pPr>
              <w:spacing w:after="0"/>
              <w:jc w:val="both"/>
              <w:rPr>
                <w:rFonts w:cs="Arial"/>
                <w:b/>
                <w:bCs/>
                <w:sz w:val="18"/>
              </w:rPr>
            </w:pPr>
          </w:p>
        </w:tc>
      </w:tr>
      <w:tr w:rsidR="00C275E0" w:rsidRPr="00420FA4" w14:paraId="4F358F92" w14:textId="77777777" w:rsidTr="00B41F06">
        <w:tc>
          <w:tcPr>
            <w:tcW w:w="4461" w:type="dxa"/>
          </w:tcPr>
          <w:p w14:paraId="393AF521" w14:textId="77777777" w:rsidR="00C275E0" w:rsidRPr="00420FA4" w:rsidRDefault="00C275E0" w:rsidP="001A066C">
            <w:pPr>
              <w:spacing w:before="60" w:after="60"/>
              <w:jc w:val="both"/>
              <w:rPr>
                <w:rFonts w:cs="Arial"/>
                <w:b/>
                <w:bCs/>
                <w:sz w:val="18"/>
              </w:rPr>
            </w:pPr>
            <w:r w:rsidRPr="00420FA4">
              <w:rPr>
                <w:rFonts w:cs="Arial"/>
                <w:b/>
                <w:bCs/>
                <w:sz w:val="18"/>
              </w:rPr>
              <w:t>Delivery Management</w:t>
            </w:r>
          </w:p>
        </w:tc>
        <w:tc>
          <w:tcPr>
            <w:tcW w:w="1118" w:type="dxa"/>
            <w:vAlign w:val="center"/>
          </w:tcPr>
          <w:p w14:paraId="25DAC470" w14:textId="77777777" w:rsidR="00C275E0" w:rsidRPr="00420FA4" w:rsidRDefault="00C275E0" w:rsidP="001A066C">
            <w:pPr>
              <w:spacing w:before="60" w:after="60"/>
              <w:jc w:val="both"/>
              <w:rPr>
                <w:rFonts w:cs="Arial"/>
                <w:b/>
                <w:bCs/>
                <w:sz w:val="18"/>
              </w:rPr>
            </w:pPr>
          </w:p>
        </w:tc>
        <w:tc>
          <w:tcPr>
            <w:tcW w:w="1118" w:type="dxa"/>
            <w:tcBorders>
              <w:bottom w:val="single" w:sz="12" w:space="0" w:color="auto"/>
            </w:tcBorders>
            <w:vAlign w:val="center"/>
          </w:tcPr>
          <w:p w14:paraId="54AEC12C" w14:textId="77777777" w:rsidR="00C275E0" w:rsidRPr="00420FA4" w:rsidRDefault="00C275E0" w:rsidP="001A066C">
            <w:pPr>
              <w:spacing w:after="0"/>
              <w:jc w:val="both"/>
              <w:rPr>
                <w:rFonts w:cs="Arial"/>
                <w:b/>
                <w:bCs/>
                <w:sz w:val="18"/>
              </w:rPr>
            </w:pPr>
            <w:r w:rsidRPr="00420FA4">
              <w:rPr>
                <w:rFonts w:cs="Arial"/>
                <w:b/>
                <w:bCs/>
                <w:sz w:val="18"/>
              </w:rPr>
              <w:fldChar w:fldCharType="begin">
                <w:ffData>
                  <w:name w:val="F"/>
                  <w:enabled/>
                  <w:calcOnExit/>
                  <w:textInput>
                    <w:type w:val="number"/>
                    <w:default w:val="F"/>
                  </w:textInput>
                </w:ffData>
              </w:fldChar>
            </w:r>
            <w:bookmarkStart w:id="15" w:name="F"/>
            <w:r w:rsidRPr="00420FA4">
              <w:rPr>
                <w:rFonts w:cs="Arial"/>
                <w:b/>
                <w:bCs/>
                <w:sz w:val="18"/>
              </w:rPr>
              <w:instrText xml:space="preserve"> FORMTEXT </w:instrText>
            </w:r>
            <w:r w:rsidRPr="00420FA4">
              <w:rPr>
                <w:rFonts w:cs="Arial"/>
                <w:b/>
                <w:bCs/>
                <w:sz w:val="18"/>
              </w:rPr>
            </w:r>
            <w:r w:rsidRPr="00420FA4">
              <w:rPr>
                <w:rFonts w:cs="Arial"/>
                <w:b/>
                <w:bCs/>
                <w:sz w:val="18"/>
              </w:rPr>
              <w:fldChar w:fldCharType="separate"/>
            </w:r>
            <w:r w:rsidRPr="00420FA4">
              <w:rPr>
                <w:rFonts w:cs="Arial"/>
                <w:b/>
                <w:bCs/>
                <w:noProof/>
                <w:sz w:val="18"/>
              </w:rPr>
              <w:t>F</w:t>
            </w:r>
            <w:r w:rsidRPr="00420FA4">
              <w:rPr>
                <w:rFonts w:cs="Arial"/>
                <w:b/>
                <w:bCs/>
                <w:sz w:val="18"/>
              </w:rPr>
              <w:fldChar w:fldCharType="end"/>
            </w:r>
            <w:bookmarkEnd w:id="15"/>
          </w:p>
        </w:tc>
      </w:tr>
      <w:tr w:rsidR="00C275E0" w:rsidRPr="00420FA4" w14:paraId="76B1FFBF" w14:textId="77777777" w:rsidTr="00B41F06">
        <w:tc>
          <w:tcPr>
            <w:tcW w:w="5579" w:type="dxa"/>
            <w:gridSpan w:val="2"/>
            <w:tcBorders>
              <w:right w:val="single" w:sz="4" w:space="0" w:color="auto"/>
            </w:tcBorders>
            <w:vAlign w:val="center"/>
          </w:tcPr>
          <w:p w14:paraId="54D1C508" w14:textId="77777777" w:rsidR="00C275E0" w:rsidRPr="00420FA4" w:rsidRDefault="00C275E0" w:rsidP="001A066C">
            <w:pPr>
              <w:spacing w:before="60" w:after="60"/>
              <w:jc w:val="both"/>
              <w:rPr>
                <w:rFonts w:cs="Arial"/>
                <w:b/>
                <w:bCs/>
                <w:sz w:val="18"/>
              </w:rPr>
            </w:pPr>
            <w:r w:rsidRPr="00420FA4">
              <w:rPr>
                <w:rFonts w:cs="Arial"/>
                <w:b/>
                <w:bCs/>
                <w:sz w:val="18"/>
              </w:rPr>
              <w:t>TOTAL MAN DAYS</w:t>
            </w:r>
          </w:p>
        </w:tc>
        <w:tc>
          <w:tcPr>
            <w:tcW w:w="1118" w:type="dxa"/>
            <w:tcBorders>
              <w:top w:val="single" w:sz="12" w:space="0" w:color="auto"/>
              <w:left w:val="single" w:sz="4" w:space="0" w:color="auto"/>
              <w:bottom w:val="double" w:sz="4" w:space="0" w:color="auto"/>
              <w:right w:val="single" w:sz="4" w:space="0" w:color="auto"/>
            </w:tcBorders>
            <w:vAlign w:val="center"/>
          </w:tcPr>
          <w:p w14:paraId="0E809A74" w14:textId="77777777" w:rsidR="00C275E0" w:rsidRPr="00420FA4" w:rsidRDefault="00C275E0" w:rsidP="001A066C">
            <w:pPr>
              <w:spacing w:after="0"/>
              <w:jc w:val="both"/>
              <w:rPr>
                <w:rFonts w:cs="Arial"/>
                <w:b/>
                <w:bCs/>
                <w:sz w:val="18"/>
              </w:rPr>
            </w:pPr>
            <w:r w:rsidRPr="00420FA4">
              <w:rPr>
                <w:rFonts w:cs="Arial"/>
                <w:b/>
                <w:bCs/>
                <w:sz w:val="18"/>
              </w:rPr>
              <w:fldChar w:fldCharType="begin">
                <w:ffData>
                  <w:name w:val="text55"/>
                  <w:enabled w:val="0"/>
                  <w:calcOnExit/>
                  <w:textInput>
                    <w:type w:val="calculated"/>
                    <w:default w:val="=A+B+C+D+E+F"/>
                  </w:textInput>
                </w:ffData>
              </w:fldChar>
            </w:r>
            <w:bookmarkStart w:id="16" w:name="text55"/>
            <w:r w:rsidRPr="00420FA4">
              <w:rPr>
                <w:rFonts w:cs="Arial"/>
                <w:b/>
                <w:bCs/>
                <w:sz w:val="18"/>
              </w:rPr>
              <w:instrText xml:space="preserve"> FORMTEXT </w:instrText>
            </w:r>
            <w:r w:rsidRPr="00420FA4">
              <w:rPr>
                <w:rFonts w:cs="Arial"/>
                <w:b/>
                <w:bCs/>
                <w:sz w:val="18"/>
              </w:rPr>
              <w:fldChar w:fldCharType="begin"/>
            </w:r>
            <w:r w:rsidRPr="00420FA4">
              <w:rPr>
                <w:rFonts w:cs="Arial"/>
                <w:b/>
                <w:bCs/>
                <w:sz w:val="18"/>
              </w:rPr>
              <w:instrText xml:space="preserve"> =A+B+C+D+E+F </w:instrText>
            </w:r>
            <w:r w:rsidRPr="00420FA4">
              <w:rPr>
                <w:rFonts w:cs="Arial"/>
                <w:b/>
                <w:bCs/>
                <w:sz w:val="18"/>
              </w:rPr>
              <w:fldChar w:fldCharType="separate"/>
            </w:r>
            <w:r w:rsidRPr="00420FA4">
              <w:rPr>
                <w:rFonts w:cs="Arial"/>
                <w:b/>
                <w:bCs/>
                <w:noProof/>
                <w:sz w:val="18"/>
              </w:rPr>
              <w:instrText>0</w:instrText>
            </w:r>
            <w:r w:rsidRPr="00420FA4">
              <w:rPr>
                <w:rFonts w:cs="Arial"/>
                <w:b/>
                <w:bCs/>
                <w:sz w:val="18"/>
              </w:rPr>
              <w:fldChar w:fldCharType="end"/>
            </w:r>
            <w:r w:rsidRPr="00420FA4">
              <w:rPr>
                <w:rFonts w:cs="Arial"/>
                <w:b/>
                <w:bCs/>
                <w:sz w:val="18"/>
              </w:rPr>
            </w:r>
            <w:r w:rsidRPr="00420FA4">
              <w:rPr>
                <w:rFonts w:cs="Arial"/>
                <w:b/>
                <w:bCs/>
                <w:sz w:val="18"/>
              </w:rPr>
              <w:fldChar w:fldCharType="separate"/>
            </w:r>
            <w:r w:rsidRPr="00420FA4">
              <w:rPr>
                <w:rFonts w:cs="Arial"/>
                <w:b/>
                <w:bCs/>
                <w:noProof/>
                <w:sz w:val="18"/>
              </w:rPr>
              <w:t>0</w:t>
            </w:r>
            <w:r w:rsidRPr="00420FA4">
              <w:rPr>
                <w:rFonts w:cs="Arial"/>
                <w:b/>
                <w:bCs/>
                <w:sz w:val="18"/>
              </w:rPr>
              <w:fldChar w:fldCharType="end"/>
            </w:r>
            <w:bookmarkEnd w:id="16"/>
          </w:p>
        </w:tc>
      </w:tr>
    </w:tbl>
    <w:p w14:paraId="25AD37A7" w14:textId="77777777" w:rsidR="00C275E0" w:rsidRPr="00420FA4" w:rsidRDefault="00C275E0" w:rsidP="001A066C">
      <w:pPr>
        <w:tabs>
          <w:tab w:val="left" w:pos="8220"/>
        </w:tabs>
        <w:jc w:val="both"/>
        <w:rPr>
          <w:rFonts w:cs="Arial"/>
          <w:b/>
          <w:bCs/>
          <w:sz w:val="18"/>
          <w:szCs w:val="18"/>
        </w:rPr>
      </w:pPr>
    </w:p>
    <w:p w14:paraId="013CBF7D" w14:textId="77777777" w:rsidR="00C275E0" w:rsidRPr="00420FA4" w:rsidRDefault="00C275E0" w:rsidP="001A066C">
      <w:pPr>
        <w:tabs>
          <w:tab w:val="left" w:pos="8220"/>
        </w:tabs>
        <w:jc w:val="both"/>
        <w:rPr>
          <w:rFonts w:cs="Arial"/>
        </w:rPr>
      </w:pPr>
      <w:r w:rsidRPr="00420FA4">
        <w:rPr>
          <w:rFonts w:cs="Arial"/>
          <w:b/>
          <w:sz w:val="24"/>
        </w:rPr>
        <w:t>Release Commitment: &lt;&lt; To be completed for client SI&gt;&gt;</w:t>
      </w:r>
      <w:r w:rsidRPr="00420FA4">
        <w:rPr>
          <w:rFonts w:cs="Arial"/>
        </w:rPr>
        <w:tab/>
      </w:r>
    </w:p>
    <w:tbl>
      <w:tblPr>
        <w:tblW w:w="9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621"/>
        <w:gridCol w:w="3029"/>
      </w:tblGrid>
      <w:tr w:rsidR="00C275E0" w:rsidRPr="00420FA4" w14:paraId="1A83F4CF" w14:textId="77777777" w:rsidTr="00B41F06">
        <w:trPr>
          <w:cantSplit/>
          <w:trHeight w:val="470"/>
        </w:trPr>
        <w:tc>
          <w:tcPr>
            <w:tcW w:w="6621" w:type="dxa"/>
            <w:tcBorders>
              <w:top w:val="single" w:sz="4" w:space="0" w:color="auto"/>
              <w:left w:val="single" w:sz="4" w:space="0" w:color="auto"/>
              <w:bottom w:val="single" w:sz="4" w:space="0" w:color="auto"/>
              <w:right w:val="nil"/>
            </w:tcBorders>
            <w:vAlign w:val="center"/>
          </w:tcPr>
          <w:p w14:paraId="128ACC45" w14:textId="77777777" w:rsidR="00C275E0" w:rsidRPr="00420FA4" w:rsidRDefault="00C275E0" w:rsidP="001A066C">
            <w:pPr>
              <w:jc w:val="both"/>
              <w:rPr>
                <w:rFonts w:cs="Arial"/>
                <w:b/>
                <w:bCs/>
              </w:rPr>
            </w:pPr>
            <w:r w:rsidRPr="00420FA4">
              <w:rPr>
                <w:rFonts w:cs="Arial"/>
                <w:b/>
                <w:bCs/>
              </w:rPr>
              <w:t xml:space="preserve">Monthly Release for delivering this </w:t>
            </w:r>
            <w:r w:rsidR="00E10E4F">
              <w:rPr>
                <w:rFonts w:cs="Arial"/>
                <w:b/>
                <w:bCs/>
              </w:rPr>
              <w:t>development</w:t>
            </w:r>
            <w:r w:rsidRPr="00420FA4">
              <w:rPr>
                <w:rFonts w:cs="Arial"/>
                <w:b/>
                <w:bCs/>
              </w:rPr>
              <w:t>, provided sign-off is received before the expiry date of this release commitment</w:t>
            </w:r>
          </w:p>
        </w:tc>
        <w:tc>
          <w:tcPr>
            <w:tcW w:w="3029" w:type="dxa"/>
            <w:tcBorders>
              <w:top w:val="single" w:sz="4" w:space="0" w:color="auto"/>
              <w:left w:val="single" w:sz="4" w:space="0" w:color="auto"/>
              <w:bottom w:val="single" w:sz="4" w:space="0" w:color="auto"/>
              <w:right w:val="single" w:sz="4" w:space="0" w:color="auto"/>
            </w:tcBorders>
            <w:vAlign w:val="center"/>
          </w:tcPr>
          <w:p w14:paraId="71CB2CD6" w14:textId="77777777" w:rsidR="00C275E0" w:rsidRPr="00420FA4" w:rsidRDefault="00C275E0" w:rsidP="001A066C">
            <w:pPr>
              <w:jc w:val="both"/>
              <w:rPr>
                <w:rFonts w:cs="Arial"/>
                <w:b/>
                <w:szCs w:val="20"/>
              </w:rPr>
            </w:pPr>
            <w:r w:rsidRPr="00420FA4">
              <w:rPr>
                <w:rFonts w:cs="Arial"/>
                <w:b/>
                <w:szCs w:val="20"/>
              </w:rPr>
              <w:t xml:space="preserve">Release </w:t>
            </w:r>
            <w:proofErr w:type="spellStart"/>
            <w:r w:rsidRPr="00420FA4">
              <w:rPr>
                <w:rFonts w:cs="Arial"/>
                <w:b/>
                <w:szCs w:val="20"/>
              </w:rPr>
              <w:t>yyyymm</w:t>
            </w:r>
            <w:proofErr w:type="spellEnd"/>
          </w:p>
        </w:tc>
      </w:tr>
    </w:tbl>
    <w:p w14:paraId="53536A03" w14:textId="77777777" w:rsidR="00C275E0" w:rsidRPr="00420FA4" w:rsidRDefault="00C275E0" w:rsidP="001A066C">
      <w:pPr>
        <w:jc w:val="both"/>
        <w:rPr>
          <w:rFonts w:cs="Arial"/>
        </w:rPr>
      </w:pPr>
    </w:p>
    <w:p w14:paraId="4216D380" w14:textId="77777777" w:rsidR="00C275E0" w:rsidRDefault="00C275E0" w:rsidP="001A066C">
      <w:pPr>
        <w:spacing w:before="0" w:after="0" w:line="360" w:lineRule="auto"/>
        <w:jc w:val="both"/>
        <w:rPr>
          <w:rFonts w:cs="Arial"/>
        </w:rPr>
      </w:pPr>
      <w:r w:rsidRPr="00420FA4">
        <w:rPr>
          <w:rFonts w:cs="Arial"/>
        </w:rPr>
        <w:t>The above release date is the month of the expected release in which the new functionality will be made available. This is dependent upon signature or acceptance of this FSD by the ‘Expiry date of Release Commitment” noted below.</w:t>
      </w:r>
    </w:p>
    <w:p w14:paraId="00BCAA40" w14:textId="77777777" w:rsidR="002E53FA" w:rsidRPr="00420FA4" w:rsidRDefault="002E53FA" w:rsidP="001A066C">
      <w:pPr>
        <w:spacing w:before="0" w:after="0" w:line="360" w:lineRule="auto"/>
        <w:jc w:val="both"/>
        <w:rPr>
          <w:rFonts w:cs="Arial"/>
        </w:rPr>
      </w:pPr>
    </w:p>
    <w:tbl>
      <w:tblPr>
        <w:tblpPr w:leftFromText="180" w:rightFromText="180" w:vertAnchor="text" w:horzAnchor="margin" w:tblpX="36" w:tblpY="54"/>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268"/>
        <w:gridCol w:w="2340"/>
        <w:gridCol w:w="360"/>
        <w:gridCol w:w="2520"/>
        <w:gridCol w:w="2160"/>
      </w:tblGrid>
      <w:tr w:rsidR="00C275E0" w:rsidRPr="00420FA4" w14:paraId="2E4C0606" w14:textId="77777777" w:rsidTr="00B41F06">
        <w:trPr>
          <w:cantSplit/>
        </w:trPr>
        <w:tc>
          <w:tcPr>
            <w:tcW w:w="2268" w:type="dxa"/>
            <w:tcBorders>
              <w:top w:val="single" w:sz="4" w:space="0" w:color="auto"/>
              <w:left w:val="single" w:sz="4" w:space="0" w:color="auto"/>
              <w:bottom w:val="single" w:sz="4" w:space="0" w:color="auto"/>
              <w:right w:val="single" w:sz="4" w:space="0" w:color="auto"/>
            </w:tcBorders>
            <w:vAlign w:val="center"/>
          </w:tcPr>
          <w:p w14:paraId="60DBF712" w14:textId="77777777" w:rsidR="00C275E0" w:rsidRPr="00420FA4" w:rsidRDefault="00C275E0" w:rsidP="001A066C">
            <w:pPr>
              <w:spacing w:before="60" w:after="60"/>
              <w:jc w:val="both"/>
              <w:rPr>
                <w:rFonts w:cs="Arial"/>
                <w:b/>
                <w:bCs/>
              </w:rPr>
            </w:pPr>
            <w:r w:rsidRPr="00420FA4">
              <w:rPr>
                <w:rFonts w:cs="Arial"/>
                <w:b/>
                <w:bCs/>
              </w:rPr>
              <w:t>Date of Issue of this Release Commitment</w:t>
            </w:r>
          </w:p>
        </w:tc>
        <w:tc>
          <w:tcPr>
            <w:tcW w:w="2340" w:type="dxa"/>
            <w:tcBorders>
              <w:top w:val="single" w:sz="4" w:space="0" w:color="auto"/>
              <w:left w:val="single" w:sz="4" w:space="0" w:color="auto"/>
              <w:bottom w:val="single" w:sz="4" w:space="0" w:color="auto"/>
              <w:right w:val="single" w:sz="4" w:space="0" w:color="auto"/>
            </w:tcBorders>
            <w:vAlign w:val="center"/>
          </w:tcPr>
          <w:p w14:paraId="71A2529E" w14:textId="77777777" w:rsidR="00C275E0" w:rsidRPr="00420FA4" w:rsidRDefault="00C275E0" w:rsidP="001A066C">
            <w:pPr>
              <w:spacing w:before="60" w:after="60"/>
              <w:jc w:val="both"/>
              <w:rPr>
                <w:rFonts w:cs="Arial"/>
                <w:b/>
                <w:bCs/>
              </w:rPr>
            </w:pPr>
          </w:p>
        </w:tc>
        <w:tc>
          <w:tcPr>
            <w:tcW w:w="360" w:type="dxa"/>
            <w:tcBorders>
              <w:top w:val="nil"/>
              <w:left w:val="single" w:sz="4" w:space="0" w:color="auto"/>
              <w:bottom w:val="nil"/>
              <w:right w:val="single" w:sz="4" w:space="0" w:color="auto"/>
            </w:tcBorders>
            <w:vAlign w:val="center"/>
          </w:tcPr>
          <w:p w14:paraId="7B485DF9" w14:textId="77777777" w:rsidR="00C275E0" w:rsidRPr="00420FA4" w:rsidRDefault="00C275E0" w:rsidP="001A066C">
            <w:pPr>
              <w:spacing w:before="60" w:after="60"/>
              <w:jc w:val="both"/>
              <w:rPr>
                <w:rFonts w:cs="Arial"/>
                <w:b/>
                <w:bCs/>
                <w:iCs/>
              </w:rPr>
            </w:pPr>
          </w:p>
        </w:tc>
        <w:tc>
          <w:tcPr>
            <w:tcW w:w="2520" w:type="dxa"/>
            <w:tcBorders>
              <w:top w:val="single" w:sz="4" w:space="0" w:color="auto"/>
              <w:left w:val="single" w:sz="4" w:space="0" w:color="auto"/>
              <w:bottom w:val="single" w:sz="4" w:space="0" w:color="auto"/>
              <w:right w:val="single" w:sz="4" w:space="0" w:color="auto"/>
            </w:tcBorders>
            <w:vAlign w:val="center"/>
          </w:tcPr>
          <w:p w14:paraId="224A0CEC" w14:textId="77777777" w:rsidR="00C275E0" w:rsidRPr="00420FA4" w:rsidRDefault="00C275E0" w:rsidP="001A066C">
            <w:pPr>
              <w:spacing w:before="60" w:after="60"/>
              <w:jc w:val="both"/>
              <w:rPr>
                <w:rFonts w:cs="Arial"/>
                <w:b/>
                <w:bCs/>
              </w:rPr>
            </w:pPr>
            <w:r w:rsidRPr="00420FA4">
              <w:rPr>
                <w:rFonts w:cs="Arial"/>
                <w:b/>
                <w:bCs/>
              </w:rPr>
              <w:t>Date of Expiry of this Release Commitment</w:t>
            </w:r>
          </w:p>
        </w:tc>
        <w:tc>
          <w:tcPr>
            <w:tcW w:w="2160" w:type="dxa"/>
            <w:tcBorders>
              <w:top w:val="single" w:sz="4" w:space="0" w:color="auto"/>
              <w:left w:val="single" w:sz="4" w:space="0" w:color="auto"/>
              <w:bottom w:val="single" w:sz="4" w:space="0" w:color="auto"/>
              <w:right w:val="single" w:sz="4" w:space="0" w:color="auto"/>
            </w:tcBorders>
            <w:vAlign w:val="center"/>
          </w:tcPr>
          <w:p w14:paraId="0DDE9021" w14:textId="77777777" w:rsidR="00C275E0" w:rsidRPr="00420FA4" w:rsidRDefault="00C275E0" w:rsidP="001A066C">
            <w:pPr>
              <w:spacing w:before="60" w:after="60"/>
              <w:jc w:val="both"/>
              <w:rPr>
                <w:rFonts w:cs="Arial"/>
                <w:b/>
                <w:bCs/>
                <w:iCs/>
              </w:rPr>
            </w:pPr>
          </w:p>
        </w:tc>
      </w:tr>
    </w:tbl>
    <w:p w14:paraId="358FEB52" w14:textId="77777777" w:rsidR="00C275E0" w:rsidRPr="00420FA4" w:rsidRDefault="00C275E0" w:rsidP="001A066C">
      <w:pPr>
        <w:spacing w:before="0" w:after="0"/>
        <w:jc w:val="both"/>
        <w:rPr>
          <w:rFonts w:cs="Arial"/>
          <w:vanish/>
        </w:rPr>
      </w:pPr>
    </w:p>
    <w:p w14:paraId="6D438C24" w14:textId="77777777" w:rsidR="00420FA4" w:rsidRDefault="00420FA4" w:rsidP="001A066C">
      <w:pPr>
        <w:jc w:val="both"/>
        <w:rPr>
          <w:rFonts w:cs="Arial"/>
        </w:rPr>
      </w:pPr>
    </w:p>
    <w:p w14:paraId="53643BBC" w14:textId="77777777" w:rsidR="00A76AB7" w:rsidRDefault="00420FA4" w:rsidP="002F7350">
      <w:pPr>
        <w:pStyle w:val="Heading1"/>
        <w:numPr>
          <w:ilvl w:val="0"/>
          <w:numId w:val="8"/>
        </w:numPr>
        <w:tabs>
          <w:tab w:val="clear" w:pos="972"/>
          <w:tab w:val="num" w:pos="360"/>
        </w:tabs>
        <w:ind w:hanging="972"/>
        <w:jc w:val="both"/>
        <w:rPr>
          <w:color w:val="003E75"/>
        </w:rPr>
      </w:pPr>
      <w:bookmarkStart w:id="17" w:name="_Toc92286334"/>
      <w:bookmarkStart w:id="18" w:name="_Toc94118151"/>
      <w:r w:rsidRPr="00F317D5">
        <w:rPr>
          <w:color w:val="003E75"/>
        </w:rPr>
        <w:t>A</w:t>
      </w:r>
      <w:r w:rsidR="00D8586F" w:rsidRPr="00F317D5">
        <w:rPr>
          <w:color w:val="003E75"/>
        </w:rPr>
        <w:t>c</w:t>
      </w:r>
      <w:r w:rsidR="00A76AB7" w:rsidRPr="00F317D5">
        <w:rPr>
          <w:color w:val="003E75"/>
        </w:rPr>
        <w:t>ronyms</w:t>
      </w:r>
      <w:bookmarkEnd w:id="17"/>
      <w:bookmarkEnd w:id="18"/>
    </w:p>
    <w:tbl>
      <w:tblPr>
        <w:tblStyle w:val="TableGrid"/>
        <w:tblW w:w="85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6490"/>
      </w:tblGrid>
      <w:tr w:rsidR="00A76AB7" w:rsidRPr="00420FA4" w14:paraId="72B1FCE4" w14:textId="77777777" w:rsidTr="00297C50">
        <w:tc>
          <w:tcPr>
            <w:tcW w:w="2065" w:type="dxa"/>
          </w:tcPr>
          <w:p w14:paraId="47548279" w14:textId="77777777" w:rsidR="00A76AB7" w:rsidRPr="008C57AC" w:rsidRDefault="00A76AB7" w:rsidP="001A066C">
            <w:pPr>
              <w:jc w:val="both"/>
              <w:rPr>
                <w:rStyle w:val="BoldBlueLight"/>
                <w:rFonts w:cs="Arial"/>
                <w:b w:val="0"/>
                <w:bCs w:val="0"/>
                <w:color w:val="003E75"/>
                <w:kern w:val="32"/>
                <w:szCs w:val="18"/>
              </w:rPr>
            </w:pPr>
            <w:r w:rsidRPr="008C57AC">
              <w:rPr>
                <w:rStyle w:val="BoldBlueLight"/>
                <w:rFonts w:cs="Arial"/>
                <w:color w:val="003E75"/>
                <w:szCs w:val="18"/>
              </w:rPr>
              <w:t>Acronym</w:t>
            </w:r>
          </w:p>
        </w:tc>
        <w:tc>
          <w:tcPr>
            <w:tcW w:w="6490" w:type="dxa"/>
          </w:tcPr>
          <w:p w14:paraId="101E3A5F" w14:textId="77777777" w:rsidR="00A76AB7" w:rsidRPr="008C57AC" w:rsidRDefault="00A76AB7" w:rsidP="001A066C">
            <w:pPr>
              <w:jc w:val="both"/>
              <w:rPr>
                <w:rStyle w:val="BoldBlueLight"/>
                <w:rFonts w:cs="Arial"/>
                <w:szCs w:val="18"/>
              </w:rPr>
            </w:pPr>
            <w:r w:rsidRPr="008C57AC">
              <w:rPr>
                <w:rStyle w:val="BoldBlueLight"/>
                <w:rFonts w:cs="Arial"/>
                <w:color w:val="003E75"/>
                <w:szCs w:val="18"/>
              </w:rPr>
              <w:t>Description</w:t>
            </w:r>
          </w:p>
        </w:tc>
      </w:tr>
      <w:tr w:rsidR="00E35E60" w:rsidRPr="00420FA4" w14:paraId="447C5F7F" w14:textId="77777777" w:rsidTr="00297C50">
        <w:tc>
          <w:tcPr>
            <w:tcW w:w="2065" w:type="dxa"/>
          </w:tcPr>
          <w:p w14:paraId="313FA161" w14:textId="2F4D36B4" w:rsidR="00E35E60" w:rsidRPr="00420FA4" w:rsidRDefault="00E35E60" w:rsidP="00E35E60">
            <w:pPr>
              <w:jc w:val="both"/>
              <w:rPr>
                <w:rFonts w:cs="Arial"/>
                <w:sz w:val="18"/>
              </w:rPr>
            </w:pPr>
            <w:r>
              <w:rPr>
                <w:rFonts w:cs="Arial"/>
                <w:sz w:val="18"/>
              </w:rPr>
              <w:t>BPR</w:t>
            </w:r>
          </w:p>
        </w:tc>
        <w:tc>
          <w:tcPr>
            <w:tcW w:w="6490" w:type="dxa"/>
          </w:tcPr>
          <w:p w14:paraId="711EC51A" w14:textId="40385E33" w:rsidR="00E35E60" w:rsidRPr="00420FA4" w:rsidRDefault="00E35E60" w:rsidP="00E35E60">
            <w:pPr>
              <w:jc w:val="both"/>
              <w:rPr>
                <w:rFonts w:cs="Arial"/>
                <w:sz w:val="18"/>
              </w:rPr>
            </w:pPr>
            <w:r>
              <w:rPr>
                <w:rFonts w:cs="Arial"/>
                <w:sz w:val="18"/>
              </w:rPr>
              <w:t>Business Process Review</w:t>
            </w:r>
          </w:p>
        </w:tc>
      </w:tr>
      <w:tr w:rsidR="00E35E60" w:rsidRPr="00420FA4" w14:paraId="5D8F421E" w14:textId="77777777" w:rsidTr="00297C50">
        <w:tc>
          <w:tcPr>
            <w:tcW w:w="2065" w:type="dxa"/>
          </w:tcPr>
          <w:p w14:paraId="72685816" w14:textId="4D8296F4" w:rsidR="00E35E60" w:rsidRPr="00420FA4" w:rsidRDefault="00E35E60" w:rsidP="00E35E60">
            <w:pPr>
              <w:jc w:val="both"/>
              <w:rPr>
                <w:rFonts w:cs="Arial"/>
                <w:sz w:val="18"/>
              </w:rPr>
            </w:pPr>
            <w:r>
              <w:rPr>
                <w:rFonts w:cs="Arial"/>
                <w:sz w:val="18"/>
              </w:rPr>
              <w:lastRenderedPageBreak/>
              <w:t>FSD</w:t>
            </w:r>
          </w:p>
        </w:tc>
        <w:tc>
          <w:tcPr>
            <w:tcW w:w="6490" w:type="dxa"/>
          </w:tcPr>
          <w:p w14:paraId="280832BD" w14:textId="25E5F2F9" w:rsidR="00E35E60" w:rsidRPr="00420FA4" w:rsidRDefault="00E35E60" w:rsidP="00E35E60">
            <w:pPr>
              <w:jc w:val="both"/>
              <w:rPr>
                <w:rFonts w:cs="Arial"/>
                <w:sz w:val="18"/>
              </w:rPr>
            </w:pPr>
            <w:r>
              <w:rPr>
                <w:rFonts w:cs="Arial"/>
                <w:sz w:val="18"/>
              </w:rPr>
              <w:t>Functional Specification Document</w:t>
            </w:r>
          </w:p>
        </w:tc>
      </w:tr>
      <w:tr w:rsidR="00E35E60" w:rsidRPr="00420FA4" w14:paraId="6FF8B4F2" w14:textId="77777777" w:rsidTr="00297C50">
        <w:tc>
          <w:tcPr>
            <w:tcW w:w="2065" w:type="dxa"/>
          </w:tcPr>
          <w:p w14:paraId="5BE86159" w14:textId="4AA0EB49" w:rsidR="00E35E60" w:rsidRPr="00420FA4" w:rsidRDefault="001A5B3D" w:rsidP="00E35E60">
            <w:pPr>
              <w:jc w:val="both"/>
              <w:rPr>
                <w:rFonts w:cs="Arial"/>
                <w:sz w:val="18"/>
              </w:rPr>
            </w:pPr>
            <w:r>
              <w:rPr>
                <w:rFonts w:cs="Arial"/>
                <w:sz w:val="18"/>
              </w:rPr>
              <w:t>LC</w:t>
            </w:r>
          </w:p>
        </w:tc>
        <w:tc>
          <w:tcPr>
            <w:tcW w:w="6490" w:type="dxa"/>
          </w:tcPr>
          <w:p w14:paraId="7CEB751C" w14:textId="42A6EE55" w:rsidR="00E35E60" w:rsidRPr="00420FA4" w:rsidRDefault="001A5B3D" w:rsidP="00E35E60">
            <w:pPr>
              <w:jc w:val="both"/>
              <w:rPr>
                <w:rFonts w:cs="Arial"/>
                <w:sz w:val="18"/>
              </w:rPr>
            </w:pPr>
            <w:r>
              <w:rPr>
                <w:rFonts w:cs="Arial"/>
                <w:sz w:val="18"/>
              </w:rPr>
              <w:t>Letter Of Credit</w:t>
            </w:r>
          </w:p>
        </w:tc>
      </w:tr>
      <w:tr w:rsidR="00616D66" w:rsidRPr="00420FA4" w14:paraId="25E4B2B6" w14:textId="77777777" w:rsidTr="00297C50">
        <w:tc>
          <w:tcPr>
            <w:tcW w:w="2065" w:type="dxa"/>
          </w:tcPr>
          <w:p w14:paraId="5F21A3A3" w14:textId="7AE1F2BF" w:rsidR="00616D66" w:rsidRDefault="001A5B3D" w:rsidP="00E35E60">
            <w:pPr>
              <w:jc w:val="both"/>
              <w:rPr>
                <w:rFonts w:cs="Arial"/>
                <w:sz w:val="18"/>
              </w:rPr>
            </w:pPr>
            <w:r>
              <w:rPr>
                <w:rFonts w:cs="Arial"/>
                <w:sz w:val="18"/>
              </w:rPr>
              <w:t>DR</w:t>
            </w:r>
          </w:p>
        </w:tc>
        <w:tc>
          <w:tcPr>
            <w:tcW w:w="6490" w:type="dxa"/>
          </w:tcPr>
          <w:p w14:paraId="288F8B6E" w14:textId="455F269B" w:rsidR="00616D66" w:rsidRDefault="001A5B3D" w:rsidP="00E35E60">
            <w:pPr>
              <w:jc w:val="both"/>
              <w:rPr>
                <w:rFonts w:cs="Arial"/>
                <w:sz w:val="18"/>
              </w:rPr>
            </w:pPr>
            <w:r>
              <w:rPr>
                <w:rFonts w:cs="Arial"/>
                <w:sz w:val="18"/>
              </w:rPr>
              <w:t>Drawings</w:t>
            </w:r>
          </w:p>
        </w:tc>
      </w:tr>
    </w:tbl>
    <w:p w14:paraId="334298D5" w14:textId="77777777" w:rsidR="00C275E0" w:rsidRPr="00F317D5" w:rsidRDefault="00C275E0" w:rsidP="002F7350">
      <w:pPr>
        <w:pStyle w:val="Heading1"/>
        <w:numPr>
          <w:ilvl w:val="0"/>
          <w:numId w:val="8"/>
        </w:numPr>
        <w:tabs>
          <w:tab w:val="clear" w:pos="972"/>
          <w:tab w:val="num" w:pos="360"/>
          <w:tab w:val="num" w:pos="900"/>
        </w:tabs>
        <w:ind w:hanging="972"/>
        <w:jc w:val="both"/>
        <w:rPr>
          <w:color w:val="003E75"/>
        </w:rPr>
      </w:pPr>
      <w:bookmarkStart w:id="19" w:name="_Toc92286335"/>
      <w:bookmarkStart w:id="20" w:name="_Toc94118152"/>
      <w:r w:rsidRPr="00F317D5">
        <w:rPr>
          <w:color w:val="003E75"/>
        </w:rPr>
        <w:t>Background</w:t>
      </w:r>
      <w:bookmarkEnd w:id="19"/>
      <w:bookmarkEnd w:id="20"/>
    </w:p>
    <w:p w14:paraId="1CEDF308" w14:textId="77777777" w:rsidR="00C275E0" w:rsidRPr="004D2655" w:rsidRDefault="00C275E0" w:rsidP="001A066C">
      <w:pPr>
        <w:pStyle w:val="Heading2"/>
        <w:tabs>
          <w:tab w:val="clear" w:pos="756"/>
          <w:tab w:val="num" w:pos="450"/>
        </w:tabs>
        <w:ind w:left="540"/>
        <w:jc w:val="both"/>
        <w:rPr>
          <w:color w:val="36A9E5"/>
        </w:rPr>
      </w:pPr>
      <w:bookmarkStart w:id="21" w:name="_Toc92286336"/>
      <w:bookmarkStart w:id="22" w:name="_Toc94118153"/>
      <w:bookmarkStart w:id="23" w:name="_Toc202769789"/>
      <w:r w:rsidRPr="004D2655">
        <w:rPr>
          <w:color w:val="36A9E5"/>
        </w:rPr>
        <w:t>Introduction</w:t>
      </w:r>
      <w:bookmarkEnd w:id="21"/>
      <w:bookmarkEnd w:id="22"/>
    </w:p>
    <w:p w14:paraId="300274B7" w14:textId="1736BE1D" w:rsidR="00F9379F" w:rsidRDefault="008D3E27" w:rsidP="00F9379F">
      <w:pPr>
        <w:spacing w:before="0" w:after="0"/>
        <w:rPr>
          <w:rFonts w:ascii="Calibri" w:hAnsi="Calibri" w:cs="Calibri"/>
          <w:color w:val="000000"/>
          <w:sz w:val="22"/>
          <w:szCs w:val="22"/>
          <w:lang w:val="en-US" w:eastAsia="en-US"/>
        </w:rPr>
      </w:pPr>
      <w:r w:rsidRPr="008D3E27">
        <w:rPr>
          <w:rFonts w:ascii="Calibri" w:hAnsi="Calibri" w:cs="Calibri"/>
          <w:color w:val="000000"/>
          <w:sz w:val="22"/>
          <w:szCs w:val="22"/>
          <w:lang w:val="en-US" w:eastAsia="en-US"/>
        </w:rPr>
        <w:t xml:space="preserve">Trade Bank of Iraq opens its first external Branch at Riyadh – Kingdom of Saudi Arabia, Abraj Al </w:t>
      </w:r>
      <w:proofErr w:type="spellStart"/>
      <w:r w:rsidRPr="008D3E27">
        <w:rPr>
          <w:rFonts w:ascii="Calibri" w:hAnsi="Calibri" w:cs="Calibri"/>
          <w:color w:val="000000"/>
          <w:sz w:val="22"/>
          <w:szCs w:val="22"/>
          <w:lang w:val="en-US" w:eastAsia="en-US"/>
        </w:rPr>
        <w:t>Tawuniya</w:t>
      </w:r>
      <w:proofErr w:type="spellEnd"/>
      <w:r w:rsidRPr="008D3E27">
        <w:rPr>
          <w:rFonts w:ascii="Calibri" w:hAnsi="Calibri" w:cs="Calibri"/>
          <w:color w:val="000000"/>
          <w:sz w:val="22"/>
          <w:szCs w:val="22"/>
          <w:lang w:val="en-US" w:eastAsia="en-US"/>
        </w:rPr>
        <w:t xml:space="preserve"> – Al-Olya District – King Fahad Road and it is also the first Iraqi Trade Finance Bank at Kingdom of Saudi Arabia. The Branch seeks to expand business relations between both Financial &amp; Banking sectors thus supporting investment between the two countries.</w:t>
      </w:r>
    </w:p>
    <w:p w14:paraId="3210DB62" w14:textId="77777777" w:rsidR="00F9379F" w:rsidRDefault="00F9379F" w:rsidP="00F9379F">
      <w:pPr>
        <w:rPr>
          <w:rFonts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5"/>
        <w:gridCol w:w="3240"/>
        <w:gridCol w:w="4317"/>
      </w:tblGrid>
      <w:tr w:rsidR="00C275E0" w:rsidRPr="00420FA4" w14:paraId="61020D1F" w14:textId="77777777" w:rsidTr="00F06D82">
        <w:trPr>
          <w:tblHeader/>
        </w:trPr>
        <w:tc>
          <w:tcPr>
            <w:tcW w:w="1705" w:type="dxa"/>
            <w:shd w:val="clear" w:color="auto" w:fill="auto"/>
          </w:tcPr>
          <w:p w14:paraId="4BBD008A" w14:textId="77777777" w:rsidR="00C275E0" w:rsidRPr="008C57AC" w:rsidRDefault="00C275E0" w:rsidP="001A066C">
            <w:pPr>
              <w:jc w:val="both"/>
              <w:rPr>
                <w:rFonts w:eastAsia="Calibri" w:cs="Arial"/>
                <w:b/>
                <w:bCs/>
                <w:color w:val="003E75"/>
                <w:szCs w:val="22"/>
              </w:rPr>
            </w:pPr>
            <w:r w:rsidRPr="008C57AC">
              <w:rPr>
                <w:rFonts w:eastAsia="Calibri" w:cs="Arial"/>
                <w:b/>
                <w:bCs/>
                <w:color w:val="003E75"/>
                <w:szCs w:val="22"/>
              </w:rPr>
              <w:t>Requirement Reference</w:t>
            </w:r>
          </w:p>
        </w:tc>
        <w:tc>
          <w:tcPr>
            <w:tcW w:w="3240" w:type="dxa"/>
            <w:shd w:val="clear" w:color="auto" w:fill="auto"/>
          </w:tcPr>
          <w:p w14:paraId="2CCA81FB" w14:textId="77777777" w:rsidR="00C275E0" w:rsidRPr="008C57AC" w:rsidRDefault="00C275E0" w:rsidP="001A066C">
            <w:pPr>
              <w:jc w:val="both"/>
              <w:rPr>
                <w:rFonts w:eastAsia="Calibri" w:cs="Arial"/>
                <w:b/>
                <w:bCs/>
                <w:color w:val="003E75"/>
                <w:szCs w:val="22"/>
              </w:rPr>
            </w:pPr>
            <w:r w:rsidRPr="008C57AC">
              <w:rPr>
                <w:rFonts w:eastAsia="Calibri" w:cs="Arial"/>
                <w:b/>
                <w:bCs/>
                <w:color w:val="003E75"/>
                <w:szCs w:val="22"/>
              </w:rPr>
              <w:t>Requirement Title</w:t>
            </w:r>
          </w:p>
        </w:tc>
        <w:tc>
          <w:tcPr>
            <w:tcW w:w="4317" w:type="dxa"/>
            <w:shd w:val="clear" w:color="auto" w:fill="auto"/>
          </w:tcPr>
          <w:p w14:paraId="6FE93779" w14:textId="77777777" w:rsidR="00C275E0" w:rsidRPr="008C57AC" w:rsidRDefault="00C275E0" w:rsidP="001A066C">
            <w:pPr>
              <w:jc w:val="both"/>
              <w:rPr>
                <w:rFonts w:eastAsia="Calibri" w:cs="Arial"/>
                <w:b/>
                <w:bCs/>
                <w:color w:val="003E75"/>
                <w:szCs w:val="22"/>
              </w:rPr>
            </w:pPr>
            <w:r w:rsidRPr="008C57AC">
              <w:rPr>
                <w:rFonts w:eastAsia="Calibri" w:cs="Arial"/>
                <w:b/>
                <w:bCs/>
                <w:color w:val="003E75"/>
                <w:szCs w:val="22"/>
              </w:rPr>
              <w:t>Summary Description</w:t>
            </w:r>
          </w:p>
        </w:tc>
      </w:tr>
      <w:tr w:rsidR="00C275E0" w:rsidRPr="00420FA4" w14:paraId="75C0D939" w14:textId="77777777" w:rsidTr="00F06D82">
        <w:tc>
          <w:tcPr>
            <w:tcW w:w="1705" w:type="dxa"/>
            <w:shd w:val="clear" w:color="auto" w:fill="auto"/>
          </w:tcPr>
          <w:p w14:paraId="26BE5B52" w14:textId="46B77B20" w:rsidR="00C275E0" w:rsidRPr="00F06D82" w:rsidRDefault="00F06D82" w:rsidP="001A066C">
            <w:pPr>
              <w:jc w:val="both"/>
              <w:rPr>
                <w:rFonts w:eastAsia="Calibri" w:cs="Arial"/>
                <w:bCs/>
                <w:szCs w:val="20"/>
              </w:rPr>
            </w:pPr>
            <w:r w:rsidRPr="00F06D82">
              <w:rPr>
                <w:rFonts w:eastAsia="Calibri" w:cs="Arial"/>
                <w:bCs/>
                <w:szCs w:val="20"/>
              </w:rPr>
              <w:t>WS04-01-01.01</w:t>
            </w:r>
          </w:p>
        </w:tc>
        <w:tc>
          <w:tcPr>
            <w:tcW w:w="3240" w:type="dxa"/>
            <w:shd w:val="clear" w:color="auto" w:fill="auto"/>
          </w:tcPr>
          <w:p w14:paraId="034633E7" w14:textId="3C3CF910" w:rsidR="00C275E0" w:rsidRPr="00420FA4" w:rsidRDefault="00F06D82" w:rsidP="001A066C">
            <w:pPr>
              <w:jc w:val="both"/>
              <w:rPr>
                <w:rFonts w:eastAsia="Calibri" w:cs="Arial"/>
                <w:szCs w:val="20"/>
              </w:rPr>
            </w:pPr>
            <w:r w:rsidRPr="00F06D82">
              <w:rPr>
                <w:rFonts w:eastAsia="Calibri" w:cs="Arial"/>
                <w:szCs w:val="20"/>
              </w:rPr>
              <w:t>Import LC Issuance</w:t>
            </w:r>
          </w:p>
        </w:tc>
        <w:tc>
          <w:tcPr>
            <w:tcW w:w="4317" w:type="dxa"/>
            <w:shd w:val="clear" w:color="auto" w:fill="auto"/>
          </w:tcPr>
          <w:p w14:paraId="2053A287" w14:textId="77777777" w:rsidR="00F06D82" w:rsidRPr="00F06D82" w:rsidRDefault="00F06D82" w:rsidP="00F06D82">
            <w:pPr>
              <w:jc w:val="both"/>
              <w:rPr>
                <w:rFonts w:eastAsia="Calibri" w:cs="Arial"/>
                <w:szCs w:val="20"/>
              </w:rPr>
            </w:pPr>
            <w:r w:rsidRPr="00F06D82">
              <w:rPr>
                <w:rFonts w:eastAsia="Calibri" w:cs="Arial"/>
                <w:szCs w:val="20"/>
              </w:rPr>
              <w:t xml:space="preserve">Under Import </w:t>
            </w:r>
            <w:proofErr w:type="gramStart"/>
            <w:r w:rsidRPr="00F06D82">
              <w:rPr>
                <w:rFonts w:eastAsia="Calibri" w:cs="Arial"/>
                <w:szCs w:val="20"/>
              </w:rPr>
              <w:t>And</w:t>
            </w:r>
            <w:proofErr w:type="gramEnd"/>
            <w:r w:rsidRPr="00F06D82">
              <w:rPr>
                <w:rFonts w:eastAsia="Calibri" w:cs="Arial"/>
                <w:szCs w:val="20"/>
              </w:rPr>
              <w:t xml:space="preserve"> Export LC </w:t>
            </w:r>
            <w:r w:rsidRPr="003F6B18">
              <w:rPr>
                <w:rFonts w:eastAsia="Calibri" w:cs="Arial"/>
                <w:szCs w:val="20"/>
                <w:highlight w:val="yellow"/>
              </w:rPr>
              <w:t>Outstanding Reports Field</w:t>
            </w:r>
            <w:r w:rsidRPr="00F06D82">
              <w:rPr>
                <w:rFonts w:eastAsia="Calibri" w:cs="Arial"/>
                <w:szCs w:val="20"/>
              </w:rPr>
              <w:t xml:space="preserve"> </w:t>
            </w:r>
            <w:proofErr w:type="gramStart"/>
            <w:r w:rsidRPr="00F06D82">
              <w:rPr>
                <w:rFonts w:eastAsia="Calibri" w:cs="Arial"/>
                <w:szCs w:val="20"/>
              </w:rPr>
              <w:t>To</w:t>
            </w:r>
            <w:proofErr w:type="gramEnd"/>
            <w:r w:rsidRPr="00F06D82">
              <w:rPr>
                <w:rFonts w:eastAsia="Calibri" w:cs="Arial"/>
                <w:szCs w:val="20"/>
              </w:rPr>
              <w:t xml:space="preserve"> Be Added:</w:t>
            </w:r>
          </w:p>
          <w:p w14:paraId="438ECE83" w14:textId="77777777" w:rsidR="00F06D82" w:rsidRPr="00F06D82" w:rsidRDefault="00F06D82" w:rsidP="00F06D82">
            <w:pPr>
              <w:jc w:val="both"/>
              <w:rPr>
                <w:rFonts w:eastAsia="Calibri" w:cs="Arial"/>
                <w:szCs w:val="20"/>
              </w:rPr>
            </w:pPr>
          </w:p>
          <w:p w14:paraId="3741E37C" w14:textId="58955DA4" w:rsidR="00C275E0" w:rsidRPr="00420FA4" w:rsidRDefault="00F06D82" w:rsidP="00F06D82">
            <w:pPr>
              <w:jc w:val="both"/>
              <w:rPr>
                <w:rFonts w:eastAsia="Calibri" w:cs="Arial"/>
                <w:szCs w:val="20"/>
              </w:rPr>
            </w:pPr>
            <w:r w:rsidRPr="00F06D82">
              <w:rPr>
                <w:rFonts w:eastAsia="Calibri" w:cs="Arial"/>
                <w:szCs w:val="20"/>
              </w:rPr>
              <w:t>H.S. Code/Goods Code</w:t>
            </w:r>
          </w:p>
        </w:tc>
      </w:tr>
      <w:tr w:rsidR="00C275E0" w:rsidRPr="00420FA4" w14:paraId="698469E9" w14:textId="77777777" w:rsidTr="00F06D82">
        <w:tc>
          <w:tcPr>
            <w:tcW w:w="1705" w:type="dxa"/>
            <w:shd w:val="clear" w:color="auto" w:fill="auto"/>
          </w:tcPr>
          <w:p w14:paraId="025A5400" w14:textId="0DB6BBD1" w:rsidR="00C275E0" w:rsidRPr="00420FA4" w:rsidRDefault="00F06D82" w:rsidP="001A066C">
            <w:pPr>
              <w:jc w:val="both"/>
              <w:rPr>
                <w:rFonts w:eastAsia="Calibri" w:cs="Arial"/>
                <w:b/>
                <w:bCs/>
                <w:szCs w:val="20"/>
              </w:rPr>
            </w:pPr>
            <w:r w:rsidRPr="00F06D82">
              <w:rPr>
                <w:rFonts w:eastAsia="Calibri" w:cs="Arial"/>
                <w:bCs/>
                <w:szCs w:val="20"/>
              </w:rPr>
              <w:t>WS04-01-01.02</w:t>
            </w:r>
          </w:p>
        </w:tc>
        <w:tc>
          <w:tcPr>
            <w:tcW w:w="3240" w:type="dxa"/>
            <w:shd w:val="clear" w:color="auto" w:fill="auto"/>
          </w:tcPr>
          <w:p w14:paraId="22CAF8A7" w14:textId="77777777" w:rsidR="00F06D82" w:rsidRPr="00F06D82" w:rsidRDefault="00F06D82" w:rsidP="00F06D82">
            <w:pPr>
              <w:jc w:val="both"/>
              <w:rPr>
                <w:rFonts w:eastAsia="Calibri" w:cs="Arial"/>
                <w:szCs w:val="20"/>
              </w:rPr>
            </w:pPr>
            <w:r w:rsidRPr="00F06D82">
              <w:rPr>
                <w:rFonts w:eastAsia="Calibri" w:cs="Arial"/>
                <w:szCs w:val="20"/>
              </w:rPr>
              <w:t>Import LC</w:t>
            </w:r>
          </w:p>
          <w:p w14:paraId="5E5533E1" w14:textId="5FB1EF4A" w:rsidR="00C275E0" w:rsidRPr="00420FA4" w:rsidRDefault="00F06D82" w:rsidP="00F06D82">
            <w:pPr>
              <w:jc w:val="both"/>
              <w:rPr>
                <w:rFonts w:eastAsia="Calibri" w:cs="Arial"/>
                <w:szCs w:val="20"/>
              </w:rPr>
            </w:pPr>
            <w:r w:rsidRPr="00F06D82">
              <w:rPr>
                <w:rFonts w:eastAsia="Calibri" w:cs="Arial"/>
                <w:szCs w:val="20"/>
              </w:rPr>
              <w:t>Export LC</w:t>
            </w:r>
          </w:p>
        </w:tc>
        <w:tc>
          <w:tcPr>
            <w:tcW w:w="4317" w:type="dxa"/>
            <w:shd w:val="clear" w:color="auto" w:fill="auto"/>
          </w:tcPr>
          <w:p w14:paraId="7C26DE96" w14:textId="77777777" w:rsidR="00F06D82" w:rsidRPr="00F06D82" w:rsidRDefault="00F06D82" w:rsidP="00F06D82">
            <w:pPr>
              <w:jc w:val="both"/>
              <w:rPr>
                <w:rFonts w:cs="Arial"/>
                <w:szCs w:val="20"/>
              </w:rPr>
            </w:pPr>
            <w:r w:rsidRPr="003F6B18">
              <w:rPr>
                <w:rFonts w:cs="Arial"/>
                <w:szCs w:val="20"/>
                <w:highlight w:val="yellow"/>
              </w:rPr>
              <w:t>Reimbursement Processing:</w:t>
            </w:r>
          </w:p>
          <w:p w14:paraId="7A361BF9" w14:textId="77777777" w:rsidR="00F06D82" w:rsidRPr="00F06D82" w:rsidRDefault="00F06D82" w:rsidP="00F06D82">
            <w:pPr>
              <w:jc w:val="both"/>
              <w:rPr>
                <w:rFonts w:cs="Arial"/>
                <w:szCs w:val="20"/>
              </w:rPr>
            </w:pPr>
          </w:p>
          <w:p w14:paraId="08DC067D" w14:textId="77777777" w:rsidR="00F06D82" w:rsidRPr="00F06D82" w:rsidRDefault="00F06D82" w:rsidP="00F06D82">
            <w:pPr>
              <w:jc w:val="both"/>
              <w:rPr>
                <w:rFonts w:cs="Arial"/>
                <w:szCs w:val="20"/>
              </w:rPr>
            </w:pPr>
            <w:r w:rsidRPr="003F6B18">
              <w:rPr>
                <w:rFonts w:cs="Arial"/>
                <w:szCs w:val="20"/>
                <w:highlight w:val="yellow"/>
              </w:rPr>
              <w:t xml:space="preserve">Margin Functionality </w:t>
            </w:r>
            <w:proofErr w:type="gramStart"/>
            <w:r w:rsidRPr="003F6B18">
              <w:rPr>
                <w:rFonts w:cs="Arial"/>
                <w:szCs w:val="20"/>
                <w:highlight w:val="yellow"/>
              </w:rPr>
              <w:t>To</w:t>
            </w:r>
            <w:proofErr w:type="gramEnd"/>
            <w:r w:rsidRPr="003F6B18">
              <w:rPr>
                <w:rFonts w:cs="Arial"/>
                <w:szCs w:val="20"/>
                <w:highlight w:val="yellow"/>
              </w:rPr>
              <w:t xml:space="preserve"> Be Added </w:t>
            </w:r>
            <w:proofErr w:type="gramStart"/>
            <w:r w:rsidRPr="003F6B18">
              <w:rPr>
                <w:rFonts w:cs="Arial"/>
                <w:szCs w:val="20"/>
                <w:highlight w:val="yellow"/>
              </w:rPr>
              <w:t>In</w:t>
            </w:r>
            <w:proofErr w:type="gramEnd"/>
            <w:r w:rsidRPr="003F6B18">
              <w:rPr>
                <w:rFonts w:cs="Arial"/>
                <w:szCs w:val="20"/>
                <w:highlight w:val="yellow"/>
              </w:rPr>
              <w:t xml:space="preserve"> Reimbursement Processing Screens</w:t>
            </w:r>
          </w:p>
          <w:p w14:paraId="7BF19397" w14:textId="77777777" w:rsidR="00F06D82" w:rsidRPr="00F06D82" w:rsidRDefault="00F06D82" w:rsidP="00F06D82">
            <w:pPr>
              <w:jc w:val="both"/>
              <w:rPr>
                <w:rFonts w:cs="Arial"/>
                <w:szCs w:val="20"/>
              </w:rPr>
            </w:pPr>
          </w:p>
          <w:p w14:paraId="7DB8122B" w14:textId="65BC5C3F" w:rsidR="00F06D82" w:rsidRPr="00F06D82" w:rsidRDefault="00F06D82" w:rsidP="00F06D82">
            <w:pPr>
              <w:jc w:val="both"/>
              <w:rPr>
                <w:rFonts w:cs="Arial"/>
                <w:szCs w:val="20"/>
              </w:rPr>
            </w:pPr>
            <w:r w:rsidRPr="003F6B18">
              <w:rPr>
                <w:rFonts w:cs="Arial"/>
                <w:szCs w:val="20"/>
                <w:highlight w:val="yellow"/>
              </w:rPr>
              <w:t xml:space="preserve">Separate New Report Required </w:t>
            </w:r>
            <w:proofErr w:type="gramStart"/>
            <w:r w:rsidRPr="003F6B18">
              <w:rPr>
                <w:rFonts w:cs="Arial"/>
                <w:szCs w:val="20"/>
                <w:highlight w:val="yellow"/>
              </w:rPr>
              <w:t>For</w:t>
            </w:r>
            <w:proofErr w:type="gramEnd"/>
            <w:r w:rsidRPr="003F6B18">
              <w:rPr>
                <w:rFonts w:cs="Arial"/>
                <w:szCs w:val="20"/>
                <w:highlight w:val="yellow"/>
              </w:rPr>
              <w:t xml:space="preserve"> Reimbursement:</w:t>
            </w:r>
          </w:p>
          <w:p w14:paraId="199E07D1" w14:textId="77777777" w:rsidR="00F06D82" w:rsidRPr="00F06D82" w:rsidRDefault="00F06D82" w:rsidP="00F06D82">
            <w:pPr>
              <w:jc w:val="both"/>
              <w:rPr>
                <w:rFonts w:cs="Arial"/>
                <w:szCs w:val="20"/>
              </w:rPr>
            </w:pPr>
          </w:p>
          <w:p w14:paraId="5E9E8AB5" w14:textId="77777777" w:rsidR="00F06D82" w:rsidRPr="00F06D82" w:rsidRDefault="00F06D82" w:rsidP="00F06D82">
            <w:pPr>
              <w:jc w:val="both"/>
              <w:rPr>
                <w:rFonts w:cs="Arial"/>
                <w:szCs w:val="20"/>
              </w:rPr>
            </w:pPr>
            <w:r w:rsidRPr="00F06D82">
              <w:rPr>
                <w:rFonts w:cs="Arial"/>
                <w:szCs w:val="20"/>
              </w:rPr>
              <w:t>Field To Be Added:</w:t>
            </w:r>
          </w:p>
          <w:p w14:paraId="033C1AEC" w14:textId="77777777" w:rsidR="00F06D82" w:rsidRPr="00F06D82" w:rsidRDefault="00F06D82" w:rsidP="00F06D82">
            <w:pPr>
              <w:jc w:val="both"/>
              <w:rPr>
                <w:rFonts w:cs="Arial"/>
                <w:szCs w:val="20"/>
              </w:rPr>
            </w:pPr>
          </w:p>
          <w:p w14:paraId="33E1890E" w14:textId="77777777" w:rsidR="00F06D82" w:rsidRPr="00F06D82" w:rsidRDefault="00F06D82" w:rsidP="00F06D82">
            <w:pPr>
              <w:jc w:val="both"/>
              <w:rPr>
                <w:rFonts w:cs="Arial"/>
                <w:szCs w:val="20"/>
              </w:rPr>
            </w:pPr>
            <w:r w:rsidRPr="003F6B18">
              <w:rPr>
                <w:rFonts w:cs="Arial"/>
                <w:szCs w:val="20"/>
                <w:highlight w:val="yellow"/>
              </w:rPr>
              <w:t>Available With</w:t>
            </w:r>
          </w:p>
          <w:p w14:paraId="6E53B634" w14:textId="77777777" w:rsidR="00F06D82" w:rsidRPr="00F06D82" w:rsidRDefault="00F06D82" w:rsidP="00F06D82">
            <w:pPr>
              <w:jc w:val="both"/>
              <w:rPr>
                <w:rFonts w:cs="Arial"/>
                <w:szCs w:val="20"/>
              </w:rPr>
            </w:pPr>
            <w:r w:rsidRPr="003F6B18">
              <w:rPr>
                <w:rFonts w:cs="Arial"/>
                <w:szCs w:val="20"/>
                <w:highlight w:val="yellow"/>
              </w:rPr>
              <w:t>Margin Currency</w:t>
            </w:r>
          </w:p>
          <w:p w14:paraId="05B41B35" w14:textId="1C81CAC0" w:rsidR="00C275E0" w:rsidRPr="00420FA4" w:rsidRDefault="00F06D82" w:rsidP="00F06D82">
            <w:pPr>
              <w:jc w:val="both"/>
              <w:rPr>
                <w:rFonts w:cs="Arial"/>
                <w:szCs w:val="20"/>
              </w:rPr>
            </w:pPr>
            <w:r w:rsidRPr="003F6B18">
              <w:rPr>
                <w:rFonts w:cs="Arial"/>
                <w:szCs w:val="20"/>
                <w:highlight w:val="yellow"/>
              </w:rPr>
              <w:t>Margin Amount</w:t>
            </w:r>
          </w:p>
        </w:tc>
      </w:tr>
      <w:tr w:rsidR="00C275E0" w:rsidRPr="00420FA4" w14:paraId="0898D208" w14:textId="77777777" w:rsidTr="00F06D82">
        <w:tc>
          <w:tcPr>
            <w:tcW w:w="1705" w:type="dxa"/>
            <w:shd w:val="clear" w:color="auto" w:fill="auto"/>
          </w:tcPr>
          <w:p w14:paraId="17E00F8D" w14:textId="53910BEF" w:rsidR="00C275E0" w:rsidRPr="00F06D82" w:rsidRDefault="00F06D82" w:rsidP="00F06D82">
            <w:pPr>
              <w:jc w:val="both"/>
              <w:rPr>
                <w:rFonts w:eastAsia="Calibri" w:cs="Arial"/>
                <w:bCs/>
                <w:szCs w:val="20"/>
              </w:rPr>
            </w:pPr>
            <w:r w:rsidRPr="00F06D82">
              <w:rPr>
                <w:rFonts w:eastAsia="Calibri" w:cs="Arial"/>
                <w:bCs/>
                <w:szCs w:val="20"/>
              </w:rPr>
              <w:t>WS04-01-01.03</w:t>
            </w:r>
          </w:p>
        </w:tc>
        <w:tc>
          <w:tcPr>
            <w:tcW w:w="3240" w:type="dxa"/>
            <w:shd w:val="clear" w:color="auto" w:fill="auto"/>
          </w:tcPr>
          <w:p w14:paraId="09C14A06" w14:textId="5680B409" w:rsidR="00C275E0" w:rsidRPr="00420FA4" w:rsidRDefault="00F06D82" w:rsidP="001A066C">
            <w:pPr>
              <w:jc w:val="both"/>
              <w:rPr>
                <w:rFonts w:eastAsia="Calibri" w:cs="Arial"/>
                <w:szCs w:val="20"/>
              </w:rPr>
            </w:pPr>
            <w:r w:rsidRPr="00F06D82">
              <w:rPr>
                <w:rFonts w:eastAsia="Calibri" w:cs="Arial"/>
                <w:szCs w:val="20"/>
              </w:rPr>
              <w:t>Import LC Issuance</w:t>
            </w:r>
          </w:p>
        </w:tc>
        <w:tc>
          <w:tcPr>
            <w:tcW w:w="4317" w:type="dxa"/>
            <w:shd w:val="clear" w:color="auto" w:fill="auto"/>
          </w:tcPr>
          <w:p w14:paraId="32A01B6F" w14:textId="77777777" w:rsidR="00F06D82" w:rsidRPr="00F06D82" w:rsidRDefault="00F06D82" w:rsidP="00F06D82">
            <w:pPr>
              <w:jc w:val="both"/>
              <w:rPr>
                <w:rFonts w:cs="Arial"/>
                <w:szCs w:val="20"/>
              </w:rPr>
            </w:pPr>
            <w:r w:rsidRPr="00F06D82">
              <w:rPr>
                <w:rFonts w:cs="Arial"/>
                <w:szCs w:val="20"/>
              </w:rPr>
              <w:t xml:space="preserve">Under LC </w:t>
            </w:r>
            <w:r w:rsidRPr="003F6B18">
              <w:rPr>
                <w:rFonts w:cs="Arial"/>
                <w:szCs w:val="20"/>
                <w:highlight w:val="yellow"/>
              </w:rPr>
              <w:t>Charge Details Report</w:t>
            </w:r>
            <w:r w:rsidRPr="00F06D82">
              <w:rPr>
                <w:rFonts w:cs="Arial"/>
                <w:szCs w:val="20"/>
              </w:rPr>
              <w:t xml:space="preserve"> Fields </w:t>
            </w:r>
            <w:proofErr w:type="gramStart"/>
            <w:r w:rsidRPr="00F06D82">
              <w:rPr>
                <w:rFonts w:cs="Arial"/>
                <w:szCs w:val="20"/>
              </w:rPr>
              <w:t>To</w:t>
            </w:r>
            <w:proofErr w:type="gramEnd"/>
            <w:r w:rsidRPr="00F06D82">
              <w:rPr>
                <w:rFonts w:cs="Arial"/>
                <w:szCs w:val="20"/>
              </w:rPr>
              <w:t xml:space="preserve"> Be Added:</w:t>
            </w:r>
          </w:p>
          <w:p w14:paraId="43494D56" w14:textId="77777777" w:rsidR="00F06D82" w:rsidRPr="00F06D82" w:rsidRDefault="00F06D82" w:rsidP="00F06D82">
            <w:pPr>
              <w:jc w:val="both"/>
              <w:rPr>
                <w:rFonts w:cs="Arial"/>
                <w:szCs w:val="20"/>
              </w:rPr>
            </w:pPr>
          </w:p>
          <w:p w14:paraId="6E28B82D" w14:textId="77777777" w:rsidR="00F06D82" w:rsidRPr="00F06D82" w:rsidRDefault="00F06D82" w:rsidP="00F06D82">
            <w:pPr>
              <w:jc w:val="both"/>
              <w:rPr>
                <w:rFonts w:cs="Arial"/>
                <w:szCs w:val="20"/>
              </w:rPr>
            </w:pPr>
            <w:r w:rsidRPr="003F6B18">
              <w:rPr>
                <w:rFonts w:cs="Arial"/>
                <w:szCs w:val="20"/>
                <w:highlight w:val="yellow"/>
              </w:rPr>
              <w:t>CHRG.STATUS</w:t>
            </w:r>
          </w:p>
          <w:p w14:paraId="57418BB0" w14:textId="2B2E91AE" w:rsidR="00C275E0" w:rsidRPr="00420FA4" w:rsidRDefault="00F06D82" w:rsidP="00F06D82">
            <w:pPr>
              <w:jc w:val="both"/>
              <w:rPr>
                <w:rFonts w:cs="Arial"/>
                <w:szCs w:val="20"/>
              </w:rPr>
            </w:pPr>
            <w:r w:rsidRPr="003F6B18">
              <w:rPr>
                <w:rFonts w:cs="Arial"/>
                <w:szCs w:val="20"/>
                <w:highlight w:val="yellow"/>
              </w:rPr>
              <w:t>DATE.RECEIVED</w:t>
            </w:r>
          </w:p>
        </w:tc>
      </w:tr>
      <w:tr w:rsidR="00C275E0" w:rsidRPr="00420FA4" w14:paraId="7576BD83" w14:textId="77777777" w:rsidTr="00F06D82">
        <w:tc>
          <w:tcPr>
            <w:tcW w:w="1705" w:type="dxa"/>
            <w:shd w:val="clear" w:color="auto" w:fill="auto"/>
          </w:tcPr>
          <w:p w14:paraId="69BE3061" w14:textId="0817D90F" w:rsidR="00C275E0" w:rsidRPr="00420FA4" w:rsidRDefault="00F06D82" w:rsidP="001A066C">
            <w:pPr>
              <w:jc w:val="both"/>
              <w:rPr>
                <w:rFonts w:eastAsia="Calibri" w:cs="Arial"/>
                <w:bCs/>
                <w:szCs w:val="20"/>
              </w:rPr>
            </w:pPr>
            <w:r w:rsidRPr="00F06D82">
              <w:rPr>
                <w:rFonts w:eastAsia="Calibri" w:cs="Arial"/>
                <w:bCs/>
                <w:szCs w:val="20"/>
              </w:rPr>
              <w:t>WS04-01-01.04</w:t>
            </w:r>
          </w:p>
        </w:tc>
        <w:tc>
          <w:tcPr>
            <w:tcW w:w="3240" w:type="dxa"/>
            <w:shd w:val="clear" w:color="auto" w:fill="auto"/>
          </w:tcPr>
          <w:p w14:paraId="7F25B903" w14:textId="77777777" w:rsidR="00F06D82" w:rsidRPr="00F06D82" w:rsidRDefault="00F06D82" w:rsidP="00F06D82">
            <w:pPr>
              <w:jc w:val="both"/>
              <w:rPr>
                <w:rFonts w:eastAsia="Calibri" w:cs="Arial"/>
                <w:szCs w:val="20"/>
              </w:rPr>
            </w:pPr>
            <w:r w:rsidRPr="00F06D82">
              <w:rPr>
                <w:rFonts w:eastAsia="Calibri" w:cs="Arial"/>
                <w:szCs w:val="20"/>
              </w:rPr>
              <w:t>Import LC Issuance</w:t>
            </w:r>
          </w:p>
          <w:p w14:paraId="4052F146" w14:textId="65379974" w:rsidR="00C275E0" w:rsidRPr="00420FA4" w:rsidRDefault="00F06D82" w:rsidP="00F06D82">
            <w:pPr>
              <w:jc w:val="both"/>
              <w:rPr>
                <w:rFonts w:eastAsia="Calibri" w:cs="Arial"/>
                <w:szCs w:val="20"/>
              </w:rPr>
            </w:pPr>
            <w:r w:rsidRPr="00F06D82">
              <w:rPr>
                <w:rFonts w:eastAsia="Calibri" w:cs="Arial"/>
                <w:szCs w:val="20"/>
              </w:rPr>
              <w:t>Export LC Issuance</w:t>
            </w:r>
          </w:p>
        </w:tc>
        <w:tc>
          <w:tcPr>
            <w:tcW w:w="4317" w:type="dxa"/>
            <w:shd w:val="clear" w:color="auto" w:fill="auto"/>
          </w:tcPr>
          <w:p w14:paraId="1497DA1E" w14:textId="77777777" w:rsidR="00E57A37" w:rsidRPr="00E57A37" w:rsidRDefault="00E57A37" w:rsidP="00E57A37">
            <w:pPr>
              <w:jc w:val="both"/>
              <w:rPr>
                <w:rFonts w:cs="Arial"/>
                <w:szCs w:val="20"/>
              </w:rPr>
            </w:pPr>
            <w:r w:rsidRPr="00E57A37">
              <w:rPr>
                <w:rFonts w:cs="Arial"/>
                <w:szCs w:val="20"/>
              </w:rPr>
              <w:t xml:space="preserve">Local Field to be Added: </w:t>
            </w:r>
          </w:p>
          <w:p w14:paraId="20977922" w14:textId="77777777" w:rsidR="00E57A37" w:rsidRPr="00E57A37" w:rsidRDefault="00E57A37" w:rsidP="00E57A37">
            <w:pPr>
              <w:jc w:val="both"/>
              <w:rPr>
                <w:rFonts w:cs="Arial"/>
                <w:szCs w:val="20"/>
              </w:rPr>
            </w:pPr>
          </w:p>
          <w:p w14:paraId="6E0EC4B9" w14:textId="77777777" w:rsidR="00E57A37" w:rsidRPr="00E57A37" w:rsidRDefault="00E57A37" w:rsidP="00E57A37">
            <w:pPr>
              <w:jc w:val="both"/>
              <w:rPr>
                <w:rFonts w:cs="Arial"/>
                <w:szCs w:val="20"/>
              </w:rPr>
            </w:pPr>
            <w:r w:rsidRPr="00E57A37">
              <w:rPr>
                <w:rFonts w:cs="Arial"/>
                <w:szCs w:val="20"/>
              </w:rPr>
              <w:lastRenderedPageBreak/>
              <w:t xml:space="preserve">Under Export LC Issuance Screens Local Fields </w:t>
            </w:r>
            <w:proofErr w:type="gramStart"/>
            <w:r w:rsidRPr="00E57A37">
              <w:rPr>
                <w:rFonts w:cs="Arial"/>
                <w:szCs w:val="20"/>
              </w:rPr>
              <w:t>To</w:t>
            </w:r>
            <w:proofErr w:type="gramEnd"/>
            <w:r w:rsidRPr="00E57A37">
              <w:rPr>
                <w:rFonts w:cs="Arial"/>
                <w:szCs w:val="20"/>
              </w:rPr>
              <w:t xml:space="preserve"> Be Added:</w:t>
            </w:r>
          </w:p>
          <w:p w14:paraId="479DCFF6" w14:textId="77777777" w:rsidR="00E57A37" w:rsidRPr="00E57A37" w:rsidRDefault="00E57A37" w:rsidP="00E57A37">
            <w:pPr>
              <w:jc w:val="both"/>
              <w:rPr>
                <w:rFonts w:cs="Arial"/>
                <w:szCs w:val="20"/>
              </w:rPr>
            </w:pPr>
          </w:p>
          <w:p w14:paraId="0C3FF9CB" w14:textId="290575EC" w:rsidR="00E57A37" w:rsidRPr="00E57A37" w:rsidRDefault="00470B7D" w:rsidP="00E57A37">
            <w:pPr>
              <w:jc w:val="both"/>
              <w:rPr>
                <w:rFonts w:cs="Arial"/>
                <w:szCs w:val="20"/>
              </w:rPr>
            </w:pPr>
            <w:r w:rsidRPr="005351FF">
              <w:rPr>
                <w:rFonts w:cs="Arial"/>
                <w:color w:val="70AD47" w:themeColor="accent6"/>
                <w:szCs w:val="20"/>
                <w:highlight w:val="yellow"/>
              </w:rPr>
              <w:t>Applicant Country</w:t>
            </w:r>
            <w:r w:rsidR="00E57A37" w:rsidRPr="005351FF">
              <w:rPr>
                <w:rFonts w:cs="Arial"/>
                <w:color w:val="70AD47" w:themeColor="accent6"/>
                <w:szCs w:val="20"/>
                <w:highlight w:val="yellow"/>
              </w:rPr>
              <w:t xml:space="preserve"> Field Required</w:t>
            </w:r>
            <w:r w:rsidR="00E57A37" w:rsidRPr="00E57A37">
              <w:rPr>
                <w:rFonts w:cs="Arial"/>
                <w:szCs w:val="20"/>
              </w:rPr>
              <w:t xml:space="preserve"> </w:t>
            </w:r>
          </w:p>
          <w:p w14:paraId="03AD9AC0" w14:textId="4799DABE" w:rsidR="00E57A37" w:rsidRDefault="00E57A37" w:rsidP="00E57A37">
            <w:pPr>
              <w:jc w:val="both"/>
              <w:rPr>
                <w:rFonts w:cs="Arial"/>
                <w:szCs w:val="20"/>
              </w:rPr>
            </w:pPr>
            <w:r>
              <w:rPr>
                <w:rFonts w:cs="Arial"/>
                <w:szCs w:val="20"/>
              </w:rPr>
              <w:t>H.S Code (Text Field)</w:t>
            </w:r>
          </w:p>
          <w:p w14:paraId="1620A5BB" w14:textId="77777777" w:rsidR="00470B7D" w:rsidRPr="00E57A37" w:rsidRDefault="00470B7D" w:rsidP="00E57A37">
            <w:pPr>
              <w:jc w:val="both"/>
              <w:rPr>
                <w:rFonts w:cs="Arial"/>
                <w:szCs w:val="20"/>
              </w:rPr>
            </w:pPr>
          </w:p>
          <w:p w14:paraId="361660D0" w14:textId="77777777" w:rsidR="00E57A37" w:rsidRPr="00E57A37" w:rsidRDefault="00E57A37" w:rsidP="00E57A37">
            <w:pPr>
              <w:jc w:val="both"/>
              <w:rPr>
                <w:rFonts w:cs="Arial"/>
                <w:szCs w:val="20"/>
              </w:rPr>
            </w:pPr>
            <w:r w:rsidRPr="00E57A37">
              <w:rPr>
                <w:rFonts w:cs="Arial"/>
                <w:szCs w:val="20"/>
              </w:rPr>
              <w:t xml:space="preserve">Under Import LC Issuance Screens Local Fields </w:t>
            </w:r>
            <w:proofErr w:type="gramStart"/>
            <w:r w:rsidRPr="00E57A37">
              <w:rPr>
                <w:rFonts w:cs="Arial"/>
                <w:szCs w:val="20"/>
              </w:rPr>
              <w:t>To</w:t>
            </w:r>
            <w:proofErr w:type="gramEnd"/>
            <w:r w:rsidRPr="00E57A37">
              <w:rPr>
                <w:rFonts w:cs="Arial"/>
                <w:szCs w:val="20"/>
              </w:rPr>
              <w:t xml:space="preserve"> Be Added:</w:t>
            </w:r>
          </w:p>
          <w:p w14:paraId="138CD3B9" w14:textId="17415C56" w:rsidR="00E57A37" w:rsidRDefault="00E57A37" w:rsidP="00E57A37">
            <w:pPr>
              <w:jc w:val="both"/>
              <w:rPr>
                <w:rFonts w:cs="Arial"/>
                <w:szCs w:val="20"/>
              </w:rPr>
            </w:pPr>
          </w:p>
          <w:p w14:paraId="41800976" w14:textId="0E18B916" w:rsidR="00470B7D" w:rsidRPr="00E57A37" w:rsidRDefault="00470B7D" w:rsidP="00E57A37">
            <w:pPr>
              <w:jc w:val="both"/>
              <w:rPr>
                <w:rFonts w:cs="Arial"/>
                <w:szCs w:val="20"/>
              </w:rPr>
            </w:pPr>
            <w:r w:rsidRPr="005351FF">
              <w:rPr>
                <w:rFonts w:cs="Arial"/>
                <w:color w:val="70AD47" w:themeColor="accent6"/>
                <w:szCs w:val="20"/>
                <w:highlight w:val="yellow"/>
              </w:rPr>
              <w:t>Beneficiary Country (Text Field)</w:t>
            </w:r>
          </w:p>
          <w:p w14:paraId="1CA3109D" w14:textId="77777777" w:rsidR="00E57A37" w:rsidRPr="00E57A37" w:rsidRDefault="00E57A37" w:rsidP="00E57A37">
            <w:pPr>
              <w:jc w:val="both"/>
              <w:rPr>
                <w:rFonts w:cs="Arial"/>
                <w:szCs w:val="20"/>
              </w:rPr>
            </w:pPr>
            <w:r w:rsidRPr="005351FF">
              <w:rPr>
                <w:rFonts w:cs="Arial"/>
                <w:szCs w:val="20"/>
                <w:highlight w:val="yellow"/>
              </w:rPr>
              <w:t>Principal Country (Text Field</w:t>
            </w:r>
            <w:r w:rsidRPr="00E57A37">
              <w:rPr>
                <w:rFonts w:cs="Arial"/>
                <w:szCs w:val="20"/>
              </w:rPr>
              <w:t xml:space="preserve">)   </w:t>
            </w:r>
          </w:p>
          <w:p w14:paraId="36C1178D" w14:textId="77777777" w:rsidR="00E57A37" w:rsidRPr="00E57A37" w:rsidRDefault="00E57A37" w:rsidP="00E57A37">
            <w:pPr>
              <w:jc w:val="both"/>
              <w:rPr>
                <w:rFonts w:cs="Arial"/>
                <w:szCs w:val="20"/>
              </w:rPr>
            </w:pPr>
            <w:r w:rsidRPr="005351FF">
              <w:rPr>
                <w:rFonts w:cs="Arial"/>
                <w:szCs w:val="20"/>
                <w:highlight w:val="yellow"/>
              </w:rPr>
              <w:t>H.S Code (Text Field)</w:t>
            </w:r>
          </w:p>
          <w:p w14:paraId="28B13EC3" w14:textId="77777777" w:rsidR="00E57A37" w:rsidRPr="00E57A37" w:rsidRDefault="00E57A37" w:rsidP="00E57A37">
            <w:pPr>
              <w:jc w:val="both"/>
              <w:rPr>
                <w:rFonts w:cs="Arial"/>
                <w:szCs w:val="20"/>
              </w:rPr>
            </w:pPr>
          </w:p>
          <w:p w14:paraId="48FEE3D2" w14:textId="0A0077E1" w:rsidR="00C275E0" w:rsidRPr="00420FA4" w:rsidRDefault="00E57A37" w:rsidP="00E57A37">
            <w:pPr>
              <w:jc w:val="both"/>
              <w:rPr>
                <w:rFonts w:cs="Arial"/>
                <w:szCs w:val="20"/>
              </w:rPr>
            </w:pPr>
            <w:r w:rsidRPr="00E57A37">
              <w:rPr>
                <w:rFonts w:cs="Arial"/>
                <w:szCs w:val="20"/>
              </w:rPr>
              <w:t xml:space="preserve">Under Amendment Versions </w:t>
            </w:r>
            <w:proofErr w:type="gramStart"/>
            <w:r w:rsidRPr="00E57A37">
              <w:rPr>
                <w:rFonts w:cs="Arial"/>
                <w:szCs w:val="20"/>
              </w:rPr>
              <w:t>The</w:t>
            </w:r>
            <w:proofErr w:type="gramEnd"/>
            <w:r w:rsidRPr="00E57A37">
              <w:rPr>
                <w:rFonts w:cs="Arial"/>
                <w:szCs w:val="20"/>
              </w:rPr>
              <w:t xml:space="preserve"> Above Mentioned Fields </w:t>
            </w:r>
            <w:proofErr w:type="gramStart"/>
            <w:r w:rsidRPr="00E57A37">
              <w:rPr>
                <w:rFonts w:cs="Arial"/>
                <w:szCs w:val="20"/>
              </w:rPr>
              <w:t>To</w:t>
            </w:r>
            <w:proofErr w:type="gramEnd"/>
            <w:r w:rsidRPr="00E57A37">
              <w:rPr>
                <w:rFonts w:cs="Arial"/>
                <w:szCs w:val="20"/>
              </w:rPr>
              <w:t xml:space="preserve"> Also Be Incorporated Subsequently </w:t>
            </w:r>
            <w:proofErr w:type="gramStart"/>
            <w:r w:rsidRPr="00E57A37">
              <w:rPr>
                <w:rFonts w:cs="Arial"/>
                <w:szCs w:val="20"/>
              </w:rPr>
              <w:t>For</w:t>
            </w:r>
            <w:proofErr w:type="gramEnd"/>
            <w:r w:rsidRPr="00E57A37">
              <w:rPr>
                <w:rFonts w:cs="Arial"/>
                <w:szCs w:val="20"/>
              </w:rPr>
              <w:t xml:space="preserve"> Both </w:t>
            </w:r>
            <w:proofErr w:type="spellStart"/>
            <w:proofErr w:type="gramStart"/>
            <w:r w:rsidRPr="00E57A37">
              <w:rPr>
                <w:rFonts w:cs="Arial"/>
                <w:szCs w:val="20"/>
              </w:rPr>
              <w:t>Impo</w:t>
            </w:r>
            <w:proofErr w:type="spellEnd"/>
            <w:r w:rsidR="00987973">
              <w:rPr>
                <w:rFonts w:cs="Arial"/>
                <w:szCs w:val="20"/>
              </w:rPr>
              <w:t xml:space="preserve">  </w:t>
            </w:r>
            <w:r w:rsidRPr="00E57A37">
              <w:rPr>
                <w:rFonts w:cs="Arial"/>
                <w:szCs w:val="20"/>
              </w:rPr>
              <w:t>rt</w:t>
            </w:r>
            <w:proofErr w:type="gramEnd"/>
            <w:r w:rsidRPr="00E57A37">
              <w:rPr>
                <w:rFonts w:cs="Arial"/>
                <w:szCs w:val="20"/>
              </w:rPr>
              <w:t xml:space="preserve"> And Export.</w:t>
            </w:r>
          </w:p>
        </w:tc>
      </w:tr>
      <w:tr w:rsidR="00C275E0" w:rsidRPr="00420FA4" w14:paraId="08BECD57" w14:textId="77777777" w:rsidTr="00F06D82">
        <w:tc>
          <w:tcPr>
            <w:tcW w:w="1705" w:type="dxa"/>
            <w:shd w:val="clear" w:color="auto" w:fill="auto"/>
          </w:tcPr>
          <w:p w14:paraId="67513CB4" w14:textId="5127FA85" w:rsidR="00C275E0" w:rsidRPr="00420FA4" w:rsidRDefault="00F06D82" w:rsidP="001A066C">
            <w:pPr>
              <w:jc w:val="both"/>
              <w:rPr>
                <w:rFonts w:eastAsia="Calibri" w:cs="Arial"/>
                <w:bCs/>
                <w:szCs w:val="20"/>
              </w:rPr>
            </w:pPr>
            <w:r w:rsidRPr="00F06D82">
              <w:rPr>
                <w:rFonts w:eastAsia="Calibri" w:cs="Arial"/>
                <w:bCs/>
                <w:szCs w:val="20"/>
              </w:rPr>
              <w:lastRenderedPageBreak/>
              <w:t>WS04-01-01.05</w:t>
            </w:r>
          </w:p>
        </w:tc>
        <w:tc>
          <w:tcPr>
            <w:tcW w:w="3240" w:type="dxa"/>
            <w:shd w:val="clear" w:color="auto" w:fill="auto"/>
          </w:tcPr>
          <w:p w14:paraId="79C5123D" w14:textId="77777777" w:rsidR="00F06D82" w:rsidRPr="00F06D82" w:rsidRDefault="00F06D82" w:rsidP="00F06D82">
            <w:pPr>
              <w:jc w:val="both"/>
              <w:rPr>
                <w:rFonts w:eastAsia="Calibri" w:cs="Arial"/>
                <w:szCs w:val="20"/>
              </w:rPr>
            </w:pPr>
            <w:r w:rsidRPr="00F06D82">
              <w:rPr>
                <w:rFonts w:eastAsia="Calibri" w:cs="Arial"/>
                <w:szCs w:val="20"/>
              </w:rPr>
              <w:t>Import LC Drawings</w:t>
            </w:r>
          </w:p>
          <w:p w14:paraId="1859A30D" w14:textId="77777777" w:rsidR="00F06D82" w:rsidRPr="00F06D82" w:rsidRDefault="00F06D82" w:rsidP="00F06D82">
            <w:pPr>
              <w:jc w:val="both"/>
              <w:rPr>
                <w:rFonts w:eastAsia="Calibri" w:cs="Arial"/>
                <w:szCs w:val="20"/>
              </w:rPr>
            </w:pPr>
            <w:r w:rsidRPr="00F06D82">
              <w:rPr>
                <w:rFonts w:eastAsia="Calibri" w:cs="Arial"/>
                <w:szCs w:val="20"/>
              </w:rPr>
              <w:t>Export LC Drawings</w:t>
            </w:r>
          </w:p>
          <w:p w14:paraId="41D0EAFC" w14:textId="77777777" w:rsidR="00F06D82" w:rsidRPr="00F06D82" w:rsidRDefault="00F06D82" w:rsidP="00F06D82">
            <w:pPr>
              <w:jc w:val="both"/>
              <w:rPr>
                <w:rFonts w:eastAsia="Calibri" w:cs="Arial"/>
                <w:szCs w:val="20"/>
              </w:rPr>
            </w:pPr>
            <w:r w:rsidRPr="00F06D82">
              <w:rPr>
                <w:rFonts w:eastAsia="Calibri" w:cs="Arial"/>
                <w:szCs w:val="20"/>
              </w:rPr>
              <w:t>Inward Collection</w:t>
            </w:r>
          </w:p>
          <w:p w14:paraId="3292B7CF" w14:textId="06D3A768" w:rsidR="00C275E0" w:rsidRPr="00420FA4" w:rsidRDefault="00F06D82" w:rsidP="00F06D82">
            <w:pPr>
              <w:jc w:val="both"/>
              <w:rPr>
                <w:rFonts w:eastAsia="Calibri" w:cs="Arial"/>
                <w:szCs w:val="20"/>
              </w:rPr>
            </w:pPr>
            <w:r w:rsidRPr="00F06D82">
              <w:rPr>
                <w:rFonts w:eastAsia="Calibri" w:cs="Arial"/>
                <w:szCs w:val="20"/>
              </w:rPr>
              <w:t>Outward Collection</w:t>
            </w:r>
          </w:p>
        </w:tc>
        <w:tc>
          <w:tcPr>
            <w:tcW w:w="4317" w:type="dxa"/>
            <w:shd w:val="clear" w:color="auto" w:fill="auto"/>
          </w:tcPr>
          <w:p w14:paraId="6C9CCC12" w14:textId="77777777" w:rsidR="00E57A37" w:rsidRPr="00E57A37" w:rsidRDefault="00E57A37" w:rsidP="00E57A37">
            <w:pPr>
              <w:jc w:val="both"/>
              <w:rPr>
                <w:rFonts w:cs="Arial"/>
                <w:szCs w:val="20"/>
              </w:rPr>
            </w:pPr>
            <w:r w:rsidRPr="00E57A37">
              <w:rPr>
                <w:rFonts w:cs="Arial"/>
                <w:szCs w:val="20"/>
              </w:rPr>
              <w:t xml:space="preserve">Under Import/Export Document Capture </w:t>
            </w:r>
            <w:proofErr w:type="gramStart"/>
            <w:r w:rsidRPr="00E57A37">
              <w:rPr>
                <w:rFonts w:cs="Arial"/>
                <w:szCs w:val="20"/>
              </w:rPr>
              <w:t>As</w:t>
            </w:r>
            <w:proofErr w:type="gramEnd"/>
            <w:r w:rsidRPr="00E57A37">
              <w:rPr>
                <w:rFonts w:cs="Arial"/>
                <w:szCs w:val="20"/>
              </w:rPr>
              <w:t xml:space="preserve"> Well </w:t>
            </w:r>
            <w:proofErr w:type="gramStart"/>
            <w:r w:rsidRPr="00E57A37">
              <w:rPr>
                <w:rFonts w:cs="Arial"/>
                <w:szCs w:val="20"/>
              </w:rPr>
              <w:t>As</w:t>
            </w:r>
            <w:proofErr w:type="gramEnd"/>
            <w:r w:rsidRPr="00E57A37">
              <w:rPr>
                <w:rFonts w:cs="Arial"/>
                <w:szCs w:val="20"/>
              </w:rPr>
              <w:t xml:space="preserve"> Inward </w:t>
            </w:r>
            <w:proofErr w:type="gramStart"/>
            <w:r w:rsidRPr="00E57A37">
              <w:rPr>
                <w:rFonts w:cs="Arial"/>
                <w:szCs w:val="20"/>
              </w:rPr>
              <w:t>And</w:t>
            </w:r>
            <w:proofErr w:type="gramEnd"/>
            <w:r w:rsidRPr="00E57A37">
              <w:rPr>
                <w:rFonts w:cs="Arial"/>
                <w:szCs w:val="20"/>
              </w:rPr>
              <w:t xml:space="preserve"> Outward Collection:</w:t>
            </w:r>
          </w:p>
          <w:p w14:paraId="564DC287" w14:textId="77777777" w:rsidR="00E57A37" w:rsidRPr="00E57A37" w:rsidRDefault="00E57A37" w:rsidP="00E57A37">
            <w:pPr>
              <w:jc w:val="both"/>
              <w:rPr>
                <w:rFonts w:cs="Arial"/>
                <w:szCs w:val="20"/>
              </w:rPr>
            </w:pPr>
          </w:p>
          <w:p w14:paraId="002C95C8" w14:textId="77777777" w:rsidR="00E57A37" w:rsidRPr="00E57A37" w:rsidRDefault="00E57A37" w:rsidP="00E57A37">
            <w:pPr>
              <w:jc w:val="both"/>
              <w:rPr>
                <w:rFonts w:cs="Arial"/>
                <w:szCs w:val="20"/>
              </w:rPr>
            </w:pPr>
            <w:r w:rsidRPr="00E57A37">
              <w:rPr>
                <w:rFonts w:cs="Arial"/>
                <w:szCs w:val="20"/>
              </w:rPr>
              <w:t xml:space="preserve">Local Fields to be added: </w:t>
            </w:r>
          </w:p>
          <w:p w14:paraId="497AB9E0" w14:textId="77777777" w:rsidR="00E57A37" w:rsidRPr="00E57A37" w:rsidRDefault="00E57A37" w:rsidP="00E57A37">
            <w:pPr>
              <w:jc w:val="both"/>
              <w:rPr>
                <w:rFonts w:cs="Arial"/>
                <w:szCs w:val="20"/>
              </w:rPr>
            </w:pPr>
          </w:p>
          <w:p w14:paraId="0439A444" w14:textId="77777777" w:rsidR="00E57A37" w:rsidRPr="00E57A37" w:rsidRDefault="00E57A37" w:rsidP="00E57A37">
            <w:pPr>
              <w:jc w:val="both"/>
              <w:rPr>
                <w:rFonts w:cs="Arial"/>
                <w:szCs w:val="20"/>
              </w:rPr>
            </w:pPr>
            <w:r w:rsidRPr="00E57A37">
              <w:rPr>
                <w:rFonts w:cs="Arial"/>
                <w:szCs w:val="20"/>
              </w:rPr>
              <w:t xml:space="preserve">VESSEL NAME (Text Field) </w:t>
            </w:r>
          </w:p>
          <w:p w14:paraId="325F770E" w14:textId="77777777" w:rsidR="00E57A37" w:rsidRPr="00E57A37" w:rsidRDefault="00E57A37" w:rsidP="00E57A37">
            <w:pPr>
              <w:jc w:val="both"/>
              <w:rPr>
                <w:rFonts w:cs="Arial"/>
                <w:szCs w:val="20"/>
              </w:rPr>
            </w:pPr>
            <w:r w:rsidRPr="00E57A37">
              <w:rPr>
                <w:rFonts w:cs="Arial"/>
                <w:szCs w:val="20"/>
              </w:rPr>
              <w:t>CARRIER COMPANY Field (Text Field)</w:t>
            </w:r>
          </w:p>
          <w:p w14:paraId="13673053" w14:textId="77777777" w:rsidR="00E57A37" w:rsidRPr="00E57A37" w:rsidRDefault="00E57A37" w:rsidP="00E57A37">
            <w:pPr>
              <w:jc w:val="both"/>
              <w:rPr>
                <w:rFonts w:cs="Arial"/>
                <w:szCs w:val="20"/>
              </w:rPr>
            </w:pPr>
            <w:r w:rsidRPr="00E57A37">
              <w:rPr>
                <w:rFonts w:cs="Arial"/>
                <w:szCs w:val="20"/>
              </w:rPr>
              <w:t>AGENT (Text Field)</w:t>
            </w:r>
          </w:p>
          <w:p w14:paraId="78B5AAA1" w14:textId="77777777" w:rsidR="00E57A37" w:rsidRPr="00E57A37" w:rsidRDefault="00E57A37" w:rsidP="00E57A37">
            <w:pPr>
              <w:jc w:val="both"/>
              <w:rPr>
                <w:rFonts w:cs="Arial"/>
                <w:szCs w:val="20"/>
              </w:rPr>
            </w:pPr>
            <w:r w:rsidRPr="00E57A37">
              <w:rPr>
                <w:rFonts w:cs="Arial"/>
                <w:szCs w:val="20"/>
              </w:rPr>
              <w:t>MANUFACTURER (Text Field)</w:t>
            </w:r>
          </w:p>
          <w:p w14:paraId="6C5FD174" w14:textId="77777777" w:rsidR="00E57A37" w:rsidRPr="00E57A37" w:rsidRDefault="00E57A37" w:rsidP="00E57A37">
            <w:pPr>
              <w:jc w:val="both"/>
              <w:rPr>
                <w:rFonts w:cs="Arial"/>
                <w:szCs w:val="20"/>
              </w:rPr>
            </w:pPr>
            <w:r w:rsidRPr="00E57A37">
              <w:rPr>
                <w:rFonts w:cs="Arial"/>
                <w:szCs w:val="20"/>
              </w:rPr>
              <w:t>Port Of Origin (Text Field)</w:t>
            </w:r>
          </w:p>
          <w:p w14:paraId="41A241B0" w14:textId="32F34FCB" w:rsidR="00C275E0" w:rsidRPr="00420FA4" w:rsidRDefault="00E57A37" w:rsidP="00E57A37">
            <w:pPr>
              <w:jc w:val="both"/>
              <w:rPr>
                <w:rFonts w:cs="Arial"/>
                <w:szCs w:val="20"/>
              </w:rPr>
            </w:pPr>
            <w:r w:rsidRPr="00E57A37">
              <w:rPr>
                <w:rFonts w:cs="Arial"/>
                <w:szCs w:val="20"/>
              </w:rPr>
              <w:t>Port Of Destination (Text Field)</w:t>
            </w:r>
          </w:p>
        </w:tc>
      </w:tr>
      <w:tr w:rsidR="00C275E0" w:rsidRPr="00420FA4" w14:paraId="2DC1B7D2" w14:textId="77777777" w:rsidTr="00F06D82">
        <w:tc>
          <w:tcPr>
            <w:tcW w:w="1705" w:type="dxa"/>
            <w:shd w:val="clear" w:color="auto" w:fill="auto"/>
          </w:tcPr>
          <w:p w14:paraId="1AD83243" w14:textId="1EBA0DF7" w:rsidR="00C275E0" w:rsidRPr="00420FA4" w:rsidRDefault="00F06D82" w:rsidP="001A066C">
            <w:pPr>
              <w:jc w:val="both"/>
              <w:rPr>
                <w:rFonts w:eastAsia="Calibri" w:cs="Arial"/>
                <w:bCs/>
                <w:szCs w:val="20"/>
              </w:rPr>
            </w:pPr>
            <w:r w:rsidRPr="00F06D82">
              <w:rPr>
                <w:rFonts w:eastAsia="Calibri" w:cs="Arial"/>
                <w:bCs/>
                <w:szCs w:val="20"/>
              </w:rPr>
              <w:t>WS04-01-01.06</w:t>
            </w:r>
          </w:p>
        </w:tc>
        <w:tc>
          <w:tcPr>
            <w:tcW w:w="3240" w:type="dxa"/>
            <w:shd w:val="clear" w:color="auto" w:fill="auto"/>
          </w:tcPr>
          <w:p w14:paraId="0C0251C9" w14:textId="77777777" w:rsidR="00F06D82" w:rsidRPr="00F06D82" w:rsidRDefault="00F06D82" w:rsidP="00F06D82">
            <w:pPr>
              <w:jc w:val="both"/>
              <w:rPr>
                <w:rFonts w:eastAsia="Calibri" w:cs="Arial"/>
                <w:szCs w:val="20"/>
              </w:rPr>
            </w:pPr>
            <w:r w:rsidRPr="00F06D82">
              <w:rPr>
                <w:rFonts w:eastAsia="Calibri" w:cs="Arial"/>
                <w:szCs w:val="20"/>
              </w:rPr>
              <w:t>Import and Export</w:t>
            </w:r>
          </w:p>
          <w:p w14:paraId="730CFBE5" w14:textId="50084BA2" w:rsidR="00C275E0" w:rsidRPr="00420FA4" w:rsidRDefault="00F06D82" w:rsidP="00F06D82">
            <w:pPr>
              <w:jc w:val="both"/>
              <w:rPr>
                <w:rFonts w:eastAsia="Calibri" w:cs="Arial"/>
                <w:szCs w:val="20"/>
              </w:rPr>
            </w:pPr>
            <w:r w:rsidRPr="00F06D82">
              <w:rPr>
                <w:rFonts w:eastAsia="Calibri" w:cs="Arial"/>
                <w:szCs w:val="20"/>
              </w:rPr>
              <w:t>Drawings/Payment</w:t>
            </w:r>
          </w:p>
        </w:tc>
        <w:tc>
          <w:tcPr>
            <w:tcW w:w="4317" w:type="dxa"/>
            <w:shd w:val="clear" w:color="auto" w:fill="auto"/>
          </w:tcPr>
          <w:p w14:paraId="3B78D424" w14:textId="77777777" w:rsidR="00E57A37" w:rsidRPr="00E57A37" w:rsidRDefault="00E57A37" w:rsidP="00E57A37">
            <w:pPr>
              <w:jc w:val="both"/>
              <w:rPr>
                <w:rFonts w:cs="Arial"/>
                <w:szCs w:val="20"/>
              </w:rPr>
            </w:pPr>
            <w:r w:rsidRPr="00E57A37">
              <w:rPr>
                <w:rFonts w:cs="Arial"/>
                <w:szCs w:val="20"/>
              </w:rPr>
              <w:t xml:space="preserve">Under Import/Export Payment </w:t>
            </w:r>
            <w:proofErr w:type="gramStart"/>
            <w:r w:rsidRPr="00E57A37">
              <w:rPr>
                <w:rFonts w:cs="Arial"/>
                <w:szCs w:val="20"/>
              </w:rPr>
              <w:t>As</w:t>
            </w:r>
            <w:proofErr w:type="gramEnd"/>
            <w:r w:rsidRPr="00E57A37">
              <w:rPr>
                <w:rFonts w:cs="Arial"/>
                <w:szCs w:val="20"/>
              </w:rPr>
              <w:t xml:space="preserve"> Well </w:t>
            </w:r>
            <w:proofErr w:type="gramStart"/>
            <w:r w:rsidRPr="00E57A37">
              <w:rPr>
                <w:rFonts w:cs="Arial"/>
                <w:szCs w:val="20"/>
              </w:rPr>
              <w:t>As</w:t>
            </w:r>
            <w:proofErr w:type="gramEnd"/>
            <w:r w:rsidRPr="00E57A37">
              <w:rPr>
                <w:rFonts w:cs="Arial"/>
                <w:szCs w:val="20"/>
              </w:rPr>
              <w:t xml:space="preserve"> Inward </w:t>
            </w:r>
            <w:proofErr w:type="gramStart"/>
            <w:r w:rsidRPr="00E57A37">
              <w:rPr>
                <w:rFonts w:cs="Arial"/>
                <w:szCs w:val="20"/>
              </w:rPr>
              <w:t>And</w:t>
            </w:r>
            <w:proofErr w:type="gramEnd"/>
            <w:r w:rsidRPr="00E57A37">
              <w:rPr>
                <w:rFonts w:cs="Arial"/>
                <w:szCs w:val="20"/>
              </w:rPr>
              <w:t xml:space="preserve"> Outward Collection Payment Step:</w:t>
            </w:r>
          </w:p>
          <w:p w14:paraId="256F373B" w14:textId="77777777" w:rsidR="00E57A37" w:rsidRPr="00E57A37" w:rsidRDefault="00E57A37" w:rsidP="00E57A37">
            <w:pPr>
              <w:jc w:val="both"/>
              <w:rPr>
                <w:rFonts w:cs="Arial"/>
                <w:szCs w:val="20"/>
              </w:rPr>
            </w:pPr>
          </w:p>
          <w:p w14:paraId="36A69738" w14:textId="77777777" w:rsidR="00E57A37" w:rsidRPr="00E57A37" w:rsidRDefault="00E57A37" w:rsidP="00E57A37">
            <w:pPr>
              <w:jc w:val="both"/>
              <w:rPr>
                <w:rFonts w:cs="Arial"/>
                <w:szCs w:val="20"/>
              </w:rPr>
            </w:pPr>
            <w:r w:rsidRPr="00E57A37">
              <w:rPr>
                <w:rFonts w:cs="Arial"/>
                <w:szCs w:val="20"/>
              </w:rPr>
              <w:t xml:space="preserve">Local Fields to be added: </w:t>
            </w:r>
          </w:p>
          <w:p w14:paraId="30040F72" w14:textId="77777777" w:rsidR="00E57A37" w:rsidRPr="00E57A37" w:rsidRDefault="00E57A37" w:rsidP="00E57A37">
            <w:pPr>
              <w:jc w:val="both"/>
              <w:rPr>
                <w:rFonts w:cs="Arial"/>
                <w:szCs w:val="20"/>
              </w:rPr>
            </w:pPr>
          </w:p>
          <w:p w14:paraId="26D1428F" w14:textId="77777777" w:rsidR="00E57A37" w:rsidRPr="00E57A37" w:rsidRDefault="00E57A37" w:rsidP="00E57A37">
            <w:pPr>
              <w:jc w:val="both"/>
              <w:rPr>
                <w:rFonts w:cs="Arial"/>
                <w:szCs w:val="20"/>
              </w:rPr>
            </w:pPr>
            <w:r w:rsidRPr="00E57A37">
              <w:rPr>
                <w:rFonts w:cs="Arial"/>
                <w:szCs w:val="20"/>
              </w:rPr>
              <w:t xml:space="preserve">VESSEL NAME (Text Field) </w:t>
            </w:r>
          </w:p>
          <w:p w14:paraId="44F33FFD" w14:textId="77777777" w:rsidR="00E57A37" w:rsidRPr="00E57A37" w:rsidRDefault="00E57A37" w:rsidP="00E57A37">
            <w:pPr>
              <w:jc w:val="both"/>
              <w:rPr>
                <w:rFonts w:cs="Arial"/>
                <w:szCs w:val="20"/>
              </w:rPr>
            </w:pPr>
            <w:r w:rsidRPr="00E57A37">
              <w:rPr>
                <w:rFonts w:cs="Arial"/>
                <w:szCs w:val="20"/>
              </w:rPr>
              <w:t>CARRIER COMPANY Field (Text Field)</w:t>
            </w:r>
          </w:p>
          <w:p w14:paraId="42EAB729" w14:textId="77777777" w:rsidR="00E57A37" w:rsidRPr="00E57A37" w:rsidRDefault="00E57A37" w:rsidP="00E57A37">
            <w:pPr>
              <w:jc w:val="both"/>
              <w:rPr>
                <w:rFonts w:cs="Arial"/>
                <w:szCs w:val="20"/>
              </w:rPr>
            </w:pPr>
            <w:r w:rsidRPr="00E57A37">
              <w:rPr>
                <w:rFonts w:cs="Arial"/>
                <w:szCs w:val="20"/>
              </w:rPr>
              <w:t>AGENT (Text Field)</w:t>
            </w:r>
          </w:p>
          <w:p w14:paraId="4181691A" w14:textId="77777777" w:rsidR="00E57A37" w:rsidRPr="00E57A37" w:rsidRDefault="00E57A37" w:rsidP="00E57A37">
            <w:pPr>
              <w:jc w:val="both"/>
              <w:rPr>
                <w:rFonts w:cs="Arial"/>
                <w:szCs w:val="20"/>
              </w:rPr>
            </w:pPr>
            <w:r w:rsidRPr="00E57A37">
              <w:rPr>
                <w:rFonts w:cs="Arial"/>
                <w:szCs w:val="20"/>
              </w:rPr>
              <w:t>MANUFACTURER (Text Field)</w:t>
            </w:r>
          </w:p>
          <w:p w14:paraId="1CA9CFAE" w14:textId="77777777" w:rsidR="00E57A37" w:rsidRPr="00E57A37" w:rsidRDefault="00E57A37" w:rsidP="00E57A37">
            <w:pPr>
              <w:jc w:val="both"/>
              <w:rPr>
                <w:rFonts w:cs="Arial"/>
                <w:szCs w:val="20"/>
              </w:rPr>
            </w:pPr>
            <w:r w:rsidRPr="00E57A37">
              <w:rPr>
                <w:rFonts w:cs="Arial"/>
                <w:szCs w:val="20"/>
              </w:rPr>
              <w:t>Port Of Origin (Text Field)</w:t>
            </w:r>
          </w:p>
          <w:p w14:paraId="54286BF0" w14:textId="399119C2" w:rsidR="00C275E0" w:rsidRPr="00420FA4" w:rsidRDefault="00E57A37" w:rsidP="00E57A37">
            <w:pPr>
              <w:jc w:val="both"/>
              <w:rPr>
                <w:rFonts w:cs="Arial"/>
                <w:szCs w:val="20"/>
              </w:rPr>
            </w:pPr>
            <w:r w:rsidRPr="00E57A37">
              <w:rPr>
                <w:rFonts w:cs="Arial"/>
                <w:szCs w:val="20"/>
              </w:rPr>
              <w:t>Port Of Destination (Text Field)</w:t>
            </w:r>
          </w:p>
        </w:tc>
      </w:tr>
      <w:tr w:rsidR="00C275E0" w:rsidRPr="00420FA4" w14:paraId="470233A9" w14:textId="77777777" w:rsidTr="00F06D82">
        <w:tc>
          <w:tcPr>
            <w:tcW w:w="1705" w:type="dxa"/>
            <w:shd w:val="clear" w:color="auto" w:fill="auto"/>
          </w:tcPr>
          <w:p w14:paraId="7BB5C0C3" w14:textId="43E7F785" w:rsidR="00C275E0" w:rsidRPr="00420FA4" w:rsidRDefault="00F06D82" w:rsidP="001A066C">
            <w:pPr>
              <w:jc w:val="both"/>
              <w:rPr>
                <w:rFonts w:eastAsia="Calibri" w:cs="Arial"/>
                <w:bCs/>
                <w:szCs w:val="20"/>
              </w:rPr>
            </w:pPr>
            <w:r w:rsidRPr="00F06D82">
              <w:rPr>
                <w:rFonts w:eastAsia="Calibri" w:cs="Arial"/>
                <w:bCs/>
                <w:szCs w:val="20"/>
              </w:rPr>
              <w:lastRenderedPageBreak/>
              <w:t>WS04-01-01.07</w:t>
            </w:r>
          </w:p>
        </w:tc>
        <w:tc>
          <w:tcPr>
            <w:tcW w:w="3240" w:type="dxa"/>
            <w:shd w:val="clear" w:color="auto" w:fill="auto"/>
          </w:tcPr>
          <w:p w14:paraId="7D70B718" w14:textId="77777777" w:rsidR="00F06D82" w:rsidRPr="00F06D82" w:rsidRDefault="00F06D82" w:rsidP="00F06D82">
            <w:pPr>
              <w:jc w:val="both"/>
              <w:rPr>
                <w:rFonts w:eastAsia="Calibri" w:cs="Arial"/>
                <w:szCs w:val="20"/>
              </w:rPr>
            </w:pPr>
            <w:r w:rsidRPr="00F06D82">
              <w:rPr>
                <w:rFonts w:eastAsia="Calibri" w:cs="Arial"/>
                <w:szCs w:val="20"/>
              </w:rPr>
              <w:t>Import LC &amp; Drawings</w:t>
            </w:r>
          </w:p>
          <w:p w14:paraId="682D11AC" w14:textId="77777777" w:rsidR="00F06D82" w:rsidRPr="00F06D82" w:rsidRDefault="00F06D82" w:rsidP="00F06D82">
            <w:pPr>
              <w:jc w:val="both"/>
              <w:rPr>
                <w:rFonts w:eastAsia="Calibri" w:cs="Arial"/>
                <w:szCs w:val="20"/>
              </w:rPr>
            </w:pPr>
            <w:r w:rsidRPr="00F06D82">
              <w:rPr>
                <w:rFonts w:eastAsia="Calibri" w:cs="Arial"/>
                <w:szCs w:val="20"/>
              </w:rPr>
              <w:t>Export LC &amp; Drawings</w:t>
            </w:r>
          </w:p>
          <w:p w14:paraId="240BDA5D" w14:textId="77777777" w:rsidR="00F06D82" w:rsidRPr="00F06D82" w:rsidRDefault="00F06D82" w:rsidP="00F06D82">
            <w:pPr>
              <w:jc w:val="both"/>
              <w:rPr>
                <w:rFonts w:eastAsia="Calibri" w:cs="Arial"/>
                <w:szCs w:val="20"/>
              </w:rPr>
            </w:pPr>
            <w:r w:rsidRPr="00F06D82">
              <w:rPr>
                <w:rFonts w:eastAsia="Calibri" w:cs="Arial"/>
                <w:szCs w:val="20"/>
              </w:rPr>
              <w:t>Inward Collection</w:t>
            </w:r>
          </w:p>
          <w:p w14:paraId="06B0F201" w14:textId="75C4E452" w:rsidR="00C275E0" w:rsidRPr="00420FA4" w:rsidRDefault="00F06D82" w:rsidP="00F06D82">
            <w:pPr>
              <w:jc w:val="both"/>
              <w:rPr>
                <w:rFonts w:eastAsia="Calibri" w:cs="Arial"/>
                <w:szCs w:val="20"/>
              </w:rPr>
            </w:pPr>
            <w:r w:rsidRPr="00F06D82">
              <w:rPr>
                <w:rFonts w:eastAsia="Calibri" w:cs="Arial"/>
                <w:szCs w:val="20"/>
              </w:rPr>
              <w:t>Outward Collection</w:t>
            </w:r>
          </w:p>
        </w:tc>
        <w:tc>
          <w:tcPr>
            <w:tcW w:w="4317" w:type="dxa"/>
            <w:shd w:val="clear" w:color="auto" w:fill="auto"/>
          </w:tcPr>
          <w:p w14:paraId="5B285B9B" w14:textId="77777777" w:rsidR="00E57A37" w:rsidRPr="00E57A37" w:rsidRDefault="00E57A37" w:rsidP="00E57A37">
            <w:pPr>
              <w:jc w:val="both"/>
              <w:rPr>
                <w:rFonts w:cs="Arial"/>
                <w:szCs w:val="20"/>
              </w:rPr>
            </w:pPr>
            <w:r w:rsidRPr="00E57A37">
              <w:rPr>
                <w:rFonts w:cs="Arial"/>
                <w:szCs w:val="20"/>
              </w:rPr>
              <w:t>Enquiry For All Swift/</w:t>
            </w:r>
            <w:proofErr w:type="gramStart"/>
            <w:r w:rsidRPr="00E57A37">
              <w:rPr>
                <w:rFonts w:cs="Arial"/>
                <w:szCs w:val="20"/>
              </w:rPr>
              <w:t>Advices</w:t>
            </w:r>
            <w:proofErr w:type="gramEnd"/>
            <w:r w:rsidRPr="00E57A37">
              <w:rPr>
                <w:rFonts w:cs="Arial"/>
                <w:szCs w:val="20"/>
              </w:rPr>
              <w:t xml:space="preserve"> Messages for </w:t>
            </w:r>
            <w:proofErr w:type="gramStart"/>
            <w:r w:rsidRPr="00E57A37">
              <w:rPr>
                <w:rFonts w:cs="Arial"/>
                <w:szCs w:val="20"/>
              </w:rPr>
              <w:t>both;</w:t>
            </w:r>
            <w:proofErr w:type="gramEnd"/>
          </w:p>
          <w:p w14:paraId="364F4278" w14:textId="77777777" w:rsidR="00E57A37" w:rsidRPr="00E57A37" w:rsidRDefault="00E57A37" w:rsidP="00E57A37">
            <w:pPr>
              <w:jc w:val="both"/>
              <w:rPr>
                <w:rFonts w:cs="Arial"/>
                <w:szCs w:val="20"/>
              </w:rPr>
            </w:pPr>
          </w:p>
          <w:p w14:paraId="4D40B8E6" w14:textId="19B5C46C" w:rsidR="00C275E0" w:rsidRPr="00420FA4" w:rsidRDefault="00E57A37" w:rsidP="00E57A37">
            <w:pPr>
              <w:jc w:val="both"/>
              <w:rPr>
                <w:rFonts w:cs="Arial"/>
                <w:szCs w:val="20"/>
              </w:rPr>
            </w:pPr>
            <w:r w:rsidRPr="00E57A37">
              <w:rPr>
                <w:rFonts w:cs="Arial"/>
                <w:szCs w:val="20"/>
              </w:rPr>
              <w:t xml:space="preserve">Inward And Outward </w:t>
            </w:r>
            <w:proofErr w:type="gramStart"/>
            <w:r w:rsidRPr="00E57A37">
              <w:rPr>
                <w:rFonts w:cs="Arial"/>
                <w:szCs w:val="20"/>
              </w:rPr>
              <w:t>For</w:t>
            </w:r>
            <w:proofErr w:type="gramEnd"/>
            <w:r w:rsidRPr="00E57A37">
              <w:rPr>
                <w:rFonts w:cs="Arial"/>
                <w:szCs w:val="20"/>
              </w:rPr>
              <w:t xml:space="preserve"> Particular Transactions.</w:t>
            </w:r>
          </w:p>
        </w:tc>
      </w:tr>
      <w:tr w:rsidR="00C275E0" w:rsidRPr="00420FA4" w14:paraId="5AF2FEB5" w14:textId="77777777" w:rsidTr="00F06D82">
        <w:tc>
          <w:tcPr>
            <w:tcW w:w="1705" w:type="dxa"/>
            <w:shd w:val="clear" w:color="auto" w:fill="auto"/>
          </w:tcPr>
          <w:p w14:paraId="3A84A7A5" w14:textId="504BC6B6" w:rsidR="00C275E0" w:rsidRPr="00420FA4" w:rsidRDefault="00F06D82" w:rsidP="001A066C">
            <w:pPr>
              <w:jc w:val="both"/>
              <w:rPr>
                <w:rFonts w:eastAsia="Calibri" w:cs="Arial"/>
                <w:bCs/>
                <w:szCs w:val="20"/>
              </w:rPr>
            </w:pPr>
            <w:r w:rsidRPr="00F06D82">
              <w:rPr>
                <w:rFonts w:eastAsia="Calibri" w:cs="Arial"/>
                <w:bCs/>
                <w:szCs w:val="20"/>
              </w:rPr>
              <w:t>WS04-01-01.08</w:t>
            </w:r>
          </w:p>
        </w:tc>
        <w:tc>
          <w:tcPr>
            <w:tcW w:w="3240" w:type="dxa"/>
            <w:shd w:val="clear" w:color="auto" w:fill="auto"/>
          </w:tcPr>
          <w:p w14:paraId="75459D88" w14:textId="77777777" w:rsidR="00F06D82" w:rsidRPr="00F06D82" w:rsidRDefault="00F06D82" w:rsidP="00F06D82">
            <w:pPr>
              <w:jc w:val="both"/>
              <w:rPr>
                <w:rFonts w:eastAsia="Calibri" w:cs="Arial"/>
                <w:szCs w:val="20"/>
              </w:rPr>
            </w:pPr>
            <w:r w:rsidRPr="00F06D82">
              <w:rPr>
                <w:rFonts w:eastAsia="Calibri" w:cs="Arial"/>
                <w:szCs w:val="20"/>
              </w:rPr>
              <w:t>Import LC</w:t>
            </w:r>
          </w:p>
          <w:p w14:paraId="0AB94ED0" w14:textId="77777777" w:rsidR="00F06D82" w:rsidRPr="00F06D82" w:rsidRDefault="00F06D82" w:rsidP="00F06D82">
            <w:pPr>
              <w:jc w:val="both"/>
              <w:rPr>
                <w:rFonts w:eastAsia="Calibri" w:cs="Arial"/>
                <w:szCs w:val="20"/>
              </w:rPr>
            </w:pPr>
            <w:r w:rsidRPr="00F06D82">
              <w:rPr>
                <w:rFonts w:eastAsia="Calibri" w:cs="Arial"/>
                <w:szCs w:val="20"/>
              </w:rPr>
              <w:t>Export LC</w:t>
            </w:r>
          </w:p>
          <w:p w14:paraId="02114454" w14:textId="77777777" w:rsidR="00F06D82" w:rsidRPr="00F06D82" w:rsidRDefault="00F06D82" w:rsidP="00F06D82">
            <w:pPr>
              <w:jc w:val="both"/>
              <w:rPr>
                <w:rFonts w:eastAsia="Calibri" w:cs="Arial"/>
                <w:szCs w:val="20"/>
              </w:rPr>
            </w:pPr>
            <w:r w:rsidRPr="00F06D82">
              <w:rPr>
                <w:rFonts w:eastAsia="Calibri" w:cs="Arial"/>
                <w:szCs w:val="20"/>
              </w:rPr>
              <w:t>Inward Collection</w:t>
            </w:r>
          </w:p>
          <w:p w14:paraId="0E204933" w14:textId="6B76F7EB" w:rsidR="00C275E0" w:rsidRPr="00420FA4" w:rsidRDefault="00F06D82" w:rsidP="00F06D82">
            <w:pPr>
              <w:jc w:val="both"/>
              <w:rPr>
                <w:rFonts w:eastAsia="Calibri" w:cs="Arial"/>
                <w:szCs w:val="20"/>
              </w:rPr>
            </w:pPr>
            <w:r w:rsidRPr="00F06D82">
              <w:rPr>
                <w:rFonts w:eastAsia="Calibri" w:cs="Arial"/>
                <w:szCs w:val="20"/>
              </w:rPr>
              <w:t>Outward Collection</w:t>
            </w:r>
          </w:p>
        </w:tc>
        <w:tc>
          <w:tcPr>
            <w:tcW w:w="4317" w:type="dxa"/>
            <w:shd w:val="clear" w:color="auto" w:fill="auto"/>
          </w:tcPr>
          <w:p w14:paraId="00C6F5B5" w14:textId="77777777" w:rsidR="00E57A37" w:rsidRPr="00E57A37" w:rsidRDefault="00E57A37" w:rsidP="00E57A37">
            <w:pPr>
              <w:jc w:val="both"/>
              <w:rPr>
                <w:rFonts w:cs="Arial"/>
                <w:szCs w:val="20"/>
              </w:rPr>
            </w:pPr>
            <w:r w:rsidRPr="00E57A37">
              <w:rPr>
                <w:rFonts w:cs="Arial"/>
                <w:szCs w:val="20"/>
              </w:rPr>
              <w:t xml:space="preserve">In Charges Tab "Charge Status Field" Only Charge Status 2: Collected </w:t>
            </w:r>
            <w:proofErr w:type="gramStart"/>
            <w:r w:rsidRPr="00E57A37">
              <w:rPr>
                <w:rFonts w:cs="Arial"/>
                <w:szCs w:val="20"/>
              </w:rPr>
              <w:t>And</w:t>
            </w:r>
            <w:proofErr w:type="gramEnd"/>
            <w:r w:rsidRPr="00E57A37">
              <w:rPr>
                <w:rFonts w:cs="Arial"/>
                <w:szCs w:val="20"/>
              </w:rPr>
              <w:t xml:space="preserve"> Charge Status 3: Charges Claimed </w:t>
            </w:r>
            <w:proofErr w:type="gramStart"/>
            <w:r w:rsidRPr="00E57A37">
              <w:rPr>
                <w:rFonts w:cs="Arial"/>
                <w:szCs w:val="20"/>
              </w:rPr>
              <w:t>To</w:t>
            </w:r>
            <w:proofErr w:type="gramEnd"/>
            <w:r w:rsidRPr="00E57A37">
              <w:rPr>
                <w:rFonts w:cs="Arial"/>
                <w:szCs w:val="20"/>
              </w:rPr>
              <w:t xml:space="preserve"> Show </w:t>
            </w:r>
          </w:p>
          <w:p w14:paraId="6BCCE337" w14:textId="77777777" w:rsidR="00E57A37" w:rsidRPr="00E57A37" w:rsidRDefault="00E57A37" w:rsidP="00E57A37">
            <w:pPr>
              <w:jc w:val="both"/>
              <w:rPr>
                <w:rFonts w:cs="Arial"/>
                <w:szCs w:val="20"/>
              </w:rPr>
            </w:pPr>
          </w:p>
          <w:p w14:paraId="07A4DE5B" w14:textId="2E35933E" w:rsidR="00C275E0" w:rsidRPr="00420FA4" w:rsidRDefault="00E57A37" w:rsidP="00E57A37">
            <w:pPr>
              <w:jc w:val="both"/>
              <w:rPr>
                <w:rFonts w:cs="Arial"/>
                <w:szCs w:val="20"/>
              </w:rPr>
            </w:pPr>
            <w:r w:rsidRPr="00E57A37">
              <w:rPr>
                <w:rFonts w:cs="Arial"/>
                <w:szCs w:val="20"/>
              </w:rPr>
              <w:t xml:space="preserve">And Charge Status 15: Waived </w:t>
            </w:r>
            <w:proofErr w:type="gramStart"/>
            <w:r w:rsidRPr="00E57A37">
              <w:rPr>
                <w:rFonts w:cs="Arial"/>
                <w:szCs w:val="20"/>
              </w:rPr>
              <w:t>To</w:t>
            </w:r>
            <w:proofErr w:type="gramEnd"/>
            <w:r w:rsidRPr="00E57A37">
              <w:rPr>
                <w:rFonts w:cs="Arial"/>
                <w:szCs w:val="20"/>
              </w:rPr>
              <w:t xml:space="preserve"> Be Removed </w:t>
            </w:r>
            <w:proofErr w:type="gramStart"/>
            <w:r w:rsidRPr="00E57A37">
              <w:rPr>
                <w:rFonts w:cs="Arial"/>
                <w:szCs w:val="20"/>
              </w:rPr>
              <w:t>From</w:t>
            </w:r>
            <w:proofErr w:type="gramEnd"/>
            <w:r w:rsidRPr="00E57A37">
              <w:rPr>
                <w:rFonts w:cs="Arial"/>
                <w:szCs w:val="20"/>
              </w:rPr>
              <w:t xml:space="preserve"> </w:t>
            </w:r>
            <w:proofErr w:type="gramStart"/>
            <w:r w:rsidRPr="00E57A37">
              <w:rPr>
                <w:rFonts w:cs="Arial"/>
                <w:szCs w:val="20"/>
              </w:rPr>
              <w:t>The</w:t>
            </w:r>
            <w:proofErr w:type="gramEnd"/>
            <w:r w:rsidRPr="00E57A37">
              <w:rPr>
                <w:rFonts w:cs="Arial"/>
                <w:szCs w:val="20"/>
              </w:rPr>
              <w:t xml:space="preserve"> Drop Down Field.</w:t>
            </w:r>
          </w:p>
        </w:tc>
      </w:tr>
      <w:tr w:rsidR="00C275E0" w:rsidRPr="00420FA4" w14:paraId="1227FF40" w14:textId="77777777" w:rsidTr="00F06D82">
        <w:tc>
          <w:tcPr>
            <w:tcW w:w="1705" w:type="dxa"/>
            <w:shd w:val="clear" w:color="auto" w:fill="auto"/>
          </w:tcPr>
          <w:p w14:paraId="372241B1" w14:textId="1F120E56" w:rsidR="00C275E0" w:rsidRPr="00420FA4" w:rsidRDefault="00F06D82" w:rsidP="001A066C">
            <w:pPr>
              <w:jc w:val="both"/>
              <w:rPr>
                <w:rFonts w:eastAsia="Calibri" w:cs="Arial"/>
                <w:bCs/>
                <w:szCs w:val="20"/>
              </w:rPr>
            </w:pPr>
            <w:r w:rsidRPr="00F06D82">
              <w:rPr>
                <w:rFonts w:eastAsia="Calibri" w:cs="Arial"/>
                <w:bCs/>
                <w:szCs w:val="20"/>
              </w:rPr>
              <w:t>WS04-01-01.09</w:t>
            </w:r>
          </w:p>
        </w:tc>
        <w:tc>
          <w:tcPr>
            <w:tcW w:w="3240" w:type="dxa"/>
            <w:shd w:val="clear" w:color="auto" w:fill="auto"/>
          </w:tcPr>
          <w:p w14:paraId="685A130A" w14:textId="77777777" w:rsidR="00F06D82" w:rsidRPr="00F06D82" w:rsidRDefault="00F06D82" w:rsidP="00F06D82">
            <w:pPr>
              <w:jc w:val="both"/>
              <w:rPr>
                <w:rFonts w:eastAsia="Calibri" w:cs="Arial"/>
                <w:szCs w:val="20"/>
              </w:rPr>
            </w:pPr>
            <w:r w:rsidRPr="00F06D82">
              <w:rPr>
                <w:rFonts w:eastAsia="Calibri" w:cs="Arial"/>
                <w:szCs w:val="20"/>
              </w:rPr>
              <w:t>Import LC Outstanding Report</w:t>
            </w:r>
          </w:p>
          <w:p w14:paraId="383EF845" w14:textId="121B087F" w:rsidR="00C275E0" w:rsidRPr="00420FA4" w:rsidRDefault="00F06D82" w:rsidP="00F06D82">
            <w:pPr>
              <w:jc w:val="both"/>
              <w:rPr>
                <w:rFonts w:eastAsia="Calibri" w:cs="Arial"/>
                <w:szCs w:val="20"/>
              </w:rPr>
            </w:pPr>
            <w:r w:rsidRPr="00F06D82">
              <w:rPr>
                <w:rFonts w:eastAsia="Calibri" w:cs="Arial"/>
                <w:szCs w:val="20"/>
              </w:rPr>
              <w:t>Export LC Ou</w:t>
            </w:r>
            <w:r>
              <w:rPr>
                <w:rFonts w:eastAsia="Calibri" w:cs="Arial"/>
                <w:szCs w:val="20"/>
              </w:rPr>
              <w:t>t</w:t>
            </w:r>
            <w:r w:rsidRPr="00F06D82">
              <w:rPr>
                <w:rFonts w:eastAsia="Calibri" w:cs="Arial"/>
                <w:szCs w:val="20"/>
              </w:rPr>
              <w:t>standing Report</w:t>
            </w:r>
          </w:p>
        </w:tc>
        <w:tc>
          <w:tcPr>
            <w:tcW w:w="4317" w:type="dxa"/>
            <w:shd w:val="clear" w:color="auto" w:fill="auto"/>
          </w:tcPr>
          <w:p w14:paraId="5785A345" w14:textId="77777777" w:rsidR="00E57A37" w:rsidRPr="00E57A37" w:rsidRDefault="00E57A37" w:rsidP="00E57A37">
            <w:pPr>
              <w:jc w:val="both"/>
              <w:rPr>
                <w:rFonts w:cs="Arial"/>
                <w:szCs w:val="20"/>
              </w:rPr>
            </w:pPr>
            <w:r w:rsidRPr="00E57A37">
              <w:rPr>
                <w:rFonts w:cs="Arial"/>
                <w:szCs w:val="20"/>
              </w:rPr>
              <w:t xml:space="preserve">Under Import </w:t>
            </w:r>
            <w:proofErr w:type="gramStart"/>
            <w:r w:rsidRPr="00E57A37">
              <w:rPr>
                <w:rFonts w:cs="Arial"/>
                <w:szCs w:val="20"/>
              </w:rPr>
              <w:t>And</w:t>
            </w:r>
            <w:proofErr w:type="gramEnd"/>
            <w:r w:rsidRPr="00E57A37">
              <w:rPr>
                <w:rFonts w:cs="Arial"/>
                <w:szCs w:val="20"/>
              </w:rPr>
              <w:t xml:space="preserve"> Export LC Outstanding Reports Field </w:t>
            </w:r>
            <w:proofErr w:type="gramStart"/>
            <w:r w:rsidRPr="00E57A37">
              <w:rPr>
                <w:rFonts w:cs="Arial"/>
                <w:szCs w:val="20"/>
              </w:rPr>
              <w:t>To</w:t>
            </w:r>
            <w:proofErr w:type="gramEnd"/>
            <w:r w:rsidRPr="00E57A37">
              <w:rPr>
                <w:rFonts w:cs="Arial"/>
                <w:szCs w:val="20"/>
              </w:rPr>
              <w:t xml:space="preserve"> Be Added:</w:t>
            </w:r>
          </w:p>
          <w:p w14:paraId="3CD57A6A" w14:textId="77777777" w:rsidR="00E57A37" w:rsidRPr="00E57A37" w:rsidRDefault="00E57A37" w:rsidP="00E57A37">
            <w:pPr>
              <w:jc w:val="both"/>
              <w:rPr>
                <w:rFonts w:cs="Arial"/>
                <w:szCs w:val="20"/>
              </w:rPr>
            </w:pPr>
          </w:p>
          <w:p w14:paraId="62C74828" w14:textId="64C60102" w:rsidR="00C275E0" w:rsidRPr="00420FA4" w:rsidRDefault="00E57A37" w:rsidP="00E57A37">
            <w:pPr>
              <w:jc w:val="both"/>
              <w:rPr>
                <w:rFonts w:cs="Arial"/>
                <w:szCs w:val="20"/>
              </w:rPr>
            </w:pPr>
            <w:r w:rsidRPr="00E57A37">
              <w:rPr>
                <w:rFonts w:cs="Arial"/>
                <w:szCs w:val="20"/>
              </w:rPr>
              <w:t>H.S. Code/Goods Code</w:t>
            </w:r>
          </w:p>
        </w:tc>
      </w:tr>
      <w:tr w:rsidR="00A32451" w:rsidRPr="00420FA4" w14:paraId="6C8369B2" w14:textId="77777777" w:rsidTr="00F06D82">
        <w:tc>
          <w:tcPr>
            <w:tcW w:w="1705" w:type="dxa"/>
            <w:shd w:val="clear" w:color="auto" w:fill="auto"/>
          </w:tcPr>
          <w:p w14:paraId="5348DA01" w14:textId="0287BBCA" w:rsidR="00A32451" w:rsidRPr="00420FA4" w:rsidRDefault="00F06D82" w:rsidP="001A066C">
            <w:pPr>
              <w:jc w:val="both"/>
              <w:rPr>
                <w:rFonts w:eastAsia="Calibri" w:cs="Arial"/>
                <w:bCs/>
                <w:szCs w:val="20"/>
              </w:rPr>
            </w:pPr>
            <w:r w:rsidRPr="00F06D82">
              <w:rPr>
                <w:rFonts w:eastAsia="Calibri" w:cs="Arial"/>
                <w:bCs/>
                <w:szCs w:val="20"/>
              </w:rPr>
              <w:t>WS04-01-01.10</w:t>
            </w:r>
          </w:p>
        </w:tc>
        <w:tc>
          <w:tcPr>
            <w:tcW w:w="3240" w:type="dxa"/>
            <w:shd w:val="clear" w:color="auto" w:fill="auto"/>
          </w:tcPr>
          <w:p w14:paraId="2CE0289D" w14:textId="33023D21" w:rsidR="00A32451" w:rsidRPr="00420FA4" w:rsidRDefault="00F06D82" w:rsidP="001A066C">
            <w:pPr>
              <w:jc w:val="both"/>
              <w:rPr>
                <w:rFonts w:eastAsia="Calibri" w:cs="Arial"/>
                <w:szCs w:val="20"/>
              </w:rPr>
            </w:pPr>
            <w:r w:rsidRPr="00F06D82">
              <w:rPr>
                <w:rFonts w:eastAsia="Calibri" w:cs="Arial"/>
                <w:szCs w:val="20"/>
              </w:rPr>
              <w:t>Reimburs</w:t>
            </w:r>
            <w:r>
              <w:rPr>
                <w:rFonts w:eastAsia="Calibri" w:cs="Arial"/>
                <w:szCs w:val="20"/>
              </w:rPr>
              <w:t>e</w:t>
            </w:r>
            <w:r w:rsidRPr="00F06D82">
              <w:rPr>
                <w:rFonts w:eastAsia="Calibri" w:cs="Arial"/>
                <w:szCs w:val="20"/>
              </w:rPr>
              <w:t>ment Processing</w:t>
            </w:r>
          </w:p>
        </w:tc>
        <w:tc>
          <w:tcPr>
            <w:tcW w:w="4317" w:type="dxa"/>
            <w:shd w:val="clear" w:color="auto" w:fill="auto"/>
          </w:tcPr>
          <w:p w14:paraId="68C09CCF" w14:textId="77777777" w:rsidR="00E57A37" w:rsidRPr="00E57A37" w:rsidRDefault="00E57A37" w:rsidP="00E57A37">
            <w:pPr>
              <w:jc w:val="both"/>
              <w:rPr>
                <w:rFonts w:cs="Arial"/>
                <w:szCs w:val="20"/>
              </w:rPr>
            </w:pPr>
            <w:r w:rsidRPr="00E57A37">
              <w:rPr>
                <w:rFonts w:cs="Arial"/>
                <w:szCs w:val="20"/>
              </w:rPr>
              <w:t>Reimbursement Processing:</w:t>
            </w:r>
          </w:p>
          <w:p w14:paraId="404CB2C0" w14:textId="77777777" w:rsidR="00E57A37" w:rsidRPr="00E57A37" w:rsidRDefault="00E57A37" w:rsidP="00E57A37">
            <w:pPr>
              <w:jc w:val="both"/>
              <w:rPr>
                <w:rFonts w:cs="Arial"/>
                <w:szCs w:val="20"/>
              </w:rPr>
            </w:pPr>
          </w:p>
          <w:p w14:paraId="59724BC3" w14:textId="77777777" w:rsidR="00E57A37" w:rsidRPr="00E57A37" w:rsidRDefault="00E57A37" w:rsidP="00E57A37">
            <w:pPr>
              <w:jc w:val="both"/>
              <w:rPr>
                <w:rFonts w:cs="Arial"/>
                <w:szCs w:val="20"/>
              </w:rPr>
            </w:pPr>
            <w:r w:rsidRPr="00E57A37">
              <w:rPr>
                <w:rFonts w:cs="Arial"/>
                <w:szCs w:val="20"/>
              </w:rPr>
              <w:t xml:space="preserve">Margin Functionality </w:t>
            </w:r>
            <w:proofErr w:type="gramStart"/>
            <w:r w:rsidRPr="00E57A37">
              <w:rPr>
                <w:rFonts w:cs="Arial"/>
                <w:szCs w:val="20"/>
              </w:rPr>
              <w:t>To</w:t>
            </w:r>
            <w:proofErr w:type="gramEnd"/>
            <w:r w:rsidRPr="00E57A37">
              <w:rPr>
                <w:rFonts w:cs="Arial"/>
                <w:szCs w:val="20"/>
              </w:rPr>
              <w:t xml:space="preserve"> Be Added </w:t>
            </w:r>
            <w:proofErr w:type="gramStart"/>
            <w:r w:rsidRPr="00E57A37">
              <w:rPr>
                <w:rFonts w:cs="Arial"/>
                <w:szCs w:val="20"/>
              </w:rPr>
              <w:t>In</w:t>
            </w:r>
            <w:proofErr w:type="gramEnd"/>
            <w:r w:rsidRPr="00E57A37">
              <w:rPr>
                <w:rFonts w:cs="Arial"/>
                <w:szCs w:val="20"/>
              </w:rPr>
              <w:t xml:space="preserve"> Reimbursement Processing Screens</w:t>
            </w:r>
          </w:p>
          <w:p w14:paraId="10D153C8" w14:textId="77777777" w:rsidR="00E57A37" w:rsidRPr="00E57A37" w:rsidRDefault="00E57A37" w:rsidP="00E57A37">
            <w:pPr>
              <w:jc w:val="both"/>
              <w:rPr>
                <w:rFonts w:cs="Arial"/>
                <w:szCs w:val="20"/>
              </w:rPr>
            </w:pPr>
          </w:p>
          <w:p w14:paraId="4987CE43" w14:textId="32806AA0" w:rsidR="00E57A37" w:rsidRPr="00E57A37" w:rsidRDefault="00E57A37" w:rsidP="00E57A37">
            <w:pPr>
              <w:jc w:val="both"/>
              <w:rPr>
                <w:rFonts w:cs="Arial"/>
                <w:szCs w:val="20"/>
              </w:rPr>
            </w:pPr>
            <w:r w:rsidRPr="00E57A37">
              <w:rPr>
                <w:rFonts w:cs="Arial"/>
                <w:szCs w:val="20"/>
              </w:rPr>
              <w:t xml:space="preserve">Separate New Report Required </w:t>
            </w:r>
            <w:proofErr w:type="gramStart"/>
            <w:r w:rsidRPr="00E57A37">
              <w:rPr>
                <w:rFonts w:cs="Arial"/>
                <w:szCs w:val="20"/>
              </w:rPr>
              <w:t>For</w:t>
            </w:r>
            <w:proofErr w:type="gramEnd"/>
            <w:r w:rsidRPr="00E57A37">
              <w:rPr>
                <w:rFonts w:cs="Arial"/>
                <w:szCs w:val="20"/>
              </w:rPr>
              <w:t xml:space="preserve"> Reimburs</w:t>
            </w:r>
            <w:r>
              <w:rPr>
                <w:rFonts w:cs="Arial"/>
                <w:szCs w:val="20"/>
              </w:rPr>
              <w:t>e</w:t>
            </w:r>
            <w:r w:rsidRPr="00E57A37">
              <w:rPr>
                <w:rFonts w:cs="Arial"/>
                <w:szCs w:val="20"/>
              </w:rPr>
              <w:t>ment:</w:t>
            </w:r>
          </w:p>
          <w:p w14:paraId="7A00B96D" w14:textId="77777777" w:rsidR="00E57A37" w:rsidRPr="00E57A37" w:rsidRDefault="00E57A37" w:rsidP="00E57A37">
            <w:pPr>
              <w:jc w:val="both"/>
              <w:rPr>
                <w:rFonts w:cs="Arial"/>
                <w:szCs w:val="20"/>
              </w:rPr>
            </w:pPr>
          </w:p>
          <w:p w14:paraId="08D689AE" w14:textId="77777777" w:rsidR="00E57A37" w:rsidRPr="00E57A37" w:rsidRDefault="00E57A37" w:rsidP="00E57A37">
            <w:pPr>
              <w:jc w:val="both"/>
              <w:rPr>
                <w:rFonts w:cs="Arial"/>
                <w:szCs w:val="20"/>
              </w:rPr>
            </w:pPr>
            <w:r w:rsidRPr="00E57A37">
              <w:rPr>
                <w:rFonts w:cs="Arial"/>
                <w:szCs w:val="20"/>
              </w:rPr>
              <w:t>Field To Be Added:</w:t>
            </w:r>
          </w:p>
          <w:p w14:paraId="296C8E16" w14:textId="77777777" w:rsidR="00E57A37" w:rsidRPr="00E57A37" w:rsidRDefault="00E57A37" w:rsidP="00E57A37">
            <w:pPr>
              <w:jc w:val="both"/>
              <w:rPr>
                <w:rFonts w:cs="Arial"/>
                <w:szCs w:val="20"/>
              </w:rPr>
            </w:pPr>
          </w:p>
          <w:p w14:paraId="4493AC79" w14:textId="77777777" w:rsidR="00E57A37" w:rsidRPr="00E57A37" w:rsidRDefault="00E57A37" w:rsidP="00E57A37">
            <w:pPr>
              <w:jc w:val="both"/>
              <w:rPr>
                <w:rFonts w:cs="Arial"/>
                <w:szCs w:val="20"/>
              </w:rPr>
            </w:pPr>
            <w:r w:rsidRPr="00E57A37">
              <w:rPr>
                <w:rFonts w:cs="Arial"/>
                <w:szCs w:val="20"/>
              </w:rPr>
              <w:t>Available With</w:t>
            </w:r>
          </w:p>
          <w:p w14:paraId="704C668F" w14:textId="77777777" w:rsidR="00E57A37" w:rsidRPr="00E57A37" w:rsidRDefault="00E57A37" w:rsidP="00E57A37">
            <w:pPr>
              <w:jc w:val="both"/>
              <w:rPr>
                <w:rFonts w:cs="Arial"/>
                <w:szCs w:val="20"/>
              </w:rPr>
            </w:pPr>
            <w:r w:rsidRPr="00E57A37">
              <w:rPr>
                <w:rFonts w:cs="Arial"/>
                <w:szCs w:val="20"/>
              </w:rPr>
              <w:t>Margin Currency</w:t>
            </w:r>
          </w:p>
          <w:p w14:paraId="2E82D71E" w14:textId="3E077C87" w:rsidR="00A32451" w:rsidRPr="00420FA4" w:rsidRDefault="00E57A37" w:rsidP="00E57A37">
            <w:pPr>
              <w:jc w:val="both"/>
              <w:rPr>
                <w:rFonts w:cs="Arial"/>
                <w:szCs w:val="20"/>
              </w:rPr>
            </w:pPr>
            <w:r w:rsidRPr="00E57A37">
              <w:rPr>
                <w:rFonts w:cs="Arial"/>
                <w:szCs w:val="20"/>
              </w:rPr>
              <w:t>Margin Amount</w:t>
            </w:r>
          </w:p>
        </w:tc>
      </w:tr>
      <w:tr w:rsidR="00A32451" w:rsidRPr="00420FA4" w14:paraId="6E6A4D8F" w14:textId="77777777" w:rsidTr="00F06D82">
        <w:tc>
          <w:tcPr>
            <w:tcW w:w="1705" w:type="dxa"/>
            <w:shd w:val="clear" w:color="auto" w:fill="auto"/>
          </w:tcPr>
          <w:p w14:paraId="76AC4C98" w14:textId="2A01CB9B" w:rsidR="00A32451" w:rsidRPr="00420FA4" w:rsidRDefault="00F06D82" w:rsidP="001A066C">
            <w:pPr>
              <w:jc w:val="both"/>
              <w:rPr>
                <w:rFonts w:eastAsia="Calibri" w:cs="Arial"/>
                <w:bCs/>
                <w:szCs w:val="20"/>
              </w:rPr>
            </w:pPr>
            <w:r w:rsidRPr="00F06D82">
              <w:rPr>
                <w:rFonts w:eastAsia="Calibri" w:cs="Arial"/>
                <w:bCs/>
                <w:szCs w:val="20"/>
              </w:rPr>
              <w:t>WS04-01-01.11</w:t>
            </w:r>
          </w:p>
        </w:tc>
        <w:tc>
          <w:tcPr>
            <w:tcW w:w="3240" w:type="dxa"/>
            <w:shd w:val="clear" w:color="auto" w:fill="auto"/>
          </w:tcPr>
          <w:p w14:paraId="2CE6913E" w14:textId="77777777" w:rsidR="00F06D82" w:rsidRPr="00F06D82" w:rsidRDefault="00F06D82" w:rsidP="00F06D82">
            <w:pPr>
              <w:jc w:val="both"/>
              <w:rPr>
                <w:rFonts w:eastAsia="Calibri" w:cs="Arial"/>
                <w:szCs w:val="20"/>
              </w:rPr>
            </w:pPr>
            <w:r w:rsidRPr="00F06D82">
              <w:rPr>
                <w:rFonts w:eastAsia="Calibri" w:cs="Arial"/>
                <w:szCs w:val="20"/>
              </w:rPr>
              <w:t xml:space="preserve">LC Charge Details Report </w:t>
            </w:r>
          </w:p>
          <w:p w14:paraId="4B034CCB" w14:textId="3E1B1081" w:rsidR="00A32451" w:rsidRPr="00420FA4" w:rsidRDefault="00F06D82" w:rsidP="00F06D82">
            <w:pPr>
              <w:jc w:val="both"/>
              <w:rPr>
                <w:rFonts w:eastAsia="Calibri" w:cs="Arial"/>
                <w:szCs w:val="20"/>
              </w:rPr>
            </w:pPr>
            <w:r>
              <w:rPr>
                <w:rFonts w:eastAsia="Calibri" w:cs="Arial"/>
                <w:szCs w:val="20"/>
              </w:rPr>
              <w:t xml:space="preserve">LC </w:t>
            </w:r>
            <w:r w:rsidRPr="00F06D82">
              <w:rPr>
                <w:rFonts w:eastAsia="Calibri" w:cs="Arial"/>
                <w:szCs w:val="20"/>
              </w:rPr>
              <w:t>Commission Calculator Rep</w:t>
            </w:r>
            <w:r w:rsidR="00752D2E">
              <w:rPr>
                <w:rFonts w:eastAsia="Calibri" w:cs="Arial"/>
                <w:szCs w:val="20"/>
              </w:rPr>
              <w:t>o</w:t>
            </w:r>
            <w:r w:rsidRPr="00F06D82">
              <w:rPr>
                <w:rFonts w:eastAsia="Calibri" w:cs="Arial"/>
                <w:szCs w:val="20"/>
              </w:rPr>
              <w:t>rt</w:t>
            </w:r>
          </w:p>
        </w:tc>
        <w:tc>
          <w:tcPr>
            <w:tcW w:w="4317" w:type="dxa"/>
            <w:shd w:val="clear" w:color="auto" w:fill="auto"/>
          </w:tcPr>
          <w:p w14:paraId="4621E070" w14:textId="77777777" w:rsidR="00E57A37" w:rsidRPr="00E57A37" w:rsidRDefault="00E57A37" w:rsidP="00E57A37">
            <w:pPr>
              <w:jc w:val="both"/>
              <w:rPr>
                <w:rFonts w:cs="Arial"/>
                <w:szCs w:val="20"/>
              </w:rPr>
            </w:pPr>
            <w:r w:rsidRPr="00E57A37">
              <w:rPr>
                <w:rFonts w:cs="Arial"/>
                <w:szCs w:val="20"/>
              </w:rPr>
              <w:t xml:space="preserve">Under LC Charge Details Report Fields </w:t>
            </w:r>
            <w:proofErr w:type="gramStart"/>
            <w:r w:rsidRPr="00E57A37">
              <w:rPr>
                <w:rFonts w:cs="Arial"/>
                <w:szCs w:val="20"/>
              </w:rPr>
              <w:t>To</w:t>
            </w:r>
            <w:proofErr w:type="gramEnd"/>
            <w:r w:rsidRPr="00E57A37">
              <w:rPr>
                <w:rFonts w:cs="Arial"/>
                <w:szCs w:val="20"/>
              </w:rPr>
              <w:t xml:space="preserve"> Be Added:</w:t>
            </w:r>
          </w:p>
          <w:p w14:paraId="1CABFF02" w14:textId="77777777" w:rsidR="00E57A37" w:rsidRPr="00E57A37" w:rsidRDefault="00E57A37" w:rsidP="00E57A37">
            <w:pPr>
              <w:jc w:val="both"/>
              <w:rPr>
                <w:rFonts w:cs="Arial"/>
                <w:szCs w:val="20"/>
              </w:rPr>
            </w:pPr>
          </w:p>
          <w:p w14:paraId="0D62ACCC" w14:textId="77777777" w:rsidR="00E57A37" w:rsidRPr="00E57A37" w:rsidRDefault="00E57A37" w:rsidP="00E57A37">
            <w:pPr>
              <w:jc w:val="both"/>
              <w:rPr>
                <w:rFonts w:cs="Arial"/>
                <w:szCs w:val="20"/>
              </w:rPr>
            </w:pPr>
            <w:r w:rsidRPr="00E57A37">
              <w:rPr>
                <w:rFonts w:cs="Arial"/>
                <w:szCs w:val="20"/>
              </w:rPr>
              <w:t>CHRG.STATUS</w:t>
            </w:r>
          </w:p>
          <w:p w14:paraId="58A5DF09" w14:textId="1D8BC303" w:rsidR="00A32451" w:rsidRPr="00420FA4" w:rsidRDefault="00E57A37" w:rsidP="00E57A37">
            <w:pPr>
              <w:jc w:val="both"/>
              <w:rPr>
                <w:rFonts w:cs="Arial"/>
                <w:szCs w:val="20"/>
              </w:rPr>
            </w:pPr>
            <w:r w:rsidRPr="00E57A37">
              <w:rPr>
                <w:rFonts w:cs="Arial"/>
                <w:szCs w:val="20"/>
              </w:rPr>
              <w:t>DATE.RECEIVED</w:t>
            </w:r>
          </w:p>
        </w:tc>
      </w:tr>
      <w:tr w:rsidR="009D7C21" w:rsidRPr="00420FA4" w14:paraId="5888A416" w14:textId="77777777" w:rsidTr="00F06D82">
        <w:tc>
          <w:tcPr>
            <w:tcW w:w="1705" w:type="dxa"/>
            <w:shd w:val="clear" w:color="auto" w:fill="auto"/>
          </w:tcPr>
          <w:p w14:paraId="647A7487" w14:textId="700EF14D" w:rsidR="009D7C21" w:rsidRPr="00420FA4" w:rsidRDefault="00F06D82" w:rsidP="001A066C">
            <w:pPr>
              <w:jc w:val="both"/>
              <w:rPr>
                <w:rFonts w:eastAsia="Calibri" w:cs="Arial"/>
                <w:bCs/>
                <w:szCs w:val="20"/>
              </w:rPr>
            </w:pPr>
            <w:r w:rsidRPr="00F06D82">
              <w:rPr>
                <w:rFonts w:eastAsia="Calibri" w:cs="Arial"/>
                <w:bCs/>
                <w:szCs w:val="20"/>
              </w:rPr>
              <w:t>WS04-01-01.12</w:t>
            </w:r>
          </w:p>
        </w:tc>
        <w:tc>
          <w:tcPr>
            <w:tcW w:w="3240" w:type="dxa"/>
            <w:shd w:val="clear" w:color="auto" w:fill="auto"/>
          </w:tcPr>
          <w:p w14:paraId="48D53D27" w14:textId="19165A72" w:rsidR="009D7C21" w:rsidRPr="009D7C21" w:rsidRDefault="00E57A37" w:rsidP="001A066C">
            <w:pPr>
              <w:jc w:val="both"/>
              <w:rPr>
                <w:rFonts w:eastAsia="Calibri" w:cs="Arial"/>
                <w:szCs w:val="20"/>
              </w:rPr>
            </w:pPr>
            <w:r w:rsidRPr="00E57A37">
              <w:rPr>
                <w:rFonts w:eastAsia="Calibri" w:cs="Arial"/>
                <w:szCs w:val="20"/>
              </w:rPr>
              <w:t>Export LC Drawings (Document Capture Stage)</w:t>
            </w:r>
          </w:p>
        </w:tc>
        <w:tc>
          <w:tcPr>
            <w:tcW w:w="4317" w:type="dxa"/>
            <w:shd w:val="clear" w:color="auto" w:fill="auto"/>
          </w:tcPr>
          <w:p w14:paraId="3F484C2A" w14:textId="77777777" w:rsidR="00E57A37" w:rsidRPr="00E57A37" w:rsidRDefault="00E57A37" w:rsidP="00E57A37">
            <w:pPr>
              <w:jc w:val="both"/>
              <w:rPr>
                <w:rFonts w:cs="Arial"/>
                <w:szCs w:val="20"/>
              </w:rPr>
            </w:pPr>
            <w:r w:rsidRPr="00E57A37">
              <w:rPr>
                <w:rFonts w:cs="Arial"/>
                <w:szCs w:val="20"/>
              </w:rPr>
              <w:t xml:space="preserve">Under Export Lodgement </w:t>
            </w:r>
            <w:proofErr w:type="gramStart"/>
            <w:r w:rsidRPr="00E57A37">
              <w:rPr>
                <w:rFonts w:cs="Arial"/>
                <w:szCs w:val="20"/>
              </w:rPr>
              <w:t>schedule;</w:t>
            </w:r>
            <w:proofErr w:type="gramEnd"/>
          </w:p>
          <w:p w14:paraId="539EBF99" w14:textId="77777777" w:rsidR="00E57A37" w:rsidRPr="00E57A37" w:rsidRDefault="00E57A37" w:rsidP="00E57A37">
            <w:pPr>
              <w:jc w:val="both"/>
              <w:rPr>
                <w:rFonts w:cs="Arial"/>
                <w:szCs w:val="20"/>
              </w:rPr>
            </w:pPr>
          </w:p>
          <w:p w14:paraId="3797E067" w14:textId="0C293058" w:rsidR="009D7C21" w:rsidRPr="00420FA4" w:rsidRDefault="00E57A37" w:rsidP="00E57A37">
            <w:pPr>
              <w:jc w:val="both"/>
              <w:rPr>
                <w:rFonts w:cs="Arial"/>
                <w:szCs w:val="20"/>
              </w:rPr>
            </w:pPr>
            <w:r w:rsidRPr="00E57A37">
              <w:rPr>
                <w:rFonts w:cs="Arial"/>
                <w:szCs w:val="20"/>
              </w:rPr>
              <w:t>Expiry Date Field to be added</w:t>
            </w:r>
          </w:p>
        </w:tc>
      </w:tr>
    </w:tbl>
    <w:p w14:paraId="4B43C61A"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24" w:name="_Toc92286337"/>
      <w:bookmarkStart w:id="25" w:name="_Toc94118154"/>
      <w:r w:rsidRPr="004D2655">
        <w:rPr>
          <w:color w:val="36A9E5"/>
        </w:rPr>
        <w:lastRenderedPageBreak/>
        <w:t>Reference Documents</w:t>
      </w:r>
      <w:bookmarkEnd w:id="24"/>
      <w:bookmarkEnd w:id="25"/>
    </w:p>
    <w:p w14:paraId="0213C26B" w14:textId="55155939" w:rsidR="00C275E0" w:rsidRDefault="00393FF0" w:rsidP="001A066C">
      <w:pPr>
        <w:spacing w:line="360" w:lineRule="auto"/>
        <w:jc w:val="both"/>
        <w:rPr>
          <w:rFonts w:cs="Arial"/>
        </w:rPr>
      </w:pPr>
      <w:r>
        <w:rPr>
          <w:rFonts w:cs="Arial"/>
        </w:rPr>
        <w:t>Trade Bank of Iraq</w:t>
      </w:r>
      <w:r w:rsidR="001F3180" w:rsidRPr="001F3180">
        <w:rPr>
          <w:rFonts w:cs="Arial"/>
        </w:rPr>
        <w:t xml:space="preserve"> </w:t>
      </w:r>
      <w:r w:rsidR="00E57A37">
        <w:rPr>
          <w:rFonts w:cs="Arial"/>
        </w:rPr>
        <w:t>–</w:t>
      </w:r>
      <w:r w:rsidR="001F3180" w:rsidRPr="001F3180">
        <w:rPr>
          <w:rFonts w:cs="Arial"/>
        </w:rPr>
        <w:t xml:space="preserve"> </w:t>
      </w:r>
      <w:r w:rsidR="00E57A37">
        <w:rPr>
          <w:rFonts w:cs="Arial"/>
        </w:rPr>
        <w:t>TBI LC BPR Reference Sheet V1.1.xlsx</w:t>
      </w:r>
    </w:p>
    <w:p w14:paraId="4B1636B9" w14:textId="3AEFBFA4" w:rsidR="001F3180" w:rsidRDefault="00E57A37" w:rsidP="001A066C">
      <w:pPr>
        <w:spacing w:line="360" w:lineRule="auto"/>
        <w:jc w:val="both"/>
        <w:rPr>
          <w:rFonts w:cs="Arial"/>
        </w:rPr>
      </w:pPr>
      <w:r>
        <w:rPr>
          <w:rFonts w:cs="Arial"/>
        </w:rPr>
        <w:fldChar w:fldCharType="begin"/>
      </w:r>
      <w:r>
        <w:rPr>
          <w:rFonts w:cs="Arial"/>
        </w:rPr>
        <w:instrText xml:space="preserve"> LINK Excel.Sheet.12 "C:\\Users\\Administrator\\Desktop\\TBI LC BPR Reference Sheet V1.1.xlsx" "" \a \p \f 0 </w:instrText>
      </w:r>
      <w:r>
        <w:rPr>
          <w:rFonts w:cs="Arial"/>
        </w:rPr>
        <w:fldChar w:fldCharType="separate"/>
      </w:r>
      <w:r w:rsidR="00000000">
        <w:rPr>
          <w:rFonts w:cs="Arial"/>
        </w:rPr>
        <w:object w:dxaOrig="1543" w:dyaOrig="991" w14:anchorId="41E0221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pt;height:49.5pt" o:ole="">
            <v:imagedata r:id="rId17" o:title=""/>
          </v:shape>
        </w:object>
      </w:r>
      <w:r>
        <w:rPr>
          <w:rFonts w:cs="Arial"/>
        </w:rPr>
        <w:fldChar w:fldCharType="end"/>
      </w:r>
      <w:r w:rsidR="00421781">
        <w:rPr>
          <w:rFonts w:cs="Arial"/>
        </w:rPr>
        <w:t xml:space="preserve"> </w:t>
      </w:r>
    </w:p>
    <w:p w14:paraId="6AE712E4" w14:textId="77777777" w:rsidR="00393FF0" w:rsidRPr="00420FA4" w:rsidRDefault="00393FF0" w:rsidP="001A066C">
      <w:pPr>
        <w:spacing w:line="360" w:lineRule="auto"/>
        <w:jc w:val="both"/>
        <w:rPr>
          <w:rFonts w:cs="Arial"/>
        </w:rPr>
      </w:pPr>
    </w:p>
    <w:p w14:paraId="2E3E255C"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26" w:name="_Toc92286338"/>
      <w:bookmarkStart w:id="27" w:name="_Toc94118155"/>
      <w:r w:rsidRPr="004D2655">
        <w:rPr>
          <w:color w:val="36A9E5"/>
        </w:rPr>
        <w:t>Related and Dependent Enhancements</w:t>
      </w:r>
      <w:bookmarkEnd w:id="26"/>
      <w:bookmarkEnd w:id="27"/>
    </w:p>
    <w:p w14:paraId="212C1636" w14:textId="13964B7D" w:rsidR="001F3180" w:rsidRDefault="00E57A37" w:rsidP="001A066C">
      <w:pPr>
        <w:spacing w:line="360" w:lineRule="auto"/>
        <w:jc w:val="both"/>
        <w:rPr>
          <w:rFonts w:cs="Arial"/>
        </w:rPr>
      </w:pPr>
      <w:r>
        <w:rPr>
          <w:rFonts w:cs="Arial"/>
        </w:rPr>
        <w:t>LC makes use of:</w:t>
      </w:r>
    </w:p>
    <w:p w14:paraId="07DAAD5D" w14:textId="6F61E3D3" w:rsidR="00E57A37" w:rsidRDefault="00E57A37" w:rsidP="0097494F">
      <w:pPr>
        <w:pStyle w:val="ListParagraph"/>
        <w:numPr>
          <w:ilvl w:val="0"/>
          <w:numId w:val="10"/>
        </w:numPr>
        <w:spacing w:line="360" w:lineRule="auto"/>
        <w:jc w:val="both"/>
        <w:rPr>
          <w:rFonts w:cs="Arial"/>
        </w:rPr>
      </w:pPr>
      <w:r>
        <w:rPr>
          <w:rFonts w:cs="Arial"/>
        </w:rPr>
        <w:t>CUSTOMER</w:t>
      </w:r>
    </w:p>
    <w:p w14:paraId="196E02FA" w14:textId="1B4B444B" w:rsidR="00E57A37" w:rsidRDefault="00E57A37" w:rsidP="0097494F">
      <w:pPr>
        <w:pStyle w:val="ListParagraph"/>
        <w:numPr>
          <w:ilvl w:val="0"/>
          <w:numId w:val="10"/>
        </w:numPr>
        <w:spacing w:line="360" w:lineRule="auto"/>
        <w:jc w:val="both"/>
        <w:rPr>
          <w:rFonts w:cs="Arial"/>
        </w:rPr>
      </w:pPr>
      <w:r>
        <w:rPr>
          <w:rFonts w:cs="Arial"/>
        </w:rPr>
        <w:t>ACCOUNT</w:t>
      </w:r>
    </w:p>
    <w:p w14:paraId="633B9098" w14:textId="77777777" w:rsidR="00E57A37" w:rsidRDefault="00E57A37" w:rsidP="00E57A37">
      <w:pPr>
        <w:spacing w:line="360" w:lineRule="auto"/>
        <w:jc w:val="both"/>
        <w:rPr>
          <w:rFonts w:cs="Arial"/>
        </w:rPr>
      </w:pPr>
    </w:p>
    <w:p w14:paraId="3187A22D" w14:textId="1778ABDD" w:rsidR="00E57A37" w:rsidRDefault="00E57A37" w:rsidP="00E57A37">
      <w:pPr>
        <w:spacing w:line="360" w:lineRule="auto"/>
        <w:jc w:val="both"/>
        <w:rPr>
          <w:rFonts w:cs="Arial"/>
        </w:rPr>
      </w:pPr>
      <w:r>
        <w:rPr>
          <w:rFonts w:cs="Arial"/>
        </w:rPr>
        <w:t>Core Dependencies:</w:t>
      </w:r>
    </w:p>
    <w:p w14:paraId="0B65FD5A" w14:textId="3E2671AC" w:rsidR="00E57A37" w:rsidRDefault="00E57A37" w:rsidP="0097494F">
      <w:pPr>
        <w:pStyle w:val="ListParagraph"/>
        <w:numPr>
          <w:ilvl w:val="0"/>
          <w:numId w:val="11"/>
        </w:numPr>
        <w:spacing w:line="360" w:lineRule="auto"/>
        <w:jc w:val="both"/>
        <w:rPr>
          <w:rFonts w:cs="Arial"/>
        </w:rPr>
      </w:pPr>
      <w:r>
        <w:rPr>
          <w:rFonts w:cs="Arial"/>
        </w:rPr>
        <w:t>Delivery</w:t>
      </w:r>
    </w:p>
    <w:p w14:paraId="63E3AF32" w14:textId="5C6F3515" w:rsidR="00E57A37" w:rsidRDefault="00E57A37" w:rsidP="0097494F">
      <w:pPr>
        <w:pStyle w:val="ListParagraph"/>
        <w:numPr>
          <w:ilvl w:val="0"/>
          <w:numId w:val="11"/>
        </w:numPr>
        <w:spacing w:line="360" w:lineRule="auto"/>
        <w:jc w:val="both"/>
        <w:rPr>
          <w:rFonts w:cs="Arial"/>
        </w:rPr>
      </w:pPr>
      <w:r>
        <w:rPr>
          <w:rFonts w:cs="Arial"/>
        </w:rPr>
        <w:t>Accounting</w:t>
      </w:r>
    </w:p>
    <w:p w14:paraId="315451A1" w14:textId="283C7AF5" w:rsidR="00E57A37" w:rsidRDefault="00E57A37" w:rsidP="0097494F">
      <w:pPr>
        <w:pStyle w:val="ListParagraph"/>
        <w:numPr>
          <w:ilvl w:val="0"/>
          <w:numId w:val="11"/>
        </w:numPr>
        <w:spacing w:line="360" w:lineRule="auto"/>
        <w:jc w:val="both"/>
        <w:rPr>
          <w:rFonts w:cs="Arial"/>
        </w:rPr>
      </w:pPr>
      <w:r>
        <w:rPr>
          <w:rFonts w:cs="Arial"/>
        </w:rPr>
        <w:t>Limits</w:t>
      </w:r>
    </w:p>
    <w:p w14:paraId="3345DF66" w14:textId="098E182F" w:rsidR="00E57A37" w:rsidRDefault="00E57A37" w:rsidP="00E57A37">
      <w:pPr>
        <w:spacing w:line="360" w:lineRule="auto"/>
        <w:jc w:val="both"/>
        <w:rPr>
          <w:rFonts w:cs="Arial"/>
        </w:rPr>
      </w:pPr>
    </w:p>
    <w:p w14:paraId="2B428995" w14:textId="24D803DA" w:rsidR="00E57A37" w:rsidRPr="00E57A37" w:rsidRDefault="00E57A37" w:rsidP="00E57A37">
      <w:pPr>
        <w:spacing w:line="360" w:lineRule="auto"/>
        <w:jc w:val="both"/>
        <w:rPr>
          <w:rFonts w:cs="Arial"/>
        </w:rPr>
      </w:pPr>
      <w:r>
        <w:rPr>
          <w:rFonts w:cs="Arial"/>
        </w:rPr>
        <w:t>LC also uses other Static tables</w:t>
      </w:r>
    </w:p>
    <w:p w14:paraId="335CDCA6" w14:textId="77777777" w:rsidR="00A72184" w:rsidRPr="0025264C" w:rsidRDefault="00C275E0" w:rsidP="002F7350">
      <w:pPr>
        <w:pStyle w:val="Heading1"/>
        <w:numPr>
          <w:ilvl w:val="0"/>
          <w:numId w:val="8"/>
        </w:numPr>
        <w:tabs>
          <w:tab w:val="clear" w:pos="972"/>
          <w:tab w:val="num" w:pos="360"/>
          <w:tab w:val="num" w:pos="900"/>
        </w:tabs>
        <w:spacing w:line="360" w:lineRule="auto"/>
        <w:ind w:hanging="972"/>
        <w:jc w:val="both"/>
        <w:rPr>
          <w:color w:val="003E75"/>
        </w:rPr>
      </w:pPr>
      <w:bookmarkStart w:id="28" w:name="_Proposed_Functional_Solution"/>
      <w:bookmarkStart w:id="29" w:name="_Toc92286339"/>
      <w:bookmarkStart w:id="30" w:name="_Toc94118156"/>
      <w:bookmarkEnd w:id="28"/>
      <w:r w:rsidRPr="00335E19">
        <w:rPr>
          <w:color w:val="003E75"/>
        </w:rPr>
        <w:t>Proposed Functional Solution Description</w:t>
      </w:r>
      <w:bookmarkEnd w:id="29"/>
      <w:bookmarkEnd w:id="30"/>
      <w:r w:rsidRPr="00335E19">
        <w:rPr>
          <w:color w:val="003E75"/>
        </w:rPr>
        <w:t xml:space="preserve"> </w:t>
      </w:r>
    </w:p>
    <w:p w14:paraId="0C89ADA4" w14:textId="77777777" w:rsidR="003F30C6" w:rsidRPr="004025A4" w:rsidRDefault="00A72184" w:rsidP="003F30C6">
      <w:pPr>
        <w:pStyle w:val="Heading2"/>
        <w:tabs>
          <w:tab w:val="clear" w:pos="756"/>
          <w:tab w:val="num" w:pos="450"/>
        </w:tabs>
        <w:spacing w:line="360" w:lineRule="auto"/>
        <w:ind w:left="540"/>
        <w:jc w:val="both"/>
        <w:rPr>
          <w:color w:val="36A9E5"/>
        </w:rPr>
      </w:pPr>
      <w:bookmarkStart w:id="31" w:name="_Toc92286340"/>
      <w:bookmarkStart w:id="32" w:name="_Toc94118157"/>
      <w:r w:rsidRPr="004D2655">
        <w:rPr>
          <w:color w:val="36A9E5"/>
        </w:rPr>
        <w:t>Requirements or Gap Description</w:t>
      </w:r>
      <w:bookmarkEnd w:id="31"/>
      <w:bookmarkEnd w:id="32"/>
    </w:p>
    <w:p w14:paraId="18D71E2F" w14:textId="4BF32339" w:rsidR="003F30C6" w:rsidRPr="003F30C6" w:rsidRDefault="003F30C6" w:rsidP="00F4122E">
      <w:pPr>
        <w:pStyle w:val="Heading3"/>
      </w:pPr>
      <w:bookmarkStart w:id="33" w:name="_Toc75864281"/>
      <w:bookmarkStart w:id="34" w:name="_Toc92286341"/>
      <w:bookmarkStart w:id="35" w:name="_Toc94118158"/>
      <w:r w:rsidRPr="003F30C6">
        <w:t xml:space="preserve">Requirement </w:t>
      </w:r>
      <w:r w:rsidR="00F4122E" w:rsidRPr="00F4122E">
        <w:t>WS04-01-01.01</w:t>
      </w:r>
      <w:r>
        <w:t xml:space="preserve"> </w:t>
      </w:r>
      <w:bookmarkEnd w:id="33"/>
      <w:bookmarkEnd w:id="34"/>
      <w:r w:rsidR="00F4122E">
        <w:t xml:space="preserve">Margin A/C </w:t>
      </w:r>
      <w:r w:rsidR="00300D3A">
        <w:t>f</w:t>
      </w:r>
      <w:r w:rsidR="00F4122E">
        <w:t>or Import L/C Issuance</w:t>
      </w:r>
      <w:bookmarkEnd w:id="35"/>
    </w:p>
    <w:p w14:paraId="62ECC18A" w14:textId="77777777" w:rsidR="00F4122E" w:rsidRDefault="00F4122E" w:rsidP="002465EA">
      <w:pPr>
        <w:spacing w:before="240" w:line="360" w:lineRule="auto"/>
        <w:jc w:val="both"/>
      </w:pPr>
    </w:p>
    <w:p w14:paraId="53387EF8" w14:textId="77777777" w:rsidR="00300509" w:rsidRDefault="00D6100E" w:rsidP="002465EA">
      <w:pPr>
        <w:spacing w:before="240" w:line="360" w:lineRule="auto"/>
        <w:jc w:val="both"/>
      </w:pPr>
      <w:r w:rsidRPr="00D6100E">
        <w:t>Current</w:t>
      </w:r>
      <w:r w:rsidR="00A81680">
        <w:t>ly in Import LC Issuance</w:t>
      </w:r>
      <w:r w:rsidR="009436BE">
        <w:t xml:space="preserve"> step we have the option to collect cash margin</w:t>
      </w:r>
      <w:r w:rsidRPr="00D6100E">
        <w:t xml:space="preserve">. </w:t>
      </w:r>
      <w:r w:rsidR="009436BE">
        <w:t xml:space="preserve">Cash margin is collected by debiting the account from which the margin is to be taken and then T24 credits the margin amount in an </w:t>
      </w:r>
      <w:proofErr w:type="gramStart"/>
      <w:r w:rsidR="009436BE">
        <w:t>internal pool accounts</w:t>
      </w:r>
      <w:proofErr w:type="gramEnd"/>
      <w:r w:rsidR="009436BE">
        <w:t xml:space="preserve"> categorized as the “Margin on LCs” account. </w:t>
      </w:r>
    </w:p>
    <w:p w14:paraId="3657611B" w14:textId="5DD3E873" w:rsidR="004935CF" w:rsidRDefault="009436BE" w:rsidP="002465EA">
      <w:pPr>
        <w:spacing w:before="240" w:line="360" w:lineRule="auto"/>
        <w:jc w:val="both"/>
      </w:pPr>
      <w:r>
        <w:t xml:space="preserve">This account can we set up currency wise according to the different </w:t>
      </w:r>
      <w:r w:rsidR="00300509">
        <w:t xml:space="preserve">types of currencies present in the currency table as per the bank requirement. </w:t>
      </w:r>
      <w:r w:rsidR="009E5351">
        <w:t xml:space="preserve">New </w:t>
      </w:r>
      <w:r w:rsidR="00300509">
        <w:t>margin accounts will be opened</w:t>
      </w:r>
      <w:r w:rsidR="009E5351">
        <w:t xml:space="preserve"> </w:t>
      </w:r>
      <w:r w:rsidR="002465EA">
        <w:t xml:space="preserve">by copying the existing NBPKSA </w:t>
      </w:r>
      <w:r w:rsidR="00300509">
        <w:t xml:space="preserve">margin A/C types </w:t>
      </w:r>
      <w:r w:rsidR="002465EA">
        <w:t>for Trade Bank of Iraq.</w:t>
      </w:r>
    </w:p>
    <w:p w14:paraId="0C2B63E9" w14:textId="77777777" w:rsidR="00A0062B" w:rsidRDefault="00A0062B" w:rsidP="002465EA">
      <w:pPr>
        <w:spacing w:before="240" w:line="360" w:lineRule="auto"/>
        <w:jc w:val="both"/>
      </w:pPr>
    </w:p>
    <w:p w14:paraId="7C6246E5"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lastRenderedPageBreak/>
        <w:t>Workflows</w:t>
      </w:r>
    </w:p>
    <w:p w14:paraId="2DDB5671" w14:textId="015360CB" w:rsidR="00A301E8" w:rsidRDefault="00385C4F" w:rsidP="00385C4F">
      <w:pPr>
        <w:spacing w:before="240" w:line="360" w:lineRule="auto"/>
        <w:jc w:val="both"/>
      </w:pPr>
      <w:r>
        <w:t xml:space="preserve">End user will have to input </w:t>
      </w:r>
      <w:r w:rsidR="00300509">
        <w:t>the cash margin details in the import LC issuance step and c</w:t>
      </w:r>
      <w:r>
        <w:t>urrency</w:t>
      </w:r>
      <w:r w:rsidR="00300509">
        <w:t xml:space="preserve"> in which the margin is to be taken</w:t>
      </w:r>
      <w:r>
        <w:t>. Below is the screen shot of</w:t>
      </w:r>
      <w:r w:rsidR="00300509">
        <w:t xml:space="preserve"> cash margin collection screen in Import LC issuance</w:t>
      </w:r>
      <w:r>
        <w:t>.</w:t>
      </w:r>
    </w:p>
    <w:p w14:paraId="30580208" w14:textId="6A17626F" w:rsidR="00385C4F" w:rsidRDefault="00300509" w:rsidP="00385C4F">
      <w:pPr>
        <w:spacing w:before="240" w:line="360" w:lineRule="auto"/>
        <w:jc w:val="both"/>
      </w:pPr>
      <w:r>
        <w:rPr>
          <w:noProof/>
          <w:lang w:val="en-US" w:eastAsia="en-US"/>
        </w:rPr>
        <w:drawing>
          <wp:inline distT="0" distB="0" distL="0" distR="0" wp14:anchorId="1333D0F1" wp14:editId="302169BC">
            <wp:extent cx="5945505" cy="15081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5505" cy="1508125"/>
                    </a:xfrm>
                    <a:prstGeom prst="rect">
                      <a:avLst/>
                    </a:prstGeom>
                  </pic:spPr>
                </pic:pic>
              </a:graphicData>
            </a:graphic>
          </wp:inline>
        </w:drawing>
      </w:r>
    </w:p>
    <w:p w14:paraId="14F8B69A" w14:textId="148D25F0" w:rsidR="003F30C6" w:rsidRPr="003F30C6" w:rsidRDefault="003F30C6" w:rsidP="003F30C6">
      <w:pPr>
        <w:pStyle w:val="Heading3"/>
        <w:tabs>
          <w:tab w:val="left" w:pos="630"/>
        </w:tabs>
        <w:spacing w:line="360" w:lineRule="auto"/>
        <w:ind w:hanging="1170"/>
        <w:jc w:val="both"/>
        <w:rPr>
          <w:color w:val="8C9FBB"/>
        </w:rPr>
      </w:pPr>
      <w:bookmarkStart w:id="36" w:name="_Toc75864282"/>
      <w:bookmarkStart w:id="37" w:name="_Toc92286342"/>
      <w:bookmarkStart w:id="38" w:name="_Toc94118159"/>
      <w:r w:rsidRPr="003F30C6">
        <w:rPr>
          <w:color w:val="8C9FBB"/>
        </w:rPr>
        <w:t xml:space="preserve">Requirement </w:t>
      </w:r>
      <w:bookmarkEnd w:id="36"/>
      <w:r w:rsidR="00300D3A">
        <w:t>WS04-01-01.02</w:t>
      </w:r>
      <w:r w:rsidR="00F8198E">
        <w:rPr>
          <w:color w:val="8C9FBB"/>
        </w:rPr>
        <w:t xml:space="preserve"> </w:t>
      </w:r>
      <w:bookmarkEnd w:id="37"/>
      <w:r w:rsidR="00300D3A">
        <w:rPr>
          <w:color w:val="8C9FBB"/>
        </w:rPr>
        <w:t>Internal LCs</w:t>
      </w:r>
      <w:bookmarkEnd w:id="38"/>
    </w:p>
    <w:p w14:paraId="29C708BE" w14:textId="2A57EDB0" w:rsidR="006C6384" w:rsidRDefault="00300D3A" w:rsidP="009D1828">
      <w:pPr>
        <w:spacing w:before="240" w:line="360" w:lineRule="auto"/>
        <w:jc w:val="both"/>
        <w:rPr>
          <w:rFonts w:eastAsia="Calibri" w:cs="Arial"/>
          <w:szCs w:val="20"/>
        </w:rPr>
      </w:pPr>
      <w:r>
        <w:rPr>
          <w:rFonts w:eastAsia="Calibri" w:cs="Arial"/>
          <w:szCs w:val="20"/>
        </w:rPr>
        <w:t xml:space="preserve">Currently in NBP-KSA we have the functionality of Foreign LCs and Local LCs bifurcation. Foreign LCs for foreign currency LC transactions and Local LCs for LC transactions in SAR currency. If swift message is not required to be sent in an Internal LC </w:t>
      </w:r>
      <w:proofErr w:type="gramStart"/>
      <w:r>
        <w:rPr>
          <w:rFonts w:eastAsia="Calibri" w:cs="Arial"/>
          <w:szCs w:val="20"/>
        </w:rPr>
        <w:t>transaction</w:t>
      </w:r>
      <w:proofErr w:type="gramEnd"/>
      <w:r>
        <w:rPr>
          <w:rFonts w:eastAsia="Calibri" w:cs="Arial"/>
          <w:szCs w:val="20"/>
        </w:rPr>
        <w:t xml:space="preserve"> then </w:t>
      </w:r>
      <w:r w:rsidR="00222EB8">
        <w:rPr>
          <w:rFonts w:eastAsia="Calibri" w:cs="Arial"/>
          <w:szCs w:val="20"/>
        </w:rPr>
        <w:t>in the “Messages”</w:t>
      </w:r>
      <w:r w:rsidR="0028105B">
        <w:rPr>
          <w:rFonts w:eastAsia="Calibri" w:cs="Arial"/>
          <w:szCs w:val="20"/>
        </w:rPr>
        <w:t xml:space="preserve"> tab in field “SEND.MESSAGE” select the</w:t>
      </w:r>
      <w:r w:rsidR="007B75A8">
        <w:rPr>
          <w:rFonts w:eastAsia="Calibri" w:cs="Arial"/>
          <w:szCs w:val="20"/>
        </w:rPr>
        <w:t xml:space="preserve"> option “No” in the drop-down field </w:t>
      </w:r>
      <w:proofErr w:type="gramStart"/>
      <w:r w:rsidR="007B75A8">
        <w:rPr>
          <w:rFonts w:eastAsia="Calibri" w:cs="Arial"/>
          <w:szCs w:val="20"/>
        </w:rPr>
        <w:t>in order for</w:t>
      </w:r>
      <w:proofErr w:type="gramEnd"/>
      <w:r w:rsidR="007B75A8">
        <w:rPr>
          <w:rFonts w:eastAsia="Calibri" w:cs="Arial"/>
          <w:szCs w:val="20"/>
        </w:rPr>
        <w:t xml:space="preserve"> the swift message not to be sent/transmitted</w:t>
      </w:r>
      <w:r w:rsidR="00D6100E" w:rsidRPr="00D6100E">
        <w:rPr>
          <w:rFonts w:eastAsia="Calibri" w:cs="Arial"/>
          <w:szCs w:val="20"/>
        </w:rPr>
        <w:t>.</w:t>
      </w:r>
      <w:r w:rsidR="009D1828">
        <w:rPr>
          <w:rFonts w:eastAsia="Calibri" w:cs="Arial"/>
          <w:szCs w:val="20"/>
        </w:rPr>
        <w:t xml:space="preserve"> </w:t>
      </w:r>
    </w:p>
    <w:p w14:paraId="220C94B7" w14:textId="0F2D36CE" w:rsidR="00201443" w:rsidRPr="000E2F7E" w:rsidRDefault="007B75A8" w:rsidP="006C6384">
      <w:pPr>
        <w:spacing w:before="240" w:line="360" w:lineRule="auto"/>
        <w:jc w:val="both"/>
      </w:pPr>
      <w:r>
        <w:t>The illustration of this activity is shown in the screen shots below for reference</w:t>
      </w:r>
      <w:r w:rsidR="006C6384">
        <w:t xml:space="preserve">. </w:t>
      </w:r>
      <w:r>
        <w:t>Also, there is a separate report available in the NBP-KSA environment as well for Local LCs. This functionality</w:t>
      </w:r>
      <w:r w:rsidR="009D1828">
        <w:t xml:space="preserve"> will be designed by copying the existing NBPKSA product for Trade Bank of Iraq.</w:t>
      </w:r>
    </w:p>
    <w:p w14:paraId="259E5A8B"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229EBA69" w14:textId="2C4E719E" w:rsidR="00C1365D" w:rsidRDefault="00C1365D" w:rsidP="00C1365D">
      <w:pPr>
        <w:spacing w:before="240" w:line="360" w:lineRule="auto"/>
        <w:jc w:val="both"/>
      </w:pPr>
      <w:r>
        <w:t xml:space="preserve">End user will have to </w:t>
      </w:r>
      <w:r w:rsidR="00201443">
        <w:t xml:space="preserve">select “No” in “SEND.MESSAGE” drop-down field which is present in the “Messages” tab of the Import LC issuance transaction </w:t>
      </w:r>
      <w:proofErr w:type="gramStart"/>
      <w:r w:rsidR="00201443">
        <w:t>in order for</w:t>
      </w:r>
      <w:proofErr w:type="gramEnd"/>
      <w:r w:rsidR="00201443">
        <w:t xml:space="preserve"> the swift message not to be generated. </w:t>
      </w:r>
      <w:r>
        <w:t xml:space="preserve">Below is the screen shot of </w:t>
      </w:r>
      <w:r w:rsidR="00201443">
        <w:t>import LC issuance</w:t>
      </w:r>
      <w:r>
        <w:t xml:space="preserve"> screen</w:t>
      </w:r>
      <w:r w:rsidR="00201443">
        <w:t>s</w:t>
      </w:r>
      <w:r>
        <w:t>.</w:t>
      </w:r>
    </w:p>
    <w:p w14:paraId="3649C888" w14:textId="77777777" w:rsidR="00201443" w:rsidRDefault="00201443" w:rsidP="00201443">
      <w:pPr>
        <w:spacing w:before="240" w:line="360" w:lineRule="auto"/>
        <w:jc w:val="both"/>
      </w:pPr>
      <w:r>
        <w:rPr>
          <w:noProof/>
          <w:lang w:val="en-US" w:eastAsia="en-US"/>
        </w:rPr>
        <w:lastRenderedPageBreak/>
        <w:drawing>
          <wp:inline distT="0" distB="0" distL="0" distR="0" wp14:anchorId="6360402E" wp14:editId="7E8B097C">
            <wp:extent cx="5945505" cy="316865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5505" cy="3168650"/>
                    </a:xfrm>
                    <a:prstGeom prst="rect">
                      <a:avLst/>
                    </a:prstGeom>
                  </pic:spPr>
                </pic:pic>
              </a:graphicData>
            </a:graphic>
          </wp:inline>
        </w:drawing>
      </w:r>
    </w:p>
    <w:p w14:paraId="479EE1E5" w14:textId="77777777" w:rsidR="00201443" w:rsidRDefault="00201443" w:rsidP="00201443">
      <w:pPr>
        <w:spacing w:before="240" w:line="360" w:lineRule="auto"/>
        <w:jc w:val="both"/>
        <w:rPr>
          <w:noProof/>
          <w:lang w:val="en-US" w:eastAsia="en-US"/>
        </w:rPr>
      </w:pPr>
      <w:r>
        <w:rPr>
          <w:noProof/>
          <w:lang w:val="en-US" w:eastAsia="en-US"/>
        </w:rPr>
        <w:lastRenderedPageBreak/>
        <w:drawing>
          <wp:inline distT="0" distB="0" distL="0" distR="0" wp14:anchorId="36F7E604" wp14:editId="5F3FE69E">
            <wp:extent cx="5945505" cy="2947035"/>
            <wp:effectExtent l="0" t="0" r="0" b="571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5505" cy="2947035"/>
                    </a:xfrm>
                    <a:prstGeom prst="rect">
                      <a:avLst/>
                    </a:prstGeom>
                  </pic:spPr>
                </pic:pic>
              </a:graphicData>
            </a:graphic>
          </wp:inline>
        </w:drawing>
      </w:r>
      <w:r w:rsidRPr="00201443">
        <w:rPr>
          <w:noProof/>
          <w:lang w:val="en-US" w:eastAsia="en-US"/>
        </w:rPr>
        <w:t xml:space="preserve"> </w:t>
      </w:r>
      <w:r>
        <w:rPr>
          <w:noProof/>
          <w:lang w:val="en-US" w:eastAsia="en-US"/>
        </w:rPr>
        <w:drawing>
          <wp:inline distT="0" distB="0" distL="0" distR="0" wp14:anchorId="317F19F6" wp14:editId="7413AEAE">
            <wp:extent cx="5919943" cy="3638298"/>
            <wp:effectExtent l="0" t="0" r="5080" b="635"/>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4546" cy="3647273"/>
                    </a:xfrm>
                    <a:prstGeom prst="rect">
                      <a:avLst/>
                    </a:prstGeom>
                  </pic:spPr>
                </pic:pic>
              </a:graphicData>
            </a:graphic>
          </wp:inline>
        </w:drawing>
      </w:r>
    </w:p>
    <w:p w14:paraId="354CFBE3" w14:textId="77777777" w:rsidR="00201443" w:rsidRDefault="00201443" w:rsidP="00201443">
      <w:pPr>
        <w:spacing w:before="240" w:line="360" w:lineRule="auto"/>
        <w:jc w:val="both"/>
        <w:rPr>
          <w:noProof/>
          <w:lang w:val="en-US" w:eastAsia="en-US"/>
        </w:rPr>
      </w:pPr>
      <w:r>
        <w:rPr>
          <w:noProof/>
          <w:lang w:val="en-US" w:eastAsia="en-US"/>
        </w:rPr>
        <w:lastRenderedPageBreak/>
        <w:drawing>
          <wp:inline distT="0" distB="0" distL="0" distR="0" wp14:anchorId="322151E2" wp14:editId="434F0A91">
            <wp:extent cx="5945505" cy="43694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5505" cy="4369435"/>
                    </a:xfrm>
                    <a:prstGeom prst="rect">
                      <a:avLst/>
                    </a:prstGeom>
                  </pic:spPr>
                </pic:pic>
              </a:graphicData>
            </a:graphic>
          </wp:inline>
        </w:drawing>
      </w:r>
      <w:r w:rsidRPr="00201443">
        <w:rPr>
          <w:noProof/>
          <w:lang w:val="en-US" w:eastAsia="en-US"/>
        </w:rPr>
        <w:t xml:space="preserve"> </w:t>
      </w:r>
      <w:r>
        <w:rPr>
          <w:noProof/>
          <w:lang w:val="en-US" w:eastAsia="en-US"/>
        </w:rPr>
        <w:drawing>
          <wp:inline distT="0" distB="0" distL="0" distR="0" wp14:anchorId="4A5530BF" wp14:editId="413BE195">
            <wp:extent cx="5945505" cy="2944495"/>
            <wp:effectExtent l="0" t="0" r="0" b="8255"/>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5505" cy="2944495"/>
                    </a:xfrm>
                    <a:prstGeom prst="rect">
                      <a:avLst/>
                    </a:prstGeom>
                  </pic:spPr>
                </pic:pic>
              </a:graphicData>
            </a:graphic>
          </wp:inline>
        </w:drawing>
      </w:r>
    </w:p>
    <w:p w14:paraId="3F597C72" w14:textId="65680A4E" w:rsidR="00FC652D" w:rsidRPr="00E638B3" w:rsidRDefault="00201443" w:rsidP="00201443">
      <w:pPr>
        <w:spacing w:before="240" w:line="360" w:lineRule="auto"/>
        <w:jc w:val="both"/>
        <w:rPr>
          <w:rFonts w:eastAsia="Calibri" w:cs="Arial"/>
          <w:szCs w:val="20"/>
        </w:rPr>
      </w:pPr>
      <w:r>
        <w:rPr>
          <w:noProof/>
          <w:lang w:val="en-US" w:eastAsia="en-US"/>
        </w:rPr>
        <w:lastRenderedPageBreak/>
        <w:drawing>
          <wp:inline distT="0" distB="0" distL="0" distR="0" wp14:anchorId="3149F4EF" wp14:editId="7D464C90">
            <wp:extent cx="5945505" cy="2967990"/>
            <wp:effectExtent l="0" t="0" r="0" b="381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5505" cy="2967990"/>
                    </a:xfrm>
                    <a:prstGeom prst="rect">
                      <a:avLst/>
                    </a:prstGeom>
                  </pic:spPr>
                </pic:pic>
              </a:graphicData>
            </a:graphic>
          </wp:inline>
        </w:drawing>
      </w:r>
      <w:r w:rsidRPr="00201443">
        <w:rPr>
          <w:noProof/>
          <w:lang w:val="en-US" w:eastAsia="en-US"/>
        </w:rPr>
        <w:t xml:space="preserve"> </w:t>
      </w:r>
      <w:r>
        <w:rPr>
          <w:noProof/>
          <w:lang w:val="en-US" w:eastAsia="en-US"/>
        </w:rPr>
        <w:drawing>
          <wp:inline distT="0" distB="0" distL="0" distR="0" wp14:anchorId="0CF4250E" wp14:editId="0D3E3D91">
            <wp:extent cx="5934075" cy="320192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9143" cy="3210059"/>
                    </a:xfrm>
                    <a:prstGeom prst="rect">
                      <a:avLst/>
                    </a:prstGeom>
                  </pic:spPr>
                </pic:pic>
              </a:graphicData>
            </a:graphic>
          </wp:inline>
        </w:drawing>
      </w:r>
    </w:p>
    <w:p w14:paraId="28E613E8" w14:textId="2B4A6225" w:rsidR="003F30C6" w:rsidRPr="003F30C6" w:rsidRDefault="003F30C6" w:rsidP="003F30C6">
      <w:pPr>
        <w:pStyle w:val="Heading3"/>
        <w:tabs>
          <w:tab w:val="left" w:pos="630"/>
        </w:tabs>
        <w:spacing w:line="360" w:lineRule="auto"/>
        <w:ind w:hanging="1170"/>
        <w:jc w:val="both"/>
        <w:rPr>
          <w:color w:val="8C9FBB"/>
        </w:rPr>
      </w:pPr>
      <w:bookmarkStart w:id="39" w:name="_Toc75864283"/>
      <w:bookmarkStart w:id="40" w:name="_Toc92286343"/>
      <w:bookmarkStart w:id="41" w:name="_Toc94118160"/>
      <w:r w:rsidRPr="003F30C6">
        <w:rPr>
          <w:color w:val="8C9FBB"/>
        </w:rPr>
        <w:t xml:space="preserve">Requirement </w:t>
      </w:r>
      <w:bookmarkEnd w:id="39"/>
      <w:r w:rsidR="00201443">
        <w:t>WS04-01-01.0</w:t>
      </w:r>
      <w:r w:rsidR="00D12189">
        <w:t>3</w:t>
      </w:r>
      <w:r w:rsidR="00F8198E">
        <w:rPr>
          <w:color w:val="8C9FBB"/>
        </w:rPr>
        <w:t xml:space="preserve"> </w:t>
      </w:r>
      <w:r w:rsidR="00201443">
        <w:rPr>
          <w:color w:val="8C9FBB"/>
        </w:rPr>
        <w:t xml:space="preserve">Separate Report </w:t>
      </w:r>
      <w:proofErr w:type="gramStart"/>
      <w:r w:rsidR="00201443">
        <w:rPr>
          <w:color w:val="8C9FBB"/>
        </w:rPr>
        <w:t>For</w:t>
      </w:r>
      <w:proofErr w:type="gramEnd"/>
      <w:r w:rsidR="00201443">
        <w:rPr>
          <w:color w:val="8C9FBB"/>
        </w:rPr>
        <w:t xml:space="preserve"> Internal LCs</w:t>
      </w:r>
      <w:bookmarkEnd w:id="40"/>
      <w:bookmarkEnd w:id="41"/>
    </w:p>
    <w:p w14:paraId="4282BED1" w14:textId="088609C6" w:rsidR="00837D20" w:rsidRDefault="000561D2" w:rsidP="00CF2877">
      <w:pPr>
        <w:jc w:val="both"/>
        <w:rPr>
          <w:rFonts w:eastAsia="Calibri" w:cs="Arial"/>
          <w:szCs w:val="20"/>
        </w:rPr>
      </w:pPr>
      <w:r>
        <w:rPr>
          <w:rFonts w:eastAsia="Calibri" w:cs="Arial"/>
          <w:szCs w:val="20"/>
        </w:rPr>
        <w:t xml:space="preserve">Currently in NBP-KSA environment there is a </w:t>
      </w:r>
      <w:r w:rsidR="00C34D19">
        <w:rPr>
          <w:rFonts w:eastAsia="Calibri" w:cs="Arial"/>
          <w:szCs w:val="20"/>
        </w:rPr>
        <w:t>separate report available for Local LCs</w:t>
      </w:r>
      <w:r w:rsidR="009B3CF2">
        <w:rPr>
          <w:rFonts w:eastAsia="Calibri" w:cs="Arial"/>
          <w:szCs w:val="20"/>
        </w:rPr>
        <w:t>.</w:t>
      </w:r>
      <w:r w:rsidR="00C34D19">
        <w:rPr>
          <w:rFonts w:eastAsia="Calibri" w:cs="Arial"/>
          <w:szCs w:val="20"/>
        </w:rPr>
        <w:t xml:space="preserve"> These reports in T24 terminology are called enquiries.</w:t>
      </w:r>
    </w:p>
    <w:p w14:paraId="6FC90681" w14:textId="3C97AA11" w:rsidR="00D6100E" w:rsidRDefault="00D6100E" w:rsidP="003F30C6"/>
    <w:p w14:paraId="1BE121CC"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2164320F" w14:textId="3E5EAA51" w:rsidR="00FD3EEB" w:rsidRDefault="00C34D19" w:rsidP="003F30C6">
      <w:r>
        <w:t>Currently the local LC report is available in the “Trade Finance Menu” in NBP-KSA</w:t>
      </w:r>
      <w:r w:rsidR="00DD714B">
        <w:t xml:space="preserve">. Below is the screen shot </w:t>
      </w:r>
      <w:r>
        <w:t>of the enquiry</w:t>
      </w:r>
      <w:r w:rsidR="00DD714B">
        <w:t>.</w:t>
      </w:r>
    </w:p>
    <w:p w14:paraId="59331C59" w14:textId="4A6F91D0" w:rsidR="00BA2322" w:rsidRDefault="00885CC6" w:rsidP="003F30C6">
      <w:r>
        <w:rPr>
          <w:noProof/>
          <w:lang w:val="en-US" w:eastAsia="en-US"/>
        </w:rPr>
        <w:lastRenderedPageBreak/>
        <w:drawing>
          <wp:inline distT="0" distB="0" distL="0" distR="0" wp14:anchorId="47199ADD" wp14:editId="3C56EC39">
            <wp:extent cx="4152381" cy="6942857"/>
            <wp:effectExtent l="0" t="0" r="635"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52381" cy="6942857"/>
                    </a:xfrm>
                    <a:prstGeom prst="rect">
                      <a:avLst/>
                    </a:prstGeom>
                  </pic:spPr>
                </pic:pic>
              </a:graphicData>
            </a:graphic>
          </wp:inline>
        </w:drawing>
      </w:r>
      <w:r w:rsidRPr="00885CC6">
        <w:rPr>
          <w:noProof/>
          <w:lang w:val="en-US" w:eastAsia="en-US"/>
        </w:rPr>
        <w:t xml:space="preserve"> </w:t>
      </w:r>
      <w:r>
        <w:rPr>
          <w:noProof/>
          <w:lang w:val="en-US" w:eastAsia="en-US"/>
        </w:rPr>
        <w:drawing>
          <wp:inline distT="0" distB="0" distL="0" distR="0" wp14:anchorId="07315AA7" wp14:editId="67EDCC6D">
            <wp:extent cx="5945505" cy="74803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5505" cy="748030"/>
                    </a:xfrm>
                    <a:prstGeom prst="rect">
                      <a:avLst/>
                    </a:prstGeom>
                  </pic:spPr>
                </pic:pic>
              </a:graphicData>
            </a:graphic>
          </wp:inline>
        </w:drawing>
      </w:r>
    </w:p>
    <w:p w14:paraId="0991C1B7" w14:textId="7DDE86B4" w:rsidR="00BA2322" w:rsidRDefault="00BA2322" w:rsidP="003F30C6"/>
    <w:p w14:paraId="5CE2916A" w14:textId="2EE9C384" w:rsidR="00885CC6" w:rsidRDefault="00885CC6" w:rsidP="003F30C6"/>
    <w:p w14:paraId="58FE7887" w14:textId="586328E1" w:rsidR="00885CC6" w:rsidRDefault="00885CC6" w:rsidP="003F30C6"/>
    <w:p w14:paraId="6F243719" w14:textId="01593BB7" w:rsidR="00885CC6" w:rsidRDefault="00885CC6" w:rsidP="003F30C6"/>
    <w:p w14:paraId="575481EB" w14:textId="7F98C9FD" w:rsidR="00885CC6" w:rsidRDefault="00885CC6" w:rsidP="003F30C6"/>
    <w:p w14:paraId="36F23D7A" w14:textId="710C9D97" w:rsidR="003F30C6" w:rsidRPr="003F30C6" w:rsidRDefault="003F30C6" w:rsidP="00885CC6">
      <w:pPr>
        <w:pStyle w:val="Heading3"/>
      </w:pPr>
      <w:bookmarkStart w:id="42" w:name="_Toc75864284"/>
      <w:bookmarkStart w:id="43" w:name="_Toc92286344"/>
      <w:bookmarkStart w:id="44" w:name="_Toc94118161"/>
      <w:r w:rsidRPr="003F30C6">
        <w:lastRenderedPageBreak/>
        <w:t xml:space="preserve">Requirement </w:t>
      </w:r>
      <w:bookmarkEnd w:id="42"/>
      <w:r w:rsidR="00885CC6" w:rsidRPr="00885CC6">
        <w:t xml:space="preserve">WS04-01-01.04 </w:t>
      </w:r>
      <w:bookmarkEnd w:id="43"/>
      <w:r w:rsidR="0035319C">
        <w:t>Local Fields Import/Export LC</w:t>
      </w:r>
      <w:bookmarkEnd w:id="44"/>
    </w:p>
    <w:p w14:paraId="0BBE90C0" w14:textId="35A92561" w:rsidR="0035319C" w:rsidRDefault="0035319C" w:rsidP="005821BA">
      <w:pPr>
        <w:spacing w:before="240" w:line="360" w:lineRule="auto"/>
        <w:jc w:val="both"/>
        <w:rPr>
          <w:rFonts w:eastAsia="Calibri" w:cs="Arial"/>
          <w:szCs w:val="20"/>
        </w:rPr>
      </w:pPr>
      <w:r>
        <w:rPr>
          <w:rFonts w:eastAsia="Calibri" w:cs="Arial"/>
          <w:szCs w:val="20"/>
        </w:rPr>
        <w:t xml:space="preserve">There is a requirement of local fields for </w:t>
      </w:r>
      <w:r w:rsidR="001C6D7E">
        <w:rPr>
          <w:rFonts w:eastAsia="Calibri" w:cs="Arial"/>
          <w:szCs w:val="20"/>
        </w:rPr>
        <w:t xml:space="preserve">“Beneficiary Country” “Applicant Country”, “Principal Country”, </w:t>
      </w:r>
      <w:r>
        <w:rPr>
          <w:rFonts w:eastAsia="Calibri" w:cs="Arial"/>
          <w:szCs w:val="20"/>
        </w:rPr>
        <w:t>“Country of Origin” and H.S. Code at Import and Export LC Issuance transaction steps</w:t>
      </w:r>
      <w:r w:rsidR="007352C3" w:rsidRPr="007352C3">
        <w:rPr>
          <w:rFonts w:eastAsia="Calibri" w:cs="Arial"/>
          <w:szCs w:val="20"/>
        </w:rPr>
        <w:t>.</w:t>
      </w:r>
      <w:r>
        <w:rPr>
          <w:rFonts w:eastAsia="Calibri" w:cs="Arial"/>
          <w:szCs w:val="20"/>
        </w:rPr>
        <w:t xml:space="preserve"> The local fields can be incorporated accordingly and will be made available for the end user on the Import/Export Basic Info screen tab which is the first screen for both transaction types.</w:t>
      </w:r>
      <w:r w:rsidR="00415ECB">
        <w:rPr>
          <w:rFonts w:eastAsia="Calibri" w:cs="Arial"/>
          <w:szCs w:val="20"/>
        </w:rPr>
        <w:t xml:space="preserve"> The purpose of these fields as per the requirement is that it is supposed to be used for reporting purpose as well as for sanction screening purpose as well.</w:t>
      </w:r>
    </w:p>
    <w:p w14:paraId="431F072A"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75835A0F" w14:textId="776D4AC8" w:rsidR="00DD714B" w:rsidRDefault="0035319C" w:rsidP="00DD714B">
      <w:r>
        <w:t>The illustration of these fields is made below for reference</w:t>
      </w:r>
      <w:r w:rsidR="00DD714B">
        <w:t>.</w:t>
      </w:r>
    </w:p>
    <w:p w14:paraId="4B22FB3E" w14:textId="60B71C7B" w:rsidR="00DD714B" w:rsidRDefault="0035319C" w:rsidP="00DD714B">
      <w:r w:rsidRPr="0035319C">
        <w:rPr>
          <w:noProof/>
          <w:lang w:val="en-US" w:eastAsia="en-US"/>
        </w:rPr>
        <w:t xml:space="preserve"> </w:t>
      </w:r>
      <w:r w:rsidR="001C6D7E">
        <w:rPr>
          <w:noProof/>
          <w:lang w:val="en-US" w:eastAsia="en-US"/>
        </w:rPr>
        <w:drawing>
          <wp:inline distT="0" distB="0" distL="0" distR="0" wp14:anchorId="1359A3F3" wp14:editId="328AFDFD">
            <wp:extent cx="5945505" cy="31686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5505" cy="3168650"/>
                    </a:xfrm>
                    <a:prstGeom prst="rect">
                      <a:avLst/>
                    </a:prstGeom>
                  </pic:spPr>
                </pic:pic>
              </a:graphicData>
            </a:graphic>
          </wp:inline>
        </w:drawing>
      </w:r>
      <w:r w:rsidR="001C6D7E">
        <w:rPr>
          <w:noProof/>
          <w:lang w:val="en-US" w:eastAsia="en-US"/>
        </w:rPr>
        <w:drawing>
          <wp:inline distT="0" distB="0" distL="0" distR="0" wp14:anchorId="6BCC8155" wp14:editId="2497A016">
            <wp:extent cx="5945505" cy="31686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5505" cy="3168650"/>
                    </a:xfrm>
                    <a:prstGeom prst="rect">
                      <a:avLst/>
                    </a:prstGeom>
                  </pic:spPr>
                </pic:pic>
              </a:graphicData>
            </a:graphic>
          </wp:inline>
        </w:drawing>
      </w:r>
    </w:p>
    <w:p w14:paraId="12D453A1" w14:textId="681515C3" w:rsidR="003F30C6" w:rsidRPr="003F30C6" w:rsidRDefault="003F30C6" w:rsidP="0035319C">
      <w:pPr>
        <w:pStyle w:val="Heading3"/>
      </w:pPr>
      <w:bookmarkStart w:id="45" w:name="_Toc75864285"/>
      <w:bookmarkStart w:id="46" w:name="_Toc92286345"/>
      <w:bookmarkStart w:id="47" w:name="_Toc94118162"/>
      <w:r w:rsidRPr="003F30C6">
        <w:lastRenderedPageBreak/>
        <w:t xml:space="preserve">Requirement </w:t>
      </w:r>
      <w:bookmarkEnd w:id="45"/>
      <w:r w:rsidR="009C5A6F" w:rsidRPr="0035319C">
        <w:t>WS04-01-01.05</w:t>
      </w:r>
      <w:r w:rsidR="00F8198E">
        <w:t xml:space="preserve"> </w:t>
      </w:r>
      <w:bookmarkEnd w:id="46"/>
      <w:r w:rsidR="0035319C">
        <w:t xml:space="preserve">Local Fields </w:t>
      </w:r>
      <w:proofErr w:type="gramStart"/>
      <w:r w:rsidR="0035319C">
        <w:t>For</w:t>
      </w:r>
      <w:proofErr w:type="gramEnd"/>
      <w:r w:rsidR="0035319C">
        <w:t xml:space="preserve"> Import/Export</w:t>
      </w:r>
      <w:r w:rsidR="00456F12">
        <w:t xml:space="preserve"> </w:t>
      </w:r>
      <w:r w:rsidR="0035319C">
        <w:t>Docs</w:t>
      </w:r>
      <w:bookmarkEnd w:id="47"/>
    </w:p>
    <w:p w14:paraId="680B6E71" w14:textId="640559EA" w:rsidR="003F30C6" w:rsidRDefault="0035319C" w:rsidP="00DF14E6">
      <w:pPr>
        <w:spacing w:before="240" w:line="360" w:lineRule="auto"/>
        <w:jc w:val="both"/>
        <w:rPr>
          <w:rFonts w:eastAsia="Calibri" w:cs="Arial"/>
          <w:szCs w:val="20"/>
        </w:rPr>
      </w:pPr>
      <w:r>
        <w:rPr>
          <w:rFonts w:eastAsia="Calibri" w:cs="Arial"/>
          <w:szCs w:val="20"/>
        </w:rPr>
        <w:t xml:space="preserve">Bank requires local fields for shipping documents presented under </w:t>
      </w:r>
      <w:r w:rsidR="00415ECB">
        <w:rPr>
          <w:rFonts w:eastAsia="Calibri" w:cs="Arial"/>
          <w:szCs w:val="20"/>
        </w:rPr>
        <w:t>LC as well as under Collections for both Imports and Exports</w:t>
      </w:r>
      <w:r w:rsidR="00DF14E6" w:rsidRPr="00DF14E6">
        <w:rPr>
          <w:rFonts w:eastAsia="Calibri" w:cs="Arial"/>
          <w:szCs w:val="20"/>
        </w:rPr>
        <w:t>.</w:t>
      </w:r>
      <w:r w:rsidR="00415ECB">
        <w:rPr>
          <w:rFonts w:eastAsia="Calibri" w:cs="Arial"/>
          <w:szCs w:val="20"/>
        </w:rPr>
        <w:t xml:space="preserve"> The purpose of these fields as per the requirement is for sanction screening so parties to the selected fields can be captured in the transaction and if any of these parties is part of the sanction lit than they can be </w:t>
      </w:r>
      <w:proofErr w:type="gramStart"/>
      <w:r w:rsidR="00415ECB">
        <w:rPr>
          <w:rFonts w:eastAsia="Calibri" w:cs="Arial"/>
          <w:szCs w:val="20"/>
        </w:rPr>
        <w:t>identified</w:t>
      </w:r>
      <w:proofErr w:type="gramEnd"/>
      <w:r w:rsidR="00415ECB">
        <w:rPr>
          <w:rFonts w:eastAsia="Calibri" w:cs="Arial"/>
          <w:szCs w:val="20"/>
        </w:rPr>
        <w:t xml:space="preserve"> and transaction can be handled accordingly </w:t>
      </w:r>
      <w:proofErr w:type="gramStart"/>
      <w:r w:rsidR="00415ECB">
        <w:rPr>
          <w:rFonts w:eastAsia="Calibri" w:cs="Arial"/>
          <w:szCs w:val="20"/>
        </w:rPr>
        <w:t>in order to</w:t>
      </w:r>
      <w:proofErr w:type="gramEnd"/>
      <w:r w:rsidR="00415ECB">
        <w:rPr>
          <w:rFonts w:eastAsia="Calibri" w:cs="Arial"/>
          <w:szCs w:val="20"/>
        </w:rPr>
        <w:t xml:space="preserve"> avoid regulatory or global penalties with regards to the international </w:t>
      </w:r>
      <w:proofErr w:type="gramStart"/>
      <w:r w:rsidR="00415ECB">
        <w:rPr>
          <w:rFonts w:eastAsia="Calibri" w:cs="Arial"/>
          <w:szCs w:val="20"/>
        </w:rPr>
        <w:t>sanctions</w:t>
      </w:r>
      <w:proofErr w:type="gramEnd"/>
      <w:r w:rsidR="00415ECB">
        <w:rPr>
          <w:rFonts w:eastAsia="Calibri" w:cs="Arial"/>
          <w:szCs w:val="20"/>
        </w:rPr>
        <w:t xml:space="preserve"> compliance.</w:t>
      </w:r>
    </w:p>
    <w:p w14:paraId="576FBB47" w14:textId="5DFD8EC3" w:rsidR="003A65BE" w:rsidRDefault="00415ECB" w:rsidP="00DF14E6">
      <w:pPr>
        <w:spacing w:before="240" w:line="360" w:lineRule="auto"/>
        <w:jc w:val="both"/>
        <w:rPr>
          <w:rFonts w:eastAsia="Calibri" w:cs="Arial"/>
          <w:szCs w:val="20"/>
        </w:rPr>
      </w:pPr>
      <w:r>
        <w:rPr>
          <w:rFonts w:eastAsia="Calibri" w:cs="Arial"/>
          <w:szCs w:val="20"/>
        </w:rPr>
        <w:t xml:space="preserve">The screen shots of the transaction screens with these fields </w:t>
      </w:r>
      <w:proofErr w:type="gramStart"/>
      <w:r>
        <w:rPr>
          <w:rFonts w:eastAsia="Calibri" w:cs="Arial"/>
          <w:szCs w:val="20"/>
        </w:rPr>
        <w:t>is</w:t>
      </w:r>
      <w:proofErr w:type="gramEnd"/>
      <w:r>
        <w:rPr>
          <w:rFonts w:eastAsia="Calibri" w:cs="Arial"/>
          <w:szCs w:val="20"/>
        </w:rPr>
        <w:t xml:space="preserve"> attached below for reference</w:t>
      </w:r>
      <w:r w:rsidR="00754416">
        <w:rPr>
          <w:rFonts w:eastAsia="Calibri" w:cs="Arial"/>
          <w:szCs w:val="20"/>
        </w:rPr>
        <w:t>.</w:t>
      </w:r>
    </w:p>
    <w:p w14:paraId="237CA88C" w14:textId="77777777" w:rsidR="00754416" w:rsidRPr="00DF14E6" w:rsidRDefault="00754416" w:rsidP="00DF14E6">
      <w:pPr>
        <w:spacing w:before="240" w:line="360" w:lineRule="auto"/>
        <w:jc w:val="both"/>
        <w:rPr>
          <w:rFonts w:eastAsia="Calibri" w:cs="Arial"/>
          <w:szCs w:val="20"/>
        </w:rPr>
      </w:pPr>
    </w:p>
    <w:p w14:paraId="41D4BC74" w14:textId="5DD4C170" w:rsidR="00FD3EEB"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460DD8C7" w14:textId="6AEEEE44" w:rsidR="003A65BE" w:rsidRDefault="0027073B" w:rsidP="003A65BE">
      <w:r>
        <w:t>The screen shots with the added fields are attached below for reference</w:t>
      </w:r>
      <w:r w:rsidR="00754416">
        <w:t>.</w:t>
      </w:r>
    </w:p>
    <w:p w14:paraId="3070FE06" w14:textId="4A6FA4E8" w:rsidR="003A65BE" w:rsidRDefault="0027073B" w:rsidP="003A65BE">
      <w:r>
        <w:rPr>
          <w:noProof/>
          <w:lang w:val="en-US" w:eastAsia="en-US"/>
        </w:rPr>
        <w:drawing>
          <wp:inline distT="0" distB="0" distL="0" distR="0" wp14:anchorId="71AE973B" wp14:editId="6030911E">
            <wp:extent cx="5945505" cy="316865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5505" cy="3168650"/>
                    </a:xfrm>
                    <a:prstGeom prst="rect">
                      <a:avLst/>
                    </a:prstGeom>
                  </pic:spPr>
                </pic:pic>
              </a:graphicData>
            </a:graphic>
          </wp:inline>
        </w:drawing>
      </w:r>
    </w:p>
    <w:p w14:paraId="38162D07" w14:textId="1C60B41A" w:rsidR="0027073B" w:rsidRDefault="0027073B" w:rsidP="003A65BE">
      <w:pPr>
        <w:rPr>
          <w:noProof/>
          <w:lang w:val="en-US" w:eastAsia="en-US"/>
        </w:rPr>
      </w:pPr>
      <w:r>
        <w:rPr>
          <w:noProof/>
          <w:lang w:val="en-US" w:eastAsia="en-US"/>
        </w:rPr>
        <w:lastRenderedPageBreak/>
        <w:drawing>
          <wp:inline distT="0" distB="0" distL="0" distR="0" wp14:anchorId="7B7C060C" wp14:editId="41EEF09E">
            <wp:extent cx="5945505" cy="31686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5505" cy="3168650"/>
                    </a:xfrm>
                    <a:prstGeom prst="rect">
                      <a:avLst/>
                    </a:prstGeom>
                  </pic:spPr>
                </pic:pic>
              </a:graphicData>
            </a:graphic>
          </wp:inline>
        </w:drawing>
      </w:r>
      <w:r w:rsidRPr="0027073B">
        <w:rPr>
          <w:noProof/>
          <w:lang w:val="en-US" w:eastAsia="en-US"/>
        </w:rPr>
        <w:t xml:space="preserve"> </w:t>
      </w:r>
      <w:r>
        <w:rPr>
          <w:noProof/>
          <w:lang w:val="en-US" w:eastAsia="en-US"/>
        </w:rPr>
        <w:drawing>
          <wp:inline distT="0" distB="0" distL="0" distR="0" wp14:anchorId="2D69CC1D" wp14:editId="2FFA7CEF">
            <wp:extent cx="5945505" cy="3168650"/>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5505" cy="3168650"/>
                    </a:xfrm>
                    <a:prstGeom prst="rect">
                      <a:avLst/>
                    </a:prstGeom>
                  </pic:spPr>
                </pic:pic>
              </a:graphicData>
            </a:graphic>
          </wp:inline>
        </w:drawing>
      </w:r>
    </w:p>
    <w:p w14:paraId="44EA0264" w14:textId="66D103BD" w:rsidR="0027073B" w:rsidRPr="003A65BE" w:rsidRDefault="0027073B" w:rsidP="003A65BE">
      <w:r>
        <w:rPr>
          <w:noProof/>
          <w:lang w:val="en-US" w:eastAsia="en-US"/>
        </w:rPr>
        <w:lastRenderedPageBreak/>
        <w:drawing>
          <wp:inline distT="0" distB="0" distL="0" distR="0" wp14:anchorId="7B8967D6" wp14:editId="628B5A33">
            <wp:extent cx="5945505" cy="31686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5505" cy="3168650"/>
                    </a:xfrm>
                    <a:prstGeom prst="rect">
                      <a:avLst/>
                    </a:prstGeom>
                  </pic:spPr>
                </pic:pic>
              </a:graphicData>
            </a:graphic>
          </wp:inline>
        </w:drawing>
      </w:r>
    </w:p>
    <w:p w14:paraId="33A69DBC" w14:textId="77777777" w:rsidR="003F30C6" w:rsidRPr="00754416" w:rsidRDefault="003F30C6" w:rsidP="00754416">
      <w:pPr>
        <w:spacing w:before="240" w:line="360" w:lineRule="auto"/>
        <w:jc w:val="both"/>
        <w:rPr>
          <w:rFonts w:eastAsia="Calibri" w:cs="Arial"/>
          <w:szCs w:val="20"/>
        </w:rPr>
      </w:pPr>
    </w:p>
    <w:p w14:paraId="19FE00E7" w14:textId="58E15AD6" w:rsidR="003F30C6" w:rsidRPr="003F30C6" w:rsidRDefault="003F30C6" w:rsidP="003F30C6">
      <w:pPr>
        <w:pStyle w:val="Heading3"/>
        <w:tabs>
          <w:tab w:val="left" w:pos="630"/>
        </w:tabs>
        <w:spacing w:line="360" w:lineRule="auto"/>
        <w:ind w:hanging="1170"/>
        <w:jc w:val="both"/>
        <w:rPr>
          <w:color w:val="8C9FBB"/>
        </w:rPr>
      </w:pPr>
      <w:bookmarkStart w:id="48" w:name="_Toc75864286"/>
      <w:bookmarkStart w:id="49" w:name="_Toc92286346"/>
      <w:bookmarkStart w:id="50" w:name="_Toc94118163"/>
      <w:r w:rsidRPr="003F30C6">
        <w:rPr>
          <w:color w:val="8C9FBB"/>
        </w:rPr>
        <w:t xml:space="preserve">Requirement </w:t>
      </w:r>
      <w:bookmarkEnd w:id="48"/>
      <w:r w:rsidR="009C5A6F">
        <w:t xml:space="preserve">WS04-01-01.06 Local Fields </w:t>
      </w:r>
      <w:proofErr w:type="gramStart"/>
      <w:r w:rsidR="009C5A6F">
        <w:t>For</w:t>
      </w:r>
      <w:proofErr w:type="gramEnd"/>
      <w:r w:rsidR="009C5A6F">
        <w:t xml:space="preserve"> Import/Export Docs</w:t>
      </w:r>
      <w:r w:rsidR="009C5A6F" w:rsidRPr="009C5A6F">
        <w:t xml:space="preserve"> </w:t>
      </w:r>
      <w:bookmarkEnd w:id="49"/>
      <w:r w:rsidR="009C5A6F" w:rsidRPr="009C5A6F">
        <w:t>Payment</w:t>
      </w:r>
      <w:bookmarkEnd w:id="50"/>
    </w:p>
    <w:p w14:paraId="76CC704F" w14:textId="59A767BE" w:rsidR="00456F12" w:rsidRDefault="00456F12" w:rsidP="00456F12">
      <w:pPr>
        <w:spacing w:before="240" w:line="360" w:lineRule="auto"/>
        <w:jc w:val="both"/>
        <w:rPr>
          <w:rFonts w:eastAsia="Calibri" w:cs="Arial"/>
          <w:szCs w:val="20"/>
        </w:rPr>
      </w:pPr>
      <w:r>
        <w:rPr>
          <w:rFonts w:eastAsia="Calibri" w:cs="Arial"/>
          <w:szCs w:val="20"/>
        </w:rPr>
        <w:t>Bank requires local fields for payment step under LC as well as under Collections for both Imports and Exports</w:t>
      </w:r>
      <w:r w:rsidRPr="00DF14E6">
        <w:rPr>
          <w:rFonts w:eastAsia="Calibri" w:cs="Arial"/>
          <w:szCs w:val="20"/>
        </w:rPr>
        <w:t>.</w:t>
      </w:r>
      <w:r>
        <w:rPr>
          <w:rFonts w:eastAsia="Calibri" w:cs="Arial"/>
          <w:szCs w:val="20"/>
        </w:rPr>
        <w:t xml:space="preserve"> The purpose of these fields as per the requirement is for sanction screening so parties to the selected fields can be captured in the transaction and if any of these parties is part of the sanction lit than they can be </w:t>
      </w:r>
      <w:proofErr w:type="gramStart"/>
      <w:r>
        <w:rPr>
          <w:rFonts w:eastAsia="Calibri" w:cs="Arial"/>
          <w:szCs w:val="20"/>
        </w:rPr>
        <w:t>identified</w:t>
      </w:r>
      <w:proofErr w:type="gramEnd"/>
      <w:r>
        <w:rPr>
          <w:rFonts w:eastAsia="Calibri" w:cs="Arial"/>
          <w:szCs w:val="20"/>
        </w:rPr>
        <w:t xml:space="preserve"> and transaction can be handled accordingly </w:t>
      </w:r>
      <w:proofErr w:type="gramStart"/>
      <w:r>
        <w:rPr>
          <w:rFonts w:eastAsia="Calibri" w:cs="Arial"/>
          <w:szCs w:val="20"/>
        </w:rPr>
        <w:t>in order to</w:t>
      </w:r>
      <w:proofErr w:type="gramEnd"/>
      <w:r>
        <w:rPr>
          <w:rFonts w:eastAsia="Calibri" w:cs="Arial"/>
          <w:szCs w:val="20"/>
        </w:rPr>
        <w:t xml:space="preserve"> avoid regulatory or global penalties with regards to the international </w:t>
      </w:r>
      <w:proofErr w:type="gramStart"/>
      <w:r>
        <w:rPr>
          <w:rFonts w:eastAsia="Calibri" w:cs="Arial"/>
          <w:szCs w:val="20"/>
        </w:rPr>
        <w:t>sanctions</w:t>
      </w:r>
      <w:proofErr w:type="gramEnd"/>
      <w:r>
        <w:rPr>
          <w:rFonts w:eastAsia="Calibri" w:cs="Arial"/>
          <w:szCs w:val="20"/>
        </w:rPr>
        <w:t xml:space="preserve"> compliance.</w:t>
      </w:r>
    </w:p>
    <w:p w14:paraId="6319F53B" w14:textId="1BFD7CA4" w:rsidR="00ED31CD" w:rsidRDefault="00456F12" w:rsidP="00456F12">
      <w:pPr>
        <w:spacing w:before="240" w:line="360" w:lineRule="auto"/>
        <w:jc w:val="both"/>
      </w:pPr>
      <w:r>
        <w:rPr>
          <w:rFonts w:eastAsia="Calibri" w:cs="Arial"/>
          <w:szCs w:val="20"/>
        </w:rPr>
        <w:t xml:space="preserve">The screen shots of the transaction screens with these fields </w:t>
      </w:r>
      <w:proofErr w:type="gramStart"/>
      <w:r>
        <w:rPr>
          <w:rFonts w:eastAsia="Calibri" w:cs="Arial"/>
          <w:szCs w:val="20"/>
        </w:rPr>
        <w:t>is</w:t>
      </w:r>
      <w:proofErr w:type="gramEnd"/>
      <w:r>
        <w:rPr>
          <w:rFonts w:eastAsia="Calibri" w:cs="Arial"/>
          <w:szCs w:val="20"/>
        </w:rPr>
        <w:t xml:space="preserve"> attached below for reference.</w:t>
      </w:r>
    </w:p>
    <w:p w14:paraId="67BC485F" w14:textId="77777777" w:rsidR="003110F4" w:rsidRDefault="003110F4" w:rsidP="004D279D">
      <w:pPr>
        <w:spacing w:before="240" w:line="360" w:lineRule="auto"/>
        <w:jc w:val="both"/>
      </w:pPr>
    </w:p>
    <w:p w14:paraId="03206715"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1A1643A1" w14:textId="0AC72A18" w:rsidR="007A1996" w:rsidRDefault="00456F12" w:rsidP="00ED31CD">
      <w:pPr>
        <w:spacing w:before="240" w:line="360" w:lineRule="auto"/>
        <w:jc w:val="both"/>
      </w:pPr>
      <w:r>
        <w:t>The screen shots with the added fields are attached below for reference.</w:t>
      </w:r>
    </w:p>
    <w:p w14:paraId="289B7179" w14:textId="34E100AB" w:rsidR="00CD3782" w:rsidRDefault="004359FB" w:rsidP="00ED31CD">
      <w:pPr>
        <w:spacing w:before="240" w:line="360" w:lineRule="auto"/>
        <w:jc w:val="both"/>
        <w:rPr>
          <w:noProof/>
          <w:lang w:val="en-US" w:eastAsia="en-US"/>
        </w:rPr>
      </w:pPr>
      <w:r>
        <w:rPr>
          <w:noProof/>
          <w:lang w:val="en-US" w:eastAsia="en-US"/>
        </w:rPr>
        <w:lastRenderedPageBreak/>
        <w:drawing>
          <wp:inline distT="0" distB="0" distL="0" distR="0" wp14:anchorId="6C7900D8" wp14:editId="79D51924">
            <wp:extent cx="5945505" cy="3168650"/>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5505" cy="3168650"/>
                    </a:xfrm>
                    <a:prstGeom prst="rect">
                      <a:avLst/>
                    </a:prstGeom>
                  </pic:spPr>
                </pic:pic>
              </a:graphicData>
            </a:graphic>
          </wp:inline>
        </w:drawing>
      </w:r>
      <w:r w:rsidRPr="004359FB">
        <w:rPr>
          <w:noProof/>
          <w:lang w:val="en-US" w:eastAsia="en-US"/>
        </w:rPr>
        <w:t xml:space="preserve"> </w:t>
      </w:r>
      <w:r>
        <w:rPr>
          <w:noProof/>
          <w:lang w:val="en-US" w:eastAsia="en-US"/>
        </w:rPr>
        <w:drawing>
          <wp:inline distT="0" distB="0" distL="0" distR="0" wp14:anchorId="669932F2" wp14:editId="0C01269E">
            <wp:extent cx="5945505" cy="31686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5505" cy="3168650"/>
                    </a:xfrm>
                    <a:prstGeom prst="rect">
                      <a:avLst/>
                    </a:prstGeom>
                  </pic:spPr>
                </pic:pic>
              </a:graphicData>
            </a:graphic>
          </wp:inline>
        </w:drawing>
      </w:r>
    </w:p>
    <w:p w14:paraId="36E36A87" w14:textId="666213C4" w:rsidR="004359FB" w:rsidRDefault="004359FB" w:rsidP="00ED31CD">
      <w:pPr>
        <w:spacing w:before="240" w:line="360" w:lineRule="auto"/>
        <w:jc w:val="both"/>
      </w:pPr>
      <w:r>
        <w:rPr>
          <w:noProof/>
          <w:lang w:val="en-US" w:eastAsia="en-US"/>
        </w:rPr>
        <w:lastRenderedPageBreak/>
        <w:drawing>
          <wp:inline distT="0" distB="0" distL="0" distR="0" wp14:anchorId="1BD50528" wp14:editId="0042FCB5">
            <wp:extent cx="5945505" cy="31686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5505" cy="3168650"/>
                    </a:xfrm>
                    <a:prstGeom prst="rect">
                      <a:avLst/>
                    </a:prstGeom>
                  </pic:spPr>
                </pic:pic>
              </a:graphicData>
            </a:graphic>
          </wp:inline>
        </w:drawing>
      </w:r>
      <w:r w:rsidRPr="004359FB">
        <w:rPr>
          <w:noProof/>
          <w:lang w:val="en-US" w:eastAsia="en-US"/>
        </w:rPr>
        <w:t xml:space="preserve"> </w:t>
      </w:r>
      <w:r>
        <w:rPr>
          <w:noProof/>
          <w:lang w:val="en-US" w:eastAsia="en-US"/>
        </w:rPr>
        <w:drawing>
          <wp:inline distT="0" distB="0" distL="0" distR="0" wp14:anchorId="11AD53EC" wp14:editId="28D10EAC">
            <wp:extent cx="5945505" cy="31686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5505" cy="3168650"/>
                    </a:xfrm>
                    <a:prstGeom prst="rect">
                      <a:avLst/>
                    </a:prstGeom>
                  </pic:spPr>
                </pic:pic>
              </a:graphicData>
            </a:graphic>
          </wp:inline>
        </w:drawing>
      </w:r>
    </w:p>
    <w:p w14:paraId="27E799A7" w14:textId="77777777" w:rsidR="00CD3782" w:rsidRPr="004025A4" w:rsidRDefault="00CD3782" w:rsidP="00ED31CD">
      <w:pPr>
        <w:spacing w:before="240" w:line="360" w:lineRule="auto"/>
        <w:jc w:val="both"/>
      </w:pPr>
    </w:p>
    <w:p w14:paraId="7E2B033D" w14:textId="2ADCCC27" w:rsidR="00A01AEE" w:rsidRPr="003F30C6" w:rsidRDefault="003F30C6" w:rsidP="00ED526D">
      <w:pPr>
        <w:pStyle w:val="Heading3"/>
      </w:pPr>
      <w:bookmarkStart w:id="51" w:name="_Toc75864287"/>
      <w:bookmarkStart w:id="52" w:name="_Toc92286347"/>
      <w:bookmarkStart w:id="53" w:name="_Toc94118164"/>
      <w:r w:rsidRPr="003F30C6">
        <w:t xml:space="preserve">Requirement </w:t>
      </w:r>
      <w:bookmarkEnd w:id="51"/>
      <w:r w:rsidR="00ED526D" w:rsidRPr="00ED526D">
        <w:t>WS04-01-01.07</w:t>
      </w:r>
      <w:r w:rsidR="00A01AEE">
        <w:t xml:space="preserve"> </w:t>
      </w:r>
      <w:bookmarkEnd w:id="52"/>
      <w:r w:rsidR="00ED526D">
        <w:t xml:space="preserve">Swift Messages and </w:t>
      </w:r>
      <w:proofErr w:type="gramStart"/>
      <w:r w:rsidR="00ED526D">
        <w:t>Advices</w:t>
      </w:r>
      <w:proofErr w:type="gramEnd"/>
      <w:r w:rsidR="00ED526D">
        <w:t xml:space="preserve"> Enquiry</w:t>
      </w:r>
      <w:bookmarkEnd w:id="53"/>
    </w:p>
    <w:p w14:paraId="21B3F87F" w14:textId="67D33948" w:rsidR="00D34212" w:rsidRDefault="00ED526D" w:rsidP="00A01AEE">
      <w:pPr>
        <w:spacing w:before="240" w:line="360" w:lineRule="auto"/>
        <w:jc w:val="both"/>
        <w:rPr>
          <w:rFonts w:eastAsia="Calibri" w:cs="Arial"/>
          <w:szCs w:val="20"/>
        </w:rPr>
      </w:pPr>
      <w:r>
        <w:rPr>
          <w:rFonts w:eastAsia="Calibri" w:cs="Arial"/>
          <w:szCs w:val="20"/>
        </w:rPr>
        <w:t xml:space="preserve">There is a requirement for enquiry for transaction-wise swift message both inward and outward as well as </w:t>
      </w:r>
      <w:proofErr w:type="gramStart"/>
      <w:r>
        <w:rPr>
          <w:rFonts w:eastAsia="Calibri" w:cs="Arial"/>
          <w:szCs w:val="20"/>
        </w:rPr>
        <w:t>advices</w:t>
      </w:r>
      <w:proofErr w:type="gramEnd"/>
      <w:r>
        <w:rPr>
          <w:rFonts w:eastAsia="Calibri" w:cs="Arial"/>
          <w:szCs w:val="20"/>
        </w:rPr>
        <w:t xml:space="preserve"> to be generated through T24. The requirement is that the end user inputs the transaction reference number and all messages and </w:t>
      </w:r>
      <w:proofErr w:type="gramStart"/>
      <w:r>
        <w:rPr>
          <w:rFonts w:eastAsia="Calibri" w:cs="Arial"/>
          <w:szCs w:val="20"/>
        </w:rPr>
        <w:t>advices</w:t>
      </w:r>
      <w:proofErr w:type="gramEnd"/>
      <w:r>
        <w:rPr>
          <w:rFonts w:eastAsia="Calibri" w:cs="Arial"/>
          <w:szCs w:val="20"/>
        </w:rPr>
        <w:t xml:space="preserve"> related to that transaction reference will be displayed.</w:t>
      </w:r>
    </w:p>
    <w:p w14:paraId="5F20D0DA" w14:textId="77777777" w:rsidR="00FB77C9" w:rsidRDefault="00FB77C9" w:rsidP="00A01AEE">
      <w:pPr>
        <w:spacing w:before="240" w:line="360" w:lineRule="auto"/>
        <w:jc w:val="both"/>
        <w:rPr>
          <w:rFonts w:eastAsia="Calibri" w:cs="Arial"/>
          <w:szCs w:val="20"/>
        </w:rPr>
      </w:pPr>
    </w:p>
    <w:p w14:paraId="5047593B"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lastRenderedPageBreak/>
        <w:t>Workflows</w:t>
      </w:r>
    </w:p>
    <w:p w14:paraId="7EFACBBE" w14:textId="45D517DC" w:rsidR="00D57E34" w:rsidRDefault="00ED526D" w:rsidP="00A01AEE">
      <w:pPr>
        <w:spacing w:before="240" w:line="360" w:lineRule="auto"/>
        <w:jc w:val="both"/>
        <w:rPr>
          <w:rFonts w:eastAsia="Calibri" w:cs="Arial"/>
          <w:szCs w:val="20"/>
        </w:rPr>
      </w:pPr>
      <w:r>
        <w:rPr>
          <w:rFonts w:eastAsia="Calibri" w:cs="Arial"/>
          <w:szCs w:val="20"/>
        </w:rPr>
        <w:t xml:space="preserve">At present </w:t>
      </w:r>
      <w:r w:rsidR="00B9466E">
        <w:rPr>
          <w:rFonts w:eastAsia="Calibri" w:cs="Arial"/>
          <w:szCs w:val="20"/>
        </w:rPr>
        <w:t xml:space="preserve">in we have separate inquiries for </w:t>
      </w:r>
      <w:r w:rsidR="00C83D72">
        <w:rPr>
          <w:rFonts w:eastAsia="Calibri" w:cs="Arial"/>
          <w:szCs w:val="20"/>
        </w:rPr>
        <w:t>inward and outward messages/</w:t>
      </w:r>
      <w:proofErr w:type="gramStart"/>
      <w:r w:rsidR="00C83D72">
        <w:rPr>
          <w:rFonts w:eastAsia="Calibri" w:cs="Arial"/>
          <w:szCs w:val="20"/>
        </w:rPr>
        <w:t>advices</w:t>
      </w:r>
      <w:proofErr w:type="gramEnd"/>
      <w:r w:rsidR="00C83D72">
        <w:rPr>
          <w:rFonts w:eastAsia="Calibri" w:cs="Arial"/>
          <w:szCs w:val="20"/>
        </w:rPr>
        <w:t xml:space="preserve">. These enquiries are part of the delivery module in T24. The delivery module to extract </w:t>
      </w:r>
      <w:proofErr w:type="gramStart"/>
      <w:r w:rsidR="00C83D72">
        <w:rPr>
          <w:rFonts w:eastAsia="Calibri" w:cs="Arial"/>
          <w:szCs w:val="20"/>
        </w:rPr>
        <w:t>advices</w:t>
      </w:r>
      <w:proofErr w:type="gramEnd"/>
      <w:r w:rsidR="00C83D72">
        <w:rPr>
          <w:rFonts w:eastAsia="Calibri" w:cs="Arial"/>
          <w:szCs w:val="20"/>
        </w:rPr>
        <w:t xml:space="preserve"> and swift messages at transaction level. After the transaction is authorized these messages and </w:t>
      </w:r>
      <w:proofErr w:type="gramStart"/>
      <w:r w:rsidR="00C83D72">
        <w:rPr>
          <w:rFonts w:eastAsia="Calibri" w:cs="Arial"/>
          <w:szCs w:val="20"/>
        </w:rPr>
        <w:t>advices</w:t>
      </w:r>
      <w:proofErr w:type="gramEnd"/>
      <w:r w:rsidR="00C83D72">
        <w:rPr>
          <w:rFonts w:eastAsia="Calibri" w:cs="Arial"/>
          <w:szCs w:val="20"/>
        </w:rPr>
        <w:t xml:space="preserve"> can be viewed as well. For outward messages the repository in T24 is by the “DE.</w:t>
      </w:r>
      <w:proofErr w:type="gramStart"/>
      <w:r w:rsidR="00C83D72">
        <w:rPr>
          <w:rFonts w:eastAsia="Calibri" w:cs="Arial"/>
          <w:szCs w:val="20"/>
        </w:rPr>
        <w:t>O.HEADER</w:t>
      </w:r>
      <w:proofErr w:type="gramEnd"/>
      <w:r w:rsidR="00C83D72">
        <w:rPr>
          <w:rFonts w:eastAsia="Calibri" w:cs="Arial"/>
          <w:szCs w:val="20"/>
        </w:rPr>
        <w:t>” and for viewing inward messages we have the repository by the name of “DE.</w:t>
      </w:r>
      <w:proofErr w:type="gramStart"/>
      <w:r w:rsidR="00C83D72">
        <w:rPr>
          <w:rFonts w:eastAsia="Calibri" w:cs="Arial"/>
          <w:szCs w:val="20"/>
        </w:rPr>
        <w:t>I.HEADER</w:t>
      </w:r>
      <w:proofErr w:type="gramEnd"/>
      <w:r w:rsidR="00C83D72">
        <w:rPr>
          <w:rFonts w:eastAsia="Calibri" w:cs="Arial"/>
          <w:szCs w:val="20"/>
        </w:rPr>
        <w:t>”.</w:t>
      </w:r>
    </w:p>
    <w:p w14:paraId="4B2F36E9" w14:textId="6E46F422" w:rsidR="00C83D72" w:rsidRPr="001E2BC7" w:rsidRDefault="00C83D72" w:rsidP="00A01AEE">
      <w:pPr>
        <w:spacing w:before="240" w:line="360" w:lineRule="auto"/>
        <w:jc w:val="both"/>
        <w:rPr>
          <w:rFonts w:ascii="Trebuchet MS" w:hAnsi="Trebuchet MS"/>
          <w:b/>
          <w:color w:val="000000"/>
          <w:sz w:val="19"/>
          <w:szCs w:val="19"/>
          <w:shd w:val="clear" w:color="auto" w:fill="FFFFFF"/>
        </w:rPr>
      </w:pPr>
      <w:r w:rsidRPr="001E2BC7">
        <w:rPr>
          <w:rFonts w:ascii="Trebuchet MS" w:hAnsi="Trebuchet MS"/>
          <w:b/>
          <w:color w:val="000000"/>
          <w:sz w:val="19"/>
          <w:szCs w:val="19"/>
          <w:shd w:val="clear" w:color="auto" w:fill="FFFFFF"/>
        </w:rPr>
        <w:t>INCOMING MESSAGE HEADERS: DE.</w:t>
      </w:r>
      <w:proofErr w:type="gramStart"/>
      <w:r w:rsidRPr="001E2BC7">
        <w:rPr>
          <w:rFonts w:ascii="Trebuchet MS" w:hAnsi="Trebuchet MS"/>
          <w:b/>
          <w:color w:val="000000"/>
          <w:sz w:val="19"/>
          <w:szCs w:val="19"/>
          <w:shd w:val="clear" w:color="auto" w:fill="FFFFFF"/>
        </w:rPr>
        <w:t>I.HEADER</w:t>
      </w:r>
      <w:proofErr w:type="gramEnd"/>
    </w:p>
    <w:p w14:paraId="3310BFB4" w14:textId="0BF36F23" w:rsidR="00C83D72" w:rsidRPr="001E2BC7" w:rsidRDefault="00C83D72" w:rsidP="00A01AEE">
      <w:pPr>
        <w:spacing w:before="240" w:line="360" w:lineRule="auto"/>
        <w:jc w:val="both"/>
        <w:rPr>
          <w:rFonts w:ascii="Trebuchet MS" w:hAnsi="Trebuchet MS"/>
          <w:b/>
          <w:color w:val="000000"/>
          <w:sz w:val="19"/>
          <w:szCs w:val="19"/>
          <w:shd w:val="clear" w:color="auto" w:fill="FFFFFF"/>
        </w:rPr>
      </w:pPr>
      <w:r w:rsidRPr="001E2BC7">
        <w:rPr>
          <w:rFonts w:ascii="Trebuchet MS" w:hAnsi="Trebuchet MS"/>
          <w:b/>
          <w:color w:val="000000"/>
          <w:sz w:val="19"/>
          <w:szCs w:val="19"/>
          <w:shd w:val="clear" w:color="auto" w:fill="FFFFFF"/>
        </w:rPr>
        <w:t>OVERVIEW OF OUTGOING MESSAGE HEADERS: DE.</w:t>
      </w:r>
      <w:proofErr w:type="gramStart"/>
      <w:r w:rsidRPr="001E2BC7">
        <w:rPr>
          <w:rFonts w:ascii="Trebuchet MS" w:hAnsi="Trebuchet MS"/>
          <w:b/>
          <w:color w:val="000000"/>
          <w:sz w:val="19"/>
          <w:szCs w:val="19"/>
          <w:shd w:val="clear" w:color="auto" w:fill="FFFFFF"/>
        </w:rPr>
        <w:t>O.HEADER</w:t>
      </w:r>
      <w:proofErr w:type="gramEnd"/>
    </w:p>
    <w:p w14:paraId="14FB5963" w14:textId="151941B5" w:rsidR="00C83D72" w:rsidRPr="001E2BC7" w:rsidRDefault="00C83D72" w:rsidP="00A01AEE">
      <w:pPr>
        <w:spacing w:before="240" w:line="360" w:lineRule="auto"/>
        <w:jc w:val="both"/>
        <w:rPr>
          <w:rFonts w:ascii="Trebuchet MS" w:hAnsi="Trebuchet MS"/>
          <w:b/>
          <w:color w:val="000000"/>
          <w:sz w:val="19"/>
          <w:szCs w:val="19"/>
          <w:shd w:val="clear" w:color="auto" w:fill="FFFFFF"/>
        </w:rPr>
      </w:pPr>
      <w:r w:rsidRPr="001E2BC7">
        <w:rPr>
          <w:rFonts w:ascii="Trebuchet MS" w:hAnsi="Trebuchet MS"/>
          <w:b/>
          <w:color w:val="000000"/>
          <w:sz w:val="19"/>
          <w:szCs w:val="19"/>
          <w:shd w:val="clear" w:color="auto" w:fill="FFFFFF"/>
        </w:rPr>
        <w:t xml:space="preserve">Inward Messages / </w:t>
      </w:r>
      <w:proofErr w:type="gramStart"/>
      <w:r w:rsidRPr="001E2BC7">
        <w:rPr>
          <w:rFonts w:ascii="Trebuchet MS" w:hAnsi="Trebuchet MS"/>
          <w:b/>
          <w:color w:val="000000"/>
          <w:sz w:val="19"/>
          <w:szCs w:val="19"/>
          <w:shd w:val="clear" w:color="auto" w:fill="FFFFFF"/>
        </w:rPr>
        <w:t>Advices</w:t>
      </w:r>
      <w:proofErr w:type="gramEnd"/>
      <w:r w:rsidRPr="001E2BC7">
        <w:rPr>
          <w:rFonts w:ascii="Trebuchet MS" w:hAnsi="Trebuchet MS"/>
          <w:b/>
          <w:color w:val="000000"/>
          <w:sz w:val="19"/>
          <w:szCs w:val="19"/>
          <w:shd w:val="clear" w:color="auto" w:fill="FFFFFF"/>
        </w:rPr>
        <w:t xml:space="preserve"> Enquiry Name: %DE.</w:t>
      </w:r>
      <w:proofErr w:type="gramStart"/>
      <w:r w:rsidRPr="001E2BC7">
        <w:rPr>
          <w:rFonts w:ascii="Trebuchet MS" w:hAnsi="Trebuchet MS"/>
          <w:b/>
          <w:color w:val="000000"/>
          <w:sz w:val="19"/>
          <w:szCs w:val="19"/>
          <w:shd w:val="clear" w:color="auto" w:fill="FFFFFF"/>
        </w:rPr>
        <w:t>I.HEADER</w:t>
      </w:r>
      <w:proofErr w:type="gramEnd"/>
    </w:p>
    <w:p w14:paraId="577F2421" w14:textId="032E7548" w:rsidR="00C83D72" w:rsidRPr="001E2BC7" w:rsidRDefault="00C83D72" w:rsidP="00A01AEE">
      <w:pPr>
        <w:spacing w:before="240" w:line="360" w:lineRule="auto"/>
        <w:jc w:val="both"/>
        <w:rPr>
          <w:rFonts w:ascii="Trebuchet MS" w:hAnsi="Trebuchet MS"/>
          <w:b/>
          <w:color w:val="000000"/>
          <w:sz w:val="19"/>
          <w:szCs w:val="19"/>
          <w:shd w:val="clear" w:color="auto" w:fill="FFFFFF"/>
        </w:rPr>
      </w:pPr>
      <w:r w:rsidRPr="001E2BC7">
        <w:rPr>
          <w:rFonts w:ascii="Trebuchet MS" w:hAnsi="Trebuchet MS"/>
          <w:b/>
          <w:color w:val="000000"/>
          <w:sz w:val="19"/>
          <w:szCs w:val="19"/>
          <w:shd w:val="clear" w:color="auto" w:fill="FFFFFF"/>
        </w:rPr>
        <w:t xml:space="preserve">Outward Messages / </w:t>
      </w:r>
      <w:proofErr w:type="gramStart"/>
      <w:r w:rsidRPr="001E2BC7">
        <w:rPr>
          <w:rFonts w:ascii="Trebuchet MS" w:hAnsi="Trebuchet MS"/>
          <w:b/>
          <w:color w:val="000000"/>
          <w:sz w:val="19"/>
          <w:szCs w:val="19"/>
          <w:shd w:val="clear" w:color="auto" w:fill="FFFFFF"/>
        </w:rPr>
        <w:t>Advices</w:t>
      </w:r>
      <w:proofErr w:type="gramEnd"/>
      <w:r w:rsidRPr="001E2BC7">
        <w:rPr>
          <w:rFonts w:ascii="Trebuchet MS" w:hAnsi="Trebuchet MS"/>
          <w:b/>
          <w:color w:val="000000"/>
          <w:sz w:val="19"/>
          <w:szCs w:val="19"/>
          <w:shd w:val="clear" w:color="auto" w:fill="FFFFFF"/>
        </w:rPr>
        <w:t xml:space="preserve"> Enquiry Name: %DE.</w:t>
      </w:r>
      <w:proofErr w:type="gramStart"/>
      <w:r w:rsidRPr="001E2BC7">
        <w:rPr>
          <w:rFonts w:ascii="Trebuchet MS" w:hAnsi="Trebuchet MS"/>
          <w:b/>
          <w:color w:val="000000"/>
          <w:sz w:val="19"/>
          <w:szCs w:val="19"/>
          <w:shd w:val="clear" w:color="auto" w:fill="FFFFFF"/>
        </w:rPr>
        <w:t>O.HEADER</w:t>
      </w:r>
      <w:proofErr w:type="gramEnd"/>
    </w:p>
    <w:p w14:paraId="75BC1C48" w14:textId="39C01FF4" w:rsidR="00B0783C" w:rsidRDefault="001E2BC7" w:rsidP="00A01AEE">
      <w:pPr>
        <w:spacing w:before="240" w:line="360" w:lineRule="auto"/>
        <w:jc w:val="both"/>
        <w:rPr>
          <w:rFonts w:eastAsia="Calibri" w:cs="Arial"/>
          <w:szCs w:val="20"/>
        </w:rPr>
      </w:pPr>
      <w:r>
        <w:rPr>
          <w:rFonts w:eastAsia="Calibri" w:cs="Arial"/>
          <w:szCs w:val="20"/>
        </w:rPr>
        <w:t>Screen shots of the process are available for your reference:</w:t>
      </w:r>
    </w:p>
    <w:p w14:paraId="1A96A205" w14:textId="3D26B02E" w:rsidR="001E2BC7" w:rsidRDefault="001E2BC7" w:rsidP="00A01AEE">
      <w:pPr>
        <w:spacing w:before="240" w:line="360" w:lineRule="auto"/>
        <w:jc w:val="both"/>
        <w:rPr>
          <w:rFonts w:eastAsia="Calibri" w:cs="Arial"/>
          <w:szCs w:val="20"/>
        </w:rPr>
      </w:pPr>
      <w:r>
        <w:rPr>
          <w:noProof/>
          <w:lang w:val="en-US" w:eastAsia="en-US"/>
        </w:rPr>
        <w:drawing>
          <wp:inline distT="0" distB="0" distL="0" distR="0" wp14:anchorId="40E63E15" wp14:editId="6EBCE7F9">
            <wp:extent cx="5945505" cy="31686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5505" cy="3168650"/>
                    </a:xfrm>
                    <a:prstGeom prst="rect">
                      <a:avLst/>
                    </a:prstGeom>
                  </pic:spPr>
                </pic:pic>
              </a:graphicData>
            </a:graphic>
          </wp:inline>
        </w:drawing>
      </w:r>
    </w:p>
    <w:p w14:paraId="1041B2C0" w14:textId="0DD84467" w:rsidR="001E2BC7" w:rsidRDefault="001E2BC7" w:rsidP="00A01AEE">
      <w:pPr>
        <w:spacing w:before="240" w:line="360" w:lineRule="auto"/>
        <w:jc w:val="both"/>
        <w:rPr>
          <w:noProof/>
          <w:lang w:val="en-US" w:eastAsia="en-US"/>
        </w:rPr>
      </w:pPr>
      <w:r>
        <w:rPr>
          <w:noProof/>
          <w:lang w:val="en-US" w:eastAsia="en-US"/>
        </w:rPr>
        <w:lastRenderedPageBreak/>
        <w:drawing>
          <wp:inline distT="0" distB="0" distL="0" distR="0" wp14:anchorId="48A677E1" wp14:editId="7F954566">
            <wp:extent cx="5945505" cy="31686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5505" cy="3168650"/>
                    </a:xfrm>
                    <a:prstGeom prst="rect">
                      <a:avLst/>
                    </a:prstGeom>
                  </pic:spPr>
                </pic:pic>
              </a:graphicData>
            </a:graphic>
          </wp:inline>
        </w:drawing>
      </w:r>
      <w:r w:rsidRPr="001E2BC7">
        <w:rPr>
          <w:noProof/>
          <w:lang w:val="en-US" w:eastAsia="en-US"/>
        </w:rPr>
        <w:t xml:space="preserve"> </w:t>
      </w:r>
      <w:r>
        <w:rPr>
          <w:noProof/>
          <w:lang w:val="en-US" w:eastAsia="en-US"/>
        </w:rPr>
        <w:drawing>
          <wp:inline distT="0" distB="0" distL="0" distR="0" wp14:anchorId="334A3D9F" wp14:editId="1C9C2AE6">
            <wp:extent cx="5945505" cy="31686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5505" cy="3168650"/>
                    </a:xfrm>
                    <a:prstGeom prst="rect">
                      <a:avLst/>
                    </a:prstGeom>
                  </pic:spPr>
                </pic:pic>
              </a:graphicData>
            </a:graphic>
          </wp:inline>
        </w:drawing>
      </w:r>
    </w:p>
    <w:p w14:paraId="3CC4EC79" w14:textId="1C8AE2AF" w:rsidR="001E2BC7" w:rsidRDefault="001E2BC7" w:rsidP="00A01AEE">
      <w:pPr>
        <w:spacing w:before="240" w:line="360" w:lineRule="auto"/>
        <w:jc w:val="both"/>
        <w:rPr>
          <w:rFonts w:eastAsia="Calibri" w:cs="Arial"/>
          <w:szCs w:val="20"/>
        </w:rPr>
      </w:pPr>
      <w:r>
        <w:rPr>
          <w:noProof/>
          <w:lang w:val="en-US" w:eastAsia="en-US"/>
        </w:rPr>
        <w:lastRenderedPageBreak/>
        <w:drawing>
          <wp:inline distT="0" distB="0" distL="0" distR="0" wp14:anchorId="7A982032" wp14:editId="58B7B8A5">
            <wp:extent cx="5945505" cy="31686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5505" cy="3168650"/>
                    </a:xfrm>
                    <a:prstGeom prst="rect">
                      <a:avLst/>
                    </a:prstGeom>
                  </pic:spPr>
                </pic:pic>
              </a:graphicData>
            </a:graphic>
          </wp:inline>
        </w:drawing>
      </w:r>
      <w:r w:rsidRPr="001E2BC7">
        <w:rPr>
          <w:noProof/>
          <w:lang w:val="en-US" w:eastAsia="en-US"/>
        </w:rPr>
        <w:t xml:space="preserve"> </w:t>
      </w:r>
      <w:r>
        <w:rPr>
          <w:noProof/>
          <w:lang w:val="en-US" w:eastAsia="en-US"/>
        </w:rPr>
        <w:drawing>
          <wp:inline distT="0" distB="0" distL="0" distR="0" wp14:anchorId="1F8EBCB4" wp14:editId="180EDE25">
            <wp:extent cx="5945505" cy="31686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5505" cy="3168650"/>
                    </a:xfrm>
                    <a:prstGeom prst="rect">
                      <a:avLst/>
                    </a:prstGeom>
                  </pic:spPr>
                </pic:pic>
              </a:graphicData>
            </a:graphic>
          </wp:inline>
        </w:drawing>
      </w:r>
      <w:r w:rsidRPr="001E2BC7">
        <w:rPr>
          <w:noProof/>
          <w:lang w:val="en-US" w:eastAsia="en-US"/>
        </w:rPr>
        <w:t xml:space="preserve"> </w:t>
      </w:r>
      <w:r>
        <w:rPr>
          <w:noProof/>
          <w:lang w:val="en-US" w:eastAsia="en-US"/>
        </w:rPr>
        <w:lastRenderedPageBreak/>
        <w:drawing>
          <wp:inline distT="0" distB="0" distL="0" distR="0" wp14:anchorId="44AF6E2B" wp14:editId="245C2E90">
            <wp:extent cx="5945505" cy="316865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5505" cy="3168650"/>
                    </a:xfrm>
                    <a:prstGeom prst="rect">
                      <a:avLst/>
                    </a:prstGeom>
                  </pic:spPr>
                </pic:pic>
              </a:graphicData>
            </a:graphic>
          </wp:inline>
        </w:drawing>
      </w:r>
      <w:r w:rsidRPr="001E2BC7">
        <w:rPr>
          <w:noProof/>
          <w:lang w:val="en-US" w:eastAsia="en-US"/>
        </w:rPr>
        <w:t xml:space="preserve"> </w:t>
      </w:r>
      <w:r>
        <w:rPr>
          <w:noProof/>
          <w:lang w:val="en-US" w:eastAsia="en-US"/>
        </w:rPr>
        <w:drawing>
          <wp:inline distT="0" distB="0" distL="0" distR="0" wp14:anchorId="1FFB4CDC" wp14:editId="340C9FF8">
            <wp:extent cx="5945505" cy="316865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5505" cy="3168650"/>
                    </a:xfrm>
                    <a:prstGeom prst="rect">
                      <a:avLst/>
                    </a:prstGeom>
                  </pic:spPr>
                </pic:pic>
              </a:graphicData>
            </a:graphic>
          </wp:inline>
        </w:drawing>
      </w:r>
    </w:p>
    <w:p w14:paraId="6355E750" w14:textId="010D22F1" w:rsidR="003F30C6" w:rsidRPr="00CE35DA" w:rsidRDefault="003F30C6" w:rsidP="003F30C6">
      <w:pPr>
        <w:pStyle w:val="Heading3"/>
        <w:tabs>
          <w:tab w:val="left" w:pos="630"/>
        </w:tabs>
        <w:spacing w:line="360" w:lineRule="auto"/>
        <w:ind w:hanging="1170"/>
        <w:jc w:val="both"/>
        <w:rPr>
          <w:color w:val="8C9FBB"/>
        </w:rPr>
      </w:pPr>
      <w:bookmarkStart w:id="54" w:name="_Toc75864288"/>
      <w:bookmarkStart w:id="55" w:name="_Toc92286348"/>
      <w:bookmarkStart w:id="56" w:name="_Toc94118165"/>
      <w:r w:rsidRPr="003F30C6">
        <w:rPr>
          <w:color w:val="8C9FBB"/>
        </w:rPr>
        <w:t xml:space="preserve">Requirement </w:t>
      </w:r>
      <w:r w:rsidR="00CE35DA" w:rsidRPr="00CE35DA">
        <w:rPr>
          <w:color w:val="8C9FBB"/>
        </w:rPr>
        <w:t>WS04-01-01.08</w:t>
      </w:r>
      <w:r>
        <w:rPr>
          <w:color w:val="8C9FBB"/>
        </w:rPr>
        <w:t xml:space="preserve"> </w:t>
      </w:r>
      <w:bookmarkEnd w:id="54"/>
      <w:bookmarkEnd w:id="55"/>
      <w:r w:rsidR="00171FE7">
        <w:rPr>
          <w:color w:val="8C9FBB"/>
        </w:rPr>
        <w:t>Waive Charges Option to Be Removed</w:t>
      </w:r>
      <w:bookmarkEnd w:id="56"/>
    </w:p>
    <w:p w14:paraId="62A26D7B" w14:textId="77777777" w:rsidR="00907E64" w:rsidRDefault="002D157F" w:rsidP="004B1863">
      <w:pPr>
        <w:spacing w:before="240" w:line="360" w:lineRule="auto"/>
        <w:jc w:val="both"/>
        <w:rPr>
          <w:rFonts w:eastAsia="Calibri" w:cs="Arial"/>
          <w:szCs w:val="20"/>
        </w:rPr>
      </w:pPr>
      <w:r w:rsidRPr="002D157F">
        <w:rPr>
          <w:rFonts w:eastAsia="Calibri" w:cs="Arial"/>
          <w:szCs w:val="20"/>
        </w:rPr>
        <w:t xml:space="preserve">Bank </w:t>
      </w:r>
      <w:r w:rsidR="00CE35DA">
        <w:rPr>
          <w:rFonts w:eastAsia="Calibri" w:cs="Arial"/>
          <w:szCs w:val="20"/>
        </w:rPr>
        <w:t>requires that for all LC and DRAWINGS related tran</w:t>
      </w:r>
      <w:r w:rsidRPr="002D157F">
        <w:rPr>
          <w:rFonts w:eastAsia="Calibri" w:cs="Arial"/>
          <w:szCs w:val="20"/>
        </w:rPr>
        <w:t>s</w:t>
      </w:r>
      <w:r w:rsidR="00CE35DA">
        <w:rPr>
          <w:rFonts w:eastAsia="Calibri" w:cs="Arial"/>
          <w:szCs w:val="20"/>
        </w:rPr>
        <w:t>action steps and for all maintenance and miscellaneous steps where charges tab is available. The “CHARGE.STATUS” field should not be having the option of charge status “15” for “Waived”</w:t>
      </w:r>
      <w:r w:rsidR="00907E64">
        <w:rPr>
          <w:rFonts w:eastAsia="Calibri" w:cs="Arial"/>
          <w:szCs w:val="20"/>
        </w:rPr>
        <w:t xml:space="preserve"> charges.</w:t>
      </w:r>
    </w:p>
    <w:p w14:paraId="7197C3FF" w14:textId="0494D100" w:rsidR="003F30C6" w:rsidRDefault="00BF4AF4" w:rsidP="004B1863">
      <w:pPr>
        <w:spacing w:before="240" w:line="360" w:lineRule="auto"/>
        <w:jc w:val="both"/>
        <w:rPr>
          <w:rFonts w:eastAsia="Calibri" w:cs="Arial"/>
          <w:szCs w:val="20"/>
        </w:rPr>
      </w:pPr>
      <w:r>
        <w:rPr>
          <w:rFonts w:eastAsia="Calibri" w:cs="Arial"/>
          <w:szCs w:val="20"/>
        </w:rPr>
        <w:t xml:space="preserve">We can achieve this by setting the “WAIVE.CHARGES” field as “No” and then making the same configurational setup at version level where the field “WAIVE.CHARGES” </w:t>
      </w:r>
      <w:r w:rsidR="00907E64">
        <w:rPr>
          <w:rFonts w:eastAsia="Calibri" w:cs="Arial"/>
          <w:szCs w:val="20"/>
        </w:rPr>
        <w:t>can be marked as an “AUTOM” Field and well as a “NOINPUT” field with field value set and fixed as “NO”.</w:t>
      </w:r>
    </w:p>
    <w:p w14:paraId="5C22AE30" w14:textId="6749CFB1" w:rsidR="004C059E" w:rsidRDefault="004C059E" w:rsidP="004B1863">
      <w:pPr>
        <w:spacing w:before="240" w:line="360" w:lineRule="auto"/>
        <w:jc w:val="both"/>
        <w:rPr>
          <w:rFonts w:eastAsia="Calibri" w:cs="Arial"/>
          <w:szCs w:val="20"/>
        </w:rPr>
      </w:pPr>
      <w:r>
        <w:rPr>
          <w:rFonts w:eastAsia="Calibri" w:cs="Arial"/>
          <w:szCs w:val="20"/>
        </w:rPr>
        <w:t>VERSION: All versions applicable to charges</w:t>
      </w:r>
    </w:p>
    <w:p w14:paraId="55C20309"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lastRenderedPageBreak/>
        <w:t>Workflows</w:t>
      </w:r>
    </w:p>
    <w:p w14:paraId="1414CDEE" w14:textId="2BA51164" w:rsidR="00E972EC" w:rsidRDefault="00907E64" w:rsidP="004B1863">
      <w:pPr>
        <w:spacing w:before="240" w:line="360" w:lineRule="auto"/>
        <w:jc w:val="both"/>
        <w:rPr>
          <w:rFonts w:eastAsia="Calibri" w:cs="Arial"/>
          <w:szCs w:val="20"/>
        </w:rPr>
      </w:pPr>
      <w:r>
        <w:rPr>
          <w:rFonts w:eastAsia="Calibri" w:cs="Arial"/>
          <w:szCs w:val="20"/>
        </w:rPr>
        <w:t xml:space="preserve">The screen shots of the transaction level setup </w:t>
      </w:r>
      <w:proofErr w:type="gramStart"/>
      <w:r>
        <w:rPr>
          <w:rFonts w:eastAsia="Calibri" w:cs="Arial"/>
          <w:szCs w:val="20"/>
        </w:rPr>
        <w:t>is</w:t>
      </w:r>
      <w:proofErr w:type="gramEnd"/>
      <w:r>
        <w:rPr>
          <w:rFonts w:eastAsia="Calibri" w:cs="Arial"/>
          <w:szCs w:val="20"/>
        </w:rPr>
        <w:t xml:space="preserve"> </w:t>
      </w:r>
      <w:r w:rsidR="009D04E6">
        <w:rPr>
          <w:rFonts w:eastAsia="Calibri" w:cs="Arial"/>
          <w:szCs w:val="20"/>
        </w:rPr>
        <w:t>attached below for reference</w:t>
      </w:r>
      <w:r w:rsidR="008C2DC8" w:rsidRPr="008C2DC8">
        <w:rPr>
          <w:rFonts w:eastAsia="Calibri" w:cs="Arial"/>
          <w:szCs w:val="20"/>
        </w:rPr>
        <w:t>.</w:t>
      </w:r>
    </w:p>
    <w:p w14:paraId="388591E5" w14:textId="7FBA2B2C" w:rsidR="008C2DC8" w:rsidRDefault="009D04E6" w:rsidP="004B1863">
      <w:pPr>
        <w:spacing w:before="240" w:line="360" w:lineRule="auto"/>
        <w:jc w:val="both"/>
        <w:rPr>
          <w:noProof/>
          <w:lang w:val="en-US" w:eastAsia="en-US"/>
        </w:rPr>
      </w:pPr>
      <w:r>
        <w:rPr>
          <w:noProof/>
          <w:lang w:val="en-US" w:eastAsia="en-US"/>
        </w:rPr>
        <w:drawing>
          <wp:inline distT="0" distB="0" distL="0" distR="0" wp14:anchorId="1317E585" wp14:editId="7C187F68">
            <wp:extent cx="5945505" cy="3168650"/>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5505" cy="3168650"/>
                    </a:xfrm>
                    <a:prstGeom prst="rect">
                      <a:avLst/>
                    </a:prstGeom>
                  </pic:spPr>
                </pic:pic>
              </a:graphicData>
            </a:graphic>
          </wp:inline>
        </w:drawing>
      </w:r>
      <w:r w:rsidRPr="009D04E6">
        <w:rPr>
          <w:noProof/>
          <w:lang w:val="en-US" w:eastAsia="en-US"/>
        </w:rPr>
        <w:t xml:space="preserve"> </w:t>
      </w:r>
      <w:r>
        <w:rPr>
          <w:noProof/>
          <w:lang w:val="en-US" w:eastAsia="en-US"/>
        </w:rPr>
        <w:drawing>
          <wp:inline distT="0" distB="0" distL="0" distR="0" wp14:anchorId="11439799" wp14:editId="15E79D31">
            <wp:extent cx="5945505" cy="31686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5505" cy="3168650"/>
                    </a:xfrm>
                    <a:prstGeom prst="rect">
                      <a:avLst/>
                    </a:prstGeom>
                  </pic:spPr>
                </pic:pic>
              </a:graphicData>
            </a:graphic>
          </wp:inline>
        </w:drawing>
      </w:r>
    </w:p>
    <w:p w14:paraId="24173E28" w14:textId="77FEFA48" w:rsidR="004C059E" w:rsidRDefault="004C059E" w:rsidP="004B1863">
      <w:pPr>
        <w:spacing w:before="240" w:line="360" w:lineRule="auto"/>
        <w:jc w:val="both"/>
        <w:rPr>
          <w:noProof/>
          <w:lang w:val="en-US" w:eastAsia="en-US"/>
        </w:rPr>
      </w:pPr>
    </w:p>
    <w:p w14:paraId="0BD4982B" w14:textId="303BD6E4" w:rsidR="004C059E" w:rsidRDefault="004C059E" w:rsidP="004B1863">
      <w:pPr>
        <w:spacing w:before="240" w:line="360" w:lineRule="auto"/>
        <w:jc w:val="both"/>
        <w:rPr>
          <w:noProof/>
          <w:lang w:val="en-US" w:eastAsia="en-US"/>
        </w:rPr>
      </w:pPr>
    </w:p>
    <w:p w14:paraId="02AFA2FA" w14:textId="47839A02" w:rsidR="004C059E" w:rsidRDefault="004C059E" w:rsidP="004B1863">
      <w:pPr>
        <w:spacing w:before="240" w:line="360" w:lineRule="auto"/>
        <w:jc w:val="both"/>
        <w:rPr>
          <w:noProof/>
          <w:lang w:val="en-US" w:eastAsia="en-US"/>
        </w:rPr>
      </w:pPr>
    </w:p>
    <w:p w14:paraId="1EB81233" w14:textId="5319A272" w:rsidR="004C059E" w:rsidRDefault="004C059E" w:rsidP="004B1863">
      <w:pPr>
        <w:spacing w:before="240" w:line="360" w:lineRule="auto"/>
        <w:jc w:val="both"/>
        <w:rPr>
          <w:noProof/>
          <w:lang w:val="en-US" w:eastAsia="en-US"/>
        </w:rPr>
      </w:pPr>
    </w:p>
    <w:p w14:paraId="664708F7" w14:textId="0A90CE8F" w:rsidR="003F30C6" w:rsidRPr="003F30C6" w:rsidRDefault="003F30C6" w:rsidP="004C059E">
      <w:pPr>
        <w:pStyle w:val="Heading3"/>
      </w:pPr>
      <w:bookmarkStart w:id="57" w:name="_Toc75864289"/>
      <w:bookmarkStart w:id="58" w:name="_Toc92286349"/>
      <w:bookmarkStart w:id="59" w:name="_Toc94118166"/>
      <w:r w:rsidRPr="003F30C6">
        <w:lastRenderedPageBreak/>
        <w:t xml:space="preserve">Requirement </w:t>
      </w:r>
      <w:r w:rsidR="004C059E" w:rsidRPr="004C059E">
        <w:t>WS04-01-01.09</w:t>
      </w:r>
      <w:r w:rsidRPr="003F30C6">
        <w:t xml:space="preserve"> </w:t>
      </w:r>
      <w:bookmarkEnd w:id="57"/>
      <w:bookmarkEnd w:id="58"/>
      <w:r w:rsidR="004C059E">
        <w:t>H.S Code Field in Enquiry</w:t>
      </w:r>
      <w:bookmarkEnd w:id="59"/>
    </w:p>
    <w:p w14:paraId="2FD1F9D7" w14:textId="4835DFFF" w:rsidR="004D38AA" w:rsidRDefault="004C059E" w:rsidP="004B1863">
      <w:pPr>
        <w:spacing w:before="240" w:line="360" w:lineRule="auto"/>
        <w:jc w:val="both"/>
        <w:rPr>
          <w:rFonts w:eastAsia="Calibri" w:cs="Arial"/>
          <w:szCs w:val="20"/>
        </w:rPr>
      </w:pPr>
      <w:r>
        <w:rPr>
          <w:rFonts w:eastAsia="Calibri" w:cs="Arial"/>
          <w:szCs w:val="20"/>
        </w:rPr>
        <w:t xml:space="preserve">There is a requirement that the H.S. Code field is required in the Import/Export LC Outstanding report. This can be handled through the enquiry setup. The local field of the H.S. Code can be mapped in the relevant </w:t>
      </w:r>
      <w:proofErr w:type="gramStart"/>
      <w:r w:rsidR="00771CC6">
        <w:rPr>
          <w:rFonts w:eastAsia="Calibri" w:cs="Arial"/>
          <w:szCs w:val="20"/>
        </w:rPr>
        <w:t>enquiry</w:t>
      </w:r>
      <w:proofErr w:type="gramEnd"/>
      <w:r w:rsidR="00771CC6">
        <w:rPr>
          <w:rFonts w:eastAsia="Calibri" w:cs="Arial"/>
          <w:szCs w:val="20"/>
        </w:rPr>
        <w:t xml:space="preserve"> and it will display once the enquiry is generated.</w:t>
      </w:r>
    </w:p>
    <w:p w14:paraId="6B5E13F3" w14:textId="43C7D956" w:rsidR="00021BBE" w:rsidRPr="00021BBE" w:rsidRDefault="00771CC6" w:rsidP="004B1863">
      <w:pPr>
        <w:spacing w:before="240" w:line="360" w:lineRule="auto"/>
        <w:jc w:val="both"/>
        <w:rPr>
          <w:rFonts w:eastAsia="Calibri" w:cs="Arial"/>
          <w:b/>
          <w:szCs w:val="20"/>
        </w:rPr>
      </w:pPr>
      <w:r w:rsidRPr="00021BBE">
        <w:rPr>
          <w:rFonts w:eastAsia="Calibri" w:cs="Arial"/>
          <w:b/>
          <w:szCs w:val="20"/>
        </w:rPr>
        <w:t>ENQUIRY</w:t>
      </w:r>
      <w:r w:rsidR="00462495" w:rsidRPr="00021BBE">
        <w:rPr>
          <w:rFonts w:eastAsia="Calibri" w:cs="Arial"/>
          <w:b/>
          <w:szCs w:val="20"/>
        </w:rPr>
        <w:t xml:space="preserve"> </w:t>
      </w:r>
      <w:r w:rsidRPr="00021BBE">
        <w:rPr>
          <w:rFonts w:eastAsia="Calibri" w:cs="Arial"/>
          <w:b/>
          <w:szCs w:val="20"/>
        </w:rPr>
        <w:t>NAME</w:t>
      </w:r>
      <w:r w:rsidR="00021BBE" w:rsidRPr="00021BBE">
        <w:rPr>
          <w:rFonts w:eastAsia="Calibri" w:cs="Arial"/>
          <w:b/>
          <w:szCs w:val="20"/>
        </w:rPr>
        <w:t xml:space="preserve"> 1</w:t>
      </w:r>
      <w:r w:rsidRPr="00021BBE">
        <w:rPr>
          <w:rFonts w:eastAsia="Calibri" w:cs="Arial"/>
          <w:b/>
          <w:szCs w:val="20"/>
        </w:rPr>
        <w:t xml:space="preserve">: </w:t>
      </w:r>
      <w:proofErr w:type="gramStart"/>
      <w:r w:rsidR="00021BBE" w:rsidRPr="00021BBE">
        <w:rPr>
          <w:rFonts w:eastAsia="Calibri" w:cs="Arial"/>
          <w:b/>
          <w:szCs w:val="20"/>
        </w:rPr>
        <w:t>TF.IMPLCOS</w:t>
      </w:r>
      <w:proofErr w:type="gramEnd"/>
    </w:p>
    <w:p w14:paraId="4068FAAC" w14:textId="357AEDE9" w:rsidR="00021BBE" w:rsidRPr="00021BBE" w:rsidRDefault="00021BBE" w:rsidP="004B1863">
      <w:pPr>
        <w:spacing w:before="240" w:line="360" w:lineRule="auto"/>
        <w:jc w:val="both"/>
        <w:rPr>
          <w:rFonts w:eastAsia="Calibri" w:cs="Arial"/>
          <w:b/>
          <w:szCs w:val="20"/>
        </w:rPr>
      </w:pPr>
      <w:r w:rsidRPr="00021BBE">
        <w:rPr>
          <w:rFonts w:eastAsia="Calibri" w:cs="Arial"/>
          <w:b/>
          <w:szCs w:val="20"/>
        </w:rPr>
        <w:t>ENQUIRY NAME 2: NBPKSA.TF.EXPLCOS</w:t>
      </w:r>
    </w:p>
    <w:p w14:paraId="279FC4E5" w14:textId="5C582045" w:rsidR="00021BBE" w:rsidRPr="00021BBE" w:rsidRDefault="00021BBE" w:rsidP="004B1863">
      <w:pPr>
        <w:spacing w:before="240" w:line="360" w:lineRule="auto"/>
        <w:jc w:val="both"/>
        <w:rPr>
          <w:rFonts w:eastAsia="Calibri" w:cs="Arial"/>
          <w:b/>
          <w:szCs w:val="20"/>
        </w:rPr>
      </w:pPr>
      <w:r w:rsidRPr="00021BBE">
        <w:rPr>
          <w:rFonts w:eastAsia="Calibri" w:cs="Arial"/>
          <w:b/>
          <w:szCs w:val="20"/>
        </w:rPr>
        <w:t>ENQUIRY NAME 3: NBPKSA.TF.LIVE.LOCAL.OUT</w:t>
      </w:r>
    </w:p>
    <w:p w14:paraId="19EE7D6A" w14:textId="64FDAD0C" w:rsidR="00021BBE" w:rsidRPr="00021BBE" w:rsidRDefault="00021BBE" w:rsidP="004B1863">
      <w:pPr>
        <w:spacing w:before="240" w:line="360" w:lineRule="auto"/>
        <w:jc w:val="both"/>
        <w:rPr>
          <w:rFonts w:eastAsia="Calibri" w:cs="Arial"/>
          <w:b/>
          <w:szCs w:val="20"/>
        </w:rPr>
      </w:pPr>
      <w:r w:rsidRPr="00021BBE">
        <w:rPr>
          <w:rFonts w:eastAsia="Calibri" w:cs="Arial"/>
          <w:b/>
          <w:szCs w:val="20"/>
        </w:rPr>
        <w:t>ENQUIRY NAME 4: NBPKSA.TF.EXPLCOS</w:t>
      </w:r>
    </w:p>
    <w:p w14:paraId="3F472159"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0E87BBE9" w14:textId="668EEB72" w:rsidR="00A537BD" w:rsidRDefault="00381F68" w:rsidP="00F53E5D">
      <w:pPr>
        <w:spacing w:before="240" w:line="360" w:lineRule="auto"/>
        <w:jc w:val="both"/>
        <w:rPr>
          <w:rFonts w:eastAsia="Calibri" w:cs="Arial"/>
          <w:szCs w:val="20"/>
        </w:rPr>
      </w:pPr>
      <w:r>
        <w:rPr>
          <w:rFonts w:eastAsia="Calibri" w:cs="Arial"/>
          <w:szCs w:val="20"/>
        </w:rPr>
        <w:t>Screen shots of the enquiry with the H.S Code field attached below for reference. Please note that this is simulated version of a proposed solution and this is it supposed to appear on the T24 screen.</w:t>
      </w:r>
    </w:p>
    <w:p w14:paraId="1408D943" w14:textId="4B3CFBE9" w:rsidR="00F53E5D" w:rsidRDefault="00381F68" w:rsidP="00F53E5D">
      <w:pPr>
        <w:spacing w:before="240" w:line="360" w:lineRule="auto"/>
        <w:jc w:val="both"/>
        <w:rPr>
          <w:rFonts w:eastAsia="Calibri" w:cs="Arial"/>
          <w:szCs w:val="20"/>
        </w:rPr>
      </w:pPr>
      <w:r>
        <w:rPr>
          <w:noProof/>
          <w:lang w:val="en-US" w:eastAsia="en-US"/>
        </w:rPr>
        <w:drawing>
          <wp:inline distT="0" distB="0" distL="0" distR="0" wp14:anchorId="45811BD1" wp14:editId="4D428A63">
            <wp:extent cx="5945505" cy="101536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5505" cy="1015365"/>
                    </a:xfrm>
                    <a:prstGeom prst="rect">
                      <a:avLst/>
                    </a:prstGeom>
                  </pic:spPr>
                </pic:pic>
              </a:graphicData>
            </a:graphic>
          </wp:inline>
        </w:drawing>
      </w:r>
    </w:p>
    <w:p w14:paraId="7D98EE63" w14:textId="77777777" w:rsidR="00D64D50" w:rsidRDefault="00D64D50" w:rsidP="00F53E5D">
      <w:pPr>
        <w:spacing w:before="240" w:line="360" w:lineRule="auto"/>
        <w:jc w:val="both"/>
        <w:rPr>
          <w:rFonts w:eastAsia="Calibri" w:cs="Arial"/>
          <w:szCs w:val="20"/>
        </w:rPr>
      </w:pPr>
    </w:p>
    <w:p w14:paraId="3B5F2DE5" w14:textId="248F2C72" w:rsidR="009F6C48" w:rsidRPr="003F30C6" w:rsidRDefault="009F6C48" w:rsidP="00793301">
      <w:pPr>
        <w:pStyle w:val="Heading3"/>
      </w:pPr>
      <w:bookmarkStart w:id="60" w:name="_Toc92286350"/>
      <w:bookmarkStart w:id="61" w:name="_Toc94118167"/>
      <w:r w:rsidRPr="003F30C6">
        <w:t xml:space="preserve">Requirement </w:t>
      </w:r>
      <w:r w:rsidR="00793301" w:rsidRPr="00793301">
        <w:t xml:space="preserve">WS04-01-01.10 </w:t>
      </w:r>
      <w:bookmarkEnd w:id="60"/>
      <w:r w:rsidR="00793301">
        <w:t>Margin Functionality for Reimbursement Processing</w:t>
      </w:r>
      <w:bookmarkEnd w:id="61"/>
    </w:p>
    <w:p w14:paraId="408E7A4E" w14:textId="76C7B73A" w:rsidR="00A537BD" w:rsidRDefault="00793301" w:rsidP="004B1863">
      <w:pPr>
        <w:spacing w:before="240" w:line="360" w:lineRule="auto"/>
        <w:jc w:val="both"/>
        <w:rPr>
          <w:rFonts w:eastAsia="Calibri" w:cs="Arial"/>
          <w:szCs w:val="20"/>
        </w:rPr>
      </w:pPr>
      <w:r>
        <w:rPr>
          <w:rFonts w:eastAsia="Calibri" w:cs="Arial"/>
          <w:szCs w:val="20"/>
        </w:rPr>
        <w:t xml:space="preserve">There is a requirement </w:t>
      </w:r>
      <w:r w:rsidR="003E0F12">
        <w:rPr>
          <w:rFonts w:eastAsia="Calibri" w:cs="Arial"/>
          <w:szCs w:val="20"/>
        </w:rPr>
        <w:t>for margin functionality in “LC Reimbursement Processing”</w:t>
      </w:r>
      <w:r w:rsidR="00A537BD" w:rsidRPr="00A537BD">
        <w:rPr>
          <w:rFonts w:eastAsia="Calibri" w:cs="Arial"/>
          <w:szCs w:val="20"/>
        </w:rPr>
        <w:t>.</w:t>
      </w:r>
      <w:r w:rsidR="003E0F12">
        <w:rPr>
          <w:rFonts w:eastAsia="Calibri" w:cs="Arial"/>
          <w:szCs w:val="20"/>
        </w:rPr>
        <w:t xml:space="preserve"> As per the business requirement stated by TBI that margin is required to be taken for </w:t>
      </w:r>
      <w:r w:rsidR="00D64D50">
        <w:rPr>
          <w:rFonts w:eastAsia="Calibri" w:cs="Arial"/>
          <w:szCs w:val="20"/>
        </w:rPr>
        <w:t xml:space="preserve">in certain conditions with regards to confirmation of LCs and if there is no RMA with the counter-party bank then TBI taken 100 percent cash margin </w:t>
      </w:r>
      <w:proofErr w:type="gramStart"/>
      <w:r w:rsidR="00D64D50">
        <w:rPr>
          <w:rFonts w:eastAsia="Calibri" w:cs="Arial"/>
          <w:szCs w:val="20"/>
        </w:rPr>
        <w:t>in order to</w:t>
      </w:r>
      <w:proofErr w:type="gramEnd"/>
      <w:r w:rsidR="00D64D50">
        <w:rPr>
          <w:rFonts w:eastAsia="Calibri" w:cs="Arial"/>
          <w:szCs w:val="20"/>
        </w:rPr>
        <w:t xml:space="preserve"> cover the risk of non-payment.</w:t>
      </w:r>
    </w:p>
    <w:p w14:paraId="36434628" w14:textId="23BDC3C9" w:rsidR="00D64D50" w:rsidRPr="00D64D50" w:rsidRDefault="00D64D50" w:rsidP="00D64D50">
      <w:pPr>
        <w:spacing w:before="240" w:line="360" w:lineRule="auto"/>
        <w:jc w:val="both"/>
        <w:rPr>
          <w:rFonts w:eastAsia="Calibri" w:cs="Arial"/>
          <w:szCs w:val="20"/>
        </w:rPr>
      </w:pPr>
      <w:r>
        <w:rPr>
          <w:rFonts w:eastAsia="Calibri" w:cs="Arial"/>
          <w:szCs w:val="20"/>
        </w:rPr>
        <w:t>T24</w:t>
      </w:r>
      <w:r w:rsidRPr="00D64D50">
        <w:rPr>
          <w:rFonts w:eastAsia="Calibri" w:cs="Arial"/>
          <w:szCs w:val="20"/>
        </w:rPr>
        <w:t xml:space="preserve"> supports Letter of Credit - Reimbursement process in the LC cycle. Normally, the nominated bank (Claiming Bank) to whom the Beneficiary presents the documents, would not hold a direct account relationship in the LC currency with the Issuing bank.</w:t>
      </w:r>
    </w:p>
    <w:p w14:paraId="4DE72B8C" w14:textId="77777777" w:rsidR="00D64D50" w:rsidRPr="00D64D50" w:rsidRDefault="00D64D50" w:rsidP="00D64D50">
      <w:pPr>
        <w:spacing w:before="240" w:line="360" w:lineRule="auto"/>
        <w:jc w:val="both"/>
        <w:rPr>
          <w:rFonts w:eastAsia="Calibri" w:cs="Arial"/>
          <w:szCs w:val="20"/>
        </w:rPr>
      </w:pPr>
      <w:r w:rsidRPr="00D64D50">
        <w:rPr>
          <w:rFonts w:eastAsia="Calibri" w:cs="Arial"/>
          <w:szCs w:val="20"/>
        </w:rPr>
        <w:t>For the above reason the Issuing bank would assign a Reimbursement bank with whom he has an account relationship. The Reimbursing bank would normally be in the country of LC currency. The Claiming bank could claim the LC amount from the Reimbursing bank through a reimbursement claim by MT742.</w:t>
      </w:r>
    </w:p>
    <w:p w14:paraId="387E6A7C" w14:textId="77777777" w:rsidR="00D64D50" w:rsidRPr="00D64D50" w:rsidRDefault="00D64D50" w:rsidP="00D64D50">
      <w:pPr>
        <w:spacing w:before="240" w:line="360" w:lineRule="auto"/>
        <w:jc w:val="both"/>
        <w:rPr>
          <w:rFonts w:eastAsia="Calibri" w:cs="Arial"/>
          <w:szCs w:val="20"/>
        </w:rPr>
      </w:pPr>
      <w:r w:rsidRPr="00D64D50">
        <w:rPr>
          <w:rFonts w:eastAsia="Calibri" w:cs="Arial"/>
          <w:szCs w:val="20"/>
        </w:rPr>
        <w:t xml:space="preserve">The Issuing bank would have already provided a reimbursement authority through swift MT740 to the Reimbursing bank which would specify their authorisation to debit Issuing bank's account with Reimbursing </w:t>
      </w:r>
      <w:r w:rsidRPr="00D64D50">
        <w:rPr>
          <w:rFonts w:eastAsia="Calibri" w:cs="Arial"/>
          <w:szCs w:val="20"/>
        </w:rPr>
        <w:lastRenderedPageBreak/>
        <w:t>bank for a specific amount under a specified Documentary Credit Number. This authority would be stored under the records by the Reimbursement bank.</w:t>
      </w:r>
    </w:p>
    <w:p w14:paraId="64C7DB9B" w14:textId="77777777" w:rsidR="00D64D50" w:rsidRPr="00D64D50" w:rsidRDefault="00D64D50" w:rsidP="00D64D50">
      <w:pPr>
        <w:spacing w:before="240" w:line="360" w:lineRule="auto"/>
        <w:jc w:val="both"/>
        <w:rPr>
          <w:rFonts w:eastAsia="Calibri" w:cs="Arial"/>
          <w:szCs w:val="20"/>
        </w:rPr>
      </w:pPr>
      <w:r w:rsidRPr="00D64D50">
        <w:rPr>
          <w:rFonts w:eastAsia="Calibri" w:cs="Arial"/>
          <w:szCs w:val="20"/>
        </w:rPr>
        <w:t>Once the Claiming bank claims the LC amount through MT742, the Reimbursing bank matches the claim with the reimbursement authority it holds, if the conditions of authority are satisfied, it debits the account of Issuing bank with it and honours the claim of claiming bank.</w:t>
      </w:r>
    </w:p>
    <w:p w14:paraId="6240AADD" w14:textId="0F3AFC78" w:rsidR="00D64D50" w:rsidRPr="00D64D50" w:rsidRDefault="00D64D50" w:rsidP="00D64D50">
      <w:pPr>
        <w:spacing w:before="240" w:line="360" w:lineRule="auto"/>
        <w:jc w:val="both"/>
        <w:rPr>
          <w:rFonts w:eastAsia="Calibri" w:cs="Arial"/>
          <w:szCs w:val="20"/>
        </w:rPr>
      </w:pPr>
      <w:r>
        <w:rPr>
          <w:rFonts w:eastAsia="Calibri" w:cs="Arial"/>
          <w:szCs w:val="20"/>
        </w:rPr>
        <w:t>End user</w:t>
      </w:r>
      <w:r w:rsidRPr="00D64D50">
        <w:rPr>
          <w:rFonts w:eastAsia="Calibri" w:cs="Arial"/>
          <w:szCs w:val="20"/>
        </w:rPr>
        <w:t xml:space="preserve"> can Input Reimbursement</w:t>
      </w:r>
      <w:r>
        <w:rPr>
          <w:rFonts w:eastAsia="Calibri" w:cs="Arial"/>
          <w:szCs w:val="20"/>
        </w:rPr>
        <w:t> Authority received or amend and m</w:t>
      </w:r>
      <w:r w:rsidRPr="00D64D50">
        <w:rPr>
          <w:rFonts w:eastAsia="Calibri" w:cs="Arial"/>
          <w:szCs w:val="20"/>
        </w:rPr>
        <w:t xml:space="preserve">odify the same. In the same way he can Register or Pay a reimbursement claim </w:t>
      </w:r>
      <w:proofErr w:type="gramStart"/>
      <w:r w:rsidRPr="00D64D50">
        <w:rPr>
          <w:rFonts w:eastAsia="Calibri" w:cs="Arial"/>
          <w:szCs w:val="20"/>
        </w:rPr>
        <w:t>and also</w:t>
      </w:r>
      <w:proofErr w:type="gramEnd"/>
      <w:r w:rsidRPr="00D64D50">
        <w:rPr>
          <w:rFonts w:eastAsia="Calibri" w:cs="Arial"/>
          <w:szCs w:val="20"/>
        </w:rPr>
        <w:t xml:space="preserve"> modify the same.</w:t>
      </w:r>
    </w:p>
    <w:p w14:paraId="3B5AC9D7" w14:textId="26535567" w:rsidR="00D64D50" w:rsidRPr="00D64D50" w:rsidRDefault="00D64D50" w:rsidP="00D64D50">
      <w:pPr>
        <w:spacing w:before="240" w:line="360" w:lineRule="auto"/>
        <w:jc w:val="both"/>
        <w:rPr>
          <w:rFonts w:eastAsia="Calibri" w:cs="Arial"/>
          <w:szCs w:val="20"/>
        </w:rPr>
      </w:pPr>
      <w:r w:rsidRPr="00D64D50">
        <w:rPr>
          <w:rFonts w:eastAsia="Calibri" w:cs="Arial"/>
          <w:szCs w:val="20"/>
        </w:rPr>
        <w:t>T24 supports recording of Reimbursement authorization received from the Issuing bank by swift MT740. It consists of details such as Documentary credit number, Currency, Amount, Available by and the party responsible for charges. Model bank also supports to modify the Reimbursement authority.</w:t>
      </w:r>
    </w:p>
    <w:p w14:paraId="24FE0962" w14:textId="7A701310" w:rsidR="00D64D50" w:rsidRPr="00D64D50" w:rsidRDefault="00D64D50" w:rsidP="00D64D50">
      <w:pPr>
        <w:spacing w:before="240" w:line="360" w:lineRule="auto"/>
        <w:jc w:val="both"/>
        <w:rPr>
          <w:rFonts w:eastAsia="Calibri" w:cs="Arial"/>
          <w:szCs w:val="20"/>
        </w:rPr>
      </w:pPr>
      <w:proofErr w:type="gramStart"/>
      <w:r w:rsidRPr="00D64D50">
        <w:rPr>
          <w:rFonts w:eastAsia="Calibri" w:cs="Arial"/>
          <w:szCs w:val="20"/>
        </w:rPr>
        <w:t>In order to</w:t>
      </w:r>
      <w:proofErr w:type="gramEnd"/>
      <w:r w:rsidRPr="00D64D50">
        <w:rPr>
          <w:rFonts w:eastAsia="Calibri" w:cs="Arial"/>
          <w:szCs w:val="20"/>
        </w:rPr>
        <w:t xml:space="preserve"> record and modify the Reimbursement authorization, the user needs to initiate the transaction from the "Trade Finance Officer" Home Page. </w:t>
      </w:r>
      <w:r w:rsidRPr="00D64D50">
        <w:rPr>
          <w:rFonts w:eastAsia="Calibri" w:cs="Arial"/>
          <w:b/>
          <w:bCs/>
          <w:szCs w:val="20"/>
        </w:rPr>
        <w:t>Click the "Home" icon</w:t>
      </w:r>
      <w:r w:rsidRPr="00D64D50">
        <w:rPr>
          <w:rFonts w:eastAsia="Calibri" w:cs="Arial"/>
          <w:szCs w:val="20"/>
        </w:rPr>
        <w:t> on the Left Bottom Corner of this Home Page and a new tabbed window will be available on the right side from where the user needs to choose the following option, </w:t>
      </w:r>
      <w:r w:rsidRPr="00D64D50">
        <w:rPr>
          <w:rFonts w:eastAsia="Calibri" w:cs="Arial"/>
          <w:b/>
          <w:bCs/>
          <w:szCs w:val="20"/>
        </w:rPr>
        <w:t>Transaction&gt;Reimbursement Processing&gt;Input authority.</w:t>
      </w:r>
      <w:r w:rsidRPr="00D64D50">
        <w:rPr>
          <w:rFonts w:eastAsia="Calibri" w:cs="Arial"/>
          <w:szCs w:val="20"/>
        </w:rPr>
        <w:t> </w:t>
      </w:r>
    </w:p>
    <w:p w14:paraId="40BACAFF" w14:textId="77777777" w:rsidR="00D64D50" w:rsidRPr="00D64D50" w:rsidRDefault="00D64D50" w:rsidP="00D64D50">
      <w:pPr>
        <w:spacing w:before="240" w:line="360" w:lineRule="auto"/>
        <w:jc w:val="both"/>
        <w:rPr>
          <w:rFonts w:eastAsia="Calibri" w:cs="Arial"/>
          <w:szCs w:val="20"/>
        </w:rPr>
      </w:pPr>
      <w:r w:rsidRPr="00D64D50">
        <w:rPr>
          <w:rFonts w:eastAsia="Calibri" w:cs="Arial"/>
          <w:szCs w:val="20"/>
        </w:rPr>
        <w:t xml:space="preserve">Click on the New Task icon to input new authority.  The user </w:t>
      </w:r>
      <w:proofErr w:type="gramStart"/>
      <w:r w:rsidRPr="00D64D50">
        <w:rPr>
          <w:rFonts w:eastAsia="Calibri" w:cs="Arial"/>
          <w:szCs w:val="20"/>
        </w:rPr>
        <w:t>has to</w:t>
      </w:r>
      <w:proofErr w:type="gramEnd"/>
      <w:r w:rsidRPr="00D64D50">
        <w:rPr>
          <w:rFonts w:eastAsia="Calibri" w:cs="Arial"/>
          <w:szCs w:val="20"/>
        </w:rPr>
        <w:t xml:space="preserve"> input mandatory details and other details of Reimbursement Authority based on MT 740 received.  After inputting the details, the user </w:t>
      </w:r>
      <w:proofErr w:type="gramStart"/>
      <w:r w:rsidRPr="00D64D50">
        <w:rPr>
          <w:rFonts w:eastAsia="Calibri" w:cs="Arial"/>
          <w:szCs w:val="20"/>
        </w:rPr>
        <w:t>has to</w:t>
      </w:r>
      <w:proofErr w:type="gramEnd"/>
      <w:r w:rsidRPr="00D64D50">
        <w:rPr>
          <w:rFonts w:eastAsia="Calibri" w:cs="Arial"/>
          <w:szCs w:val="20"/>
        </w:rPr>
        <w:t xml:space="preserve"> validate transaction and preview delivery messages related to this transaction.</w:t>
      </w:r>
    </w:p>
    <w:p w14:paraId="590A5CAC" w14:textId="3D985423" w:rsidR="00D64D50" w:rsidRPr="00D64D50" w:rsidRDefault="00D64D50" w:rsidP="00D64D50">
      <w:pPr>
        <w:spacing w:before="240" w:line="360" w:lineRule="auto"/>
        <w:jc w:val="both"/>
        <w:rPr>
          <w:rFonts w:eastAsia="Calibri" w:cs="Arial"/>
          <w:szCs w:val="20"/>
        </w:rPr>
      </w:pPr>
      <w:r w:rsidRPr="00D64D50">
        <w:rPr>
          <w:rFonts w:eastAsia="Calibri" w:cs="Arial"/>
          <w:szCs w:val="20"/>
        </w:rPr>
        <w:t xml:space="preserve">On satisfying with input, the user </w:t>
      </w:r>
      <w:proofErr w:type="gramStart"/>
      <w:r w:rsidRPr="00D64D50">
        <w:rPr>
          <w:rFonts w:eastAsia="Calibri" w:cs="Arial"/>
          <w:szCs w:val="20"/>
        </w:rPr>
        <w:t>has to</w:t>
      </w:r>
      <w:proofErr w:type="gramEnd"/>
      <w:r w:rsidRPr="00D64D50">
        <w:rPr>
          <w:rFonts w:eastAsia="Calibri" w:cs="Arial"/>
          <w:szCs w:val="20"/>
        </w:rPr>
        <w:t xml:space="preserve"> commit the transaction to make it available to Trade Finance Supervisor for verification and Authorization.</w:t>
      </w:r>
    </w:p>
    <w:p w14:paraId="7D92099F" w14:textId="77777777" w:rsidR="00D64D50" w:rsidRPr="00D64D50" w:rsidRDefault="00D64D50" w:rsidP="00D64D50">
      <w:pPr>
        <w:spacing w:before="240" w:line="360" w:lineRule="auto"/>
        <w:jc w:val="both"/>
        <w:rPr>
          <w:rFonts w:eastAsia="Calibri" w:cs="Arial"/>
          <w:szCs w:val="20"/>
        </w:rPr>
      </w:pPr>
      <w:r w:rsidRPr="00D64D50">
        <w:rPr>
          <w:rFonts w:eastAsia="Calibri" w:cs="Arial"/>
          <w:szCs w:val="20"/>
        </w:rPr>
        <w:t xml:space="preserve">If supervisor suggests any changes/correction due to error in data input, the user </w:t>
      </w:r>
      <w:proofErr w:type="gramStart"/>
      <w:r w:rsidRPr="00D64D50">
        <w:rPr>
          <w:rFonts w:eastAsia="Calibri" w:cs="Arial"/>
          <w:szCs w:val="20"/>
        </w:rPr>
        <w:t>has to</w:t>
      </w:r>
      <w:proofErr w:type="gramEnd"/>
      <w:r w:rsidRPr="00D64D50">
        <w:rPr>
          <w:rFonts w:eastAsia="Calibri" w:cs="Arial"/>
          <w:szCs w:val="20"/>
        </w:rPr>
        <w:t xml:space="preserve"> recall the transaction from this enquiry and do necessary changes.</w:t>
      </w:r>
    </w:p>
    <w:p w14:paraId="45059F18" w14:textId="1C9F89EC" w:rsidR="007C7C52" w:rsidRPr="00D64D50" w:rsidRDefault="007C7C52" w:rsidP="004B1863">
      <w:pPr>
        <w:spacing w:before="240" w:line="360" w:lineRule="auto"/>
        <w:jc w:val="both"/>
        <w:rPr>
          <w:rFonts w:eastAsia="Calibri" w:cs="Arial"/>
          <w:szCs w:val="20"/>
        </w:rPr>
      </w:pPr>
    </w:p>
    <w:p w14:paraId="6D9FA357" w14:textId="77777777" w:rsidR="00323050" w:rsidRDefault="00323050" w:rsidP="002F7350">
      <w:pPr>
        <w:pStyle w:val="Heading4"/>
        <w:numPr>
          <w:ilvl w:val="3"/>
          <w:numId w:val="8"/>
        </w:numPr>
        <w:spacing w:line="360" w:lineRule="auto"/>
        <w:jc w:val="both"/>
        <w:rPr>
          <w:rFonts w:ascii="Arial" w:hAnsi="Arial" w:cs="Arial"/>
        </w:rPr>
      </w:pPr>
      <w:r>
        <w:rPr>
          <w:rFonts w:ascii="Arial" w:hAnsi="Arial" w:cs="Arial"/>
        </w:rPr>
        <w:t>Workflows</w:t>
      </w:r>
    </w:p>
    <w:p w14:paraId="052D7809" w14:textId="45102934" w:rsidR="00AE0C53" w:rsidRDefault="00AE0C53" w:rsidP="00AE0C53">
      <w:pPr>
        <w:spacing w:before="240" w:line="360" w:lineRule="auto"/>
        <w:jc w:val="both"/>
        <w:rPr>
          <w:rFonts w:eastAsia="Calibri" w:cs="Arial"/>
          <w:szCs w:val="20"/>
        </w:rPr>
      </w:pPr>
      <w:r>
        <w:rPr>
          <w:rFonts w:eastAsia="Calibri" w:cs="Arial"/>
          <w:szCs w:val="20"/>
        </w:rPr>
        <w:t>Screen shots are attached below for reference. Please note that this is simulated version of a proposed solution and this is it supposed to appear on the T24 screen.</w:t>
      </w:r>
    </w:p>
    <w:p w14:paraId="384551F0" w14:textId="3DC03178" w:rsidR="00A537BD" w:rsidRDefault="00AE0C53" w:rsidP="004B1863">
      <w:pPr>
        <w:spacing w:before="240" w:line="360" w:lineRule="auto"/>
        <w:jc w:val="both"/>
        <w:rPr>
          <w:rFonts w:eastAsia="Calibri" w:cs="Arial"/>
          <w:szCs w:val="20"/>
        </w:rPr>
      </w:pPr>
      <w:r>
        <w:rPr>
          <w:noProof/>
          <w:lang w:val="en-US" w:eastAsia="en-US"/>
        </w:rPr>
        <w:lastRenderedPageBreak/>
        <w:drawing>
          <wp:inline distT="0" distB="0" distL="0" distR="0" wp14:anchorId="40B7F1A5" wp14:editId="1EA24B58">
            <wp:extent cx="5945505" cy="316865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5505" cy="3168650"/>
                    </a:xfrm>
                    <a:prstGeom prst="rect">
                      <a:avLst/>
                    </a:prstGeom>
                  </pic:spPr>
                </pic:pic>
              </a:graphicData>
            </a:graphic>
          </wp:inline>
        </w:drawing>
      </w:r>
    </w:p>
    <w:p w14:paraId="6A72D936" w14:textId="77777777" w:rsidR="00D509F9" w:rsidRDefault="00D509F9" w:rsidP="004B1863">
      <w:pPr>
        <w:spacing w:before="240" w:line="360" w:lineRule="auto"/>
        <w:jc w:val="both"/>
        <w:rPr>
          <w:rFonts w:eastAsia="Calibri" w:cs="Arial"/>
          <w:szCs w:val="20"/>
        </w:rPr>
      </w:pPr>
    </w:p>
    <w:p w14:paraId="5CD43B72" w14:textId="0D2954A3" w:rsidR="00696EF9" w:rsidRPr="00EB5B30" w:rsidRDefault="00A537BD" w:rsidP="00EB5B30">
      <w:pPr>
        <w:pStyle w:val="Heading3"/>
      </w:pPr>
      <w:bookmarkStart w:id="62" w:name="_Toc92286351"/>
      <w:bookmarkStart w:id="63" w:name="_Toc94118168"/>
      <w:r w:rsidRPr="003F30C6">
        <w:t xml:space="preserve">Requirement </w:t>
      </w:r>
      <w:r w:rsidR="00AC45BA" w:rsidRPr="00AC45BA">
        <w:t>WS04-01-01.11</w:t>
      </w:r>
      <w:r w:rsidRPr="003F30C6">
        <w:t xml:space="preserve"> </w:t>
      </w:r>
      <w:bookmarkEnd w:id="62"/>
      <w:r w:rsidR="00AA5025">
        <w:t xml:space="preserve">Fields </w:t>
      </w:r>
      <w:proofErr w:type="gramStart"/>
      <w:r w:rsidR="00AA5025">
        <w:t>To</w:t>
      </w:r>
      <w:proofErr w:type="gramEnd"/>
      <w:r w:rsidR="00AA5025">
        <w:t xml:space="preserve"> Be Mapped </w:t>
      </w:r>
      <w:proofErr w:type="gramStart"/>
      <w:r w:rsidR="00AA5025">
        <w:t>In</w:t>
      </w:r>
      <w:proofErr w:type="gramEnd"/>
      <w:r w:rsidR="00AA5025">
        <w:t xml:space="preserve"> LC Charge Details Enquiry</w:t>
      </w:r>
      <w:bookmarkEnd w:id="63"/>
    </w:p>
    <w:p w14:paraId="0A71B9A6" w14:textId="5EE4CBD6" w:rsidR="00696EF9" w:rsidRDefault="00696EF9" w:rsidP="00431AC7">
      <w:pPr>
        <w:spacing w:before="240" w:line="360" w:lineRule="auto"/>
        <w:jc w:val="both"/>
        <w:rPr>
          <w:rFonts w:eastAsia="Calibri" w:cs="Arial"/>
          <w:szCs w:val="20"/>
        </w:rPr>
      </w:pPr>
      <w:r>
        <w:rPr>
          <w:rFonts w:eastAsia="Calibri" w:cs="Arial"/>
          <w:szCs w:val="20"/>
        </w:rPr>
        <w:t xml:space="preserve">The LC Charge Details report is available in T24 as per core functionality. This report gives the details of the flat and </w:t>
      </w:r>
      <w:proofErr w:type="gramStart"/>
      <w:r>
        <w:rPr>
          <w:rFonts w:eastAsia="Calibri" w:cs="Arial"/>
          <w:szCs w:val="20"/>
        </w:rPr>
        <w:t>percentage based</w:t>
      </w:r>
      <w:proofErr w:type="gramEnd"/>
      <w:r>
        <w:rPr>
          <w:rFonts w:eastAsia="Calibri" w:cs="Arial"/>
          <w:szCs w:val="20"/>
        </w:rPr>
        <w:t xml:space="preserve"> charges that are part of a particular LC or DRAWINGS applications related transaction. This includes all Import and Export LC as well Collection transaction steps where charges are deducted or amortized as part of the transaction.</w:t>
      </w:r>
    </w:p>
    <w:p w14:paraId="7D9B0734" w14:textId="58A69A13" w:rsidR="00431AC7" w:rsidRPr="00431AC7" w:rsidRDefault="00431AC7" w:rsidP="00431AC7">
      <w:pPr>
        <w:spacing w:before="240" w:line="360" w:lineRule="auto"/>
        <w:jc w:val="both"/>
        <w:rPr>
          <w:rFonts w:eastAsia="Calibri" w:cs="Arial"/>
          <w:szCs w:val="20"/>
        </w:rPr>
      </w:pPr>
      <w:r>
        <w:rPr>
          <w:rFonts w:eastAsia="Calibri" w:cs="Arial"/>
          <w:szCs w:val="20"/>
        </w:rPr>
        <w:t xml:space="preserve">Bank Requires </w:t>
      </w:r>
      <w:r w:rsidRPr="00431AC7">
        <w:rPr>
          <w:rFonts w:eastAsia="Calibri" w:cs="Arial"/>
          <w:szCs w:val="20"/>
        </w:rPr>
        <w:t>Under LC Charge Det</w:t>
      </w:r>
      <w:r>
        <w:rPr>
          <w:rFonts w:eastAsia="Calibri" w:cs="Arial"/>
          <w:szCs w:val="20"/>
        </w:rPr>
        <w:t xml:space="preserve">ails Report Fields </w:t>
      </w:r>
      <w:proofErr w:type="gramStart"/>
      <w:r>
        <w:rPr>
          <w:rFonts w:eastAsia="Calibri" w:cs="Arial"/>
          <w:szCs w:val="20"/>
        </w:rPr>
        <w:t>To</w:t>
      </w:r>
      <w:proofErr w:type="gramEnd"/>
      <w:r>
        <w:rPr>
          <w:rFonts w:eastAsia="Calibri" w:cs="Arial"/>
          <w:szCs w:val="20"/>
        </w:rPr>
        <w:t xml:space="preserve"> Be Added:</w:t>
      </w:r>
    </w:p>
    <w:p w14:paraId="3F705CFD" w14:textId="77777777" w:rsidR="00431AC7" w:rsidRPr="00431AC7" w:rsidRDefault="00431AC7" w:rsidP="00431AC7">
      <w:pPr>
        <w:spacing w:before="240" w:line="360" w:lineRule="auto"/>
        <w:jc w:val="both"/>
        <w:rPr>
          <w:rFonts w:eastAsia="Calibri" w:cs="Arial"/>
          <w:szCs w:val="20"/>
        </w:rPr>
      </w:pPr>
      <w:r w:rsidRPr="00431AC7">
        <w:rPr>
          <w:rFonts w:eastAsia="Calibri" w:cs="Arial"/>
          <w:szCs w:val="20"/>
        </w:rPr>
        <w:t>CHRG.STATUS</w:t>
      </w:r>
    </w:p>
    <w:p w14:paraId="5EF5D64D" w14:textId="77D94A42" w:rsidR="00280667" w:rsidRPr="00EB5B30" w:rsidRDefault="00431AC7" w:rsidP="004B1863">
      <w:pPr>
        <w:spacing w:before="240" w:line="360" w:lineRule="auto"/>
        <w:jc w:val="both"/>
        <w:rPr>
          <w:rFonts w:eastAsia="Calibri" w:cs="Arial"/>
          <w:b/>
          <w:bCs/>
          <w:color w:val="FF0000"/>
          <w:szCs w:val="20"/>
        </w:rPr>
      </w:pPr>
      <w:r w:rsidRPr="00431AC7">
        <w:rPr>
          <w:rFonts w:eastAsia="Calibri" w:cs="Arial"/>
          <w:szCs w:val="20"/>
        </w:rPr>
        <w:t>DATE.RECEIVED</w:t>
      </w:r>
    </w:p>
    <w:p w14:paraId="20233DAD" w14:textId="24415352" w:rsidR="00FD3EEB"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3D7E0F1E" w14:textId="5C76BF57" w:rsidR="00431AC7" w:rsidRDefault="00EB5B30" w:rsidP="00431AC7">
      <w:pPr>
        <w:spacing w:before="240" w:line="360" w:lineRule="auto"/>
        <w:jc w:val="both"/>
        <w:rPr>
          <w:rFonts w:eastAsia="Calibri" w:cs="Arial"/>
          <w:szCs w:val="20"/>
        </w:rPr>
      </w:pPr>
      <w:r>
        <w:rPr>
          <w:rFonts w:eastAsia="Calibri" w:cs="Arial"/>
          <w:szCs w:val="20"/>
        </w:rPr>
        <w:t>The “View Charge Details” enquiry is part of the core functionality which shows the charges deducted or claimed for a particular transaction. The status field in the enquiry shows the activity performed against a particular charge as part of a transaction. For example, if charge is collected up-front from the customer at transaction level with “</w:t>
      </w:r>
      <w:proofErr w:type="spellStart"/>
      <w:r>
        <w:rPr>
          <w:rFonts w:eastAsia="Calibri" w:cs="Arial"/>
          <w:szCs w:val="20"/>
        </w:rPr>
        <w:t>Charge.Status</w:t>
      </w:r>
      <w:proofErr w:type="spellEnd"/>
      <w:r>
        <w:rPr>
          <w:rFonts w:eastAsia="Calibri" w:cs="Arial"/>
          <w:szCs w:val="20"/>
        </w:rPr>
        <w:t xml:space="preserve">” as 2 meaning “Collected”. Then the enquiry will show in the status field as “Collected”. If payment is done through Drawings module for the LC transaction and charges are deducted. Then status field will show “Deducted from Payment”. If charges are claimed using charge status “3” then the report will show in status field “Charges Claimed”. </w:t>
      </w:r>
      <w:r w:rsidR="00431AC7">
        <w:rPr>
          <w:rFonts w:eastAsia="Calibri" w:cs="Arial"/>
          <w:szCs w:val="20"/>
        </w:rPr>
        <w:t>Screen shots are attached below for reference. Please note that this is simulated version of a proposed solution and this is it supposed to appear on the T24 screen.</w:t>
      </w:r>
    </w:p>
    <w:p w14:paraId="115F98B6" w14:textId="3657C5A9" w:rsidR="00A032D0" w:rsidRDefault="00431AC7" w:rsidP="0081004B">
      <w:pPr>
        <w:spacing w:before="240" w:line="360" w:lineRule="auto"/>
        <w:jc w:val="both"/>
        <w:rPr>
          <w:noProof/>
          <w:lang w:val="en-US" w:eastAsia="en-US"/>
        </w:rPr>
      </w:pPr>
      <w:r>
        <w:rPr>
          <w:noProof/>
          <w:lang w:val="en-US" w:eastAsia="en-US"/>
        </w:rPr>
        <w:lastRenderedPageBreak/>
        <w:drawing>
          <wp:inline distT="0" distB="0" distL="0" distR="0" wp14:anchorId="5C7B93D1" wp14:editId="441C6DD9">
            <wp:extent cx="5945505" cy="598678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5505" cy="5986780"/>
                    </a:xfrm>
                    <a:prstGeom prst="rect">
                      <a:avLst/>
                    </a:prstGeom>
                  </pic:spPr>
                </pic:pic>
              </a:graphicData>
            </a:graphic>
          </wp:inline>
        </w:drawing>
      </w:r>
      <w:r w:rsidR="00EB5B30" w:rsidRPr="00EB5B30">
        <w:rPr>
          <w:noProof/>
          <w:lang w:val="en-US" w:eastAsia="en-US"/>
        </w:rPr>
        <w:t xml:space="preserve"> </w:t>
      </w:r>
      <w:r w:rsidR="00EB5B30">
        <w:rPr>
          <w:noProof/>
          <w:lang w:val="en-US" w:eastAsia="en-US"/>
        </w:rPr>
        <w:drawing>
          <wp:inline distT="0" distB="0" distL="0" distR="0" wp14:anchorId="7E557739" wp14:editId="17A6969E">
            <wp:extent cx="5945505" cy="2740025"/>
            <wp:effectExtent l="0" t="0" r="0"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5505" cy="2740025"/>
                    </a:xfrm>
                    <a:prstGeom prst="rect">
                      <a:avLst/>
                    </a:prstGeom>
                  </pic:spPr>
                </pic:pic>
              </a:graphicData>
            </a:graphic>
          </wp:inline>
        </w:drawing>
      </w:r>
      <w:r>
        <w:rPr>
          <w:noProof/>
          <w:lang w:val="en-US" w:eastAsia="en-US"/>
        </w:rPr>
        <w:lastRenderedPageBreak/>
        <w:drawing>
          <wp:inline distT="0" distB="0" distL="0" distR="0" wp14:anchorId="3B7210EA" wp14:editId="3544F82F">
            <wp:extent cx="5945505" cy="6315075"/>
            <wp:effectExtent l="0" t="0" r="0" b="952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5505" cy="6315075"/>
                    </a:xfrm>
                    <a:prstGeom prst="rect">
                      <a:avLst/>
                    </a:prstGeom>
                  </pic:spPr>
                </pic:pic>
              </a:graphicData>
            </a:graphic>
          </wp:inline>
        </w:drawing>
      </w:r>
      <w:r w:rsidR="00EB5B30" w:rsidRPr="00EB5B30">
        <w:rPr>
          <w:noProof/>
          <w:lang w:val="en-US" w:eastAsia="en-US"/>
        </w:rPr>
        <w:t xml:space="preserve"> </w:t>
      </w:r>
    </w:p>
    <w:p w14:paraId="1E4B77EE" w14:textId="79ED14C1" w:rsidR="00EB5B30" w:rsidRDefault="00EB5B30" w:rsidP="0081004B">
      <w:pPr>
        <w:spacing w:before="240" w:line="360" w:lineRule="auto"/>
        <w:jc w:val="both"/>
        <w:rPr>
          <w:noProof/>
          <w:lang w:val="en-US" w:eastAsia="en-US"/>
        </w:rPr>
      </w:pPr>
    </w:p>
    <w:p w14:paraId="17422527" w14:textId="144AF80A" w:rsidR="00EB5B30" w:rsidRDefault="00EB5B30" w:rsidP="0081004B">
      <w:pPr>
        <w:spacing w:before="240" w:line="360" w:lineRule="auto"/>
        <w:jc w:val="both"/>
        <w:rPr>
          <w:noProof/>
          <w:lang w:val="en-US" w:eastAsia="en-US"/>
        </w:rPr>
      </w:pPr>
    </w:p>
    <w:p w14:paraId="1B1A4C29" w14:textId="40C85C74" w:rsidR="00EB5B30" w:rsidRDefault="00EB5B30" w:rsidP="0081004B">
      <w:pPr>
        <w:spacing w:before="240" w:line="360" w:lineRule="auto"/>
        <w:jc w:val="both"/>
        <w:rPr>
          <w:noProof/>
          <w:lang w:val="en-US" w:eastAsia="en-US"/>
        </w:rPr>
      </w:pPr>
    </w:p>
    <w:p w14:paraId="618F9ADE" w14:textId="33689C08" w:rsidR="00EB5B30" w:rsidRDefault="00EB5B30" w:rsidP="0081004B">
      <w:pPr>
        <w:spacing w:before="240" w:line="360" w:lineRule="auto"/>
        <w:jc w:val="both"/>
        <w:rPr>
          <w:noProof/>
          <w:lang w:val="en-US" w:eastAsia="en-US"/>
        </w:rPr>
      </w:pPr>
    </w:p>
    <w:p w14:paraId="4F36A244" w14:textId="390573FB" w:rsidR="00EB5B30" w:rsidRDefault="00EB5B30" w:rsidP="0081004B">
      <w:pPr>
        <w:spacing w:before="240" w:line="360" w:lineRule="auto"/>
        <w:jc w:val="both"/>
        <w:rPr>
          <w:noProof/>
          <w:lang w:val="en-US" w:eastAsia="en-US"/>
        </w:rPr>
      </w:pPr>
    </w:p>
    <w:p w14:paraId="213F4571" w14:textId="458F8C42" w:rsidR="00EB5B30" w:rsidRDefault="00EB5B30" w:rsidP="0081004B">
      <w:pPr>
        <w:spacing w:before="240" w:line="360" w:lineRule="auto"/>
        <w:jc w:val="both"/>
        <w:rPr>
          <w:noProof/>
          <w:lang w:val="en-US" w:eastAsia="en-US"/>
        </w:rPr>
      </w:pPr>
    </w:p>
    <w:p w14:paraId="242D7869" w14:textId="7D6E8BD7" w:rsidR="00A537BD" w:rsidRDefault="00A537BD" w:rsidP="00A537BD">
      <w:pPr>
        <w:pStyle w:val="Heading3"/>
        <w:tabs>
          <w:tab w:val="left" w:pos="630"/>
        </w:tabs>
        <w:spacing w:line="360" w:lineRule="auto"/>
        <w:ind w:hanging="1170"/>
        <w:jc w:val="both"/>
        <w:rPr>
          <w:color w:val="8C9FBB"/>
        </w:rPr>
      </w:pPr>
      <w:bookmarkStart w:id="64" w:name="_Toc92286352"/>
      <w:bookmarkStart w:id="65" w:name="_Toc94118169"/>
      <w:bookmarkStart w:id="66" w:name="_Hlk91515170"/>
      <w:r w:rsidRPr="003F30C6">
        <w:rPr>
          <w:color w:val="8C9FBB"/>
        </w:rPr>
        <w:lastRenderedPageBreak/>
        <w:t xml:space="preserve">Requirement </w:t>
      </w:r>
      <w:r w:rsidR="0068450A" w:rsidRPr="0068450A">
        <w:rPr>
          <w:color w:val="8C9FBB"/>
        </w:rPr>
        <w:t>WS04-01-01.12</w:t>
      </w:r>
      <w:r w:rsidRPr="003F30C6">
        <w:rPr>
          <w:color w:val="8C9FBB"/>
        </w:rPr>
        <w:t xml:space="preserve"> </w:t>
      </w:r>
      <w:bookmarkEnd w:id="64"/>
      <w:r w:rsidR="00431AC7">
        <w:rPr>
          <w:color w:val="8C9FBB"/>
        </w:rPr>
        <w:t xml:space="preserve">LC Expiry Date Field Required </w:t>
      </w:r>
      <w:proofErr w:type="gramStart"/>
      <w:r w:rsidR="00431AC7">
        <w:rPr>
          <w:color w:val="8C9FBB"/>
        </w:rPr>
        <w:t>On</w:t>
      </w:r>
      <w:proofErr w:type="gramEnd"/>
      <w:r w:rsidR="00431AC7">
        <w:rPr>
          <w:color w:val="8C9FBB"/>
        </w:rPr>
        <w:t xml:space="preserve"> Export LC Drawings Document Capture Step</w:t>
      </w:r>
      <w:bookmarkEnd w:id="65"/>
    </w:p>
    <w:p w14:paraId="7E569057" w14:textId="20D0418E" w:rsidR="003B0000" w:rsidRPr="003B0000" w:rsidRDefault="003B0000" w:rsidP="00A81F5C">
      <w:pPr>
        <w:jc w:val="both"/>
      </w:pPr>
      <w:r>
        <w:t xml:space="preserve">The export </w:t>
      </w:r>
      <w:r w:rsidR="00A81F5C">
        <w:t>LC drawings record by core functionality is generated in the “Document Capture” (DC) step of the transaction after the advising of the export LC has been executed in the system. This step is done under the DRAWINGS module. The export covering schedule includes the details of the shipping documents that are being sent to the applicant bank along with the instructions of handling these documents which are in line with the LC terms as well as the international governing rules for LCs which is the UCP 600.</w:t>
      </w:r>
    </w:p>
    <w:bookmarkEnd w:id="66"/>
    <w:p w14:paraId="5C5C9B45" w14:textId="020BAB52" w:rsidR="00846A5C" w:rsidRPr="00846A5C" w:rsidRDefault="00704C40" w:rsidP="00704C40">
      <w:pPr>
        <w:rPr>
          <w:rFonts w:eastAsia="Calibri" w:cs="Arial"/>
          <w:szCs w:val="20"/>
        </w:rPr>
      </w:pPr>
      <w:r w:rsidRPr="00704C40">
        <w:rPr>
          <w:rFonts w:eastAsia="Calibri" w:cs="Arial"/>
          <w:szCs w:val="20"/>
        </w:rPr>
        <w:t>Under Export Lodgement schedule;</w:t>
      </w:r>
      <w:r>
        <w:rPr>
          <w:rFonts w:eastAsia="Calibri" w:cs="Arial"/>
          <w:szCs w:val="20"/>
        </w:rPr>
        <w:t xml:space="preserve"> </w:t>
      </w:r>
      <w:r w:rsidRPr="00704C40">
        <w:rPr>
          <w:rFonts w:eastAsia="Calibri" w:cs="Arial"/>
          <w:szCs w:val="20"/>
        </w:rPr>
        <w:t>Expiry Date Field to be added</w:t>
      </w:r>
      <w:r>
        <w:rPr>
          <w:rFonts w:eastAsia="Calibri" w:cs="Arial"/>
          <w:szCs w:val="20"/>
        </w:rPr>
        <w:t>.</w:t>
      </w:r>
    </w:p>
    <w:p w14:paraId="22EC676A" w14:textId="77777777" w:rsidR="00846A5C" w:rsidRDefault="00846A5C" w:rsidP="004B1863">
      <w:pPr>
        <w:spacing w:before="100" w:beforeAutospacing="1" w:after="100" w:afterAutospacing="1"/>
        <w:jc w:val="both"/>
        <w:rPr>
          <w:rFonts w:eastAsia="Calibri" w:cs="Arial"/>
          <w:szCs w:val="20"/>
        </w:rPr>
      </w:pPr>
    </w:p>
    <w:p w14:paraId="208AE699" w14:textId="77777777" w:rsidR="00FD3EEB" w:rsidRPr="001D4F12" w:rsidRDefault="00FD3EEB" w:rsidP="002F7350">
      <w:pPr>
        <w:pStyle w:val="Heading4"/>
        <w:numPr>
          <w:ilvl w:val="3"/>
          <w:numId w:val="8"/>
        </w:numPr>
        <w:spacing w:line="360" w:lineRule="auto"/>
        <w:jc w:val="both"/>
        <w:rPr>
          <w:rFonts w:ascii="Arial" w:hAnsi="Arial" w:cs="Arial"/>
        </w:rPr>
      </w:pPr>
      <w:r>
        <w:rPr>
          <w:rFonts w:ascii="Arial" w:hAnsi="Arial" w:cs="Arial"/>
        </w:rPr>
        <w:t>Workflows</w:t>
      </w:r>
    </w:p>
    <w:p w14:paraId="69C4D491" w14:textId="77777777" w:rsidR="008E2556" w:rsidRDefault="00704C40" w:rsidP="007C7C52">
      <w:pPr>
        <w:spacing w:before="240" w:line="360" w:lineRule="auto"/>
        <w:jc w:val="both"/>
        <w:rPr>
          <w:rFonts w:eastAsia="Calibri" w:cs="Arial"/>
          <w:szCs w:val="20"/>
        </w:rPr>
      </w:pPr>
      <w:r>
        <w:rPr>
          <w:rFonts w:eastAsia="Calibri" w:cs="Arial"/>
          <w:szCs w:val="20"/>
        </w:rPr>
        <w:t>Screen shots are attached below for reference. Please note that this is simulated version of a proposed solution and this is it supposed to appear on the T24 screen.</w:t>
      </w:r>
    </w:p>
    <w:p w14:paraId="4A899126" w14:textId="77777777" w:rsidR="008E2556" w:rsidRDefault="008E2556" w:rsidP="007C7C52">
      <w:pPr>
        <w:spacing w:before="240" w:line="360" w:lineRule="auto"/>
        <w:jc w:val="both"/>
        <w:rPr>
          <w:rFonts w:cs="Arial"/>
          <w:lang w:val="en-US"/>
        </w:rPr>
      </w:pPr>
      <w:r>
        <w:rPr>
          <w:noProof/>
          <w:lang w:val="en-US" w:eastAsia="en-US"/>
        </w:rPr>
        <w:drawing>
          <wp:inline distT="0" distB="0" distL="0" distR="0" wp14:anchorId="7FFDBC21" wp14:editId="304D606B">
            <wp:extent cx="4171950" cy="5822840"/>
            <wp:effectExtent l="0" t="0" r="0" b="6985"/>
            <wp:docPr id="122" name="Picture 122" descr="C:\Users\ADMINI~1\AppData\Local\Temp\SNAGHTML4d9f30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1\AppData\Local\Temp\SNAGHTML4d9f305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183183" cy="5838518"/>
                    </a:xfrm>
                    <a:prstGeom prst="rect">
                      <a:avLst/>
                    </a:prstGeom>
                    <a:noFill/>
                    <a:ln>
                      <a:noFill/>
                    </a:ln>
                  </pic:spPr>
                </pic:pic>
              </a:graphicData>
            </a:graphic>
          </wp:inline>
        </w:drawing>
      </w:r>
    </w:p>
    <w:p w14:paraId="55435350" w14:textId="6A96071C" w:rsidR="0068450A" w:rsidRDefault="008E2556" w:rsidP="007C7C52">
      <w:pPr>
        <w:spacing w:before="240" w:line="360" w:lineRule="auto"/>
        <w:jc w:val="both"/>
        <w:rPr>
          <w:rFonts w:cs="Arial"/>
          <w:lang w:val="en-US"/>
        </w:rPr>
      </w:pPr>
      <w:r>
        <w:rPr>
          <w:noProof/>
          <w:lang w:val="en-US" w:eastAsia="en-US"/>
        </w:rPr>
        <w:lastRenderedPageBreak/>
        <w:drawing>
          <wp:inline distT="0" distB="0" distL="0" distR="0" wp14:anchorId="34E4233D" wp14:editId="702FE8F7">
            <wp:extent cx="5945505" cy="316865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5505" cy="3168650"/>
                    </a:xfrm>
                    <a:prstGeom prst="rect">
                      <a:avLst/>
                    </a:prstGeom>
                  </pic:spPr>
                </pic:pic>
              </a:graphicData>
            </a:graphic>
          </wp:inline>
        </w:drawing>
      </w:r>
    </w:p>
    <w:p w14:paraId="189BA819" w14:textId="7FDC848C" w:rsidR="0068450A" w:rsidRDefault="0068450A" w:rsidP="007C7C52">
      <w:pPr>
        <w:spacing w:before="240" w:line="360" w:lineRule="auto"/>
        <w:jc w:val="both"/>
        <w:rPr>
          <w:rFonts w:cs="Arial"/>
          <w:lang w:val="en-US"/>
        </w:rPr>
      </w:pPr>
    </w:p>
    <w:p w14:paraId="7F6C93D2" w14:textId="16B18A88" w:rsidR="0068450A" w:rsidRDefault="0068450A" w:rsidP="0068450A">
      <w:pPr>
        <w:pStyle w:val="Heading3"/>
        <w:tabs>
          <w:tab w:val="left" w:pos="630"/>
        </w:tabs>
        <w:spacing w:line="360" w:lineRule="auto"/>
        <w:ind w:hanging="1170"/>
        <w:jc w:val="both"/>
        <w:rPr>
          <w:color w:val="8C9FBB"/>
        </w:rPr>
      </w:pPr>
      <w:bookmarkStart w:id="67" w:name="_Toc94118170"/>
      <w:r w:rsidRPr="003F30C6">
        <w:rPr>
          <w:color w:val="8C9FBB"/>
        </w:rPr>
        <w:t xml:space="preserve">Requirement </w:t>
      </w:r>
      <w:r>
        <w:rPr>
          <w:color w:val="8C9FBB"/>
        </w:rPr>
        <w:t>WS04-01-01.13</w:t>
      </w:r>
      <w:r w:rsidRPr="003F30C6">
        <w:rPr>
          <w:color w:val="8C9FBB"/>
        </w:rPr>
        <w:t xml:space="preserve"> </w:t>
      </w:r>
      <w:r>
        <w:rPr>
          <w:color w:val="8C9FBB"/>
        </w:rPr>
        <w:t>Tracer feature for Export LC Docs</w:t>
      </w:r>
      <w:bookmarkEnd w:id="67"/>
    </w:p>
    <w:p w14:paraId="49D5DE81" w14:textId="45A06C9E" w:rsidR="0068450A" w:rsidRDefault="0068450A" w:rsidP="007C7C52">
      <w:pPr>
        <w:spacing w:before="240" w:line="360" w:lineRule="auto"/>
        <w:jc w:val="both"/>
        <w:rPr>
          <w:rFonts w:cs="Arial"/>
          <w:lang w:val="en-US"/>
        </w:rPr>
      </w:pPr>
      <w:r w:rsidRPr="0068450A">
        <w:rPr>
          <w:rFonts w:cs="Arial"/>
          <w:lang w:val="en-US"/>
        </w:rPr>
        <w:t xml:space="preserve">T24 supports </w:t>
      </w:r>
      <w:proofErr w:type="gramStart"/>
      <w:r w:rsidRPr="0068450A">
        <w:rPr>
          <w:rFonts w:cs="Arial"/>
          <w:lang w:val="en-US"/>
        </w:rPr>
        <w:t>sending of</w:t>
      </w:r>
      <w:proofErr w:type="gramEnd"/>
      <w:r w:rsidRPr="0068450A">
        <w:rPr>
          <w:rFonts w:cs="Arial"/>
          <w:lang w:val="en-US"/>
        </w:rPr>
        <w:t xml:space="preserve"> Tracers for an unpaid Outward Collection online and if </w:t>
      </w:r>
      <w:proofErr w:type="gramStart"/>
      <w:r w:rsidRPr="0068450A">
        <w:rPr>
          <w:rFonts w:cs="Arial"/>
          <w:lang w:val="en-US"/>
        </w:rPr>
        <w:t>necessary</w:t>
      </w:r>
      <w:proofErr w:type="gramEnd"/>
      <w:r w:rsidRPr="0068450A">
        <w:rPr>
          <w:rFonts w:cs="Arial"/>
          <w:lang w:val="en-US"/>
        </w:rPr>
        <w:t xml:space="preserve"> set the frequency for auto generation of tracers. </w:t>
      </w:r>
      <w:proofErr w:type="gramStart"/>
      <w:r w:rsidRPr="0068450A">
        <w:rPr>
          <w:rFonts w:cs="Arial"/>
          <w:lang w:val="en-US"/>
        </w:rPr>
        <w:t>In order to</w:t>
      </w:r>
      <w:proofErr w:type="gramEnd"/>
      <w:r w:rsidRPr="0068450A">
        <w:rPr>
          <w:rFonts w:cs="Arial"/>
          <w:lang w:val="en-US"/>
        </w:rPr>
        <w:t xml:space="preserve"> do Tracer for Inward collection, the user needs to initiate the transaction from the "Trade Finance Officer" Home Page. Click the "Transaction" icon on the Left Bottom Corner of this Home Page and a new window will be opened where the user needs to select values from the dropdown for the following fields.</w:t>
      </w:r>
    </w:p>
    <w:p w14:paraId="2412A1C4" w14:textId="7845F112" w:rsidR="0068450A" w:rsidRDefault="008D45AE" w:rsidP="007C7C52">
      <w:pPr>
        <w:spacing w:before="240" w:line="360" w:lineRule="auto"/>
        <w:jc w:val="both"/>
        <w:rPr>
          <w:rFonts w:cs="Arial"/>
          <w:lang w:val="en-US"/>
        </w:rPr>
      </w:pPr>
      <w:r w:rsidRPr="008D45AE">
        <w:rPr>
          <w:rFonts w:cs="Arial"/>
          <w:lang w:val="en-US"/>
        </w:rPr>
        <w:t xml:space="preserve">After selecting the values in dropdown and entering the transaction reference in the field "Instrument Ref", the user </w:t>
      </w:r>
      <w:proofErr w:type="gramStart"/>
      <w:r w:rsidRPr="008D45AE">
        <w:rPr>
          <w:rFonts w:cs="Arial"/>
          <w:lang w:val="en-US"/>
        </w:rPr>
        <w:t>has to</w:t>
      </w:r>
      <w:proofErr w:type="gramEnd"/>
      <w:r w:rsidRPr="008D45AE">
        <w:rPr>
          <w:rFonts w:cs="Arial"/>
          <w:lang w:val="en-US"/>
        </w:rPr>
        <w:t xml:space="preserve"> validate and commit the transaction. On committing the transaction,</w:t>
      </w:r>
      <w:r>
        <w:rPr>
          <w:rFonts w:cs="Arial"/>
          <w:lang w:val="en-US"/>
        </w:rPr>
        <w:t xml:space="preserve"> </w:t>
      </w:r>
      <w:proofErr w:type="gramStart"/>
      <w:r w:rsidRPr="008D45AE">
        <w:rPr>
          <w:rFonts w:cs="Arial"/>
          <w:lang w:val="en-US"/>
        </w:rPr>
        <w:t>new</w:t>
      </w:r>
      <w:proofErr w:type="gramEnd"/>
      <w:r w:rsidRPr="008D45AE">
        <w:rPr>
          <w:rFonts w:cs="Arial"/>
          <w:lang w:val="en-US"/>
        </w:rPr>
        <w:t xml:space="preserve"> screen will be opened to input Tracer details. The user </w:t>
      </w:r>
      <w:proofErr w:type="gramStart"/>
      <w:r w:rsidRPr="008D45AE">
        <w:rPr>
          <w:rFonts w:cs="Arial"/>
          <w:lang w:val="en-US"/>
        </w:rPr>
        <w:t>has to</w:t>
      </w:r>
      <w:proofErr w:type="gramEnd"/>
      <w:r w:rsidRPr="008D45AE">
        <w:rPr>
          <w:rFonts w:cs="Arial"/>
          <w:lang w:val="en-US"/>
        </w:rPr>
        <w:t xml:space="preserve"> input mandatory values and the other details. After inputting the details, the user </w:t>
      </w:r>
      <w:proofErr w:type="gramStart"/>
      <w:r w:rsidRPr="008D45AE">
        <w:rPr>
          <w:rFonts w:cs="Arial"/>
          <w:lang w:val="en-US"/>
        </w:rPr>
        <w:t>has to</w:t>
      </w:r>
      <w:proofErr w:type="gramEnd"/>
      <w:r w:rsidRPr="008D45AE">
        <w:rPr>
          <w:rFonts w:cs="Arial"/>
          <w:lang w:val="en-US"/>
        </w:rPr>
        <w:t xml:space="preserve"> validate </w:t>
      </w:r>
      <w:proofErr w:type="gramStart"/>
      <w:r w:rsidRPr="008D45AE">
        <w:rPr>
          <w:rFonts w:cs="Arial"/>
          <w:lang w:val="en-US"/>
        </w:rPr>
        <w:t>transaction</w:t>
      </w:r>
      <w:proofErr w:type="gramEnd"/>
      <w:r w:rsidRPr="008D45AE">
        <w:rPr>
          <w:rFonts w:cs="Arial"/>
          <w:lang w:val="en-US"/>
        </w:rPr>
        <w:t xml:space="preserve"> and preview delivery messages related to this transaction. Once satisfied with the delivery preview and details, the user needs to commit the transaction to make the transaction available to "Trade Finance Supervisor" to authorize the transaction.</w:t>
      </w:r>
    </w:p>
    <w:p w14:paraId="58F9E5F0" w14:textId="77777777" w:rsidR="008D45AE" w:rsidRDefault="008D45AE" w:rsidP="007C7C52">
      <w:pPr>
        <w:spacing w:before="240" w:line="360" w:lineRule="auto"/>
        <w:jc w:val="both"/>
        <w:rPr>
          <w:rFonts w:cs="Arial"/>
          <w:lang w:val="en-US"/>
        </w:rPr>
      </w:pPr>
      <w:proofErr w:type="gramStart"/>
      <w:r w:rsidRPr="008D45AE">
        <w:rPr>
          <w:rFonts w:cs="Arial"/>
          <w:lang w:val="en-US"/>
        </w:rPr>
        <w:t>Sample</w:t>
      </w:r>
      <w:proofErr w:type="gramEnd"/>
      <w:r w:rsidRPr="008D45AE">
        <w:rPr>
          <w:rFonts w:cs="Arial"/>
          <w:lang w:val="en-US"/>
        </w:rPr>
        <w:t xml:space="preserve"> screen shot of Tracer for outward collection is shown below.</w:t>
      </w:r>
    </w:p>
    <w:p w14:paraId="39545AD9" w14:textId="1860C2C2" w:rsidR="008D45AE" w:rsidRDefault="008D45AE" w:rsidP="008D45AE">
      <w:pPr>
        <w:pStyle w:val="NormalWeb"/>
        <w:spacing w:before="160" w:beforeAutospacing="0" w:after="160" w:afterAutospacing="0"/>
        <w:ind w:firstLine="15"/>
        <w:rPr>
          <w:rFonts w:ascii="Calibri" w:hAnsi="Calibri" w:cs="Calibri"/>
          <w:color w:val="1A1A1A"/>
        </w:rPr>
      </w:pPr>
      <w:r>
        <w:rPr>
          <w:rFonts w:ascii="Calibri" w:hAnsi="Calibri" w:cs="Calibri"/>
          <w:color w:val="1A1A1A"/>
        </w:rPr>
        <w:lastRenderedPageBreak/>
        <w:br/>
      </w:r>
      <w:r>
        <w:rPr>
          <w:rFonts w:ascii="Calibri" w:hAnsi="Calibri" w:cs="Calibri"/>
          <w:noProof/>
          <w:color w:val="1A1A1A"/>
        </w:rPr>
        <w:drawing>
          <wp:inline distT="0" distB="0" distL="0" distR="0" wp14:anchorId="62F742A1" wp14:editId="3918D0DA">
            <wp:extent cx="5248275" cy="3312245"/>
            <wp:effectExtent l="0" t="0" r="0" b="2540"/>
            <wp:docPr id="11" name="Picture 11" descr="D:\Temenos\R19 -Wiki\Subsystems\R19CorpMB\Content\Resources\Images\Corporate MB\Processes\SCREENSHO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Temenos\R19 -Wiki\Subsystems\R19CorpMB\Content\Resources\Images\Corporate MB\Processes\SCREENSHOT-2.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52767" cy="3315080"/>
                    </a:xfrm>
                    <a:prstGeom prst="rect">
                      <a:avLst/>
                    </a:prstGeom>
                    <a:noFill/>
                    <a:ln>
                      <a:noFill/>
                    </a:ln>
                  </pic:spPr>
                </pic:pic>
              </a:graphicData>
            </a:graphic>
          </wp:inline>
        </w:drawing>
      </w:r>
      <w:r>
        <w:rPr>
          <w:rFonts w:ascii="Calibri" w:hAnsi="Calibri" w:cs="Calibri"/>
          <w:color w:val="1A1A1A"/>
        </w:rPr>
        <w:t> </w:t>
      </w:r>
      <w:r>
        <w:rPr>
          <w:rFonts w:ascii="Calibri" w:hAnsi="Calibri" w:cs="Calibri"/>
          <w:noProof/>
          <w:color w:val="1A1A1A"/>
        </w:rPr>
        <w:drawing>
          <wp:inline distT="0" distB="0" distL="0" distR="0" wp14:anchorId="42C40F87" wp14:editId="013499CF">
            <wp:extent cx="5248275" cy="3312244"/>
            <wp:effectExtent l="0" t="0" r="0" b="2540"/>
            <wp:docPr id="10" name="Picture 10" descr="D:\Temenos\R19 -Wiki\Subsystems\R19CorpMB\Content\Resources\Images\Corporate MB\Processes\TRACE.OUT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emenos\R19 -Wiki\Subsystems\R19CorpMB\Content\Resources\Images\Corporate MB\Processes\TRACE.OUTC-2.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79" cy="3328718"/>
                    </a:xfrm>
                    <a:prstGeom prst="rect">
                      <a:avLst/>
                    </a:prstGeom>
                    <a:noFill/>
                    <a:ln>
                      <a:noFill/>
                    </a:ln>
                  </pic:spPr>
                </pic:pic>
              </a:graphicData>
            </a:graphic>
          </wp:inline>
        </w:drawing>
      </w:r>
    </w:p>
    <w:p w14:paraId="742DF638" w14:textId="6F71C277" w:rsidR="008D45AE" w:rsidRDefault="008D45AE" w:rsidP="008D45AE">
      <w:pPr>
        <w:pStyle w:val="NormalWeb"/>
        <w:spacing w:before="160" w:beforeAutospacing="0" w:after="160" w:afterAutospacing="0"/>
        <w:ind w:firstLine="15"/>
        <w:rPr>
          <w:rFonts w:ascii="Calibri" w:hAnsi="Calibri" w:cs="Calibri"/>
          <w:color w:val="1A1A1A"/>
        </w:rPr>
      </w:pPr>
      <w:r>
        <w:rPr>
          <w:rFonts w:ascii="Calibri" w:hAnsi="Calibri" w:cs="Calibri"/>
          <w:noProof/>
          <w:color w:val="1A1A1A"/>
        </w:rPr>
        <w:lastRenderedPageBreak/>
        <w:drawing>
          <wp:inline distT="0" distB="0" distL="0" distR="0" wp14:anchorId="76947D3D" wp14:editId="7977CBCC">
            <wp:extent cx="5606334" cy="3538220"/>
            <wp:effectExtent l="0" t="0" r="0" b="5080"/>
            <wp:docPr id="9" name="Picture 9" descr="D:\Temenos\R19 -Wiki\Subsystems\R19CorpMB\Content\Resources\Images\Corporate MB\Processes\TRACE.OUT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emenos\R19 -Wiki\Subsystems\R19CorpMB\Content\Resources\Images\Corporate MB\Processes\TRACE.OUTC-3.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8334" cy="3545793"/>
                    </a:xfrm>
                    <a:prstGeom prst="rect">
                      <a:avLst/>
                    </a:prstGeom>
                    <a:noFill/>
                    <a:ln>
                      <a:noFill/>
                    </a:ln>
                  </pic:spPr>
                </pic:pic>
              </a:graphicData>
            </a:graphic>
          </wp:inline>
        </w:drawing>
      </w:r>
    </w:p>
    <w:p w14:paraId="72CE44E3" w14:textId="77777777" w:rsidR="008D45AE" w:rsidRDefault="008D45AE" w:rsidP="007C7C52">
      <w:pPr>
        <w:spacing w:before="240" w:line="360" w:lineRule="auto"/>
        <w:jc w:val="both"/>
        <w:rPr>
          <w:rFonts w:cs="Arial"/>
          <w:lang w:val="en-US"/>
        </w:rPr>
      </w:pPr>
    </w:p>
    <w:p w14:paraId="4668774D" w14:textId="77777777" w:rsidR="008D45AE" w:rsidRPr="001D4F12" w:rsidRDefault="008D45AE" w:rsidP="008D45AE">
      <w:pPr>
        <w:pStyle w:val="Heading4"/>
        <w:numPr>
          <w:ilvl w:val="3"/>
          <w:numId w:val="8"/>
        </w:numPr>
        <w:spacing w:line="360" w:lineRule="auto"/>
        <w:jc w:val="both"/>
        <w:rPr>
          <w:rFonts w:ascii="Arial" w:hAnsi="Arial" w:cs="Arial"/>
        </w:rPr>
      </w:pPr>
      <w:r>
        <w:rPr>
          <w:rFonts w:ascii="Arial" w:hAnsi="Arial" w:cs="Arial"/>
        </w:rPr>
        <w:t>Workflows</w:t>
      </w:r>
    </w:p>
    <w:p w14:paraId="3CFB9F16" w14:textId="1A1AE938" w:rsidR="008D45AE" w:rsidRPr="008D45AE" w:rsidRDefault="008D45AE" w:rsidP="008D45AE">
      <w:pPr>
        <w:spacing w:before="240" w:line="360" w:lineRule="auto"/>
        <w:jc w:val="both"/>
        <w:rPr>
          <w:rFonts w:cs="Arial"/>
          <w:lang w:val="en-US"/>
        </w:rPr>
      </w:pPr>
      <w:r w:rsidRPr="008D45AE">
        <w:rPr>
          <w:rFonts w:cs="Arial"/>
          <w:lang w:val="en-US"/>
        </w:rPr>
        <w:t xml:space="preserve">Tracing operations are available in both the </w:t>
      </w:r>
      <w:proofErr w:type="gramStart"/>
      <w:r w:rsidRPr="008D45AE">
        <w:rPr>
          <w:rFonts w:cs="Arial"/>
          <w:lang w:val="en-US"/>
        </w:rPr>
        <w:t>LETTER.OF.CREDIT</w:t>
      </w:r>
      <w:proofErr w:type="gramEnd"/>
      <w:r w:rsidRPr="008D45AE">
        <w:rPr>
          <w:rFonts w:cs="Arial"/>
          <w:lang w:val="en-US"/>
        </w:rPr>
        <w:t xml:space="preserve"> and DRAWINGS applications. By inputting an appropriate date greater than the Bank date, the automatic generation of Tracers during the Close of Business operation is enabled. The fields are TRACER.DATE in LC and TRACE.DATE in the DRAWINGS application. As soon as a tracer is generated the next date for tracer generation is automatically decided by the </w:t>
      </w:r>
      <w:proofErr w:type="gramStart"/>
      <w:r w:rsidRPr="008D45AE">
        <w:rPr>
          <w:rFonts w:cs="Arial"/>
          <w:lang w:val="en-US"/>
        </w:rPr>
        <w:t>EB.FREE.PARAMETERS</w:t>
      </w:r>
      <w:proofErr w:type="gramEnd"/>
      <w:r w:rsidRPr="008D45AE">
        <w:rPr>
          <w:rFonts w:cs="Arial"/>
          <w:lang w:val="en-US"/>
        </w:rPr>
        <w:t xml:space="preserve"> or COUNTRY file input.  At any time during the life cycle, changing the status to "STOP" in </w:t>
      </w:r>
      <w:proofErr w:type="gramStart"/>
      <w:r w:rsidRPr="008D45AE">
        <w:rPr>
          <w:rFonts w:cs="Arial"/>
          <w:lang w:val="en-US"/>
        </w:rPr>
        <w:t>EB.FREE.MESSAGE</w:t>
      </w:r>
      <w:proofErr w:type="gramEnd"/>
      <w:r>
        <w:rPr>
          <w:rFonts w:cs="Arial"/>
          <w:lang w:val="en-US"/>
        </w:rPr>
        <w:t xml:space="preserve"> can stop the scheduled tracer.</w:t>
      </w:r>
    </w:p>
    <w:p w14:paraId="1DDF7504" w14:textId="2CDFA6E3" w:rsidR="008D45AE" w:rsidRPr="008D45AE" w:rsidRDefault="008D45AE" w:rsidP="008D45AE">
      <w:pPr>
        <w:spacing w:before="240" w:line="360" w:lineRule="auto"/>
        <w:jc w:val="both"/>
        <w:rPr>
          <w:rFonts w:cs="Arial"/>
          <w:lang w:val="en-US"/>
        </w:rPr>
      </w:pPr>
      <w:r w:rsidRPr="008D45AE">
        <w:rPr>
          <w:rFonts w:cs="Arial"/>
          <w:lang w:val="en-US"/>
        </w:rPr>
        <w:t>Alternately, removing the Tracer Date in the application can stop any scheduled tracer.</w:t>
      </w:r>
    </w:p>
    <w:p w14:paraId="42428B51" w14:textId="4D006805" w:rsidR="008D45AE" w:rsidRPr="00E47FB6" w:rsidRDefault="008D45AE" w:rsidP="008D45AE">
      <w:pPr>
        <w:spacing w:before="240" w:line="360" w:lineRule="auto"/>
        <w:jc w:val="both"/>
        <w:rPr>
          <w:rFonts w:cs="Arial"/>
          <w:lang w:val="en-US"/>
        </w:rPr>
      </w:pPr>
      <w:proofErr w:type="gramStart"/>
      <w:r w:rsidRPr="008D45AE">
        <w:rPr>
          <w:rFonts w:cs="Arial"/>
          <w:lang w:val="en-US"/>
        </w:rPr>
        <w:t>EB.FREE.PARAMETERS</w:t>
      </w:r>
      <w:proofErr w:type="gramEnd"/>
      <w:r w:rsidRPr="008D45AE">
        <w:rPr>
          <w:rFonts w:cs="Arial"/>
          <w:lang w:val="en-US"/>
        </w:rPr>
        <w:t xml:space="preserve"> has a Company code as the Id. Setting up of this becomes mandatory if Tracers are to be scheduled. A set of Model routines are also released.</w:t>
      </w:r>
      <w:r w:rsidR="00E47FB6">
        <w:rPr>
          <w:rFonts w:cs="Arial"/>
          <w:lang w:val="en-US"/>
        </w:rPr>
        <w:t xml:space="preserve"> </w:t>
      </w:r>
      <w:r w:rsidR="002351D5" w:rsidRPr="002351D5">
        <w:rPr>
          <w:rFonts w:eastAsia="Calibri" w:cs="Arial"/>
          <w:szCs w:val="20"/>
        </w:rPr>
        <w:t xml:space="preserve">This application is used for tracer mechanism which takes place by triggering a tracer routine. The tracer routine uses any valid </w:t>
      </w:r>
      <w:proofErr w:type="gramStart"/>
      <w:r w:rsidR="002351D5" w:rsidRPr="002351D5">
        <w:rPr>
          <w:rFonts w:eastAsia="Calibri" w:cs="Arial"/>
          <w:szCs w:val="20"/>
        </w:rPr>
        <w:t>EB.ACTIVITY</w:t>
      </w:r>
      <w:proofErr w:type="gramEnd"/>
      <w:r w:rsidR="002351D5" w:rsidRPr="002351D5">
        <w:rPr>
          <w:rFonts w:eastAsia="Calibri" w:cs="Arial"/>
          <w:szCs w:val="20"/>
        </w:rPr>
        <w:t>.</w:t>
      </w:r>
    </w:p>
    <w:p w14:paraId="544493C1" w14:textId="373258B4" w:rsidR="00E47FB6" w:rsidRPr="00E47FB6" w:rsidRDefault="00E47FB6" w:rsidP="00E47FB6">
      <w:pPr>
        <w:spacing w:before="240" w:line="360" w:lineRule="auto"/>
        <w:jc w:val="both"/>
        <w:rPr>
          <w:rFonts w:eastAsia="Calibri" w:cs="Arial"/>
          <w:szCs w:val="20"/>
        </w:rPr>
      </w:pPr>
      <w:r>
        <w:rPr>
          <w:rFonts w:eastAsia="Calibri" w:cs="Arial"/>
          <w:szCs w:val="20"/>
        </w:rPr>
        <w:t xml:space="preserve">The TRACE.DATE field </w:t>
      </w:r>
      <w:r w:rsidRPr="00E47FB6">
        <w:rPr>
          <w:rFonts w:eastAsia="Calibri" w:cs="Arial"/>
          <w:szCs w:val="20"/>
        </w:rPr>
        <w:t>is applicable only to documentary collections and indicate the date the collection should be chased</w:t>
      </w:r>
      <w:r>
        <w:rPr>
          <w:rFonts w:eastAsia="Calibri" w:cs="Arial"/>
          <w:szCs w:val="20"/>
        </w:rPr>
        <w:t xml:space="preserve">. Accepts Standard date format. </w:t>
      </w:r>
      <w:r w:rsidRPr="00E47FB6">
        <w:rPr>
          <w:rFonts w:eastAsia="Calibri" w:cs="Arial"/>
          <w:szCs w:val="20"/>
        </w:rPr>
        <w:t xml:space="preserve">Holds the Scheduled date on which a Tracer message </w:t>
      </w:r>
      <w:proofErr w:type="gramStart"/>
      <w:r w:rsidRPr="00E47FB6">
        <w:rPr>
          <w:rFonts w:eastAsia="Calibri" w:cs="Arial"/>
          <w:szCs w:val="20"/>
        </w:rPr>
        <w:t>has to</w:t>
      </w:r>
      <w:proofErr w:type="gramEnd"/>
      <w:r w:rsidRPr="00E47FB6">
        <w:rPr>
          <w:rFonts w:eastAsia="Calibri" w:cs="Arial"/>
          <w:szCs w:val="20"/>
        </w:rPr>
        <w:t xml:space="preserve"> be sent. If the date is some future date, then an </w:t>
      </w:r>
      <w:proofErr w:type="gramStart"/>
      <w:r w:rsidRPr="00E47FB6">
        <w:rPr>
          <w:rFonts w:eastAsia="Calibri" w:cs="Arial"/>
          <w:szCs w:val="20"/>
        </w:rPr>
        <w:t>EB.FREE.MESSAGE</w:t>
      </w:r>
      <w:proofErr w:type="gramEnd"/>
      <w:r w:rsidRPr="00E47FB6">
        <w:rPr>
          <w:rFonts w:eastAsia="Calibri" w:cs="Arial"/>
          <w:szCs w:val="20"/>
        </w:rPr>
        <w:t xml:space="preserve"> record is produced on authorization of the DRAWING which holds the Tracer message and relevant details of the particular transaction with the scheduled date on which it </w:t>
      </w:r>
      <w:proofErr w:type="gramStart"/>
      <w:r w:rsidRPr="00E47FB6">
        <w:rPr>
          <w:rFonts w:eastAsia="Calibri" w:cs="Arial"/>
          <w:szCs w:val="20"/>
        </w:rPr>
        <w:t>has to</w:t>
      </w:r>
      <w:proofErr w:type="gramEnd"/>
      <w:r w:rsidRPr="00E47FB6">
        <w:rPr>
          <w:rFonts w:eastAsia="Calibri" w:cs="Arial"/>
          <w:szCs w:val="20"/>
        </w:rPr>
        <w:t xml:space="preserve"> be sent. If the date is </w:t>
      </w:r>
      <w:proofErr w:type="gramStart"/>
      <w:r w:rsidRPr="00E47FB6">
        <w:rPr>
          <w:rFonts w:eastAsia="Calibri" w:cs="Arial"/>
          <w:szCs w:val="20"/>
        </w:rPr>
        <w:t>TODAY</w:t>
      </w:r>
      <w:proofErr w:type="gramEnd"/>
      <w:r w:rsidRPr="00E47FB6">
        <w:rPr>
          <w:rFonts w:eastAsia="Calibri" w:cs="Arial"/>
          <w:szCs w:val="20"/>
        </w:rPr>
        <w:t xml:space="preserve"> then the Tracer message is sent during End of Day.</w:t>
      </w:r>
    </w:p>
    <w:p w14:paraId="28080FA1" w14:textId="77777777" w:rsidR="00E47FB6" w:rsidRPr="00E47FB6" w:rsidRDefault="00E47FB6" w:rsidP="00E47FB6">
      <w:pPr>
        <w:spacing w:before="240" w:line="360" w:lineRule="auto"/>
        <w:jc w:val="both"/>
        <w:rPr>
          <w:rFonts w:eastAsia="Calibri" w:cs="Arial"/>
          <w:szCs w:val="20"/>
        </w:rPr>
      </w:pPr>
      <w:r w:rsidRPr="00E47FB6">
        <w:rPr>
          <w:rFonts w:eastAsia="Calibri" w:cs="Arial"/>
          <w:szCs w:val="20"/>
        </w:rPr>
        <w:t>Validation Rules:</w:t>
      </w:r>
    </w:p>
    <w:p w14:paraId="027ED592" w14:textId="77777777" w:rsidR="00E47FB6" w:rsidRPr="00E47FB6" w:rsidRDefault="00E47FB6" w:rsidP="00E47FB6">
      <w:pPr>
        <w:spacing w:before="240" w:line="360" w:lineRule="auto"/>
        <w:jc w:val="both"/>
        <w:rPr>
          <w:rFonts w:eastAsia="Calibri" w:cs="Arial"/>
          <w:szCs w:val="20"/>
        </w:rPr>
      </w:pPr>
      <w:r w:rsidRPr="00E47FB6">
        <w:rPr>
          <w:rFonts w:eastAsia="Calibri" w:cs="Arial"/>
          <w:szCs w:val="20"/>
        </w:rPr>
        <w:lastRenderedPageBreak/>
        <w:t>Mandatory when Draw Type is 'CO'</w:t>
      </w:r>
    </w:p>
    <w:p w14:paraId="0A2D5E93" w14:textId="090F5097" w:rsidR="002351D5" w:rsidRDefault="00E47FB6" w:rsidP="00E47FB6">
      <w:pPr>
        <w:spacing w:before="240" w:line="360" w:lineRule="auto"/>
        <w:jc w:val="both"/>
        <w:rPr>
          <w:rFonts w:eastAsia="Calibri" w:cs="Arial"/>
          <w:szCs w:val="20"/>
        </w:rPr>
      </w:pPr>
      <w:r w:rsidRPr="00E47FB6">
        <w:rPr>
          <w:rFonts w:eastAsia="Calibri" w:cs="Arial"/>
          <w:szCs w:val="20"/>
        </w:rPr>
        <w:t xml:space="preserve">Will get cycled only if </w:t>
      </w:r>
      <w:proofErr w:type="gramStart"/>
      <w:r w:rsidRPr="00E47FB6">
        <w:rPr>
          <w:rFonts w:eastAsia="Calibri" w:cs="Arial"/>
          <w:szCs w:val="20"/>
        </w:rPr>
        <w:t>EB.FREE.PARAMETERS</w:t>
      </w:r>
      <w:proofErr w:type="gramEnd"/>
      <w:r w:rsidRPr="00E47FB6">
        <w:rPr>
          <w:rFonts w:eastAsia="Calibri" w:cs="Arial"/>
          <w:szCs w:val="20"/>
        </w:rPr>
        <w:t xml:space="preserve"> is set up.</w:t>
      </w:r>
    </w:p>
    <w:p w14:paraId="3576F7AF" w14:textId="77777777" w:rsidR="00817A8C" w:rsidRDefault="00E47FB6" w:rsidP="00E47FB6">
      <w:pPr>
        <w:spacing w:before="240" w:line="360" w:lineRule="auto"/>
        <w:jc w:val="both"/>
        <w:rPr>
          <w:noProof/>
          <w:lang w:val="en-US" w:eastAsia="en-US"/>
        </w:rPr>
      </w:pPr>
      <w:r>
        <w:rPr>
          <w:noProof/>
          <w:lang w:val="en-US" w:eastAsia="en-US"/>
        </w:rPr>
        <w:drawing>
          <wp:inline distT="0" distB="0" distL="0" distR="0" wp14:anchorId="63D9EFA5" wp14:editId="1E8A12D3">
            <wp:extent cx="5389880" cy="2679599"/>
            <wp:effectExtent l="0" t="0" r="127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11169" cy="2690183"/>
                    </a:xfrm>
                    <a:prstGeom prst="rect">
                      <a:avLst/>
                    </a:prstGeom>
                  </pic:spPr>
                </pic:pic>
              </a:graphicData>
            </a:graphic>
          </wp:inline>
        </w:drawing>
      </w:r>
      <w:r>
        <w:rPr>
          <w:noProof/>
          <w:lang w:val="en-US" w:eastAsia="en-US"/>
        </w:rPr>
        <w:drawing>
          <wp:inline distT="0" distB="0" distL="0" distR="0" wp14:anchorId="6B6C79C6" wp14:editId="3B8893B8">
            <wp:extent cx="5390476" cy="1809524"/>
            <wp:effectExtent l="0" t="0" r="127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90476" cy="1809524"/>
                    </a:xfrm>
                    <a:prstGeom prst="rect">
                      <a:avLst/>
                    </a:prstGeom>
                  </pic:spPr>
                </pic:pic>
              </a:graphicData>
            </a:graphic>
          </wp:inline>
        </w:drawing>
      </w:r>
      <w:r w:rsidRPr="00E47FB6">
        <w:rPr>
          <w:noProof/>
          <w:lang w:val="en-US" w:eastAsia="en-US"/>
        </w:rPr>
        <w:t xml:space="preserve"> </w:t>
      </w:r>
    </w:p>
    <w:p w14:paraId="2B935AF8" w14:textId="24CF081D" w:rsidR="00E47FB6" w:rsidRDefault="00E47FB6" w:rsidP="00E47FB6">
      <w:pPr>
        <w:spacing w:before="240" w:line="360" w:lineRule="auto"/>
        <w:jc w:val="both"/>
        <w:rPr>
          <w:noProof/>
          <w:lang w:val="en-US" w:eastAsia="en-US"/>
        </w:rPr>
      </w:pPr>
      <w:r>
        <w:rPr>
          <w:noProof/>
          <w:lang w:val="en-US" w:eastAsia="en-US"/>
        </w:rPr>
        <w:lastRenderedPageBreak/>
        <w:drawing>
          <wp:inline distT="0" distB="0" distL="0" distR="0" wp14:anchorId="427DE3C1" wp14:editId="31ADFDCC">
            <wp:extent cx="5404485" cy="5819775"/>
            <wp:effectExtent l="0" t="0" r="571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14937" cy="5831030"/>
                    </a:xfrm>
                    <a:prstGeom prst="rect">
                      <a:avLst/>
                    </a:prstGeom>
                  </pic:spPr>
                </pic:pic>
              </a:graphicData>
            </a:graphic>
          </wp:inline>
        </w:drawing>
      </w:r>
    </w:p>
    <w:p w14:paraId="3DA0EE71" w14:textId="1B3A9997" w:rsidR="00817A8C" w:rsidRDefault="008F4E9D" w:rsidP="00E47FB6">
      <w:pPr>
        <w:spacing w:before="240" w:line="360" w:lineRule="auto"/>
        <w:jc w:val="both"/>
        <w:rPr>
          <w:noProof/>
          <w:lang w:val="en-US" w:eastAsia="en-US"/>
        </w:rPr>
      </w:pPr>
      <w:r>
        <w:rPr>
          <w:noProof/>
          <w:lang w:val="en-US" w:eastAsia="en-US"/>
        </w:rPr>
        <w:lastRenderedPageBreak/>
        <w:drawing>
          <wp:inline distT="0" distB="0" distL="0" distR="0" wp14:anchorId="2D22C7A9" wp14:editId="45CED11F">
            <wp:extent cx="5945505" cy="31686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5505" cy="3168650"/>
                    </a:xfrm>
                    <a:prstGeom prst="rect">
                      <a:avLst/>
                    </a:prstGeom>
                  </pic:spPr>
                </pic:pic>
              </a:graphicData>
            </a:graphic>
          </wp:inline>
        </w:drawing>
      </w:r>
      <w:r w:rsidR="00817A8C" w:rsidRPr="00817A8C">
        <w:rPr>
          <w:noProof/>
          <w:lang w:val="en-US" w:eastAsia="en-US"/>
        </w:rPr>
        <w:t xml:space="preserve"> </w:t>
      </w:r>
      <w:r w:rsidR="00817A8C">
        <w:rPr>
          <w:noProof/>
          <w:lang w:val="en-US" w:eastAsia="en-US"/>
        </w:rPr>
        <w:drawing>
          <wp:inline distT="0" distB="0" distL="0" distR="0" wp14:anchorId="2C84645C" wp14:editId="3B958DD1">
            <wp:extent cx="5934075" cy="185288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57446" cy="1860182"/>
                    </a:xfrm>
                    <a:prstGeom prst="rect">
                      <a:avLst/>
                    </a:prstGeom>
                  </pic:spPr>
                </pic:pic>
              </a:graphicData>
            </a:graphic>
          </wp:inline>
        </w:drawing>
      </w:r>
    </w:p>
    <w:p w14:paraId="4A81EB2C" w14:textId="76A162C5" w:rsidR="00817A8C" w:rsidRDefault="00817A8C" w:rsidP="00E47FB6">
      <w:pPr>
        <w:spacing w:before="240" w:line="360" w:lineRule="auto"/>
        <w:jc w:val="both"/>
        <w:rPr>
          <w:noProof/>
          <w:lang w:val="en-US" w:eastAsia="en-US"/>
        </w:rPr>
      </w:pPr>
      <w:r>
        <w:rPr>
          <w:noProof/>
          <w:lang w:val="en-US" w:eastAsia="en-US"/>
        </w:rPr>
        <w:t>Once the DRAWINGS record is authorized user is to go to the EB.FREE.MESSAGE table to setup the tracer functionality for the particular transaction. The “DRAWINGS” record will be automatically appearing in the drop-down field of the table.</w:t>
      </w:r>
    </w:p>
    <w:p w14:paraId="2FB46BAC" w14:textId="59C6CEE8" w:rsidR="00E47FB6" w:rsidRDefault="00817A8C" w:rsidP="00E47FB6">
      <w:pPr>
        <w:spacing w:before="240" w:line="360" w:lineRule="auto"/>
        <w:jc w:val="both"/>
        <w:rPr>
          <w:noProof/>
          <w:lang w:val="en-US" w:eastAsia="en-US"/>
        </w:rPr>
      </w:pPr>
      <w:r>
        <w:rPr>
          <w:noProof/>
          <w:lang w:val="en-US" w:eastAsia="en-US"/>
        </w:rPr>
        <w:lastRenderedPageBreak/>
        <w:drawing>
          <wp:inline distT="0" distB="0" distL="0" distR="0" wp14:anchorId="343AB91A" wp14:editId="21A93F51">
            <wp:extent cx="5858510" cy="343392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882224" cy="3447820"/>
                    </a:xfrm>
                    <a:prstGeom prst="rect">
                      <a:avLst/>
                    </a:prstGeom>
                  </pic:spPr>
                </pic:pic>
              </a:graphicData>
            </a:graphic>
          </wp:inline>
        </w:drawing>
      </w:r>
      <w:r w:rsidRPr="00817A8C">
        <w:rPr>
          <w:noProof/>
          <w:lang w:val="en-US" w:eastAsia="en-US"/>
        </w:rPr>
        <w:t xml:space="preserve"> </w:t>
      </w:r>
      <w:r>
        <w:rPr>
          <w:noProof/>
          <w:lang w:val="en-US" w:eastAsia="en-US"/>
        </w:rPr>
        <w:drawing>
          <wp:inline distT="0" distB="0" distL="0" distR="0" wp14:anchorId="2E2E9CB2" wp14:editId="143EC153">
            <wp:extent cx="5858510" cy="3464829"/>
            <wp:effectExtent l="0" t="0" r="8890" b="254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94685" cy="3486224"/>
                    </a:xfrm>
                    <a:prstGeom prst="rect">
                      <a:avLst/>
                    </a:prstGeom>
                  </pic:spPr>
                </pic:pic>
              </a:graphicData>
            </a:graphic>
          </wp:inline>
        </w:drawing>
      </w:r>
      <w:r w:rsidRPr="00817A8C">
        <w:rPr>
          <w:noProof/>
          <w:lang w:val="en-US" w:eastAsia="en-US"/>
        </w:rPr>
        <w:t xml:space="preserve"> </w:t>
      </w:r>
      <w:r>
        <w:rPr>
          <w:noProof/>
          <w:lang w:val="en-US" w:eastAsia="en-US"/>
        </w:rPr>
        <w:lastRenderedPageBreak/>
        <w:drawing>
          <wp:inline distT="0" distB="0" distL="0" distR="0" wp14:anchorId="0D0AB427" wp14:editId="4B4C94EC">
            <wp:extent cx="5945505" cy="3573780"/>
            <wp:effectExtent l="0" t="0" r="0" b="762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5505" cy="3573780"/>
                    </a:xfrm>
                    <a:prstGeom prst="rect">
                      <a:avLst/>
                    </a:prstGeom>
                  </pic:spPr>
                </pic:pic>
              </a:graphicData>
            </a:graphic>
          </wp:inline>
        </w:drawing>
      </w:r>
      <w:r>
        <w:rPr>
          <w:noProof/>
          <w:lang w:val="en-US" w:eastAsia="en-US"/>
        </w:rPr>
        <w:drawing>
          <wp:inline distT="0" distB="0" distL="0" distR="0" wp14:anchorId="19135D91" wp14:editId="5D507081">
            <wp:extent cx="5945505" cy="316865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5505" cy="3168650"/>
                    </a:xfrm>
                    <a:prstGeom prst="rect">
                      <a:avLst/>
                    </a:prstGeom>
                  </pic:spPr>
                </pic:pic>
              </a:graphicData>
            </a:graphic>
          </wp:inline>
        </w:drawing>
      </w:r>
    </w:p>
    <w:p w14:paraId="55842065" w14:textId="27ABFE30" w:rsidR="00817A8C" w:rsidRDefault="00817A8C" w:rsidP="00E47FB6">
      <w:pPr>
        <w:spacing w:before="240" w:line="360" w:lineRule="auto"/>
        <w:jc w:val="both"/>
        <w:rPr>
          <w:noProof/>
          <w:lang w:val="en-US" w:eastAsia="en-US"/>
        </w:rPr>
      </w:pPr>
    </w:p>
    <w:p w14:paraId="0C43303D" w14:textId="0B429F56" w:rsidR="00817A8C" w:rsidRDefault="00817A8C" w:rsidP="00E47FB6">
      <w:pPr>
        <w:spacing w:before="240" w:line="360" w:lineRule="auto"/>
        <w:jc w:val="both"/>
        <w:rPr>
          <w:noProof/>
          <w:lang w:val="en-US" w:eastAsia="en-US"/>
        </w:rPr>
      </w:pPr>
    </w:p>
    <w:p w14:paraId="15E76230" w14:textId="0A62EDF6" w:rsidR="00817A8C" w:rsidRDefault="00817A8C" w:rsidP="00E47FB6">
      <w:pPr>
        <w:spacing w:before="240" w:line="360" w:lineRule="auto"/>
        <w:jc w:val="both"/>
        <w:rPr>
          <w:noProof/>
          <w:lang w:val="en-US" w:eastAsia="en-US"/>
        </w:rPr>
      </w:pPr>
    </w:p>
    <w:p w14:paraId="104FB310" w14:textId="190C4C89" w:rsidR="00817A8C" w:rsidRDefault="00817A8C" w:rsidP="00E47FB6">
      <w:pPr>
        <w:spacing w:before="240" w:line="360" w:lineRule="auto"/>
        <w:jc w:val="both"/>
        <w:rPr>
          <w:noProof/>
          <w:lang w:val="en-US" w:eastAsia="en-US"/>
        </w:rPr>
      </w:pPr>
    </w:p>
    <w:p w14:paraId="07E0ED0E" w14:textId="0472037C" w:rsidR="00817A8C" w:rsidRDefault="00817A8C" w:rsidP="00E47FB6">
      <w:pPr>
        <w:spacing w:before="240" w:line="360" w:lineRule="auto"/>
        <w:jc w:val="both"/>
        <w:rPr>
          <w:noProof/>
          <w:lang w:val="en-US" w:eastAsia="en-US"/>
        </w:rPr>
      </w:pPr>
    </w:p>
    <w:p w14:paraId="0DC3E742" w14:textId="77777777" w:rsidR="00C275E0" w:rsidRPr="00335E19" w:rsidRDefault="00F317D5" w:rsidP="002F7350">
      <w:pPr>
        <w:pStyle w:val="Heading1"/>
        <w:numPr>
          <w:ilvl w:val="0"/>
          <w:numId w:val="8"/>
        </w:numPr>
        <w:tabs>
          <w:tab w:val="clear" w:pos="972"/>
          <w:tab w:val="num" w:pos="360"/>
          <w:tab w:val="num" w:pos="900"/>
        </w:tabs>
        <w:spacing w:line="360" w:lineRule="auto"/>
        <w:ind w:hanging="972"/>
        <w:jc w:val="both"/>
        <w:rPr>
          <w:color w:val="003E75"/>
        </w:rPr>
      </w:pPr>
      <w:bookmarkStart w:id="68" w:name="_Toc92286353"/>
      <w:bookmarkStart w:id="69" w:name="_Toc94118171"/>
      <w:bookmarkEnd w:id="23"/>
      <w:r w:rsidRPr="00335E19">
        <w:rPr>
          <w:color w:val="003E75"/>
        </w:rPr>
        <w:lastRenderedPageBreak/>
        <w:t>Use C</w:t>
      </w:r>
      <w:r w:rsidR="00C275E0" w:rsidRPr="00335E19">
        <w:rPr>
          <w:color w:val="003E75"/>
        </w:rPr>
        <w:t>ases</w:t>
      </w:r>
      <w:bookmarkEnd w:id="68"/>
      <w:bookmarkEnd w:id="69"/>
    </w:p>
    <w:p w14:paraId="2F8B8779"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70" w:name="_Toc416037423"/>
      <w:bookmarkStart w:id="71" w:name="_Toc416040190"/>
      <w:bookmarkStart w:id="72" w:name="_Toc416331142"/>
      <w:bookmarkStart w:id="73" w:name="_Toc416333061"/>
      <w:bookmarkStart w:id="74" w:name="_Toc416037424"/>
      <w:bookmarkStart w:id="75" w:name="_Toc416040191"/>
      <w:bookmarkStart w:id="76" w:name="_Toc416331143"/>
      <w:bookmarkStart w:id="77" w:name="_Toc416333062"/>
      <w:bookmarkStart w:id="78" w:name="_Toc414403162"/>
      <w:bookmarkStart w:id="79" w:name="_Toc92286354"/>
      <w:bookmarkStart w:id="80" w:name="_Toc94118172"/>
      <w:bookmarkEnd w:id="70"/>
      <w:bookmarkEnd w:id="71"/>
      <w:bookmarkEnd w:id="72"/>
      <w:bookmarkEnd w:id="73"/>
      <w:bookmarkEnd w:id="74"/>
      <w:bookmarkEnd w:id="75"/>
      <w:bookmarkEnd w:id="76"/>
      <w:bookmarkEnd w:id="77"/>
      <w:r w:rsidRPr="004D2655">
        <w:rPr>
          <w:color w:val="36A9E5"/>
        </w:rPr>
        <w:t>Use Case</w:t>
      </w:r>
      <w:bookmarkEnd w:id="78"/>
      <w:bookmarkEnd w:id="79"/>
      <w:bookmarkEnd w:id="80"/>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B5628C" w:rsidRPr="00420FA4" w14:paraId="01F9B880" w14:textId="77777777" w:rsidTr="00B5628C">
        <w:tc>
          <w:tcPr>
            <w:tcW w:w="4168" w:type="dxa"/>
            <w:shd w:val="clear" w:color="auto" w:fill="auto"/>
          </w:tcPr>
          <w:p w14:paraId="36DF5139" w14:textId="77777777" w:rsidR="00B5628C" w:rsidRPr="00420FA4" w:rsidRDefault="00B5628C" w:rsidP="00B5628C">
            <w:pPr>
              <w:jc w:val="both"/>
              <w:rPr>
                <w:rFonts w:cs="Arial"/>
              </w:rPr>
            </w:pPr>
            <w:bookmarkStart w:id="81" w:name="_Toc33105565"/>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303BD226" w14:textId="77777777" w:rsidR="00B5628C" w:rsidRPr="006305A9" w:rsidRDefault="00B5628C" w:rsidP="006305A9">
            <w:pPr>
              <w:jc w:val="both"/>
              <w:rPr>
                <w:rFonts w:eastAsia="Calibri" w:cs="Arial"/>
                <w:b/>
                <w:bCs/>
                <w:color w:val="003E75"/>
                <w:szCs w:val="22"/>
              </w:rPr>
            </w:pPr>
            <w:r w:rsidRPr="006305A9">
              <w:rPr>
                <w:rFonts w:eastAsia="Calibri" w:cs="Arial"/>
                <w:b/>
                <w:bCs/>
                <w:color w:val="003E75"/>
                <w:szCs w:val="22"/>
              </w:rPr>
              <w:t>Expected Results</w:t>
            </w:r>
          </w:p>
        </w:tc>
      </w:tr>
      <w:tr w:rsidR="00B5628C" w:rsidRPr="005C7A8F" w14:paraId="326C532A" w14:textId="77777777" w:rsidTr="009C51C8">
        <w:tc>
          <w:tcPr>
            <w:tcW w:w="4168" w:type="dxa"/>
            <w:shd w:val="clear" w:color="auto" w:fill="auto"/>
            <w:vAlign w:val="center"/>
          </w:tcPr>
          <w:p w14:paraId="6427BEEB" w14:textId="61CC5BA5" w:rsidR="00B5628C" w:rsidRPr="00420FA4" w:rsidRDefault="0002759F" w:rsidP="009C51C8">
            <w:pPr>
              <w:rPr>
                <w:rFonts w:cs="Arial"/>
              </w:rPr>
            </w:pPr>
            <w:r w:rsidRPr="0002759F">
              <w:rPr>
                <w:rFonts w:cs="Arial"/>
              </w:rPr>
              <w:t>Margin A/C for Import L/C Issuance</w:t>
            </w:r>
          </w:p>
        </w:tc>
        <w:tc>
          <w:tcPr>
            <w:tcW w:w="5103" w:type="dxa"/>
            <w:shd w:val="clear" w:color="auto" w:fill="auto"/>
            <w:vAlign w:val="center"/>
          </w:tcPr>
          <w:p w14:paraId="5F0087F3" w14:textId="42AB36F2" w:rsidR="00B5628C" w:rsidRPr="006305A9" w:rsidRDefault="006305A9" w:rsidP="006305A9">
            <w:pPr>
              <w:rPr>
                <w:rFonts w:cs="Arial"/>
              </w:rPr>
            </w:pPr>
            <w:r w:rsidRPr="006305A9">
              <w:rPr>
                <w:rFonts w:cs="Arial"/>
              </w:rPr>
              <w:t xml:space="preserve">The margin </w:t>
            </w:r>
            <w:proofErr w:type="gramStart"/>
            <w:r w:rsidRPr="006305A9">
              <w:rPr>
                <w:rFonts w:cs="Arial"/>
              </w:rPr>
              <w:t>are</w:t>
            </w:r>
            <w:proofErr w:type="gramEnd"/>
            <w:r w:rsidRPr="006305A9">
              <w:rPr>
                <w:rFonts w:cs="Arial"/>
              </w:rPr>
              <w:t xml:space="preserve"> not customer-wise but are categorized transaction type wise for example there only two category of margin accounts which are available that is Margin on LCs and Margin on Guarantees and these margin accounts are pool accounts which are setup currency wise for different currencies. The margin break-down can be seen transaction wise in the LC outstanding and guarantees issued outstanding reports</w:t>
            </w:r>
            <w:r>
              <w:rPr>
                <w:rFonts w:cs="Arial"/>
              </w:rPr>
              <w:t>.</w:t>
            </w:r>
          </w:p>
        </w:tc>
      </w:tr>
    </w:tbl>
    <w:p w14:paraId="43842786" w14:textId="46746A01" w:rsidR="00ED0938" w:rsidRDefault="00ED0938" w:rsidP="00B5628C">
      <w:pPr>
        <w:pStyle w:val="Heading2"/>
        <w:tabs>
          <w:tab w:val="clear" w:pos="756"/>
          <w:tab w:val="num" w:pos="450"/>
        </w:tabs>
        <w:spacing w:line="360" w:lineRule="auto"/>
        <w:ind w:left="540"/>
        <w:jc w:val="both"/>
        <w:rPr>
          <w:color w:val="36A9E5"/>
        </w:rPr>
      </w:pPr>
      <w:bookmarkStart w:id="82" w:name="_Toc89258558"/>
      <w:bookmarkStart w:id="83" w:name="_Toc92286355"/>
      <w:bookmarkStart w:id="84" w:name="_Toc94118173"/>
      <w:bookmarkEnd w:id="82"/>
      <w:r w:rsidRPr="004D2655">
        <w:rPr>
          <w:color w:val="36A9E5"/>
        </w:rPr>
        <w:t>Use Case</w:t>
      </w:r>
      <w:bookmarkEnd w:id="83"/>
      <w:bookmarkEnd w:id="84"/>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D40D79" w:rsidRPr="00420FA4" w14:paraId="596E7F60" w14:textId="77777777" w:rsidTr="00D40D79">
        <w:tc>
          <w:tcPr>
            <w:tcW w:w="4168" w:type="dxa"/>
            <w:shd w:val="clear" w:color="auto" w:fill="auto"/>
          </w:tcPr>
          <w:p w14:paraId="6E5FD307" w14:textId="77777777" w:rsidR="00D40D79" w:rsidRPr="00420FA4" w:rsidRDefault="00D40D79" w:rsidP="00D40D79">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6D2FAF8C" w14:textId="77777777" w:rsidR="00D40D79" w:rsidRPr="00420FA4" w:rsidRDefault="00D40D79" w:rsidP="00D40D79">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D40D79" w:rsidRPr="005C7A8F" w14:paraId="335B8436" w14:textId="77777777" w:rsidTr="00D40D79">
        <w:tc>
          <w:tcPr>
            <w:tcW w:w="4168" w:type="dxa"/>
            <w:shd w:val="clear" w:color="auto" w:fill="auto"/>
            <w:vAlign w:val="center"/>
          </w:tcPr>
          <w:p w14:paraId="7F1966E7" w14:textId="7B5EBC60" w:rsidR="00D40D79" w:rsidRPr="00420FA4" w:rsidRDefault="0002759F" w:rsidP="00D40D79">
            <w:pPr>
              <w:rPr>
                <w:rFonts w:cs="Arial"/>
              </w:rPr>
            </w:pPr>
            <w:r w:rsidRPr="0002759F">
              <w:rPr>
                <w:rFonts w:cs="Arial"/>
              </w:rPr>
              <w:t>Internal LCs</w:t>
            </w:r>
          </w:p>
        </w:tc>
        <w:tc>
          <w:tcPr>
            <w:tcW w:w="5103" w:type="dxa"/>
            <w:shd w:val="clear" w:color="auto" w:fill="auto"/>
            <w:vAlign w:val="center"/>
          </w:tcPr>
          <w:p w14:paraId="0C8DB4BE" w14:textId="2BEFDF32" w:rsidR="00D40D79" w:rsidRPr="005C7A8F" w:rsidRDefault="006305A9">
            <w:pPr>
              <w:spacing w:before="0"/>
              <w:rPr>
                <w:noProof/>
                <w:lang w:val="en-US" w:eastAsia="en-US"/>
              </w:rPr>
            </w:pPr>
            <w:r>
              <w:rPr>
                <w:noProof/>
                <w:lang w:val="en-US" w:eastAsia="en-US"/>
              </w:rPr>
              <w:t>Separate LC Types By The Name Of Local LCs Are Ready Available In The System.</w:t>
            </w:r>
          </w:p>
        </w:tc>
      </w:tr>
    </w:tbl>
    <w:p w14:paraId="047BE054" w14:textId="4E09F3FC" w:rsidR="00ED0938" w:rsidRDefault="00ED0938" w:rsidP="00F4793E">
      <w:pPr>
        <w:pStyle w:val="Heading2"/>
        <w:tabs>
          <w:tab w:val="clear" w:pos="756"/>
          <w:tab w:val="num" w:pos="450"/>
        </w:tabs>
        <w:spacing w:line="360" w:lineRule="auto"/>
        <w:ind w:left="540"/>
        <w:jc w:val="both"/>
        <w:rPr>
          <w:color w:val="36A9E5"/>
        </w:rPr>
      </w:pPr>
      <w:bookmarkStart w:id="85" w:name="_Toc89258560"/>
      <w:bookmarkStart w:id="86" w:name="_Toc89258561"/>
      <w:bookmarkStart w:id="87" w:name="_Toc89258576"/>
      <w:bookmarkStart w:id="88" w:name="_Toc89258582"/>
      <w:bookmarkStart w:id="89" w:name="_Toc92286356"/>
      <w:bookmarkStart w:id="90" w:name="_Toc94118174"/>
      <w:bookmarkEnd w:id="81"/>
      <w:bookmarkEnd w:id="85"/>
      <w:bookmarkEnd w:id="86"/>
      <w:bookmarkEnd w:id="87"/>
      <w:bookmarkEnd w:id="88"/>
      <w:r w:rsidRPr="004D2655">
        <w:rPr>
          <w:color w:val="36A9E5"/>
        </w:rPr>
        <w:t>Use Case</w:t>
      </w:r>
      <w:bookmarkEnd w:id="89"/>
      <w:bookmarkEnd w:id="90"/>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E3109E" w:rsidRPr="00420FA4" w14:paraId="0F7FCEA8" w14:textId="77777777" w:rsidTr="00F06D82">
        <w:tc>
          <w:tcPr>
            <w:tcW w:w="4168" w:type="dxa"/>
            <w:shd w:val="clear" w:color="auto" w:fill="auto"/>
          </w:tcPr>
          <w:p w14:paraId="4E9F7ED3" w14:textId="77777777" w:rsidR="00E3109E" w:rsidRPr="00420FA4" w:rsidRDefault="00E3109E" w:rsidP="00F06D82">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57D13234" w14:textId="77777777" w:rsidR="00E3109E" w:rsidRPr="00420FA4" w:rsidRDefault="00E3109E" w:rsidP="00F06D82">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E3109E" w:rsidRPr="005C7A8F" w14:paraId="22030D0D" w14:textId="77777777" w:rsidTr="00F06D82">
        <w:tc>
          <w:tcPr>
            <w:tcW w:w="4168" w:type="dxa"/>
            <w:shd w:val="clear" w:color="auto" w:fill="auto"/>
            <w:vAlign w:val="center"/>
          </w:tcPr>
          <w:p w14:paraId="3527CDBC" w14:textId="19E85CC4" w:rsidR="00E3109E" w:rsidRPr="00420FA4" w:rsidRDefault="0002759F" w:rsidP="00F06D82">
            <w:pPr>
              <w:rPr>
                <w:rFonts w:cs="Arial"/>
              </w:rPr>
            </w:pPr>
            <w:r w:rsidRPr="0002759F">
              <w:rPr>
                <w:rFonts w:cs="Arial"/>
              </w:rPr>
              <w:t xml:space="preserve">Separate Report </w:t>
            </w:r>
            <w:proofErr w:type="gramStart"/>
            <w:r w:rsidRPr="0002759F">
              <w:rPr>
                <w:rFonts w:cs="Arial"/>
              </w:rPr>
              <w:t>For</w:t>
            </w:r>
            <w:proofErr w:type="gramEnd"/>
            <w:r w:rsidRPr="0002759F">
              <w:rPr>
                <w:rFonts w:cs="Arial"/>
              </w:rPr>
              <w:t xml:space="preserve"> Internal LCs</w:t>
            </w:r>
          </w:p>
        </w:tc>
        <w:tc>
          <w:tcPr>
            <w:tcW w:w="5103" w:type="dxa"/>
            <w:shd w:val="clear" w:color="auto" w:fill="auto"/>
            <w:vAlign w:val="center"/>
          </w:tcPr>
          <w:p w14:paraId="530C82CE" w14:textId="4AD1CC52" w:rsidR="00E3109E" w:rsidRPr="005C7A8F" w:rsidRDefault="006305A9" w:rsidP="00F06D82">
            <w:pPr>
              <w:spacing w:before="0"/>
              <w:rPr>
                <w:noProof/>
                <w:lang w:val="en-US" w:eastAsia="en-US"/>
              </w:rPr>
            </w:pPr>
            <w:r>
              <w:rPr>
                <w:noProof/>
                <w:lang w:val="en-US" w:eastAsia="en-US"/>
              </w:rPr>
              <w:t>Separate Local LCs Outstanding Report Already Available In The System.</w:t>
            </w:r>
          </w:p>
        </w:tc>
      </w:tr>
    </w:tbl>
    <w:p w14:paraId="66144FD0" w14:textId="0C6EEDA2" w:rsidR="00ED0938" w:rsidRDefault="00ED0938" w:rsidP="00F4793E">
      <w:pPr>
        <w:pStyle w:val="Heading2"/>
        <w:tabs>
          <w:tab w:val="clear" w:pos="756"/>
          <w:tab w:val="num" w:pos="450"/>
        </w:tabs>
        <w:spacing w:line="360" w:lineRule="auto"/>
        <w:ind w:left="540"/>
        <w:jc w:val="both"/>
        <w:rPr>
          <w:color w:val="36A9E5"/>
        </w:rPr>
      </w:pPr>
      <w:bookmarkStart w:id="91" w:name="_Toc89258585"/>
      <w:bookmarkStart w:id="92" w:name="_Toc89258586"/>
      <w:bookmarkStart w:id="93" w:name="_Toc89258601"/>
      <w:bookmarkStart w:id="94" w:name="_Toc89258607"/>
      <w:bookmarkStart w:id="95" w:name="_Toc92286357"/>
      <w:bookmarkStart w:id="96" w:name="_Toc94118175"/>
      <w:bookmarkEnd w:id="91"/>
      <w:bookmarkEnd w:id="92"/>
      <w:bookmarkEnd w:id="93"/>
      <w:bookmarkEnd w:id="94"/>
      <w:r w:rsidRPr="004D2655">
        <w:rPr>
          <w:color w:val="36A9E5"/>
        </w:rPr>
        <w:t>Use Case</w:t>
      </w:r>
      <w:bookmarkEnd w:id="95"/>
      <w:bookmarkEnd w:id="96"/>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E3109E" w:rsidRPr="00420FA4" w14:paraId="3E8BE51B" w14:textId="77777777" w:rsidTr="00F06D82">
        <w:tc>
          <w:tcPr>
            <w:tcW w:w="4168" w:type="dxa"/>
            <w:shd w:val="clear" w:color="auto" w:fill="auto"/>
          </w:tcPr>
          <w:p w14:paraId="50447066" w14:textId="77777777" w:rsidR="00E3109E" w:rsidRPr="00420FA4" w:rsidRDefault="00E3109E" w:rsidP="00F06D82">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6C98D763" w14:textId="77777777" w:rsidR="00E3109E" w:rsidRPr="00420FA4" w:rsidRDefault="00E3109E" w:rsidP="00F06D82">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E3109E" w:rsidRPr="005C7A8F" w14:paraId="7751EC93" w14:textId="77777777" w:rsidTr="00F06D82">
        <w:tc>
          <w:tcPr>
            <w:tcW w:w="4168" w:type="dxa"/>
            <w:shd w:val="clear" w:color="auto" w:fill="auto"/>
            <w:vAlign w:val="center"/>
          </w:tcPr>
          <w:p w14:paraId="17E10544" w14:textId="303E6EA0" w:rsidR="00E3109E" w:rsidRPr="00420FA4" w:rsidRDefault="0002759F" w:rsidP="00F06D82">
            <w:pPr>
              <w:rPr>
                <w:rFonts w:cs="Arial"/>
              </w:rPr>
            </w:pPr>
            <w:r w:rsidRPr="0002759F">
              <w:rPr>
                <w:rFonts w:cs="Arial"/>
              </w:rPr>
              <w:t>Local Fields Import/Export LC</w:t>
            </w:r>
          </w:p>
        </w:tc>
        <w:tc>
          <w:tcPr>
            <w:tcW w:w="5103" w:type="dxa"/>
            <w:shd w:val="clear" w:color="auto" w:fill="auto"/>
            <w:vAlign w:val="center"/>
          </w:tcPr>
          <w:p w14:paraId="2E93CDFB" w14:textId="63720624" w:rsidR="00E3109E" w:rsidRPr="005C7A8F" w:rsidRDefault="006305A9" w:rsidP="00F06D82">
            <w:pPr>
              <w:spacing w:before="0"/>
              <w:rPr>
                <w:noProof/>
                <w:lang w:val="en-US" w:eastAsia="en-US"/>
              </w:rPr>
            </w:pPr>
            <w:r>
              <w:rPr>
                <w:noProof/>
                <w:lang w:val="en-US" w:eastAsia="en-US"/>
              </w:rPr>
              <w:t>Under Import and Export LC as well as the a</w:t>
            </w:r>
            <w:r w:rsidR="00F764B6">
              <w:rPr>
                <w:noProof/>
                <w:lang w:val="en-US" w:eastAsia="en-US"/>
              </w:rPr>
              <w:t>m</w:t>
            </w:r>
            <w:r>
              <w:rPr>
                <w:noProof/>
                <w:lang w:val="en-US" w:eastAsia="en-US"/>
              </w:rPr>
              <w:t xml:space="preserve">endment steps </w:t>
            </w:r>
            <w:r w:rsidR="00F764B6">
              <w:rPr>
                <w:noProof/>
                <w:lang w:val="en-US" w:eastAsia="en-US"/>
              </w:rPr>
              <w:t>field local fields to be added to the transaction screen for “Country of Origin” and “H.S. Code”. This is required for information purpose as well as for sanction screening.</w:t>
            </w:r>
          </w:p>
        </w:tc>
      </w:tr>
    </w:tbl>
    <w:p w14:paraId="5F42DE40" w14:textId="58BB554B" w:rsidR="00ED0938" w:rsidRDefault="00ED0938" w:rsidP="00B5628C">
      <w:pPr>
        <w:pStyle w:val="Heading2"/>
        <w:tabs>
          <w:tab w:val="clear" w:pos="756"/>
          <w:tab w:val="num" w:pos="450"/>
        </w:tabs>
        <w:spacing w:line="360" w:lineRule="auto"/>
        <w:ind w:left="540"/>
        <w:jc w:val="both"/>
        <w:rPr>
          <w:color w:val="36A9E5"/>
        </w:rPr>
      </w:pPr>
      <w:bookmarkStart w:id="97" w:name="_Toc89258610"/>
      <w:bookmarkStart w:id="98" w:name="_Toc89258611"/>
      <w:bookmarkStart w:id="99" w:name="_Toc89258626"/>
      <w:bookmarkStart w:id="100" w:name="_Toc89258632"/>
      <w:bookmarkStart w:id="101" w:name="_Toc92286358"/>
      <w:bookmarkStart w:id="102" w:name="_Toc94118176"/>
      <w:bookmarkEnd w:id="97"/>
      <w:bookmarkEnd w:id="98"/>
      <w:bookmarkEnd w:id="99"/>
      <w:bookmarkEnd w:id="100"/>
      <w:r w:rsidRPr="004D2655">
        <w:rPr>
          <w:color w:val="36A9E5"/>
        </w:rPr>
        <w:t>Use Case</w:t>
      </w:r>
      <w:bookmarkEnd w:id="101"/>
      <w:bookmarkEnd w:id="102"/>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E3109E" w:rsidRPr="00420FA4" w14:paraId="45FC6622" w14:textId="77777777" w:rsidTr="00F06D82">
        <w:tc>
          <w:tcPr>
            <w:tcW w:w="4168" w:type="dxa"/>
            <w:shd w:val="clear" w:color="auto" w:fill="auto"/>
          </w:tcPr>
          <w:p w14:paraId="4935D139" w14:textId="77777777" w:rsidR="00E3109E" w:rsidRPr="00420FA4" w:rsidRDefault="00E3109E" w:rsidP="00F06D82">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30A85CC9" w14:textId="77777777" w:rsidR="00E3109E" w:rsidRPr="00420FA4" w:rsidRDefault="00E3109E" w:rsidP="00F06D82">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E3109E" w:rsidRPr="005C7A8F" w14:paraId="0C4C677F" w14:textId="77777777" w:rsidTr="00F06D82">
        <w:tc>
          <w:tcPr>
            <w:tcW w:w="4168" w:type="dxa"/>
            <w:shd w:val="clear" w:color="auto" w:fill="auto"/>
            <w:vAlign w:val="center"/>
          </w:tcPr>
          <w:p w14:paraId="7EE6FB64" w14:textId="17B641A5" w:rsidR="00E3109E" w:rsidRPr="00420FA4" w:rsidRDefault="0002759F" w:rsidP="00890775">
            <w:pPr>
              <w:rPr>
                <w:rFonts w:cs="Arial"/>
              </w:rPr>
            </w:pPr>
            <w:r w:rsidRPr="0002759F">
              <w:rPr>
                <w:rFonts w:cs="Arial"/>
              </w:rPr>
              <w:t xml:space="preserve">Local Fields </w:t>
            </w:r>
            <w:proofErr w:type="gramStart"/>
            <w:r w:rsidRPr="0002759F">
              <w:rPr>
                <w:rFonts w:cs="Arial"/>
              </w:rPr>
              <w:t>For</w:t>
            </w:r>
            <w:proofErr w:type="gramEnd"/>
            <w:r w:rsidRPr="0002759F">
              <w:rPr>
                <w:rFonts w:cs="Arial"/>
              </w:rPr>
              <w:t xml:space="preserve"> Import/Export Docs</w:t>
            </w:r>
          </w:p>
        </w:tc>
        <w:tc>
          <w:tcPr>
            <w:tcW w:w="5103" w:type="dxa"/>
            <w:shd w:val="clear" w:color="auto" w:fill="auto"/>
            <w:vAlign w:val="center"/>
          </w:tcPr>
          <w:p w14:paraId="4D5F9E30" w14:textId="5C064F86" w:rsidR="00F764B6" w:rsidRPr="00F764B6" w:rsidRDefault="00F764B6" w:rsidP="00F764B6">
            <w:pPr>
              <w:spacing w:before="0"/>
              <w:jc w:val="both"/>
              <w:rPr>
                <w:noProof/>
                <w:lang w:val="en-US" w:eastAsia="en-US"/>
              </w:rPr>
            </w:pPr>
            <w:r w:rsidRPr="00F764B6">
              <w:rPr>
                <w:noProof/>
                <w:lang w:val="en-US" w:eastAsia="en-US"/>
              </w:rPr>
              <w:t>Under Import/Export Document Capture As Well As Inward And Outward</w:t>
            </w:r>
            <w:r>
              <w:rPr>
                <w:noProof/>
                <w:lang w:val="en-US" w:eastAsia="en-US"/>
              </w:rPr>
              <w:t xml:space="preserve"> Collection:</w:t>
            </w:r>
          </w:p>
          <w:p w14:paraId="23C34D97" w14:textId="1241CD38" w:rsidR="00F764B6" w:rsidRPr="00F764B6" w:rsidRDefault="00F764B6" w:rsidP="00F764B6">
            <w:pPr>
              <w:spacing w:before="0"/>
              <w:jc w:val="both"/>
              <w:rPr>
                <w:noProof/>
                <w:lang w:val="en-US" w:eastAsia="en-US"/>
              </w:rPr>
            </w:pPr>
            <w:r w:rsidRPr="00F764B6">
              <w:rPr>
                <w:noProof/>
                <w:lang w:val="en-US" w:eastAsia="en-US"/>
              </w:rPr>
              <w:t xml:space="preserve">Local Fields to be added: </w:t>
            </w:r>
          </w:p>
          <w:p w14:paraId="16845607" w14:textId="77777777" w:rsidR="00F764B6" w:rsidRPr="00F764B6" w:rsidRDefault="00F764B6" w:rsidP="00F764B6">
            <w:pPr>
              <w:spacing w:before="0"/>
              <w:jc w:val="both"/>
              <w:rPr>
                <w:noProof/>
                <w:lang w:val="en-US" w:eastAsia="en-US"/>
              </w:rPr>
            </w:pPr>
            <w:r w:rsidRPr="00F764B6">
              <w:rPr>
                <w:noProof/>
                <w:lang w:val="en-US" w:eastAsia="en-US"/>
              </w:rPr>
              <w:t xml:space="preserve">VESSEL NAME (Text Field) </w:t>
            </w:r>
          </w:p>
          <w:p w14:paraId="6DE4F88C" w14:textId="77777777" w:rsidR="00F764B6" w:rsidRPr="00F764B6" w:rsidRDefault="00F764B6" w:rsidP="00F764B6">
            <w:pPr>
              <w:spacing w:before="0"/>
              <w:jc w:val="both"/>
              <w:rPr>
                <w:noProof/>
                <w:lang w:val="en-US" w:eastAsia="en-US"/>
              </w:rPr>
            </w:pPr>
            <w:r w:rsidRPr="00F764B6">
              <w:rPr>
                <w:noProof/>
                <w:lang w:val="en-US" w:eastAsia="en-US"/>
              </w:rPr>
              <w:lastRenderedPageBreak/>
              <w:t>CARRIER COMPANY Field (Text Field)</w:t>
            </w:r>
          </w:p>
          <w:p w14:paraId="042000EF" w14:textId="77777777" w:rsidR="00F764B6" w:rsidRPr="00F764B6" w:rsidRDefault="00F764B6" w:rsidP="00F764B6">
            <w:pPr>
              <w:spacing w:before="0"/>
              <w:jc w:val="both"/>
              <w:rPr>
                <w:noProof/>
                <w:lang w:val="en-US" w:eastAsia="en-US"/>
              </w:rPr>
            </w:pPr>
            <w:r w:rsidRPr="00F764B6">
              <w:rPr>
                <w:noProof/>
                <w:lang w:val="en-US" w:eastAsia="en-US"/>
              </w:rPr>
              <w:t>AGENT (Text Field)</w:t>
            </w:r>
          </w:p>
          <w:p w14:paraId="5AD07DDB" w14:textId="77777777" w:rsidR="00F764B6" w:rsidRPr="00F764B6" w:rsidRDefault="00F764B6" w:rsidP="00F764B6">
            <w:pPr>
              <w:spacing w:before="0"/>
              <w:jc w:val="both"/>
              <w:rPr>
                <w:noProof/>
                <w:lang w:val="en-US" w:eastAsia="en-US"/>
              </w:rPr>
            </w:pPr>
            <w:r w:rsidRPr="00F764B6">
              <w:rPr>
                <w:noProof/>
                <w:lang w:val="en-US" w:eastAsia="en-US"/>
              </w:rPr>
              <w:t>MANUFACTURER (Text Field)</w:t>
            </w:r>
          </w:p>
          <w:p w14:paraId="0B791AC5" w14:textId="77777777" w:rsidR="00F764B6" w:rsidRPr="00F764B6" w:rsidRDefault="00F764B6" w:rsidP="00F764B6">
            <w:pPr>
              <w:spacing w:before="0"/>
              <w:jc w:val="both"/>
              <w:rPr>
                <w:noProof/>
                <w:lang w:val="en-US" w:eastAsia="en-US"/>
              </w:rPr>
            </w:pPr>
            <w:r w:rsidRPr="00F764B6">
              <w:rPr>
                <w:noProof/>
                <w:lang w:val="en-US" w:eastAsia="en-US"/>
              </w:rPr>
              <w:t>Port Of Origin (Text Field)</w:t>
            </w:r>
          </w:p>
          <w:p w14:paraId="7E4731BF" w14:textId="4004B3BC" w:rsidR="00E3109E" w:rsidRPr="005C7A8F" w:rsidRDefault="00F764B6" w:rsidP="00F764B6">
            <w:pPr>
              <w:spacing w:before="0"/>
              <w:jc w:val="both"/>
              <w:rPr>
                <w:noProof/>
                <w:lang w:val="en-US" w:eastAsia="en-US"/>
              </w:rPr>
            </w:pPr>
            <w:r w:rsidRPr="00F764B6">
              <w:rPr>
                <w:noProof/>
                <w:lang w:val="en-US" w:eastAsia="en-US"/>
              </w:rPr>
              <w:t>Port Of Destination (Text Field)</w:t>
            </w:r>
          </w:p>
        </w:tc>
      </w:tr>
    </w:tbl>
    <w:p w14:paraId="4F9BD322" w14:textId="71C3B175" w:rsidR="00553928" w:rsidRPr="00553928" w:rsidRDefault="00ED0938" w:rsidP="00553928">
      <w:pPr>
        <w:pStyle w:val="Heading2"/>
        <w:tabs>
          <w:tab w:val="clear" w:pos="756"/>
          <w:tab w:val="num" w:pos="450"/>
        </w:tabs>
        <w:spacing w:line="360" w:lineRule="auto"/>
        <w:ind w:left="540"/>
        <w:jc w:val="both"/>
        <w:rPr>
          <w:color w:val="36A9E5"/>
        </w:rPr>
      </w:pPr>
      <w:bookmarkStart w:id="103" w:name="_Toc89258635"/>
      <w:bookmarkStart w:id="104" w:name="_Toc89258636"/>
      <w:bookmarkStart w:id="105" w:name="_Toc89258651"/>
      <w:bookmarkStart w:id="106" w:name="_Toc89258657"/>
      <w:bookmarkStart w:id="107" w:name="_Toc92286359"/>
      <w:bookmarkStart w:id="108" w:name="_Toc94118177"/>
      <w:bookmarkEnd w:id="103"/>
      <w:bookmarkEnd w:id="104"/>
      <w:bookmarkEnd w:id="105"/>
      <w:bookmarkEnd w:id="106"/>
      <w:r w:rsidRPr="004D2655">
        <w:rPr>
          <w:color w:val="36A9E5"/>
        </w:rPr>
        <w:lastRenderedPageBreak/>
        <w:t>Use Case</w:t>
      </w:r>
      <w:bookmarkEnd w:id="107"/>
      <w:bookmarkEnd w:id="108"/>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E3109E" w:rsidRPr="00420FA4" w14:paraId="4EAC3A96" w14:textId="77777777" w:rsidTr="00F06D82">
        <w:tc>
          <w:tcPr>
            <w:tcW w:w="4168" w:type="dxa"/>
            <w:shd w:val="clear" w:color="auto" w:fill="auto"/>
          </w:tcPr>
          <w:p w14:paraId="6657D4E3" w14:textId="77777777" w:rsidR="00E3109E" w:rsidRPr="00420FA4" w:rsidRDefault="00E3109E" w:rsidP="00F06D82">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528EE321" w14:textId="77777777" w:rsidR="00E3109E" w:rsidRPr="00420FA4" w:rsidRDefault="00E3109E" w:rsidP="00F06D82">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E3109E" w:rsidRPr="005C7A8F" w14:paraId="0DB1B371" w14:textId="77777777" w:rsidTr="00733AA3">
        <w:trPr>
          <w:trHeight w:val="836"/>
        </w:trPr>
        <w:tc>
          <w:tcPr>
            <w:tcW w:w="4168" w:type="dxa"/>
            <w:shd w:val="clear" w:color="auto" w:fill="auto"/>
            <w:vAlign w:val="center"/>
          </w:tcPr>
          <w:p w14:paraId="40505EEA" w14:textId="29B77EEC" w:rsidR="00E3109E" w:rsidRPr="00420FA4" w:rsidRDefault="0002759F" w:rsidP="003F7E6E">
            <w:pPr>
              <w:rPr>
                <w:rFonts w:cs="Arial"/>
              </w:rPr>
            </w:pPr>
            <w:r w:rsidRPr="0002759F">
              <w:rPr>
                <w:rFonts w:cs="Arial"/>
              </w:rPr>
              <w:t xml:space="preserve">Local Fields </w:t>
            </w:r>
            <w:proofErr w:type="gramStart"/>
            <w:r w:rsidRPr="0002759F">
              <w:rPr>
                <w:rFonts w:cs="Arial"/>
              </w:rPr>
              <w:t>For</w:t>
            </w:r>
            <w:proofErr w:type="gramEnd"/>
            <w:r w:rsidRPr="0002759F">
              <w:rPr>
                <w:rFonts w:cs="Arial"/>
              </w:rPr>
              <w:t xml:space="preserve"> Import/Export Docs Payment</w:t>
            </w:r>
          </w:p>
        </w:tc>
        <w:tc>
          <w:tcPr>
            <w:tcW w:w="5103" w:type="dxa"/>
            <w:shd w:val="clear" w:color="auto" w:fill="auto"/>
            <w:vAlign w:val="center"/>
          </w:tcPr>
          <w:p w14:paraId="2AD9301B" w14:textId="79489D17" w:rsidR="00F764B6" w:rsidRPr="00F764B6" w:rsidRDefault="00F764B6" w:rsidP="00F764B6">
            <w:pPr>
              <w:spacing w:before="0"/>
              <w:jc w:val="both"/>
              <w:rPr>
                <w:noProof/>
                <w:lang w:val="en-US" w:eastAsia="en-US"/>
              </w:rPr>
            </w:pPr>
            <w:r w:rsidRPr="00F764B6">
              <w:rPr>
                <w:noProof/>
                <w:lang w:val="en-US" w:eastAsia="en-US"/>
              </w:rPr>
              <w:t>Under Import/Export Payment As Well As Inward And O</w:t>
            </w:r>
            <w:r>
              <w:rPr>
                <w:noProof/>
                <w:lang w:val="en-US" w:eastAsia="en-US"/>
              </w:rPr>
              <w:t>utward Collection Payment Step:</w:t>
            </w:r>
          </w:p>
          <w:p w14:paraId="3AA8C7BE" w14:textId="1DA15314" w:rsidR="00F764B6" w:rsidRPr="00F764B6" w:rsidRDefault="00F764B6" w:rsidP="00F764B6">
            <w:pPr>
              <w:spacing w:before="0"/>
              <w:jc w:val="both"/>
              <w:rPr>
                <w:noProof/>
                <w:lang w:val="en-US" w:eastAsia="en-US"/>
              </w:rPr>
            </w:pPr>
            <w:r>
              <w:rPr>
                <w:noProof/>
                <w:lang w:val="en-US" w:eastAsia="en-US"/>
              </w:rPr>
              <w:t xml:space="preserve">Local Fields to be added: </w:t>
            </w:r>
          </w:p>
          <w:p w14:paraId="780396D1" w14:textId="77777777" w:rsidR="00F764B6" w:rsidRPr="00F764B6" w:rsidRDefault="00F764B6" w:rsidP="00F764B6">
            <w:pPr>
              <w:spacing w:before="0"/>
              <w:jc w:val="both"/>
              <w:rPr>
                <w:noProof/>
                <w:lang w:val="en-US" w:eastAsia="en-US"/>
              </w:rPr>
            </w:pPr>
            <w:r w:rsidRPr="00F764B6">
              <w:rPr>
                <w:noProof/>
                <w:lang w:val="en-US" w:eastAsia="en-US"/>
              </w:rPr>
              <w:t xml:space="preserve">VESSEL NAME (Text Field) </w:t>
            </w:r>
          </w:p>
          <w:p w14:paraId="3CBDC51D" w14:textId="77777777" w:rsidR="00F764B6" w:rsidRPr="00F764B6" w:rsidRDefault="00F764B6" w:rsidP="00F764B6">
            <w:pPr>
              <w:spacing w:before="0"/>
              <w:jc w:val="both"/>
              <w:rPr>
                <w:noProof/>
                <w:lang w:val="en-US" w:eastAsia="en-US"/>
              </w:rPr>
            </w:pPr>
            <w:r w:rsidRPr="00F764B6">
              <w:rPr>
                <w:noProof/>
                <w:lang w:val="en-US" w:eastAsia="en-US"/>
              </w:rPr>
              <w:t>CARRIER COMPANY Field (Text Field)</w:t>
            </w:r>
          </w:p>
          <w:p w14:paraId="573FC6AC" w14:textId="77777777" w:rsidR="00F764B6" w:rsidRPr="00F764B6" w:rsidRDefault="00F764B6" w:rsidP="00F764B6">
            <w:pPr>
              <w:spacing w:before="0"/>
              <w:jc w:val="both"/>
              <w:rPr>
                <w:noProof/>
                <w:lang w:val="en-US" w:eastAsia="en-US"/>
              </w:rPr>
            </w:pPr>
            <w:r w:rsidRPr="00F764B6">
              <w:rPr>
                <w:noProof/>
                <w:lang w:val="en-US" w:eastAsia="en-US"/>
              </w:rPr>
              <w:t>AGENT (Text Field)</w:t>
            </w:r>
          </w:p>
          <w:p w14:paraId="44B585DB" w14:textId="77777777" w:rsidR="00F764B6" w:rsidRPr="00F764B6" w:rsidRDefault="00F764B6" w:rsidP="00F764B6">
            <w:pPr>
              <w:spacing w:before="0"/>
              <w:jc w:val="both"/>
              <w:rPr>
                <w:noProof/>
                <w:lang w:val="en-US" w:eastAsia="en-US"/>
              </w:rPr>
            </w:pPr>
            <w:r w:rsidRPr="00F764B6">
              <w:rPr>
                <w:noProof/>
                <w:lang w:val="en-US" w:eastAsia="en-US"/>
              </w:rPr>
              <w:t>MANUFACTURER (Text Field)</w:t>
            </w:r>
          </w:p>
          <w:p w14:paraId="02DD0671" w14:textId="77777777" w:rsidR="00F764B6" w:rsidRPr="00F764B6" w:rsidRDefault="00F764B6" w:rsidP="00F764B6">
            <w:pPr>
              <w:spacing w:before="0"/>
              <w:jc w:val="both"/>
              <w:rPr>
                <w:noProof/>
                <w:lang w:val="en-US" w:eastAsia="en-US"/>
              </w:rPr>
            </w:pPr>
            <w:r w:rsidRPr="00F764B6">
              <w:rPr>
                <w:noProof/>
                <w:lang w:val="en-US" w:eastAsia="en-US"/>
              </w:rPr>
              <w:t>Port Of Origin (Text Field)</w:t>
            </w:r>
          </w:p>
          <w:p w14:paraId="6656095A" w14:textId="744CD565" w:rsidR="00E3109E" w:rsidRPr="005C7A8F" w:rsidRDefault="00F764B6" w:rsidP="00F764B6">
            <w:pPr>
              <w:spacing w:before="0"/>
              <w:jc w:val="both"/>
              <w:rPr>
                <w:noProof/>
                <w:lang w:val="en-US" w:eastAsia="en-US"/>
              </w:rPr>
            </w:pPr>
            <w:r w:rsidRPr="00F764B6">
              <w:rPr>
                <w:noProof/>
                <w:lang w:val="en-US" w:eastAsia="en-US"/>
              </w:rPr>
              <w:t>Port Of Destination (Text Field)</w:t>
            </w:r>
          </w:p>
        </w:tc>
      </w:tr>
    </w:tbl>
    <w:p w14:paraId="24F319F5" w14:textId="77777777" w:rsidR="00553928" w:rsidRDefault="00553928" w:rsidP="00553928">
      <w:pPr>
        <w:pStyle w:val="Heading2"/>
        <w:tabs>
          <w:tab w:val="clear" w:pos="756"/>
          <w:tab w:val="num" w:pos="450"/>
        </w:tabs>
        <w:spacing w:line="360" w:lineRule="auto"/>
        <w:ind w:left="540"/>
        <w:jc w:val="both"/>
        <w:rPr>
          <w:color w:val="36A9E5"/>
        </w:rPr>
      </w:pPr>
      <w:bookmarkStart w:id="109" w:name="_Toc89258850"/>
      <w:bookmarkStart w:id="110" w:name="_Toc94118178"/>
      <w:bookmarkStart w:id="111" w:name="_Toc89096267"/>
      <w:bookmarkEnd w:id="109"/>
      <w:r w:rsidRPr="004D2655">
        <w:rPr>
          <w:color w:val="36A9E5"/>
        </w:rPr>
        <w:t>Use Case</w:t>
      </w:r>
      <w:bookmarkEnd w:id="110"/>
      <w:r w:rsidRPr="004D2655">
        <w:rPr>
          <w:color w:val="36A9E5"/>
        </w:rPr>
        <w:t xml:space="preserve"> </w:t>
      </w:r>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553928" w:rsidRPr="00420FA4" w14:paraId="0988FD82" w14:textId="77777777" w:rsidTr="00796568">
        <w:tc>
          <w:tcPr>
            <w:tcW w:w="4168" w:type="dxa"/>
            <w:shd w:val="clear" w:color="auto" w:fill="auto"/>
          </w:tcPr>
          <w:p w14:paraId="2A21C0C7" w14:textId="77777777" w:rsidR="00553928" w:rsidRPr="00420FA4" w:rsidRDefault="00553928" w:rsidP="00796568">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6BED4BFC" w14:textId="77777777" w:rsidR="00553928" w:rsidRPr="00420FA4" w:rsidRDefault="00553928" w:rsidP="00796568">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553928" w:rsidRPr="005C7A8F" w14:paraId="28630CAD" w14:textId="77777777" w:rsidTr="00796568">
        <w:trPr>
          <w:trHeight w:val="836"/>
        </w:trPr>
        <w:tc>
          <w:tcPr>
            <w:tcW w:w="4168" w:type="dxa"/>
            <w:shd w:val="clear" w:color="auto" w:fill="auto"/>
            <w:vAlign w:val="center"/>
          </w:tcPr>
          <w:p w14:paraId="5BA8C50C" w14:textId="443E1227" w:rsidR="00553928" w:rsidRPr="00420FA4" w:rsidRDefault="0002759F" w:rsidP="00796568">
            <w:pPr>
              <w:rPr>
                <w:rFonts w:cs="Arial"/>
              </w:rPr>
            </w:pPr>
            <w:r w:rsidRPr="0002759F">
              <w:rPr>
                <w:rFonts w:cs="Arial"/>
              </w:rPr>
              <w:t xml:space="preserve">Swift Messages and </w:t>
            </w:r>
            <w:proofErr w:type="gramStart"/>
            <w:r w:rsidRPr="0002759F">
              <w:rPr>
                <w:rFonts w:cs="Arial"/>
              </w:rPr>
              <w:t>Advices</w:t>
            </w:r>
            <w:proofErr w:type="gramEnd"/>
            <w:r w:rsidRPr="0002759F">
              <w:rPr>
                <w:rFonts w:cs="Arial"/>
              </w:rPr>
              <w:t xml:space="preserve"> Enquiry</w:t>
            </w:r>
          </w:p>
        </w:tc>
        <w:tc>
          <w:tcPr>
            <w:tcW w:w="5103" w:type="dxa"/>
            <w:shd w:val="clear" w:color="auto" w:fill="auto"/>
            <w:vAlign w:val="center"/>
          </w:tcPr>
          <w:p w14:paraId="77A7BB83" w14:textId="6EDAD0A4" w:rsidR="00F764B6" w:rsidRPr="00F764B6" w:rsidRDefault="00F764B6" w:rsidP="00F764B6">
            <w:pPr>
              <w:spacing w:before="0"/>
              <w:jc w:val="both"/>
              <w:rPr>
                <w:noProof/>
                <w:lang w:val="en-US" w:eastAsia="en-US"/>
              </w:rPr>
            </w:pPr>
            <w:r w:rsidRPr="00F764B6">
              <w:rPr>
                <w:noProof/>
                <w:lang w:val="en-US" w:eastAsia="en-US"/>
              </w:rPr>
              <w:t>Enquiry For All S</w:t>
            </w:r>
            <w:r>
              <w:rPr>
                <w:noProof/>
                <w:lang w:val="en-US" w:eastAsia="en-US"/>
              </w:rPr>
              <w:t>wift/Advices Messages for both;</w:t>
            </w:r>
          </w:p>
          <w:p w14:paraId="749C39D1" w14:textId="78D17A4F" w:rsidR="00553928" w:rsidRPr="005C7A8F" w:rsidRDefault="00F764B6" w:rsidP="00F764B6">
            <w:pPr>
              <w:spacing w:before="0"/>
              <w:jc w:val="both"/>
              <w:rPr>
                <w:noProof/>
                <w:lang w:val="en-US" w:eastAsia="en-US"/>
              </w:rPr>
            </w:pPr>
            <w:r w:rsidRPr="00F764B6">
              <w:rPr>
                <w:noProof/>
                <w:lang w:val="en-US" w:eastAsia="en-US"/>
              </w:rPr>
              <w:t>Inward And Outward For Particular Transactions.</w:t>
            </w:r>
          </w:p>
        </w:tc>
      </w:tr>
    </w:tbl>
    <w:p w14:paraId="64C82FBC" w14:textId="1F595B0C" w:rsidR="00553928" w:rsidRDefault="00553928" w:rsidP="00553928">
      <w:pPr>
        <w:pStyle w:val="Heading2"/>
        <w:tabs>
          <w:tab w:val="clear" w:pos="756"/>
          <w:tab w:val="num" w:pos="450"/>
        </w:tabs>
        <w:spacing w:line="360" w:lineRule="auto"/>
        <w:ind w:left="540"/>
        <w:jc w:val="both"/>
        <w:rPr>
          <w:color w:val="36A9E5"/>
        </w:rPr>
      </w:pPr>
      <w:bookmarkStart w:id="112" w:name="_Toc94118179"/>
      <w:r>
        <w:rPr>
          <w:color w:val="36A9E5"/>
        </w:rPr>
        <w:t>Use Case</w:t>
      </w:r>
      <w:bookmarkEnd w:id="112"/>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553928" w:rsidRPr="00420FA4" w14:paraId="4EC2F649" w14:textId="77777777" w:rsidTr="00796568">
        <w:tc>
          <w:tcPr>
            <w:tcW w:w="4168" w:type="dxa"/>
            <w:shd w:val="clear" w:color="auto" w:fill="auto"/>
          </w:tcPr>
          <w:p w14:paraId="2A938528" w14:textId="77777777" w:rsidR="00553928" w:rsidRPr="00420FA4" w:rsidRDefault="00553928" w:rsidP="00796568">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78682792" w14:textId="77777777" w:rsidR="00553928" w:rsidRPr="00420FA4" w:rsidRDefault="00553928" w:rsidP="00796568">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553928" w:rsidRPr="005C7A8F" w14:paraId="56DBF12E" w14:textId="77777777" w:rsidTr="00796568">
        <w:trPr>
          <w:trHeight w:val="836"/>
        </w:trPr>
        <w:tc>
          <w:tcPr>
            <w:tcW w:w="4168" w:type="dxa"/>
            <w:shd w:val="clear" w:color="auto" w:fill="auto"/>
            <w:vAlign w:val="center"/>
          </w:tcPr>
          <w:p w14:paraId="286F3E3D" w14:textId="7EDC373D" w:rsidR="00553928" w:rsidRPr="00420FA4" w:rsidRDefault="00171FE7" w:rsidP="00796568">
            <w:pPr>
              <w:rPr>
                <w:rFonts w:cs="Arial"/>
              </w:rPr>
            </w:pPr>
            <w:r w:rsidRPr="00171FE7">
              <w:rPr>
                <w:rFonts w:cs="Arial"/>
              </w:rPr>
              <w:t xml:space="preserve">Waive Charges Option </w:t>
            </w:r>
            <w:proofErr w:type="gramStart"/>
            <w:r w:rsidRPr="00171FE7">
              <w:rPr>
                <w:rFonts w:cs="Arial"/>
              </w:rPr>
              <w:t>To</w:t>
            </w:r>
            <w:proofErr w:type="gramEnd"/>
            <w:r w:rsidRPr="00171FE7">
              <w:rPr>
                <w:rFonts w:cs="Arial"/>
              </w:rPr>
              <w:t xml:space="preserve"> Be Removed</w:t>
            </w:r>
          </w:p>
        </w:tc>
        <w:tc>
          <w:tcPr>
            <w:tcW w:w="5103" w:type="dxa"/>
            <w:shd w:val="clear" w:color="auto" w:fill="auto"/>
            <w:vAlign w:val="center"/>
          </w:tcPr>
          <w:p w14:paraId="4EB37D54" w14:textId="5ABAE373" w:rsidR="00553928" w:rsidRPr="005C7A8F" w:rsidRDefault="00F764B6" w:rsidP="00F764B6">
            <w:pPr>
              <w:spacing w:before="0"/>
              <w:jc w:val="both"/>
              <w:rPr>
                <w:noProof/>
                <w:lang w:val="en-US" w:eastAsia="en-US"/>
              </w:rPr>
            </w:pPr>
            <w:r>
              <w:rPr>
                <w:noProof/>
                <w:lang w:val="en-US" w:eastAsia="en-US"/>
              </w:rPr>
              <w:t>Version level setup using Waive.Charges field by setting it to “Autom” and “No-Input”.</w:t>
            </w:r>
          </w:p>
        </w:tc>
      </w:tr>
    </w:tbl>
    <w:p w14:paraId="323A3463" w14:textId="77777777" w:rsidR="00553928" w:rsidRDefault="00553928" w:rsidP="00553928">
      <w:pPr>
        <w:pStyle w:val="Heading2"/>
        <w:tabs>
          <w:tab w:val="clear" w:pos="756"/>
          <w:tab w:val="num" w:pos="450"/>
        </w:tabs>
        <w:spacing w:line="360" w:lineRule="auto"/>
        <w:ind w:left="540"/>
        <w:jc w:val="both"/>
        <w:rPr>
          <w:color w:val="36A9E5"/>
        </w:rPr>
      </w:pPr>
      <w:bookmarkStart w:id="113" w:name="_Toc94118180"/>
      <w:r>
        <w:rPr>
          <w:color w:val="36A9E5"/>
        </w:rPr>
        <w:t>Use Case</w:t>
      </w:r>
      <w:bookmarkEnd w:id="113"/>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553928" w:rsidRPr="00420FA4" w14:paraId="3AFCC103" w14:textId="77777777" w:rsidTr="00796568">
        <w:tc>
          <w:tcPr>
            <w:tcW w:w="4168" w:type="dxa"/>
            <w:shd w:val="clear" w:color="auto" w:fill="auto"/>
          </w:tcPr>
          <w:p w14:paraId="7474E9EB" w14:textId="77777777" w:rsidR="00553928" w:rsidRPr="00420FA4" w:rsidRDefault="00553928" w:rsidP="00796568">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443EDEF9" w14:textId="77777777" w:rsidR="00553928" w:rsidRPr="00420FA4" w:rsidRDefault="00553928" w:rsidP="00796568">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553928" w:rsidRPr="005C7A8F" w14:paraId="1DACC3B9" w14:textId="77777777" w:rsidTr="00796568">
        <w:trPr>
          <w:trHeight w:val="836"/>
        </w:trPr>
        <w:tc>
          <w:tcPr>
            <w:tcW w:w="4168" w:type="dxa"/>
            <w:shd w:val="clear" w:color="auto" w:fill="auto"/>
            <w:vAlign w:val="center"/>
          </w:tcPr>
          <w:p w14:paraId="0D855FAB" w14:textId="029B9335" w:rsidR="00553928" w:rsidRPr="00420FA4" w:rsidRDefault="00171FE7" w:rsidP="00796568">
            <w:pPr>
              <w:rPr>
                <w:rFonts w:cs="Arial"/>
              </w:rPr>
            </w:pPr>
            <w:r w:rsidRPr="00171FE7">
              <w:rPr>
                <w:rFonts w:cs="Arial"/>
              </w:rPr>
              <w:t>H.S Code Field in Enquiry</w:t>
            </w:r>
          </w:p>
        </w:tc>
        <w:tc>
          <w:tcPr>
            <w:tcW w:w="5103" w:type="dxa"/>
            <w:shd w:val="clear" w:color="auto" w:fill="auto"/>
            <w:vAlign w:val="center"/>
          </w:tcPr>
          <w:p w14:paraId="12CAB608" w14:textId="0B8D3438" w:rsidR="00F764B6" w:rsidRPr="00F764B6" w:rsidRDefault="00F764B6" w:rsidP="00F764B6">
            <w:pPr>
              <w:spacing w:before="0"/>
              <w:jc w:val="both"/>
              <w:rPr>
                <w:noProof/>
                <w:lang w:val="en-US" w:eastAsia="en-US"/>
              </w:rPr>
            </w:pPr>
            <w:r w:rsidRPr="00F764B6">
              <w:rPr>
                <w:noProof/>
                <w:lang w:val="en-US" w:eastAsia="en-US"/>
              </w:rPr>
              <w:t>Under Import And Export LC Outstan</w:t>
            </w:r>
            <w:r>
              <w:rPr>
                <w:noProof/>
                <w:lang w:val="en-US" w:eastAsia="en-US"/>
              </w:rPr>
              <w:t>ding Reports Field To Be Added:</w:t>
            </w:r>
          </w:p>
          <w:p w14:paraId="50B3D2DA" w14:textId="05B60955" w:rsidR="00553928" w:rsidRPr="005C7A8F" w:rsidRDefault="00F764B6" w:rsidP="00F764B6">
            <w:pPr>
              <w:spacing w:before="0"/>
              <w:jc w:val="both"/>
              <w:rPr>
                <w:noProof/>
                <w:lang w:val="en-US" w:eastAsia="en-US"/>
              </w:rPr>
            </w:pPr>
            <w:r w:rsidRPr="00F764B6">
              <w:rPr>
                <w:noProof/>
                <w:lang w:val="en-US" w:eastAsia="en-US"/>
              </w:rPr>
              <w:t>H.S. Code/Goods Code</w:t>
            </w:r>
          </w:p>
        </w:tc>
      </w:tr>
    </w:tbl>
    <w:p w14:paraId="224A30BA" w14:textId="3D8A6139" w:rsidR="00553928" w:rsidRDefault="00553928" w:rsidP="00553928">
      <w:pPr>
        <w:pStyle w:val="Heading2"/>
        <w:tabs>
          <w:tab w:val="clear" w:pos="756"/>
          <w:tab w:val="num" w:pos="450"/>
        </w:tabs>
        <w:spacing w:line="360" w:lineRule="auto"/>
        <w:ind w:left="540"/>
        <w:jc w:val="both"/>
        <w:rPr>
          <w:color w:val="36A9E5"/>
        </w:rPr>
      </w:pPr>
      <w:r>
        <w:rPr>
          <w:color w:val="36A9E5"/>
        </w:rPr>
        <w:lastRenderedPageBreak/>
        <w:t xml:space="preserve"> </w:t>
      </w:r>
      <w:bookmarkStart w:id="114" w:name="_Toc94118181"/>
      <w:r>
        <w:rPr>
          <w:color w:val="36A9E5"/>
        </w:rPr>
        <w:t>Use Case</w:t>
      </w:r>
      <w:bookmarkEnd w:id="114"/>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553928" w:rsidRPr="00420FA4" w14:paraId="5274A37B" w14:textId="77777777" w:rsidTr="00796568">
        <w:tc>
          <w:tcPr>
            <w:tcW w:w="4168" w:type="dxa"/>
            <w:shd w:val="clear" w:color="auto" w:fill="auto"/>
          </w:tcPr>
          <w:p w14:paraId="775B83C6" w14:textId="77777777" w:rsidR="00553928" w:rsidRPr="00420FA4" w:rsidRDefault="00553928" w:rsidP="00796568">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0CDB41B6" w14:textId="77777777" w:rsidR="00553928" w:rsidRPr="00420FA4" w:rsidRDefault="00553928" w:rsidP="00796568">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553928" w:rsidRPr="005C7A8F" w14:paraId="7EA8CF71" w14:textId="77777777" w:rsidTr="00796568">
        <w:trPr>
          <w:trHeight w:val="836"/>
        </w:trPr>
        <w:tc>
          <w:tcPr>
            <w:tcW w:w="4168" w:type="dxa"/>
            <w:shd w:val="clear" w:color="auto" w:fill="auto"/>
            <w:vAlign w:val="center"/>
          </w:tcPr>
          <w:p w14:paraId="5FB080A5" w14:textId="75A8C318" w:rsidR="00553928" w:rsidRPr="00420FA4" w:rsidRDefault="00171FE7" w:rsidP="00796568">
            <w:pPr>
              <w:rPr>
                <w:rFonts w:cs="Arial"/>
              </w:rPr>
            </w:pPr>
            <w:r w:rsidRPr="00171FE7">
              <w:rPr>
                <w:rFonts w:cs="Arial"/>
              </w:rPr>
              <w:t>Margin Functionality for Reimbursement Processing</w:t>
            </w:r>
          </w:p>
        </w:tc>
        <w:tc>
          <w:tcPr>
            <w:tcW w:w="5103" w:type="dxa"/>
            <w:shd w:val="clear" w:color="auto" w:fill="auto"/>
            <w:vAlign w:val="center"/>
          </w:tcPr>
          <w:p w14:paraId="09347CA6" w14:textId="3BF0F96F" w:rsidR="00F764B6" w:rsidRPr="00F764B6" w:rsidRDefault="00F764B6" w:rsidP="00F764B6">
            <w:pPr>
              <w:spacing w:before="0"/>
              <w:jc w:val="both"/>
              <w:rPr>
                <w:noProof/>
                <w:lang w:val="en-US" w:eastAsia="en-US"/>
              </w:rPr>
            </w:pPr>
            <w:r>
              <w:rPr>
                <w:noProof/>
                <w:lang w:val="en-US" w:eastAsia="en-US"/>
              </w:rPr>
              <w:t>Reimbursement Processing:</w:t>
            </w:r>
          </w:p>
          <w:p w14:paraId="07BB2079" w14:textId="36B3BF4B" w:rsidR="00F764B6" w:rsidRPr="00F764B6" w:rsidRDefault="00F764B6" w:rsidP="00F764B6">
            <w:pPr>
              <w:spacing w:before="0"/>
              <w:jc w:val="both"/>
              <w:rPr>
                <w:noProof/>
                <w:lang w:val="en-US" w:eastAsia="en-US"/>
              </w:rPr>
            </w:pPr>
            <w:r w:rsidRPr="00F764B6">
              <w:rPr>
                <w:noProof/>
                <w:lang w:val="en-US" w:eastAsia="en-US"/>
              </w:rPr>
              <w:t>Margin Functionality To Be Added In Reimbursement Processing Screens</w:t>
            </w:r>
          </w:p>
          <w:p w14:paraId="20D43C80" w14:textId="272F5CD1" w:rsidR="00F764B6" w:rsidRPr="00F764B6" w:rsidRDefault="00F764B6" w:rsidP="00F764B6">
            <w:pPr>
              <w:spacing w:before="0"/>
              <w:jc w:val="both"/>
              <w:rPr>
                <w:noProof/>
                <w:lang w:val="en-US" w:eastAsia="en-US"/>
              </w:rPr>
            </w:pPr>
            <w:r w:rsidRPr="00F764B6">
              <w:rPr>
                <w:noProof/>
                <w:lang w:val="en-US" w:eastAsia="en-US"/>
              </w:rPr>
              <w:t>Separate New Report Requ</w:t>
            </w:r>
            <w:r>
              <w:rPr>
                <w:noProof/>
                <w:lang w:val="en-US" w:eastAsia="en-US"/>
              </w:rPr>
              <w:t>ired For Reimbursment:</w:t>
            </w:r>
          </w:p>
          <w:p w14:paraId="6D5E1301" w14:textId="435D7D86" w:rsidR="00F764B6" w:rsidRPr="00F764B6" w:rsidRDefault="00F764B6" w:rsidP="00F764B6">
            <w:pPr>
              <w:spacing w:before="0"/>
              <w:jc w:val="both"/>
              <w:rPr>
                <w:noProof/>
                <w:lang w:val="en-US" w:eastAsia="en-US"/>
              </w:rPr>
            </w:pPr>
            <w:r w:rsidRPr="00F764B6">
              <w:rPr>
                <w:noProof/>
                <w:lang w:val="en-US" w:eastAsia="en-US"/>
              </w:rPr>
              <w:t>Field To Be Added:</w:t>
            </w:r>
          </w:p>
          <w:p w14:paraId="4D0C0BEB" w14:textId="77777777" w:rsidR="00F764B6" w:rsidRPr="00F764B6" w:rsidRDefault="00F764B6" w:rsidP="00F764B6">
            <w:pPr>
              <w:spacing w:before="0"/>
              <w:jc w:val="both"/>
              <w:rPr>
                <w:noProof/>
                <w:lang w:val="en-US" w:eastAsia="en-US"/>
              </w:rPr>
            </w:pPr>
            <w:r w:rsidRPr="00F764B6">
              <w:rPr>
                <w:noProof/>
                <w:lang w:val="en-US" w:eastAsia="en-US"/>
              </w:rPr>
              <w:t>Available With</w:t>
            </w:r>
          </w:p>
          <w:p w14:paraId="62320844" w14:textId="77777777" w:rsidR="00F764B6" w:rsidRPr="00F764B6" w:rsidRDefault="00F764B6" w:rsidP="00F764B6">
            <w:pPr>
              <w:spacing w:before="0"/>
              <w:jc w:val="both"/>
              <w:rPr>
                <w:noProof/>
                <w:lang w:val="en-US" w:eastAsia="en-US"/>
              </w:rPr>
            </w:pPr>
            <w:r w:rsidRPr="00F764B6">
              <w:rPr>
                <w:noProof/>
                <w:lang w:val="en-US" w:eastAsia="en-US"/>
              </w:rPr>
              <w:t>Margin Currency</w:t>
            </w:r>
          </w:p>
          <w:p w14:paraId="1144276A" w14:textId="34740700" w:rsidR="00553928" w:rsidRPr="005C7A8F" w:rsidRDefault="00F764B6" w:rsidP="00F764B6">
            <w:pPr>
              <w:spacing w:before="0"/>
              <w:jc w:val="both"/>
              <w:rPr>
                <w:noProof/>
                <w:lang w:val="en-US" w:eastAsia="en-US"/>
              </w:rPr>
            </w:pPr>
            <w:r w:rsidRPr="00F764B6">
              <w:rPr>
                <w:noProof/>
                <w:lang w:val="en-US" w:eastAsia="en-US"/>
              </w:rPr>
              <w:t>Margin Amount</w:t>
            </w:r>
          </w:p>
        </w:tc>
      </w:tr>
    </w:tbl>
    <w:p w14:paraId="36F6386E" w14:textId="73FF2B5E" w:rsidR="00553928" w:rsidRDefault="00553928" w:rsidP="00553928">
      <w:pPr>
        <w:pStyle w:val="Heading2"/>
        <w:tabs>
          <w:tab w:val="clear" w:pos="756"/>
          <w:tab w:val="num" w:pos="450"/>
        </w:tabs>
        <w:spacing w:line="360" w:lineRule="auto"/>
        <w:ind w:left="540"/>
        <w:jc w:val="both"/>
        <w:rPr>
          <w:color w:val="36A9E5"/>
        </w:rPr>
      </w:pPr>
      <w:r>
        <w:rPr>
          <w:color w:val="36A9E5"/>
        </w:rPr>
        <w:t xml:space="preserve"> </w:t>
      </w:r>
      <w:bookmarkStart w:id="115" w:name="_Toc94118182"/>
      <w:r>
        <w:rPr>
          <w:color w:val="36A9E5"/>
        </w:rPr>
        <w:t>Use Case</w:t>
      </w:r>
      <w:bookmarkEnd w:id="115"/>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553928" w:rsidRPr="00420FA4" w14:paraId="43FF1EC5" w14:textId="77777777" w:rsidTr="00796568">
        <w:tc>
          <w:tcPr>
            <w:tcW w:w="4168" w:type="dxa"/>
            <w:shd w:val="clear" w:color="auto" w:fill="auto"/>
          </w:tcPr>
          <w:p w14:paraId="30278520" w14:textId="77777777" w:rsidR="00553928" w:rsidRPr="00420FA4" w:rsidRDefault="00553928" w:rsidP="00796568">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772AE77A" w14:textId="77777777" w:rsidR="00553928" w:rsidRPr="00420FA4" w:rsidRDefault="00553928" w:rsidP="00796568">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553928" w:rsidRPr="005C7A8F" w14:paraId="14D5F8D6" w14:textId="77777777" w:rsidTr="00796568">
        <w:trPr>
          <w:trHeight w:val="836"/>
        </w:trPr>
        <w:tc>
          <w:tcPr>
            <w:tcW w:w="4168" w:type="dxa"/>
            <w:shd w:val="clear" w:color="auto" w:fill="auto"/>
            <w:vAlign w:val="center"/>
          </w:tcPr>
          <w:p w14:paraId="2D4C3153" w14:textId="1B4BFA96" w:rsidR="00553928" w:rsidRPr="00420FA4" w:rsidRDefault="00171FE7" w:rsidP="00796568">
            <w:pPr>
              <w:rPr>
                <w:rFonts w:cs="Arial"/>
              </w:rPr>
            </w:pPr>
            <w:r w:rsidRPr="00171FE7">
              <w:rPr>
                <w:rFonts w:cs="Arial"/>
              </w:rPr>
              <w:t xml:space="preserve">Fields To Be Mapped </w:t>
            </w:r>
            <w:proofErr w:type="gramStart"/>
            <w:r w:rsidRPr="00171FE7">
              <w:rPr>
                <w:rFonts w:cs="Arial"/>
              </w:rPr>
              <w:t>In</w:t>
            </w:r>
            <w:proofErr w:type="gramEnd"/>
            <w:r w:rsidRPr="00171FE7">
              <w:rPr>
                <w:rFonts w:cs="Arial"/>
              </w:rPr>
              <w:t xml:space="preserve"> LC Charge Details Enquiry</w:t>
            </w:r>
          </w:p>
        </w:tc>
        <w:tc>
          <w:tcPr>
            <w:tcW w:w="5103" w:type="dxa"/>
            <w:shd w:val="clear" w:color="auto" w:fill="auto"/>
            <w:vAlign w:val="center"/>
          </w:tcPr>
          <w:p w14:paraId="245AD7FD" w14:textId="1249F872" w:rsidR="00F764B6" w:rsidRPr="00F764B6" w:rsidRDefault="00F764B6" w:rsidP="00F764B6">
            <w:pPr>
              <w:spacing w:before="0"/>
              <w:jc w:val="both"/>
              <w:rPr>
                <w:noProof/>
                <w:lang w:val="en-US" w:eastAsia="en-US"/>
              </w:rPr>
            </w:pPr>
            <w:r w:rsidRPr="00F764B6">
              <w:rPr>
                <w:noProof/>
                <w:lang w:val="en-US" w:eastAsia="en-US"/>
              </w:rPr>
              <w:t>Under LC Charge Det</w:t>
            </w:r>
            <w:r>
              <w:rPr>
                <w:noProof/>
                <w:lang w:val="en-US" w:eastAsia="en-US"/>
              </w:rPr>
              <w:t>ails Report Fields To Be Added:</w:t>
            </w:r>
          </w:p>
          <w:p w14:paraId="4C1CC68C" w14:textId="77777777" w:rsidR="00F764B6" w:rsidRPr="00F764B6" w:rsidRDefault="00F764B6" w:rsidP="00F764B6">
            <w:pPr>
              <w:spacing w:before="0"/>
              <w:jc w:val="both"/>
              <w:rPr>
                <w:noProof/>
                <w:lang w:val="en-US" w:eastAsia="en-US"/>
              </w:rPr>
            </w:pPr>
            <w:r w:rsidRPr="00F764B6">
              <w:rPr>
                <w:noProof/>
                <w:lang w:val="en-US" w:eastAsia="en-US"/>
              </w:rPr>
              <w:t>CHRG.STATUS</w:t>
            </w:r>
          </w:p>
          <w:p w14:paraId="5F0D1B1C" w14:textId="06F9C733" w:rsidR="00553928" w:rsidRPr="005C7A8F" w:rsidRDefault="00F764B6" w:rsidP="00F764B6">
            <w:pPr>
              <w:spacing w:before="0"/>
              <w:jc w:val="both"/>
              <w:rPr>
                <w:noProof/>
                <w:lang w:val="en-US" w:eastAsia="en-US"/>
              </w:rPr>
            </w:pPr>
            <w:r w:rsidRPr="00F764B6">
              <w:rPr>
                <w:noProof/>
                <w:lang w:val="en-US" w:eastAsia="en-US"/>
              </w:rPr>
              <w:t>DATE.RECEIVED</w:t>
            </w:r>
          </w:p>
        </w:tc>
      </w:tr>
    </w:tbl>
    <w:p w14:paraId="4E1708FF" w14:textId="236BBA91" w:rsidR="00553928" w:rsidRDefault="00553928" w:rsidP="00553928">
      <w:pPr>
        <w:pStyle w:val="Heading2"/>
        <w:tabs>
          <w:tab w:val="clear" w:pos="756"/>
          <w:tab w:val="num" w:pos="450"/>
        </w:tabs>
        <w:spacing w:line="360" w:lineRule="auto"/>
        <w:ind w:left="540"/>
        <w:jc w:val="both"/>
        <w:rPr>
          <w:color w:val="36A9E5"/>
        </w:rPr>
      </w:pPr>
      <w:r>
        <w:rPr>
          <w:color w:val="36A9E5"/>
        </w:rPr>
        <w:t xml:space="preserve"> </w:t>
      </w:r>
      <w:bookmarkStart w:id="116" w:name="_Toc94118183"/>
      <w:r>
        <w:rPr>
          <w:color w:val="36A9E5"/>
        </w:rPr>
        <w:t>Use Case</w:t>
      </w:r>
      <w:bookmarkEnd w:id="116"/>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553928" w:rsidRPr="00420FA4" w14:paraId="46A46F89" w14:textId="77777777" w:rsidTr="00796568">
        <w:tc>
          <w:tcPr>
            <w:tcW w:w="4168" w:type="dxa"/>
            <w:shd w:val="clear" w:color="auto" w:fill="auto"/>
          </w:tcPr>
          <w:p w14:paraId="380A21EE" w14:textId="77777777" w:rsidR="00553928" w:rsidRPr="00420FA4" w:rsidRDefault="00553928" w:rsidP="00796568">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77C47409" w14:textId="77777777" w:rsidR="00553928" w:rsidRPr="00420FA4" w:rsidRDefault="00553928" w:rsidP="00796568">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553928" w:rsidRPr="005C7A8F" w14:paraId="58F95B23" w14:textId="77777777" w:rsidTr="00796568">
        <w:trPr>
          <w:trHeight w:val="836"/>
        </w:trPr>
        <w:tc>
          <w:tcPr>
            <w:tcW w:w="4168" w:type="dxa"/>
            <w:shd w:val="clear" w:color="auto" w:fill="auto"/>
            <w:vAlign w:val="center"/>
          </w:tcPr>
          <w:p w14:paraId="2D57B4C3" w14:textId="4C591077" w:rsidR="00553928" w:rsidRPr="00420FA4" w:rsidRDefault="006305A9" w:rsidP="00796568">
            <w:pPr>
              <w:rPr>
                <w:rFonts w:cs="Arial"/>
              </w:rPr>
            </w:pPr>
            <w:r w:rsidRPr="006305A9">
              <w:rPr>
                <w:rFonts w:cs="Arial"/>
              </w:rPr>
              <w:t xml:space="preserve">LC Expiry Date Field Required </w:t>
            </w:r>
            <w:proofErr w:type="gramStart"/>
            <w:r w:rsidRPr="006305A9">
              <w:rPr>
                <w:rFonts w:cs="Arial"/>
              </w:rPr>
              <w:t>On</w:t>
            </w:r>
            <w:proofErr w:type="gramEnd"/>
            <w:r w:rsidRPr="006305A9">
              <w:rPr>
                <w:rFonts w:cs="Arial"/>
              </w:rPr>
              <w:t xml:space="preserve"> Export LC Drawings Document Capture Step</w:t>
            </w:r>
          </w:p>
        </w:tc>
        <w:tc>
          <w:tcPr>
            <w:tcW w:w="5103" w:type="dxa"/>
            <w:shd w:val="clear" w:color="auto" w:fill="auto"/>
            <w:vAlign w:val="center"/>
          </w:tcPr>
          <w:p w14:paraId="5308E070" w14:textId="5C58AB83" w:rsidR="00F764B6" w:rsidRPr="00F764B6" w:rsidRDefault="00F764B6" w:rsidP="00F764B6">
            <w:pPr>
              <w:spacing w:before="0"/>
              <w:jc w:val="both"/>
              <w:rPr>
                <w:noProof/>
                <w:lang w:val="en-US" w:eastAsia="en-US"/>
              </w:rPr>
            </w:pPr>
            <w:r w:rsidRPr="00F764B6">
              <w:rPr>
                <w:noProof/>
                <w:lang w:val="en-US" w:eastAsia="en-US"/>
              </w:rPr>
              <w:t>U</w:t>
            </w:r>
            <w:r>
              <w:rPr>
                <w:noProof/>
                <w:lang w:val="en-US" w:eastAsia="en-US"/>
              </w:rPr>
              <w:t>nder Export Lodgement schedule;</w:t>
            </w:r>
          </w:p>
          <w:p w14:paraId="18BE5616" w14:textId="16970288" w:rsidR="00553928" w:rsidRPr="005C7A8F" w:rsidRDefault="00F764B6" w:rsidP="00F764B6">
            <w:pPr>
              <w:spacing w:before="0"/>
              <w:jc w:val="both"/>
              <w:rPr>
                <w:noProof/>
                <w:lang w:val="en-US" w:eastAsia="en-US"/>
              </w:rPr>
            </w:pPr>
            <w:r w:rsidRPr="00F764B6">
              <w:rPr>
                <w:noProof/>
                <w:lang w:val="en-US" w:eastAsia="en-US"/>
              </w:rPr>
              <w:t>Expiry Date Field to be added</w:t>
            </w:r>
          </w:p>
        </w:tc>
      </w:tr>
    </w:tbl>
    <w:p w14:paraId="31501551" w14:textId="534CD90E" w:rsidR="00553928" w:rsidRDefault="00553928" w:rsidP="00553928"/>
    <w:p w14:paraId="24B81E3A" w14:textId="7C749C20" w:rsidR="00FF1997" w:rsidRDefault="00FF1997" w:rsidP="00FF1997">
      <w:pPr>
        <w:pStyle w:val="Heading2"/>
        <w:tabs>
          <w:tab w:val="clear" w:pos="756"/>
          <w:tab w:val="num" w:pos="450"/>
        </w:tabs>
        <w:spacing w:line="360" w:lineRule="auto"/>
        <w:ind w:left="540"/>
        <w:jc w:val="both"/>
        <w:rPr>
          <w:color w:val="36A9E5"/>
        </w:rPr>
      </w:pPr>
      <w:r>
        <w:rPr>
          <w:color w:val="36A9E5"/>
        </w:rPr>
        <w:t xml:space="preserve"> </w:t>
      </w:r>
      <w:bookmarkStart w:id="117" w:name="_Toc94118184"/>
      <w:r>
        <w:rPr>
          <w:color w:val="36A9E5"/>
        </w:rPr>
        <w:t>Use Case</w:t>
      </w:r>
      <w:bookmarkEnd w:id="117"/>
    </w:p>
    <w:tbl>
      <w:tblPr>
        <w:tblW w:w="92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4168"/>
        <w:gridCol w:w="5103"/>
      </w:tblGrid>
      <w:tr w:rsidR="00FF1997" w:rsidRPr="00420FA4" w14:paraId="15DEAE94" w14:textId="77777777" w:rsidTr="00F22E1A">
        <w:tc>
          <w:tcPr>
            <w:tcW w:w="4168" w:type="dxa"/>
            <w:shd w:val="clear" w:color="auto" w:fill="auto"/>
          </w:tcPr>
          <w:p w14:paraId="374049C6" w14:textId="77777777" w:rsidR="00FF1997" w:rsidRPr="00420FA4" w:rsidRDefault="00FF1997" w:rsidP="00F22E1A">
            <w:pPr>
              <w:jc w:val="both"/>
              <w:rPr>
                <w:rFonts w:cs="Arial"/>
              </w:rPr>
            </w:pPr>
            <w:r w:rsidRPr="009E5325">
              <w:rPr>
                <w:rFonts w:eastAsia="Calibri" w:cs="Arial"/>
                <w:b/>
                <w:bCs/>
                <w:color w:val="003E75"/>
                <w:szCs w:val="22"/>
              </w:rPr>
              <w:t>Variations</w:t>
            </w:r>
            <w:r w:rsidRPr="00420FA4">
              <w:rPr>
                <w:rFonts w:cs="Arial"/>
              </w:rPr>
              <w:t xml:space="preserve"> </w:t>
            </w:r>
          </w:p>
        </w:tc>
        <w:tc>
          <w:tcPr>
            <w:tcW w:w="5103" w:type="dxa"/>
            <w:shd w:val="clear" w:color="auto" w:fill="auto"/>
          </w:tcPr>
          <w:p w14:paraId="385AFE68" w14:textId="77777777" w:rsidR="00FF1997" w:rsidRPr="00420FA4" w:rsidRDefault="00FF1997" w:rsidP="00F22E1A">
            <w:pPr>
              <w:jc w:val="both"/>
              <w:rPr>
                <w:rFonts w:cs="Arial"/>
              </w:rPr>
            </w:pPr>
            <w:r w:rsidRPr="009E5325">
              <w:rPr>
                <w:rFonts w:eastAsia="Calibri" w:cs="Arial"/>
                <w:b/>
                <w:bCs/>
                <w:color w:val="003E75"/>
                <w:szCs w:val="22"/>
              </w:rPr>
              <w:t>Expected</w:t>
            </w:r>
            <w:r w:rsidRPr="00420FA4">
              <w:rPr>
                <w:rFonts w:cs="Arial"/>
              </w:rPr>
              <w:t xml:space="preserve"> </w:t>
            </w:r>
            <w:r w:rsidRPr="009E5325">
              <w:rPr>
                <w:rFonts w:eastAsia="Calibri" w:cs="Arial"/>
                <w:b/>
                <w:bCs/>
                <w:color w:val="003E75"/>
                <w:szCs w:val="22"/>
              </w:rPr>
              <w:t>Results</w:t>
            </w:r>
          </w:p>
        </w:tc>
      </w:tr>
      <w:tr w:rsidR="00FF1997" w:rsidRPr="005C7A8F" w14:paraId="128A79D3" w14:textId="77777777" w:rsidTr="00F22E1A">
        <w:trPr>
          <w:trHeight w:val="836"/>
        </w:trPr>
        <w:tc>
          <w:tcPr>
            <w:tcW w:w="4168" w:type="dxa"/>
            <w:shd w:val="clear" w:color="auto" w:fill="auto"/>
            <w:vAlign w:val="center"/>
          </w:tcPr>
          <w:p w14:paraId="1ADC3298" w14:textId="6EF031FF" w:rsidR="00FF1997" w:rsidRPr="00420FA4" w:rsidRDefault="004338DD" w:rsidP="00F22E1A">
            <w:pPr>
              <w:rPr>
                <w:rFonts w:cs="Arial"/>
              </w:rPr>
            </w:pPr>
            <w:r>
              <w:rPr>
                <w:rFonts w:cs="Arial"/>
              </w:rPr>
              <w:t xml:space="preserve">Tracer Messages Functionality </w:t>
            </w:r>
            <w:proofErr w:type="gramStart"/>
            <w:r>
              <w:rPr>
                <w:rFonts w:cs="Arial"/>
              </w:rPr>
              <w:t>For</w:t>
            </w:r>
            <w:proofErr w:type="gramEnd"/>
            <w:r>
              <w:rPr>
                <w:rFonts w:cs="Arial"/>
              </w:rPr>
              <w:t xml:space="preserve"> Export LC Document Presentation</w:t>
            </w:r>
          </w:p>
        </w:tc>
        <w:tc>
          <w:tcPr>
            <w:tcW w:w="5103" w:type="dxa"/>
            <w:shd w:val="clear" w:color="auto" w:fill="auto"/>
            <w:vAlign w:val="center"/>
          </w:tcPr>
          <w:p w14:paraId="31728CA6" w14:textId="337D6CD0" w:rsidR="00FF1997" w:rsidRPr="005C7A8F" w:rsidRDefault="004338DD" w:rsidP="00F22E1A">
            <w:pPr>
              <w:spacing w:before="0"/>
              <w:jc w:val="both"/>
              <w:rPr>
                <w:noProof/>
                <w:lang w:val="en-US" w:eastAsia="en-US"/>
              </w:rPr>
            </w:pPr>
            <w:r>
              <w:rPr>
                <w:noProof/>
                <w:lang w:val="en-US" w:eastAsia="en-US"/>
              </w:rPr>
              <w:t>Configurational Setup Can Be Made Using The Field TRACE.DATE at DRAWINGS level. As well as parameterization through EB.FREE.PARAMETER table and transaction level tracer setup through EB.FREE.MESSAGE table.</w:t>
            </w:r>
          </w:p>
        </w:tc>
      </w:tr>
    </w:tbl>
    <w:p w14:paraId="462FE333" w14:textId="0E661850" w:rsidR="00FF1997" w:rsidRDefault="00FF1997" w:rsidP="00553928"/>
    <w:p w14:paraId="7DBF75DF" w14:textId="42065E79" w:rsidR="00FF1997" w:rsidRDefault="00FF1997" w:rsidP="00553928"/>
    <w:p w14:paraId="0963168F" w14:textId="3286986E" w:rsidR="004338DD" w:rsidRDefault="004338DD" w:rsidP="00553928"/>
    <w:p w14:paraId="7092948A" w14:textId="40BA72CF" w:rsidR="004338DD" w:rsidRDefault="004338DD" w:rsidP="00553928"/>
    <w:p w14:paraId="4BD358C6" w14:textId="70DE97DC" w:rsidR="004338DD" w:rsidRDefault="004338DD" w:rsidP="00553928"/>
    <w:p w14:paraId="72ACDBA7" w14:textId="785C1EBB" w:rsidR="004338DD" w:rsidRPr="00553928" w:rsidRDefault="004338DD" w:rsidP="00553928"/>
    <w:p w14:paraId="2630D835" w14:textId="77777777" w:rsidR="00BF41A5" w:rsidRPr="00BF41A5" w:rsidRDefault="00BF41A5" w:rsidP="002F7350">
      <w:pPr>
        <w:pStyle w:val="Heading1"/>
        <w:numPr>
          <w:ilvl w:val="0"/>
          <w:numId w:val="8"/>
        </w:numPr>
        <w:tabs>
          <w:tab w:val="clear" w:pos="972"/>
          <w:tab w:val="num" w:pos="360"/>
          <w:tab w:val="num" w:pos="900"/>
        </w:tabs>
        <w:spacing w:line="360" w:lineRule="auto"/>
        <w:ind w:hanging="972"/>
        <w:jc w:val="both"/>
        <w:rPr>
          <w:color w:val="003E75"/>
        </w:rPr>
      </w:pPr>
      <w:bookmarkStart w:id="118" w:name="_Toc89259040"/>
      <w:bookmarkStart w:id="119" w:name="_Toc516230473"/>
      <w:bookmarkStart w:id="120" w:name="_Toc92286360"/>
      <w:bookmarkStart w:id="121" w:name="_Toc94118185"/>
      <w:bookmarkEnd w:id="111"/>
      <w:bookmarkEnd w:id="118"/>
      <w:r w:rsidRPr="00BF41A5">
        <w:rPr>
          <w:color w:val="003E75"/>
        </w:rPr>
        <w:lastRenderedPageBreak/>
        <w:t>Assumptions</w:t>
      </w:r>
      <w:bookmarkEnd w:id="119"/>
      <w:bookmarkEnd w:id="120"/>
      <w:bookmarkEnd w:id="121"/>
    </w:p>
    <w:p w14:paraId="3AE31F81" w14:textId="77777777" w:rsidR="00FF4195" w:rsidRPr="00205EE7" w:rsidRDefault="00FF4195" w:rsidP="00FF4195">
      <w:pPr>
        <w:rPr>
          <w:rFonts w:ascii="Calibri" w:hAnsi="Calibri" w:cs="Calibri"/>
          <w:color w:val="1F497D"/>
          <w:sz w:val="22"/>
          <w:szCs w:val="22"/>
        </w:rPr>
      </w:pPr>
      <w:r w:rsidRPr="00205EE7">
        <w:rPr>
          <w:rFonts w:ascii="Calibri" w:hAnsi="Calibri" w:cs="Calibri"/>
          <w:color w:val="1F497D"/>
          <w:sz w:val="22"/>
          <w:szCs w:val="22"/>
        </w:rPr>
        <w:t>1 - User has internet connection</w:t>
      </w:r>
    </w:p>
    <w:p w14:paraId="363C6A53" w14:textId="77777777" w:rsidR="00FF4195" w:rsidRPr="00205EE7" w:rsidRDefault="00FF4195" w:rsidP="00FF4195">
      <w:pPr>
        <w:rPr>
          <w:rFonts w:ascii="Calibri" w:hAnsi="Calibri" w:cs="Calibri"/>
          <w:color w:val="1F497D"/>
          <w:sz w:val="22"/>
          <w:szCs w:val="22"/>
        </w:rPr>
      </w:pPr>
      <w:r w:rsidRPr="00205EE7">
        <w:rPr>
          <w:rFonts w:ascii="Calibri" w:hAnsi="Calibri" w:cs="Calibri"/>
          <w:color w:val="1F497D"/>
          <w:sz w:val="22"/>
          <w:szCs w:val="22"/>
        </w:rPr>
        <w:t>2 - User has Browser &amp; Valid URL</w:t>
      </w:r>
    </w:p>
    <w:p w14:paraId="4848B20D" w14:textId="77777777" w:rsidR="00F741BA" w:rsidRPr="00205EE7" w:rsidRDefault="00FF4195" w:rsidP="00205EE7">
      <w:pPr>
        <w:rPr>
          <w:rFonts w:ascii="Calibri" w:hAnsi="Calibri" w:cs="Calibri"/>
          <w:color w:val="1F497D"/>
          <w:sz w:val="22"/>
          <w:szCs w:val="22"/>
        </w:rPr>
      </w:pPr>
      <w:r w:rsidRPr="00205EE7">
        <w:rPr>
          <w:rFonts w:ascii="Calibri" w:hAnsi="Calibri" w:cs="Calibri"/>
          <w:color w:val="1F497D"/>
          <w:sz w:val="22"/>
          <w:szCs w:val="22"/>
        </w:rPr>
        <w:t>3 - User has Environment (T24) Access</w:t>
      </w:r>
      <w:r w:rsidR="00F741BA" w:rsidRPr="00205EE7">
        <w:rPr>
          <w:rFonts w:ascii="Calibri" w:hAnsi="Calibri" w:cs="Calibri"/>
          <w:color w:val="1F497D"/>
          <w:sz w:val="22"/>
          <w:szCs w:val="22"/>
        </w:rPr>
        <w:t xml:space="preserve"> </w:t>
      </w:r>
    </w:p>
    <w:p w14:paraId="35387286" w14:textId="39E091AD" w:rsidR="00F741BA" w:rsidRPr="00205EE7" w:rsidRDefault="00F741BA" w:rsidP="00205EE7">
      <w:pPr>
        <w:rPr>
          <w:rFonts w:ascii="Calibri" w:hAnsi="Calibri" w:cs="Calibri"/>
          <w:color w:val="1F497D"/>
          <w:sz w:val="22"/>
          <w:szCs w:val="22"/>
        </w:rPr>
      </w:pPr>
      <w:r w:rsidRPr="00205EE7">
        <w:rPr>
          <w:rFonts w:ascii="Calibri" w:hAnsi="Calibri" w:cs="Calibri"/>
          <w:color w:val="1F497D"/>
          <w:sz w:val="22"/>
          <w:szCs w:val="22"/>
        </w:rPr>
        <w:t xml:space="preserve">4 - </w:t>
      </w:r>
      <w:proofErr w:type="gramStart"/>
      <w:r w:rsidRPr="00205EE7">
        <w:rPr>
          <w:rFonts w:ascii="Calibri" w:hAnsi="Calibri" w:cs="Calibri"/>
          <w:color w:val="1F497D"/>
          <w:sz w:val="22"/>
          <w:szCs w:val="22"/>
        </w:rPr>
        <w:t>Bank</w:t>
      </w:r>
      <w:proofErr w:type="gramEnd"/>
      <w:r w:rsidRPr="00205EE7">
        <w:rPr>
          <w:rFonts w:ascii="Calibri" w:hAnsi="Calibri" w:cs="Calibri"/>
          <w:color w:val="1F497D"/>
          <w:sz w:val="22"/>
          <w:szCs w:val="22"/>
        </w:rPr>
        <w:t xml:space="preserve"> provide SMTP credentials </w:t>
      </w:r>
    </w:p>
    <w:p w14:paraId="767168E7" w14:textId="77777777" w:rsidR="00FF4195" w:rsidRDefault="00FF4195" w:rsidP="00FF4195">
      <w:pPr>
        <w:jc w:val="both"/>
        <w:rPr>
          <w:rFonts w:cs="Arial"/>
        </w:rPr>
      </w:pPr>
    </w:p>
    <w:p w14:paraId="77D26D16" w14:textId="77777777" w:rsidR="00C65A26" w:rsidRPr="0082525C" w:rsidRDefault="00C275E0" w:rsidP="002F7350">
      <w:pPr>
        <w:pStyle w:val="Heading1"/>
        <w:numPr>
          <w:ilvl w:val="0"/>
          <w:numId w:val="8"/>
        </w:numPr>
        <w:tabs>
          <w:tab w:val="clear" w:pos="972"/>
          <w:tab w:val="num" w:pos="360"/>
          <w:tab w:val="num" w:pos="450"/>
          <w:tab w:val="left" w:pos="1440"/>
        </w:tabs>
        <w:spacing w:line="360" w:lineRule="auto"/>
        <w:ind w:hanging="972"/>
        <w:jc w:val="both"/>
        <w:rPr>
          <w:color w:val="003E75"/>
        </w:rPr>
      </w:pPr>
      <w:bookmarkStart w:id="122" w:name="_Toc92286361"/>
      <w:bookmarkStart w:id="123" w:name="_Toc94118186"/>
      <w:r w:rsidRPr="00335E19">
        <w:rPr>
          <w:color w:val="003E75"/>
        </w:rPr>
        <w:t>Exclusions (Specific Functionality tha</w:t>
      </w:r>
      <w:r w:rsidR="004E5281">
        <w:rPr>
          <w:color w:val="003E75"/>
        </w:rPr>
        <w:t xml:space="preserve">t is not covered by </w:t>
      </w:r>
      <w:r w:rsidRPr="00335E19">
        <w:rPr>
          <w:color w:val="003E75"/>
        </w:rPr>
        <w:t xml:space="preserve">this </w:t>
      </w:r>
      <w:r w:rsidR="00853032">
        <w:rPr>
          <w:color w:val="003E75"/>
        </w:rPr>
        <w:t>Development</w:t>
      </w:r>
      <w:r w:rsidRPr="00335E19">
        <w:rPr>
          <w:color w:val="003E75"/>
        </w:rPr>
        <w:t>)</w:t>
      </w:r>
      <w:bookmarkEnd w:id="122"/>
      <w:bookmarkEnd w:id="123"/>
    </w:p>
    <w:p w14:paraId="6AEEA7E5" w14:textId="06DB2704" w:rsidR="004114A7" w:rsidRDefault="004114A7" w:rsidP="0097494F">
      <w:pPr>
        <w:numPr>
          <w:ilvl w:val="0"/>
          <w:numId w:val="9"/>
        </w:numPr>
        <w:rPr>
          <w:rFonts w:ascii="Calibri" w:hAnsi="Calibri" w:cs="Calibri"/>
          <w:color w:val="1F497D"/>
          <w:sz w:val="22"/>
          <w:szCs w:val="22"/>
        </w:rPr>
      </w:pPr>
      <w:r>
        <w:rPr>
          <w:rFonts w:ascii="Calibri" w:hAnsi="Calibri" w:cs="Calibri"/>
          <w:color w:val="1F497D"/>
          <w:sz w:val="22"/>
          <w:szCs w:val="22"/>
        </w:rPr>
        <w:t xml:space="preserve">In the document the name of components </w:t>
      </w:r>
      <w:proofErr w:type="gramStart"/>
      <w:r>
        <w:rPr>
          <w:rFonts w:ascii="Calibri" w:hAnsi="Calibri" w:cs="Calibri"/>
          <w:color w:val="1F497D"/>
          <w:sz w:val="22"/>
          <w:szCs w:val="22"/>
        </w:rPr>
        <w:t>are</w:t>
      </w:r>
      <w:proofErr w:type="gramEnd"/>
      <w:r>
        <w:rPr>
          <w:rFonts w:ascii="Calibri" w:hAnsi="Calibri" w:cs="Calibri"/>
          <w:color w:val="1F497D"/>
          <w:sz w:val="22"/>
          <w:szCs w:val="22"/>
        </w:rPr>
        <w:t xml:space="preserve"> refer the other bank, just for understanding the current process.</w:t>
      </w:r>
    </w:p>
    <w:p w14:paraId="5EAFD8E8" w14:textId="64AA398F" w:rsidR="008C57AC" w:rsidRPr="00420FA4" w:rsidRDefault="008C57AC" w:rsidP="00C65A26">
      <w:pPr>
        <w:pStyle w:val="ColorfulList-Accent11"/>
        <w:spacing w:line="360" w:lineRule="auto"/>
        <w:ind w:left="0"/>
        <w:jc w:val="both"/>
        <w:rPr>
          <w:rFonts w:cs="Arial"/>
        </w:rPr>
      </w:pPr>
    </w:p>
    <w:p w14:paraId="1B21161F" w14:textId="77777777" w:rsidR="00C275E0" w:rsidRPr="00335E19" w:rsidRDefault="00C275E0" w:rsidP="002F7350">
      <w:pPr>
        <w:pStyle w:val="Heading1"/>
        <w:numPr>
          <w:ilvl w:val="0"/>
          <w:numId w:val="8"/>
        </w:numPr>
        <w:tabs>
          <w:tab w:val="clear" w:pos="972"/>
          <w:tab w:val="num" w:pos="360"/>
          <w:tab w:val="num" w:pos="900"/>
        </w:tabs>
        <w:spacing w:line="360" w:lineRule="auto"/>
        <w:ind w:hanging="972"/>
        <w:jc w:val="both"/>
        <w:rPr>
          <w:color w:val="003E75"/>
        </w:rPr>
      </w:pPr>
      <w:bookmarkStart w:id="124" w:name="_Proposed_Product_Solution"/>
      <w:bookmarkStart w:id="125" w:name="_Toc92286362"/>
      <w:bookmarkStart w:id="126" w:name="_Toc94118187"/>
      <w:bookmarkEnd w:id="124"/>
      <w:r w:rsidRPr="00335E19">
        <w:rPr>
          <w:color w:val="003E75"/>
        </w:rPr>
        <w:t xml:space="preserve">Proposed </w:t>
      </w:r>
      <w:r w:rsidR="00063678" w:rsidRPr="00335E19">
        <w:rPr>
          <w:color w:val="003E75"/>
        </w:rPr>
        <w:t>Product</w:t>
      </w:r>
      <w:r w:rsidR="00237234" w:rsidRPr="00335E19">
        <w:rPr>
          <w:color w:val="003E75"/>
        </w:rPr>
        <w:t xml:space="preserve"> </w:t>
      </w:r>
      <w:r w:rsidRPr="00335E19">
        <w:rPr>
          <w:color w:val="003E75"/>
        </w:rPr>
        <w:t>Solution</w:t>
      </w:r>
      <w:bookmarkEnd w:id="125"/>
      <w:bookmarkEnd w:id="126"/>
      <w:r w:rsidR="00237234" w:rsidRPr="00335E19">
        <w:rPr>
          <w:color w:val="003E75"/>
        </w:rPr>
        <w:t xml:space="preserve"> </w:t>
      </w:r>
    </w:p>
    <w:p w14:paraId="5F5A74EF" w14:textId="77777777" w:rsidR="00C275E0" w:rsidRPr="004D2655" w:rsidRDefault="00C275E0" w:rsidP="001A066C">
      <w:pPr>
        <w:pStyle w:val="Heading2"/>
        <w:tabs>
          <w:tab w:val="clear" w:pos="756"/>
          <w:tab w:val="num" w:pos="450"/>
        </w:tabs>
        <w:spacing w:line="360" w:lineRule="auto"/>
        <w:ind w:left="540"/>
        <w:jc w:val="both"/>
        <w:rPr>
          <w:color w:val="36A9E5"/>
        </w:rPr>
      </w:pPr>
      <w:bookmarkStart w:id="127" w:name="_Toc92286363"/>
      <w:bookmarkStart w:id="128" w:name="_Toc94118188"/>
      <w:r w:rsidRPr="004D2655">
        <w:rPr>
          <w:color w:val="36A9E5"/>
        </w:rPr>
        <w:t>Requirement Classification</w:t>
      </w:r>
      <w:bookmarkEnd w:id="127"/>
      <w:bookmarkEnd w:id="128"/>
      <w:r w:rsidRPr="004D2655">
        <w:rPr>
          <w:color w:val="36A9E5"/>
        </w:rPr>
        <w:t xml:space="preserve"> </w:t>
      </w:r>
    </w:p>
    <w:tbl>
      <w:tblPr>
        <w:tblW w:w="8021" w:type="dxa"/>
        <w:tblLook w:val="04A0" w:firstRow="1" w:lastRow="0" w:firstColumn="1" w:lastColumn="0" w:noHBand="0" w:noVBand="1"/>
      </w:tblPr>
      <w:tblGrid>
        <w:gridCol w:w="1705"/>
        <w:gridCol w:w="2058"/>
        <w:gridCol w:w="2638"/>
        <w:gridCol w:w="1620"/>
      </w:tblGrid>
      <w:tr w:rsidR="00416AB3" w:rsidRPr="00E56EDB" w14:paraId="4FFA8EF3" w14:textId="77777777" w:rsidTr="00416AB3">
        <w:trPr>
          <w:trHeight w:val="300"/>
        </w:trPr>
        <w:tc>
          <w:tcPr>
            <w:tcW w:w="1705" w:type="dxa"/>
            <w:tcBorders>
              <w:top w:val="single" w:sz="4" w:space="0" w:color="auto"/>
              <w:left w:val="single" w:sz="4" w:space="0" w:color="auto"/>
              <w:bottom w:val="single" w:sz="4" w:space="0" w:color="auto"/>
              <w:right w:val="single" w:sz="4" w:space="0" w:color="auto"/>
            </w:tcBorders>
            <w:shd w:val="clear" w:color="000000" w:fill="305496"/>
          </w:tcPr>
          <w:p w14:paraId="2C44CE37" w14:textId="50E64D52" w:rsidR="00416AB3" w:rsidRDefault="00416AB3" w:rsidP="00F4749F">
            <w:pPr>
              <w:spacing w:before="0" w:after="0"/>
              <w:jc w:val="center"/>
              <w:rPr>
                <w:rFonts w:ascii="Segoe UI" w:hAnsi="Segoe UI" w:cs="Segoe UI"/>
                <w:b/>
                <w:bCs/>
                <w:color w:val="FFFFFF"/>
                <w:szCs w:val="20"/>
                <w:lang w:val="en-US" w:eastAsia="en-US"/>
              </w:rPr>
            </w:pPr>
            <w:r>
              <w:rPr>
                <w:rFonts w:ascii="Segoe UI" w:hAnsi="Segoe UI" w:cs="Segoe UI"/>
                <w:b/>
                <w:bCs/>
                <w:color w:val="FFFFFF"/>
                <w:szCs w:val="20"/>
                <w:lang w:val="en-US" w:eastAsia="en-US"/>
              </w:rPr>
              <w:t>Gap Reference</w:t>
            </w:r>
          </w:p>
        </w:tc>
        <w:tc>
          <w:tcPr>
            <w:tcW w:w="2058" w:type="dxa"/>
            <w:tcBorders>
              <w:top w:val="single" w:sz="4" w:space="0" w:color="auto"/>
              <w:left w:val="single" w:sz="4" w:space="0" w:color="auto"/>
              <w:bottom w:val="single" w:sz="4" w:space="0" w:color="auto"/>
              <w:right w:val="single" w:sz="4" w:space="0" w:color="auto"/>
            </w:tcBorders>
            <w:shd w:val="clear" w:color="000000" w:fill="305496"/>
          </w:tcPr>
          <w:p w14:paraId="66A7E234" w14:textId="164E89F5" w:rsidR="00416AB3" w:rsidRDefault="00416AB3" w:rsidP="00416AB3">
            <w:pPr>
              <w:spacing w:before="0" w:after="0"/>
              <w:jc w:val="center"/>
              <w:rPr>
                <w:rFonts w:ascii="Segoe UI" w:hAnsi="Segoe UI" w:cs="Segoe UI"/>
                <w:b/>
                <w:bCs/>
                <w:color w:val="FFFFFF"/>
                <w:szCs w:val="20"/>
                <w:lang w:val="en-US" w:eastAsia="en-US"/>
              </w:rPr>
            </w:pPr>
            <w:r>
              <w:rPr>
                <w:rFonts w:ascii="Segoe UI" w:hAnsi="Segoe UI" w:cs="Segoe UI"/>
                <w:b/>
                <w:bCs/>
                <w:color w:val="FFFFFF"/>
                <w:szCs w:val="20"/>
                <w:lang w:val="en-US" w:eastAsia="en-US"/>
              </w:rPr>
              <w:t>Description</w:t>
            </w:r>
          </w:p>
        </w:tc>
        <w:tc>
          <w:tcPr>
            <w:tcW w:w="2638" w:type="dxa"/>
            <w:tcBorders>
              <w:top w:val="single" w:sz="4" w:space="0" w:color="auto"/>
              <w:left w:val="single" w:sz="4" w:space="0" w:color="auto"/>
              <w:bottom w:val="single" w:sz="4" w:space="0" w:color="auto"/>
              <w:right w:val="single" w:sz="4" w:space="0" w:color="auto"/>
            </w:tcBorders>
            <w:shd w:val="clear" w:color="000000" w:fill="305496"/>
          </w:tcPr>
          <w:p w14:paraId="07DA7514" w14:textId="77777777" w:rsidR="00416AB3" w:rsidRDefault="00416AB3" w:rsidP="00F4749F">
            <w:pPr>
              <w:spacing w:before="0" w:after="0"/>
              <w:jc w:val="center"/>
              <w:rPr>
                <w:rFonts w:ascii="Segoe UI" w:hAnsi="Segoe UI" w:cs="Segoe UI"/>
                <w:b/>
                <w:bCs/>
                <w:color w:val="FFFFFF"/>
                <w:szCs w:val="20"/>
                <w:lang w:val="en-US" w:eastAsia="en-US"/>
              </w:rPr>
            </w:pPr>
            <w:r>
              <w:rPr>
                <w:rFonts w:ascii="Segoe UI" w:hAnsi="Segoe UI" w:cs="Segoe UI"/>
                <w:b/>
                <w:bCs/>
                <w:color w:val="FFFFFF"/>
                <w:szCs w:val="20"/>
                <w:lang w:val="en-US" w:eastAsia="en-US"/>
              </w:rPr>
              <w:t>Summary</w:t>
            </w:r>
          </w:p>
          <w:p w14:paraId="519DD701" w14:textId="30715BC6" w:rsidR="00416AB3" w:rsidRDefault="00416AB3" w:rsidP="00F4749F">
            <w:pPr>
              <w:spacing w:before="0" w:after="0"/>
              <w:jc w:val="center"/>
              <w:rPr>
                <w:rFonts w:ascii="Segoe UI" w:hAnsi="Segoe UI" w:cs="Segoe UI"/>
                <w:b/>
                <w:bCs/>
                <w:color w:val="FFFFFF"/>
                <w:szCs w:val="20"/>
                <w:lang w:val="en-US" w:eastAsia="en-US"/>
              </w:rPr>
            </w:pPr>
          </w:p>
        </w:tc>
        <w:tc>
          <w:tcPr>
            <w:tcW w:w="1620" w:type="dxa"/>
            <w:tcBorders>
              <w:top w:val="single" w:sz="4" w:space="0" w:color="auto"/>
              <w:left w:val="nil"/>
              <w:bottom w:val="single" w:sz="4" w:space="0" w:color="auto"/>
              <w:right w:val="single" w:sz="4" w:space="0" w:color="auto"/>
            </w:tcBorders>
            <w:shd w:val="clear" w:color="000000" w:fill="305496"/>
            <w:hideMark/>
          </w:tcPr>
          <w:p w14:paraId="66226145" w14:textId="77777777" w:rsidR="00416AB3" w:rsidRPr="00E56EDB" w:rsidRDefault="00416AB3" w:rsidP="00F4749F">
            <w:pPr>
              <w:spacing w:before="0" w:after="0"/>
              <w:jc w:val="center"/>
              <w:rPr>
                <w:rFonts w:ascii="Segoe UI" w:hAnsi="Segoe UI" w:cs="Segoe UI"/>
                <w:b/>
                <w:bCs/>
                <w:color w:val="FFFFFF"/>
                <w:szCs w:val="20"/>
                <w:lang w:val="en-US" w:eastAsia="en-US"/>
              </w:rPr>
            </w:pPr>
            <w:r w:rsidRPr="00E56EDB">
              <w:rPr>
                <w:rFonts w:ascii="Segoe UI" w:hAnsi="Segoe UI" w:cs="Segoe UI"/>
                <w:b/>
                <w:bCs/>
                <w:color w:val="FFFFFF"/>
                <w:szCs w:val="20"/>
                <w:lang w:val="en-US" w:eastAsia="en-US"/>
              </w:rPr>
              <w:t>Type of Gap</w:t>
            </w:r>
          </w:p>
        </w:tc>
      </w:tr>
      <w:tr w:rsidR="00416AB3" w:rsidRPr="00E56EDB" w14:paraId="4CF5803F" w14:textId="77777777" w:rsidTr="00416AB3">
        <w:trPr>
          <w:trHeight w:val="300"/>
        </w:trPr>
        <w:tc>
          <w:tcPr>
            <w:tcW w:w="1705" w:type="dxa"/>
            <w:tcBorders>
              <w:top w:val="nil"/>
              <w:left w:val="single" w:sz="4" w:space="0" w:color="auto"/>
              <w:bottom w:val="single" w:sz="4" w:space="0" w:color="auto"/>
              <w:right w:val="single" w:sz="4" w:space="0" w:color="auto"/>
            </w:tcBorders>
          </w:tcPr>
          <w:p w14:paraId="5A4AD5EB" w14:textId="65DE1098" w:rsidR="00416AB3" w:rsidRPr="00CA063E" w:rsidRDefault="00CA063E" w:rsidP="000D246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WS04-01-01.01</w:t>
            </w:r>
          </w:p>
        </w:tc>
        <w:tc>
          <w:tcPr>
            <w:tcW w:w="2058" w:type="dxa"/>
            <w:tcBorders>
              <w:top w:val="nil"/>
              <w:left w:val="single" w:sz="4" w:space="0" w:color="auto"/>
              <w:bottom w:val="single" w:sz="4" w:space="0" w:color="auto"/>
              <w:right w:val="single" w:sz="4" w:space="0" w:color="auto"/>
            </w:tcBorders>
          </w:tcPr>
          <w:p w14:paraId="309CCA8D" w14:textId="1DAAFA59"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Margin A/C for Import L/C Issuance</w:t>
            </w:r>
          </w:p>
        </w:tc>
        <w:tc>
          <w:tcPr>
            <w:tcW w:w="2638" w:type="dxa"/>
            <w:tcBorders>
              <w:top w:val="nil"/>
              <w:left w:val="single" w:sz="4" w:space="0" w:color="auto"/>
              <w:bottom w:val="single" w:sz="4" w:space="0" w:color="auto"/>
              <w:right w:val="single" w:sz="4" w:space="0" w:color="auto"/>
            </w:tcBorders>
          </w:tcPr>
          <w:p w14:paraId="24C35687" w14:textId="521EC008" w:rsidR="00416AB3" w:rsidRPr="00CA063E" w:rsidRDefault="00E95EA9"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Currency-Wise Pool A/C For Cash Margin Against Import LCs</w:t>
            </w:r>
          </w:p>
        </w:tc>
        <w:tc>
          <w:tcPr>
            <w:tcW w:w="1620" w:type="dxa"/>
            <w:tcBorders>
              <w:top w:val="nil"/>
              <w:left w:val="nil"/>
              <w:bottom w:val="single" w:sz="4" w:space="0" w:color="auto"/>
              <w:right w:val="single" w:sz="4" w:space="0" w:color="auto"/>
            </w:tcBorders>
            <w:shd w:val="clear" w:color="auto" w:fill="auto"/>
            <w:noWrap/>
            <w:hideMark/>
          </w:tcPr>
          <w:p w14:paraId="1B66AC87" w14:textId="77777777" w:rsidR="00416AB3" w:rsidRPr="00CA063E" w:rsidRDefault="00416AB3"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416AB3" w:rsidRPr="00E56EDB" w14:paraId="2D4CDF31" w14:textId="77777777" w:rsidTr="00416AB3">
        <w:trPr>
          <w:trHeight w:val="600"/>
        </w:trPr>
        <w:tc>
          <w:tcPr>
            <w:tcW w:w="1705" w:type="dxa"/>
            <w:tcBorders>
              <w:top w:val="nil"/>
              <w:left w:val="single" w:sz="4" w:space="0" w:color="auto"/>
              <w:bottom w:val="single" w:sz="4" w:space="0" w:color="auto"/>
              <w:right w:val="single" w:sz="4" w:space="0" w:color="auto"/>
            </w:tcBorders>
          </w:tcPr>
          <w:p w14:paraId="0145DC7D" w14:textId="5B117E7A" w:rsidR="00416AB3" w:rsidRPr="00CA063E" w:rsidRDefault="00CA063E" w:rsidP="00416AB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WS04-01-01.02</w:t>
            </w:r>
          </w:p>
        </w:tc>
        <w:tc>
          <w:tcPr>
            <w:tcW w:w="2058" w:type="dxa"/>
            <w:tcBorders>
              <w:top w:val="nil"/>
              <w:left w:val="single" w:sz="4" w:space="0" w:color="auto"/>
              <w:bottom w:val="single" w:sz="4" w:space="0" w:color="auto"/>
              <w:right w:val="single" w:sz="4" w:space="0" w:color="auto"/>
            </w:tcBorders>
          </w:tcPr>
          <w:p w14:paraId="70285497" w14:textId="3A4E2A93"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Internal LCs</w:t>
            </w:r>
          </w:p>
        </w:tc>
        <w:tc>
          <w:tcPr>
            <w:tcW w:w="2638" w:type="dxa"/>
            <w:tcBorders>
              <w:top w:val="nil"/>
              <w:left w:val="single" w:sz="4" w:space="0" w:color="auto"/>
              <w:bottom w:val="single" w:sz="4" w:space="0" w:color="auto"/>
              <w:right w:val="single" w:sz="4" w:space="0" w:color="auto"/>
            </w:tcBorders>
          </w:tcPr>
          <w:p w14:paraId="56421300" w14:textId="6EC0DBFF" w:rsidR="00416AB3" w:rsidRPr="00CA063E" w:rsidRDefault="00E95EA9"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The option of local LCs already available in the system</w:t>
            </w:r>
          </w:p>
        </w:tc>
        <w:tc>
          <w:tcPr>
            <w:tcW w:w="1620" w:type="dxa"/>
            <w:tcBorders>
              <w:top w:val="nil"/>
              <w:left w:val="nil"/>
              <w:bottom w:val="single" w:sz="4" w:space="0" w:color="auto"/>
              <w:right w:val="single" w:sz="4" w:space="0" w:color="auto"/>
            </w:tcBorders>
            <w:shd w:val="clear" w:color="auto" w:fill="auto"/>
            <w:noWrap/>
            <w:hideMark/>
          </w:tcPr>
          <w:p w14:paraId="07C1B517" w14:textId="06AB4E75" w:rsidR="00416AB3" w:rsidRPr="00CA063E" w:rsidRDefault="00416AB3"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416AB3" w:rsidRPr="00E56EDB" w14:paraId="3593637F" w14:textId="77777777" w:rsidTr="00416AB3">
        <w:trPr>
          <w:trHeight w:val="600"/>
        </w:trPr>
        <w:tc>
          <w:tcPr>
            <w:tcW w:w="1705" w:type="dxa"/>
            <w:tcBorders>
              <w:top w:val="nil"/>
              <w:left w:val="single" w:sz="4" w:space="0" w:color="auto"/>
              <w:bottom w:val="single" w:sz="4" w:space="0" w:color="auto"/>
              <w:right w:val="single" w:sz="4" w:space="0" w:color="auto"/>
            </w:tcBorders>
          </w:tcPr>
          <w:p w14:paraId="791B183D" w14:textId="27B62B26" w:rsidR="00416AB3" w:rsidRPr="00CA063E" w:rsidRDefault="00CA063E" w:rsidP="00416AB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WS04-01-01.03</w:t>
            </w:r>
          </w:p>
        </w:tc>
        <w:tc>
          <w:tcPr>
            <w:tcW w:w="2058" w:type="dxa"/>
            <w:tcBorders>
              <w:top w:val="nil"/>
              <w:left w:val="single" w:sz="4" w:space="0" w:color="auto"/>
              <w:bottom w:val="single" w:sz="4" w:space="0" w:color="auto"/>
              <w:right w:val="single" w:sz="4" w:space="0" w:color="auto"/>
            </w:tcBorders>
          </w:tcPr>
          <w:p w14:paraId="1F7DDA44" w14:textId="7960B5D9"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 xml:space="preserve">Separate Report </w:t>
            </w:r>
            <w:proofErr w:type="gramStart"/>
            <w:r w:rsidRPr="00CA063E">
              <w:rPr>
                <w:rFonts w:ascii="Calibri" w:hAnsi="Calibri" w:cs="Calibri"/>
                <w:color w:val="000000"/>
                <w:szCs w:val="20"/>
                <w:lang w:val="en-US" w:eastAsia="en-US"/>
              </w:rPr>
              <w:t>For</w:t>
            </w:r>
            <w:proofErr w:type="gramEnd"/>
            <w:r w:rsidRPr="00CA063E">
              <w:rPr>
                <w:rFonts w:ascii="Calibri" w:hAnsi="Calibri" w:cs="Calibri"/>
                <w:color w:val="000000"/>
                <w:szCs w:val="20"/>
                <w:lang w:val="en-US" w:eastAsia="en-US"/>
              </w:rPr>
              <w:t xml:space="preserve"> Internal LCs</w:t>
            </w:r>
          </w:p>
        </w:tc>
        <w:tc>
          <w:tcPr>
            <w:tcW w:w="2638" w:type="dxa"/>
            <w:tcBorders>
              <w:top w:val="nil"/>
              <w:left w:val="single" w:sz="4" w:space="0" w:color="auto"/>
              <w:bottom w:val="single" w:sz="4" w:space="0" w:color="auto"/>
              <w:right w:val="single" w:sz="4" w:space="0" w:color="auto"/>
            </w:tcBorders>
          </w:tcPr>
          <w:p w14:paraId="3A2B3127" w14:textId="582D20B9" w:rsidR="00416AB3" w:rsidRPr="00CA063E" w:rsidRDefault="00E95EA9"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Separate enquiry also available in system for Outstanding Local LCs</w:t>
            </w:r>
          </w:p>
        </w:tc>
        <w:tc>
          <w:tcPr>
            <w:tcW w:w="1620" w:type="dxa"/>
            <w:tcBorders>
              <w:top w:val="nil"/>
              <w:left w:val="nil"/>
              <w:bottom w:val="single" w:sz="4" w:space="0" w:color="auto"/>
              <w:right w:val="single" w:sz="4" w:space="0" w:color="auto"/>
            </w:tcBorders>
            <w:shd w:val="clear" w:color="auto" w:fill="auto"/>
            <w:noWrap/>
            <w:hideMark/>
          </w:tcPr>
          <w:p w14:paraId="565FD5A1" w14:textId="1EDDE7B6" w:rsidR="00416AB3" w:rsidRPr="00CA063E" w:rsidRDefault="00416AB3"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416AB3" w:rsidRPr="00E56EDB" w14:paraId="60C40EBB" w14:textId="77777777" w:rsidTr="00416AB3">
        <w:trPr>
          <w:trHeight w:val="900"/>
        </w:trPr>
        <w:tc>
          <w:tcPr>
            <w:tcW w:w="1705" w:type="dxa"/>
            <w:tcBorders>
              <w:top w:val="nil"/>
              <w:left w:val="single" w:sz="4" w:space="0" w:color="auto"/>
              <w:bottom w:val="single" w:sz="4" w:space="0" w:color="auto"/>
              <w:right w:val="single" w:sz="4" w:space="0" w:color="auto"/>
            </w:tcBorders>
          </w:tcPr>
          <w:p w14:paraId="725CC917" w14:textId="7A9DB26A" w:rsidR="00416AB3" w:rsidRPr="00CA063E" w:rsidRDefault="00CA063E" w:rsidP="00416AB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WS04-01-01.04</w:t>
            </w:r>
          </w:p>
        </w:tc>
        <w:tc>
          <w:tcPr>
            <w:tcW w:w="2058" w:type="dxa"/>
            <w:tcBorders>
              <w:top w:val="nil"/>
              <w:left w:val="single" w:sz="4" w:space="0" w:color="auto"/>
              <w:bottom w:val="single" w:sz="4" w:space="0" w:color="auto"/>
              <w:right w:val="single" w:sz="4" w:space="0" w:color="auto"/>
            </w:tcBorders>
          </w:tcPr>
          <w:p w14:paraId="6C9B5BE8" w14:textId="06F128CC"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Local Fields Import/Export LC</w:t>
            </w:r>
          </w:p>
        </w:tc>
        <w:tc>
          <w:tcPr>
            <w:tcW w:w="2638" w:type="dxa"/>
            <w:tcBorders>
              <w:top w:val="nil"/>
              <w:left w:val="single" w:sz="4" w:space="0" w:color="auto"/>
              <w:bottom w:val="single" w:sz="4" w:space="0" w:color="auto"/>
              <w:right w:val="single" w:sz="4" w:space="0" w:color="auto"/>
            </w:tcBorders>
          </w:tcPr>
          <w:p w14:paraId="1F21CA7F" w14:textId="3E987368" w:rsidR="00416AB3" w:rsidRPr="00CA063E" w:rsidRDefault="00E95EA9"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 xml:space="preserve">LTs to be created and then placed in the application </w:t>
            </w:r>
            <w:proofErr w:type="gramStart"/>
            <w:r>
              <w:rPr>
                <w:rFonts w:ascii="Calibri" w:hAnsi="Calibri" w:cs="Calibri"/>
                <w:color w:val="000000"/>
                <w:szCs w:val="20"/>
                <w:lang w:val="en-US" w:eastAsia="en-US"/>
              </w:rPr>
              <w:t>LETTER.OF.CREDIT</w:t>
            </w:r>
            <w:proofErr w:type="gramEnd"/>
            <w:r>
              <w:rPr>
                <w:rFonts w:ascii="Calibri" w:hAnsi="Calibri" w:cs="Calibri"/>
                <w:color w:val="000000"/>
                <w:szCs w:val="20"/>
                <w:lang w:val="en-US" w:eastAsia="en-US"/>
              </w:rPr>
              <w:t xml:space="preserve"> LRT. Then the same is to be added at the version level as well.</w:t>
            </w:r>
          </w:p>
        </w:tc>
        <w:tc>
          <w:tcPr>
            <w:tcW w:w="1620" w:type="dxa"/>
            <w:tcBorders>
              <w:top w:val="nil"/>
              <w:left w:val="nil"/>
              <w:bottom w:val="single" w:sz="4" w:space="0" w:color="auto"/>
              <w:right w:val="single" w:sz="4" w:space="0" w:color="auto"/>
            </w:tcBorders>
            <w:shd w:val="clear" w:color="auto" w:fill="auto"/>
            <w:noWrap/>
            <w:hideMark/>
          </w:tcPr>
          <w:p w14:paraId="450B6239" w14:textId="5543F4C3" w:rsidR="00416AB3" w:rsidRPr="00CA063E" w:rsidRDefault="00416AB3"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416AB3" w:rsidRPr="00E56EDB" w14:paraId="0609A528" w14:textId="77777777" w:rsidTr="00416AB3">
        <w:trPr>
          <w:trHeight w:val="300"/>
        </w:trPr>
        <w:tc>
          <w:tcPr>
            <w:tcW w:w="1705" w:type="dxa"/>
            <w:tcBorders>
              <w:top w:val="nil"/>
              <w:left w:val="single" w:sz="4" w:space="0" w:color="auto"/>
              <w:bottom w:val="single" w:sz="4" w:space="0" w:color="auto"/>
              <w:right w:val="single" w:sz="4" w:space="0" w:color="auto"/>
            </w:tcBorders>
          </w:tcPr>
          <w:p w14:paraId="5C75F698" w14:textId="1799447D" w:rsidR="00416AB3" w:rsidRPr="00CA063E" w:rsidRDefault="00CA063E" w:rsidP="00416AB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WS04-01-01.05</w:t>
            </w:r>
          </w:p>
        </w:tc>
        <w:tc>
          <w:tcPr>
            <w:tcW w:w="2058" w:type="dxa"/>
            <w:tcBorders>
              <w:top w:val="nil"/>
              <w:left w:val="single" w:sz="4" w:space="0" w:color="auto"/>
              <w:bottom w:val="single" w:sz="4" w:space="0" w:color="auto"/>
              <w:right w:val="single" w:sz="4" w:space="0" w:color="auto"/>
            </w:tcBorders>
          </w:tcPr>
          <w:p w14:paraId="34821D2E" w14:textId="703EA93D"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 xml:space="preserve">Local Fields </w:t>
            </w:r>
            <w:proofErr w:type="gramStart"/>
            <w:r w:rsidRPr="00CA063E">
              <w:rPr>
                <w:rFonts w:ascii="Calibri" w:hAnsi="Calibri" w:cs="Calibri"/>
                <w:color w:val="000000"/>
                <w:szCs w:val="20"/>
                <w:lang w:val="en-US" w:eastAsia="en-US"/>
              </w:rPr>
              <w:t>For</w:t>
            </w:r>
            <w:proofErr w:type="gramEnd"/>
            <w:r w:rsidRPr="00CA063E">
              <w:rPr>
                <w:rFonts w:ascii="Calibri" w:hAnsi="Calibri" w:cs="Calibri"/>
                <w:color w:val="000000"/>
                <w:szCs w:val="20"/>
                <w:lang w:val="en-US" w:eastAsia="en-US"/>
              </w:rPr>
              <w:t xml:space="preserve"> Import/Export Docs</w:t>
            </w:r>
          </w:p>
        </w:tc>
        <w:tc>
          <w:tcPr>
            <w:tcW w:w="2638" w:type="dxa"/>
            <w:tcBorders>
              <w:top w:val="nil"/>
              <w:left w:val="single" w:sz="4" w:space="0" w:color="auto"/>
              <w:bottom w:val="single" w:sz="4" w:space="0" w:color="auto"/>
              <w:right w:val="single" w:sz="4" w:space="0" w:color="auto"/>
            </w:tcBorders>
          </w:tcPr>
          <w:p w14:paraId="7EA64021" w14:textId="68496D6C" w:rsidR="00416AB3" w:rsidRPr="00CA063E" w:rsidRDefault="00E95EA9"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 xml:space="preserve">LTs to be created and then placed in the application </w:t>
            </w:r>
            <w:proofErr w:type="gramStart"/>
            <w:r>
              <w:rPr>
                <w:rFonts w:ascii="Calibri" w:hAnsi="Calibri" w:cs="Calibri"/>
                <w:color w:val="000000"/>
                <w:szCs w:val="20"/>
                <w:lang w:val="en-US" w:eastAsia="en-US"/>
              </w:rPr>
              <w:t>LETTER.OF.CREDIT</w:t>
            </w:r>
            <w:proofErr w:type="gramEnd"/>
            <w:r>
              <w:rPr>
                <w:rFonts w:ascii="Calibri" w:hAnsi="Calibri" w:cs="Calibri"/>
                <w:color w:val="000000"/>
                <w:szCs w:val="20"/>
                <w:lang w:val="en-US" w:eastAsia="en-US"/>
              </w:rPr>
              <w:t xml:space="preserve"> LRT. Then the same is to be added at the version level as well.</w:t>
            </w:r>
          </w:p>
        </w:tc>
        <w:tc>
          <w:tcPr>
            <w:tcW w:w="1620" w:type="dxa"/>
            <w:tcBorders>
              <w:top w:val="nil"/>
              <w:left w:val="nil"/>
              <w:bottom w:val="single" w:sz="4" w:space="0" w:color="auto"/>
              <w:right w:val="single" w:sz="4" w:space="0" w:color="auto"/>
            </w:tcBorders>
            <w:shd w:val="clear" w:color="auto" w:fill="auto"/>
            <w:noWrap/>
            <w:hideMark/>
          </w:tcPr>
          <w:p w14:paraId="072DE07C" w14:textId="63B66A91" w:rsidR="00416AB3" w:rsidRPr="00CA063E" w:rsidRDefault="00416AB3"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416AB3" w:rsidRPr="00E56EDB" w14:paraId="68906BCB" w14:textId="77777777" w:rsidTr="00416AB3">
        <w:trPr>
          <w:trHeight w:val="600"/>
        </w:trPr>
        <w:tc>
          <w:tcPr>
            <w:tcW w:w="1705" w:type="dxa"/>
            <w:tcBorders>
              <w:top w:val="nil"/>
              <w:left w:val="single" w:sz="4" w:space="0" w:color="auto"/>
              <w:bottom w:val="single" w:sz="4" w:space="0" w:color="auto"/>
              <w:right w:val="single" w:sz="4" w:space="0" w:color="auto"/>
            </w:tcBorders>
          </w:tcPr>
          <w:p w14:paraId="3B11942C" w14:textId="7E634586" w:rsidR="00416AB3" w:rsidRPr="00CA063E" w:rsidRDefault="00CA063E" w:rsidP="00416AB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WS04-01-01.06</w:t>
            </w:r>
          </w:p>
        </w:tc>
        <w:tc>
          <w:tcPr>
            <w:tcW w:w="2058" w:type="dxa"/>
            <w:tcBorders>
              <w:top w:val="nil"/>
              <w:left w:val="single" w:sz="4" w:space="0" w:color="auto"/>
              <w:bottom w:val="single" w:sz="4" w:space="0" w:color="auto"/>
              <w:right w:val="single" w:sz="4" w:space="0" w:color="auto"/>
            </w:tcBorders>
          </w:tcPr>
          <w:p w14:paraId="2C6E2F02" w14:textId="58F31CA5"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 xml:space="preserve">Local Fields </w:t>
            </w:r>
            <w:proofErr w:type="gramStart"/>
            <w:r w:rsidRPr="00CA063E">
              <w:rPr>
                <w:rFonts w:ascii="Calibri" w:hAnsi="Calibri" w:cs="Calibri"/>
                <w:color w:val="000000"/>
                <w:szCs w:val="20"/>
                <w:lang w:val="en-US" w:eastAsia="en-US"/>
              </w:rPr>
              <w:t>For</w:t>
            </w:r>
            <w:proofErr w:type="gramEnd"/>
            <w:r w:rsidRPr="00CA063E">
              <w:rPr>
                <w:rFonts w:ascii="Calibri" w:hAnsi="Calibri" w:cs="Calibri"/>
                <w:color w:val="000000"/>
                <w:szCs w:val="20"/>
                <w:lang w:val="en-US" w:eastAsia="en-US"/>
              </w:rPr>
              <w:t xml:space="preserve"> Import/Export Docs Payment</w:t>
            </w:r>
          </w:p>
        </w:tc>
        <w:tc>
          <w:tcPr>
            <w:tcW w:w="2638" w:type="dxa"/>
            <w:tcBorders>
              <w:top w:val="nil"/>
              <w:left w:val="single" w:sz="4" w:space="0" w:color="auto"/>
              <w:bottom w:val="single" w:sz="4" w:space="0" w:color="auto"/>
              <w:right w:val="single" w:sz="4" w:space="0" w:color="auto"/>
            </w:tcBorders>
          </w:tcPr>
          <w:p w14:paraId="1A0E1D18" w14:textId="4B747F6C" w:rsidR="00416AB3" w:rsidRPr="00CA063E" w:rsidRDefault="00E95EA9"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 xml:space="preserve">LTs to be created and then placed in the application </w:t>
            </w:r>
            <w:proofErr w:type="gramStart"/>
            <w:r>
              <w:rPr>
                <w:rFonts w:ascii="Calibri" w:hAnsi="Calibri" w:cs="Calibri"/>
                <w:color w:val="000000"/>
                <w:szCs w:val="20"/>
                <w:lang w:val="en-US" w:eastAsia="en-US"/>
              </w:rPr>
              <w:t>LETTER.OF.CREDIT</w:t>
            </w:r>
            <w:proofErr w:type="gramEnd"/>
            <w:r>
              <w:rPr>
                <w:rFonts w:ascii="Calibri" w:hAnsi="Calibri" w:cs="Calibri"/>
                <w:color w:val="000000"/>
                <w:szCs w:val="20"/>
                <w:lang w:val="en-US" w:eastAsia="en-US"/>
              </w:rPr>
              <w:t xml:space="preserve"> LRT. Then the same is to be added at the version level as well.</w:t>
            </w:r>
          </w:p>
        </w:tc>
        <w:tc>
          <w:tcPr>
            <w:tcW w:w="1620" w:type="dxa"/>
            <w:tcBorders>
              <w:top w:val="nil"/>
              <w:left w:val="nil"/>
              <w:bottom w:val="single" w:sz="4" w:space="0" w:color="auto"/>
              <w:right w:val="single" w:sz="4" w:space="0" w:color="auto"/>
            </w:tcBorders>
            <w:shd w:val="clear" w:color="auto" w:fill="auto"/>
            <w:noWrap/>
            <w:hideMark/>
          </w:tcPr>
          <w:p w14:paraId="5AFAF4DB" w14:textId="685DF4D7" w:rsidR="00416AB3" w:rsidRPr="00CA063E" w:rsidRDefault="001F3F5D"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416AB3" w:rsidRPr="00E56EDB" w14:paraId="506A8DA3" w14:textId="77777777" w:rsidTr="00416AB3">
        <w:trPr>
          <w:trHeight w:val="600"/>
        </w:trPr>
        <w:tc>
          <w:tcPr>
            <w:tcW w:w="1705" w:type="dxa"/>
            <w:tcBorders>
              <w:top w:val="nil"/>
              <w:left w:val="single" w:sz="4" w:space="0" w:color="auto"/>
              <w:bottom w:val="single" w:sz="4" w:space="0" w:color="auto"/>
              <w:right w:val="single" w:sz="4" w:space="0" w:color="auto"/>
            </w:tcBorders>
          </w:tcPr>
          <w:p w14:paraId="07843CB7" w14:textId="081BCC74" w:rsidR="00416AB3" w:rsidRPr="00CA063E" w:rsidRDefault="00CA063E" w:rsidP="00416AB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WS04-01-01.07</w:t>
            </w:r>
          </w:p>
        </w:tc>
        <w:tc>
          <w:tcPr>
            <w:tcW w:w="2058" w:type="dxa"/>
            <w:tcBorders>
              <w:top w:val="nil"/>
              <w:left w:val="single" w:sz="4" w:space="0" w:color="auto"/>
              <w:bottom w:val="single" w:sz="4" w:space="0" w:color="auto"/>
              <w:right w:val="single" w:sz="4" w:space="0" w:color="auto"/>
            </w:tcBorders>
          </w:tcPr>
          <w:p w14:paraId="7719F685" w14:textId="06D9DEBD"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 xml:space="preserve">Swift Messages and </w:t>
            </w:r>
            <w:proofErr w:type="gramStart"/>
            <w:r w:rsidRPr="00CA063E">
              <w:rPr>
                <w:rFonts w:ascii="Calibri" w:hAnsi="Calibri" w:cs="Calibri"/>
                <w:color w:val="000000"/>
                <w:szCs w:val="20"/>
                <w:lang w:val="en-US" w:eastAsia="en-US"/>
              </w:rPr>
              <w:t>Advices</w:t>
            </w:r>
            <w:proofErr w:type="gramEnd"/>
            <w:r w:rsidRPr="00CA063E">
              <w:rPr>
                <w:rFonts w:ascii="Calibri" w:hAnsi="Calibri" w:cs="Calibri"/>
                <w:color w:val="000000"/>
                <w:szCs w:val="20"/>
                <w:lang w:val="en-US" w:eastAsia="en-US"/>
              </w:rPr>
              <w:t xml:space="preserve"> Enquiry</w:t>
            </w:r>
          </w:p>
        </w:tc>
        <w:tc>
          <w:tcPr>
            <w:tcW w:w="2638" w:type="dxa"/>
            <w:tcBorders>
              <w:top w:val="nil"/>
              <w:left w:val="single" w:sz="4" w:space="0" w:color="auto"/>
              <w:bottom w:val="single" w:sz="4" w:space="0" w:color="auto"/>
              <w:right w:val="single" w:sz="4" w:space="0" w:color="auto"/>
            </w:tcBorders>
          </w:tcPr>
          <w:p w14:paraId="3A133571" w14:textId="7A377C33" w:rsidR="00416AB3" w:rsidRPr="00CA063E" w:rsidRDefault="00E95EA9"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 xml:space="preserve">A separate enquiry to be made keeping in mind the </w:t>
            </w:r>
            <w:r>
              <w:rPr>
                <w:rFonts w:ascii="Calibri" w:hAnsi="Calibri" w:cs="Calibri"/>
                <w:color w:val="000000"/>
                <w:szCs w:val="20"/>
                <w:lang w:val="en-US" w:eastAsia="en-US"/>
              </w:rPr>
              <w:lastRenderedPageBreak/>
              <w:t>DE.</w:t>
            </w:r>
            <w:proofErr w:type="gramStart"/>
            <w:r>
              <w:rPr>
                <w:rFonts w:ascii="Calibri" w:hAnsi="Calibri" w:cs="Calibri"/>
                <w:color w:val="000000"/>
                <w:szCs w:val="20"/>
                <w:lang w:val="en-US" w:eastAsia="en-US"/>
              </w:rPr>
              <w:t>O.HEADER</w:t>
            </w:r>
            <w:proofErr w:type="gramEnd"/>
            <w:r>
              <w:rPr>
                <w:rFonts w:ascii="Calibri" w:hAnsi="Calibri" w:cs="Calibri"/>
                <w:color w:val="000000"/>
                <w:szCs w:val="20"/>
                <w:lang w:val="en-US" w:eastAsia="en-US"/>
              </w:rPr>
              <w:t xml:space="preserve"> and the DE.</w:t>
            </w:r>
            <w:proofErr w:type="gramStart"/>
            <w:r>
              <w:rPr>
                <w:rFonts w:ascii="Calibri" w:hAnsi="Calibri" w:cs="Calibri"/>
                <w:color w:val="000000"/>
                <w:szCs w:val="20"/>
                <w:lang w:val="en-US" w:eastAsia="en-US"/>
              </w:rPr>
              <w:t>I.HEADER</w:t>
            </w:r>
            <w:proofErr w:type="gramEnd"/>
            <w:r>
              <w:rPr>
                <w:rFonts w:ascii="Calibri" w:hAnsi="Calibri" w:cs="Calibri"/>
                <w:color w:val="000000"/>
                <w:szCs w:val="20"/>
                <w:lang w:val="en-US" w:eastAsia="en-US"/>
              </w:rPr>
              <w:t>. Create a combination of the two.</w:t>
            </w:r>
          </w:p>
        </w:tc>
        <w:tc>
          <w:tcPr>
            <w:tcW w:w="1620" w:type="dxa"/>
            <w:tcBorders>
              <w:top w:val="nil"/>
              <w:left w:val="nil"/>
              <w:bottom w:val="single" w:sz="4" w:space="0" w:color="auto"/>
              <w:right w:val="single" w:sz="4" w:space="0" w:color="auto"/>
            </w:tcBorders>
            <w:shd w:val="clear" w:color="auto" w:fill="auto"/>
            <w:noWrap/>
            <w:hideMark/>
          </w:tcPr>
          <w:p w14:paraId="32004BD9" w14:textId="575D54ED"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lastRenderedPageBreak/>
              <w:t>Configuration</w:t>
            </w:r>
          </w:p>
        </w:tc>
      </w:tr>
      <w:tr w:rsidR="00416AB3" w:rsidRPr="00E56EDB" w14:paraId="3F865407" w14:textId="77777777" w:rsidTr="00416AB3">
        <w:trPr>
          <w:trHeight w:val="300"/>
        </w:trPr>
        <w:tc>
          <w:tcPr>
            <w:tcW w:w="1705" w:type="dxa"/>
            <w:tcBorders>
              <w:top w:val="nil"/>
              <w:left w:val="single" w:sz="4" w:space="0" w:color="auto"/>
              <w:bottom w:val="single" w:sz="4" w:space="0" w:color="auto"/>
              <w:right w:val="single" w:sz="4" w:space="0" w:color="auto"/>
            </w:tcBorders>
          </w:tcPr>
          <w:p w14:paraId="22C87CD6" w14:textId="069D7225" w:rsidR="00416AB3" w:rsidRPr="00CA063E" w:rsidRDefault="00CA063E" w:rsidP="00416AB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WS04-01-01.08</w:t>
            </w:r>
          </w:p>
        </w:tc>
        <w:tc>
          <w:tcPr>
            <w:tcW w:w="2058" w:type="dxa"/>
            <w:tcBorders>
              <w:top w:val="nil"/>
              <w:left w:val="single" w:sz="4" w:space="0" w:color="auto"/>
              <w:bottom w:val="single" w:sz="4" w:space="0" w:color="auto"/>
              <w:right w:val="single" w:sz="4" w:space="0" w:color="auto"/>
            </w:tcBorders>
          </w:tcPr>
          <w:p w14:paraId="0069D053" w14:textId="0ED02742"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 xml:space="preserve">Waive Charges Option </w:t>
            </w:r>
            <w:proofErr w:type="gramStart"/>
            <w:r w:rsidRPr="00CA063E">
              <w:rPr>
                <w:rFonts w:ascii="Calibri" w:hAnsi="Calibri" w:cs="Calibri"/>
                <w:color w:val="000000"/>
                <w:szCs w:val="20"/>
                <w:lang w:val="en-US" w:eastAsia="en-US"/>
              </w:rPr>
              <w:t>To</w:t>
            </w:r>
            <w:proofErr w:type="gramEnd"/>
            <w:r w:rsidRPr="00CA063E">
              <w:rPr>
                <w:rFonts w:ascii="Calibri" w:hAnsi="Calibri" w:cs="Calibri"/>
                <w:color w:val="000000"/>
                <w:szCs w:val="20"/>
                <w:lang w:val="en-US" w:eastAsia="en-US"/>
              </w:rPr>
              <w:t xml:space="preserve"> Be Removed</w:t>
            </w:r>
          </w:p>
        </w:tc>
        <w:tc>
          <w:tcPr>
            <w:tcW w:w="2638" w:type="dxa"/>
            <w:tcBorders>
              <w:top w:val="nil"/>
              <w:left w:val="single" w:sz="4" w:space="0" w:color="auto"/>
              <w:bottom w:val="single" w:sz="4" w:space="0" w:color="auto"/>
              <w:right w:val="single" w:sz="4" w:space="0" w:color="auto"/>
            </w:tcBorders>
          </w:tcPr>
          <w:p w14:paraId="7669A491" w14:textId="1540DD11" w:rsidR="00416AB3" w:rsidRPr="00CA063E" w:rsidRDefault="00E95EA9"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 xml:space="preserve">Using Autom and </w:t>
            </w:r>
            <w:proofErr w:type="spellStart"/>
            <w:r>
              <w:rPr>
                <w:rFonts w:ascii="Calibri" w:hAnsi="Calibri" w:cs="Calibri"/>
                <w:color w:val="000000"/>
                <w:szCs w:val="20"/>
                <w:lang w:val="en-US" w:eastAsia="en-US"/>
              </w:rPr>
              <w:t>Noinput</w:t>
            </w:r>
            <w:proofErr w:type="spellEnd"/>
            <w:r>
              <w:rPr>
                <w:rFonts w:ascii="Calibri" w:hAnsi="Calibri" w:cs="Calibri"/>
                <w:color w:val="000000"/>
                <w:szCs w:val="20"/>
                <w:lang w:val="en-US" w:eastAsia="en-US"/>
              </w:rPr>
              <w:t xml:space="preserve"> setting for the field WAIVE.CHARGES at version level. This restriction can be made possible.</w:t>
            </w:r>
          </w:p>
        </w:tc>
        <w:tc>
          <w:tcPr>
            <w:tcW w:w="1620" w:type="dxa"/>
            <w:tcBorders>
              <w:top w:val="nil"/>
              <w:left w:val="nil"/>
              <w:bottom w:val="single" w:sz="4" w:space="0" w:color="auto"/>
              <w:right w:val="single" w:sz="4" w:space="0" w:color="auto"/>
            </w:tcBorders>
            <w:shd w:val="clear" w:color="auto" w:fill="auto"/>
            <w:noWrap/>
            <w:hideMark/>
          </w:tcPr>
          <w:p w14:paraId="6D465DB8" w14:textId="11DBCCFE"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416AB3" w:rsidRPr="00E56EDB" w14:paraId="7B4B74F6" w14:textId="77777777" w:rsidTr="00416AB3">
        <w:trPr>
          <w:trHeight w:val="300"/>
        </w:trPr>
        <w:tc>
          <w:tcPr>
            <w:tcW w:w="1705" w:type="dxa"/>
            <w:tcBorders>
              <w:top w:val="nil"/>
              <w:left w:val="single" w:sz="4" w:space="0" w:color="auto"/>
              <w:bottom w:val="single" w:sz="4" w:space="0" w:color="auto"/>
              <w:right w:val="single" w:sz="4" w:space="0" w:color="auto"/>
            </w:tcBorders>
          </w:tcPr>
          <w:p w14:paraId="1F5277DF" w14:textId="1454CABB" w:rsidR="00416AB3" w:rsidRPr="00CA063E" w:rsidRDefault="00CA063E" w:rsidP="00416AB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WS04-01-01.09</w:t>
            </w:r>
          </w:p>
        </w:tc>
        <w:tc>
          <w:tcPr>
            <w:tcW w:w="2058" w:type="dxa"/>
            <w:tcBorders>
              <w:top w:val="nil"/>
              <w:left w:val="single" w:sz="4" w:space="0" w:color="auto"/>
              <w:bottom w:val="single" w:sz="4" w:space="0" w:color="auto"/>
              <w:right w:val="single" w:sz="4" w:space="0" w:color="auto"/>
            </w:tcBorders>
          </w:tcPr>
          <w:p w14:paraId="39CD6BFF" w14:textId="31FBBFFE"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H.S Code Field in Enquiry</w:t>
            </w:r>
          </w:p>
        </w:tc>
        <w:tc>
          <w:tcPr>
            <w:tcW w:w="2638" w:type="dxa"/>
            <w:tcBorders>
              <w:top w:val="nil"/>
              <w:left w:val="single" w:sz="4" w:space="0" w:color="auto"/>
              <w:bottom w:val="single" w:sz="4" w:space="0" w:color="auto"/>
              <w:right w:val="single" w:sz="4" w:space="0" w:color="auto"/>
            </w:tcBorders>
          </w:tcPr>
          <w:p w14:paraId="18B4E224" w14:textId="7D35BF40" w:rsidR="00416AB3" w:rsidRPr="00CA063E" w:rsidRDefault="00E95EA9"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 xml:space="preserve">First LT to be </w:t>
            </w:r>
            <w:proofErr w:type="gramStart"/>
            <w:r>
              <w:rPr>
                <w:rFonts w:ascii="Calibri" w:hAnsi="Calibri" w:cs="Calibri"/>
                <w:color w:val="000000"/>
                <w:szCs w:val="20"/>
                <w:lang w:val="en-US" w:eastAsia="en-US"/>
              </w:rPr>
              <w:t>crated</w:t>
            </w:r>
            <w:proofErr w:type="gramEnd"/>
            <w:r>
              <w:rPr>
                <w:rFonts w:ascii="Calibri" w:hAnsi="Calibri" w:cs="Calibri"/>
                <w:color w:val="000000"/>
                <w:szCs w:val="20"/>
                <w:lang w:val="en-US" w:eastAsia="en-US"/>
              </w:rPr>
              <w:t xml:space="preserve"> and then placed in the LC LRT. Then the same to be set at version level. After that the field can be mapped in the enquiry.</w:t>
            </w:r>
          </w:p>
        </w:tc>
        <w:tc>
          <w:tcPr>
            <w:tcW w:w="1620" w:type="dxa"/>
            <w:tcBorders>
              <w:top w:val="nil"/>
              <w:left w:val="nil"/>
              <w:bottom w:val="single" w:sz="4" w:space="0" w:color="auto"/>
              <w:right w:val="single" w:sz="4" w:space="0" w:color="auto"/>
            </w:tcBorders>
            <w:shd w:val="clear" w:color="auto" w:fill="auto"/>
            <w:noWrap/>
            <w:hideMark/>
          </w:tcPr>
          <w:p w14:paraId="31C20520" w14:textId="09C4AB23" w:rsidR="00416AB3" w:rsidRPr="00CA063E" w:rsidRDefault="001F3F5D"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416AB3" w:rsidRPr="00E56EDB" w14:paraId="3274C94C" w14:textId="77777777" w:rsidTr="00416AB3">
        <w:trPr>
          <w:trHeight w:val="600"/>
        </w:trPr>
        <w:tc>
          <w:tcPr>
            <w:tcW w:w="1705" w:type="dxa"/>
            <w:tcBorders>
              <w:top w:val="nil"/>
              <w:left w:val="single" w:sz="4" w:space="0" w:color="auto"/>
              <w:bottom w:val="single" w:sz="4" w:space="0" w:color="auto"/>
              <w:right w:val="single" w:sz="4" w:space="0" w:color="auto"/>
            </w:tcBorders>
          </w:tcPr>
          <w:p w14:paraId="18D3077E" w14:textId="6EEA7A82" w:rsidR="00416AB3" w:rsidRPr="00CA063E" w:rsidRDefault="00CA063E" w:rsidP="00416AB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WS04-01-01.10</w:t>
            </w:r>
          </w:p>
        </w:tc>
        <w:tc>
          <w:tcPr>
            <w:tcW w:w="2058" w:type="dxa"/>
            <w:tcBorders>
              <w:top w:val="nil"/>
              <w:left w:val="single" w:sz="4" w:space="0" w:color="auto"/>
              <w:bottom w:val="single" w:sz="4" w:space="0" w:color="auto"/>
              <w:right w:val="single" w:sz="4" w:space="0" w:color="auto"/>
            </w:tcBorders>
          </w:tcPr>
          <w:p w14:paraId="72D325A4" w14:textId="43B229B9"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Margin Functionality for Reimbursement Processing</w:t>
            </w:r>
          </w:p>
        </w:tc>
        <w:tc>
          <w:tcPr>
            <w:tcW w:w="2638" w:type="dxa"/>
            <w:tcBorders>
              <w:top w:val="nil"/>
              <w:left w:val="single" w:sz="4" w:space="0" w:color="auto"/>
              <w:bottom w:val="single" w:sz="4" w:space="0" w:color="auto"/>
              <w:right w:val="single" w:sz="4" w:space="0" w:color="auto"/>
            </w:tcBorders>
          </w:tcPr>
          <w:p w14:paraId="2957FF9D" w14:textId="77079191" w:rsidR="00416AB3" w:rsidRPr="00CA063E" w:rsidRDefault="00E95EA9"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Cash</w:t>
            </w:r>
            <w:r w:rsidR="002258EF">
              <w:rPr>
                <w:rFonts w:ascii="Calibri" w:hAnsi="Calibri" w:cs="Calibri"/>
                <w:color w:val="000000"/>
                <w:szCs w:val="20"/>
                <w:lang w:val="en-US" w:eastAsia="en-US"/>
              </w:rPr>
              <w:t xml:space="preserve"> Margin Associate Version Present </w:t>
            </w:r>
            <w:proofErr w:type="gramStart"/>
            <w:r w:rsidR="002258EF">
              <w:rPr>
                <w:rFonts w:ascii="Calibri" w:hAnsi="Calibri" w:cs="Calibri"/>
                <w:color w:val="000000"/>
                <w:szCs w:val="20"/>
                <w:lang w:val="en-US" w:eastAsia="en-US"/>
              </w:rPr>
              <w:t>In</w:t>
            </w:r>
            <w:proofErr w:type="gramEnd"/>
            <w:r w:rsidR="002258EF">
              <w:rPr>
                <w:rFonts w:ascii="Calibri" w:hAnsi="Calibri" w:cs="Calibri"/>
                <w:color w:val="000000"/>
                <w:szCs w:val="20"/>
                <w:lang w:val="en-US" w:eastAsia="en-US"/>
              </w:rPr>
              <w:t xml:space="preserve"> Import LC Issuance Main Version </w:t>
            </w:r>
            <w:proofErr w:type="gramStart"/>
            <w:r w:rsidR="002258EF">
              <w:rPr>
                <w:rFonts w:ascii="Calibri" w:hAnsi="Calibri" w:cs="Calibri"/>
                <w:color w:val="000000"/>
                <w:szCs w:val="20"/>
                <w:lang w:val="en-US" w:eastAsia="en-US"/>
              </w:rPr>
              <w:t>To</w:t>
            </w:r>
            <w:proofErr w:type="gramEnd"/>
            <w:r w:rsidR="002258EF">
              <w:rPr>
                <w:rFonts w:ascii="Calibri" w:hAnsi="Calibri" w:cs="Calibri"/>
                <w:color w:val="000000"/>
                <w:szCs w:val="20"/>
                <w:lang w:val="en-US" w:eastAsia="en-US"/>
              </w:rPr>
              <w:t xml:space="preserve"> Be Added </w:t>
            </w:r>
            <w:proofErr w:type="gramStart"/>
            <w:r w:rsidR="002258EF">
              <w:rPr>
                <w:rFonts w:ascii="Calibri" w:hAnsi="Calibri" w:cs="Calibri"/>
                <w:color w:val="000000"/>
                <w:szCs w:val="20"/>
                <w:lang w:val="en-US" w:eastAsia="en-US"/>
              </w:rPr>
              <w:t>In</w:t>
            </w:r>
            <w:proofErr w:type="gramEnd"/>
            <w:r w:rsidR="002258EF">
              <w:rPr>
                <w:rFonts w:ascii="Calibri" w:hAnsi="Calibri" w:cs="Calibri"/>
                <w:color w:val="000000"/>
                <w:szCs w:val="20"/>
                <w:lang w:val="en-US" w:eastAsia="en-US"/>
              </w:rPr>
              <w:t xml:space="preserve"> </w:t>
            </w:r>
            <w:proofErr w:type="gramStart"/>
            <w:r w:rsidR="002258EF">
              <w:rPr>
                <w:rFonts w:ascii="Calibri" w:hAnsi="Calibri" w:cs="Calibri"/>
                <w:color w:val="000000"/>
                <w:szCs w:val="20"/>
                <w:lang w:val="en-US" w:eastAsia="en-US"/>
              </w:rPr>
              <w:t>The</w:t>
            </w:r>
            <w:proofErr w:type="gramEnd"/>
            <w:r w:rsidR="002258EF">
              <w:rPr>
                <w:rFonts w:ascii="Calibri" w:hAnsi="Calibri" w:cs="Calibri"/>
                <w:color w:val="000000"/>
                <w:szCs w:val="20"/>
                <w:lang w:val="en-US" w:eastAsia="en-US"/>
              </w:rPr>
              <w:t xml:space="preserve"> Reimburse Authority Main Version </w:t>
            </w:r>
            <w:proofErr w:type="gramStart"/>
            <w:r w:rsidR="002258EF">
              <w:rPr>
                <w:rFonts w:ascii="Calibri" w:hAnsi="Calibri" w:cs="Calibri"/>
                <w:color w:val="000000"/>
                <w:szCs w:val="20"/>
                <w:lang w:val="en-US" w:eastAsia="en-US"/>
              </w:rPr>
              <w:t>As</w:t>
            </w:r>
            <w:proofErr w:type="gramEnd"/>
            <w:r w:rsidR="002258EF">
              <w:rPr>
                <w:rFonts w:ascii="Calibri" w:hAnsi="Calibri" w:cs="Calibri"/>
                <w:color w:val="000000"/>
                <w:szCs w:val="20"/>
                <w:lang w:val="en-US" w:eastAsia="en-US"/>
              </w:rPr>
              <w:t xml:space="preserve"> Well.</w:t>
            </w:r>
          </w:p>
        </w:tc>
        <w:tc>
          <w:tcPr>
            <w:tcW w:w="1620" w:type="dxa"/>
            <w:tcBorders>
              <w:top w:val="nil"/>
              <w:left w:val="nil"/>
              <w:bottom w:val="single" w:sz="4" w:space="0" w:color="auto"/>
              <w:right w:val="single" w:sz="4" w:space="0" w:color="auto"/>
            </w:tcBorders>
            <w:shd w:val="clear" w:color="auto" w:fill="auto"/>
            <w:noWrap/>
            <w:hideMark/>
          </w:tcPr>
          <w:p w14:paraId="07BB2B32" w14:textId="5BDCF2E1"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416AB3" w:rsidRPr="00E56EDB" w14:paraId="7A05F8FE" w14:textId="77777777" w:rsidTr="00416AB3">
        <w:trPr>
          <w:trHeight w:val="300"/>
        </w:trPr>
        <w:tc>
          <w:tcPr>
            <w:tcW w:w="1705" w:type="dxa"/>
            <w:tcBorders>
              <w:top w:val="nil"/>
              <w:left w:val="single" w:sz="4" w:space="0" w:color="auto"/>
              <w:bottom w:val="single" w:sz="4" w:space="0" w:color="auto"/>
              <w:right w:val="single" w:sz="4" w:space="0" w:color="auto"/>
            </w:tcBorders>
          </w:tcPr>
          <w:p w14:paraId="455B41ED" w14:textId="154135BA" w:rsidR="00416AB3" w:rsidRPr="00CA063E" w:rsidRDefault="00CA063E" w:rsidP="00416AB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WS04-01-01.11</w:t>
            </w:r>
          </w:p>
        </w:tc>
        <w:tc>
          <w:tcPr>
            <w:tcW w:w="2058" w:type="dxa"/>
            <w:tcBorders>
              <w:top w:val="nil"/>
              <w:left w:val="single" w:sz="4" w:space="0" w:color="auto"/>
              <w:bottom w:val="single" w:sz="4" w:space="0" w:color="auto"/>
              <w:right w:val="single" w:sz="4" w:space="0" w:color="auto"/>
            </w:tcBorders>
          </w:tcPr>
          <w:p w14:paraId="58FCE85A" w14:textId="16C0F9FD" w:rsidR="00416AB3" w:rsidRPr="00CA063E" w:rsidRDefault="00CA063E" w:rsidP="009D5BB2">
            <w:pPr>
              <w:spacing w:before="0" w:after="0"/>
              <w:jc w:val="both"/>
              <w:rPr>
                <w:szCs w:val="20"/>
              </w:rPr>
            </w:pPr>
            <w:r w:rsidRPr="009D5BB2">
              <w:rPr>
                <w:rFonts w:ascii="Calibri" w:hAnsi="Calibri" w:cs="Calibri"/>
                <w:color w:val="000000"/>
                <w:szCs w:val="20"/>
                <w:lang w:val="en-US" w:eastAsia="en-US"/>
              </w:rPr>
              <w:t xml:space="preserve">Fields To Be Mapped </w:t>
            </w:r>
            <w:proofErr w:type="gramStart"/>
            <w:r w:rsidRPr="009D5BB2">
              <w:rPr>
                <w:rFonts w:ascii="Calibri" w:hAnsi="Calibri" w:cs="Calibri"/>
                <w:color w:val="000000"/>
                <w:szCs w:val="20"/>
                <w:lang w:val="en-US" w:eastAsia="en-US"/>
              </w:rPr>
              <w:t>In</w:t>
            </w:r>
            <w:proofErr w:type="gramEnd"/>
            <w:r w:rsidRPr="009D5BB2">
              <w:rPr>
                <w:rFonts w:ascii="Calibri" w:hAnsi="Calibri" w:cs="Calibri"/>
                <w:color w:val="000000"/>
                <w:szCs w:val="20"/>
                <w:lang w:val="en-US" w:eastAsia="en-US"/>
              </w:rPr>
              <w:t xml:space="preserve"> LC Charge Details Enquiry</w:t>
            </w:r>
          </w:p>
        </w:tc>
        <w:tc>
          <w:tcPr>
            <w:tcW w:w="2638" w:type="dxa"/>
            <w:tcBorders>
              <w:top w:val="nil"/>
              <w:left w:val="single" w:sz="4" w:space="0" w:color="auto"/>
              <w:bottom w:val="single" w:sz="4" w:space="0" w:color="auto"/>
              <w:right w:val="single" w:sz="4" w:space="0" w:color="auto"/>
            </w:tcBorders>
          </w:tcPr>
          <w:p w14:paraId="796ABAEE" w14:textId="68B5DDC0" w:rsidR="00416AB3" w:rsidRPr="00CA063E" w:rsidRDefault="002258EF"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 xml:space="preserve">Fields from the table </w:t>
            </w:r>
            <w:proofErr w:type="gramStart"/>
            <w:r>
              <w:rPr>
                <w:rFonts w:ascii="Calibri" w:hAnsi="Calibri" w:cs="Calibri"/>
                <w:color w:val="000000"/>
                <w:szCs w:val="20"/>
                <w:lang w:val="en-US" w:eastAsia="en-US"/>
              </w:rPr>
              <w:t>LC.ACCOUNT.BALANCES</w:t>
            </w:r>
            <w:proofErr w:type="gramEnd"/>
            <w:r>
              <w:rPr>
                <w:rFonts w:ascii="Calibri" w:hAnsi="Calibri" w:cs="Calibri"/>
                <w:color w:val="000000"/>
                <w:szCs w:val="20"/>
                <w:lang w:val="en-US" w:eastAsia="en-US"/>
              </w:rPr>
              <w:t xml:space="preserve"> to be mapped in the LC Charge Details Enquiry.</w:t>
            </w:r>
          </w:p>
        </w:tc>
        <w:tc>
          <w:tcPr>
            <w:tcW w:w="1620" w:type="dxa"/>
            <w:tcBorders>
              <w:top w:val="nil"/>
              <w:left w:val="nil"/>
              <w:bottom w:val="single" w:sz="4" w:space="0" w:color="auto"/>
              <w:right w:val="single" w:sz="4" w:space="0" w:color="auto"/>
            </w:tcBorders>
            <w:shd w:val="clear" w:color="auto" w:fill="auto"/>
            <w:noWrap/>
            <w:hideMark/>
          </w:tcPr>
          <w:p w14:paraId="190BF014" w14:textId="47A89829"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416AB3" w:rsidRPr="00E56EDB" w14:paraId="650D31E9" w14:textId="77777777" w:rsidTr="00416AB3">
        <w:trPr>
          <w:trHeight w:val="300"/>
        </w:trPr>
        <w:tc>
          <w:tcPr>
            <w:tcW w:w="1705" w:type="dxa"/>
            <w:tcBorders>
              <w:top w:val="nil"/>
              <w:left w:val="single" w:sz="4" w:space="0" w:color="auto"/>
              <w:bottom w:val="single" w:sz="4" w:space="0" w:color="auto"/>
              <w:right w:val="single" w:sz="4" w:space="0" w:color="auto"/>
            </w:tcBorders>
          </w:tcPr>
          <w:p w14:paraId="522E1E49" w14:textId="1902B069" w:rsidR="00416AB3" w:rsidRPr="00CA063E" w:rsidRDefault="00CA063E" w:rsidP="00416AB3">
            <w:pPr>
              <w:spacing w:before="0" w:after="0"/>
              <w:rPr>
                <w:rFonts w:ascii="Calibri" w:hAnsi="Calibri" w:cs="Calibri"/>
                <w:color w:val="000000"/>
                <w:szCs w:val="20"/>
                <w:lang w:val="en-US" w:eastAsia="en-US"/>
              </w:rPr>
            </w:pPr>
            <w:r w:rsidRPr="00CA063E">
              <w:rPr>
                <w:rFonts w:ascii="Calibri" w:hAnsi="Calibri" w:cs="Calibri"/>
                <w:color w:val="000000"/>
                <w:szCs w:val="20"/>
                <w:lang w:val="en-US" w:eastAsia="en-US"/>
              </w:rPr>
              <w:t>WS04-01-01.12</w:t>
            </w:r>
          </w:p>
        </w:tc>
        <w:tc>
          <w:tcPr>
            <w:tcW w:w="2058" w:type="dxa"/>
            <w:tcBorders>
              <w:top w:val="nil"/>
              <w:left w:val="single" w:sz="4" w:space="0" w:color="auto"/>
              <w:bottom w:val="single" w:sz="4" w:space="0" w:color="auto"/>
              <w:right w:val="single" w:sz="4" w:space="0" w:color="auto"/>
            </w:tcBorders>
          </w:tcPr>
          <w:p w14:paraId="4E4CB3A8" w14:textId="02AB6F59"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 xml:space="preserve">LC Expiry Date Field Required </w:t>
            </w:r>
            <w:proofErr w:type="gramStart"/>
            <w:r w:rsidRPr="00CA063E">
              <w:rPr>
                <w:rFonts w:ascii="Calibri" w:hAnsi="Calibri" w:cs="Calibri"/>
                <w:color w:val="000000"/>
                <w:szCs w:val="20"/>
                <w:lang w:val="en-US" w:eastAsia="en-US"/>
              </w:rPr>
              <w:t>On</w:t>
            </w:r>
            <w:proofErr w:type="gramEnd"/>
            <w:r w:rsidRPr="00CA063E">
              <w:rPr>
                <w:rFonts w:ascii="Calibri" w:hAnsi="Calibri" w:cs="Calibri"/>
                <w:color w:val="000000"/>
                <w:szCs w:val="20"/>
                <w:lang w:val="en-US" w:eastAsia="en-US"/>
              </w:rPr>
              <w:t xml:space="preserve"> Export LC Drawings Document Capture Step</w:t>
            </w:r>
          </w:p>
        </w:tc>
        <w:tc>
          <w:tcPr>
            <w:tcW w:w="2638" w:type="dxa"/>
            <w:tcBorders>
              <w:top w:val="nil"/>
              <w:left w:val="single" w:sz="4" w:space="0" w:color="auto"/>
              <w:bottom w:val="single" w:sz="4" w:space="0" w:color="auto"/>
              <w:right w:val="single" w:sz="4" w:space="0" w:color="auto"/>
            </w:tcBorders>
          </w:tcPr>
          <w:p w14:paraId="6F950567" w14:textId="36E9268F" w:rsidR="00416AB3" w:rsidRPr="00CA063E" w:rsidRDefault="002258EF" w:rsidP="009D5BB2">
            <w:pPr>
              <w:spacing w:before="0" w:after="0"/>
              <w:jc w:val="both"/>
              <w:rPr>
                <w:rFonts w:ascii="Calibri" w:hAnsi="Calibri" w:cs="Calibri"/>
                <w:color w:val="000000"/>
                <w:szCs w:val="20"/>
                <w:lang w:val="en-US" w:eastAsia="en-US"/>
              </w:rPr>
            </w:pPr>
            <w:r>
              <w:rPr>
                <w:rFonts w:ascii="Calibri" w:hAnsi="Calibri" w:cs="Calibri"/>
                <w:color w:val="000000"/>
                <w:szCs w:val="20"/>
                <w:lang w:val="en-US" w:eastAsia="en-US"/>
              </w:rPr>
              <w:t xml:space="preserve">EXPIRY.DATE field from the LC application to be mapped in the delivery message and the respective </w:t>
            </w:r>
            <w:proofErr w:type="gramStart"/>
            <w:r>
              <w:rPr>
                <w:rFonts w:ascii="Calibri" w:hAnsi="Calibri" w:cs="Calibri"/>
                <w:color w:val="000000"/>
                <w:szCs w:val="20"/>
                <w:lang w:val="en-US" w:eastAsia="en-US"/>
              </w:rPr>
              <w:t>EB.ADVICES</w:t>
            </w:r>
            <w:proofErr w:type="gramEnd"/>
            <w:r>
              <w:rPr>
                <w:rFonts w:ascii="Calibri" w:hAnsi="Calibri" w:cs="Calibri"/>
                <w:color w:val="000000"/>
                <w:szCs w:val="20"/>
                <w:lang w:val="en-US" w:eastAsia="en-US"/>
              </w:rPr>
              <w:t xml:space="preserve"> code.</w:t>
            </w:r>
          </w:p>
        </w:tc>
        <w:tc>
          <w:tcPr>
            <w:tcW w:w="1620" w:type="dxa"/>
            <w:tcBorders>
              <w:top w:val="nil"/>
              <w:left w:val="nil"/>
              <w:bottom w:val="single" w:sz="4" w:space="0" w:color="auto"/>
              <w:right w:val="single" w:sz="4" w:space="0" w:color="auto"/>
            </w:tcBorders>
            <w:shd w:val="clear" w:color="auto" w:fill="auto"/>
            <w:noWrap/>
          </w:tcPr>
          <w:p w14:paraId="04665666" w14:textId="709DC0F2" w:rsidR="00416AB3" w:rsidRPr="00CA063E" w:rsidRDefault="00CA063E"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r w:rsidR="00307C01" w:rsidRPr="00CA063E" w14:paraId="481535B4" w14:textId="77777777" w:rsidTr="00307C01">
        <w:trPr>
          <w:trHeight w:val="300"/>
        </w:trPr>
        <w:tc>
          <w:tcPr>
            <w:tcW w:w="1705" w:type="dxa"/>
            <w:tcBorders>
              <w:top w:val="nil"/>
              <w:left w:val="single" w:sz="4" w:space="0" w:color="auto"/>
              <w:bottom w:val="single" w:sz="4" w:space="0" w:color="auto"/>
              <w:right w:val="single" w:sz="4" w:space="0" w:color="auto"/>
            </w:tcBorders>
          </w:tcPr>
          <w:p w14:paraId="0D8A376D" w14:textId="3E160A5F" w:rsidR="00307C01" w:rsidRPr="00CA063E" w:rsidRDefault="00307C01" w:rsidP="00F22E1A">
            <w:pPr>
              <w:spacing w:before="0" w:after="0"/>
              <w:rPr>
                <w:rFonts w:ascii="Calibri" w:hAnsi="Calibri" w:cs="Calibri"/>
                <w:color w:val="000000"/>
                <w:szCs w:val="20"/>
                <w:lang w:val="en-US" w:eastAsia="en-US"/>
              </w:rPr>
            </w:pPr>
            <w:bookmarkStart w:id="129" w:name="_Toc92286364"/>
            <w:r w:rsidRPr="00CA063E">
              <w:rPr>
                <w:rFonts w:ascii="Calibri" w:hAnsi="Calibri" w:cs="Calibri"/>
                <w:color w:val="000000"/>
                <w:szCs w:val="20"/>
                <w:lang w:val="en-US" w:eastAsia="en-US"/>
              </w:rPr>
              <w:t>WS04-01-01.1</w:t>
            </w:r>
            <w:r w:rsidR="009D5BB2">
              <w:rPr>
                <w:rFonts w:ascii="Calibri" w:hAnsi="Calibri" w:cs="Calibri"/>
                <w:color w:val="000000"/>
                <w:szCs w:val="20"/>
                <w:lang w:val="en-US" w:eastAsia="en-US"/>
              </w:rPr>
              <w:t>3</w:t>
            </w:r>
          </w:p>
        </w:tc>
        <w:tc>
          <w:tcPr>
            <w:tcW w:w="2058" w:type="dxa"/>
            <w:tcBorders>
              <w:top w:val="nil"/>
              <w:left w:val="single" w:sz="4" w:space="0" w:color="auto"/>
              <w:bottom w:val="single" w:sz="4" w:space="0" w:color="auto"/>
              <w:right w:val="single" w:sz="4" w:space="0" w:color="auto"/>
            </w:tcBorders>
          </w:tcPr>
          <w:p w14:paraId="0A7CF76A" w14:textId="6BB2D4CB" w:rsidR="00307C01" w:rsidRPr="00CA063E" w:rsidRDefault="009D5BB2" w:rsidP="009D5BB2">
            <w:pPr>
              <w:spacing w:before="0" w:after="0"/>
              <w:jc w:val="both"/>
              <w:rPr>
                <w:rFonts w:ascii="Calibri" w:hAnsi="Calibri" w:cs="Calibri"/>
                <w:color w:val="000000"/>
                <w:szCs w:val="20"/>
                <w:lang w:val="en-US" w:eastAsia="en-US"/>
              </w:rPr>
            </w:pPr>
            <w:r w:rsidRPr="009D5BB2">
              <w:rPr>
                <w:rFonts w:ascii="Calibri" w:hAnsi="Calibri" w:cs="Calibri"/>
                <w:color w:val="000000"/>
                <w:szCs w:val="20"/>
                <w:lang w:val="en-US" w:eastAsia="en-US"/>
              </w:rPr>
              <w:t xml:space="preserve">Tracer Messages Functionality </w:t>
            </w:r>
            <w:proofErr w:type="gramStart"/>
            <w:r w:rsidRPr="009D5BB2">
              <w:rPr>
                <w:rFonts w:ascii="Calibri" w:hAnsi="Calibri" w:cs="Calibri"/>
                <w:color w:val="000000"/>
                <w:szCs w:val="20"/>
                <w:lang w:val="en-US" w:eastAsia="en-US"/>
              </w:rPr>
              <w:t>For</w:t>
            </w:r>
            <w:proofErr w:type="gramEnd"/>
            <w:r w:rsidRPr="009D5BB2">
              <w:rPr>
                <w:rFonts w:ascii="Calibri" w:hAnsi="Calibri" w:cs="Calibri"/>
                <w:color w:val="000000"/>
                <w:szCs w:val="20"/>
                <w:lang w:val="en-US" w:eastAsia="en-US"/>
              </w:rPr>
              <w:t xml:space="preserve"> Export LC Document Presentation</w:t>
            </w:r>
          </w:p>
        </w:tc>
        <w:tc>
          <w:tcPr>
            <w:tcW w:w="2638" w:type="dxa"/>
            <w:tcBorders>
              <w:top w:val="nil"/>
              <w:left w:val="single" w:sz="4" w:space="0" w:color="auto"/>
              <w:bottom w:val="single" w:sz="4" w:space="0" w:color="auto"/>
              <w:right w:val="single" w:sz="4" w:space="0" w:color="auto"/>
            </w:tcBorders>
          </w:tcPr>
          <w:p w14:paraId="772C546D" w14:textId="49664CCC" w:rsidR="00307C01" w:rsidRPr="00CA063E" w:rsidRDefault="009D5BB2" w:rsidP="009D5BB2">
            <w:pPr>
              <w:spacing w:before="0" w:after="0"/>
              <w:jc w:val="both"/>
              <w:rPr>
                <w:rFonts w:ascii="Calibri" w:hAnsi="Calibri" w:cs="Calibri"/>
                <w:color w:val="000000"/>
                <w:szCs w:val="20"/>
                <w:lang w:val="en-US" w:eastAsia="en-US"/>
              </w:rPr>
            </w:pPr>
            <w:r w:rsidRPr="009D5BB2">
              <w:rPr>
                <w:rFonts w:ascii="Calibri" w:hAnsi="Calibri" w:cs="Calibri"/>
                <w:color w:val="000000"/>
                <w:szCs w:val="20"/>
                <w:lang w:val="en-US" w:eastAsia="en-US"/>
              </w:rPr>
              <w:t xml:space="preserve">Configurational Setup Can Be Made Using </w:t>
            </w:r>
            <w:proofErr w:type="gramStart"/>
            <w:r w:rsidRPr="009D5BB2">
              <w:rPr>
                <w:rFonts w:ascii="Calibri" w:hAnsi="Calibri" w:cs="Calibri"/>
                <w:color w:val="000000"/>
                <w:szCs w:val="20"/>
                <w:lang w:val="en-US" w:eastAsia="en-US"/>
              </w:rPr>
              <w:t>The</w:t>
            </w:r>
            <w:proofErr w:type="gramEnd"/>
            <w:r w:rsidRPr="009D5BB2">
              <w:rPr>
                <w:rFonts w:ascii="Calibri" w:hAnsi="Calibri" w:cs="Calibri"/>
                <w:color w:val="000000"/>
                <w:szCs w:val="20"/>
                <w:lang w:val="en-US" w:eastAsia="en-US"/>
              </w:rPr>
              <w:t xml:space="preserve"> Field TRACE.DATE at DRAWINGS level. As well as parameterization through </w:t>
            </w:r>
            <w:proofErr w:type="gramStart"/>
            <w:r w:rsidRPr="009D5BB2">
              <w:rPr>
                <w:rFonts w:ascii="Calibri" w:hAnsi="Calibri" w:cs="Calibri"/>
                <w:color w:val="000000"/>
                <w:szCs w:val="20"/>
                <w:lang w:val="en-US" w:eastAsia="en-US"/>
              </w:rPr>
              <w:t>EB.FREE.PARAMETER</w:t>
            </w:r>
            <w:proofErr w:type="gramEnd"/>
            <w:r w:rsidRPr="009D5BB2">
              <w:rPr>
                <w:rFonts w:ascii="Calibri" w:hAnsi="Calibri" w:cs="Calibri"/>
                <w:color w:val="000000"/>
                <w:szCs w:val="20"/>
                <w:lang w:val="en-US" w:eastAsia="en-US"/>
              </w:rPr>
              <w:t xml:space="preserve"> table and transaction level tracer setup through </w:t>
            </w:r>
            <w:proofErr w:type="gramStart"/>
            <w:r w:rsidRPr="009D5BB2">
              <w:rPr>
                <w:rFonts w:ascii="Calibri" w:hAnsi="Calibri" w:cs="Calibri"/>
                <w:color w:val="000000"/>
                <w:szCs w:val="20"/>
                <w:lang w:val="en-US" w:eastAsia="en-US"/>
              </w:rPr>
              <w:t>EB.FREE.MESSAGE</w:t>
            </w:r>
            <w:proofErr w:type="gramEnd"/>
            <w:r w:rsidRPr="009D5BB2">
              <w:rPr>
                <w:rFonts w:ascii="Calibri" w:hAnsi="Calibri" w:cs="Calibri"/>
                <w:color w:val="000000"/>
                <w:szCs w:val="20"/>
                <w:lang w:val="en-US" w:eastAsia="en-US"/>
              </w:rPr>
              <w:t xml:space="preserve"> table.</w:t>
            </w:r>
          </w:p>
        </w:tc>
        <w:tc>
          <w:tcPr>
            <w:tcW w:w="1620" w:type="dxa"/>
            <w:tcBorders>
              <w:top w:val="nil"/>
              <w:left w:val="nil"/>
              <w:bottom w:val="single" w:sz="4" w:space="0" w:color="auto"/>
              <w:right w:val="single" w:sz="4" w:space="0" w:color="auto"/>
            </w:tcBorders>
            <w:shd w:val="clear" w:color="auto" w:fill="auto"/>
            <w:noWrap/>
          </w:tcPr>
          <w:p w14:paraId="7AAFDF44" w14:textId="77777777" w:rsidR="00307C01" w:rsidRPr="00CA063E" w:rsidRDefault="00307C01" w:rsidP="009D5BB2">
            <w:pPr>
              <w:spacing w:before="0" w:after="0"/>
              <w:jc w:val="both"/>
              <w:rPr>
                <w:rFonts w:ascii="Calibri" w:hAnsi="Calibri" w:cs="Calibri"/>
                <w:color w:val="000000"/>
                <w:szCs w:val="20"/>
                <w:lang w:val="en-US" w:eastAsia="en-US"/>
              </w:rPr>
            </w:pPr>
            <w:r w:rsidRPr="00CA063E">
              <w:rPr>
                <w:rFonts w:ascii="Calibri" w:hAnsi="Calibri" w:cs="Calibri"/>
                <w:color w:val="000000"/>
                <w:szCs w:val="20"/>
                <w:lang w:val="en-US" w:eastAsia="en-US"/>
              </w:rPr>
              <w:t>Configuration</w:t>
            </w:r>
          </w:p>
        </w:tc>
      </w:tr>
    </w:tbl>
    <w:p w14:paraId="6B4BE2A0" w14:textId="77777777" w:rsidR="00572644" w:rsidRDefault="00572644" w:rsidP="00572644">
      <w:pPr>
        <w:pStyle w:val="Heading2"/>
        <w:numPr>
          <w:ilvl w:val="0"/>
          <w:numId w:val="0"/>
        </w:numPr>
        <w:spacing w:line="360" w:lineRule="auto"/>
        <w:jc w:val="both"/>
        <w:rPr>
          <w:color w:val="36A9E5"/>
        </w:rPr>
      </w:pPr>
    </w:p>
    <w:p w14:paraId="0A91E7AC" w14:textId="2B1BF9D3" w:rsidR="00C275E0" w:rsidRPr="004D2655" w:rsidRDefault="00C275E0" w:rsidP="001A066C">
      <w:pPr>
        <w:pStyle w:val="Heading2"/>
        <w:tabs>
          <w:tab w:val="clear" w:pos="756"/>
          <w:tab w:val="num" w:pos="450"/>
        </w:tabs>
        <w:spacing w:line="360" w:lineRule="auto"/>
        <w:ind w:left="540"/>
        <w:jc w:val="both"/>
        <w:rPr>
          <w:color w:val="36A9E5"/>
        </w:rPr>
      </w:pPr>
      <w:bookmarkStart w:id="130" w:name="_Toc94118189"/>
      <w:r w:rsidRPr="004D2655">
        <w:rPr>
          <w:color w:val="36A9E5"/>
        </w:rPr>
        <w:t>Existing Functionality</w:t>
      </w:r>
      <w:bookmarkEnd w:id="129"/>
      <w:bookmarkEnd w:id="130"/>
      <w:r w:rsidRPr="004D2655">
        <w:rPr>
          <w:color w:val="36A9E5"/>
        </w:rPr>
        <w:t xml:space="preserve"> </w:t>
      </w:r>
    </w:p>
    <w:p w14:paraId="1A716D81" w14:textId="77777777" w:rsidR="00C275E0" w:rsidRDefault="00C275E0" w:rsidP="001A066C">
      <w:pPr>
        <w:pStyle w:val="Heading3"/>
        <w:tabs>
          <w:tab w:val="left" w:pos="630"/>
        </w:tabs>
        <w:spacing w:line="360" w:lineRule="auto"/>
        <w:ind w:hanging="1170"/>
        <w:jc w:val="both"/>
        <w:rPr>
          <w:color w:val="8C9FBB"/>
        </w:rPr>
      </w:pPr>
      <w:bookmarkStart w:id="131" w:name="_Toc92286365"/>
      <w:bookmarkStart w:id="132" w:name="_Toc94118190"/>
      <w:bookmarkStart w:id="133" w:name="_Toc403059314"/>
      <w:r w:rsidRPr="004E5281">
        <w:rPr>
          <w:color w:val="8C9FBB"/>
        </w:rPr>
        <w:t>Topic 1 Existing Feature 1</w:t>
      </w:r>
      <w:bookmarkEnd w:id="131"/>
      <w:bookmarkEnd w:id="132"/>
    </w:p>
    <w:p w14:paraId="0C82B44D" w14:textId="37A41D54" w:rsidR="00450DA0" w:rsidRDefault="00450DA0" w:rsidP="00D07E57">
      <w:pPr>
        <w:jc w:val="both"/>
        <w:rPr>
          <w:b/>
        </w:rPr>
      </w:pPr>
      <w:r w:rsidRPr="00D07E57">
        <w:rPr>
          <w:b/>
        </w:rPr>
        <w:t>Existing functionalities with screen shot is define below:</w:t>
      </w:r>
    </w:p>
    <w:p w14:paraId="2E05E20E" w14:textId="5C2DA98D" w:rsidR="00BA784A" w:rsidRDefault="00BA784A" w:rsidP="00D07E57">
      <w:pPr>
        <w:jc w:val="both"/>
        <w:rPr>
          <w:b/>
        </w:rPr>
      </w:pPr>
    </w:p>
    <w:p w14:paraId="5ECE73FE" w14:textId="74D1AF9F" w:rsidR="00BA784A" w:rsidRPr="00BA784A" w:rsidRDefault="00BA784A" w:rsidP="00D07E57">
      <w:pPr>
        <w:jc w:val="both"/>
      </w:pPr>
      <w:r w:rsidRPr="00BA784A">
        <w:t xml:space="preserve">The </w:t>
      </w:r>
      <w:r>
        <w:t xml:space="preserve">existing functionality screen shots as well as the proposed solution with appropriate </w:t>
      </w:r>
      <w:proofErr w:type="gramStart"/>
      <w:r>
        <w:t>solution based</w:t>
      </w:r>
      <w:proofErr w:type="gramEnd"/>
      <w:r>
        <w:t xml:space="preserve"> screen shots as applicable to the specific issues are stated below for your reference.</w:t>
      </w:r>
    </w:p>
    <w:p w14:paraId="3B052709" w14:textId="0EA5F1EB" w:rsidR="006648E3" w:rsidRDefault="006648E3" w:rsidP="00D07E57">
      <w:pPr>
        <w:jc w:val="both"/>
        <w:rPr>
          <w:b/>
        </w:rPr>
      </w:pPr>
    </w:p>
    <w:p w14:paraId="1BCB94CA" w14:textId="2794679B" w:rsidR="008739ED" w:rsidRPr="00C44C82" w:rsidRDefault="00C275E0" w:rsidP="008739ED">
      <w:pPr>
        <w:pStyle w:val="Heading2"/>
        <w:tabs>
          <w:tab w:val="clear" w:pos="756"/>
          <w:tab w:val="num" w:pos="450"/>
        </w:tabs>
        <w:spacing w:line="360" w:lineRule="auto"/>
        <w:ind w:left="540"/>
        <w:jc w:val="both"/>
        <w:rPr>
          <w:color w:val="36A9E5"/>
        </w:rPr>
      </w:pPr>
      <w:bookmarkStart w:id="134" w:name="_Toc92286366"/>
      <w:bookmarkStart w:id="135" w:name="_Toc94118191"/>
      <w:bookmarkEnd w:id="133"/>
      <w:r w:rsidRPr="004D2655">
        <w:rPr>
          <w:color w:val="36A9E5"/>
        </w:rPr>
        <w:lastRenderedPageBreak/>
        <w:t>Proposed New Product Functionality</w:t>
      </w:r>
      <w:bookmarkEnd w:id="134"/>
      <w:bookmarkEnd w:id="135"/>
    </w:p>
    <w:p w14:paraId="4163D9D2" w14:textId="6B700F93" w:rsidR="00450DA0" w:rsidRDefault="00450DA0" w:rsidP="00C44C82">
      <w:pPr>
        <w:pStyle w:val="Heading3"/>
        <w:tabs>
          <w:tab w:val="left" w:pos="630"/>
        </w:tabs>
        <w:spacing w:line="360" w:lineRule="auto"/>
        <w:ind w:hanging="1170"/>
        <w:jc w:val="both"/>
        <w:rPr>
          <w:color w:val="8C9FBB"/>
        </w:rPr>
      </w:pPr>
      <w:bookmarkStart w:id="136" w:name="_Toc75864302"/>
      <w:bookmarkStart w:id="137" w:name="_Toc92286367"/>
      <w:bookmarkStart w:id="138" w:name="_Toc94118192"/>
      <w:r w:rsidRPr="00C44C82">
        <w:rPr>
          <w:color w:val="8C9FBB"/>
        </w:rPr>
        <w:t xml:space="preserve">Topic </w:t>
      </w:r>
      <w:r w:rsidR="009F7E60" w:rsidRPr="00C44C82">
        <w:rPr>
          <w:color w:val="8C9FBB"/>
        </w:rPr>
        <w:t>1</w:t>
      </w:r>
      <w:r w:rsidRPr="00C44C82">
        <w:rPr>
          <w:color w:val="8C9FBB"/>
        </w:rPr>
        <w:t xml:space="preserve"> </w:t>
      </w:r>
      <w:bookmarkEnd w:id="136"/>
      <w:bookmarkEnd w:id="137"/>
      <w:r w:rsidR="00475EF7" w:rsidRPr="00F4122E">
        <w:t>WS04-01-01.01</w:t>
      </w:r>
      <w:r w:rsidR="00475EF7">
        <w:t xml:space="preserve"> Margin A/C for Import L/C Issuance</w:t>
      </w:r>
      <w:bookmarkEnd w:id="138"/>
    </w:p>
    <w:p w14:paraId="042C1328" w14:textId="71B1A0FF" w:rsidR="00DC5BB8" w:rsidRPr="00DC5BB8" w:rsidRDefault="00DC5BB8" w:rsidP="00DC5BB8">
      <w:pPr>
        <w:pStyle w:val="Heading4"/>
      </w:pPr>
      <w:r>
        <w:t>Summary/ Description</w:t>
      </w:r>
    </w:p>
    <w:p w14:paraId="621CA910" w14:textId="77777777" w:rsidR="00475EF7" w:rsidRDefault="00475EF7" w:rsidP="00475EF7">
      <w:pPr>
        <w:spacing w:before="240" w:line="360" w:lineRule="auto"/>
        <w:jc w:val="both"/>
      </w:pPr>
      <w:r w:rsidRPr="00D6100E">
        <w:t>Current</w:t>
      </w:r>
      <w:r>
        <w:t>ly in Import LC Issuance step we have the option to collect cash margin</w:t>
      </w:r>
      <w:r w:rsidRPr="00D6100E">
        <w:t xml:space="preserve">. </w:t>
      </w:r>
      <w:r>
        <w:t xml:space="preserve">Cash margin is collected by debiting the account from which the margin is to be taken and then T24 credits the margin amount in an </w:t>
      </w:r>
      <w:proofErr w:type="gramStart"/>
      <w:r>
        <w:t>internal pool accounts</w:t>
      </w:r>
      <w:proofErr w:type="gramEnd"/>
      <w:r>
        <w:t xml:space="preserve"> categorized as the “Margin on LCs” account. </w:t>
      </w:r>
    </w:p>
    <w:p w14:paraId="2BED12CF" w14:textId="163C4BD1" w:rsidR="009949DB" w:rsidRDefault="00475EF7" w:rsidP="009949DB">
      <w:pPr>
        <w:spacing w:before="240" w:line="360" w:lineRule="auto"/>
        <w:jc w:val="both"/>
      </w:pPr>
      <w:r>
        <w:t>This account can we set up currency wise according to the different types of currencies present in the currency table as per the bank requirement. New margin accounts will be opened by copying the existing NBPKSA margin A/C types for Trade Bank of Iraq.</w:t>
      </w:r>
    </w:p>
    <w:p w14:paraId="6A90DA7F" w14:textId="77890512" w:rsidR="008D3B43" w:rsidRDefault="008D3B43" w:rsidP="009949DB">
      <w:pPr>
        <w:spacing w:before="240" w:line="360" w:lineRule="auto"/>
        <w:jc w:val="both"/>
      </w:pPr>
    </w:p>
    <w:p w14:paraId="0124B212" w14:textId="77777777" w:rsidR="008D3B43" w:rsidRDefault="008D3B43" w:rsidP="008D3B43">
      <w:pPr>
        <w:pStyle w:val="Heading4"/>
        <w:rPr>
          <w:lang w:val="en-US" w:eastAsia="en-US"/>
        </w:rPr>
      </w:pPr>
      <w:r>
        <w:rPr>
          <w:lang w:val="en-US" w:eastAsia="en-US"/>
        </w:rPr>
        <w:t>Existing Functionality</w:t>
      </w:r>
    </w:p>
    <w:p w14:paraId="53264900" w14:textId="366841B3" w:rsidR="00450DA0" w:rsidRDefault="00475EF7" w:rsidP="00F00AF8">
      <w:pPr>
        <w:spacing w:before="240" w:line="360" w:lineRule="auto"/>
        <w:jc w:val="both"/>
      </w:pPr>
      <w:r>
        <w:t>End user will have to input the cash margin details in the import LC issuance step and currency in which the margin is to be taken. Below is the screen shot of cash margin collection screen in Import LC issuance.</w:t>
      </w:r>
    </w:p>
    <w:p w14:paraId="291BAE25" w14:textId="77777777" w:rsidR="00A43A05" w:rsidRDefault="00A43A05" w:rsidP="00A43A05">
      <w:r>
        <w:rPr>
          <w:noProof/>
          <w:lang w:val="en-US" w:eastAsia="en-US"/>
        </w:rPr>
        <w:drawing>
          <wp:inline distT="0" distB="0" distL="0" distR="0" wp14:anchorId="6B017EB9" wp14:editId="33675F7E">
            <wp:extent cx="5945505" cy="1508125"/>
            <wp:effectExtent l="0" t="0" r="0" b="0"/>
            <wp:docPr id="757" name="Picture 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5505" cy="1508125"/>
                    </a:xfrm>
                    <a:prstGeom prst="rect">
                      <a:avLst/>
                    </a:prstGeom>
                  </pic:spPr>
                </pic:pic>
              </a:graphicData>
            </a:graphic>
          </wp:inline>
        </w:drawing>
      </w:r>
    </w:p>
    <w:p w14:paraId="25F487E0" w14:textId="77777777" w:rsidR="00A43A05" w:rsidRDefault="00A43A05" w:rsidP="00A43A05"/>
    <w:p w14:paraId="310D6C53" w14:textId="77777777" w:rsidR="00A43A05" w:rsidRDefault="00A43A05" w:rsidP="00A43A05">
      <w:r>
        <w:t>The above screen tab in the “Letter of Credit” transaction is named “Margin Details” and is present for the purpose of margin recovery for the client in case if the transaction involves “Provision/Margin” as per the terms of the transaction and the facility. The exchange rate field is not input-able since the exchange rates are auto generated through the system.</w:t>
      </w:r>
    </w:p>
    <w:p w14:paraId="64272734" w14:textId="45EA702F" w:rsidR="00A43A05" w:rsidRDefault="00A43A05" w:rsidP="00F00AF8">
      <w:pPr>
        <w:spacing w:before="240" w:line="360" w:lineRule="auto"/>
        <w:jc w:val="both"/>
        <w:rPr>
          <w:noProof/>
          <w:lang w:val="en-US" w:eastAsia="en-US"/>
        </w:rPr>
      </w:pPr>
    </w:p>
    <w:p w14:paraId="02512EA9" w14:textId="77777777" w:rsidR="008D3B43" w:rsidRDefault="008D3B43" w:rsidP="008D3B43">
      <w:pPr>
        <w:pStyle w:val="Heading4"/>
        <w:rPr>
          <w:lang w:val="en-US" w:eastAsia="en-US"/>
        </w:rPr>
      </w:pPr>
      <w:r>
        <w:rPr>
          <w:lang w:val="en-US" w:eastAsia="en-US"/>
        </w:rPr>
        <w:t>Proposed Functionality</w:t>
      </w:r>
    </w:p>
    <w:p w14:paraId="6D9FFC88" w14:textId="03D16D7A" w:rsidR="009C21F6" w:rsidRDefault="00A43A05" w:rsidP="00450DA0">
      <w:pPr>
        <w:pStyle w:val="NormalWeb"/>
        <w:spacing w:before="160" w:beforeAutospacing="0" w:after="160" w:afterAutospacing="0"/>
        <w:ind w:firstLine="15"/>
        <w:rPr>
          <w:rFonts w:ascii="Calibri" w:hAnsi="Calibri" w:cs="Calibri"/>
          <w:bCs/>
          <w:color w:val="1A1A1A"/>
        </w:rPr>
      </w:pPr>
      <w:r w:rsidRPr="00A43A05">
        <w:rPr>
          <w:rFonts w:ascii="Calibri" w:hAnsi="Calibri" w:cs="Calibri"/>
          <w:bCs/>
          <w:color w:val="1A1A1A"/>
        </w:rPr>
        <w:t xml:space="preserve">Same </w:t>
      </w:r>
      <w:r>
        <w:rPr>
          <w:rFonts w:ascii="Calibri" w:hAnsi="Calibri" w:cs="Calibri"/>
          <w:bCs/>
          <w:color w:val="1A1A1A"/>
        </w:rPr>
        <w:t>as above.</w:t>
      </w:r>
    </w:p>
    <w:p w14:paraId="14619254" w14:textId="744870DE" w:rsidR="00A43A05" w:rsidRPr="00A43A05" w:rsidRDefault="00A43A05" w:rsidP="00450DA0">
      <w:pPr>
        <w:pStyle w:val="NormalWeb"/>
        <w:spacing w:before="160" w:beforeAutospacing="0" w:after="160" w:afterAutospacing="0"/>
        <w:ind w:firstLine="15"/>
        <w:rPr>
          <w:rFonts w:ascii="Calibri" w:hAnsi="Calibri" w:cs="Calibri"/>
          <w:bCs/>
          <w:color w:val="1A1A1A"/>
        </w:rPr>
      </w:pPr>
      <w:r>
        <w:rPr>
          <w:noProof/>
        </w:rPr>
        <w:lastRenderedPageBreak/>
        <w:drawing>
          <wp:inline distT="0" distB="0" distL="0" distR="0" wp14:anchorId="1A1EEC76" wp14:editId="7D4C018C">
            <wp:extent cx="5945505" cy="1508125"/>
            <wp:effectExtent l="0" t="0" r="0" b="0"/>
            <wp:docPr id="758" name="Picture 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5505" cy="1508125"/>
                    </a:xfrm>
                    <a:prstGeom prst="rect">
                      <a:avLst/>
                    </a:prstGeom>
                  </pic:spPr>
                </pic:pic>
              </a:graphicData>
            </a:graphic>
          </wp:inline>
        </w:drawing>
      </w:r>
    </w:p>
    <w:p w14:paraId="1B3CA5E1" w14:textId="77777777" w:rsidR="00782513" w:rsidRPr="00782513" w:rsidRDefault="00782513" w:rsidP="00782513">
      <w:pPr>
        <w:pStyle w:val="NormalWeb"/>
        <w:spacing w:before="160" w:beforeAutospacing="0" w:after="160" w:afterAutospacing="0"/>
        <w:rPr>
          <w:rFonts w:ascii="Calibri" w:hAnsi="Calibri" w:cs="Calibri"/>
          <w:color w:val="1A1A1A"/>
        </w:rPr>
      </w:pPr>
    </w:p>
    <w:p w14:paraId="25C9A7EE" w14:textId="73DEECD5" w:rsidR="00450DA0" w:rsidRPr="00DC5BB8" w:rsidRDefault="00450DA0" w:rsidP="00DC5BB8">
      <w:pPr>
        <w:pStyle w:val="Heading3"/>
        <w:tabs>
          <w:tab w:val="left" w:pos="630"/>
        </w:tabs>
        <w:spacing w:line="360" w:lineRule="auto"/>
        <w:ind w:hanging="1170"/>
        <w:jc w:val="both"/>
        <w:rPr>
          <w:color w:val="8C9FBB"/>
        </w:rPr>
      </w:pPr>
      <w:bookmarkStart w:id="139" w:name="_Toc75864305"/>
      <w:bookmarkStart w:id="140" w:name="_Toc92286368"/>
      <w:bookmarkStart w:id="141" w:name="_Toc94118193"/>
      <w:r w:rsidRPr="00DE626D">
        <w:rPr>
          <w:color w:val="8C9FBB"/>
        </w:rPr>
        <w:t>Topic 1 New Product</w:t>
      </w:r>
      <w:r w:rsidRPr="00DC5BB8">
        <w:rPr>
          <w:color w:val="8C9FBB"/>
        </w:rPr>
        <w:t xml:space="preserve"> </w:t>
      </w:r>
      <w:bookmarkEnd w:id="139"/>
      <w:r w:rsidR="00DC5BB8" w:rsidRPr="00E56EDB">
        <w:rPr>
          <w:color w:val="8C9FBB"/>
        </w:rPr>
        <w:t>WS0</w:t>
      </w:r>
      <w:r w:rsidR="00DC5BB8">
        <w:rPr>
          <w:color w:val="8C9FBB"/>
        </w:rPr>
        <w:t>2</w:t>
      </w:r>
      <w:r w:rsidR="00DC5BB8" w:rsidRPr="00E56EDB">
        <w:rPr>
          <w:color w:val="8C9FBB"/>
        </w:rPr>
        <w:t>-</w:t>
      </w:r>
      <w:r w:rsidR="00DC5BB8">
        <w:rPr>
          <w:color w:val="8C9FBB"/>
        </w:rPr>
        <w:t>AR</w:t>
      </w:r>
      <w:r w:rsidR="00DC5BB8" w:rsidRPr="00E56EDB">
        <w:rPr>
          <w:color w:val="8C9FBB"/>
        </w:rPr>
        <w:t>-01</w:t>
      </w:r>
      <w:r w:rsidR="00DC5BB8">
        <w:rPr>
          <w:color w:val="8C9FBB"/>
        </w:rPr>
        <w:t>.02 Open Current Account</w:t>
      </w:r>
      <w:bookmarkEnd w:id="140"/>
      <w:bookmarkEnd w:id="141"/>
    </w:p>
    <w:p w14:paraId="443C2782" w14:textId="77777777" w:rsidR="00450DA0" w:rsidRDefault="00450DA0" w:rsidP="00450DA0">
      <w:pPr>
        <w:pStyle w:val="Heading4"/>
      </w:pPr>
      <w:r>
        <w:t>Summary/ Description</w:t>
      </w:r>
    </w:p>
    <w:p w14:paraId="7C9974C6" w14:textId="03871DDC" w:rsidR="00DC5BB8" w:rsidRDefault="00A43A05" w:rsidP="00DC5BB8">
      <w:pPr>
        <w:spacing w:before="240" w:line="360" w:lineRule="auto"/>
        <w:jc w:val="both"/>
      </w:pPr>
      <w:r>
        <w:rPr>
          <w:rFonts w:eastAsia="Calibri" w:cs="Arial"/>
          <w:szCs w:val="20"/>
        </w:rPr>
        <w:t xml:space="preserve">Currently in NBP-KSA we have the functionality of Foreign LCs and Local LCs bifurcation. Foreign LCs for foreign currency LC transactions and Local LCs for LC transactions in SAR currency. If swift message is not required to be sent in an Internal LC </w:t>
      </w:r>
      <w:proofErr w:type="gramStart"/>
      <w:r>
        <w:rPr>
          <w:rFonts w:eastAsia="Calibri" w:cs="Arial"/>
          <w:szCs w:val="20"/>
        </w:rPr>
        <w:t>transaction</w:t>
      </w:r>
      <w:proofErr w:type="gramEnd"/>
      <w:r>
        <w:rPr>
          <w:rFonts w:eastAsia="Calibri" w:cs="Arial"/>
          <w:szCs w:val="20"/>
        </w:rPr>
        <w:t xml:space="preserve"> then in the “Messages” tab in field “SEND.MESSAGE” select the option “No” in the drop-down field </w:t>
      </w:r>
      <w:proofErr w:type="gramStart"/>
      <w:r>
        <w:rPr>
          <w:rFonts w:eastAsia="Calibri" w:cs="Arial"/>
          <w:szCs w:val="20"/>
        </w:rPr>
        <w:t>in order for</w:t>
      </w:r>
      <w:proofErr w:type="gramEnd"/>
      <w:r>
        <w:rPr>
          <w:rFonts w:eastAsia="Calibri" w:cs="Arial"/>
          <w:szCs w:val="20"/>
        </w:rPr>
        <w:t xml:space="preserve"> the swift message not to be sent/transmitted</w:t>
      </w:r>
      <w:r w:rsidRPr="00D6100E">
        <w:rPr>
          <w:rFonts w:eastAsia="Calibri" w:cs="Arial"/>
          <w:szCs w:val="20"/>
        </w:rPr>
        <w:t>.</w:t>
      </w:r>
    </w:p>
    <w:p w14:paraId="71C4BB03" w14:textId="77777777" w:rsidR="00450DA0" w:rsidRDefault="00450DA0" w:rsidP="00450DA0">
      <w:pPr>
        <w:pStyle w:val="Heading4"/>
        <w:rPr>
          <w:lang w:val="en-US" w:eastAsia="en-US"/>
        </w:rPr>
      </w:pPr>
      <w:r>
        <w:rPr>
          <w:lang w:val="en-US" w:eastAsia="en-US"/>
        </w:rPr>
        <w:t>Existing Functionality</w:t>
      </w:r>
    </w:p>
    <w:p w14:paraId="23476930" w14:textId="09C5D277" w:rsidR="00450DA0" w:rsidRDefault="00A43A05" w:rsidP="001B772B">
      <w:pPr>
        <w:spacing w:before="240" w:line="360" w:lineRule="auto"/>
        <w:jc w:val="both"/>
        <w:rPr>
          <w:rFonts w:eastAsia="Calibri" w:cs="Arial"/>
          <w:szCs w:val="20"/>
        </w:rPr>
      </w:pPr>
      <w:r>
        <w:t>The illustration of this activity is shown in the screen shots below for reference. Also, there is a separate report available in the NBP-KSA environment as well for Local LCs. This functionality will be designed by copying the existing NBPKSA product for Trade Bank of Iraq</w:t>
      </w:r>
      <w:r w:rsidR="001B772B">
        <w:rPr>
          <w:rFonts w:eastAsia="Calibri" w:cs="Arial"/>
          <w:szCs w:val="20"/>
        </w:rPr>
        <w:t>.</w:t>
      </w:r>
    </w:p>
    <w:p w14:paraId="51840788" w14:textId="77777777" w:rsidR="00A43A05" w:rsidRDefault="00A43A05" w:rsidP="00A43A05">
      <w:r>
        <w:rPr>
          <w:noProof/>
          <w:lang w:val="en-US" w:eastAsia="en-US"/>
        </w:rPr>
        <w:drawing>
          <wp:inline distT="0" distB="0" distL="0" distR="0" wp14:anchorId="4F80212D" wp14:editId="01858FA5">
            <wp:extent cx="5945505" cy="3115310"/>
            <wp:effectExtent l="0" t="0" r="0" b="889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5505" cy="3115310"/>
                    </a:xfrm>
                    <a:prstGeom prst="rect">
                      <a:avLst/>
                    </a:prstGeom>
                  </pic:spPr>
                </pic:pic>
              </a:graphicData>
            </a:graphic>
          </wp:inline>
        </w:drawing>
      </w:r>
    </w:p>
    <w:p w14:paraId="5121D6CE" w14:textId="77777777" w:rsidR="00A43A05" w:rsidRDefault="00A43A05" w:rsidP="00A43A05"/>
    <w:p w14:paraId="059B1D19" w14:textId="1A3A73FB" w:rsidR="00450DA0" w:rsidRDefault="00A43A05" w:rsidP="00A43A05">
      <w:pPr>
        <w:spacing w:before="240" w:line="360" w:lineRule="auto"/>
        <w:jc w:val="both"/>
        <w:rPr>
          <w:rFonts w:eastAsia="Calibri" w:cs="Arial"/>
          <w:szCs w:val="20"/>
        </w:rPr>
      </w:pPr>
      <w:r>
        <w:t xml:space="preserve">The above screen shows the “Messages” tab in which different types of </w:t>
      </w:r>
      <w:proofErr w:type="gramStart"/>
      <w:r>
        <w:t>advices</w:t>
      </w:r>
      <w:proofErr w:type="gramEnd"/>
      <w:r>
        <w:t xml:space="preserve"> and swift messages will be generated through the system such as debit/credit </w:t>
      </w:r>
      <w:proofErr w:type="gramStart"/>
      <w:r>
        <w:t>advices</w:t>
      </w:r>
      <w:proofErr w:type="gramEnd"/>
      <w:r>
        <w:t xml:space="preserve">, swift message </w:t>
      </w:r>
      <w:proofErr w:type="gramStart"/>
      <w:r>
        <w:t>advices</w:t>
      </w:r>
      <w:proofErr w:type="gramEnd"/>
      <w:r>
        <w:t xml:space="preserve"> etc.</w:t>
      </w:r>
    </w:p>
    <w:p w14:paraId="2AB80693" w14:textId="13EC80F8" w:rsidR="00450DA0" w:rsidRDefault="00450DA0" w:rsidP="00450DA0">
      <w:pPr>
        <w:pStyle w:val="Heading4"/>
        <w:rPr>
          <w:lang w:val="en-US" w:eastAsia="en-US"/>
        </w:rPr>
      </w:pPr>
      <w:r>
        <w:rPr>
          <w:lang w:val="en-US" w:eastAsia="en-US"/>
        </w:rPr>
        <w:lastRenderedPageBreak/>
        <w:t>Proposed Functionality</w:t>
      </w:r>
    </w:p>
    <w:p w14:paraId="5C9A8CD6" w14:textId="77777777" w:rsidR="00A43A05" w:rsidRDefault="00A43A05" w:rsidP="00A43A05">
      <w:pPr>
        <w:spacing w:before="240" w:line="360" w:lineRule="auto"/>
        <w:jc w:val="both"/>
      </w:pPr>
      <w:r>
        <w:t xml:space="preserve">End user will have to select “No” in “SEND.MESSAGE” drop-down field which is present in the “Messages” tab of the Import LC issuance transaction </w:t>
      </w:r>
      <w:proofErr w:type="gramStart"/>
      <w:r>
        <w:t>in order for</w:t>
      </w:r>
      <w:proofErr w:type="gramEnd"/>
      <w:r>
        <w:t xml:space="preserve"> the swift message not to be generated. Below is the screen shot of import LC issuance screens.</w:t>
      </w:r>
    </w:p>
    <w:p w14:paraId="3019CA81" w14:textId="77777777" w:rsidR="00A43A05" w:rsidRDefault="00A43A05" w:rsidP="00A43A05">
      <w:pPr>
        <w:spacing w:before="240" w:line="360" w:lineRule="auto"/>
        <w:jc w:val="both"/>
      </w:pPr>
      <w:r>
        <w:rPr>
          <w:noProof/>
          <w:lang w:val="en-US" w:eastAsia="en-US"/>
        </w:rPr>
        <w:drawing>
          <wp:inline distT="0" distB="0" distL="0" distR="0" wp14:anchorId="7C4E01BB" wp14:editId="57A5574C">
            <wp:extent cx="5945505" cy="3168650"/>
            <wp:effectExtent l="0" t="0" r="0" b="0"/>
            <wp:docPr id="759" name="Picture 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5505" cy="3168650"/>
                    </a:xfrm>
                    <a:prstGeom prst="rect">
                      <a:avLst/>
                    </a:prstGeom>
                  </pic:spPr>
                </pic:pic>
              </a:graphicData>
            </a:graphic>
          </wp:inline>
        </w:drawing>
      </w:r>
    </w:p>
    <w:p w14:paraId="687A8BC1" w14:textId="77777777" w:rsidR="00A43A05" w:rsidRDefault="00A43A05" w:rsidP="00A43A05">
      <w:pPr>
        <w:spacing w:before="240" w:line="360" w:lineRule="auto"/>
        <w:jc w:val="both"/>
        <w:rPr>
          <w:noProof/>
          <w:lang w:val="en-US" w:eastAsia="en-US"/>
        </w:rPr>
      </w:pPr>
      <w:r>
        <w:rPr>
          <w:noProof/>
          <w:lang w:val="en-US" w:eastAsia="en-US"/>
        </w:rPr>
        <w:lastRenderedPageBreak/>
        <w:drawing>
          <wp:inline distT="0" distB="0" distL="0" distR="0" wp14:anchorId="7D12DBE4" wp14:editId="578ABF80">
            <wp:extent cx="5945505" cy="2947035"/>
            <wp:effectExtent l="0" t="0" r="0" b="5715"/>
            <wp:docPr id="760" name="Picture 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5505" cy="2947035"/>
                    </a:xfrm>
                    <a:prstGeom prst="rect">
                      <a:avLst/>
                    </a:prstGeom>
                  </pic:spPr>
                </pic:pic>
              </a:graphicData>
            </a:graphic>
          </wp:inline>
        </w:drawing>
      </w:r>
      <w:r w:rsidRPr="00201443">
        <w:rPr>
          <w:noProof/>
          <w:lang w:val="en-US" w:eastAsia="en-US"/>
        </w:rPr>
        <w:t xml:space="preserve"> </w:t>
      </w:r>
      <w:r>
        <w:rPr>
          <w:noProof/>
          <w:lang w:val="en-US" w:eastAsia="en-US"/>
        </w:rPr>
        <w:drawing>
          <wp:inline distT="0" distB="0" distL="0" distR="0" wp14:anchorId="00E16D24" wp14:editId="6324B72C">
            <wp:extent cx="5919943" cy="3638298"/>
            <wp:effectExtent l="0" t="0" r="5080" b="635"/>
            <wp:docPr id="761" name="Picture 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4546" cy="3647273"/>
                    </a:xfrm>
                    <a:prstGeom prst="rect">
                      <a:avLst/>
                    </a:prstGeom>
                  </pic:spPr>
                </pic:pic>
              </a:graphicData>
            </a:graphic>
          </wp:inline>
        </w:drawing>
      </w:r>
    </w:p>
    <w:p w14:paraId="40506399" w14:textId="77777777" w:rsidR="00A43A05" w:rsidRDefault="00A43A05" w:rsidP="00A43A05">
      <w:pPr>
        <w:spacing w:before="240" w:line="360" w:lineRule="auto"/>
        <w:jc w:val="both"/>
        <w:rPr>
          <w:noProof/>
          <w:lang w:val="en-US" w:eastAsia="en-US"/>
        </w:rPr>
      </w:pPr>
      <w:r>
        <w:rPr>
          <w:noProof/>
          <w:lang w:val="en-US" w:eastAsia="en-US"/>
        </w:rPr>
        <w:lastRenderedPageBreak/>
        <w:drawing>
          <wp:inline distT="0" distB="0" distL="0" distR="0" wp14:anchorId="1293FC90" wp14:editId="524CDCA1">
            <wp:extent cx="5945505" cy="4369435"/>
            <wp:effectExtent l="0" t="0" r="0" b="0"/>
            <wp:docPr id="762" name="Picture 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5505" cy="4369435"/>
                    </a:xfrm>
                    <a:prstGeom prst="rect">
                      <a:avLst/>
                    </a:prstGeom>
                  </pic:spPr>
                </pic:pic>
              </a:graphicData>
            </a:graphic>
          </wp:inline>
        </w:drawing>
      </w:r>
      <w:r w:rsidRPr="00201443">
        <w:rPr>
          <w:noProof/>
          <w:lang w:val="en-US" w:eastAsia="en-US"/>
        </w:rPr>
        <w:t xml:space="preserve"> </w:t>
      </w:r>
      <w:r>
        <w:rPr>
          <w:noProof/>
          <w:lang w:val="en-US" w:eastAsia="en-US"/>
        </w:rPr>
        <w:drawing>
          <wp:inline distT="0" distB="0" distL="0" distR="0" wp14:anchorId="69B8EECB" wp14:editId="76ADC792">
            <wp:extent cx="5945505" cy="2944495"/>
            <wp:effectExtent l="0" t="0" r="0" b="8255"/>
            <wp:docPr id="763" name="Picture 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5505" cy="2944495"/>
                    </a:xfrm>
                    <a:prstGeom prst="rect">
                      <a:avLst/>
                    </a:prstGeom>
                  </pic:spPr>
                </pic:pic>
              </a:graphicData>
            </a:graphic>
          </wp:inline>
        </w:drawing>
      </w:r>
    </w:p>
    <w:p w14:paraId="6709C16B" w14:textId="77777777" w:rsidR="00A43A05" w:rsidRPr="00E638B3" w:rsidRDefault="00A43A05" w:rsidP="00A43A05">
      <w:pPr>
        <w:spacing w:before="240" w:line="360" w:lineRule="auto"/>
        <w:jc w:val="both"/>
        <w:rPr>
          <w:rFonts w:eastAsia="Calibri" w:cs="Arial"/>
          <w:szCs w:val="20"/>
        </w:rPr>
      </w:pPr>
      <w:r>
        <w:rPr>
          <w:noProof/>
          <w:lang w:val="en-US" w:eastAsia="en-US"/>
        </w:rPr>
        <w:lastRenderedPageBreak/>
        <w:drawing>
          <wp:inline distT="0" distB="0" distL="0" distR="0" wp14:anchorId="03CE267A" wp14:editId="16A6C24E">
            <wp:extent cx="5945505" cy="2967990"/>
            <wp:effectExtent l="0" t="0" r="0" b="3810"/>
            <wp:docPr id="764" name="Picture 7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5505" cy="2967990"/>
                    </a:xfrm>
                    <a:prstGeom prst="rect">
                      <a:avLst/>
                    </a:prstGeom>
                  </pic:spPr>
                </pic:pic>
              </a:graphicData>
            </a:graphic>
          </wp:inline>
        </w:drawing>
      </w:r>
      <w:r w:rsidRPr="00201443">
        <w:rPr>
          <w:noProof/>
          <w:lang w:val="en-US" w:eastAsia="en-US"/>
        </w:rPr>
        <w:t xml:space="preserve"> </w:t>
      </w:r>
      <w:r>
        <w:rPr>
          <w:noProof/>
          <w:lang w:val="en-US" w:eastAsia="en-US"/>
        </w:rPr>
        <w:drawing>
          <wp:inline distT="0" distB="0" distL="0" distR="0" wp14:anchorId="1678F5B7" wp14:editId="39773CFB">
            <wp:extent cx="5934075" cy="3201928"/>
            <wp:effectExtent l="0" t="0" r="0" b="0"/>
            <wp:docPr id="765" name="Picture 7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9143" cy="3210059"/>
                    </a:xfrm>
                    <a:prstGeom prst="rect">
                      <a:avLst/>
                    </a:prstGeom>
                  </pic:spPr>
                </pic:pic>
              </a:graphicData>
            </a:graphic>
          </wp:inline>
        </w:drawing>
      </w:r>
    </w:p>
    <w:p w14:paraId="767AE2B0" w14:textId="77777777" w:rsidR="00450DA0" w:rsidRPr="00E638B3" w:rsidRDefault="00450DA0" w:rsidP="00C5703F">
      <w:pPr>
        <w:spacing w:before="240" w:line="360" w:lineRule="auto"/>
        <w:jc w:val="both"/>
        <w:rPr>
          <w:rFonts w:eastAsia="Calibri" w:cs="Arial"/>
          <w:szCs w:val="20"/>
        </w:rPr>
      </w:pPr>
    </w:p>
    <w:p w14:paraId="63575EA4" w14:textId="172D99A6" w:rsidR="00450DA0" w:rsidRPr="00DE09EE" w:rsidRDefault="00450DA0" w:rsidP="00DE09EE">
      <w:pPr>
        <w:pStyle w:val="Heading3"/>
        <w:tabs>
          <w:tab w:val="left" w:pos="630"/>
        </w:tabs>
        <w:spacing w:line="360" w:lineRule="auto"/>
        <w:ind w:hanging="1170"/>
        <w:jc w:val="both"/>
        <w:rPr>
          <w:color w:val="8C9FBB"/>
        </w:rPr>
      </w:pPr>
      <w:bookmarkStart w:id="142" w:name="_Toc75864306"/>
      <w:bookmarkStart w:id="143" w:name="_Toc92286369"/>
      <w:bookmarkStart w:id="144" w:name="_Toc94118194"/>
      <w:r w:rsidRPr="00DE09EE">
        <w:rPr>
          <w:color w:val="8C9FBB"/>
        </w:rPr>
        <w:t xml:space="preserve">Topic 1 New Product </w:t>
      </w:r>
      <w:bookmarkEnd w:id="142"/>
      <w:r w:rsidR="00DE09EE" w:rsidRPr="00E56EDB">
        <w:rPr>
          <w:color w:val="8C9FBB"/>
        </w:rPr>
        <w:t>WS0</w:t>
      </w:r>
      <w:r w:rsidR="00DE09EE">
        <w:rPr>
          <w:color w:val="8C9FBB"/>
        </w:rPr>
        <w:t>2</w:t>
      </w:r>
      <w:r w:rsidR="00DE09EE" w:rsidRPr="00E56EDB">
        <w:rPr>
          <w:color w:val="8C9FBB"/>
        </w:rPr>
        <w:t>-</w:t>
      </w:r>
      <w:r w:rsidR="00DE09EE">
        <w:rPr>
          <w:color w:val="8C9FBB"/>
        </w:rPr>
        <w:t>AR</w:t>
      </w:r>
      <w:r w:rsidR="00DE09EE" w:rsidRPr="00E56EDB">
        <w:rPr>
          <w:color w:val="8C9FBB"/>
        </w:rPr>
        <w:t>-01</w:t>
      </w:r>
      <w:r w:rsidR="00DE09EE">
        <w:rPr>
          <w:color w:val="8C9FBB"/>
        </w:rPr>
        <w:t>.03 Open Current Account</w:t>
      </w:r>
      <w:bookmarkEnd w:id="143"/>
      <w:bookmarkEnd w:id="144"/>
    </w:p>
    <w:p w14:paraId="29D69837" w14:textId="77777777" w:rsidR="00450DA0" w:rsidRPr="00864F6B" w:rsidRDefault="00450DA0" w:rsidP="00450DA0">
      <w:pPr>
        <w:pStyle w:val="Heading4"/>
      </w:pPr>
      <w:r>
        <w:t>Summary/ Description</w:t>
      </w:r>
    </w:p>
    <w:p w14:paraId="407CF87D" w14:textId="2F67A0BE" w:rsidR="00FF71DB" w:rsidRDefault="00B66E7C" w:rsidP="00FF71DB">
      <w:pPr>
        <w:jc w:val="both"/>
        <w:rPr>
          <w:rFonts w:eastAsia="Calibri" w:cs="Arial"/>
          <w:szCs w:val="20"/>
        </w:rPr>
      </w:pPr>
      <w:r>
        <w:rPr>
          <w:rFonts w:eastAsia="Calibri" w:cs="Arial"/>
          <w:szCs w:val="20"/>
        </w:rPr>
        <w:t>Currently in NBP-KSA environment there is a separate report available for Local LCs. These reports in T24 terminology are called enquiries.</w:t>
      </w:r>
    </w:p>
    <w:p w14:paraId="7586361B" w14:textId="77777777" w:rsidR="00FF71DB" w:rsidRDefault="00FF71DB" w:rsidP="00FF71DB">
      <w:pPr>
        <w:jc w:val="both"/>
        <w:rPr>
          <w:rFonts w:eastAsia="Calibri" w:cs="Arial"/>
          <w:szCs w:val="20"/>
        </w:rPr>
      </w:pPr>
    </w:p>
    <w:p w14:paraId="22CEC1AB" w14:textId="77777777" w:rsidR="00450DA0" w:rsidRDefault="00450DA0" w:rsidP="00450DA0">
      <w:pPr>
        <w:pStyle w:val="Heading4"/>
        <w:rPr>
          <w:lang w:val="en-US" w:eastAsia="en-US"/>
        </w:rPr>
      </w:pPr>
      <w:r>
        <w:rPr>
          <w:lang w:val="en-US" w:eastAsia="en-US"/>
        </w:rPr>
        <w:t>Existing Functionality</w:t>
      </w:r>
    </w:p>
    <w:p w14:paraId="471C20B1" w14:textId="298C27DE" w:rsidR="004A15FD" w:rsidRDefault="00B66E7C" w:rsidP="004A15FD">
      <w:pPr>
        <w:spacing w:before="240" w:line="360" w:lineRule="auto"/>
        <w:jc w:val="both"/>
        <w:rPr>
          <w:rFonts w:eastAsia="Calibri" w:cs="Arial"/>
          <w:szCs w:val="20"/>
        </w:rPr>
      </w:pPr>
      <w:r>
        <w:t>Currently the local LC report is available in the “Trade Finance Menu” in NBP-KSA. Below is the screen shot of the enquiry.</w:t>
      </w:r>
    </w:p>
    <w:p w14:paraId="248FBD14" w14:textId="77777777" w:rsidR="00450DA0" w:rsidRDefault="00450DA0" w:rsidP="00450DA0">
      <w:pPr>
        <w:pStyle w:val="Heading4"/>
        <w:rPr>
          <w:lang w:val="en-US" w:eastAsia="en-US"/>
        </w:rPr>
      </w:pPr>
      <w:r>
        <w:rPr>
          <w:lang w:val="en-US" w:eastAsia="en-US"/>
        </w:rPr>
        <w:lastRenderedPageBreak/>
        <w:t>Proposed Functionality</w:t>
      </w:r>
    </w:p>
    <w:p w14:paraId="0BF6972A" w14:textId="77777777" w:rsidR="009D52AD" w:rsidRDefault="009D52AD" w:rsidP="009D52AD">
      <w:r>
        <w:rPr>
          <w:noProof/>
          <w:lang w:val="en-US" w:eastAsia="en-US"/>
        </w:rPr>
        <w:drawing>
          <wp:inline distT="0" distB="0" distL="0" distR="0" wp14:anchorId="0E11EEF1" wp14:editId="61084E5E">
            <wp:extent cx="4152381" cy="6942857"/>
            <wp:effectExtent l="0" t="0" r="635" b="0"/>
            <wp:docPr id="766" name="Picture 7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52381" cy="6942857"/>
                    </a:xfrm>
                    <a:prstGeom prst="rect">
                      <a:avLst/>
                    </a:prstGeom>
                  </pic:spPr>
                </pic:pic>
              </a:graphicData>
            </a:graphic>
          </wp:inline>
        </w:drawing>
      </w:r>
      <w:r w:rsidRPr="00885CC6">
        <w:rPr>
          <w:noProof/>
          <w:lang w:val="en-US" w:eastAsia="en-US"/>
        </w:rPr>
        <w:t xml:space="preserve"> </w:t>
      </w:r>
      <w:r>
        <w:rPr>
          <w:noProof/>
          <w:lang w:val="en-US" w:eastAsia="en-US"/>
        </w:rPr>
        <w:drawing>
          <wp:inline distT="0" distB="0" distL="0" distR="0" wp14:anchorId="16B35C8B" wp14:editId="79F205A7">
            <wp:extent cx="5945505" cy="748030"/>
            <wp:effectExtent l="0" t="0" r="0" b="0"/>
            <wp:docPr id="767" name="Picture 7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5505" cy="748030"/>
                    </a:xfrm>
                    <a:prstGeom prst="rect">
                      <a:avLst/>
                    </a:prstGeom>
                  </pic:spPr>
                </pic:pic>
              </a:graphicData>
            </a:graphic>
          </wp:inline>
        </w:drawing>
      </w:r>
    </w:p>
    <w:p w14:paraId="1B804190" w14:textId="77777777" w:rsidR="00450DA0" w:rsidRDefault="00450DA0" w:rsidP="00242C06">
      <w:pPr>
        <w:spacing w:before="240" w:line="360" w:lineRule="auto"/>
        <w:jc w:val="both"/>
      </w:pPr>
    </w:p>
    <w:p w14:paraId="5479E3D0" w14:textId="753822C8" w:rsidR="00450DA0" w:rsidRPr="003D2C78" w:rsidRDefault="00450DA0" w:rsidP="00450DA0">
      <w:pPr>
        <w:pStyle w:val="Heading3"/>
        <w:tabs>
          <w:tab w:val="left" w:pos="630"/>
        </w:tabs>
        <w:spacing w:line="360" w:lineRule="auto"/>
        <w:ind w:hanging="1170"/>
        <w:jc w:val="both"/>
        <w:rPr>
          <w:color w:val="8C9FBB"/>
        </w:rPr>
      </w:pPr>
      <w:bookmarkStart w:id="145" w:name="_Toc75864307"/>
      <w:bookmarkStart w:id="146" w:name="_Toc92286370"/>
      <w:bookmarkStart w:id="147" w:name="_Toc94118195"/>
      <w:r w:rsidRPr="00DE09EE">
        <w:rPr>
          <w:color w:val="8C9FBB"/>
        </w:rPr>
        <w:lastRenderedPageBreak/>
        <w:t xml:space="preserve">Topic 1 New Product </w:t>
      </w:r>
      <w:bookmarkEnd w:id="145"/>
      <w:bookmarkEnd w:id="146"/>
      <w:r w:rsidR="009D52AD" w:rsidRPr="00885CC6">
        <w:t xml:space="preserve">WS04-01-01.04 </w:t>
      </w:r>
      <w:r w:rsidR="009D52AD">
        <w:t>Local Fields Import/Export LC</w:t>
      </w:r>
      <w:bookmarkEnd w:id="147"/>
    </w:p>
    <w:p w14:paraId="63257B5A" w14:textId="77777777" w:rsidR="00450DA0" w:rsidRPr="0033197D" w:rsidRDefault="00450DA0" w:rsidP="00450DA0">
      <w:pPr>
        <w:pStyle w:val="Heading4"/>
      </w:pPr>
      <w:r>
        <w:t>Summary/ Description</w:t>
      </w:r>
    </w:p>
    <w:p w14:paraId="328F3F63" w14:textId="5D1301FA" w:rsidR="00242C06" w:rsidRDefault="009D52AD" w:rsidP="00242C06">
      <w:pPr>
        <w:jc w:val="both"/>
        <w:rPr>
          <w:rFonts w:eastAsia="Calibri" w:cs="Arial"/>
          <w:szCs w:val="20"/>
        </w:rPr>
      </w:pPr>
      <w:r>
        <w:rPr>
          <w:rFonts w:eastAsia="Calibri" w:cs="Arial"/>
          <w:szCs w:val="20"/>
        </w:rPr>
        <w:t>There is a requirement of local fields for “Country of Origin” and H.S. Code at Import and Export LC Issuance transaction steps</w:t>
      </w:r>
      <w:r w:rsidRPr="007352C3">
        <w:rPr>
          <w:rFonts w:eastAsia="Calibri" w:cs="Arial"/>
          <w:szCs w:val="20"/>
        </w:rPr>
        <w:t>.</w:t>
      </w:r>
      <w:r>
        <w:rPr>
          <w:rFonts w:eastAsia="Calibri" w:cs="Arial"/>
          <w:szCs w:val="20"/>
        </w:rPr>
        <w:t xml:space="preserve"> The local fields can be incorporated accordingly and will be made available for the end user on the Import/Export Basic Info screen tab which is the first screen for both transaction types. The purpose of these fields as per the requirement is that it is supposed to be used for reporting purpose as well as for sanction screening purpose as well.</w:t>
      </w:r>
    </w:p>
    <w:p w14:paraId="286D625C" w14:textId="77777777" w:rsidR="00242C06" w:rsidRDefault="00242C06" w:rsidP="00242C06">
      <w:pPr>
        <w:spacing w:before="240" w:line="360" w:lineRule="auto"/>
        <w:jc w:val="both"/>
        <w:rPr>
          <w:rFonts w:eastAsia="Calibri" w:cs="Arial"/>
          <w:szCs w:val="20"/>
        </w:rPr>
      </w:pPr>
    </w:p>
    <w:p w14:paraId="271A7A47" w14:textId="77777777" w:rsidR="00450DA0" w:rsidRDefault="00450DA0" w:rsidP="00450DA0">
      <w:pPr>
        <w:pStyle w:val="Heading4"/>
        <w:rPr>
          <w:lang w:val="en-US" w:eastAsia="en-US"/>
        </w:rPr>
      </w:pPr>
      <w:r>
        <w:rPr>
          <w:lang w:val="en-US" w:eastAsia="en-US"/>
        </w:rPr>
        <w:t>Existing Functionality</w:t>
      </w:r>
    </w:p>
    <w:p w14:paraId="1F83C8DE" w14:textId="77777777" w:rsidR="009D52AD" w:rsidRDefault="009D52AD" w:rsidP="009D52AD">
      <w:r>
        <w:t>The illustration of these fields is made below for reference.</w:t>
      </w:r>
    </w:p>
    <w:p w14:paraId="4ACDB2FB" w14:textId="77777777" w:rsidR="009D52AD" w:rsidRDefault="009D52AD" w:rsidP="009D52AD">
      <w:r>
        <w:rPr>
          <w:noProof/>
          <w:lang w:val="en-US" w:eastAsia="en-US"/>
        </w:rPr>
        <w:drawing>
          <wp:inline distT="0" distB="0" distL="0" distR="0" wp14:anchorId="505831F5" wp14:editId="6281579F">
            <wp:extent cx="5945505" cy="3164205"/>
            <wp:effectExtent l="0" t="0" r="0" b="0"/>
            <wp:docPr id="768" name="Picture 7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5505" cy="3164205"/>
                    </a:xfrm>
                    <a:prstGeom prst="rect">
                      <a:avLst/>
                    </a:prstGeom>
                  </pic:spPr>
                </pic:pic>
              </a:graphicData>
            </a:graphic>
          </wp:inline>
        </w:drawing>
      </w:r>
      <w:r w:rsidRPr="0035319C">
        <w:rPr>
          <w:noProof/>
          <w:lang w:val="en-US" w:eastAsia="en-US"/>
        </w:rPr>
        <w:t xml:space="preserve"> </w:t>
      </w:r>
      <w:r>
        <w:rPr>
          <w:noProof/>
          <w:lang w:val="en-US" w:eastAsia="en-US"/>
        </w:rPr>
        <w:drawing>
          <wp:inline distT="0" distB="0" distL="0" distR="0" wp14:anchorId="170B63E1" wp14:editId="2B035E8B">
            <wp:extent cx="5945505" cy="3168650"/>
            <wp:effectExtent l="0" t="0" r="0" b="0"/>
            <wp:docPr id="769" name="Picture 7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5505" cy="3168650"/>
                    </a:xfrm>
                    <a:prstGeom prst="rect">
                      <a:avLst/>
                    </a:prstGeom>
                  </pic:spPr>
                </pic:pic>
              </a:graphicData>
            </a:graphic>
          </wp:inline>
        </w:drawing>
      </w:r>
    </w:p>
    <w:p w14:paraId="3290889F" w14:textId="77777777" w:rsidR="00450DA0" w:rsidRDefault="00450DA0" w:rsidP="00450DA0">
      <w:pPr>
        <w:pStyle w:val="Heading4"/>
        <w:rPr>
          <w:lang w:val="en-US" w:eastAsia="en-US"/>
        </w:rPr>
      </w:pPr>
      <w:r>
        <w:rPr>
          <w:lang w:val="en-US" w:eastAsia="en-US"/>
        </w:rPr>
        <w:lastRenderedPageBreak/>
        <w:t>Proposed Functionality</w:t>
      </w:r>
    </w:p>
    <w:p w14:paraId="720CBD05" w14:textId="6D66DA90" w:rsidR="00484F49" w:rsidRDefault="00484F49" w:rsidP="00450DA0"/>
    <w:p w14:paraId="1DDBAB78" w14:textId="602BE10C" w:rsidR="009D52AD" w:rsidRDefault="009D52AD" w:rsidP="00450DA0">
      <w:r>
        <w:rPr>
          <w:rFonts w:eastAsia="Calibri" w:cs="Arial"/>
          <w:szCs w:val="20"/>
        </w:rPr>
        <w:t>There is a requirement of local fields for “Country of Origin” and H.S. Code at Import and Export LC Issuance transaction steps</w:t>
      </w:r>
      <w:r w:rsidRPr="007352C3">
        <w:rPr>
          <w:rFonts w:eastAsia="Calibri" w:cs="Arial"/>
          <w:szCs w:val="20"/>
        </w:rPr>
        <w:t>.</w:t>
      </w:r>
      <w:r>
        <w:rPr>
          <w:rFonts w:eastAsia="Calibri" w:cs="Arial"/>
          <w:szCs w:val="20"/>
        </w:rPr>
        <w:t xml:space="preserve"> The local fields can be incorporated accordingly and will be made available for the end user on the Import/Export Basic Info screen tab which is the first screen for both transaction types. The purpose of these fields as per the requirement is that it is supposed to be used for reporting purpose as well as for sanction screening purpose as well. </w:t>
      </w:r>
      <w:r>
        <w:t xml:space="preserve">The illustration of these fields is made below for reference: </w:t>
      </w:r>
    </w:p>
    <w:p w14:paraId="2EC48341" w14:textId="77777777" w:rsidR="009D52AD" w:rsidRDefault="009D52AD" w:rsidP="00450DA0"/>
    <w:p w14:paraId="57D484FD" w14:textId="77777777" w:rsidR="009D52AD" w:rsidRDefault="009D52AD" w:rsidP="009D52AD">
      <w:r>
        <w:rPr>
          <w:noProof/>
          <w:lang w:val="en-US" w:eastAsia="en-US"/>
        </w:rPr>
        <w:drawing>
          <wp:inline distT="0" distB="0" distL="0" distR="0" wp14:anchorId="0EFEC1B8" wp14:editId="5E5A6138">
            <wp:extent cx="5945505" cy="3164205"/>
            <wp:effectExtent l="0" t="0" r="0" b="0"/>
            <wp:docPr id="770" name="Picture 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5505" cy="3164205"/>
                    </a:xfrm>
                    <a:prstGeom prst="rect">
                      <a:avLst/>
                    </a:prstGeom>
                  </pic:spPr>
                </pic:pic>
              </a:graphicData>
            </a:graphic>
          </wp:inline>
        </w:drawing>
      </w:r>
      <w:r w:rsidRPr="0035319C">
        <w:rPr>
          <w:noProof/>
          <w:lang w:val="en-US" w:eastAsia="en-US"/>
        </w:rPr>
        <w:t xml:space="preserve"> </w:t>
      </w:r>
      <w:r>
        <w:rPr>
          <w:noProof/>
          <w:lang w:val="en-US" w:eastAsia="en-US"/>
        </w:rPr>
        <w:drawing>
          <wp:inline distT="0" distB="0" distL="0" distR="0" wp14:anchorId="4C509615" wp14:editId="4A9A7D51">
            <wp:extent cx="5945505" cy="3168650"/>
            <wp:effectExtent l="0" t="0" r="0" b="0"/>
            <wp:docPr id="771" name="Picture 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5505" cy="3168650"/>
                    </a:xfrm>
                    <a:prstGeom prst="rect">
                      <a:avLst/>
                    </a:prstGeom>
                  </pic:spPr>
                </pic:pic>
              </a:graphicData>
            </a:graphic>
          </wp:inline>
        </w:drawing>
      </w:r>
    </w:p>
    <w:p w14:paraId="49FD2390" w14:textId="77777777" w:rsidR="009D52AD" w:rsidRDefault="009D52AD" w:rsidP="00450DA0"/>
    <w:p w14:paraId="524FACEA" w14:textId="0CD0FF8D" w:rsidR="00450DA0" w:rsidRPr="000B25B0" w:rsidRDefault="00450DA0" w:rsidP="000B25B0">
      <w:pPr>
        <w:pStyle w:val="Heading3"/>
        <w:tabs>
          <w:tab w:val="left" w:pos="630"/>
        </w:tabs>
        <w:spacing w:line="360" w:lineRule="auto"/>
        <w:ind w:hanging="1170"/>
        <w:jc w:val="both"/>
        <w:rPr>
          <w:color w:val="8C9FBB"/>
        </w:rPr>
      </w:pPr>
      <w:bookmarkStart w:id="148" w:name="_Toc75864308"/>
      <w:bookmarkStart w:id="149" w:name="_Toc92286371"/>
      <w:bookmarkStart w:id="150" w:name="_Toc94118196"/>
      <w:r w:rsidRPr="00632E29">
        <w:lastRenderedPageBreak/>
        <w:t xml:space="preserve">Topic 1 </w:t>
      </w:r>
      <w:bookmarkEnd w:id="148"/>
      <w:bookmarkEnd w:id="149"/>
      <w:r w:rsidR="009D52AD" w:rsidRPr="0035319C">
        <w:t>WS04-01-01.05</w:t>
      </w:r>
      <w:r w:rsidR="009D52AD">
        <w:t xml:space="preserve"> Local Fields </w:t>
      </w:r>
      <w:proofErr w:type="gramStart"/>
      <w:r w:rsidR="009D52AD">
        <w:t>For</w:t>
      </w:r>
      <w:proofErr w:type="gramEnd"/>
      <w:r w:rsidR="009D52AD">
        <w:t xml:space="preserve"> Import/Export Docs</w:t>
      </w:r>
      <w:bookmarkEnd w:id="150"/>
    </w:p>
    <w:p w14:paraId="55A96D71" w14:textId="77777777" w:rsidR="00450DA0" w:rsidRPr="006D36A6" w:rsidRDefault="00450DA0" w:rsidP="00450DA0">
      <w:pPr>
        <w:pStyle w:val="Heading4"/>
      </w:pPr>
      <w:r>
        <w:t>Summary/ Description</w:t>
      </w:r>
    </w:p>
    <w:p w14:paraId="403FBE6F" w14:textId="5E509B72" w:rsidR="00DE78DD" w:rsidRDefault="009D52AD" w:rsidP="00DE78DD">
      <w:pPr>
        <w:spacing w:before="240" w:line="360" w:lineRule="auto"/>
        <w:jc w:val="both"/>
        <w:rPr>
          <w:rFonts w:eastAsia="Calibri" w:cs="Arial"/>
          <w:szCs w:val="20"/>
        </w:rPr>
      </w:pPr>
      <w:r>
        <w:rPr>
          <w:rFonts w:eastAsia="Calibri" w:cs="Arial"/>
          <w:szCs w:val="20"/>
        </w:rPr>
        <w:t>Bank requires local fields for shipping documents presented under LC as well as under Collections for both Imports and Exports</w:t>
      </w:r>
      <w:r w:rsidRPr="00DF14E6">
        <w:rPr>
          <w:rFonts w:eastAsia="Calibri" w:cs="Arial"/>
          <w:szCs w:val="20"/>
        </w:rPr>
        <w:t>.</w:t>
      </w:r>
      <w:r>
        <w:rPr>
          <w:rFonts w:eastAsia="Calibri" w:cs="Arial"/>
          <w:szCs w:val="20"/>
        </w:rPr>
        <w:t xml:space="preserve"> The purpose of these fields as per the requirement is for sanction screening so parties to the selected fields can be captured in the transaction and if any of these parties is part of the sanction lit than they can be </w:t>
      </w:r>
      <w:proofErr w:type="gramStart"/>
      <w:r>
        <w:rPr>
          <w:rFonts w:eastAsia="Calibri" w:cs="Arial"/>
          <w:szCs w:val="20"/>
        </w:rPr>
        <w:t>identified</w:t>
      </w:r>
      <w:proofErr w:type="gramEnd"/>
      <w:r>
        <w:rPr>
          <w:rFonts w:eastAsia="Calibri" w:cs="Arial"/>
          <w:szCs w:val="20"/>
        </w:rPr>
        <w:t xml:space="preserve"> and transaction can be handled accordingly </w:t>
      </w:r>
      <w:proofErr w:type="gramStart"/>
      <w:r>
        <w:rPr>
          <w:rFonts w:eastAsia="Calibri" w:cs="Arial"/>
          <w:szCs w:val="20"/>
        </w:rPr>
        <w:t>in order to</w:t>
      </w:r>
      <w:proofErr w:type="gramEnd"/>
      <w:r>
        <w:rPr>
          <w:rFonts w:eastAsia="Calibri" w:cs="Arial"/>
          <w:szCs w:val="20"/>
        </w:rPr>
        <w:t xml:space="preserve"> avoid regulatory or global penalties with regards to the international </w:t>
      </w:r>
      <w:proofErr w:type="gramStart"/>
      <w:r>
        <w:rPr>
          <w:rFonts w:eastAsia="Calibri" w:cs="Arial"/>
          <w:szCs w:val="20"/>
        </w:rPr>
        <w:t>sanctions</w:t>
      </w:r>
      <w:proofErr w:type="gramEnd"/>
      <w:r>
        <w:rPr>
          <w:rFonts w:eastAsia="Calibri" w:cs="Arial"/>
          <w:szCs w:val="20"/>
        </w:rPr>
        <w:t xml:space="preserve"> compliance.</w:t>
      </w:r>
    </w:p>
    <w:p w14:paraId="1CF2C6DF" w14:textId="05F6E741" w:rsidR="00DE78DD" w:rsidRDefault="009D52AD" w:rsidP="00DE78DD">
      <w:pPr>
        <w:spacing w:before="240" w:line="360" w:lineRule="auto"/>
        <w:jc w:val="both"/>
        <w:rPr>
          <w:rFonts w:eastAsia="Calibri" w:cs="Arial"/>
          <w:szCs w:val="20"/>
        </w:rPr>
      </w:pPr>
      <w:r>
        <w:rPr>
          <w:rFonts w:eastAsia="Calibri" w:cs="Arial"/>
          <w:szCs w:val="20"/>
        </w:rPr>
        <w:t xml:space="preserve">The screen shots of the transaction screens with these fields </w:t>
      </w:r>
      <w:proofErr w:type="gramStart"/>
      <w:r>
        <w:rPr>
          <w:rFonts w:eastAsia="Calibri" w:cs="Arial"/>
          <w:szCs w:val="20"/>
        </w:rPr>
        <w:t>is</w:t>
      </w:r>
      <w:proofErr w:type="gramEnd"/>
      <w:r>
        <w:rPr>
          <w:rFonts w:eastAsia="Calibri" w:cs="Arial"/>
          <w:szCs w:val="20"/>
        </w:rPr>
        <w:t xml:space="preserve"> attached below for reference.</w:t>
      </w:r>
    </w:p>
    <w:p w14:paraId="280D990D" w14:textId="623755AB" w:rsidR="00450DA0" w:rsidRDefault="00450DA0" w:rsidP="00450DA0">
      <w:pPr>
        <w:pStyle w:val="Heading4"/>
        <w:rPr>
          <w:lang w:val="en-US" w:eastAsia="en-US"/>
        </w:rPr>
      </w:pPr>
      <w:r>
        <w:rPr>
          <w:lang w:val="en-US" w:eastAsia="en-US"/>
        </w:rPr>
        <w:t>Existing Functionality</w:t>
      </w:r>
    </w:p>
    <w:p w14:paraId="47DA96E0" w14:textId="77777777" w:rsidR="009D52AD" w:rsidRDefault="009D52AD" w:rsidP="009D52AD"/>
    <w:p w14:paraId="47BB9D5B" w14:textId="2582B562" w:rsidR="009D52AD" w:rsidRDefault="009D52AD" w:rsidP="009D52AD">
      <w:r>
        <w:t>The screen shots with the added fields are attached below for reference.</w:t>
      </w:r>
    </w:p>
    <w:p w14:paraId="227542E0" w14:textId="77777777" w:rsidR="009D52AD" w:rsidRDefault="009D52AD" w:rsidP="009D52AD"/>
    <w:p w14:paraId="03909A5B" w14:textId="77777777" w:rsidR="009D52AD" w:rsidRDefault="009D52AD" w:rsidP="009D52AD">
      <w:r>
        <w:rPr>
          <w:noProof/>
          <w:lang w:val="en-US" w:eastAsia="en-US"/>
        </w:rPr>
        <w:drawing>
          <wp:inline distT="0" distB="0" distL="0" distR="0" wp14:anchorId="798F1072" wp14:editId="0076D536">
            <wp:extent cx="5945505" cy="3168650"/>
            <wp:effectExtent l="0" t="0" r="0" b="0"/>
            <wp:docPr id="772" name="Picture 7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5505" cy="3168650"/>
                    </a:xfrm>
                    <a:prstGeom prst="rect">
                      <a:avLst/>
                    </a:prstGeom>
                  </pic:spPr>
                </pic:pic>
              </a:graphicData>
            </a:graphic>
          </wp:inline>
        </w:drawing>
      </w:r>
    </w:p>
    <w:p w14:paraId="5D7E56EB" w14:textId="77777777" w:rsidR="009D52AD" w:rsidRDefault="009D52AD" w:rsidP="009D52AD">
      <w:pPr>
        <w:rPr>
          <w:noProof/>
          <w:lang w:val="en-US" w:eastAsia="en-US"/>
        </w:rPr>
      </w:pPr>
      <w:r>
        <w:rPr>
          <w:noProof/>
          <w:lang w:val="en-US" w:eastAsia="en-US"/>
        </w:rPr>
        <w:lastRenderedPageBreak/>
        <w:drawing>
          <wp:inline distT="0" distB="0" distL="0" distR="0" wp14:anchorId="69DE2C64" wp14:editId="0B59E5E1">
            <wp:extent cx="5945505" cy="3168650"/>
            <wp:effectExtent l="0" t="0" r="0" b="0"/>
            <wp:docPr id="773" name="Picture 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5505" cy="3168650"/>
                    </a:xfrm>
                    <a:prstGeom prst="rect">
                      <a:avLst/>
                    </a:prstGeom>
                  </pic:spPr>
                </pic:pic>
              </a:graphicData>
            </a:graphic>
          </wp:inline>
        </w:drawing>
      </w:r>
      <w:r w:rsidRPr="0027073B">
        <w:rPr>
          <w:noProof/>
          <w:lang w:val="en-US" w:eastAsia="en-US"/>
        </w:rPr>
        <w:t xml:space="preserve"> </w:t>
      </w:r>
      <w:r>
        <w:rPr>
          <w:noProof/>
          <w:lang w:val="en-US" w:eastAsia="en-US"/>
        </w:rPr>
        <w:drawing>
          <wp:inline distT="0" distB="0" distL="0" distR="0" wp14:anchorId="12D496BF" wp14:editId="00A7E519">
            <wp:extent cx="5945505" cy="3168650"/>
            <wp:effectExtent l="0" t="0" r="0" b="0"/>
            <wp:docPr id="774" name="Picture 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5505" cy="3168650"/>
                    </a:xfrm>
                    <a:prstGeom prst="rect">
                      <a:avLst/>
                    </a:prstGeom>
                  </pic:spPr>
                </pic:pic>
              </a:graphicData>
            </a:graphic>
          </wp:inline>
        </w:drawing>
      </w:r>
    </w:p>
    <w:p w14:paraId="52D9689C" w14:textId="77777777" w:rsidR="009D52AD" w:rsidRPr="003A65BE" w:rsidRDefault="009D52AD" w:rsidP="009D52AD">
      <w:r>
        <w:rPr>
          <w:noProof/>
          <w:lang w:val="en-US" w:eastAsia="en-US"/>
        </w:rPr>
        <w:lastRenderedPageBreak/>
        <w:drawing>
          <wp:inline distT="0" distB="0" distL="0" distR="0" wp14:anchorId="440C9D0A" wp14:editId="32F161E0">
            <wp:extent cx="5945505" cy="3168650"/>
            <wp:effectExtent l="0" t="0" r="0" b="0"/>
            <wp:docPr id="775" name="Picture 7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5505" cy="3168650"/>
                    </a:xfrm>
                    <a:prstGeom prst="rect">
                      <a:avLst/>
                    </a:prstGeom>
                  </pic:spPr>
                </pic:pic>
              </a:graphicData>
            </a:graphic>
          </wp:inline>
        </w:drawing>
      </w:r>
    </w:p>
    <w:p w14:paraId="1AC79E77" w14:textId="77777777" w:rsidR="00987F57" w:rsidRDefault="00987F57" w:rsidP="00450DA0">
      <w:pPr>
        <w:spacing w:before="240" w:line="360" w:lineRule="auto"/>
        <w:jc w:val="both"/>
      </w:pPr>
    </w:p>
    <w:p w14:paraId="36076DEC" w14:textId="5F49017C" w:rsidR="00450DA0" w:rsidRDefault="00450DA0" w:rsidP="00F06D82">
      <w:pPr>
        <w:pStyle w:val="Heading3"/>
        <w:tabs>
          <w:tab w:val="left" w:pos="630"/>
        </w:tabs>
        <w:spacing w:line="360" w:lineRule="auto"/>
        <w:ind w:hanging="1170"/>
        <w:jc w:val="both"/>
      </w:pPr>
      <w:bookmarkStart w:id="151" w:name="_Toc75864309"/>
      <w:bookmarkStart w:id="152" w:name="_Toc92286372"/>
      <w:bookmarkStart w:id="153" w:name="_Toc94118197"/>
      <w:r w:rsidRPr="004E5281">
        <w:t xml:space="preserve">Topic 1 </w:t>
      </w:r>
      <w:bookmarkEnd w:id="151"/>
      <w:bookmarkEnd w:id="152"/>
      <w:r w:rsidR="009D52AD">
        <w:t>WS04-01-01.06 Local Fields for Import/Export Docs</w:t>
      </w:r>
      <w:r w:rsidR="009D52AD" w:rsidRPr="009C5A6F">
        <w:t xml:space="preserve"> Payment</w:t>
      </w:r>
      <w:bookmarkEnd w:id="153"/>
    </w:p>
    <w:p w14:paraId="5A75533C" w14:textId="4D519A65" w:rsidR="00450DA0" w:rsidRPr="007100CD" w:rsidRDefault="00450DA0" w:rsidP="00450DA0">
      <w:pPr>
        <w:pStyle w:val="Heading4"/>
      </w:pPr>
      <w:r>
        <w:t>Summary/ Description</w:t>
      </w:r>
    </w:p>
    <w:p w14:paraId="294790BC" w14:textId="77777777" w:rsidR="009D52AD" w:rsidRDefault="009D52AD" w:rsidP="009D52AD">
      <w:pPr>
        <w:spacing w:before="240" w:line="360" w:lineRule="auto"/>
        <w:jc w:val="both"/>
        <w:rPr>
          <w:rFonts w:eastAsia="Calibri" w:cs="Arial"/>
          <w:szCs w:val="20"/>
        </w:rPr>
      </w:pPr>
      <w:r>
        <w:rPr>
          <w:rFonts w:eastAsia="Calibri" w:cs="Arial"/>
          <w:szCs w:val="20"/>
        </w:rPr>
        <w:t>Bank requires local fields for payment step under LC as well as under Collections for both Imports and Exports</w:t>
      </w:r>
      <w:r w:rsidRPr="00DF14E6">
        <w:rPr>
          <w:rFonts w:eastAsia="Calibri" w:cs="Arial"/>
          <w:szCs w:val="20"/>
        </w:rPr>
        <w:t>.</w:t>
      </w:r>
      <w:r>
        <w:rPr>
          <w:rFonts w:eastAsia="Calibri" w:cs="Arial"/>
          <w:szCs w:val="20"/>
        </w:rPr>
        <w:t xml:space="preserve"> The purpose of these fields as per the requirement is for sanction screening so parties to the selected fields can be captured in the transaction and if any of these parties is part of the sanction lit than they can be </w:t>
      </w:r>
      <w:proofErr w:type="gramStart"/>
      <w:r>
        <w:rPr>
          <w:rFonts w:eastAsia="Calibri" w:cs="Arial"/>
          <w:szCs w:val="20"/>
        </w:rPr>
        <w:t>identified</w:t>
      </w:r>
      <w:proofErr w:type="gramEnd"/>
      <w:r>
        <w:rPr>
          <w:rFonts w:eastAsia="Calibri" w:cs="Arial"/>
          <w:szCs w:val="20"/>
        </w:rPr>
        <w:t xml:space="preserve"> and transaction can be handled accordingly </w:t>
      </w:r>
      <w:proofErr w:type="gramStart"/>
      <w:r>
        <w:rPr>
          <w:rFonts w:eastAsia="Calibri" w:cs="Arial"/>
          <w:szCs w:val="20"/>
        </w:rPr>
        <w:t>in order to</w:t>
      </w:r>
      <w:proofErr w:type="gramEnd"/>
      <w:r>
        <w:rPr>
          <w:rFonts w:eastAsia="Calibri" w:cs="Arial"/>
          <w:szCs w:val="20"/>
        </w:rPr>
        <w:t xml:space="preserve"> avoid regulatory or global penalties with regards to the international </w:t>
      </w:r>
      <w:proofErr w:type="gramStart"/>
      <w:r>
        <w:rPr>
          <w:rFonts w:eastAsia="Calibri" w:cs="Arial"/>
          <w:szCs w:val="20"/>
        </w:rPr>
        <w:t>sanctions</w:t>
      </w:r>
      <w:proofErr w:type="gramEnd"/>
      <w:r>
        <w:rPr>
          <w:rFonts w:eastAsia="Calibri" w:cs="Arial"/>
          <w:szCs w:val="20"/>
        </w:rPr>
        <w:t xml:space="preserve"> compliance.</w:t>
      </w:r>
    </w:p>
    <w:p w14:paraId="39885311" w14:textId="77777777" w:rsidR="009D52AD" w:rsidRDefault="009D52AD" w:rsidP="009D52AD">
      <w:pPr>
        <w:spacing w:before="240" w:line="360" w:lineRule="auto"/>
        <w:jc w:val="both"/>
      </w:pPr>
      <w:r>
        <w:rPr>
          <w:rFonts w:eastAsia="Calibri" w:cs="Arial"/>
          <w:szCs w:val="20"/>
        </w:rPr>
        <w:t xml:space="preserve">The screen shots of the transaction screens with these fields </w:t>
      </w:r>
      <w:proofErr w:type="gramStart"/>
      <w:r>
        <w:rPr>
          <w:rFonts w:eastAsia="Calibri" w:cs="Arial"/>
          <w:szCs w:val="20"/>
        </w:rPr>
        <w:t>is</w:t>
      </w:r>
      <w:proofErr w:type="gramEnd"/>
      <w:r>
        <w:rPr>
          <w:rFonts w:eastAsia="Calibri" w:cs="Arial"/>
          <w:szCs w:val="20"/>
        </w:rPr>
        <w:t xml:space="preserve"> attached below for reference.</w:t>
      </w:r>
    </w:p>
    <w:p w14:paraId="548A3A3F" w14:textId="77777777" w:rsidR="00626F8F" w:rsidRDefault="00626F8F" w:rsidP="00683E52">
      <w:pPr>
        <w:spacing w:before="240" w:line="360" w:lineRule="auto"/>
        <w:jc w:val="both"/>
      </w:pPr>
    </w:p>
    <w:p w14:paraId="238A2648" w14:textId="77777777" w:rsidR="00EF0BB8" w:rsidRDefault="00EF0BB8" w:rsidP="00EF0BB8">
      <w:pPr>
        <w:pStyle w:val="Heading4"/>
        <w:rPr>
          <w:lang w:val="en-US" w:eastAsia="en-US"/>
        </w:rPr>
      </w:pPr>
      <w:r>
        <w:rPr>
          <w:lang w:val="en-US" w:eastAsia="en-US"/>
        </w:rPr>
        <w:t>Existing Functionality</w:t>
      </w:r>
    </w:p>
    <w:p w14:paraId="1E7C43C6" w14:textId="63B4416D" w:rsidR="00683E52" w:rsidRDefault="009D52AD" w:rsidP="00683E52">
      <w:pPr>
        <w:spacing w:before="240" w:line="360" w:lineRule="auto"/>
        <w:jc w:val="both"/>
        <w:rPr>
          <w:rFonts w:eastAsia="Calibri" w:cs="Arial"/>
          <w:szCs w:val="20"/>
        </w:rPr>
      </w:pPr>
      <w:r>
        <w:t>The screen shots with the added fields are attached below for reference.</w:t>
      </w:r>
    </w:p>
    <w:p w14:paraId="1E657DC2" w14:textId="77777777" w:rsidR="00626F8F" w:rsidRDefault="00626F8F" w:rsidP="00626F8F">
      <w:pPr>
        <w:spacing w:before="240" w:line="360" w:lineRule="auto"/>
        <w:jc w:val="both"/>
        <w:rPr>
          <w:noProof/>
          <w:lang w:val="en-US" w:eastAsia="en-US"/>
        </w:rPr>
      </w:pPr>
      <w:r>
        <w:rPr>
          <w:noProof/>
          <w:lang w:val="en-US" w:eastAsia="en-US"/>
        </w:rPr>
        <w:lastRenderedPageBreak/>
        <w:drawing>
          <wp:inline distT="0" distB="0" distL="0" distR="0" wp14:anchorId="3B602F22" wp14:editId="73FCECB0">
            <wp:extent cx="5945505" cy="3168650"/>
            <wp:effectExtent l="0" t="0" r="0" b="0"/>
            <wp:docPr id="776" name="Picture 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5505" cy="3168650"/>
                    </a:xfrm>
                    <a:prstGeom prst="rect">
                      <a:avLst/>
                    </a:prstGeom>
                  </pic:spPr>
                </pic:pic>
              </a:graphicData>
            </a:graphic>
          </wp:inline>
        </w:drawing>
      </w:r>
      <w:r w:rsidRPr="004359FB">
        <w:rPr>
          <w:noProof/>
          <w:lang w:val="en-US" w:eastAsia="en-US"/>
        </w:rPr>
        <w:t xml:space="preserve"> </w:t>
      </w:r>
      <w:r>
        <w:rPr>
          <w:noProof/>
          <w:lang w:val="en-US" w:eastAsia="en-US"/>
        </w:rPr>
        <w:drawing>
          <wp:inline distT="0" distB="0" distL="0" distR="0" wp14:anchorId="491104C3" wp14:editId="2CF08B2D">
            <wp:extent cx="5945505" cy="3168650"/>
            <wp:effectExtent l="0" t="0" r="0" b="0"/>
            <wp:docPr id="777" name="Picture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45505" cy="3168650"/>
                    </a:xfrm>
                    <a:prstGeom prst="rect">
                      <a:avLst/>
                    </a:prstGeom>
                  </pic:spPr>
                </pic:pic>
              </a:graphicData>
            </a:graphic>
          </wp:inline>
        </w:drawing>
      </w:r>
    </w:p>
    <w:p w14:paraId="498B5DD6" w14:textId="5CE87882" w:rsidR="00527908" w:rsidRDefault="00626F8F" w:rsidP="00683E52">
      <w:pPr>
        <w:spacing w:before="240" w:line="360" w:lineRule="auto"/>
        <w:jc w:val="both"/>
      </w:pPr>
      <w:r>
        <w:rPr>
          <w:noProof/>
          <w:lang w:val="en-US" w:eastAsia="en-US"/>
        </w:rPr>
        <w:lastRenderedPageBreak/>
        <w:drawing>
          <wp:inline distT="0" distB="0" distL="0" distR="0" wp14:anchorId="23180B20" wp14:editId="6C6F92EE">
            <wp:extent cx="5945505" cy="3168650"/>
            <wp:effectExtent l="0" t="0" r="0" b="0"/>
            <wp:docPr id="778" name="Picture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5505" cy="3168650"/>
                    </a:xfrm>
                    <a:prstGeom prst="rect">
                      <a:avLst/>
                    </a:prstGeom>
                  </pic:spPr>
                </pic:pic>
              </a:graphicData>
            </a:graphic>
          </wp:inline>
        </w:drawing>
      </w:r>
      <w:r w:rsidRPr="004359FB">
        <w:rPr>
          <w:noProof/>
          <w:lang w:val="en-US" w:eastAsia="en-US"/>
        </w:rPr>
        <w:t xml:space="preserve"> </w:t>
      </w:r>
      <w:r>
        <w:rPr>
          <w:noProof/>
          <w:lang w:val="en-US" w:eastAsia="en-US"/>
        </w:rPr>
        <w:drawing>
          <wp:inline distT="0" distB="0" distL="0" distR="0" wp14:anchorId="0F64992B" wp14:editId="2154BEE5">
            <wp:extent cx="5945505" cy="3168650"/>
            <wp:effectExtent l="0" t="0" r="0" b="0"/>
            <wp:docPr id="779" name="Picture 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5505" cy="3168650"/>
                    </a:xfrm>
                    <a:prstGeom prst="rect">
                      <a:avLst/>
                    </a:prstGeom>
                  </pic:spPr>
                </pic:pic>
              </a:graphicData>
            </a:graphic>
          </wp:inline>
        </w:drawing>
      </w:r>
    </w:p>
    <w:p w14:paraId="5D63EE30" w14:textId="77777777" w:rsidR="00696EF9" w:rsidRPr="00696EF9" w:rsidRDefault="00696EF9" w:rsidP="00683E52">
      <w:pPr>
        <w:spacing w:before="240" w:line="360" w:lineRule="auto"/>
        <w:jc w:val="both"/>
      </w:pPr>
    </w:p>
    <w:p w14:paraId="4223DF46" w14:textId="77777777" w:rsidR="00C35D20" w:rsidRPr="007100CD" w:rsidRDefault="00C35D20" w:rsidP="00C35D20">
      <w:pPr>
        <w:pStyle w:val="Heading4"/>
        <w:rPr>
          <w:lang w:val="en-US" w:eastAsia="en-US"/>
        </w:rPr>
      </w:pPr>
      <w:r>
        <w:rPr>
          <w:lang w:val="en-US" w:eastAsia="en-US"/>
        </w:rPr>
        <w:t>Proposed Functionality</w:t>
      </w:r>
    </w:p>
    <w:p w14:paraId="685F8A08" w14:textId="1B53876F" w:rsidR="003E561B" w:rsidRPr="00626F8F" w:rsidRDefault="003E561B" w:rsidP="00626F8F">
      <w:pPr>
        <w:spacing w:before="240" w:line="360" w:lineRule="auto"/>
        <w:jc w:val="both"/>
        <w:rPr>
          <w:rFonts w:eastAsia="Calibri" w:cs="Arial"/>
          <w:b/>
          <w:bCs/>
          <w:szCs w:val="20"/>
        </w:rPr>
      </w:pPr>
    </w:p>
    <w:p w14:paraId="1805D439" w14:textId="77777777" w:rsidR="00450DA0" w:rsidRDefault="00450DA0" w:rsidP="00A943FD">
      <w:pPr>
        <w:spacing w:before="240" w:line="360" w:lineRule="auto"/>
        <w:jc w:val="both"/>
      </w:pPr>
    </w:p>
    <w:p w14:paraId="17562248" w14:textId="7859EE6D" w:rsidR="00683E52" w:rsidRPr="00683E52" w:rsidRDefault="00450DA0" w:rsidP="00F06D82">
      <w:pPr>
        <w:pStyle w:val="Heading3"/>
        <w:tabs>
          <w:tab w:val="left" w:pos="630"/>
        </w:tabs>
        <w:spacing w:line="360" w:lineRule="auto"/>
        <w:ind w:hanging="1170"/>
        <w:jc w:val="both"/>
      </w:pPr>
      <w:bookmarkStart w:id="154" w:name="_Toc75864310"/>
      <w:bookmarkStart w:id="155" w:name="_Toc92286373"/>
      <w:bookmarkStart w:id="156" w:name="_Toc94118198"/>
      <w:r w:rsidRPr="004E5281">
        <w:lastRenderedPageBreak/>
        <w:t xml:space="preserve">Topic 1 </w:t>
      </w:r>
      <w:bookmarkEnd w:id="154"/>
      <w:bookmarkEnd w:id="155"/>
      <w:r w:rsidR="00A81F5C" w:rsidRPr="00ED526D">
        <w:t>WS04-01-01.07</w:t>
      </w:r>
      <w:r w:rsidR="00A81F5C">
        <w:t xml:space="preserve"> Swift Messages and </w:t>
      </w:r>
      <w:proofErr w:type="gramStart"/>
      <w:r w:rsidR="00A81F5C">
        <w:t>Advices</w:t>
      </w:r>
      <w:proofErr w:type="gramEnd"/>
      <w:r w:rsidR="00A81F5C">
        <w:t xml:space="preserve"> Enquiry</w:t>
      </w:r>
      <w:bookmarkEnd w:id="156"/>
    </w:p>
    <w:p w14:paraId="730AA938" w14:textId="77777777" w:rsidR="00450DA0" w:rsidRPr="007100CD" w:rsidRDefault="00450DA0" w:rsidP="00450DA0">
      <w:pPr>
        <w:pStyle w:val="Heading4"/>
      </w:pPr>
      <w:r>
        <w:t>Summary/ Description</w:t>
      </w:r>
    </w:p>
    <w:p w14:paraId="47CA9C25" w14:textId="6E3B3668" w:rsidR="00507499" w:rsidRDefault="00A81F5C" w:rsidP="00507499">
      <w:pPr>
        <w:spacing w:before="240" w:line="360" w:lineRule="auto"/>
        <w:jc w:val="both"/>
        <w:rPr>
          <w:rFonts w:eastAsia="Calibri" w:cs="Arial"/>
          <w:szCs w:val="20"/>
        </w:rPr>
      </w:pPr>
      <w:r>
        <w:rPr>
          <w:rFonts w:eastAsia="Calibri" w:cs="Arial"/>
          <w:szCs w:val="20"/>
        </w:rPr>
        <w:t xml:space="preserve">There is a requirement for enquiry for transaction-wise swift message both inward and outward as well as </w:t>
      </w:r>
      <w:proofErr w:type="gramStart"/>
      <w:r>
        <w:rPr>
          <w:rFonts w:eastAsia="Calibri" w:cs="Arial"/>
          <w:szCs w:val="20"/>
        </w:rPr>
        <w:t>advices</w:t>
      </w:r>
      <w:proofErr w:type="gramEnd"/>
      <w:r>
        <w:rPr>
          <w:rFonts w:eastAsia="Calibri" w:cs="Arial"/>
          <w:szCs w:val="20"/>
        </w:rPr>
        <w:t xml:space="preserve"> to be generated through T24. The requirement is that the end user inputs the transaction reference number and all messages and </w:t>
      </w:r>
      <w:proofErr w:type="gramStart"/>
      <w:r>
        <w:rPr>
          <w:rFonts w:eastAsia="Calibri" w:cs="Arial"/>
          <w:szCs w:val="20"/>
        </w:rPr>
        <w:t>advices</w:t>
      </w:r>
      <w:proofErr w:type="gramEnd"/>
      <w:r>
        <w:rPr>
          <w:rFonts w:eastAsia="Calibri" w:cs="Arial"/>
          <w:szCs w:val="20"/>
        </w:rPr>
        <w:t xml:space="preserve"> related to that transaction reference will be displayed.</w:t>
      </w:r>
    </w:p>
    <w:p w14:paraId="68E585F7" w14:textId="77777777" w:rsidR="00450DA0" w:rsidRDefault="00450DA0" w:rsidP="00507499">
      <w:pPr>
        <w:spacing w:before="240" w:line="360" w:lineRule="auto"/>
        <w:jc w:val="both"/>
        <w:rPr>
          <w:rFonts w:eastAsia="Calibri" w:cs="Arial"/>
          <w:szCs w:val="20"/>
        </w:rPr>
      </w:pPr>
    </w:p>
    <w:p w14:paraId="485141E7" w14:textId="77777777" w:rsidR="00450DA0" w:rsidRDefault="00450DA0" w:rsidP="00450DA0">
      <w:pPr>
        <w:pStyle w:val="Heading4"/>
        <w:rPr>
          <w:lang w:val="en-US" w:eastAsia="en-US"/>
        </w:rPr>
      </w:pPr>
      <w:r>
        <w:rPr>
          <w:lang w:val="en-US" w:eastAsia="en-US"/>
        </w:rPr>
        <w:t>Existing Functionality</w:t>
      </w:r>
    </w:p>
    <w:p w14:paraId="4F580CD3" w14:textId="77777777" w:rsidR="00A81F5C" w:rsidRDefault="00450DA0" w:rsidP="00A81F5C">
      <w:pPr>
        <w:spacing w:before="240" w:line="360" w:lineRule="auto"/>
        <w:jc w:val="both"/>
        <w:rPr>
          <w:rFonts w:eastAsia="Calibri" w:cs="Arial"/>
          <w:szCs w:val="20"/>
        </w:rPr>
      </w:pPr>
      <w:r>
        <w:rPr>
          <w:rFonts w:eastAsia="Calibri" w:cs="Arial"/>
          <w:szCs w:val="20"/>
        </w:rPr>
        <w:t xml:space="preserve"> </w:t>
      </w:r>
      <w:r w:rsidR="00A81F5C">
        <w:rPr>
          <w:noProof/>
          <w:lang w:val="en-US" w:eastAsia="en-US"/>
        </w:rPr>
        <w:drawing>
          <wp:inline distT="0" distB="0" distL="0" distR="0" wp14:anchorId="6BA0904C" wp14:editId="09CC9253">
            <wp:extent cx="5945505" cy="316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5505" cy="3168650"/>
                    </a:xfrm>
                    <a:prstGeom prst="rect">
                      <a:avLst/>
                    </a:prstGeom>
                  </pic:spPr>
                </pic:pic>
              </a:graphicData>
            </a:graphic>
          </wp:inline>
        </w:drawing>
      </w:r>
    </w:p>
    <w:p w14:paraId="7FF0CEB8" w14:textId="77777777" w:rsidR="00A81F5C" w:rsidRDefault="00A81F5C" w:rsidP="00A81F5C">
      <w:pPr>
        <w:spacing w:before="240" w:line="360" w:lineRule="auto"/>
        <w:jc w:val="both"/>
        <w:rPr>
          <w:noProof/>
          <w:lang w:val="en-US" w:eastAsia="en-US"/>
        </w:rPr>
      </w:pPr>
      <w:r>
        <w:rPr>
          <w:noProof/>
          <w:lang w:val="en-US" w:eastAsia="en-US"/>
        </w:rPr>
        <w:lastRenderedPageBreak/>
        <w:drawing>
          <wp:inline distT="0" distB="0" distL="0" distR="0" wp14:anchorId="08161E0C" wp14:editId="538B660F">
            <wp:extent cx="5945505" cy="31686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5505" cy="3168650"/>
                    </a:xfrm>
                    <a:prstGeom prst="rect">
                      <a:avLst/>
                    </a:prstGeom>
                  </pic:spPr>
                </pic:pic>
              </a:graphicData>
            </a:graphic>
          </wp:inline>
        </w:drawing>
      </w:r>
      <w:r w:rsidRPr="001E2BC7">
        <w:rPr>
          <w:noProof/>
          <w:lang w:val="en-US" w:eastAsia="en-US"/>
        </w:rPr>
        <w:t xml:space="preserve"> </w:t>
      </w:r>
      <w:r>
        <w:rPr>
          <w:noProof/>
          <w:lang w:val="en-US" w:eastAsia="en-US"/>
        </w:rPr>
        <w:drawing>
          <wp:inline distT="0" distB="0" distL="0" distR="0" wp14:anchorId="25D73407" wp14:editId="4BF3BD92">
            <wp:extent cx="5945505" cy="31686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5505" cy="3168650"/>
                    </a:xfrm>
                    <a:prstGeom prst="rect">
                      <a:avLst/>
                    </a:prstGeom>
                  </pic:spPr>
                </pic:pic>
              </a:graphicData>
            </a:graphic>
          </wp:inline>
        </w:drawing>
      </w:r>
    </w:p>
    <w:p w14:paraId="0D4921ED" w14:textId="54376167" w:rsidR="00450DA0" w:rsidRDefault="00A81F5C" w:rsidP="00A81F5C">
      <w:pPr>
        <w:spacing w:before="240" w:line="360" w:lineRule="auto"/>
        <w:jc w:val="both"/>
        <w:rPr>
          <w:rFonts w:eastAsia="Calibri" w:cs="Arial"/>
          <w:szCs w:val="20"/>
        </w:rPr>
      </w:pPr>
      <w:r>
        <w:rPr>
          <w:noProof/>
          <w:lang w:val="en-US" w:eastAsia="en-US"/>
        </w:rPr>
        <w:lastRenderedPageBreak/>
        <w:drawing>
          <wp:inline distT="0" distB="0" distL="0" distR="0" wp14:anchorId="60BC5963" wp14:editId="34BE1284">
            <wp:extent cx="5945505" cy="31686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5505" cy="3168650"/>
                    </a:xfrm>
                    <a:prstGeom prst="rect">
                      <a:avLst/>
                    </a:prstGeom>
                  </pic:spPr>
                </pic:pic>
              </a:graphicData>
            </a:graphic>
          </wp:inline>
        </w:drawing>
      </w:r>
      <w:r w:rsidRPr="001E2BC7">
        <w:rPr>
          <w:noProof/>
          <w:lang w:val="en-US" w:eastAsia="en-US"/>
        </w:rPr>
        <w:t xml:space="preserve"> </w:t>
      </w:r>
      <w:r>
        <w:rPr>
          <w:noProof/>
          <w:lang w:val="en-US" w:eastAsia="en-US"/>
        </w:rPr>
        <w:drawing>
          <wp:inline distT="0" distB="0" distL="0" distR="0" wp14:anchorId="7AD92CD6" wp14:editId="789A1A9B">
            <wp:extent cx="5945505" cy="316865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5505" cy="3168650"/>
                    </a:xfrm>
                    <a:prstGeom prst="rect">
                      <a:avLst/>
                    </a:prstGeom>
                  </pic:spPr>
                </pic:pic>
              </a:graphicData>
            </a:graphic>
          </wp:inline>
        </w:drawing>
      </w:r>
      <w:r w:rsidRPr="001E2BC7">
        <w:rPr>
          <w:noProof/>
          <w:lang w:val="en-US" w:eastAsia="en-US"/>
        </w:rPr>
        <w:t xml:space="preserve"> </w:t>
      </w:r>
      <w:r>
        <w:rPr>
          <w:noProof/>
          <w:lang w:val="en-US" w:eastAsia="en-US"/>
        </w:rPr>
        <w:lastRenderedPageBreak/>
        <w:drawing>
          <wp:inline distT="0" distB="0" distL="0" distR="0" wp14:anchorId="4AFB98BB" wp14:editId="311F117B">
            <wp:extent cx="5945505" cy="31686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5505" cy="3168650"/>
                    </a:xfrm>
                    <a:prstGeom prst="rect">
                      <a:avLst/>
                    </a:prstGeom>
                  </pic:spPr>
                </pic:pic>
              </a:graphicData>
            </a:graphic>
          </wp:inline>
        </w:drawing>
      </w:r>
      <w:r w:rsidRPr="001E2BC7">
        <w:rPr>
          <w:noProof/>
          <w:lang w:val="en-US" w:eastAsia="en-US"/>
        </w:rPr>
        <w:t xml:space="preserve"> </w:t>
      </w:r>
      <w:r>
        <w:rPr>
          <w:noProof/>
          <w:lang w:val="en-US" w:eastAsia="en-US"/>
        </w:rPr>
        <w:drawing>
          <wp:inline distT="0" distB="0" distL="0" distR="0" wp14:anchorId="0FEE6378" wp14:editId="476AA685">
            <wp:extent cx="5945505" cy="3168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5505" cy="3168650"/>
                    </a:xfrm>
                    <a:prstGeom prst="rect">
                      <a:avLst/>
                    </a:prstGeom>
                  </pic:spPr>
                </pic:pic>
              </a:graphicData>
            </a:graphic>
          </wp:inline>
        </w:drawing>
      </w:r>
    </w:p>
    <w:p w14:paraId="43ADE352" w14:textId="77777777" w:rsidR="00000080" w:rsidRDefault="00000080" w:rsidP="009E53C0">
      <w:pPr>
        <w:spacing w:before="240" w:line="360" w:lineRule="auto"/>
        <w:jc w:val="both"/>
        <w:rPr>
          <w:rFonts w:eastAsia="Calibri" w:cs="Arial"/>
          <w:szCs w:val="20"/>
        </w:rPr>
      </w:pPr>
    </w:p>
    <w:p w14:paraId="31BC5819" w14:textId="77777777" w:rsidR="00C35D20" w:rsidRPr="007100CD" w:rsidRDefault="00C35D20" w:rsidP="00C35D20">
      <w:pPr>
        <w:pStyle w:val="Heading4"/>
        <w:rPr>
          <w:lang w:val="en-US" w:eastAsia="en-US"/>
        </w:rPr>
      </w:pPr>
      <w:r>
        <w:rPr>
          <w:lang w:val="en-US" w:eastAsia="en-US"/>
        </w:rPr>
        <w:t>Proposed Functionality</w:t>
      </w:r>
    </w:p>
    <w:p w14:paraId="70A51DC2" w14:textId="77777777" w:rsidR="00A81F5C" w:rsidRDefault="00A81F5C" w:rsidP="00A81F5C">
      <w:pPr>
        <w:spacing w:before="240" w:line="360" w:lineRule="auto"/>
        <w:jc w:val="both"/>
        <w:rPr>
          <w:rFonts w:eastAsia="Calibri" w:cs="Arial"/>
          <w:szCs w:val="20"/>
        </w:rPr>
      </w:pPr>
      <w:r>
        <w:rPr>
          <w:rFonts w:eastAsia="Calibri" w:cs="Arial"/>
          <w:szCs w:val="20"/>
        </w:rPr>
        <w:t>At present in we have separate inquiries for inward and outward messages/</w:t>
      </w:r>
      <w:proofErr w:type="gramStart"/>
      <w:r>
        <w:rPr>
          <w:rFonts w:eastAsia="Calibri" w:cs="Arial"/>
          <w:szCs w:val="20"/>
        </w:rPr>
        <w:t>advices</w:t>
      </w:r>
      <w:proofErr w:type="gramEnd"/>
      <w:r>
        <w:rPr>
          <w:rFonts w:eastAsia="Calibri" w:cs="Arial"/>
          <w:szCs w:val="20"/>
        </w:rPr>
        <w:t xml:space="preserve">. These enquiries are part of the delivery module in T24. The delivery module to extract </w:t>
      </w:r>
      <w:proofErr w:type="gramStart"/>
      <w:r>
        <w:rPr>
          <w:rFonts w:eastAsia="Calibri" w:cs="Arial"/>
          <w:szCs w:val="20"/>
        </w:rPr>
        <w:t>advices</w:t>
      </w:r>
      <w:proofErr w:type="gramEnd"/>
      <w:r>
        <w:rPr>
          <w:rFonts w:eastAsia="Calibri" w:cs="Arial"/>
          <w:szCs w:val="20"/>
        </w:rPr>
        <w:t xml:space="preserve"> and swift messages at transaction level. After the transaction is authorized these messages and </w:t>
      </w:r>
      <w:proofErr w:type="gramStart"/>
      <w:r>
        <w:rPr>
          <w:rFonts w:eastAsia="Calibri" w:cs="Arial"/>
          <w:szCs w:val="20"/>
        </w:rPr>
        <w:t>advices</w:t>
      </w:r>
      <w:proofErr w:type="gramEnd"/>
      <w:r>
        <w:rPr>
          <w:rFonts w:eastAsia="Calibri" w:cs="Arial"/>
          <w:szCs w:val="20"/>
        </w:rPr>
        <w:t xml:space="preserve"> can be viewed as well. For outward messages the repository in T24 is by the “DE.</w:t>
      </w:r>
      <w:proofErr w:type="gramStart"/>
      <w:r>
        <w:rPr>
          <w:rFonts w:eastAsia="Calibri" w:cs="Arial"/>
          <w:szCs w:val="20"/>
        </w:rPr>
        <w:t>O.HEADER</w:t>
      </w:r>
      <w:proofErr w:type="gramEnd"/>
      <w:r>
        <w:rPr>
          <w:rFonts w:eastAsia="Calibri" w:cs="Arial"/>
          <w:szCs w:val="20"/>
        </w:rPr>
        <w:t>” and for viewing inward messages we have the repository by the name of “DE.</w:t>
      </w:r>
      <w:proofErr w:type="gramStart"/>
      <w:r>
        <w:rPr>
          <w:rFonts w:eastAsia="Calibri" w:cs="Arial"/>
          <w:szCs w:val="20"/>
        </w:rPr>
        <w:t>I.HEADER</w:t>
      </w:r>
      <w:proofErr w:type="gramEnd"/>
      <w:r>
        <w:rPr>
          <w:rFonts w:eastAsia="Calibri" w:cs="Arial"/>
          <w:szCs w:val="20"/>
        </w:rPr>
        <w:t>”.</w:t>
      </w:r>
    </w:p>
    <w:p w14:paraId="09739696" w14:textId="77777777" w:rsidR="00A81F5C" w:rsidRPr="001E2BC7" w:rsidRDefault="00A81F5C" w:rsidP="00A81F5C">
      <w:pPr>
        <w:spacing w:before="240" w:line="360" w:lineRule="auto"/>
        <w:jc w:val="both"/>
        <w:rPr>
          <w:rFonts w:ascii="Trebuchet MS" w:hAnsi="Trebuchet MS"/>
          <w:b/>
          <w:color w:val="000000"/>
          <w:sz w:val="19"/>
          <w:szCs w:val="19"/>
          <w:shd w:val="clear" w:color="auto" w:fill="FFFFFF"/>
        </w:rPr>
      </w:pPr>
      <w:r w:rsidRPr="001E2BC7">
        <w:rPr>
          <w:rFonts w:ascii="Trebuchet MS" w:hAnsi="Trebuchet MS"/>
          <w:b/>
          <w:color w:val="000000"/>
          <w:sz w:val="19"/>
          <w:szCs w:val="19"/>
          <w:shd w:val="clear" w:color="auto" w:fill="FFFFFF"/>
        </w:rPr>
        <w:t>INCOMING MESSAGE HEADERS: DE.</w:t>
      </w:r>
      <w:proofErr w:type="gramStart"/>
      <w:r w:rsidRPr="001E2BC7">
        <w:rPr>
          <w:rFonts w:ascii="Trebuchet MS" w:hAnsi="Trebuchet MS"/>
          <w:b/>
          <w:color w:val="000000"/>
          <w:sz w:val="19"/>
          <w:szCs w:val="19"/>
          <w:shd w:val="clear" w:color="auto" w:fill="FFFFFF"/>
        </w:rPr>
        <w:t>I.HEADER</w:t>
      </w:r>
      <w:proofErr w:type="gramEnd"/>
    </w:p>
    <w:p w14:paraId="3264BCC1" w14:textId="77777777" w:rsidR="00A81F5C" w:rsidRPr="001E2BC7" w:rsidRDefault="00A81F5C" w:rsidP="00A81F5C">
      <w:pPr>
        <w:spacing w:before="240" w:line="360" w:lineRule="auto"/>
        <w:jc w:val="both"/>
        <w:rPr>
          <w:rFonts w:ascii="Trebuchet MS" w:hAnsi="Trebuchet MS"/>
          <w:b/>
          <w:color w:val="000000"/>
          <w:sz w:val="19"/>
          <w:szCs w:val="19"/>
          <w:shd w:val="clear" w:color="auto" w:fill="FFFFFF"/>
        </w:rPr>
      </w:pPr>
      <w:r w:rsidRPr="001E2BC7">
        <w:rPr>
          <w:rFonts w:ascii="Trebuchet MS" w:hAnsi="Trebuchet MS"/>
          <w:b/>
          <w:color w:val="000000"/>
          <w:sz w:val="19"/>
          <w:szCs w:val="19"/>
          <w:shd w:val="clear" w:color="auto" w:fill="FFFFFF"/>
        </w:rPr>
        <w:lastRenderedPageBreak/>
        <w:t>OVERVIEW OF OUTGOING MESSAGE HEADERS: DE.</w:t>
      </w:r>
      <w:proofErr w:type="gramStart"/>
      <w:r w:rsidRPr="001E2BC7">
        <w:rPr>
          <w:rFonts w:ascii="Trebuchet MS" w:hAnsi="Trebuchet MS"/>
          <w:b/>
          <w:color w:val="000000"/>
          <w:sz w:val="19"/>
          <w:szCs w:val="19"/>
          <w:shd w:val="clear" w:color="auto" w:fill="FFFFFF"/>
        </w:rPr>
        <w:t>O.HEADER</w:t>
      </w:r>
      <w:proofErr w:type="gramEnd"/>
    </w:p>
    <w:p w14:paraId="5DA9FDCC" w14:textId="77777777" w:rsidR="00A81F5C" w:rsidRPr="001E2BC7" w:rsidRDefault="00A81F5C" w:rsidP="00A81F5C">
      <w:pPr>
        <w:spacing w:before="240" w:line="360" w:lineRule="auto"/>
        <w:jc w:val="both"/>
        <w:rPr>
          <w:rFonts w:ascii="Trebuchet MS" w:hAnsi="Trebuchet MS"/>
          <w:b/>
          <w:color w:val="000000"/>
          <w:sz w:val="19"/>
          <w:szCs w:val="19"/>
          <w:shd w:val="clear" w:color="auto" w:fill="FFFFFF"/>
        </w:rPr>
      </w:pPr>
      <w:r w:rsidRPr="001E2BC7">
        <w:rPr>
          <w:rFonts w:ascii="Trebuchet MS" w:hAnsi="Trebuchet MS"/>
          <w:b/>
          <w:color w:val="000000"/>
          <w:sz w:val="19"/>
          <w:szCs w:val="19"/>
          <w:shd w:val="clear" w:color="auto" w:fill="FFFFFF"/>
        </w:rPr>
        <w:t xml:space="preserve">Inward Messages / </w:t>
      </w:r>
      <w:proofErr w:type="gramStart"/>
      <w:r w:rsidRPr="001E2BC7">
        <w:rPr>
          <w:rFonts w:ascii="Trebuchet MS" w:hAnsi="Trebuchet MS"/>
          <w:b/>
          <w:color w:val="000000"/>
          <w:sz w:val="19"/>
          <w:szCs w:val="19"/>
          <w:shd w:val="clear" w:color="auto" w:fill="FFFFFF"/>
        </w:rPr>
        <w:t>Advices</w:t>
      </w:r>
      <w:proofErr w:type="gramEnd"/>
      <w:r w:rsidRPr="001E2BC7">
        <w:rPr>
          <w:rFonts w:ascii="Trebuchet MS" w:hAnsi="Trebuchet MS"/>
          <w:b/>
          <w:color w:val="000000"/>
          <w:sz w:val="19"/>
          <w:szCs w:val="19"/>
          <w:shd w:val="clear" w:color="auto" w:fill="FFFFFF"/>
        </w:rPr>
        <w:t xml:space="preserve"> Enquiry Name: %DE.</w:t>
      </w:r>
      <w:proofErr w:type="gramStart"/>
      <w:r w:rsidRPr="001E2BC7">
        <w:rPr>
          <w:rFonts w:ascii="Trebuchet MS" w:hAnsi="Trebuchet MS"/>
          <w:b/>
          <w:color w:val="000000"/>
          <w:sz w:val="19"/>
          <w:szCs w:val="19"/>
          <w:shd w:val="clear" w:color="auto" w:fill="FFFFFF"/>
        </w:rPr>
        <w:t>I.HEADER</w:t>
      </w:r>
      <w:proofErr w:type="gramEnd"/>
    </w:p>
    <w:p w14:paraId="5D7A521A" w14:textId="77777777" w:rsidR="00A81F5C" w:rsidRPr="001E2BC7" w:rsidRDefault="00A81F5C" w:rsidP="00A81F5C">
      <w:pPr>
        <w:spacing w:before="240" w:line="360" w:lineRule="auto"/>
        <w:jc w:val="both"/>
        <w:rPr>
          <w:rFonts w:ascii="Trebuchet MS" w:hAnsi="Trebuchet MS"/>
          <w:b/>
          <w:color w:val="000000"/>
          <w:sz w:val="19"/>
          <w:szCs w:val="19"/>
          <w:shd w:val="clear" w:color="auto" w:fill="FFFFFF"/>
        </w:rPr>
      </w:pPr>
      <w:r w:rsidRPr="001E2BC7">
        <w:rPr>
          <w:rFonts w:ascii="Trebuchet MS" w:hAnsi="Trebuchet MS"/>
          <w:b/>
          <w:color w:val="000000"/>
          <w:sz w:val="19"/>
          <w:szCs w:val="19"/>
          <w:shd w:val="clear" w:color="auto" w:fill="FFFFFF"/>
        </w:rPr>
        <w:t xml:space="preserve">Outward Messages / </w:t>
      </w:r>
      <w:proofErr w:type="gramStart"/>
      <w:r w:rsidRPr="001E2BC7">
        <w:rPr>
          <w:rFonts w:ascii="Trebuchet MS" w:hAnsi="Trebuchet MS"/>
          <w:b/>
          <w:color w:val="000000"/>
          <w:sz w:val="19"/>
          <w:szCs w:val="19"/>
          <w:shd w:val="clear" w:color="auto" w:fill="FFFFFF"/>
        </w:rPr>
        <w:t>Advices</w:t>
      </w:r>
      <w:proofErr w:type="gramEnd"/>
      <w:r w:rsidRPr="001E2BC7">
        <w:rPr>
          <w:rFonts w:ascii="Trebuchet MS" w:hAnsi="Trebuchet MS"/>
          <w:b/>
          <w:color w:val="000000"/>
          <w:sz w:val="19"/>
          <w:szCs w:val="19"/>
          <w:shd w:val="clear" w:color="auto" w:fill="FFFFFF"/>
        </w:rPr>
        <w:t xml:space="preserve"> Enquiry Name: %DE.</w:t>
      </w:r>
      <w:proofErr w:type="gramStart"/>
      <w:r w:rsidRPr="001E2BC7">
        <w:rPr>
          <w:rFonts w:ascii="Trebuchet MS" w:hAnsi="Trebuchet MS"/>
          <w:b/>
          <w:color w:val="000000"/>
          <w:sz w:val="19"/>
          <w:szCs w:val="19"/>
          <w:shd w:val="clear" w:color="auto" w:fill="FFFFFF"/>
        </w:rPr>
        <w:t>O.HEADER</w:t>
      </w:r>
      <w:proofErr w:type="gramEnd"/>
    </w:p>
    <w:p w14:paraId="21CCAED3" w14:textId="77777777" w:rsidR="0099045C" w:rsidRDefault="0099045C" w:rsidP="009E53C0">
      <w:pPr>
        <w:spacing w:before="240" w:line="360" w:lineRule="auto"/>
        <w:jc w:val="both"/>
        <w:rPr>
          <w:rFonts w:eastAsia="Calibri" w:cs="Arial"/>
          <w:szCs w:val="20"/>
        </w:rPr>
      </w:pPr>
    </w:p>
    <w:p w14:paraId="21FA57AC" w14:textId="4114853B" w:rsidR="00D07E23" w:rsidRPr="00D07E23" w:rsidRDefault="00450DA0" w:rsidP="00D07E23">
      <w:pPr>
        <w:pStyle w:val="Heading3"/>
        <w:tabs>
          <w:tab w:val="left" w:pos="630"/>
        </w:tabs>
        <w:spacing w:line="360" w:lineRule="auto"/>
        <w:ind w:hanging="1170"/>
        <w:jc w:val="both"/>
      </w:pPr>
      <w:bookmarkStart w:id="157" w:name="_Toc75864311"/>
      <w:bookmarkStart w:id="158" w:name="_Toc92286374"/>
      <w:bookmarkStart w:id="159" w:name="_Toc94118199"/>
      <w:r w:rsidRPr="00632E29">
        <w:t xml:space="preserve">Topic 1 </w:t>
      </w:r>
      <w:bookmarkEnd w:id="157"/>
      <w:bookmarkEnd w:id="158"/>
      <w:r w:rsidR="00A81F5C" w:rsidRPr="00CE35DA">
        <w:rPr>
          <w:color w:val="8C9FBB"/>
        </w:rPr>
        <w:t>WS04-01-01.08</w:t>
      </w:r>
      <w:r w:rsidR="00A81F5C">
        <w:rPr>
          <w:color w:val="8C9FBB"/>
        </w:rPr>
        <w:t xml:space="preserve"> Waive Charges Option to Be Removed</w:t>
      </w:r>
      <w:bookmarkEnd w:id="159"/>
    </w:p>
    <w:p w14:paraId="2D652AEA" w14:textId="77777777" w:rsidR="00450DA0" w:rsidRPr="00543B57" w:rsidRDefault="00450DA0" w:rsidP="00450DA0">
      <w:pPr>
        <w:pStyle w:val="Heading4"/>
      </w:pPr>
      <w:r>
        <w:t>Summary/ Description</w:t>
      </w:r>
    </w:p>
    <w:p w14:paraId="78EC7B1D" w14:textId="547E8EE2" w:rsidR="00D07E23" w:rsidRDefault="00A81F5C" w:rsidP="00D07E23">
      <w:pPr>
        <w:spacing w:before="240" w:line="360" w:lineRule="auto"/>
        <w:jc w:val="both"/>
        <w:rPr>
          <w:rFonts w:eastAsia="Calibri" w:cs="Arial"/>
          <w:szCs w:val="20"/>
        </w:rPr>
      </w:pPr>
      <w:r w:rsidRPr="002D157F">
        <w:rPr>
          <w:rFonts w:eastAsia="Calibri" w:cs="Arial"/>
          <w:szCs w:val="20"/>
        </w:rPr>
        <w:t xml:space="preserve">Bank </w:t>
      </w:r>
      <w:r>
        <w:rPr>
          <w:rFonts w:eastAsia="Calibri" w:cs="Arial"/>
          <w:szCs w:val="20"/>
        </w:rPr>
        <w:t>requires that for all LC and DRAWINGS related tran</w:t>
      </w:r>
      <w:r w:rsidRPr="002D157F">
        <w:rPr>
          <w:rFonts w:eastAsia="Calibri" w:cs="Arial"/>
          <w:szCs w:val="20"/>
        </w:rPr>
        <w:t>s</w:t>
      </w:r>
      <w:r>
        <w:rPr>
          <w:rFonts w:eastAsia="Calibri" w:cs="Arial"/>
          <w:szCs w:val="20"/>
        </w:rPr>
        <w:t>action steps and for all maintenance and miscellaneous steps where charges tab is available. The “CHARGE.STATUS” field should not be having the option of charge status “15” for “Waived” charges.</w:t>
      </w:r>
    </w:p>
    <w:p w14:paraId="66A35B3A" w14:textId="77777777" w:rsidR="00450DA0" w:rsidRDefault="00450DA0" w:rsidP="00450DA0">
      <w:pPr>
        <w:pStyle w:val="Heading4"/>
        <w:rPr>
          <w:lang w:val="en-US" w:eastAsia="en-US"/>
        </w:rPr>
      </w:pPr>
      <w:r>
        <w:rPr>
          <w:lang w:val="en-US" w:eastAsia="en-US"/>
        </w:rPr>
        <w:t>Existing Functionality</w:t>
      </w:r>
    </w:p>
    <w:p w14:paraId="0EE9271D" w14:textId="77777777" w:rsidR="0085298E" w:rsidRDefault="00A81F5C" w:rsidP="00A81F5C">
      <w:pPr>
        <w:spacing w:before="240" w:line="360" w:lineRule="auto"/>
        <w:jc w:val="both"/>
        <w:rPr>
          <w:noProof/>
          <w:lang w:val="en-US" w:eastAsia="en-US"/>
        </w:rPr>
      </w:pPr>
      <w:r>
        <w:rPr>
          <w:noProof/>
          <w:lang w:val="en-US" w:eastAsia="en-US"/>
        </w:rPr>
        <w:drawing>
          <wp:inline distT="0" distB="0" distL="0" distR="0" wp14:anchorId="078B6228" wp14:editId="09414FAF">
            <wp:extent cx="5945505" cy="3168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5505" cy="3168650"/>
                    </a:xfrm>
                    <a:prstGeom prst="rect">
                      <a:avLst/>
                    </a:prstGeom>
                  </pic:spPr>
                </pic:pic>
              </a:graphicData>
            </a:graphic>
          </wp:inline>
        </w:drawing>
      </w:r>
      <w:r w:rsidRPr="009D04E6">
        <w:rPr>
          <w:noProof/>
          <w:lang w:val="en-US" w:eastAsia="en-US"/>
        </w:rPr>
        <w:t xml:space="preserve"> </w:t>
      </w:r>
    </w:p>
    <w:p w14:paraId="02F83810" w14:textId="1C875589" w:rsidR="00A81F5C" w:rsidRDefault="00A81F5C" w:rsidP="00A81F5C">
      <w:pPr>
        <w:spacing w:before="240" w:line="360" w:lineRule="auto"/>
        <w:jc w:val="both"/>
        <w:rPr>
          <w:noProof/>
          <w:lang w:val="en-US" w:eastAsia="en-US"/>
        </w:rPr>
      </w:pPr>
      <w:r>
        <w:rPr>
          <w:noProof/>
          <w:lang w:val="en-US" w:eastAsia="en-US"/>
        </w:rPr>
        <w:lastRenderedPageBreak/>
        <w:drawing>
          <wp:inline distT="0" distB="0" distL="0" distR="0" wp14:anchorId="299AAB0F" wp14:editId="2DA11567">
            <wp:extent cx="5945505" cy="31686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5505" cy="3168650"/>
                    </a:xfrm>
                    <a:prstGeom prst="rect">
                      <a:avLst/>
                    </a:prstGeom>
                  </pic:spPr>
                </pic:pic>
              </a:graphicData>
            </a:graphic>
          </wp:inline>
        </w:drawing>
      </w:r>
    </w:p>
    <w:p w14:paraId="56B24F06" w14:textId="77777777" w:rsidR="00B4165C" w:rsidRPr="0025264C" w:rsidRDefault="00B4165C" w:rsidP="00B4165C">
      <w:pPr>
        <w:spacing w:before="240" w:line="360" w:lineRule="auto"/>
        <w:jc w:val="both"/>
        <w:rPr>
          <w:rFonts w:eastAsia="Calibri" w:cs="Arial"/>
          <w:szCs w:val="20"/>
        </w:rPr>
      </w:pPr>
    </w:p>
    <w:p w14:paraId="00329D54" w14:textId="77777777" w:rsidR="00C35D20" w:rsidRPr="007100CD" w:rsidRDefault="00C35D20" w:rsidP="00C35D20">
      <w:pPr>
        <w:pStyle w:val="Heading4"/>
        <w:rPr>
          <w:lang w:val="en-US" w:eastAsia="en-US"/>
        </w:rPr>
      </w:pPr>
      <w:r>
        <w:rPr>
          <w:lang w:val="en-US" w:eastAsia="en-US"/>
        </w:rPr>
        <w:t>Proposed Functionality</w:t>
      </w:r>
    </w:p>
    <w:p w14:paraId="7B4F58D8" w14:textId="19469DA5" w:rsidR="0065335A" w:rsidRDefault="00A81F5C" w:rsidP="00C35D20">
      <w:pPr>
        <w:spacing w:before="240" w:line="360" w:lineRule="auto"/>
        <w:jc w:val="both"/>
      </w:pPr>
      <w:r>
        <w:rPr>
          <w:rFonts w:eastAsia="Calibri" w:cs="Arial"/>
          <w:szCs w:val="20"/>
        </w:rPr>
        <w:t>We can achieve this by setting the “WAIVE.CHARGES” field as “No” and then making the same configurational setup at version level where the field “WAIVE.CHARGES” can be marked as an “AUTOM” Field and well as a “NOINPUT” field with field value set and fixed as “NO”.</w:t>
      </w:r>
    </w:p>
    <w:p w14:paraId="5F10AEB2" w14:textId="63209EB3" w:rsidR="00F14F8E" w:rsidRPr="00F14F8E" w:rsidRDefault="00450DA0" w:rsidP="0097494F">
      <w:pPr>
        <w:pStyle w:val="Heading3"/>
        <w:numPr>
          <w:ilvl w:val="2"/>
          <w:numId w:val="12"/>
        </w:numPr>
      </w:pPr>
      <w:bookmarkStart w:id="160" w:name="_Toc75864312"/>
      <w:bookmarkStart w:id="161" w:name="_Toc92286375"/>
      <w:bookmarkStart w:id="162" w:name="_Toc94118200"/>
      <w:r w:rsidRPr="00632E29">
        <w:t xml:space="preserve">Topic 1 </w:t>
      </w:r>
      <w:bookmarkEnd w:id="160"/>
      <w:bookmarkEnd w:id="161"/>
      <w:r w:rsidR="00A81F5C" w:rsidRPr="004C059E">
        <w:t>WS04-01-01.09</w:t>
      </w:r>
      <w:r w:rsidR="00A81F5C" w:rsidRPr="003F30C6">
        <w:t xml:space="preserve"> </w:t>
      </w:r>
      <w:r w:rsidR="00A81F5C">
        <w:t>H.S Code Field in Enquiry</w:t>
      </w:r>
      <w:bookmarkEnd w:id="162"/>
    </w:p>
    <w:p w14:paraId="6E048836" w14:textId="77777777" w:rsidR="00450DA0" w:rsidRPr="00543B57" w:rsidRDefault="00450DA0" w:rsidP="00450DA0">
      <w:pPr>
        <w:pStyle w:val="Heading4"/>
      </w:pPr>
      <w:r>
        <w:t>Summary/ Description</w:t>
      </w:r>
    </w:p>
    <w:p w14:paraId="61999ACB" w14:textId="77777777" w:rsidR="002A6515" w:rsidRDefault="002A6515" w:rsidP="002A6515">
      <w:pPr>
        <w:spacing w:before="240" w:line="360" w:lineRule="auto"/>
        <w:jc w:val="both"/>
        <w:rPr>
          <w:rFonts w:eastAsia="Calibri" w:cs="Arial"/>
          <w:szCs w:val="20"/>
        </w:rPr>
      </w:pPr>
      <w:r>
        <w:rPr>
          <w:rFonts w:eastAsia="Calibri" w:cs="Arial"/>
          <w:szCs w:val="20"/>
        </w:rPr>
        <w:t xml:space="preserve">There is a requirement that the H.S. Code field is required in the Import/Export LC Outstanding report. This can be handled through the enquiry setup. The local field of the H.S. Code can be mapped in the relevant </w:t>
      </w:r>
      <w:proofErr w:type="gramStart"/>
      <w:r>
        <w:rPr>
          <w:rFonts w:eastAsia="Calibri" w:cs="Arial"/>
          <w:szCs w:val="20"/>
        </w:rPr>
        <w:t>enquiry</w:t>
      </w:r>
      <w:proofErr w:type="gramEnd"/>
      <w:r>
        <w:rPr>
          <w:rFonts w:eastAsia="Calibri" w:cs="Arial"/>
          <w:szCs w:val="20"/>
        </w:rPr>
        <w:t xml:space="preserve"> and it will display once the enquiry is generated.</w:t>
      </w:r>
    </w:p>
    <w:p w14:paraId="069B1FC7" w14:textId="77777777" w:rsidR="002A6515" w:rsidRPr="00021BBE" w:rsidRDefault="002A6515" w:rsidP="002A6515">
      <w:pPr>
        <w:spacing w:before="240" w:line="360" w:lineRule="auto"/>
        <w:jc w:val="both"/>
        <w:rPr>
          <w:rFonts w:eastAsia="Calibri" w:cs="Arial"/>
          <w:b/>
          <w:szCs w:val="20"/>
        </w:rPr>
      </w:pPr>
      <w:r w:rsidRPr="00021BBE">
        <w:rPr>
          <w:rFonts w:eastAsia="Calibri" w:cs="Arial"/>
          <w:b/>
          <w:szCs w:val="20"/>
        </w:rPr>
        <w:t xml:space="preserve">ENQUIRY NAME 1: </w:t>
      </w:r>
      <w:proofErr w:type="gramStart"/>
      <w:r w:rsidRPr="00021BBE">
        <w:rPr>
          <w:rFonts w:eastAsia="Calibri" w:cs="Arial"/>
          <w:b/>
          <w:szCs w:val="20"/>
        </w:rPr>
        <w:t>TF.IMPLCOS</w:t>
      </w:r>
      <w:proofErr w:type="gramEnd"/>
    </w:p>
    <w:p w14:paraId="081EC46D" w14:textId="77777777" w:rsidR="002A6515" w:rsidRPr="00021BBE" w:rsidRDefault="002A6515" w:rsidP="002A6515">
      <w:pPr>
        <w:spacing w:before="240" w:line="360" w:lineRule="auto"/>
        <w:jc w:val="both"/>
        <w:rPr>
          <w:rFonts w:eastAsia="Calibri" w:cs="Arial"/>
          <w:b/>
          <w:szCs w:val="20"/>
        </w:rPr>
      </w:pPr>
      <w:r w:rsidRPr="00021BBE">
        <w:rPr>
          <w:rFonts w:eastAsia="Calibri" w:cs="Arial"/>
          <w:b/>
          <w:szCs w:val="20"/>
        </w:rPr>
        <w:t>ENQUIRY NAME 2: NBPKSA.TF.EXPLCOS</w:t>
      </w:r>
    </w:p>
    <w:p w14:paraId="1F6246BE" w14:textId="77777777" w:rsidR="002A6515" w:rsidRPr="00021BBE" w:rsidRDefault="002A6515" w:rsidP="002A6515">
      <w:pPr>
        <w:spacing w:before="240" w:line="360" w:lineRule="auto"/>
        <w:jc w:val="both"/>
        <w:rPr>
          <w:rFonts w:eastAsia="Calibri" w:cs="Arial"/>
          <w:b/>
          <w:szCs w:val="20"/>
        </w:rPr>
      </w:pPr>
      <w:r w:rsidRPr="00021BBE">
        <w:rPr>
          <w:rFonts w:eastAsia="Calibri" w:cs="Arial"/>
          <w:b/>
          <w:szCs w:val="20"/>
        </w:rPr>
        <w:t>ENQUIRY NAME 3: NBPKSA.TF.LIVE.LOCAL.OUT</w:t>
      </w:r>
    </w:p>
    <w:p w14:paraId="20698A72" w14:textId="1840A2E5" w:rsidR="00F14F8E" w:rsidRDefault="002A6515" w:rsidP="002A6515">
      <w:pPr>
        <w:spacing w:before="240" w:line="360" w:lineRule="auto"/>
        <w:jc w:val="both"/>
        <w:rPr>
          <w:rFonts w:eastAsia="Calibri" w:cs="Arial"/>
          <w:szCs w:val="20"/>
        </w:rPr>
      </w:pPr>
      <w:r w:rsidRPr="00021BBE">
        <w:rPr>
          <w:rFonts w:eastAsia="Calibri" w:cs="Arial"/>
          <w:b/>
          <w:szCs w:val="20"/>
        </w:rPr>
        <w:t>ENQUIRY NAME 4: NBPKSA.TF.EXPLCOS</w:t>
      </w:r>
    </w:p>
    <w:p w14:paraId="42568E25" w14:textId="77777777" w:rsidR="00450DA0" w:rsidRDefault="00450DA0" w:rsidP="00450DA0">
      <w:pPr>
        <w:pStyle w:val="Heading4"/>
        <w:rPr>
          <w:lang w:val="en-US" w:eastAsia="en-US"/>
        </w:rPr>
      </w:pPr>
      <w:r>
        <w:rPr>
          <w:lang w:val="en-US" w:eastAsia="en-US"/>
        </w:rPr>
        <w:t>Existing Functionality</w:t>
      </w:r>
    </w:p>
    <w:p w14:paraId="0D97EE9F" w14:textId="5D90E905" w:rsidR="00450DA0" w:rsidRDefault="00BC0B3C" w:rsidP="00450DA0">
      <w:pPr>
        <w:rPr>
          <w:lang w:val="en-US" w:eastAsia="en-US"/>
        </w:rPr>
      </w:pPr>
      <w:r>
        <w:rPr>
          <w:lang w:val="en-US" w:eastAsia="en-US"/>
        </w:rPr>
        <w:t>At present, below</w:t>
      </w:r>
      <w:r w:rsidR="00EC5AF5">
        <w:rPr>
          <w:lang w:val="en-US" w:eastAsia="en-US"/>
        </w:rPr>
        <w:t xml:space="preserve"> is the </w:t>
      </w:r>
      <w:r w:rsidR="00EC5AF5">
        <w:rPr>
          <w:rFonts w:eastAsia="Calibri" w:cs="Arial"/>
          <w:szCs w:val="20"/>
        </w:rPr>
        <w:t>screen shot of the enquiry</w:t>
      </w:r>
      <w:r>
        <w:rPr>
          <w:lang w:val="en-US" w:eastAsia="en-US"/>
        </w:rPr>
        <w:t>.</w:t>
      </w:r>
    </w:p>
    <w:p w14:paraId="61EBE2C6" w14:textId="3167BEDD" w:rsidR="00BC0B3C" w:rsidRDefault="00BC0B3C" w:rsidP="00450DA0">
      <w:pPr>
        <w:rPr>
          <w:lang w:val="en-US" w:eastAsia="en-US"/>
        </w:rPr>
      </w:pPr>
    </w:p>
    <w:p w14:paraId="74120491" w14:textId="2D09288E" w:rsidR="00BC0B3C" w:rsidRDefault="00EC5AF5" w:rsidP="00450DA0">
      <w:pPr>
        <w:rPr>
          <w:lang w:val="en-US" w:eastAsia="en-US"/>
        </w:rPr>
      </w:pPr>
      <w:r>
        <w:rPr>
          <w:noProof/>
          <w:lang w:val="en-US" w:eastAsia="en-US"/>
        </w:rPr>
        <w:lastRenderedPageBreak/>
        <w:drawing>
          <wp:inline distT="0" distB="0" distL="0" distR="0" wp14:anchorId="53659771" wp14:editId="02D77300">
            <wp:extent cx="5945505" cy="101536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5505" cy="1015365"/>
                    </a:xfrm>
                    <a:prstGeom prst="rect">
                      <a:avLst/>
                    </a:prstGeom>
                  </pic:spPr>
                </pic:pic>
              </a:graphicData>
            </a:graphic>
          </wp:inline>
        </w:drawing>
      </w:r>
    </w:p>
    <w:p w14:paraId="18AA00B0" w14:textId="77777777" w:rsidR="00450DA0" w:rsidRDefault="00450DA0" w:rsidP="00450DA0">
      <w:pPr>
        <w:rPr>
          <w:lang w:val="en-US" w:eastAsia="en-US"/>
        </w:rPr>
      </w:pPr>
    </w:p>
    <w:p w14:paraId="4CE918E2" w14:textId="05136F63" w:rsidR="00450DA0" w:rsidRDefault="00450DA0" w:rsidP="00450DA0">
      <w:pPr>
        <w:pStyle w:val="Heading4"/>
        <w:rPr>
          <w:lang w:val="en-US" w:eastAsia="en-US"/>
        </w:rPr>
      </w:pPr>
      <w:r>
        <w:rPr>
          <w:lang w:val="en-US" w:eastAsia="en-US"/>
        </w:rPr>
        <w:t>Proposed Functionality</w:t>
      </w:r>
    </w:p>
    <w:p w14:paraId="64DD96BA" w14:textId="77777777" w:rsidR="00EC5AF5" w:rsidRDefault="00EC5AF5" w:rsidP="00EC5AF5">
      <w:pPr>
        <w:spacing w:before="240" w:line="360" w:lineRule="auto"/>
        <w:jc w:val="both"/>
        <w:rPr>
          <w:rFonts w:eastAsia="Calibri" w:cs="Arial"/>
          <w:szCs w:val="20"/>
        </w:rPr>
      </w:pPr>
      <w:r>
        <w:rPr>
          <w:rFonts w:eastAsia="Calibri" w:cs="Arial"/>
          <w:szCs w:val="20"/>
        </w:rPr>
        <w:t>Screen shots of the enquiry with the H.S Code field attached below for reference. Please note that this is simulated version of a proposed solution and this is it supposed to appear on the T24 screen.</w:t>
      </w:r>
    </w:p>
    <w:p w14:paraId="23EC4BA4" w14:textId="77777777" w:rsidR="00EC5AF5" w:rsidRDefault="00EC5AF5" w:rsidP="00EC5AF5">
      <w:pPr>
        <w:spacing w:before="240" w:line="360" w:lineRule="auto"/>
        <w:jc w:val="both"/>
        <w:rPr>
          <w:rFonts w:eastAsia="Calibri" w:cs="Arial"/>
          <w:szCs w:val="20"/>
        </w:rPr>
      </w:pPr>
      <w:r>
        <w:rPr>
          <w:noProof/>
          <w:lang w:val="en-US" w:eastAsia="en-US"/>
        </w:rPr>
        <w:drawing>
          <wp:inline distT="0" distB="0" distL="0" distR="0" wp14:anchorId="3B1EA5E6" wp14:editId="21CF41CC">
            <wp:extent cx="5945505" cy="101536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5505" cy="1015365"/>
                    </a:xfrm>
                    <a:prstGeom prst="rect">
                      <a:avLst/>
                    </a:prstGeom>
                  </pic:spPr>
                </pic:pic>
              </a:graphicData>
            </a:graphic>
          </wp:inline>
        </w:drawing>
      </w:r>
    </w:p>
    <w:p w14:paraId="55A4E761" w14:textId="77777777" w:rsidR="00EC5AF5" w:rsidRPr="00EC5AF5" w:rsidRDefault="00EC5AF5" w:rsidP="00EC5AF5">
      <w:pPr>
        <w:rPr>
          <w:lang w:val="en-US" w:eastAsia="en-US"/>
        </w:rPr>
      </w:pPr>
    </w:p>
    <w:p w14:paraId="06C7D8A6" w14:textId="3497B018" w:rsidR="002650BD" w:rsidRPr="002650BD" w:rsidRDefault="00450DA0" w:rsidP="0097494F">
      <w:pPr>
        <w:pStyle w:val="Heading3"/>
        <w:numPr>
          <w:ilvl w:val="2"/>
          <w:numId w:val="13"/>
        </w:numPr>
      </w:pPr>
      <w:bookmarkStart w:id="163" w:name="_Toc75864313"/>
      <w:bookmarkStart w:id="164" w:name="_Toc92286376"/>
      <w:bookmarkStart w:id="165" w:name="_Toc94118201"/>
      <w:r w:rsidRPr="00632E29">
        <w:t xml:space="preserve">Topic 1 </w:t>
      </w:r>
      <w:bookmarkEnd w:id="163"/>
      <w:bookmarkEnd w:id="164"/>
      <w:r w:rsidR="00EC5AF5" w:rsidRPr="00793301">
        <w:t xml:space="preserve">WS04-01-01.10 </w:t>
      </w:r>
      <w:r w:rsidR="00EC5AF5">
        <w:t>Margin Functionality for Reimbursement Processing</w:t>
      </w:r>
      <w:bookmarkEnd w:id="165"/>
    </w:p>
    <w:p w14:paraId="2D1766F4" w14:textId="77777777" w:rsidR="00450DA0" w:rsidRPr="00800304" w:rsidRDefault="00450DA0" w:rsidP="00450DA0">
      <w:pPr>
        <w:pStyle w:val="Heading4"/>
      </w:pPr>
      <w:r>
        <w:t>Summary/ Description</w:t>
      </w:r>
    </w:p>
    <w:p w14:paraId="7E739AD7" w14:textId="297BFB2A" w:rsidR="002650BD" w:rsidRDefault="00EC5AF5" w:rsidP="00EC5AF5">
      <w:pPr>
        <w:spacing w:before="240" w:line="360" w:lineRule="auto"/>
        <w:jc w:val="both"/>
        <w:rPr>
          <w:rFonts w:eastAsia="Calibri" w:cs="Arial"/>
          <w:szCs w:val="20"/>
        </w:rPr>
      </w:pPr>
      <w:r>
        <w:rPr>
          <w:rFonts w:eastAsia="Calibri" w:cs="Arial"/>
          <w:szCs w:val="20"/>
        </w:rPr>
        <w:t>There is a requirement for margin functionality in “LC Reimbursement Processing”</w:t>
      </w:r>
      <w:r w:rsidRPr="00A537BD">
        <w:rPr>
          <w:rFonts w:eastAsia="Calibri" w:cs="Arial"/>
          <w:szCs w:val="20"/>
        </w:rPr>
        <w:t>.</w:t>
      </w:r>
      <w:r>
        <w:rPr>
          <w:rFonts w:eastAsia="Calibri" w:cs="Arial"/>
          <w:szCs w:val="20"/>
        </w:rPr>
        <w:t xml:space="preserve"> As per the business requirement stated by TBI that margin is required to be taken for in certain conditions with regards to confirmation of LCs and if there is no RMA with the counter-party bank then TBI taken 100 percent cash margin </w:t>
      </w:r>
      <w:proofErr w:type="gramStart"/>
      <w:r>
        <w:rPr>
          <w:rFonts w:eastAsia="Calibri" w:cs="Arial"/>
          <w:szCs w:val="20"/>
        </w:rPr>
        <w:t>in order to</w:t>
      </w:r>
      <w:proofErr w:type="gramEnd"/>
      <w:r>
        <w:rPr>
          <w:rFonts w:eastAsia="Calibri" w:cs="Arial"/>
          <w:szCs w:val="20"/>
        </w:rPr>
        <w:t xml:space="preserve"> cover the risk of non-payment. </w:t>
      </w:r>
    </w:p>
    <w:p w14:paraId="1507D04B" w14:textId="77777777" w:rsidR="002650BD" w:rsidRDefault="002650BD" w:rsidP="002650BD">
      <w:pPr>
        <w:spacing w:before="240" w:line="360" w:lineRule="auto"/>
        <w:jc w:val="both"/>
        <w:rPr>
          <w:rFonts w:eastAsia="Calibri" w:cs="Arial"/>
          <w:szCs w:val="20"/>
        </w:rPr>
      </w:pPr>
    </w:p>
    <w:p w14:paraId="1759B0EE" w14:textId="77777777" w:rsidR="00450DA0" w:rsidRPr="009B5E20" w:rsidRDefault="00450DA0" w:rsidP="00450DA0">
      <w:pPr>
        <w:pStyle w:val="Heading4"/>
        <w:rPr>
          <w:lang w:val="en-US" w:eastAsia="en-US"/>
        </w:rPr>
      </w:pPr>
      <w:r>
        <w:rPr>
          <w:lang w:val="en-US" w:eastAsia="en-US"/>
        </w:rPr>
        <w:t>Existing Functionality</w:t>
      </w:r>
    </w:p>
    <w:p w14:paraId="0EB01835" w14:textId="77777777" w:rsidR="00EC5AF5" w:rsidRPr="00D64D50" w:rsidRDefault="00EC5AF5" w:rsidP="00EC5AF5">
      <w:pPr>
        <w:spacing w:before="240" w:line="360" w:lineRule="auto"/>
        <w:jc w:val="both"/>
        <w:rPr>
          <w:rFonts w:eastAsia="Calibri" w:cs="Arial"/>
          <w:szCs w:val="20"/>
        </w:rPr>
      </w:pPr>
      <w:r>
        <w:rPr>
          <w:rFonts w:eastAsia="Calibri" w:cs="Arial"/>
          <w:szCs w:val="20"/>
        </w:rPr>
        <w:t>T24</w:t>
      </w:r>
      <w:r w:rsidRPr="00D64D50">
        <w:rPr>
          <w:rFonts w:eastAsia="Calibri" w:cs="Arial"/>
          <w:szCs w:val="20"/>
        </w:rPr>
        <w:t xml:space="preserve"> supports Letter of Credit - Reimbursement process in the LC cycle. Normally, the nominated bank (Claiming Bank) to whom the Beneficiary presents the documents, would not hold a direct account relationship in the LC currency with the Issuing bank.</w:t>
      </w:r>
    </w:p>
    <w:p w14:paraId="149D6965" w14:textId="77777777" w:rsidR="00EC5AF5" w:rsidRPr="00D64D50" w:rsidRDefault="00EC5AF5" w:rsidP="00EC5AF5">
      <w:pPr>
        <w:spacing w:before="240" w:line="360" w:lineRule="auto"/>
        <w:jc w:val="both"/>
        <w:rPr>
          <w:rFonts w:eastAsia="Calibri" w:cs="Arial"/>
          <w:szCs w:val="20"/>
        </w:rPr>
      </w:pPr>
      <w:r w:rsidRPr="00D64D50">
        <w:rPr>
          <w:rFonts w:eastAsia="Calibri" w:cs="Arial"/>
          <w:szCs w:val="20"/>
        </w:rPr>
        <w:t>For the above reason the Issuing bank would assign a Reimbursement bank with whom he has an account relationship. The Reimbursing bank would normally be in the country of LC currency. The Claiming bank could claim the LC amount from the Reimbursing bank through a reimbursement claim by MT742.</w:t>
      </w:r>
    </w:p>
    <w:p w14:paraId="75E10DBF" w14:textId="77777777" w:rsidR="00EC5AF5" w:rsidRPr="00D64D50" w:rsidRDefault="00EC5AF5" w:rsidP="00EC5AF5">
      <w:pPr>
        <w:spacing w:before="240" w:line="360" w:lineRule="auto"/>
        <w:jc w:val="both"/>
        <w:rPr>
          <w:rFonts w:eastAsia="Calibri" w:cs="Arial"/>
          <w:szCs w:val="20"/>
        </w:rPr>
      </w:pPr>
      <w:r w:rsidRPr="00D64D50">
        <w:rPr>
          <w:rFonts w:eastAsia="Calibri" w:cs="Arial"/>
          <w:szCs w:val="20"/>
        </w:rPr>
        <w:t>The Issuing bank would have already provided a reimbursement authority through swift MT740 to the Reimbursing bank which would specify their authorisation to debit Issuing bank's account with Reimbursing bank for a specific amount under a specified Documentary Credit Number. This authority would be stored under the records by the Reimbursement bank.</w:t>
      </w:r>
    </w:p>
    <w:p w14:paraId="55D95238" w14:textId="77777777" w:rsidR="00EC5AF5" w:rsidRPr="00D64D50" w:rsidRDefault="00EC5AF5" w:rsidP="00EC5AF5">
      <w:pPr>
        <w:spacing w:before="240" w:line="360" w:lineRule="auto"/>
        <w:jc w:val="both"/>
        <w:rPr>
          <w:rFonts w:eastAsia="Calibri" w:cs="Arial"/>
          <w:szCs w:val="20"/>
        </w:rPr>
      </w:pPr>
      <w:r w:rsidRPr="00D64D50">
        <w:rPr>
          <w:rFonts w:eastAsia="Calibri" w:cs="Arial"/>
          <w:szCs w:val="20"/>
        </w:rPr>
        <w:lastRenderedPageBreak/>
        <w:t>Once the Claiming bank claims the LC amount through MT742, the Reimbursing bank matches the claim with the reimbursement authority it holds, if the conditions of authority are satisfied, it debits the account of Issuing bank with it and honours the claim of claiming bank.</w:t>
      </w:r>
    </w:p>
    <w:p w14:paraId="0D3415AC" w14:textId="77777777" w:rsidR="00EC5AF5" w:rsidRPr="00D64D50" w:rsidRDefault="00EC5AF5" w:rsidP="00EC5AF5">
      <w:pPr>
        <w:spacing w:before="240" w:line="360" w:lineRule="auto"/>
        <w:jc w:val="both"/>
        <w:rPr>
          <w:rFonts w:eastAsia="Calibri" w:cs="Arial"/>
          <w:szCs w:val="20"/>
        </w:rPr>
      </w:pPr>
      <w:r>
        <w:rPr>
          <w:rFonts w:eastAsia="Calibri" w:cs="Arial"/>
          <w:szCs w:val="20"/>
        </w:rPr>
        <w:t>End user</w:t>
      </w:r>
      <w:r w:rsidRPr="00D64D50">
        <w:rPr>
          <w:rFonts w:eastAsia="Calibri" w:cs="Arial"/>
          <w:szCs w:val="20"/>
        </w:rPr>
        <w:t xml:space="preserve"> can Input Reimbursement</w:t>
      </w:r>
      <w:r>
        <w:rPr>
          <w:rFonts w:eastAsia="Calibri" w:cs="Arial"/>
          <w:szCs w:val="20"/>
        </w:rPr>
        <w:t> Authority received or amend and m</w:t>
      </w:r>
      <w:r w:rsidRPr="00D64D50">
        <w:rPr>
          <w:rFonts w:eastAsia="Calibri" w:cs="Arial"/>
          <w:szCs w:val="20"/>
        </w:rPr>
        <w:t xml:space="preserve">odify the same. In the same way he can Register or Pay a reimbursement claim </w:t>
      </w:r>
      <w:proofErr w:type="gramStart"/>
      <w:r w:rsidRPr="00D64D50">
        <w:rPr>
          <w:rFonts w:eastAsia="Calibri" w:cs="Arial"/>
          <w:szCs w:val="20"/>
        </w:rPr>
        <w:t>and also</w:t>
      </w:r>
      <w:proofErr w:type="gramEnd"/>
      <w:r w:rsidRPr="00D64D50">
        <w:rPr>
          <w:rFonts w:eastAsia="Calibri" w:cs="Arial"/>
          <w:szCs w:val="20"/>
        </w:rPr>
        <w:t xml:space="preserve"> modify the same.</w:t>
      </w:r>
    </w:p>
    <w:p w14:paraId="22302D78" w14:textId="77777777" w:rsidR="00EC5AF5" w:rsidRPr="00D64D50" w:rsidRDefault="00EC5AF5" w:rsidP="00EC5AF5">
      <w:pPr>
        <w:spacing w:before="240" w:line="360" w:lineRule="auto"/>
        <w:jc w:val="both"/>
        <w:rPr>
          <w:rFonts w:eastAsia="Calibri" w:cs="Arial"/>
          <w:szCs w:val="20"/>
        </w:rPr>
      </w:pPr>
      <w:r w:rsidRPr="00D64D50">
        <w:rPr>
          <w:rFonts w:eastAsia="Calibri" w:cs="Arial"/>
          <w:szCs w:val="20"/>
        </w:rPr>
        <w:t>T24 supports recording of Reimbursement authorization received from the Issuing bank by swift MT740. It consists of details such as Documentary credit number, Currency, Amount, Available by and the party responsible for charges. Model bank also supports to modify the Reimbursement authority.</w:t>
      </w:r>
    </w:p>
    <w:p w14:paraId="2D4D2119" w14:textId="77777777" w:rsidR="00EC5AF5" w:rsidRPr="00D64D50" w:rsidRDefault="00EC5AF5" w:rsidP="00EC5AF5">
      <w:pPr>
        <w:spacing w:before="240" w:line="360" w:lineRule="auto"/>
        <w:jc w:val="both"/>
        <w:rPr>
          <w:rFonts w:eastAsia="Calibri" w:cs="Arial"/>
          <w:szCs w:val="20"/>
        </w:rPr>
      </w:pPr>
      <w:proofErr w:type="gramStart"/>
      <w:r w:rsidRPr="00D64D50">
        <w:rPr>
          <w:rFonts w:eastAsia="Calibri" w:cs="Arial"/>
          <w:szCs w:val="20"/>
        </w:rPr>
        <w:t>In order to</w:t>
      </w:r>
      <w:proofErr w:type="gramEnd"/>
      <w:r w:rsidRPr="00D64D50">
        <w:rPr>
          <w:rFonts w:eastAsia="Calibri" w:cs="Arial"/>
          <w:szCs w:val="20"/>
        </w:rPr>
        <w:t xml:space="preserve"> record and modify the Reimbursement authorization, the user needs to initiate the transaction from the "Trade Finance Officer" Home Page. </w:t>
      </w:r>
      <w:r w:rsidRPr="00D64D50">
        <w:rPr>
          <w:rFonts w:eastAsia="Calibri" w:cs="Arial"/>
          <w:b/>
          <w:bCs/>
          <w:szCs w:val="20"/>
        </w:rPr>
        <w:t>Click the "Home" icon</w:t>
      </w:r>
      <w:r w:rsidRPr="00D64D50">
        <w:rPr>
          <w:rFonts w:eastAsia="Calibri" w:cs="Arial"/>
          <w:szCs w:val="20"/>
        </w:rPr>
        <w:t> on the Left Bottom Corner of this Home Page and a new tabbed window will be available on the right side from where the user needs to choose the following option, </w:t>
      </w:r>
      <w:r w:rsidRPr="00D64D50">
        <w:rPr>
          <w:rFonts w:eastAsia="Calibri" w:cs="Arial"/>
          <w:b/>
          <w:bCs/>
          <w:szCs w:val="20"/>
        </w:rPr>
        <w:t>Transaction&gt;Reimbursement Processing&gt;Input authority.</w:t>
      </w:r>
      <w:r w:rsidRPr="00D64D50">
        <w:rPr>
          <w:rFonts w:eastAsia="Calibri" w:cs="Arial"/>
          <w:szCs w:val="20"/>
        </w:rPr>
        <w:t> </w:t>
      </w:r>
    </w:p>
    <w:p w14:paraId="02FB8105" w14:textId="77777777" w:rsidR="00EC5AF5" w:rsidRPr="00D64D50" w:rsidRDefault="00EC5AF5" w:rsidP="00EC5AF5">
      <w:pPr>
        <w:spacing w:before="240" w:line="360" w:lineRule="auto"/>
        <w:jc w:val="both"/>
        <w:rPr>
          <w:rFonts w:eastAsia="Calibri" w:cs="Arial"/>
          <w:szCs w:val="20"/>
        </w:rPr>
      </w:pPr>
      <w:r w:rsidRPr="00D64D50">
        <w:rPr>
          <w:rFonts w:eastAsia="Calibri" w:cs="Arial"/>
          <w:szCs w:val="20"/>
        </w:rPr>
        <w:t xml:space="preserve">Click on the New Task icon to input new authority.  The user </w:t>
      </w:r>
      <w:proofErr w:type="gramStart"/>
      <w:r w:rsidRPr="00D64D50">
        <w:rPr>
          <w:rFonts w:eastAsia="Calibri" w:cs="Arial"/>
          <w:szCs w:val="20"/>
        </w:rPr>
        <w:t>has to</w:t>
      </w:r>
      <w:proofErr w:type="gramEnd"/>
      <w:r w:rsidRPr="00D64D50">
        <w:rPr>
          <w:rFonts w:eastAsia="Calibri" w:cs="Arial"/>
          <w:szCs w:val="20"/>
        </w:rPr>
        <w:t xml:space="preserve"> input mandatory details and other details of Reimbursement Authority based on MT 740 received.  After inputting the details, the user </w:t>
      </w:r>
      <w:proofErr w:type="gramStart"/>
      <w:r w:rsidRPr="00D64D50">
        <w:rPr>
          <w:rFonts w:eastAsia="Calibri" w:cs="Arial"/>
          <w:szCs w:val="20"/>
        </w:rPr>
        <w:t>has to</w:t>
      </w:r>
      <w:proofErr w:type="gramEnd"/>
      <w:r w:rsidRPr="00D64D50">
        <w:rPr>
          <w:rFonts w:eastAsia="Calibri" w:cs="Arial"/>
          <w:szCs w:val="20"/>
        </w:rPr>
        <w:t xml:space="preserve"> validate transaction and preview delivery messages related to this transaction.</w:t>
      </w:r>
    </w:p>
    <w:p w14:paraId="0591547E" w14:textId="77777777" w:rsidR="00EC5AF5" w:rsidRPr="00D64D50" w:rsidRDefault="00EC5AF5" w:rsidP="00EC5AF5">
      <w:pPr>
        <w:spacing w:before="240" w:line="360" w:lineRule="auto"/>
        <w:jc w:val="both"/>
        <w:rPr>
          <w:rFonts w:eastAsia="Calibri" w:cs="Arial"/>
          <w:szCs w:val="20"/>
        </w:rPr>
      </w:pPr>
      <w:r w:rsidRPr="00D64D50">
        <w:rPr>
          <w:rFonts w:eastAsia="Calibri" w:cs="Arial"/>
          <w:szCs w:val="20"/>
        </w:rPr>
        <w:t xml:space="preserve">On satisfying with input, the user </w:t>
      </w:r>
      <w:proofErr w:type="gramStart"/>
      <w:r w:rsidRPr="00D64D50">
        <w:rPr>
          <w:rFonts w:eastAsia="Calibri" w:cs="Arial"/>
          <w:szCs w:val="20"/>
        </w:rPr>
        <w:t>has to</w:t>
      </w:r>
      <w:proofErr w:type="gramEnd"/>
      <w:r w:rsidRPr="00D64D50">
        <w:rPr>
          <w:rFonts w:eastAsia="Calibri" w:cs="Arial"/>
          <w:szCs w:val="20"/>
        </w:rPr>
        <w:t xml:space="preserve"> commit the transaction to make it available to Trade Finance Supervisor for verification and Authorization.</w:t>
      </w:r>
    </w:p>
    <w:p w14:paraId="2F631186" w14:textId="336317AE" w:rsidR="002655BD" w:rsidRDefault="00EC5AF5" w:rsidP="00EC5AF5">
      <w:pPr>
        <w:spacing w:before="240" w:line="360" w:lineRule="auto"/>
        <w:jc w:val="both"/>
        <w:rPr>
          <w:rFonts w:eastAsia="Calibri" w:cs="Arial"/>
          <w:szCs w:val="20"/>
        </w:rPr>
      </w:pPr>
      <w:r w:rsidRPr="00D64D50">
        <w:rPr>
          <w:rFonts w:eastAsia="Calibri" w:cs="Arial"/>
          <w:szCs w:val="20"/>
        </w:rPr>
        <w:t xml:space="preserve">If supervisor suggests any changes/correction due to error in data input, the user </w:t>
      </w:r>
      <w:proofErr w:type="gramStart"/>
      <w:r w:rsidRPr="00D64D50">
        <w:rPr>
          <w:rFonts w:eastAsia="Calibri" w:cs="Arial"/>
          <w:szCs w:val="20"/>
        </w:rPr>
        <w:t>has to</w:t>
      </w:r>
      <w:proofErr w:type="gramEnd"/>
      <w:r w:rsidRPr="00D64D50">
        <w:rPr>
          <w:rFonts w:eastAsia="Calibri" w:cs="Arial"/>
          <w:szCs w:val="20"/>
        </w:rPr>
        <w:t xml:space="preserve"> recall the transaction from this enquiry and do necessary changes.</w:t>
      </w:r>
    </w:p>
    <w:p w14:paraId="65B10C50" w14:textId="77777777" w:rsidR="00F930FF" w:rsidRDefault="00F930FF" w:rsidP="00F930FF">
      <w:pPr>
        <w:pStyle w:val="Heading4"/>
        <w:rPr>
          <w:lang w:val="en-US" w:eastAsia="en-US"/>
        </w:rPr>
      </w:pPr>
      <w:r>
        <w:rPr>
          <w:lang w:val="en-US" w:eastAsia="en-US"/>
        </w:rPr>
        <w:t>Proposed Functionality</w:t>
      </w:r>
    </w:p>
    <w:p w14:paraId="24482FE5" w14:textId="5263C7B4" w:rsidR="00A65D62" w:rsidRDefault="00EC5AF5" w:rsidP="00450DA0">
      <w:pPr>
        <w:spacing w:before="240" w:line="360" w:lineRule="auto"/>
        <w:jc w:val="both"/>
        <w:rPr>
          <w:rFonts w:eastAsia="Calibri" w:cs="Arial"/>
          <w:szCs w:val="20"/>
        </w:rPr>
      </w:pPr>
      <w:r>
        <w:rPr>
          <w:rFonts w:eastAsia="Calibri" w:cs="Arial"/>
          <w:szCs w:val="20"/>
        </w:rPr>
        <w:t>The margin tab will be added to the reimbursement processing screen.</w:t>
      </w:r>
    </w:p>
    <w:p w14:paraId="7E11893C" w14:textId="57FB5186" w:rsidR="00EC5AF5" w:rsidRPr="00632E29" w:rsidRDefault="00EC5AF5" w:rsidP="00450DA0">
      <w:pPr>
        <w:spacing w:before="240" w:line="360" w:lineRule="auto"/>
        <w:jc w:val="both"/>
        <w:rPr>
          <w:rFonts w:eastAsia="Calibri" w:cs="Arial"/>
          <w:szCs w:val="20"/>
        </w:rPr>
      </w:pPr>
      <w:r>
        <w:rPr>
          <w:noProof/>
          <w:lang w:val="en-US" w:eastAsia="en-US"/>
        </w:rPr>
        <w:lastRenderedPageBreak/>
        <w:drawing>
          <wp:inline distT="0" distB="0" distL="0" distR="0" wp14:anchorId="5F735779" wp14:editId="3C871B5B">
            <wp:extent cx="5945505" cy="31686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5505" cy="3168650"/>
                    </a:xfrm>
                    <a:prstGeom prst="rect">
                      <a:avLst/>
                    </a:prstGeom>
                  </pic:spPr>
                </pic:pic>
              </a:graphicData>
            </a:graphic>
          </wp:inline>
        </w:drawing>
      </w:r>
    </w:p>
    <w:p w14:paraId="54239813" w14:textId="61BD6146" w:rsidR="00237590" w:rsidRPr="00237590" w:rsidRDefault="00450DA0" w:rsidP="00237590">
      <w:pPr>
        <w:pStyle w:val="Heading3"/>
        <w:tabs>
          <w:tab w:val="left" w:pos="630"/>
        </w:tabs>
        <w:spacing w:line="360" w:lineRule="auto"/>
        <w:ind w:hanging="1170"/>
        <w:jc w:val="both"/>
      </w:pPr>
      <w:bookmarkStart w:id="166" w:name="_Toc75864314"/>
      <w:bookmarkStart w:id="167" w:name="_Toc92286377"/>
      <w:bookmarkStart w:id="168" w:name="_Toc94118202"/>
      <w:r w:rsidRPr="004E5281">
        <w:t xml:space="preserve">Topic 1 </w:t>
      </w:r>
      <w:bookmarkEnd w:id="166"/>
      <w:bookmarkEnd w:id="167"/>
      <w:r w:rsidR="00EC5AF5" w:rsidRPr="00AC45BA">
        <w:t>WS04-01-01.11</w:t>
      </w:r>
      <w:r w:rsidR="00EC5AF5" w:rsidRPr="003F30C6">
        <w:t xml:space="preserve"> </w:t>
      </w:r>
      <w:r w:rsidR="00EC5AF5">
        <w:t xml:space="preserve">Fields to Be Mapped </w:t>
      </w:r>
      <w:proofErr w:type="gramStart"/>
      <w:r w:rsidR="00EC5AF5">
        <w:t>In</w:t>
      </w:r>
      <w:proofErr w:type="gramEnd"/>
      <w:r w:rsidR="00EC5AF5">
        <w:t xml:space="preserve"> LC Charge Details Enquiry</w:t>
      </w:r>
      <w:bookmarkEnd w:id="168"/>
    </w:p>
    <w:p w14:paraId="307A671F" w14:textId="77777777" w:rsidR="00450DA0" w:rsidRPr="00BA138B" w:rsidRDefault="00450DA0" w:rsidP="00450DA0">
      <w:pPr>
        <w:pStyle w:val="Heading4"/>
      </w:pPr>
      <w:r>
        <w:t>Summary/ Description</w:t>
      </w:r>
    </w:p>
    <w:p w14:paraId="39280711" w14:textId="3A8C5D25" w:rsidR="00237590" w:rsidRDefault="00EC5AF5" w:rsidP="00237590">
      <w:pPr>
        <w:spacing w:before="240" w:line="360" w:lineRule="auto"/>
        <w:jc w:val="both"/>
        <w:rPr>
          <w:rFonts w:eastAsia="Calibri" w:cs="Arial"/>
          <w:szCs w:val="20"/>
        </w:rPr>
      </w:pPr>
      <w:r>
        <w:rPr>
          <w:rFonts w:eastAsia="Calibri" w:cs="Arial"/>
          <w:szCs w:val="20"/>
        </w:rPr>
        <w:t xml:space="preserve">The LC Charge Details report is available in T24 as per core functionality. This report gives the details of the flat and </w:t>
      </w:r>
      <w:proofErr w:type="gramStart"/>
      <w:r>
        <w:rPr>
          <w:rFonts w:eastAsia="Calibri" w:cs="Arial"/>
          <w:szCs w:val="20"/>
        </w:rPr>
        <w:t>percentage based</w:t>
      </w:r>
      <w:proofErr w:type="gramEnd"/>
      <w:r>
        <w:rPr>
          <w:rFonts w:eastAsia="Calibri" w:cs="Arial"/>
          <w:szCs w:val="20"/>
        </w:rPr>
        <w:t xml:space="preserve"> charges that are part of a particular LC or DRAWINGS applications related transaction. This includes all Import and Export LC as well Collection transaction steps where charges are deducted or amortized as part of the transaction.</w:t>
      </w:r>
    </w:p>
    <w:p w14:paraId="03482EA4" w14:textId="77777777" w:rsidR="00237590" w:rsidRDefault="00237590" w:rsidP="00237590">
      <w:pPr>
        <w:spacing w:before="240" w:line="360" w:lineRule="auto"/>
        <w:jc w:val="both"/>
        <w:rPr>
          <w:rFonts w:eastAsia="Calibri" w:cs="Arial"/>
          <w:szCs w:val="20"/>
        </w:rPr>
      </w:pPr>
    </w:p>
    <w:p w14:paraId="4D15FF87" w14:textId="77777777" w:rsidR="00450DA0" w:rsidRPr="009B5E20" w:rsidRDefault="00450DA0" w:rsidP="00450DA0">
      <w:pPr>
        <w:pStyle w:val="Heading4"/>
        <w:rPr>
          <w:lang w:val="en-US" w:eastAsia="en-US"/>
        </w:rPr>
      </w:pPr>
      <w:r>
        <w:rPr>
          <w:lang w:val="en-US" w:eastAsia="en-US"/>
        </w:rPr>
        <w:t>Existing Functionality</w:t>
      </w:r>
    </w:p>
    <w:p w14:paraId="7D44E14A" w14:textId="296CE3F6" w:rsidR="002655BD" w:rsidRDefault="00B13EB6" w:rsidP="002655BD">
      <w:pPr>
        <w:spacing w:before="240" w:line="360" w:lineRule="auto"/>
        <w:jc w:val="both"/>
        <w:rPr>
          <w:rFonts w:eastAsia="Calibri" w:cs="Arial"/>
          <w:szCs w:val="20"/>
        </w:rPr>
      </w:pPr>
      <w:r>
        <w:rPr>
          <w:rFonts w:eastAsia="Calibri" w:cs="Arial"/>
          <w:szCs w:val="20"/>
        </w:rPr>
        <w:t>The “View Charge Details” enquiry is part of the core functionality which shows the charges deducted or claimed for a particular transaction. The status field in the enquiry shows the activity performed against a particular charge as part of a transaction. For example, if charge is collected up-front from the customer at transaction level with “</w:t>
      </w:r>
      <w:proofErr w:type="spellStart"/>
      <w:r>
        <w:rPr>
          <w:rFonts w:eastAsia="Calibri" w:cs="Arial"/>
          <w:szCs w:val="20"/>
        </w:rPr>
        <w:t>Charge.Status</w:t>
      </w:r>
      <w:proofErr w:type="spellEnd"/>
      <w:r>
        <w:rPr>
          <w:rFonts w:eastAsia="Calibri" w:cs="Arial"/>
          <w:szCs w:val="20"/>
        </w:rPr>
        <w:t xml:space="preserve">” as 2 meaning “Collected”. Then the enquiry will show in the status field as “Collected”. If payment is done through Drawings module for the LC transaction and charges are deducted. Then status field will show “Deducted from Payment”. If charges are claimed using charge status “3” then the report will show in status field “Charges Claimed”. </w:t>
      </w:r>
      <w:r w:rsidR="00EC5AF5">
        <w:rPr>
          <w:rFonts w:eastAsia="Calibri" w:cs="Arial"/>
          <w:szCs w:val="20"/>
        </w:rPr>
        <w:t>Below is the screen shot of the existing enquiry for reference.</w:t>
      </w:r>
    </w:p>
    <w:p w14:paraId="0292BF42" w14:textId="15D2FCA9" w:rsidR="00EC5AF5" w:rsidRDefault="00EC5AF5" w:rsidP="002655BD">
      <w:pPr>
        <w:spacing w:before="240" w:line="360" w:lineRule="auto"/>
        <w:jc w:val="both"/>
        <w:rPr>
          <w:rFonts w:eastAsia="Calibri" w:cs="Arial"/>
          <w:szCs w:val="20"/>
        </w:rPr>
      </w:pPr>
      <w:r>
        <w:rPr>
          <w:noProof/>
          <w:lang w:val="en-US" w:eastAsia="en-US"/>
        </w:rPr>
        <w:lastRenderedPageBreak/>
        <w:drawing>
          <wp:inline distT="0" distB="0" distL="0" distR="0" wp14:anchorId="5CCF1A53" wp14:editId="76C0D92E">
            <wp:extent cx="5945505" cy="598678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5505" cy="5986780"/>
                    </a:xfrm>
                    <a:prstGeom prst="rect">
                      <a:avLst/>
                    </a:prstGeom>
                  </pic:spPr>
                </pic:pic>
              </a:graphicData>
            </a:graphic>
          </wp:inline>
        </w:drawing>
      </w:r>
      <w:r w:rsidR="00B13EB6">
        <w:rPr>
          <w:noProof/>
          <w:lang w:val="en-US" w:eastAsia="en-US"/>
        </w:rPr>
        <w:drawing>
          <wp:inline distT="0" distB="0" distL="0" distR="0" wp14:anchorId="5A33AFCB" wp14:editId="366BAC57">
            <wp:extent cx="5945505" cy="27400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5505" cy="2740025"/>
                    </a:xfrm>
                    <a:prstGeom prst="rect">
                      <a:avLst/>
                    </a:prstGeom>
                  </pic:spPr>
                </pic:pic>
              </a:graphicData>
            </a:graphic>
          </wp:inline>
        </w:drawing>
      </w:r>
    </w:p>
    <w:p w14:paraId="2D4BC961" w14:textId="0E599473" w:rsidR="00450DA0" w:rsidRPr="00E777AC" w:rsidRDefault="00F930FF" w:rsidP="00450DA0">
      <w:pPr>
        <w:pStyle w:val="Heading4"/>
        <w:rPr>
          <w:lang w:val="en-US" w:eastAsia="en-US"/>
        </w:rPr>
      </w:pPr>
      <w:r>
        <w:rPr>
          <w:lang w:val="en-US" w:eastAsia="en-US"/>
        </w:rPr>
        <w:lastRenderedPageBreak/>
        <w:t>Proposed Functionality</w:t>
      </w:r>
    </w:p>
    <w:p w14:paraId="77D456D3" w14:textId="77777777" w:rsidR="00EC5AF5" w:rsidRPr="00431AC7" w:rsidRDefault="00EC5AF5" w:rsidP="00EC5AF5">
      <w:pPr>
        <w:spacing w:before="240" w:line="360" w:lineRule="auto"/>
        <w:jc w:val="both"/>
        <w:rPr>
          <w:rFonts w:eastAsia="Calibri" w:cs="Arial"/>
          <w:szCs w:val="20"/>
        </w:rPr>
      </w:pPr>
      <w:r>
        <w:rPr>
          <w:rFonts w:eastAsia="Calibri" w:cs="Arial"/>
          <w:szCs w:val="20"/>
        </w:rPr>
        <w:t xml:space="preserve">Bank Requires </w:t>
      </w:r>
      <w:r w:rsidRPr="00431AC7">
        <w:rPr>
          <w:rFonts w:eastAsia="Calibri" w:cs="Arial"/>
          <w:szCs w:val="20"/>
        </w:rPr>
        <w:t>Under LC Charge Det</w:t>
      </w:r>
      <w:r>
        <w:rPr>
          <w:rFonts w:eastAsia="Calibri" w:cs="Arial"/>
          <w:szCs w:val="20"/>
        </w:rPr>
        <w:t xml:space="preserve">ails Report Fields </w:t>
      </w:r>
      <w:proofErr w:type="gramStart"/>
      <w:r>
        <w:rPr>
          <w:rFonts w:eastAsia="Calibri" w:cs="Arial"/>
          <w:szCs w:val="20"/>
        </w:rPr>
        <w:t>To</w:t>
      </w:r>
      <w:proofErr w:type="gramEnd"/>
      <w:r>
        <w:rPr>
          <w:rFonts w:eastAsia="Calibri" w:cs="Arial"/>
          <w:szCs w:val="20"/>
        </w:rPr>
        <w:t xml:space="preserve"> Be Added:</w:t>
      </w:r>
    </w:p>
    <w:p w14:paraId="2813D211" w14:textId="77777777" w:rsidR="00EC5AF5" w:rsidRPr="00431AC7" w:rsidRDefault="00EC5AF5" w:rsidP="00EC5AF5">
      <w:pPr>
        <w:spacing w:before="240" w:line="360" w:lineRule="auto"/>
        <w:jc w:val="both"/>
        <w:rPr>
          <w:rFonts w:eastAsia="Calibri" w:cs="Arial"/>
          <w:szCs w:val="20"/>
        </w:rPr>
      </w:pPr>
      <w:r w:rsidRPr="00431AC7">
        <w:rPr>
          <w:rFonts w:eastAsia="Calibri" w:cs="Arial"/>
          <w:szCs w:val="20"/>
        </w:rPr>
        <w:t>CHRG.STATUS</w:t>
      </w:r>
    </w:p>
    <w:p w14:paraId="3439BAAD" w14:textId="75BEA780" w:rsidR="00450DA0" w:rsidRDefault="00EC5AF5" w:rsidP="00E777AC">
      <w:pPr>
        <w:spacing w:before="240" w:line="360" w:lineRule="auto"/>
        <w:jc w:val="both"/>
        <w:rPr>
          <w:rFonts w:eastAsia="Calibri" w:cs="Arial"/>
          <w:szCs w:val="20"/>
        </w:rPr>
      </w:pPr>
      <w:r w:rsidRPr="00431AC7">
        <w:rPr>
          <w:rFonts w:eastAsia="Calibri" w:cs="Arial"/>
          <w:szCs w:val="20"/>
        </w:rPr>
        <w:t>DATE.RECEIVED</w:t>
      </w:r>
    </w:p>
    <w:p w14:paraId="2E2CCFAA" w14:textId="41FC2EE5" w:rsidR="00EC5AF5" w:rsidRDefault="00EC5AF5" w:rsidP="00E777AC">
      <w:pPr>
        <w:spacing w:before="240" w:line="360" w:lineRule="auto"/>
        <w:jc w:val="both"/>
        <w:rPr>
          <w:rFonts w:eastAsia="Calibri" w:cs="Arial"/>
          <w:b/>
          <w:bCs/>
          <w:color w:val="FF0000"/>
          <w:szCs w:val="20"/>
        </w:rPr>
      </w:pPr>
      <w:r>
        <w:rPr>
          <w:noProof/>
          <w:lang w:val="en-US" w:eastAsia="en-US"/>
        </w:rPr>
        <w:drawing>
          <wp:inline distT="0" distB="0" distL="0" distR="0" wp14:anchorId="0EF3F7C5" wp14:editId="77302CE6">
            <wp:extent cx="5945505" cy="6673215"/>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5505" cy="6673215"/>
                    </a:xfrm>
                    <a:prstGeom prst="rect">
                      <a:avLst/>
                    </a:prstGeom>
                  </pic:spPr>
                </pic:pic>
              </a:graphicData>
            </a:graphic>
          </wp:inline>
        </w:drawing>
      </w:r>
    </w:p>
    <w:p w14:paraId="029FED3F" w14:textId="77777777" w:rsidR="00EC5AF5" w:rsidRPr="00EC5AF5" w:rsidRDefault="00EC5AF5" w:rsidP="00E777AC">
      <w:pPr>
        <w:spacing w:before="240" w:line="360" w:lineRule="auto"/>
        <w:jc w:val="both"/>
        <w:rPr>
          <w:rFonts w:eastAsia="Calibri" w:cs="Arial"/>
          <w:b/>
          <w:bCs/>
          <w:color w:val="FF0000"/>
          <w:szCs w:val="20"/>
        </w:rPr>
      </w:pPr>
    </w:p>
    <w:p w14:paraId="62FC657F" w14:textId="29B73178" w:rsidR="00237590" w:rsidRPr="00237590" w:rsidRDefault="00450DA0" w:rsidP="00237590">
      <w:pPr>
        <w:pStyle w:val="Heading3"/>
        <w:tabs>
          <w:tab w:val="left" w:pos="630"/>
        </w:tabs>
        <w:spacing w:line="360" w:lineRule="auto"/>
        <w:ind w:hanging="1170"/>
        <w:jc w:val="both"/>
      </w:pPr>
      <w:bookmarkStart w:id="169" w:name="_Toc75864315"/>
      <w:bookmarkStart w:id="170" w:name="_Toc92286378"/>
      <w:bookmarkStart w:id="171" w:name="_Toc94118203"/>
      <w:r w:rsidRPr="004E5281">
        <w:lastRenderedPageBreak/>
        <w:t xml:space="preserve">Topic 1 </w:t>
      </w:r>
      <w:bookmarkEnd w:id="169"/>
      <w:bookmarkEnd w:id="170"/>
      <w:r w:rsidR="00084D06" w:rsidRPr="00307C01">
        <w:t xml:space="preserve">LC Expiry Date Field Required </w:t>
      </w:r>
      <w:proofErr w:type="gramStart"/>
      <w:r w:rsidR="00084D06" w:rsidRPr="00307C01">
        <w:t>On</w:t>
      </w:r>
      <w:proofErr w:type="gramEnd"/>
      <w:r w:rsidR="00084D06" w:rsidRPr="00307C01">
        <w:t xml:space="preserve"> Export LC Drawings Document Capture Step</w:t>
      </w:r>
      <w:bookmarkEnd w:id="171"/>
    </w:p>
    <w:p w14:paraId="205A1D32" w14:textId="77777777" w:rsidR="00450DA0" w:rsidRPr="00E314AE" w:rsidRDefault="00450DA0" w:rsidP="00450DA0">
      <w:pPr>
        <w:pStyle w:val="Heading4"/>
      </w:pPr>
      <w:r>
        <w:t>Summary/ Description</w:t>
      </w:r>
    </w:p>
    <w:p w14:paraId="3054D498" w14:textId="29EFD768" w:rsidR="0038037C" w:rsidRPr="00846A5C" w:rsidRDefault="00084D06" w:rsidP="0038037C">
      <w:pPr>
        <w:rPr>
          <w:rFonts w:eastAsia="Calibri" w:cs="Arial"/>
          <w:szCs w:val="20"/>
        </w:rPr>
      </w:pPr>
      <w:r>
        <w:t>The export LC drawings record by core functionality is generated in the “Document Capture” (DC) step of the transaction after the advising of the export LC has been executed in the system. This step is done under the DRAWINGS module. The export covering schedule includes the details of the shipping documents that are being sent to the applicant bank along with the instructions of handling these documents which are in line with the LC terms as well as the international governing rules for LCs which is the UCP 600.</w:t>
      </w:r>
    </w:p>
    <w:p w14:paraId="0C5A09E9" w14:textId="77777777" w:rsidR="00237590" w:rsidRDefault="00237590" w:rsidP="00237590">
      <w:pPr>
        <w:spacing w:before="240" w:line="360" w:lineRule="auto"/>
        <w:jc w:val="both"/>
        <w:rPr>
          <w:rFonts w:eastAsia="Calibri" w:cs="Arial"/>
          <w:szCs w:val="20"/>
        </w:rPr>
      </w:pPr>
    </w:p>
    <w:p w14:paraId="394749CF" w14:textId="77777777" w:rsidR="00450DA0" w:rsidRPr="009B5E20" w:rsidRDefault="00450DA0" w:rsidP="00450DA0">
      <w:pPr>
        <w:pStyle w:val="Heading4"/>
        <w:rPr>
          <w:lang w:val="en-US" w:eastAsia="en-US"/>
        </w:rPr>
      </w:pPr>
      <w:r>
        <w:rPr>
          <w:lang w:val="en-US" w:eastAsia="en-US"/>
        </w:rPr>
        <w:t>Existing Functionality</w:t>
      </w:r>
    </w:p>
    <w:p w14:paraId="509CD0FD" w14:textId="404F1276" w:rsidR="00A65D62" w:rsidRDefault="00084D06" w:rsidP="00A65D62">
      <w:pPr>
        <w:spacing w:before="240" w:line="360" w:lineRule="auto"/>
        <w:jc w:val="both"/>
        <w:rPr>
          <w:rFonts w:eastAsia="Calibri" w:cs="Arial"/>
          <w:szCs w:val="20"/>
        </w:rPr>
      </w:pPr>
      <w:r>
        <w:rPr>
          <w:rFonts w:eastAsia="Calibri" w:cs="Arial"/>
          <w:szCs w:val="20"/>
        </w:rPr>
        <w:t>Below is the screen shot of the existing export LC document covering schedule being generated through the system</w:t>
      </w:r>
      <w:r w:rsidR="00A65D62" w:rsidRPr="008C2DC8">
        <w:rPr>
          <w:rFonts w:eastAsia="Calibri" w:cs="Arial"/>
          <w:szCs w:val="20"/>
        </w:rPr>
        <w:t>.</w:t>
      </w:r>
    </w:p>
    <w:p w14:paraId="7EC30BB0" w14:textId="72B29AE9" w:rsidR="00A65D62" w:rsidRDefault="00084D06" w:rsidP="00A65D62">
      <w:pPr>
        <w:spacing w:before="240" w:line="360" w:lineRule="auto"/>
        <w:jc w:val="both"/>
        <w:rPr>
          <w:rFonts w:eastAsia="Calibri" w:cs="Arial"/>
          <w:szCs w:val="20"/>
        </w:rPr>
      </w:pPr>
      <w:r>
        <w:rPr>
          <w:noProof/>
          <w:lang w:val="en-US" w:eastAsia="en-US"/>
        </w:rPr>
        <w:lastRenderedPageBreak/>
        <w:drawing>
          <wp:inline distT="0" distB="0" distL="0" distR="0" wp14:anchorId="48EDCF5C" wp14:editId="6638D9DB">
            <wp:extent cx="4885714" cy="6819048"/>
            <wp:effectExtent l="0" t="0" r="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4885714" cy="6819048"/>
                    </a:xfrm>
                    <a:prstGeom prst="rect">
                      <a:avLst/>
                    </a:prstGeom>
                  </pic:spPr>
                </pic:pic>
              </a:graphicData>
            </a:graphic>
          </wp:inline>
        </w:drawing>
      </w:r>
    </w:p>
    <w:p w14:paraId="28193416" w14:textId="77777777" w:rsidR="00F930FF" w:rsidRDefault="00F930FF" w:rsidP="00F930FF">
      <w:pPr>
        <w:pStyle w:val="Heading4"/>
        <w:rPr>
          <w:lang w:val="en-US" w:eastAsia="en-US"/>
        </w:rPr>
      </w:pPr>
      <w:r>
        <w:rPr>
          <w:lang w:val="en-US" w:eastAsia="en-US"/>
        </w:rPr>
        <w:t>Proposed Functionality</w:t>
      </w:r>
    </w:p>
    <w:p w14:paraId="50FD5D6F" w14:textId="2E65471A" w:rsidR="005675C1" w:rsidRDefault="00084D06" w:rsidP="005675C1">
      <w:pPr>
        <w:rPr>
          <w:rFonts w:eastAsia="Calibri" w:cs="Arial"/>
          <w:szCs w:val="20"/>
        </w:rPr>
      </w:pPr>
      <w:r w:rsidRPr="00704C40">
        <w:rPr>
          <w:rFonts w:eastAsia="Calibri" w:cs="Arial"/>
          <w:szCs w:val="20"/>
        </w:rPr>
        <w:t>Under Export Lodgement schedule;</w:t>
      </w:r>
      <w:r>
        <w:rPr>
          <w:rFonts w:eastAsia="Calibri" w:cs="Arial"/>
          <w:szCs w:val="20"/>
        </w:rPr>
        <w:t xml:space="preserve"> </w:t>
      </w:r>
      <w:r w:rsidRPr="00704C40">
        <w:rPr>
          <w:rFonts w:eastAsia="Calibri" w:cs="Arial"/>
          <w:szCs w:val="20"/>
        </w:rPr>
        <w:t>Expiry Date Field to be added</w:t>
      </w:r>
      <w:r>
        <w:rPr>
          <w:rFonts w:eastAsia="Calibri" w:cs="Arial"/>
          <w:szCs w:val="20"/>
        </w:rPr>
        <w:t>.</w:t>
      </w:r>
    </w:p>
    <w:p w14:paraId="7E65712E" w14:textId="77777777" w:rsidR="00084D06" w:rsidRDefault="00084D06" w:rsidP="005675C1">
      <w:pPr>
        <w:rPr>
          <w:rFonts w:eastAsia="Calibri" w:cs="Arial"/>
          <w:szCs w:val="20"/>
        </w:rPr>
      </w:pPr>
    </w:p>
    <w:p w14:paraId="2EDB4458" w14:textId="6700C421" w:rsidR="00084D06" w:rsidRDefault="00084D06" w:rsidP="005675C1">
      <w:pPr>
        <w:rPr>
          <w:rFonts w:ascii="Calibri" w:hAnsi="Calibri" w:cs="Calibri"/>
          <w:color w:val="1F497D"/>
          <w:sz w:val="22"/>
          <w:szCs w:val="22"/>
        </w:rPr>
      </w:pPr>
      <w:r>
        <w:rPr>
          <w:noProof/>
          <w:lang w:val="en-US" w:eastAsia="en-US"/>
        </w:rPr>
        <w:lastRenderedPageBreak/>
        <w:drawing>
          <wp:inline distT="0" distB="0" distL="0" distR="0" wp14:anchorId="323F2657" wp14:editId="3BAEB50B">
            <wp:extent cx="4886325" cy="6819900"/>
            <wp:effectExtent l="0" t="0" r="9525" b="0"/>
            <wp:docPr id="34" name="Picture 34" descr="C:\Users\ADMINI~1\AppData\Local\Temp\SNAGHTML4d9f305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DMINI~1\AppData\Local\Temp\SNAGHTML4d9f305a.PN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886325" cy="6819900"/>
                    </a:xfrm>
                    <a:prstGeom prst="rect">
                      <a:avLst/>
                    </a:prstGeom>
                    <a:noFill/>
                    <a:ln>
                      <a:noFill/>
                    </a:ln>
                  </pic:spPr>
                </pic:pic>
              </a:graphicData>
            </a:graphic>
          </wp:inline>
        </w:drawing>
      </w:r>
    </w:p>
    <w:p w14:paraId="23711DCD" w14:textId="1425206F" w:rsidR="00E61BD2" w:rsidRDefault="00E61BD2" w:rsidP="005675C1">
      <w:pPr>
        <w:rPr>
          <w:rFonts w:ascii="Calibri" w:hAnsi="Calibri" w:cs="Calibri"/>
          <w:color w:val="1F497D"/>
          <w:sz w:val="22"/>
          <w:szCs w:val="22"/>
        </w:rPr>
      </w:pPr>
    </w:p>
    <w:p w14:paraId="6F59F606" w14:textId="71C3F7CB" w:rsidR="00E61BD2" w:rsidRDefault="00E61BD2" w:rsidP="005675C1">
      <w:pPr>
        <w:rPr>
          <w:rFonts w:ascii="Calibri" w:hAnsi="Calibri" w:cs="Calibri"/>
          <w:color w:val="1F497D"/>
          <w:sz w:val="22"/>
          <w:szCs w:val="22"/>
        </w:rPr>
      </w:pPr>
    </w:p>
    <w:p w14:paraId="06061DE3" w14:textId="0C5918A5" w:rsidR="00307C01" w:rsidRDefault="00307C01" w:rsidP="005675C1">
      <w:pPr>
        <w:rPr>
          <w:rFonts w:ascii="Calibri" w:hAnsi="Calibri" w:cs="Calibri"/>
          <w:color w:val="1F497D"/>
          <w:sz w:val="22"/>
          <w:szCs w:val="22"/>
        </w:rPr>
      </w:pPr>
    </w:p>
    <w:p w14:paraId="51133573" w14:textId="61FA52A4" w:rsidR="00307C01" w:rsidRDefault="00307C01" w:rsidP="005675C1">
      <w:pPr>
        <w:rPr>
          <w:rFonts w:ascii="Calibri" w:hAnsi="Calibri" w:cs="Calibri"/>
          <w:color w:val="1F497D"/>
          <w:sz w:val="22"/>
          <w:szCs w:val="22"/>
        </w:rPr>
      </w:pPr>
    </w:p>
    <w:p w14:paraId="5B4141D5" w14:textId="13B2F2B3" w:rsidR="00307C01" w:rsidRDefault="00307C01" w:rsidP="005675C1">
      <w:pPr>
        <w:rPr>
          <w:rFonts w:ascii="Calibri" w:hAnsi="Calibri" w:cs="Calibri"/>
          <w:color w:val="1F497D"/>
          <w:sz w:val="22"/>
          <w:szCs w:val="22"/>
        </w:rPr>
      </w:pPr>
    </w:p>
    <w:p w14:paraId="531583FC" w14:textId="64AFEA9A" w:rsidR="00307C01" w:rsidRDefault="00307C01" w:rsidP="005675C1">
      <w:pPr>
        <w:rPr>
          <w:rFonts w:ascii="Calibri" w:hAnsi="Calibri" w:cs="Calibri"/>
          <w:color w:val="1F497D"/>
          <w:sz w:val="22"/>
          <w:szCs w:val="22"/>
        </w:rPr>
      </w:pPr>
    </w:p>
    <w:p w14:paraId="4BC7FE18" w14:textId="0322EDBB" w:rsidR="00307C01" w:rsidRDefault="00307C01" w:rsidP="005675C1">
      <w:pPr>
        <w:rPr>
          <w:rFonts w:ascii="Calibri" w:hAnsi="Calibri" w:cs="Calibri"/>
          <w:color w:val="1F497D"/>
          <w:sz w:val="22"/>
          <w:szCs w:val="22"/>
        </w:rPr>
      </w:pPr>
    </w:p>
    <w:p w14:paraId="6E06CAC4" w14:textId="6F28DD58" w:rsidR="00307C01" w:rsidRDefault="00307C01" w:rsidP="005675C1">
      <w:pPr>
        <w:rPr>
          <w:rFonts w:ascii="Calibri" w:hAnsi="Calibri" w:cs="Calibri"/>
          <w:color w:val="1F497D"/>
          <w:sz w:val="22"/>
          <w:szCs w:val="22"/>
        </w:rPr>
      </w:pPr>
    </w:p>
    <w:p w14:paraId="273C7B05" w14:textId="7E2644C3" w:rsidR="00307C01" w:rsidRDefault="00307C01" w:rsidP="00307C01">
      <w:pPr>
        <w:pStyle w:val="Heading3"/>
        <w:tabs>
          <w:tab w:val="left" w:pos="630"/>
        </w:tabs>
        <w:spacing w:line="360" w:lineRule="auto"/>
        <w:ind w:hanging="1170"/>
        <w:jc w:val="both"/>
      </w:pPr>
      <w:bookmarkStart w:id="172" w:name="_Toc94118204"/>
      <w:r w:rsidRPr="004E5281">
        <w:lastRenderedPageBreak/>
        <w:t xml:space="preserve">Topic 1 </w:t>
      </w:r>
      <w:r w:rsidRPr="00307C01">
        <w:t>WS04-01-01.13 Tracer feature for Export LC Docs</w:t>
      </w:r>
      <w:bookmarkEnd w:id="172"/>
    </w:p>
    <w:p w14:paraId="1D28FAAE" w14:textId="57809EF9" w:rsidR="009D5BB2" w:rsidRPr="009D5BB2" w:rsidRDefault="009D5BB2" w:rsidP="009D5BB2">
      <w:pPr>
        <w:pStyle w:val="Heading4"/>
      </w:pPr>
      <w:r>
        <w:t>Summary/ Description</w:t>
      </w:r>
    </w:p>
    <w:p w14:paraId="0DC07E0B" w14:textId="76136203" w:rsidR="00307C01" w:rsidRDefault="00307C01" w:rsidP="005675C1">
      <w:pPr>
        <w:rPr>
          <w:rFonts w:ascii="Calibri" w:hAnsi="Calibri" w:cs="Calibri"/>
          <w:color w:val="1F497D"/>
          <w:sz w:val="22"/>
          <w:szCs w:val="22"/>
        </w:rPr>
      </w:pPr>
      <w:r>
        <w:rPr>
          <w:noProof/>
          <w:lang w:val="en-US" w:eastAsia="en-US"/>
        </w:rPr>
        <w:t>Configurational Setup Can Be Made Using The Field TRACE.DATE at DRAWINGS level. As well as parameterization through EB.FREE.PARAMETER table and transaction level tracer setup through EB.FREE.MESSAGE table.</w:t>
      </w:r>
    </w:p>
    <w:p w14:paraId="65213F6D" w14:textId="7302773B" w:rsidR="00E61BD2" w:rsidRDefault="00E61BD2" w:rsidP="005675C1">
      <w:pPr>
        <w:rPr>
          <w:rFonts w:ascii="Calibri" w:hAnsi="Calibri" w:cs="Calibri"/>
          <w:color w:val="1F497D"/>
          <w:sz w:val="22"/>
          <w:szCs w:val="22"/>
        </w:rPr>
      </w:pPr>
    </w:p>
    <w:p w14:paraId="52A3FCA2" w14:textId="77777777" w:rsidR="009D5BB2" w:rsidRPr="009B5E20" w:rsidRDefault="009D5BB2" w:rsidP="009D5BB2">
      <w:pPr>
        <w:pStyle w:val="Heading4"/>
        <w:rPr>
          <w:lang w:val="en-US" w:eastAsia="en-US"/>
        </w:rPr>
      </w:pPr>
      <w:r>
        <w:rPr>
          <w:lang w:val="en-US" w:eastAsia="en-US"/>
        </w:rPr>
        <w:t>Existing Functionality</w:t>
      </w:r>
    </w:p>
    <w:p w14:paraId="5C92FA7F" w14:textId="77777777" w:rsidR="009D5BB2" w:rsidRDefault="009D5BB2" w:rsidP="009D5BB2">
      <w:pPr>
        <w:spacing w:before="240" w:line="360" w:lineRule="auto"/>
        <w:jc w:val="both"/>
        <w:rPr>
          <w:rFonts w:cs="Arial"/>
          <w:lang w:val="en-US"/>
        </w:rPr>
      </w:pPr>
      <w:r w:rsidRPr="0068450A">
        <w:rPr>
          <w:rFonts w:cs="Arial"/>
          <w:lang w:val="en-US"/>
        </w:rPr>
        <w:t xml:space="preserve">T24 supports </w:t>
      </w:r>
      <w:proofErr w:type="gramStart"/>
      <w:r w:rsidRPr="0068450A">
        <w:rPr>
          <w:rFonts w:cs="Arial"/>
          <w:lang w:val="en-US"/>
        </w:rPr>
        <w:t>sending of</w:t>
      </w:r>
      <w:proofErr w:type="gramEnd"/>
      <w:r w:rsidRPr="0068450A">
        <w:rPr>
          <w:rFonts w:cs="Arial"/>
          <w:lang w:val="en-US"/>
        </w:rPr>
        <w:t xml:space="preserve"> Tracers for an unpaid Outward Collection online and if </w:t>
      </w:r>
      <w:proofErr w:type="gramStart"/>
      <w:r w:rsidRPr="0068450A">
        <w:rPr>
          <w:rFonts w:cs="Arial"/>
          <w:lang w:val="en-US"/>
        </w:rPr>
        <w:t>necessary</w:t>
      </w:r>
      <w:proofErr w:type="gramEnd"/>
      <w:r w:rsidRPr="0068450A">
        <w:rPr>
          <w:rFonts w:cs="Arial"/>
          <w:lang w:val="en-US"/>
        </w:rPr>
        <w:t xml:space="preserve"> set the frequency for auto generation of tracers. </w:t>
      </w:r>
      <w:proofErr w:type="gramStart"/>
      <w:r w:rsidRPr="0068450A">
        <w:rPr>
          <w:rFonts w:cs="Arial"/>
          <w:lang w:val="en-US"/>
        </w:rPr>
        <w:t>In order to</w:t>
      </w:r>
      <w:proofErr w:type="gramEnd"/>
      <w:r w:rsidRPr="0068450A">
        <w:rPr>
          <w:rFonts w:cs="Arial"/>
          <w:lang w:val="en-US"/>
        </w:rPr>
        <w:t xml:space="preserve"> do Tracer for Inward collection, the user needs to initiate the transaction from the "Trade Finance Officer" Home Page. Click the "Transaction" icon on the Left Bottom Corner of this Home Page and a new window will be opened where the user needs to select values from the dropdown for the following fields.</w:t>
      </w:r>
    </w:p>
    <w:p w14:paraId="0DA0BAF3" w14:textId="77777777" w:rsidR="009D5BB2" w:rsidRDefault="009D5BB2" w:rsidP="009D5BB2">
      <w:pPr>
        <w:spacing w:before="240" w:line="360" w:lineRule="auto"/>
        <w:jc w:val="both"/>
        <w:rPr>
          <w:rFonts w:cs="Arial"/>
          <w:lang w:val="en-US"/>
        </w:rPr>
      </w:pPr>
      <w:r w:rsidRPr="008D45AE">
        <w:rPr>
          <w:rFonts w:cs="Arial"/>
          <w:lang w:val="en-US"/>
        </w:rPr>
        <w:t xml:space="preserve">After selecting the values in dropdown and entering the transaction reference in the field "Instrument Ref", the user </w:t>
      </w:r>
      <w:proofErr w:type="gramStart"/>
      <w:r w:rsidRPr="008D45AE">
        <w:rPr>
          <w:rFonts w:cs="Arial"/>
          <w:lang w:val="en-US"/>
        </w:rPr>
        <w:t>has to</w:t>
      </w:r>
      <w:proofErr w:type="gramEnd"/>
      <w:r w:rsidRPr="008D45AE">
        <w:rPr>
          <w:rFonts w:cs="Arial"/>
          <w:lang w:val="en-US"/>
        </w:rPr>
        <w:t xml:space="preserve"> validate and commit the transaction. On committing the transaction,</w:t>
      </w:r>
      <w:r>
        <w:rPr>
          <w:rFonts w:cs="Arial"/>
          <w:lang w:val="en-US"/>
        </w:rPr>
        <w:t xml:space="preserve"> </w:t>
      </w:r>
      <w:proofErr w:type="gramStart"/>
      <w:r w:rsidRPr="008D45AE">
        <w:rPr>
          <w:rFonts w:cs="Arial"/>
          <w:lang w:val="en-US"/>
        </w:rPr>
        <w:t>new</w:t>
      </w:r>
      <w:proofErr w:type="gramEnd"/>
      <w:r w:rsidRPr="008D45AE">
        <w:rPr>
          <w:rFonts w:cs="Arial"/>
          <w:lang w:val="en-US"/>
        </w:rPr>
        <w:t xml:space="preserve"> screen will be opened to input Tracer details. The user </w:t>
      </w:r>
      <w:proofErr w:type="gramStart"/>
      <w:r w:rsidRPr="008D45AE">
        <w:rPr>
          <w:rFonts w:cs="Arial"/>
          <w:lang w:val="en-US"/>
        </w:rPr>
        <w:t>has to</w:t>
      </w:r>
      <w:proofErr w:type="gramEnd"/>
      <w:r w:rsidRPr="008D45AE">
        <w:rPr>
          <w:rFonts w:cs="Arial"/>
          <w:lang w:val="en-US"/>
        </w:rPr>
        <w:t xml:space="preserve"> input mandatory values and the other details. After inputting the details, the user </w:t>
      </w:r>
      <w:proofErr w:type="gramStart"/>
      <w:r w:rsidRPr="008D45AE">
        <w:rPr>
          <w:rFonts w:cs="Arial"/>
          <w:lang w:val="en-US"/>
        </w:rPr>
        <w:t>has to</w:t>
      </w:r>
      <w:proofErr w:type="gramEnd"/>
      <w:r w:rsidRPr="008D45AE">
        <w:rPr>
          <w:rFonts w:cs="Arial"/>
          <w:lang w:val="en-US"/>
        </w:rPr>
        <w:t xml:space="preserve"> validate </w:t>
      </w:r>
      <w:proofErr w:type="gramStart"/>
      <w:r w:rsidRPr="008D45AE">
        <w:rPr>
          <w:rFonts w:cs="Arial"/>
          <w:lang w:val="en-US"/>
        </w:rPr>
        <w:t>transaction</w:t>
      </w:r>
      <w:proofErr w:type="gramEnd"/>
      <w:r w:rsidRPr="008D45AE">
        <w:rPr>
          <w:rFonts w:cs="Arial"/>
          <w:lang w:val="en-US"/>
        </w:rPr>
        <w:t xml:space="preserve"> and preview delivery messages related to this transaction. Once satisfied with the delivery preview and details, the user needs to commit the transaction to make the transaction available to "Trade Finance Supervisor" to authorize the transaction.</w:t>
      </w:r>
    </w:p>
    <w:p w14:paraId="6A30A376" w14:textId="77777777" w:rsidR="009D5BB2" w:rsidRDefault="009D5BB2" w:rsidP="009D5BB2">
      <w:pPr>
        <w:spacing w:before="240" w:line="360" w:lineRule="auto"/>
        <w:jc w:val="both"/>
        <w:rPr>
          <w:rFonts w:cs="Arial"/>
          <w:lang w:val="en-US"/>
        </w:rPr>
      </w:pPr>
      <w:proofErr w:type="gramStart"/>
      <w:r w:rsidRPr="008D45AE">
        <w:rPr>
          <w:rFonts w:cs="Arial"/>
          <w:lang w:val="en-US"/>
        </w:rPr>
        <w:t>Sample</w:t>
      </w:r>
      <w:proofErr w:type="gramEnd"/>
      <w:r w:rsidRPr="008D45AE">
        <w:rPr>
          <w:rFonts w:cs="Arial"/>
          <w:lang w:val="en-US"/>
        </w:rPr>
        <w:t xml:space="preserve"> screen shot of Tracer for outward collection is shown below.</w:t>
      </w:r>
    </w:p>
    <w:p w14:paraId="66FBE5FE" w14:textId="77777777" w:rsidR="009D5BB2" w:rsidRDefault="009D5BB2" w:rsidP="009D5BB2">
      <w:pPr>
        <w:pStyle w:val="NormalWeb"/>
        <w:spacing w:before="160" w:beforeAutospacing="0" w:after="160" w:afterAutospacing="0"/>
        <w:ind w:firstLine="15"/>
        <w:rPr>
          <w:rFonts w:ascii="Calibri" w:hAnsi="Calibri" w:cs="Calibri"/>
          <w:color w:val="1A1A1A"/>
        </w:rPr>
      </w:pPr>
      <w:r>
        <w:rPr>
          <w:rFonts w:ascii="Calibri" w:hAnsi="Calibri" w:cs="Calibri"/>
          <w:color w:val="1A1A1A"/>
        </w:rPr>
        <w:lastRenderedPageBreak/>
        <w:br/>
      </w:r>
      <w:r>
        <w:rPr>
          <w:rFonts w:ascii="Calibri" w:hAnsi="Calibri" w:cs="Calibri"/>
          <w:noProof/>
          <w:color w:val="1A1A1A"/>
        </w:rPr>
        <w:drawing>
          <wp:inline distT="0" distB="0" distL="0" distR="0" wp14:anchorId="3D9F111E" wp14:editId="1A6079C0">
            <wp:extent cx="5248275" cy="3312245"/>
            <wp:effectExtent l="0" t="0" r="0" b="2540"/>
            <wp:docPr id="40" name="Picture 40" descr="D:\Temenos\R19 -Wiki\Subsystems\R19CorpMB\Content\Resources\Images\Corporate MB\Processes\SCREENSHOT-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Temenos\R19 -Wiki\Subsystems\R19CorpMB\Content\Resources\Images\Corporate MB\Processes\SCREENSHOT-2.jp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252767" cy="3315080"/>
                    </a:xfrm>
                    <a:prstGeom prst="rect">
                      <a:avLst/>
                    </a:prstGeom>
                    <a:noFill/>
                    <a:ln>
                      <a:noFill/>
                    </a:ln>
                  </pic:spPr>
                </pic:pic>
              </a:graphicData>
            </a:graphic>
          </wp:inline>
        </w:drawing>
      </w:r>
      <w:r>
        <w:rPr>
          <w:rFonts w:ascii="Calibri" w:hAnsi="Calibri" w:cs="Calibri"/>
          <w:color w:val="1A1A1A"/>
        </w:rPr>
        <w:t> </w:t>
      </w:r>
      <w:r>
        <w:rPr>
          <w:rFonts w:ascii="Calibri" w:hAnsi="Calibri" w:cs="Calibri"/>
          <w:noProof/>
          <w:color w:val="1A1A1A"/>
        </w:rPr>
        <w:drawing>
          <wp:inline distT="0" distB="0" distL="0" distR="0" wp14:anchorId="022B8A07" wp14:editId="5B5AE8C3">
            <wp:extent cx="5248275" cy="3312244"/>
            <wp:effectExtent l="0" t="0" r="0" b="2540"/>
            <wp:docPr id="41" name="Picture 41" descr="D:\Temenos\R19 -Wiki\Subsystems\R19CorpMB\Content\Resources\Images\Corporate MB\Processes\TRACE.OUTC-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Temenos\R19 -Wiki\Subsystems\R19CorpMB\Content\Resources\Images\Corporate MB\Processes\TRACE.OUTC-2.jp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274379" cy="3328718"/>
                    </a:xfrm>
                    <a:prstGeom prst="rect">
                      <a:avLst/>
                    </a:prstGeom>
                    <a:noFill/>
                    <a:ln>
                      <a:noFill/>
                    </a:ln>
                  </pic:spPr>
                </pic:pic>
              </a:graphicData>
            </a:graphic>
          </wp:inline>
        </w:drawing>
      </w:r>
    </w:p>
    <w:p w14:paraId="40A51350" w14:textId="503B4DF2" w:rsidR="009D5BB2" w:rsidRDefault="009D5BB2" w:rsidP="009D5BB2">
      <w:pPr>
        <w:rPr>
          <w:rFonts w:ascii="Calibri" w:hAnsi="Calibri" w:cs="Calibri"/>
          <w:color w:val="1F497D"/>
          <w:sz w:val="22"/>
          <w:szCs w:val="22"/>
        </w:rPr>
      </w:pPr>
      <w:r>
        <w:rPr>
          <w:rFonts w:ascii="Calibri" w:hAnsi="Calibri" w:cs="Calibri"/>
          <w:noProof/>
          <w:color w:val="1A1A1A"/>
        </w:rPr>
        <w:lastRenderedPageBreak/>
        <w:drawing>
          <wp:inline distT="0" distB="0" distL="0" distR="0" wp14:anchorId="49A05FDA" wp14:editId="288A04F7">
            <wp:extent cx="5606334" cy="3538220"/>
            <wp:effectExtent l="0" t="0" r="0" b="5080"/>
            <wp:docPr id="42" name="Picture 42" descr="D:\Temenos\R19 -Wiki\Subsystems\R19CorpMB\Content\Resources\Images\Corporate MB\Processes\TRACE.OUTC-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Temenos\R19 -Wiki\Subsystems\R19CorpMB\Content\Resources\Images\Corporate MB\Processes\TRACE.OUTC-3.jp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618334" cy="3545793"/>
                    </a:xfrm>
                    <a:prstGeom prst="rect">
                      <a:avLst/>
                    </a:prstGeom>
                    <a:noFill/>
                    <a:ln>
                      <a:noFill/>
                    </a:ln>
                  </pic:spPr>
                </pic:pic>
              </a:graphicData>
            </a:graphic>
          </wp:inline>
        </w:drawing>
      </w:r>
    </w:p>
    <w:p w14:paraId="0E2A2392" w14:textId="49544595" w:rsidR="009D5BB2" w:rsidRDefault="009D5BB2" w:rsidP="009D5BB2">
      <w:pPr>
        <w:rPr>
          <w:rFonts w:ascii="Calibri" w:hAnsi="Calibri" w:cs="Calibri"/>
          <w:color w:val="1F497D"/>
          <w:sz w:val="22"/>
          <w:szCs w:val="22"/>
        </w:rPr>
      </w:pPr>
    </w:p>
    <w:p w14:paraId="41AEF57C" w14:textId="77777777" w:rsidR="009D5BB2" w:rsidRDefault="009D5BB2" w:rsidP="009D5BB2">
      <w:pPr>
        <w:pStyle w:val="Heading4"/>
        <w:rPr>
          <w:lang w:val="en-US" w:eastAsia="en-US"/>
        </w:rPr>
      </w:pPr>
      <w:r>
        <w:rPr>
          <w:lang w:val="en-US" w:eastAsia="en-US"/>
        </w:rPr>
        <w:t>Proposed Functionality</w:t>
      </w:r>
    </w:p>
    <w:p w14:paraId="11305AB8" w14:textId="77777777" w:rsidR="009D5BB2" w:rsidRPr="008D45AE" w:rsidRDefault="009D5BB2" w:rsidP="009D5BB2">
      <w:pPr>
        <w:spacing w:before="240" w:line="360" w:lineRule="auto"/>
        <w:jc w:val="both"/>
        <w:rPr>
          <w:rFonts w:cs="Arial"/>
          <w:lang w:val="en-US"/>
        </w:rPr>
      </w:pPr>
      <w:r w:rsidRPr="008D45AE">
        <w:rPr>
          <w:rFonts w:cs="Arial"/>
          <w:lang w:val="en-US"/>
        </w:rPr>
        <w:t xml:space="preserve">Tracing operations are available in both the </w:t>
      </w:r>
      <w:proofErr w:type="gramStart"/>
      <w:r w:rsidRPr="008D45AE">
        <w:rPr>
          <w:rFonts w:cs="Arial"/>
          <w:lang w:val="en-US"/>
        </w:rPr>
        <w:t>LETTER.OF.CREDIT</w:t>
      </w:r>
      <w:proofErr w:type="gramEnd"/>
      <w:r w:rsidRPr="008D45AE">
        <w:rPr>
          <w:rFonts w:cs="Arial"/>
          <w:lang w:val="en-US"/>
        </w:rPr>
        <w:t xml:space="preserve"> and DRAWINGS applications. By inputting an appropriate date greater than the Bank date, the automatic generation of Tracers during the Close of Business operation is enabled. The fields are TRACER.DATE in LC and TRACE.DATE in the DRAWINGS application. As soon as a tracer is generated the next date for tracer generation is automatically decided by the </w:t>
      </w:r>
      <w:proofErr w:type="gramStart"/>
      <w:r w:rsidRPr="008D45AE">
        <w:rPr>
          <w:rFonts w:cs="Arial"/>
          <w:lang w:val="en-US"/>
        </w:rPr>
        <w:t>EB.FREE.PARAMETERS</w:t>
      </w:r>
      <w:proofErr w:type="gramEnd"/>
      <w:r w:rsidRPr="008D45AE">
        <w:rPr>
          <w:rFonts w:cs="Arial"/>
          <w:lang w:val="en-US"/>
        </w:rPr>
        <w:t xml:space="preserve"> or COUNTRY file input.  At any time during the life cycle, changing the status to "STOP" in </w:t>
      </w:r>
      <w:proofErr w:type="gramStart"/>
      <w:r w:rsidRPr="008D45AE">
        <w:rPr>
          <w:rFonts w:cs="Arial"/>
          <w:lang w:val="en-US"/>
        </w:rPr>
        <w:t>EB.FREE.MESSAGE</w:t>
      </w:r>
      <w:proofErr w:type="gramEnd"/>
      <w:r>
        <w:rPr>
          <w:rFonts w:cs="Arial"/>
          <w:lang w:val="en-US"/>
        </w:rPr>
        <w:t xml:space="preserve"> can stop the scheduled tracer.</w:t>
      </w:r>
    </w:p>
    <w:p w14:paraId="07151060" w14:textId="77777777" w:rsidR="009D5BB2" w:rsidRPr="008D45AE" w:rsidRDefault="009D5BB2" w:rsidP="009D5BB2">
      <w:pPr>
        <w:spacing w:before="240" w:line="360" w:lineRule="auto"/>
        <w:jc w:val="both"/>
        <w:rPr>
          <w:rFonts w:cs="Arial"/>
          <w:lang w:val="en-US"/>
        </w:rPr>
      </w:pPr>
      <w:r w:rsidRPr="008D45AE">
        <w:rPr>
          <w:rFonts w:cs="Arial"/>
          <w:lang w:val="en-US"/>
        </w:rPr>
        <w:t>Alternately, removing the Tracer Date in the application can stop any scheduled tracer.</w:t>
      </w:r>
    </w:p>
    <w:p w14:paraId="4E21E9F2" w14:textId="77777777" w:rsidR="009D5BB2" w:rsidRPr="00E47FB6" w:rsidRDefault="009D5BB2" w:rsidP="009D5BB2">
      <w:pPr>
        <w:spacing w:before="240" w:line="360" w:lineRule="auto"/>
        <w:jc w:val="both"/>
        <w:rPr>
          <w:rFonts w:cs="Arial"/>
          <w:lang w:val="en-US"/>
        </w:rPr>
      </w:pPr>
      <w:proofErr w:type="gramStart"/>
      <w:r w:rsidRPr="008D45AE">
        <w:rPr>
          <w:rFonts w:cs="Arial"/>
          <w:lang w:val="en-US"/>
        </w:rPr>
        <w:t>EB.FREE.PARAMETERS</w:t>
      </w:r>
      <w:proofErr w:type="gramEnd"/>
      <w:r w:rsidRPr="008D45AE">
        <w:rPr>
          <w:rFonts w:cs="Arial"/>
          <w:lang w:val="en-US"/>
        </w:rPr>
        <w:t xml:space="preserve"> has a Company code as the Id. Setting up of this becomes mandatory if Tracers are to be scheduled. A set of Model routines are also released.</w:t>
      </w:r>
      <w:r>
        <w:rPr>
          <w:rFonts w:cs="Arial"/>
          <w:lang w:val="en-US"/>
        </w:rPr>
        <w:t xml:space="preserve"> </w:t>
      </w:r>
      <w:r w:rsidRPr="002351D5">
        <w:rPr>
          <w:rFonts w:eastAsia="Calibri" w:cs="Arial"/>
          <w:szCs w:val="20"/>
        </w:rPr>
        <w:t xml:space="preserve">This application is used for tracer mechanism which takes place by triggering a tracer routine. The tracer routine uses any valid </w:t>
      </w:r>
      <w:proofErr w:type="gramStart"/>
      <w:r w:rsidRPr="002351D5">
        <w:rPr>
          <w:rFonts w:eastAsia="Calibri" w:cs="Arial"/>
          <w:szCs w:val="20"/>
        </w:rPr>
        <w:t>EB.ACTIVITY</w:t>
      </w:r>
      <w:proofErr w:type="gramEnd"/>
      <w:r w:rsidRPr="002351D5">
        <w:rPr>
          <w:rFonts w:eastAsia="Calibri" w:cs="Arial"/>
          <w:szCs w:val="20"/>
        </w:rPr>
        <w:t>.</w:t>
      </w:r>
    </w:p>
    <w:p w14:paraId="0618D62A" w14:textId="77777777" w:rsidR="009D5BB2" w:rsidRPr="00E47FB6" w:rsidRDefault="009D5BB2" w:rsidP="009D5BB2">
      <w:pPr>
        <w:spacing w:before="240" w:line="360" w:lineRule="auto"/>
        <w:jc w:val="both"/>
        <w:rPr>
          <w:rFonts w:eastAsia="Calibri" w:cs="Arial"/>
          <w:szCs w:val="20"/>
        </w:rPr>
      </w:pPr>
      <w:r>
        <w:rPr>
          <w:rFonts w:eastAsia="Calibri" w:cs="Arial"/>
          <w:szCs w:val="20"/>
        </w:rPr>
        <w:t xml:space="preserve">The TRACE.DATE field </w:t>
      </w:r>
      <w:r w:rsidRPr="00E47FB6">
        <w:rPr>
          <w:rFonts w:eastAsia="Calibri" w:cs="Arial"/>
          <w:szCs w:val="20"/>
        </w:rPr>
        <w:t>is applicable only to documentary collections and indicate the date the collection should be chased</w:t>
      </w:r>
      <w:r>
        <w:rPr>
          <w:rFonts w:eastAsia="Calibri" w:cs="Arial"/>
          <w:szCs w:val="20"/>
        </w:rPr>
        <w:t xml:space="preserve">. Accepts Standard date format. </w:t>
      </w:r>
      <w:r w:rsidRPr="00E47FB6">
        <w:rPr>
          <w:rFonts w:eastAsia="Calibri" w:cs="Arial"/>
          <w:szCs w:val="20"/>
        </w:rPr>
        <w:t xml:space="preserve">Holds the Scheduled date on which a Tracer message </w:t>
      </w:r>
      <w:proofErr w:type="gramStart"/>
      <w:r w:rsidRPr="00E47FB6">
        <w:rPr>
          <w:rFonts w:eastAsia="Calibri" w:cs="Arial"/>
          <w:szCs w:val="20"/>
        </w:rPr>
        <w:t>has to</w:t>
      </w:r>
      <w:proofErr w:type="gramEnd"/>
      <w:r w:rsidRPr="00E47FB6">
        <w:rPr>
          <w:rFonts w:eastAsia="Calibri" w:cs="Arial"/>
          <w:szCs w:val="20"/>
        </w:rPr>
        <w:t xml:space="preserve"> be sent. If the date is some future date, then an </w:t>
      </w:r>
      <w:proofErr w:type="gramStart"/>
      <w:r w:rsidRPr="00E47FB6">
        <w:rPr>
          <w:rFonts w:eastAsia="Calibri" w:cs="Arial"/>
          <w:szCs w:val="20"/>
        </w:rPr>
        <w:t>EB.FREE.MESSAGE</w:t>
      </w:r>
      <w:proofErr w:type="gramEnd"/>
      <w:r w:rsidRPr="00E47FB6">
        <w:rPr>
          <w:rFonts w:eastAsia="Calibri" w:cs="Arial"/>
          <w:szCs w:val="20"/>
        </w:rPr>
        <w:t xml:space="preserve"> record is produced on authorization of the DRAWING which holds the Tracer message and relevant details of the particular transaction with the scheduled date on which it </w:t>
      </w:r>
      <w:proofErr w:type="gramStart"/>
      <w:r w:rsidRPr="00E47FB6">
        <w:rPr>
          <w:rFonts w:eastAsia="Calibri" w:cs="Arial"/>
          <w:szCs w:val="20"/>
        </w:rPr>
        <w:t>has to</w:t>
      </w:r>
      <w:proofErr w:type="gramEnd"/>
      <w:r w:rsidRPr="00E47FB6">
        <w:rPr>
          <w:rFonts w:eastAsia="Calibri" w:cs="Arial"/>
          <w:szCs w:val="20"/>
        </w:rPr>
        <w:t xml:space="preserve"> be sent. If the date is </w:t>
      </w:r>
      <w:proofErr w:type="gramStart"/>
      <w:r w:rsidRPr="00E47FB6">
        <w:rPr>
          <w:rFonts w:eastAsia="Calibri" w:cs="Arial"/>
          <w:szCs w:val="20"/>
        </w:rPr>
        <w:t>TODAY</w:t>
      </w:r>
      <w:proofErr w:type="gramEnd"/>
      <w:r w:rsidRPr="00E47FB6">
        <w:rPr>
          <w:rFonts w:eastAsia="Calibri" w:cs="Arial"/>
          <w:szCs w:val="20"/>
        </w:rPr>
        <w:t xml:space="preserve"> then the Tracer message is sent during End of Day.</w:t>
      </w:r>
    </w:p>
    <w:p w14:paraId="01DCB64B" w14:textId="77777777" w:rsidR="009D5BB2" w:rsidRPr="00E47FB6" w:rsidRDefault="009D5BB2" w:rsidP="009D5BB2">
      <w:pPr>
        <w:spacing w:before="240" w:line="360" w:lineRule="auto"/>
        <w:jc w:val="both"/>
        <w:rPr>
          <w:rFonts w:eastAsia="Calibri" w:cs="Arial"/>
          <w:szCs w:val="20"/>
        </w:rPr>
      </w:pPr>
      <w:r w:rsidRPr="00E47FB6">
        <w:rPr>
          <w:rFonts w:eastAsia="Calibri" w:cs="Arial"/>
          <w:szCs w:val="20"/>
        </w:rPr>
        <w:t>Validation Rules:</w:t>
      </w:r>
    </w:p>
    <w:p w14:paraId="0B4A1518" w14:textId="77777777" w:rsidR="009D5BB2" w:rsidRPr="00E47FB6" w:rsidRDefault="009D5BB2" w:rsidP="009D5BB2">
      <w:pPr>
        <w:spacing w:before="240" w:line="360" w:lineRule="auto"/>
        <w:jc w:val="both"/>
        <w:rPr>
          <w:rFonts w:eastAsia="Calibri" w:cs="Arial"/>
          <w:szCs w:val="20"/>
        </w:rPr>
      </w:pPr>
      <w:r w:rsidRPr="00E47FB6">
        <w:rPr>
          <w:rFonts w:eastAsia="Calibri" w:cs="Arial"/>
          <w:szCs w:val="20"/>
        </w:rPr>
        <w:lastRenderedPageBreak/>
        <w:t>Mandatory when Draw Type is 'CO'</w:t>
      </w:r>
    </w:p>
    <w:p w14:paraId="3417F5E4" w14:textId="77777777" w:rsidR="009D5BB2" w:rsidRDefault="009D5BB2" w:rsidP="009D5BB2">
      <w:pPr>
        <w:spacing w:before="240" w:line="360" w:lineRule="auto"/>
        <w:jc w:val="both"/>
        <w:rPr>
          <w:rFonts w:eastAsia="Calibri" w:cs="Arial"/>
          <w:szCs w:val="20"/>
        </w:rPr>
      </w:pPr>
      <w:r w:rsidRPr="00E47FB6">
        <w:rPr>
          <w:rFonts w:eastAsia="Calibri" w:cs="Arial"/>
          <w:szCs w:val="20"/>
        </w:rPr>
        <w:t xml:space="preserve">Will get cycled only if </w:t>
      </w:r>
      <w:proofErr w:type="gramStart"/>
      <w:r w:rsidRPr="00E47FB6">
        <w:rPr>
          <w:rFonts w:eastAsia="Calibri" w:cs="Arial"/>
          <w:szCs w:val="20"/>
        </w:rPr>
        <w:t>EB.FREE.PARAMETERS</w:t>
      </w:r>
      <w:proofErr w:type="gramEnd"/>
      <w:r w:rsidRPr="00E47FB6">
        <w:rPr>
          <w:rFonts w:eastAsia="Calibri" w:cs="Arial"/>
          <w:szCs w:val="20"/>
        </w:rPr>
        <w:t xml:space="preserve"> is set up.</w:t>
      </w:r>
    </w:p>
    <w:p w14:paraId="1640F0D5" w14:textId="77777777" w:rsidR="009D5BB2" w:rsidRDefault="009D5BB2" w:rsidP="009D5BB2">
      <w:pPr>
        <w:spacing w:before="240" w:line="360" w:lineRule="auto"/>
        <w:jc w:val="both"/>
        <w:rPr>
          <w:noProof/>
          <w:lang w:val="en-US" w:eastAsia="en-US"/>
        </w:rPr>
      </w:pPr>
      <w:r>
        <w:rPr>
          <w:noProof/>
          <w:lang w:val="en-US" w:eastAsia="en-US"/>
        </w:rPr>
        <w:drawing>
          <wp:inline distT="0" distB="0" distL="0" distR="0" wp14:anchorId="5E893DEF" wp14:editId="5219E33F">
            <wp:extent cx="5389880" cy="2679599"/>
            <wp:effectExtent l="0" t="0" r="127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411169" cy="2690183"/>
                    </a:xfrm>
                    <a:prstGeom prst="rect">
                      <a:avLst/>
                    </a:prstGeom>
                  </pic:spPr>
                </pic:pic>
              </a:graphicData>
            </a:graphic>
          </wp:inline>
        </w:drawing>
      </w:r>
      <w:r>
        <w:rPr>
          <w:noProof/>
          <w:lang w:val="en-US" w:eastAsia="en-US"/>
        </w:rPr>
        <w:drawing>
          <wp:inline distT="0" distB="0" distL="0" distR="0" wp14:anchorId="462FD788" wp14:editId="346C489C">
            <wp:extent cx="5390476" cy="1809524"/>
            <wp:effectExtent l="0" t="0" r="1270" b="63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390476" cy="1809524"/>
                    </a:xfrm>
                    <a:prstGeom prst="rect">
                      <a:avLst/>
                    </a:prstGeom>
                  </pic:spPr>
                </pic:pic>
              </a:graphicData>
            </a:graphic>
          </wp:inline>
        </w:drawing>
      </w:r>
      <w:r w:rsidRPr="00E47FB6">
        <w:rPr>
          <w:noProof/>
          <w:lang w:val="en-US" w:eastAsia="en-US"/>
        </w:rPr>
        <w:t xml:space="preserve"> </w:t>
      </w:r>
    </w:p>
    <w:p w14:paraId="5463CAC5" w14:textId="77777777" w:rsidR="009D5BB2" w:rsidRDefault="009D5BB2" w:rsidP="009D5BB2">
      <w:pPr>
        <w:spacing w:before="240" w:line="360" w:lineRule="auto"/>
        <w:jc w:val="both"/>
        <w:rPr>
          <w:noProof/>
          <w:lang w:val="en-US" w:eastAsia="en-US"/>
        </w:rPr>
      </w:pPr>
      <w:r>
        <w:rPr>
          <w:noProof/>
          <w:lang w:val="en-US" w:eastAsia="en-US"/>
        </w:rPr>
        <w:lastRenderedPageBreak/>
        <w:drawing>
          <wp:inline distT="0" distB="0" distL="0" distR="0" wp14:anchorId="392A5819" wp14:editId="28827F3D">
            <wp:extent cx="5404485" cy="5819775"/>
            <wp:effectExtent l="0" t="0" r="5715"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414937" cy="5831030"/>
                    </a:xfrm>
                    <a:prstGeom prst="rect">
                      <a:avLst/>
                    </a:prstGeom>
                  </pic:spPr>
                </pic:pic>
              </a:graphicData>
            </a:graphic>
          </wp:inline>
        </w:drawing>
      </w:r>
    </w:p>
    <w:p w14:paraId="1366D048" w14:textId="77777777" w:rsidR="009D5BB2" w:rsidRDefault="009D5BB2" w:rsidP="009D5BB2">
      <w:pPr>
        <w:spacing w:before="240" w:line="360" w:lineRule="auto"/>
        <w:jc w:val="both"/>
        <w:rPr>
          <w:noProof/>
          <w:lang w:val="en-US" w:eastAsia="en-US"/>
        </w:rPr>
      </w:pPr>
      <w:r>
        <w:rPr>
          <w:noProof/>
          <w:lang w:val="en-US" w:eastAsia="en-US"/>
        </w:rPr>
        <w:lastRenderedPageBreak/>
        <w:drawing>
          <wp:inline distT="0" distB="0" distL="0" distR="0" wp14:anchorId="31581DEE" wp14:editId="1C80F3FA">
            <wp:extent cx="5945505" cy="31686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5505" cy="3168650"/>
                    </a:xfrm>
                    <a:prstGeom prst="rect">
                      <a:avLst/>
                    </a:prstGeom>
                  </pic:spPr>
                </pic:pic>
              </a:graphicData>
            </a:graphic>
          </wp:inline>
        </w:drawing>
      </w:r>
      <w:r w:rsidRPr="00817A8C">
        <w:rPr>
          <w:noProof/>
          <w:lang w:val="en-US" w:eastAsia="en-US"/>
        </w:rPr>
        <w:t xml:space="preserve"> </w:t>
      </w:r>
      <w:r>
        <w:rPr>
          <w:noProof/>
          <w:lang w:val="en-US" w:eastAsia="en-US"/>
        </w:rPr>
        <w:drawing>
          <wp:inline distT="0" distB="0" distL="0" distR="0" wp14:anchorId="1A1C805C" wp14:editId="52750849">
            <wp:extent cx="5934075" cy="185288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57446" cy="1860182"/>
                    </a:xfrm>
                    <a:prstGeom prst="rect">
                      <a:avLst/>
                    </a:prstGeom>
                  </pic:spPr>
                </pic:pic>
              </a:graphicData>
            </a:graphic>
          </wp:inline>
        </w:drawing>
      </w:r>
    </w:p>
    <w:p w14:paraId="6A511ABE" w14:textId="77777777" w:rsidR="009D5BB2" w:rsidRDefault="009D5BB2" w:rsidP="009D5BB2">
      <w:pPr>
        <w:spacing w:before="240" w:line="360" w:lineRule="auto"/>
        <w:jc w:val="both"/>
        <w:rPr>
          <w:noProof/>
          <w:lang w:val="en-US" w:eastAsia="en-US"/>
        </w:rPr>
      </w:pPr>
      <w:r>
        <w:rPr>
          <w:noProof/>
          <w:lang w:val="en-US" w:eastAsia="en-US"/>
        </w:rPr>
        <w:t>Once the DRAWINGS record is authorized user is to go to the EB.FREE.MESSAGE table to setup the tracer functionality for the particular transaction. The “DRAWINGS” record will be automatically appearing in the drop-down field of the table.</w:t>
      </w:r>
    </w:p>
    <w:p w14:paraId="447BDAE4" w14:textId="77777777" w:rsidR="009D5BB2" w:rsidRDefault="009D5BB2" w:rsidP="009D5BB2">
      <w:pPr>
        <w:spacing w:before="240" w:line="360" w:lineRule="auto"/>
        <w:jc w:val="both"/>
        <w:rPr>
          <w:noProof/>
          <w:lang w:val="en-US" w:eastAsia="en-US"/>
        </w:rPr>
      </w:pPr>
      <w:r>
        <w:rPr>
          <w:noProof/>
          <w:lang w:val="en-US" w:eastAsia="en-US"/>
        </w:rPr>
        <w:lastRenderedPageBreak/>
        <w:drawing>
          <wp:inline distT="0" distB="0" distL="0" distR="0" wp14:anchorId="6ECBC191" wp14:editId="19CDCAD8">
            <wp:extent cx="5858510" cy="343392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882224" cy="3447820"/>
                    </a:xfrm>
                    <a:prstGeom prst="rect">
                      <a:avLst/>
                    </a:prstGeom>
                  </pic:spPr>
                </pic:pic>
              </a:graphicData>
            </a:graphic>
          </wp:inline>
        </w:drawing>
      </w:r>
      <w:r w:rsidRPr="00817A8C">
        <w:rPr>
          <w:noProof/>
          <w:lang w:val="en-US" w:eastAsia="en-US"/>
        </w:rPr>
        <w:t xml:space="preserve"> </w:t>
      </w:r>
      <w:r>
        <w:rPr>
          <w:noProof/>
          <w:lang w:val="en-US" w:eastAsia="en-US"/>
        </w:rPr>
        <w:drawing>
          <wp:inline distT="0" distB="0" distL="0" distR="0" wp14:anchorId="06EB7AFE" wp14:editId="12DA106F">
            <wp:extent cx="5858510" cy="3464829"/>
            <wp:effectExtent l="0" t="0" r="889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894685" cy="3486224"/>
                    </a:xfrm>
                    <a:prstGeom prst="rect">
                      <a:avLst/>
                    </a:prstGeom>
                  </pic:spPr>
                </pic:pic>
              </a:graphicData>
            </a:graphic>
          </wp:inline>
        </w:drawing>
      </w:r>
      <w:r w:rsidRPr="00817A8C">
        <w:rPr>
          <w:noProof/>
          <w:lang w:val="en-US" w:eastAsia="en-US"/>
        </w:rPr>
        <w:t xml:space="preserve"> </w:t>
      </w:r>
      <w:r>
        <w:rPr>
          <w:noProof/>
          <w:lang w:val="en-US" w:eastAsia="en-US"/>
        </w:rPr>
        <w:lastRenderedPageBreak/>
        <w:drawing>
          <wp:inline distT="0" distB="0" distL="0" distR="0" wp14:anchorId="52B5219A" wp14:editId="09D70264">
            <wp:extent cx="5945505" cy="3573780"/>
            <wp:effectExtent l="0" t="0" r="0" b="762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5505" cy="3573780"/>
                    </a:xfrm>
                    <a:prstGeom prst="rect">
                      <a:avLst/>
                    </a:prstGeom>
                  </pic:spPr>
                </pic:pic>
              </a:graphicData>
            </a:graphic>
          </wp:inline>
        </w:drawing>
      </w:r>
      <w:r>
        <w:rPr>
          <w:noProof/>
          <w:lang w:val="en-US" w:eastAsia="en-US"/>
        </w:rPr>
        <w:drawing>
          <wp:inline distT="0" distB="0" distL="0" distR="0" wp14:anchorId="188369F5" wp14:editId="04849541">
            <wp:extent cx="5945505" cy="316865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5505" cy="3168650"/>
                    </a:xfrm>
                    <a:prstGeom prst="rect">
                      <a:avLst/>
                    </a:prstGeom>
                  </pic:spPr>
                </pic:pic>
              </a:graphicData>
            </a:graphic>
          </wp:inline>
        </w:drawing>
      </w:r>
    </w:p>
    <w:p w14:paraId="40FE5213" w14:textId="39C5018D" w:rsidR="009D5BB2" w:rsidRDefault="009D5BB2" w:rsidP="009D5BB2">
      <w:pPr>
        <w:rPr>
          <w:rFonts w:ascii="Calibri" w:hAnsi="Calibri" w:cs="Calibri"/>
          <w:color w:val="1F497D"/>
          <w:sz w:val="22"/>
          <w:szCs w:val="22"/>
        </w:rPr>
      </w:pPr>
    </w:p>
    <w:p w14:paraId="55D946AD" w14:textId="66410C0E" w:rsidR="009D5BB2" w:rsidRDefault="009D5BB2" w:rsidP="009D5BB2">
      <w:pPr>
        <w:rPr>
          <w:rFonts w:ascii="Calibri" w:hAnsi="Calibri" w:cs="Calibri"/>
          <w:color w:val="1F497D"/>
          <w:sz w:val="22"/>
          <w:szCs w:val="22"/>
        </w:rPr>
      </w:pPr>
    </w:p>
    <w:p w14:paraId="687864CD" w14:textId="37232629" w:rsidR="009D5BB2" w:rsidRDefault="009D5BB2" w:rsidP="009D5BB2">
      <w:pPr>
        <w:rPr>
          <w:rFonts w:ascii="Calibri" w:hAnsi="Calibri" w:cs="Calibri"/>
          <w:color w:val="1F497D"/>
          <w:sz w:val="22"/>
          <w:szCs w:val="22"/>
        </w:rPr>
      </w:pPr>
    </w:p>
    <w:p w14:paraId="5A7BD13B" w14:textId="77777777" w:rsidR="009D5BB2" w:rsidRDefault="009D5BB2" w:rsidP="009D5BB2">
      <w:pPr>
        <w:rPr>
          <w:rFonts w:ascii="Calibri" w:hAnsi="Calibri" w:cs="Calibri"/>
          <w:color w:val="1F497D"/>
          <w:sz w:val="22"/>
          <w:szCs w:val="22"/>
        </w:rPr>
      </w:pPr>
    </w:p>
    <w:p w14:paraId="3591A8CA" w14:textId="1B8CC25B" w:rsidR="00E61BD2" w:rsidRDefault="00E61BD2" w:rsidP="005675C1">
      <w:pPr>
        <w:rPr>
          <w:rFonts w:ascii="Calibri" w:hAnsi="Calibri" w:cs="Calibri"/>
          <w:color w:val="1F497D"/>
          <w:sz w:val="22"/>
          <w:szCs w:val="22"/>
        </w:rPr>
      </w:pPr>
    </w:p>
    <w:p w14:paraId="0208CED1" w14:textId="2FBC5EB7" w:rsidR="00E61BD2" w:rsidRDefault="00E61BD2" w:rsidP="005675C1">
      <w:pPr>
        <w:rPr>
          <w:rFonts w:ascii="Calibri" w:hAnsi="Calibri" w:cs="Calibri"/>
          <w:color w:val="1F497D"/>
          <w:sz w:val="22"/>
          <w:szCs w:val="22"/>
        </w:rPr>
      </w:pPr>
    </w:p>
    <w:p w14:paraId="5BCB49E0" w14:textId="4E1A75BC" w:rsidR="009D5BB2" w:rsidRDefault="009D5BB2" w:rsidP="005675C1">
      <w:pPr>
        <w:rPr>
          <w:rFonts w:ascii="Calibri" w:hAnsi="Calibri" w:cs="Calibri"/>
          <w:color w:val="1F497D"/>
          <w:sz w:val="22"/>
          <w:szCs w:val="22"/>
        </w:rPr>
      </w:pPr>
    </w:p>
    <w:p w14:paraId="201DE758" w14:textId="6C7A567E" w:rsidR="00C275E0" w:rsidRPr="004D2655" w:rsidRDefault="00E61BD2" w:rsidP="001A066C">
      <w:pPr>
        <w:pStyle w:val="Heading2"/>
        <w:tabs>
          <w:tab w:val="clear" w:pos="756"/>
          <w:tab w:val="num" w:pos="450"/>
        </w:tabs>
        <w:spacing w:line="360" w:lineRule="auto"/>
        <w:ind w:left="540"/>
        <w:jc w:val="both"/>
        <w:rPr>
          <w:color w:val="36A9E5"/>
        </w:rPr>
      </w:pPr>
      <w:bookmarkStart w:id="173" w:name="_Toc438202185"/>
      <w:bookmarkStart w:id="174" w:name="_Toc439337852"/>
      <w:bookmarkStart w:id="175" w:name="_Toc439367728"/>
      <w:bookmarkStart w:id="176" w:name="_Toc439493778"/>
      <w:bookmarkStart w:id="177" w:name="_Toc52110558"/>
      <w:bookmarkStart w:id="178" w:name="_Toc94118205"/>
      <w:r w:rsidRPr="00E61BD2">
        <w:rPr>
          <w:color w:val="36A9E5"/>
        </w:rPr>
        <w:lastRenderedPageBreak/>
        <w:t>Accounting</w:t>
      </w:r>
      <w:bookmarkEnd w:id="173"/>
      <w:bookmarkEnd w:id="174"/>
      <w:bookmarkEnd w:id="175"/>
      <w:bookmarkEnd w:id="176"/>
      <w:bookmarkEnd w:id="177"/>
      <w:bookmarkEnd w:id="178"/>
    </w:p>
    <w:p w14:paraId="6C77333A" w14:textId="77777777" w:rsidR="00E61BD2" w:rsidRPr="00E61BD2" w:rsidRDefault="00E61BD2" w:rsidP="00E61BD2">
      <w:pPr>
        <w:rPr>
          <w:rFonts w:eastAsia="Calibri" w:cs="Arial"/>
          <w:szCs w:val="20"/>
        </w:rPr>
      </w:pPr>
      <w:r w:rsidRPr="00E61BD2">
        <w:rPr>
          <w:rFonts w:eastAsia="Calibri" w:cs="Arial"/>
          <w:szCs w:val="20"/>
        </w:rPr>
        <w:t>Standard T24 contingent entries</w:t>
      </w:r>
    </w:p>
    <w:p w14:paraId="3640DE7B" w14:textId="77BEC422" w:rsidR="00C275E0" w:rsidRPr="00420FA4" w:rsidRDefault="00C275E0" w:rsidP="001A066C">
      <w:pPr>
        <w:spacing w:line="360" w:lineRule="auto"/>
        <w:jc w:val="both"/>
        <w:rPr>
          <w:rFonts w:cs="Arial"/>
        </w:rPr>
      </w:pPr>
    </w:p>
    <w:p w14:paraId="71A3E168" w14:textId="7CD057A9" w:rsidR="00C275E0" w:rsidRPr="004D2655" w:rsidRDefault="00E61BD2" w:rsidP="001A066C">
      <w:pPr>
        <w:pStyle w:val="Heading2"/>
        <w:tabs>
          <w:tab w:val="clear" w:pos="756"/>
          <w:tab w:val="num" w:pos="450"/>
        </w:tabs>
        <w:spacing w:line="360" w:lineRule="auto"/>
        <w:ind w:left="540"/>
        <w:jc w:val="both"/>
        <w:rPr>
          <w:color w:val="36A9E5"/>
        </w:rPr>
      </w:pPr>
      <w:bookmarkStart w:id="179" w:name="_Toc437450419"/>
      <w:bookmarkStart w:id="180" w:name="_Toc438202186"/>
      <w:bookmarkStart w:id="181" w:name="_Toc439337853"/>
      <w:bookmarkStart w:id="182" w:name="_Toc439367729"/>
      <w:bookmarkStart w:id="183" w:name="_Toc439493779"/>
      <w:bookmarkStart w:id="184" w:name="_Toc52110559"/>
      <w:bookmarkStart w:id="185" w:name="_Toc94118206"/>
      <w:r w:rsidRPr="00E61BD2">
        <w:rPr>
          <w:color w:val="36A9E5"/>
        </w:rPr>
        <w:t>Limits</w:t>
      </w:r>
      <w:bookmarkEnd w:id="179"/>
      <w:bookmarkEnd w:id="180"/>
      <w:bookmarkEnd w:id="181"/>
      <w:bookmarkEnd w:id="182"/>
      <w:bookmarkEnd w:id="183"/>
      <w:bookmarkEnd w:id="184"/>
      <w:bookmarkEnd w:id="185"/>
    </w:p>
    <w:p w14:paraId="42B7EF9F" w14:textId="77777777" w:rsidR="00E61BD2" w:rsidRPr="0084183D" w:rsidRDefault="00E61BD2" w:rsidP="00E61BD2">
      <w:pPr>
        <w:rPr>
          <w:rFonts w:ascii="Arial Narrow" w:hAnsi="Arial Narrow"/>
          <w:sz w:val="18"/>
          <w:szCs w:val="19"/>
        </w:rPr>
      </w:pPr>
      <w:r w:rsidRPr="00E61BD2">
        <w:rPr>
          <w:rFonts w:eastAsia="Calibri" w:cs="Arial"/>
          <w:szCs w:val="20"/>
        </w:rPr>
        <w:t>Standard T24 Contingent Entries.</w:t>
      </w:r>
    </w:p>
    <w:p w14:paraId="370B52FC" w14:textId="475916B3" w:rsidR="00C275E0" w:rsidRPr="00420FA4" w:rsidRDefault="00C275E0" w:rsidP="001A066C">
      <w:pPr>
        <w:spacing w:line="360" w:lineRule="auto"/>
        <w:jc w:val="both"/>
        <w:rPr>
          <w:rFonts w:cs="Arial"/>
        </w:rPr>
      </w:pPr>
    </w:p>
    <w:p w14:paraId="487B5F4B" w14:textId="3E39034D" w:rsidR="00C275E0" w:rsidRPr="004D2655" w:rsidRDefault="00E61BD2" w:rsidP="001A066C">
      <w:pPr>
        <w:pStyle w:val="Heading2"/>
        <w:tabs>
          <w:tab w:val="clear" w:pos="756"/>
          <w:tab w:val="num" w:pos="450"/>
        </w:tabs>
        <w:spacing w:line="360" w:lineRule="auto"/>
        <w:ind w:left="540"/>
        <w:jc w:val="both"/>
        <w:rPr>
          <w:color w:val="36A9E5"/>
        </w:rPr>
      </w:pPr>
      <w:bookmarkStart w:id="186" w:name="_Toc437450421"/>
      <w:bookmarkStart w:id="187" w:name="_Toc438202188"/>
      <w:bookmarkStart w:id="188" w:name="_Toc439337854"/>
      <w:bookmarkStart w:id="189" w:name="_Toc439367730"/>
      <w:bookmarkStart w:id="190" w:name="_Toc439493780"/>
      <w:bookmarkStart w:id="191" w:name="_Toc52110560"/>
      <w:bookmarkStart w:id="192" w:name="_Toc94118207"/>
      <w:r w:rsidRPr="00E61BD2">
        <w:rPr>
          <w:color w:val="36A9E5"/>
        </w:rPr>
        <w:t>COB Processing</w:t>
      </w:r>
      <w:bookmarkEnd w:id="186"/>
      <w:bookmarkEnd w:id="187"/>
      <w:bookmarkEnd w:id="188"/>
      <w:bookmarkEnd w:id="189"/>
      <w:bookmarkEnd w:id="190"/>
      <w:bookmarkEnd w:id="191"/>
      <w:bookmarkEnd w:id="192"/>
    </w:p>
    <w:p w14:paraId="4003A09B" w14:textId="77777777" w:rsidR="00C275E0" w:rsidRPr="00420FA4" w:rsidRDefault="004328A6" w:rsidP="001A066C">
      <w:pPr>
        <w:spacing w:line="360" w:lineRule="auto"/>
        <w:jc w:val="both"/>
        <w:rPr>
          <w:rFonts w:cs="Arial"/>
        </w:rPr>
      </w:pPr>
      <w:r>
        <w:rPr>
          <w:rFonts w:cs="Arial"/>
        </w:rPr>
        <w:t>N/A</w:t>
      </w:r>
    </w:p>
    <w:p w14:paraId="0DB1AFAD" w14:textId="1FF1019E" w:rsidR="00C275E0" w:rsidRPr="004D2655" w:rsidRDefault="00E61BD2" w:rsidP="001A066C">
      <w:pPr>
        <w:pStyle w:val="Heading2"/>
        <w:tabs>
          <w:tab w:val="clear" w:pos="756"/>
          <w:tab w:val="num" w:pos="450"/>
        </w:tabs>
        <w:spacing w:line="360" w:lineRule="auto"/>
        <w:ind w:left="540"/>
        <w:jc w:val="both"/>
        <w:rPr>
          <w:color w:val="36A9E5"/>
        </w:rPr>
      </w:pPr>
      <w:r>
        <w:rPr>
          <w:color w:val="36A9E5"/>
        </w:rPr>
        <w:t xml:space="preserve"> </w:t>
      </w:r>
      <w:bookmarkStart w:id="193" w:name="_Toc437450443"/>
      <w:bookmarkStart w:id="194" w:name="_Toc438202210"/>
      <w:bookmarkStart w:id="195" w:name="_Toc439337855"/>
      <w:bookmarkStart w:id="196" w:name="_Toc439367731"/>
      <w:bookmarkStart w:id="197" w:name="_Toc439493781"/>
      <w:bookmarkStart w:id="198" w:name="_Toc52110561"/>
      <w:bookmarkStart w:id="199" w:name="_Toc94118208"/>
      <w:r w:rsidRPr="00E61BD2">
        <w:rPr>
          <w:color w:val="36A9E5"/>
        </w:rPr>
        <w:t>Test Cases and Expected Results</w:t>
      </w:r>
      <w:bookmarkEnd w:id="193"/>
      <w:bookmarkEnd w:id="194"/>
      <w:bookmarkEnd w:id="195"/>
      <w:bookmarkEnd w:id="196"/>
      <w:bookmarkEnd w:id="197"/>
      <w:bookmarkEnd w:id="198"/>
      <w:bookmarkEnd w:id="199"/>
    </w:p>
    <w:p w14:paraId="3A1C688B" w14:textId="05E82031" w:rsidR="00E61BD2" w:rsidRDefault="00E61BD2" w:rsidP="00E61BD2">
      <w:pPr>
        <w:rPr>
          <w:rFonts w:eastAsia="Calibri" w:cs="Arial"/>
          <w:szCs w:val="20"/>
        </w:rPr>
      </w:pPr>
      <w:r w:rsidRPr="00E61BD2">
        <w:rPr>
          <w:rFonts w:eastAsia="Calibri" w:cs="Arial"/>
          <w:szCs w:val="20"/>
        </w:rPr>
        <w:t xml:space="preserve">Test Case </w:t>
      </w:r>
    </w:p>
    <w:p w14:paraId="3527AA27" w14:textId="4E6616B8" w:rsidR="00E61BD2" w:rsidRDefault="00E61BD2" w:rsidP="00E61BD2">
      <w:pPr>
        <w:rPr>
          <w:rFonts w:eastAsia="Calibri" w:cs="Arial"/>
          <w:szCs w:val="20"/>
        </w:rPr>
      </w:pPr>
    </w:p>
    <w:p w14:paraId="14DA5703" w14:textId="77777777" w:rsidR="00E61BD2" w:rsidRPr="00E61BD2" w:rsidRDefault="00E61BD2" w:rsidP="00E61BD2">
      <w:pPr>
        <w:pStyle w:val="Heading2"/>
        <w:tabs>
          <w:tab w:val="clear" w:pos="756"/>
          <w:tab w:val="num" w:pos="450"/>
        </w:tabs>
        <w:spacing w:line="360" w:lineRule="auto"/>
        <w:ind w:left="540"/>
        <w:jc w:val="both"/>
        <w:rPr>
          <w:color w:val="36A9E5"/>
        </w:rPr>
      </w:pPr>
      <w:bookmarkStart w:id="200" w:name="_Toc52110562"/>
      <w:bookmarkStart w:id="201" w:name="_Toc94118209"/>
      <w:r w:rsidRPr="00E61BD2">
        <w:rPr>
          <w:color w:val="36A9E5"/>
        </w:rPr>
        <w:t>New Tables</w:t>
      </w:r>
      <w:bookmarkEnd w:id="200"/>
      <w:bookmarkEnd w:id="201"/>
    </w:p>
    <w:p w14:paraId="1748C624" w14:textId="77777777" w:rsidR="00E61BD2" w:rsidRPr="002F32E4" w:rsidRDefault="00E61BD2" w:rsidP="00E61BD2">
      <w:r>
        <w:t>N/A</w:t>
      </w:r>
    </w:p>
    <w:p w14:paraId="5DE60175" w14:textId="77777777" w:rsidR="00E61BD2" w:rsidRDefault="00E61BD2" w:rsidP="00792BBE">
      <w:pPr>
        <w:pStyle w:val="Heading3"/>
      </w:pPr>
      <w:bookmarkStart w:id="202" w:name="_Toc94118210"/>
      <w:r>
        <w:t>[Table Name]</w:t>
      </w:r>
      <w:bookmarkEnd w:id="202"/>
    </w:p>
    <w:p w14:paraId="5BD2D00D" w14:textId="77777777" w:rsidR="00E61BD2" w:rsidRPr="00792BBE" w:rsidRDefault="00E61BD2" w:rsidP="00E61BD2">
      <w:pPr>
        <w:rPr>
          <w:rFonts w:eastAsia="Calibri" w:cs="Arial"/>
          <w:szCs w:val="20"/>
        </w:rPr>
      </w:pPr>
      <w:r w:rsidRPr="00792BBE">
        <w:rPr>
          <w:rFonts w:eastAsia="Calibri" w:cs="Arial"/>
          <w:szCs w:val="20"/>
        </w:rPr>
        <w:t>[Please refer to the naming conventions guide for naming the template. Please repeat the following set of Table Properties, Layout, Field Checks, Cross validation Checks, Other processing and Insert files for each Table]</w:t>
      </w:r>
    </w:p>
    <w:p w14:paraId="418467CD" w14:textId="77777777" w:rsidR="00E61BD2" w:rsidRPr="00EC0516" w:rsidRDefault="00E61BD2" w:rsidP="00E61BD2">
      <w:pPr>
        <w:pStyle w:val="Heading3"/>
      </w:pPr>
      <w:bookmarkStart w:id="203" w:name="_Toc52110563"/>
      <w:bookmarkStart w:id="204" w:name="_Toc94118211"/>
      <w:r>
        <w:t>Table Properties</w:t>
      </w:r>
      <w:bookmarkEnd w:id="203"/>
      <w:bookmarkEnd w:id="204"/>
    </w:p>
    <w:tbl>
      <w:tblPr>
        <w:tblW w:w="4420" w:type="dxa"/>
        <w:tblInd w:w="828" w:type="dxa"/>
        <w:tblLook w:val="0000" w:firstRow="0" w:lastRow="0" w:firstColumn="0" w:lastColumn="0" w:noHBand="0" w:noVBand="0"/>
      </w:tblPr>
      <w:tblGrid>
        <w:gridCol w:w="960"/>
        <w:gridCol w:w="1420"/>
        <w:gridCol w:w="2040"/>
      </w:tblGrid>
      <w:tr w:rsidR="00E61BD2" w:rsidRPr="00EC0516" w14:paraId="1AE001C3" w14:textId="77777777" w:rsidTr="0090476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0F8EFE97" w14:textId="77777777" w:rsidR="00E61BD2" w:rsidRPr="00EC0516" w:rsidRDefault="00E61BD2" w:rsidP="00904765">
            <w:pPr>
              <w:spacing w:after="0"/>
              <w:jc w:val="center"/>
              <w:rPr>
                <w:rFonts w:cs="Arial"/>
                <w:b/>
                <w:bCs/>
                <w:szCs w:val="20"/>
                <w:lang w:val="en-US" w:eastAsia="en-US"/>
              </w:rPr>
            </w:pPr>
            <w:r w:rsidRPr="00EC0516">
              <w:rPr>
                <w:rFonts w:cs="Arial"/>
                <w:b/>
                <w:bCs/>
                <w:szCs w:val="20"/>
                <w:lang w:val="en-US" w:eastAsia="en-US"/>
              </w:rPr>
              <w:t>No.</w:t>
            </w:r>
          </w:p>
        </w:tc>
        <w:tc>
          <w:tcPr>
            <w:tcW w:w="1420" w:type="dxa"/>
            <w:tcBorders>
              <w:top w:val="single" w:sz="4" w:space="0" w:color="auto"/>
              <w:left w:val="nil"/>
              <w:bottom w:val="single" w:sz="4" w:space="0" w:color="auto"/>
              <w:right w:val="single" w:sz="4" w:space="0" w:color="auto"/>
            </w:tcBorders>
            <w:shd w:val="clear" w:color="auto" w:fill="C0C0C0"/>
            <w:noWrap/>
            <w:vAlign w:val="bottom"/>
          </w:tcPr>
          <w:p w14:paraId="7BC99588" w14:textId="77777777" w:rsidR="00E61BD2" w:rsidRPr="00EC0516" w:rsidRDefault="00E61BD2" w:rsidP="00904765">
            <w:pPr>
              <w:spacing w:after="0"/>
              <w:rPr>
                <w:rFonts w:cs="Arial"/>
                <w:b/>
                <w:bCs/>
                <w:szCs w:val="20"/>
                <w:lang w:val="en-US" w:eastAsia="en-US"/>
              </w:rPr>
            </w:pPr>
            <w:r w:rsidRPr="00EC0516">
              <w:rPr>
                <w:rFonts w:cs="Arial"/>
                <w:b/>
                <w:bCs/>
                <w:szCs w:val="20"/>
                <w:lang w:val="en-US" w:eastAsia="en-US"/>
              </w:rPr>
              <w:t>Property</w:t>
            </w:r>
          </w:p>
        </w:tc>
        <w:tc>
          <w:tcPr>
            <w:tcW w:w="2040" w:type="dxa"/>
            <w:tcBorders>
              <w:top w:val="single" w:sz="4" w:space="0" w:color="auto"/>
              <w:left w:val="nil"/>
              <w:bottom w:val="single" w:sz="4" w:space="0" w:color="auto"/>
              <w:right w:val="single" w:sz="4" w:space="0" w:color="auto"/>
            </w:tcBorders>
            <w:shd w:val="clear" w:color="auto" w:fill="C0C0C0"/>
            <w:noWrap/>
            <w:vAlign w:val="bottom"/>
          </w:tcPr>
          <w:p w14:paraId="7F7A88D3" w14:textId="77777777" w:rsidR="00E61BD2" w:rsidRPr="00EC0516" w:rsidRDefault="00E61BD2" w:rsidP="00904765">
            <w:pPr>
              <w:spacing w:after="0"/>
              <w:rPr>
                <w:rFonts w:cs="Arial"/>
                <w:b/>
                <w:bCs/>
                <w:szCs w:val="20"/>
                <w:lang w:val="en-US" w:eastAsia="en-US"/>
              </w:rPr>
            </w:pPr>
            <w:r w:rsidRPr="00EC0516">
              <w:rPr>
                <w:rFonts w:cs="Arial"/>
                <w:b/>
                <w:bCs/>
                <w:szCs w:val="20"/>
                <w:lang w:val="en-US" w:eastAsia="en-US"/>
              </w:rPr>
              <w:t>Definition</w:t>
            </w:r>
          </w:p>
        </w:tc>
      </w:tr>
      <w:tr w:rsidR="00E61BD2" w:rsidRPr="00EC0516" w14:paraId="456F1FAD" w14:textId="77777777" w:rsidTr="0090476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1EB05A1A" w14:textId="77777777" w:rsidR="00E61BD2" w:rsidRPr="00EC0516" w:rsidRDefault="00E61BD2" w:rsidP="00904765">
            <w:pPr>
              <w:spacing w:after="0"/>
              <w:jc w:val="center"/>
              <w:rPr>
                <w:rFonts w:cs="Arial"/>
                <w:szCs w:val="20"/>
                <w:lang w:val="en-US" w:eastAsia="en-US"/>
              </w:rPr>
            </w:pPr>
            <w:r w:rsidRPr="00EC0516">
              <w:rPr>
                <w:rFonts w:cs="Arial"/>
                <w:szCs w:val="20"/>
                <w:lang w:val="en-US" w:eastAsia="en-US"/>
              </w:rPr>
              <w:t>1</w:t>
            </w:r>
          </w:p>
        </w:tc>
        <w:tc>
          <w:tcPr>
            <w:tcW w:w="1420" w:type="dxa"/>
            <w:tcBorders>
              <w:top w:val="nil"/>
              <w:left w:val="nil"/>
              <w:bottom w:val="single" w:sz="4" w:space="0" w:color="auto"/>
              <w:right w:val="single" w:sz="4" w:space="0" w:color="auto"/>
            </w:tcBorders>
            <w:shd w:val="clear" w:color="auto" w:fill="auto"/>
            <w:noWrap/>
            <w:vAlign w:val="bottom"/>
          </w:tcPr>
          <w:p w14:paraId="6E7D5D20" w14:textId="77777777" w:rsidR="00E61BD2" w:rsidRPr="00EC0516" w:rsidRDefault="00E61BD2" w:rsidP="00904765">
            <w:pPr>
              <w:spacing w:after="0"/>
              <w:rPr>
                <w:rFonts w:cs="Arial"/>
                <w:szCs w:val="20"/>
                <w:lang w:val="en-US" w:eastAsia="en-US"/>
              </w:rPr>
            </w:pPr>
            <w:r w:rsidRPr="00EC0516">
              <w:rPr>
                <w:rFonts w:cs="Arial"/>
                <w:szCs w:val="20"/>
                <w:lang w:eastAsia="en-US"/>
              </w:rPr>
              <w:t>Name</w:t>
            </w:r>
          </w:p>
        </w:tc>
        <w:tc>
          <w:tcPr>
            <w:tcW w:w="2040" w:type="dxa"/>
            <w:tcBorders>
              <w:top w:val="nil"/>
              <w:left w:val="nil"/>
              <w:bottom w:val="single" w:sz="4" w:space="0" w:color="auto"/>
              <w:right w:val="single" w:sz="4" w:space="0" w:color="auto"/>
            </w:tcBorders>
            <w:shd w:val="clear" w:color="auto" w:fill="auto"/>
            <w:noWrap/>
            <w:vAlign w:val="bottom"/>
          </w:tcPr>
          <w:p w14:paraId="5A6A91FB" w14:textId="77777777" w:rsidR="00E61BD2" w:rsidRPr="00EC0516" w:rsidRDefault="00E61BD2" w:rsidP="00904765">
            <w:pPr>
              <w:spacing w:after="0"/>
              <w:rPr>
                <w:rFonts w:cs="Arial"/>
                <w:szCs w:val="20"/>
                <w:lang w:val="en-US" w:eastAsia="en-US"/>
              </w:rPr>
            </w:pPr>
          </w:p>
        </w:tc>
      </w:tr>
      <w:tr w:rsidR="00E61BD2" w:rsidRPr="00EC0516" w14:paraId="1ADE5632" w14:textId="77777777" w:rsidTr="0090476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31F135A" w14:textId="77777777" w:rsidR="00E61BD2" w:rsidRPr="00EC0516" w:rsidRDefault="00E61BD2" w:rsidP="00904765">
            <w:pPr>
              <w:spacing w:after="0"/>
              <w:jc w:val="center"/>
              <w:rPr>
                <w:rFonts w:cs="Arial"/>
                <w:szCs w:val="20"/>
                <w:lang w:val="en-US" w:eastAsia="en-US"/>
              </w:rPr>
            </w:pPr>
            <w:r w:rsidRPr="00EC0516">
              <w:rPr>
                <w:rFonts w:cs="Arial"/>
                <w:szCs w:val="20"/>
                <w:lang w:val="en-US" w:eastAsia="en-US"/>
              </w:rPr>
              <w:t>2</w:t>
            </w:r>
          </w:p>
        </w:tc>
        <w:tc>
          <w:tcPr>
            <w:tcW w:w="1420" w:type="dxa"/>
            <w:tcBorders>
              <w:top w:val="nil"/>
              <w:left w:val="nil"/>
              <w:bottom w:val="single" w:sz="4" w:space="0" w:color="auto"/>
              <w:right w:val="single" w:sz="4" w:space="0" w:color="auto"/>
            </w:tcBorders>
            <w:shd w:val="clear" w:color="auto" w:fill="auto"/>
            <w:noWrap/>
            <w:vAlign w:val="bottom"/>
          </w:tcPr>
          <w:p w14:paraId="6A3645ED" w14:textId="77777777" w:rsidR="00E61BD2" w:rsidRPr="00EC0516" w:rsidRDefault="00E61BD2" w:rsidP="00904765">
            <w:pPr>
              <w:spacing w:after="0"/>
              <w:rPr>
                <w:rFonts w:cs="Arial"/>
                <w:szCs w:val="20"/>
                <w:lang w:val="en-US" w:eastAsia="en-US"/>
              </w:rPr>
            </w:pPr>
            <w:r w:rsidRPr="00EC0516">
              <w:rPr>
                <w:rFonts w:cs="Arial"/>
                <w:szCs w:val="20"/>
                <w:lang w:val="en-US" w:eastAsia="en-US"/>
              </w:rPr>
              <w:t>Product</w:t>
            </w:r>
          </w:p>
        </w:tc>
        <w:tc>
          <w:tcPr>
            <w:tcW w:w="2040" w:type="dxa"/>
            <w:tcBorders>
              <w:top w:val="nil"/>
              <w:left w:val="nil"/>
              <w:bottom w:val="single" w:sz="4" w:space="0" w:color="auto"/>
              <w:right w:val="single" w:sz="4" w:space="0" w:color="auto"/>
            </w:tcBorders>
            <w:shd w:val="clear" w:color="auto" w:fill="auto"/>
            <w:noWrap/>
            <w:vAlign w:val="bottom"/>
          </w:tcPr>
          <w:p w14:paraId="3F2573F5" w14:textId="77777777" w:rsidR="00E61BD2" w:rsidRPr="00EC0516" w:rsidRDefault="00E61BD2" w:rsidP="00904765">
            <w:pPr>
              <w:spacing w:after="0"/>
              <w:rPr>
                <w:rFonts w:cs="Arial"/>
                <w:szCs w:val="20"/>
                <w:lang w:val="en-US" w:eastAsia="en-US"/>
              </w:rPr>
            </w:pPr>
          </w:p>
        </w:tc>
      </w:tr>
      <w:tr w:rsidR="00E61BD2" w:rsidRPr="00EC0516" w14:paraId="1A5F6BED" w14:textId="77777777" w:rsidTr="0090476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E9D8DFC" w14:textId="77777777" w:rsidR="00E61BD2" w:rsidRPr="00EC0516" w:rsidRDefault="00E61BD2" w:rsidP="00904765">
            <w:pPr>
              <w:spacing w:after="0"/>
              <w:jc w:val="center"/>
              <w:rPr>
                <w:rFonts w:cs="Arial"/>
                <w:szCs w:val="20"/>
                <w:lang w:val="en-US" w:eastAsia="en-US"/>
              </w:rPr>
            </w:pPr>
            <w:r w:rsidRPr="00EC0516">
              <w:rPr>
                <w:rFonts w:cs="Arial"/>
                <w:szCs w:val="20"/>
                <w:lang w:val="en-US" w:eastAsia="en-US"/>
              </w:rPr>
              <w:t>2</w:t>
            </w:r>
          </w:p>
        </w:tc>
        <w:tc>
          <w:tcPr>
            <w:tcW w:w="1420" w:type="dxa"/>
            <w:tcBorders>
              <w:top w:val="nil"/>
              <w:left w:val="nil"/>
              <w:bottom w:val="single" w:sz="4" w:space="0" w:color="auto"/>
              <w:right w:val="single" w:sz="4" w:space="0" w:color="auto"/>
            </w:tcBorders>
            <w:shd w:val="clear" w:color="auto" w:fill="auto"/>
            <w:noWrap/>
            <w:vAlign w:val="bottom"/>
          </w:tcPr>
          <w:p w14:paraId="5D5CE3DF" w14:textId="77777777" w:rsidR="00E61BD2" w:rsidRPr="00EC0516" w:rsidRDefault="00E61BD2" w:rsidP="00904765">
            <w:pPr>
              <w:spacing w:after="0"/>
              <w:rPr>
                <w:rFonts w:cs="Arial"/>
                <w:szCs w:val="20"/>
                <w:lang w:val="en-US" w:eastAsia="en-US"/>
              </w:rPr>
            </w:pPr>
            <w:r w:rsidRPr="00EC0516">
              <w:rPr>
                <w:rFonts w:cs="Arial"/>
                <w:szCs w:val="20"/>
                <w:lang w:val="en-US" w:eastAsia="en-US"/>
              </w:rPr>
              <w:t>File Type</w:t>
            </w:r>
          </w:p>
        </w:tc>
        <w:tc>
          <w:tcPr>
            <w:tcW w:w="2040" w:type="dxa"/>
            <w:tcBorders>
              <w:top w:val="nil"/>
              <w:left w:val="nil"/>
              <w:bottom w:val="single" w:sz="4" w:space="0" w:color="auto"/>
              <w:right w:val="single" w:sz="4" w:space="0" w:color="auto"/>
            </w:tcBorders>
            <w:shd w:val="clear" w:color="auto" w:fill="auto"/>
            <w:noWrap/>
            <w:vAlign w:val="bottom"/>
          </w:tcPr>
          <w:p w14:paraId="4F9ECE5B" w14:textId="77777777" w:rsidR="00E61BD2" w:rsidRPr="00EC0516" w:rsidRDefault="00E61BD2" w:rsidP="00904765">
            <w:pPr>
              <w:spacing w:after="0"/>
              <w:rPr>
                <w:rFonts w:cs="Arial"/>
                <w:szCs w:val="20"/>
                <w:lang w:val="en-US" w:eastAsia="en-US"/>
              </w:rPr>
            </w:pPr>
          </w:p>
        </w:tc>
      </w:tr>
      <w:tr w:rsidR="00E61BD2" w:rsidRPr="00EC0516" w14:paraId="081A83B8" w14:textId="77777777" w:rsidTr="0090476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59BC2808" w14:textId="77777777" w:rsidR="00E61BD2" w:rsidRPr="00EC0516" w:rsidRDefault="00E61BD2" w:rsidP="00904765">
            <w:pPr>
              <w:spacing w:after="0"/>
              <w:jc w:val="center"/>
              <w:rPr>
                <w:rFonts w:cs="Arial"/>
                <w:szCs w:val="20"/>
                <w:lang w:val="en-US" w:eastAsia="en-US"/>
              </w:rPr>
            </w:pPr>
            <w:r w:rsidRPr="00EC0516">
              <w:rPr>
                <w:rFonts w:cs="Arial"/>
                <w:szCs w:val="20"/>
                <w:lang w:val="en-US" w:eastAsia="en-US"/>
              </w:rPr>
              <w:t>3</w:t>
            </w:r>
          </w:p>
        </w:tc>
        <w:tc>
          <w:tcPr>
            <w:tcW w:w="1420" w:type="dxa"/>
            <w:tcBorders>
              <w:top w:val="nil"/>
              <w:left w:val="nil"/>
              <w:bottom w:val="single" w:sz="4" w:space="0" w:color="auto"/>
              <w:right w:val="single" w:sz="4" w:space="0" w:color="auto"/>
            </w:tcBorders>
            <w:shd w:val="clear" w:color="auto" w:fill="auto"/>
            <w:noWrap/>
            <w:vAlign w:val="bottom"/>
          </w:tcPr>
          <w:p w14:paraId="225898F2" w14:textId="77777777" w:rsidR="00E61BD2" w:rsidRPr="00EC0516" w:rsidRDefault="00E61BD2" w:rsidP="00904765">
            <w:pPr>
              <w:spacing w:after="0"/>
              <w:rPr>
                <w:rFonts w:cs="Arial"/>
                <w:szCs w:val="20"/>
                <w:lang w:val="en-US" w:eastAsia="en-US"/>
              </w:rPr>
            </w:pPr>
            <w:r w:rsidRPr="00EC0516">
              <w:rPr>
                <w:rFonts w:cs="Arial"/>
                <w:szCs w:val="20"/>
                <w:lang w:val="en-US" w:eastAsia="en-US"/>
              </w:rPr>
              <w:t>Classification</w:t>
            </w:r>
          </w:p>
        </w:tc>
        <w:tc>
          <w:tcPr>
            <w:tcW w:w="2040" w:type="dxa"/>
            <w:tcBorders>
              <w:top w:val="nil"/>
              <w:left w:val="nil"/>
              <w:bottom w:val="single" w:sz="4" w:space="0" w:color="auto"/>
              <w:right w:val="single" w:sz="4" w:space="0" w:color="auto"/>
            </w:tcBorders>
            <w:shd w:val="clear" w:color="auto" w:fill="auto"/>
            <w:noWrap/>
            <w:vAlign w:val="bottom"/>
          </w:tcPr>
          <w:p w14:paraId="3BF02DD1" w14:textId="77777777" w:rsidR="00E61BD2" w:rsidRPr="00EC0516" w:rsidRDefault="00E61BD2" w:rsidP="00904765">
            <w:pPr>
              <w:spacing w:after="0"/>
              <w:rPr>
                <w:rFonts w:cs="Arial"/>
                <w:szCs w:val="20"/>
                <w:lang w:val="en-US" w:eastAsia="en-US"/>
              </w:rPr>
            </w:pPr>
          </w:p>
        </w:tc>
      </w:tr>
    </w:tbl>
    <w:p w14:paraId="7C3BE6AF" w14:textId="77777777" w:rsidR="00E61BD2" w:rsidRPr="00EC0516" w:rsidRDefault="00E61BD2" w:rsidP="00E61BD2">
      <w:pPr>
        <w:pStyle w:val="Heading3"/>
      </w:pPr>
      <w:bookmarkStart w:id="205" w:name="_Toc52110564"/>
      <w:bookmarkStart w:id="206" w:name="_Toc94118212"/>
      <w:r>
        <w:t>Table Layout</w:t>
      </w:r>
      <w:bookmarkEnd w:id="205"/>
      <w:bookmarkEnd w:id="206"/>
    </w:p>
    <w:tbl>
      <w:tblPr>
        <w:tblW w:w="9286" w:type="dxa"/>
        <w:tblLook w:val="0000" w:firstRow="0" w:lastRow="0" w:firstColumn="0" w:lastColumn="0" w:noHBand="0" w:noVBand="0"/>
      </w:tblPr>
      <w:tblGrid>
        <w:gridCol w:w="732"/>
        <w:gridCol w:w="1845"/>
        <w:gridCol w:w="1372"/>
        <w:gridCol w:w="4437"/>
        <w:gridCol w:w="900"/>
      </w:tblGrid>
      <w:tr w:rsidR="00E61BD2" w:rsidRPr="00EC0516" w14:paraId="64DAEFED" w14:textId="77777777" w:rsidTr="00904765">
        <w:trPr>
          <w:trHeight w:val="303"/>
        </w:trPr>
        <w:tc>
          <w:tcPr>
            <w:tcW w:w="732"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210DB44C" w14:textId="77777777" w:rsidR="00E61BD2" w:rsidRPr="00EC0516" w:rsidRDefault="00E61BD2" w:rsidP="00904765">
            <w:pPr>
              <w:spacing w:after="0"/>
              <w:jc w:val="center"/>
              <w:rPr>
                <w:rFonts w:cs="Arial"/>
                <w:b/>
                <w:bCs/>
                <w:szCs w:val="20"/>
                <w:lang w:val="en-US" w:eastAsia="en-US"/>
              </w:rPr>
            </w:pPr>
            <w:r w:rsidRPr="00EC0516">
              <w:rPr>
                <w:rFonts w:cs="Arial"/>
                <w:b/>
                <w:bCs/>
                <w:szCs w:val="20"/>
                <w:lang w:val="en-US" w:eastAsia="en-US"/>
              </w:rPr>
              <w:t>No.</w:t>
            </w:r>
          </w:p>
        </w:tc>
        <w:tc>
          <w:tcPr>
            <w:tcW w:w="1845" w:type="dxa"/>
            <w:tcBorders>
              <w:top w:val="single" w:sz="4" w:space="0" w:color="auto"/>
              <w:left w:val="nil"/>
              <w:bottom w:val="single" w:sz="4" w:space="0" w:color="auto"/>
              <w:right w:val="single" w:sz="4" w:space="0" w:color="auto"/>
            </w:tcBorders>
            <w:shd w:val="clear" w:color="auto" w:fill="C0C0C0"/>
            <w:noWrap/>
            <w:vAlign w:val="bottom"/>
          </w:tcPr>
          <w:p w14:paraId="25CA90AB" w14:textId="77777777" w:rsidR="00E61BD2" w:rsidRPr="00EC0516" w:rsidRDefault="00E61BD2" w:rsidP="00904765">
            <w:pPr>
              <w:spacing w:after="0"/>
              <w:rPr>
                <w:rFonts w:cs="Arial"/>
                <w:b/>
                <w:bCs/>
                <w:szCs w:val="20"/>
                <w:lang w:val="en-US" w:eastAsia="en-US"/>
              </w:rPr>
            </w:pPr>
            <w:r w:rsidRPr="00EC0516">
              <w:rPr>
                <w:rFonts w:cs="Arial"/>
                <w:b/>
                <w:bCs/>
                <w:szCs w:val="20"/>
                <w:lang w:val="en-US" w:eastAsia="en-US"/>
              </w:rPr>
              <w:t>Field Name</w:t>
            </w:r>
          </w:p>
        </w:tc>
        <w:tc>
          <w:tcPr>
            <w:tcW w:w="1372" w:type="dxa"/>
            <w:tcBorders>
              <w:top w:val="single" w:sz="4" w:space="0" w:color="auto"/>
              <w:left w:val="nil"/>
              <w:bottom w:val="single" w:sz="4" w:space="0" w:color="auto"/>
              <w:right w:val="single" w:sz="4" w:space="0" w:color="auto"/>
            </w:tcBorders>
            <w:shd w:val="clear" w:color="auto" w:fill="C0C0C0"/>
          </w:tcPr>
          <w:p w14:paraId="671CA76B" w14:textId="77777777" w:rsidR="00E61BD2" w:rsidRPr="00EC0516" w:rsidRDefault="00E61BD2" w:rsidP="00904765">
            <w:pPr>
              <w:spacing w:after="0"/>
              <w:rPr>
                <w:rFonts w:cs="Arial"/>
                <w:b/>
                <w:bCs/>
                <w:szCs w:val="20"/>
                <w:lang w:val="en-US" w:eastAsia="en-US"/>
              </w:rPr>
            </w:pPr>
            <w:r w:rsidRPr="00EC0516">
              <w:rPr>
                <w:rFonts w:cs="Arial"/>
                <w:b/>
                <w:bCs/>
                <w:szCs w:val="20"/>
                <w:lang w:val="en-US" w:eastAsia="en-US"/>
              </w:rPr>
              <w:t xml:space="preserve">IN2 &amp; </w:t>
            </w:r>
            <w:proofErr w:type="gramStart"/>
            <w:r w:rsidRPr="00EC0516">
              <w:rPr>
                <w:rFonts w:cs="Arial"/>
                <w:b/>
                <w:bCs/>
                <w:szCs w:val="20"/>
                <w:lang w:val="en-US" w:eastAsia="en-US"/>
              </w:rPr>
              <w:t>Edit</w:t>
            </w:r>
            <w:proofErr w:type="gramEnd"/>
          </w:p>
        </w:tc>
        <w:tc>
          <w:tcPr>
            <w:tcW w:w="4437" w:type="dxa"/>
            <w:tcBorders>
              <w:top w:val="single" w:sz="4" w:space="0" w:color="auto"/>
              <w:left w:val="single" w:sz="4" w:space="0" w:color="auto"/>
              <w:bottom w:val="single" w:sz="4" w:space="0" w:color="auto"/>
              <w:right w:val="single" w:sz="4" w:space="0" w:color="auto"/>
            </w:tcBorders>
            <w:shd w:val="clear" w:color="auto" w:fill="C0C0C0"/>
          </w:tcPr>
          <w:p w14:paraId="514F8FA8" w14:textId="77777777" w:rsidR="00E61BD2" w:rsidRPr="00EC0516" w:rsidRDefault="00E61BD2" w:rsidP="00904765">
            <w:pPr>
              <w:spacing w:after="0"/>
              <w:rPr>
                <w:rFonts w:cs="Arial"/>
                <w:b/>
                <w:bCs/>
                <w:szCs w:val="20"/>
                <w:lang w:val="en-US" w:eastAsia="en-US"/>
              </w:rPr>
            </w:pPr>
            <w:r w:rsidRPr="00EC0516">
              <w:rPr>
                <w:rFonts w:cs="Arial"/>
                <w:b/>
                <w:bCs/>
                <w:szCs w:val="20"/>
                <w:lang w:val="en-US" w:eastAsia="en-US"/>
              </w:rPr>
              <w:t>Description</w:t>
            </w:r>
          </w:p>
        </w:tc>
        <w:tc>
          <w:tcPr>
            <w:tcW w:w="90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74470D6C" w14:textId="77777777" w:rsidR="00E61BD2" w:rsidRPr="00EC0516" w:rsidRDefault="00E61BD2" w:rsidP="00904765">
            <w:pPr>
              <w:spacing w:after="0"/>
              <w:rPr>
                <w:rFonts w:cs="Arial"/>
                <w:b/>
                <w:bCs/>
                <w:szCs w:val="20"/>
                <w:lang w:val="en-US" w:eastAsia="en-US"/>
              </w:rPr>
            </w:pPr>
            <w:r w:rsidRPr="00EC0516">
              <w:rPr>
                <w:rFonts w:cs="Arial"/>
                <w:b/>
                <w:bCs/>
                <w:szCs w:val="20"/>
                <w:lang w:val="en-US" w:eastAsia="en-US"/>
              </w:rPr>
              <w:t>Width</w:t>
            </w:r>
          </w:p>
        </w:tc>
      </w:tr>
      <w:tr w:rsidR="00E61BD2" w:rsidRPr="00EC0516" w14:paraId="40C00D89" w14:textId="77777777" w:rsidTr="0090476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3E335581" w14:textId="77777777" w:rsidR="00E61BD2" w:rsidRPr="00EC0516" w:rsidRDefault="00E61BD2" w:rsidP="00904765">
            <w:pPr>
              <w:spacing w:after="0"/>
              <w:jc w:val="center"/>
              <w:rPr>
                <w:rFonts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5263F9BF" w14:textId="77777777" w:rsidR="00E61BD2" w:rsidRPr="00EC0516" w:rsidRDefault="00E61BD2" w:rsidP="00904765">
            <w:pPr>
              <w:spacing w:after="0"/>
              <w:rPr>
                <w:rFonts w:cs="Arial"/>
                <w:szCs w:val="20"/>
                <w:lang w:val="en-US" w:eastAsia="en-US"/>
              </w:rPr>
            </w:pPr>
          </w:p>
        </w:tc>
        <w:tc>
          <w:tcPr>
            <w:tcW w:w="1372" w:type="dxa"/>
            <w:tcBorders>
              <w:top w:val="single" w:sz="4" w:space="0" w:color="auto"/>
              <w:left w:val="nil"/>
              <w:bottom w:val="single" w:sz="4" w:space="0" w:color="auto"/>
              <w:right w:val="single" w:sz="4" w:space="0" w:color="auto"/>
            </w:tcBorders>
          </w:tcPr>
          <w:p w14:paraId="607103F4" w14:textId="77777777" w:rsidR="00E61BD2" w:rsidRPr="00EC0516" w:rsidRDefault="00E61BD2" w:rsidP="00904765">
            <w:pPr>
              <w:spacing w:after="0"/>
              <w:rPr>
                <w:rFonts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6AB1933C" w14:textId="77777777" w:rsidR="00E61BD2" w:rsidRPr="00EC0516" w:rsidRDefault="00E61BD2" w:rsidP="00904765">
            <w:pPr>
              <w:spacing w:after="0"/>
              <w:rPr>
                <w:rFonts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396A5EB5" w14:textId="77777777" w:rsidR="00E61BD2" w:rsidRPr="00EC0516" w:rsidRDefault="00E61BD2" w:rsidP="00904765">
            <w:pPr>
              <w:spacing w:after="0"/>
              <w:rPr>
                <w:rFonts w:cs="Arial"/>
                <w:szCs w:val="20"/>
                <w:lang w:val="en-US" w:eastAsia="en-US"/>
              </w:rPr>
            </w:pPr>
          </w:p>
        </w:tc>
      </w:tr>
      <w:tr w:rsidR="00E61BD2" w:rsidRPr="00EC0516" w14:paraId="43B0B8DE" w14:textId="77777777" w:rsidTr="0090476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22D41B0F" w14:textId="77777777" w:rsidR="00E61BD2" w:rsidRPr="00EC0516" w:rsidRDefault="00E61BD2" w:rsidP="00904765">
            <w:pPr>
              <w:spacing w:after="0"/>
              <w:jc w:val="center"/>
              <w:rPr>
                <w:rFonts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3E1EE391" w14:textId="77777777" w:rsidR="00E61BD2" w:rsidRPr="00EC0516" w:rsidRDefault="00E61BD2" w:rsidP="00904765">
            <w:pPr>
              <w:spacing w:after="0"/>
              <w:rPr>
                <w:rFonts w:cs="Arial"/>
                <w:szCs w:val="20"/>
                <w:lang w:val="en-US" w:eastAsia="en-US"/>
              </w:rPr>
            </w:pPr>
          </w:p>
        </w:tc>
        <w:tc>
          <w:tcPr>
            <w:tcW w:w="1372" w:type="dxa"/>
            <w:tcBorders>
              <w:top w:val="single" w:sz="4" w:space="0" w:color="auto"/>
              <w:left w:val="nil"/>
              <w:bottom w:val="single" w:sz="4" w:space="0" w:color="auto"/>
              <w:right w:val="single" w:sz="4" w:space="0" w:color="auto"/>
            </w:tcBorders>
          </w:tcPr>
          <w:p w14:paraId="420D18B4" w14:textId="77777777" w:rsidR="00E61BD2" w:rsidRPr="00EC0516" w:rsidRDefault="00E61BD2" w:rsidP="00904765">
            <w:pPr>
              <w:spacing w:after="0"/>
              <w:rPr>
                <w:rFonts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0B7981DE" w14:textId="77777777" w:rsidR="00E61BD2" w:rsidRPr="00EC0516" w:rsidRDefault="00E61BD2" w:rsidP="00904765">
            <w:pPr>
              <w:spacing w:after="0"/>
              <w:rPr>
                <w:rFonts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4F77D845" w14:textId="77777777" w:rsidR="00E61BD2" w:rsidRPr="00EC0516" w:rsidRDefault="00E61BD2" w:rsidP="00904765">
            <w:pPr>
              <w:spacing w:after="0"/>
              <w:rPr>
                <w:rFonts w:cs="Arial"/>
                <w:szCs w:val="20"/>
                <w:lang w:val="en-US" w:eastAsia="en-US"/>
              </w:rPr>
            </w:pPr>
          </w:p>
        </w:tc>
      </w:tr>
      <w:tr w:rsidR="00E61BD2" w:rsidRPr="00EC0516" w14:paraId="60B49F35" w14:textId="77777777" w:rsidTr="0090476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6DB0E267" w14:textId="77777777" w:rsidR="00E61BD2" w:rsidRPr="00EC0516" w:rsidRDefault="00E61BD2" w:rsidP="00904765">
            <w:pPr>
              <w:spacing w:after="0"/>
              <w:jc w:val="center"/>
              <w:rPr>
                <w:rFonts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35EA8DBE" w14:textId="77777777" w:rsidR="00E61BD2" w:rsidRPr="00EC0516" w:rsidRDefault="00E61BD2" w:rsidP="00904765">
            <w:pPr>
              <w:spacing w:after="0"/>
              <w:rPr>
                <w:rFonts w:cs="Arial"/>
                <w:szCs w:val="20"/>
                <w:lang w:val="en-US" w:eastAsia="en-US"/>
              </w:rPr>
            </w:pPr>
          </w:p>
        </w:tc>
        <w:tc>
          <w:tcPr>
            <w:tcW w:w="1372" w:type="dxa"/>
            <w:tcBorders>
              <w:top w:val="single" w:sz="4" w:space="0" w:color="auto"/>
              <w:left w:val="nil"/>
              <w:bottom w:val="single" w:sz="4" w:space="0" w:color="auto"/>
              <w:right w:val="single" w:sz="4" w:space="0" w:color="auto"/>
            </w:tcBorders>
          </w:tcPr>
          <w:p w14:paraId="024C8379" w14:textId="77777777" w:rsidR="00E61BD2" w:rsidRPr="00EC0516" w:rsidRDefault="00E61BD2" w:rsidP="00904765">
            <w:pPr>
              <w:spacing w:after="0"/>
              <w:rPr>
                <w:rFonts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4C5C7D71" w14:textId="77777777" w:rsidR="00E61BD2" w:rsidRPr="00EC0516" w:rsidRDefault="00E61BD2" w:rsidP="00904765">
            <w:pPr>
              <w:spacing w:after="0"/>
              <w:rPr>
                <w:rFonts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134532A5" w14:textId="77777777" w:rsidR="00E61BD2" w:rsidRPr="00EC0516" w:rsidRDefault="00E61BD2" w:rsidP="00904765">
            <w:pPr>
              <w:spacing w:after="0"/>
              <w:rPr>
                <w:rFonts w:cs="Arial"/>
                <w:szCs w:val="20"/>
                <w:lang w:val="en-US" w:eastAsia="en-US"/>
              </w:rPr>
            </w:pPr>
          </w:p>
        </w:tc>
      </w:tr>
      <w:tr w:rsidR="00E61BD2" w:rsidRPr="00EC0516" w14:paraId="4784B1A1" w14:textId="77777777" w:rsidTr="00904765">
        <w:trPr>
          <w:trHeight w:val="303"/>
        </w:trPr>
        <w:tc>
          <w:tcPr>
            <w:tcW w:w="732" w:type="dxa"/>
            <w:tcBorders>
              <w:top w:val="nil"/>
              <w:left w:val="single" w:sz="4" w:space="0" w:color="auto"/>
              <w:bottom w:val="single" w:sz="4" w:space="0" w:color="auto"/>
              <w:right w:val="single" w:sz="4" w:space="0" w:color="auto"/>
            </w:tcBorders>
            <w:shd w:val="clear" w:color="auto" w:fill="auto"/>
            <w:noWrap/>
            <w:vAlign w:val="bottom"/>
          </w:tcPr>
          <w:p w14:paraId="0C4CA819" w14:textId="77777777" w:rsidR="00E61BD2" w:rsidRPr="00EC0516" w:rsidRDefault="00E61BD2" w:rsidP="00904765">
            <w:pPr>
              <w:spacing w:after="0"/>
              <w:jc w:val="center"/>
              <w:rPr>
                <w:rFonts w:cs="Arial"/>
                <w:szCs w:val="20"/>
                <w:lang w:val="en-US" w:eastAsia="en-US"/>
              </w:rPr>
            </w:pPr>
          </w:p>
        </w:tc>
        <w:tc>
          <w:tcPr>
            <w:tcW w:w="1845" w:type="dxa"/>
            <w:tcBorders>
              <w:top w:val="nil"/>
              <w:left w:val="nil"/>
              <w:bottom w:val="single" w:sz="4" w:space="0" w:color="auto"/>
              <w:right w:val="single" w:sz="4" w:space="0" w:color="auto"/>
            </w:tcBorders>
            <w:shd w:val="clear" w:color="auto" w:fill="auto"/>
            <w:noWrap/>
            <w:vAlign w:val="bottom"/>
          </w:tcPr>
          <w:p w14:paraId="73D97383" w14:textId="77777777" w:rsidR="00E61BD2" w:rsidRPr="00EC0516" w:rsidRDefault="00E61BD2" w:rsidP="00904765">
            <w:pPr>
              <w:spacing w:after="0"/>
              <w:rPr>
                <w:rFonts w:cs="Arial"/>
                <w:szCs w:val="20"/>
                <w:lang w:val="en-US" w:eastAsia="en-US"/>
              </w:rPr>
            </w:pPr>
          </w:p>
        </w:tc>
        <w:tc>
          <w:tcPr>
            <w:tcW w:w="1372" w:type="dxa"/>
            <w:tcBorders>
              <w:top w:val="single" w:sz="4" w:space="0" w:color="auto"/>
              <w:left w:val="nil"/>
              <w:bottom w:val="single" w:sz="4" w:space="0" w:color="auto"/>
              <w:right w:val="single" w:sz="4" w:space="0" w:color="auto"/>
            </w:tcBorders>
          </w:tcPr>
          <w:p w14:paraId="78315DC6" w14:textId="77777777" w:rsidR="00E61BD2" w:rsidRPr="00EC0516" w:rsidRDefault="00E61BD2" w:rsidP="00904765">
            <w:pPr>
              <w:spacing w:after="0"/>
              <w:rPr>
                <w:rFonts w:cs="Arial"/>
                <w:szCs w:val="20"/>
                <w:lang w:val="en-US" w:eastAsia="en-US"/>
              </w:rPr>
            </w:pPr>
          </w:p>
        </w:tc>
        <w:tc>
          <w:tcPr>
            <w:tcW w:w="4437" w:type="dxa"/>
            <w:tcBorders>
              <w:top w:val="single" w:sz="4" w:space="0" w:color="auto"/>
              <w:left w:val="single" w:sz="4" w:space="0" w:color="auto"/>
              <w:bottom w:val="single" w:sz="4" w:space="0" w:color="auto"/>
              <w:right w:val="single" w:sz="4" w:space="0" w:color="auto"/>
            </w:tcBorders>
          </w:tcPr>
          <w:p w14:paraId="18E7786E" w14:textId="77777777" w:rsidR="00E61BD2" w:rsidRPr="00EC0516" w:rsidRDefault="00E61BD2" w:rsidP="00904765">
            <w:pPr>
              <w:spacing w:after="0"/>
              <w:rPr>
                <w:rFonts w:cs="Arial"/>
                <w:szCs w:val="20"/>
                <w:lang w:val="en-US" w:eastAsia="en-US"/>
              </w:rPr>
            </w:pPr>
          </w:p>
        </w:tc>
        <w:tc>
          <w:tcPr>
            <w:tcW w:w="900" w:type="dxa"/>
            <w:tcBorders>
              <w:top w:val="nil"/>
              <w:left w:val="single" w:sz="4" w:space="0" w:color="auto"/>
              <w:bottom w:val="single" w:sz="4" w:space="0" w:color="auto"/>
              <w:right w:val="single" w:sz="4" w:space="0" w:color="auto"/>
            </w:tcBorders>
            <w:shd w:val="clear" w:color="auto" w:fill="auto"/>
            <w:noWrap/>
            <w:vAlign w:val="bottom"/>
          </w:tcPr>
          <w:p w14:paraId="0303E569" w14:textId="77777777" w:rsidR="00E61BD2" w:rsidRPr="00EC0516" w:rsidRDefault="00E61BD2" w:rsidP="00904765">
            <w:pPr>
              <w:spacing w:after="0"/>
              <w:rPr>
                <w:rFonts w:cs="Arial"/>
                <w:szCs w:val="20"/>
                <w:lang w:val="en-US" w:eastAsia="en-US"/>
              </w:rPr>
            </w:pPr>
          </w:p>
        </w:tc>
      </w:tr>
    </w:tbl>
    <w:p w14:paraId="489F4814" w14:textId="77777777" w:rsidR="00E61BD2" w:rsidRPr="00EC0516" w:rsidRDefault="00E61BD2" w:rsidP="00E61BD2">
      <w:pPr>
        <w:pStyle w:val="Heading3"/>
      </w:pPr>
      <w:bookmarkStart w:id="207" w:name="_Toc52110565"/>
      <w:bookmarkStart w:id="208" w:name="_Toc94118213"/>
      <w:r w:rsidRPr="00EC0516">
        <w:lastRenderedPageBreak/>
        <w:t>Field Checks</w:t>
      </w:r>
      <w:bookmarkEnd w:id="207"/>
      <w:bookmarkEnd w:id="208"/>
    </w:p>
    <w:tbl>
      <w:tblPr>
        <w:tblW w:w="8410" w:type="dxa"/>
        <w:tblLook w:val="0000" w:firstRow="0" w:lastRow="0" w:firstColumn="0" w:lastColumn="0" w:noHBand="0" w:noVBand="0"/>
      </w:tblPr>
      <w:tblGrid>
        <w:gridCol w:w="1314"/>
        <w:gridCol w:w="2361"/>
        <w:gridCol w:w="4735"/>
      </w:tblGrid>
      <w:tr w:rsidR="00E61BD2" w:rsidRPr="00EC0516" w14:paraId="2B5CEE37" w14:textId="77777777" w:rsidTr="00904765">
        <w:trPr>
          <w:trHeight w:val="193"/>
        </w:trPr>
        <w:tc>
          <w:tcPr>
            <w:tcW w:w="1314" w:type="dxa"/>
            <w:shd w:val="clear" w:color="auto" w:fill="auto"/>
            <w:noWrap/>
          </w:tcPr>
          <w:p w14:paraId="219D08E6" w14:textId="77777777" w:rsidR="00E61BD2" w:rsidRPr="00EC0516" w:rsidRDefault="00E61BD2" w:rsidP="00904765">
            <w:pPr>
              <w:pStyle w:val="BodyText"/>
              <w:rPr>
                <w:rFonts w:cs="Arial"/>
                <w:b/>
                <w:szCs w:val="20"/>
                <w:lang w:val="en-US" w:eastAsia="en-US"/>
              </w:rPr>
            </w:pPr>
            <w:proofErr w:type="spellStart"/>
            <w:proofErr w:type="gramStart"/>
            <w:r w:rsidRPr="00EC0516">
              <w:rPr>
                <w:rFonts w:cs="Arial"/>
                <w:b/>
                <w:szCs w:val="20"/>
                <w:lang w:val="en-US" w:eastAsia="en-US"/>
              </w:rPr>
              <w:t>S.No</w:t>
            </w:r>
            <w:proofErr w:type="spellEnd"/>
            <w:proofErr w:type="gramEnd"/>
          </w:p>
        </w:tc>
        <w:tc>
          <w:tcPr>
            <w:tcW w:w="2361" w:type="dxa"/>
            <w:shd w:val="clear" w:color="auto" w:fill="auto"/>
            <w:noWrap/>
          </w:tcPr>
          <w:p w14:paraId="206B2D08" w14:textId="77777777" w:rsidR="00E61BD2" w:rsidRPr="00EC0516" w:rsidRDefault="00E61BD2" w:rsidP="00904765">
            <w:pPr>
              <w:pStyle w:val="BodyText"/>
              <w:rPr>
                <w:rFonts w:cs="Arial"/>
                <w:b/>
                <w:szCs w:val="20"/>
                <w:lang w:val="en-US" w:eastAsia="en-US"/>
              </w:rPr>
            </w:pPr>
            <w:r w:rsidRPr="00EC0516">
              <w:rPr>
                <w:rFonts w:cs="Arial"/>
                <w:b/>
                <w:szCs w:val="20"/>
                <w:lang w:val="en-US" w:eastAsia="en-US"/>
              </w:rPr>
              <w:t>Name of the field</w:t>
            </w:r>
          </w:p>
        </w:tc>
        <w:tc>
          <w:tcPr>
            <w:tcW w:w="4735" w:type="dxa"/>
          </w:tcPr>
          <w:p w14:paraId="4AAB5EB4" w14:textId="77777777" w:rsidR="00E61BD2" w:rsidRPr="00EC0516" w:rsidRDefault="00E61BD2" w:rsidP="00904765">
            <w:pPr>
              <w:pStyle w:val="BodyText"/>
              <w:rPr>
                <w:rFonts w:cs="Arial"/>
                <w:b/>
                <w:szCs w:val="20"/>
                <w:lang w:val="en-US" w:eastAsia="en-US"/>
              </w:rPr>
            </w:pPr>
            <w:proofErr w:type="gramStart"/>
            <w:r w:rsidRPr="00EC0516">
              <w:rPr>
                <w:rFonts w:cs="Arial"/>
                <w:b/>
                <w:szCs w:val="20"/>
                <w:lang w:val="en-US" w:eastAsia="en-US"/>
              </w:rPr>
              <w:t>Check’s</w:t>
            </w:r>
            <w:proofErr w:type="gramEnd"/>
            <w:r w:rsidRPr="00EC0516">
              <w:rPr>
                <w:rFonts w:cs="Arial"/>
                <w:b/>
                <w:szCs w:val="20"/>
                <w:lang w:val="en-US" w:eastAsia="en-US"/>
              </w:rPr>
              <w:t xml:space="preserve"> to be done</w:t>
            </w:r>
          </w:p>
        </w:tc>
      </w:tr>
    </w:tbl>
    <w:p w14:paraId="3D826164" w14:textId="77777777" w:rsidR="00E61BD2" w:rsidRPr="00E61BD2" w:rsidRDefault="00E61BD2" w:rsidP="00E61BD2">
      <w:pPr>
        <w:rPr>
          <w:rFonts w:eastAsia="Calibri" w:cs="Arial"/>
          <w:szCs w:val="20"/>
        </w:rPr>
      </w:pPr>
    </w:p>
    <w:p w14:paraId="42DA41E8" w14:textId="0FCC5B8F" w:rsidR="00C275E0" w:rsidRPr="004D2655" w:rsidRDefault="00792BBE" w:rsidP="001A066C">
      <w:pPr>
        <w:pStyle w:val="Heading2"/>
        <w:tabs>
          <w:tab w:val="clear" w:pos="756"/>
          <w:tab w:val="num" w:pos="450"/>
        </w:tabs>
        <w:spacing w:line="360" w:lineRule="auto"/>
        <w:ind w:left="540"/>
        <w:jc w:val="both"/>
        <w:rPr>
          <w:color w:val="36A9E5"/>
        </w:rPr>
      </w:pPr>
      <w:bookmarkStart w:id="209" w:name="_Toc52110566"/>
      <w:bookmarkStart w:id="210" w:name="_Toc94118214"/>
      <w:r w:rsidRPr="00792BBE">
        <w:rPr>
          <w:color w:val="36A9E5"/>
        </w:rPr>
        <w:t>Cross Validation Checks</w:t>
      </w:r>
      <w:bookmarkEnd w:id="209"/>
      <w:bookmarkEnd w:id="210"/>
    </w:p>
    <w:p w14:paraId="4A1F3F64" w14:textId="77777777" w:rsidR="00C275E0" w:rsidRDefault="004328A6" w:rsidP="001A066C">
      <w:pPr>
        <w:spacing w:line="360" w:lineRule="auto"/>
        <w:jc w:val="both"/>
        <w:rPr>
          <w:rFonts w:cs="Arial"/>
        </w:rPr>
      </w:pPr>
      <w:r>
        <w:rPr>
          <w:rFonts w:cs="Arial"/>
        </w:rPr>
        <w:t>N/A</w:t>
      </w:r>
    </w:p>
    <w:p w14:paraId="177E69E2" w14:textId="19ABCFA8" w:rsidR="00792BBE" w:rsidRPr="00792BBE" w:rsidRDefault="00792BBE" w:rsidP="00792BBE">
      <w:pPr>
        <w:pStyle w:val="Heading2"/>
        <w:tabs>
          <w:tab w:val="clear" w:pos="756"/>
          <w:tab w:val="num" w:pos="450"/>
        </w:tabs>
        <w:spacing w:line="360" w:lineRule="auto"/>
        <w:ind w:left="540"/>
        <w:jc w:val="both"/>
        <w:rPr>
          <w:color w:val="36A9E5"/>
        </w:rPr>
      </w:pPr>
      <w:bookmarkStart w:id="211" w:name="_Toc16932369"/>
      <w:bookmarkStart w:id="212" w:name="_Toc92286390"/>
      <w:r>
        <w:rPr>
          <w:color w:val="36A9E5"/>
        </w:rPr>
        <w:t xml:space="preserve"> </w:t>
      </w:r>
      <w:bookmarkStart w:id="213" w:name="_Toc52110567"/>
      <w:bookmarkStart w:id="214" w:name="_Toc94118215"/>
      <w:r w:rsidRPr="00792BBE">
        <w:rPr>
          <w:color w:val="36A9E5"/>
        </w:rPr>
        <w:t>Other Processing</w:t>
      </w:r>
      <w:bookmarkEnd w:id="211"/>
      <w:bookmarkEnd w:id="212"/>
      <w:bookmarkEnd w:id="213"/>
      <w:bookmarkEnd w:id="214"/>
    </w:p>
    <w:p w14:paraId="5BCE6EFB" w14:textId="54DB55DE" w:rsidR="00A5268B" w:rsidRDefault="004328A6" w:rsidP="00A5268B">
      <w:r>
        <w:t>N/A</w:t>
      </w:r>
    </w:p>
    <w:p w14:paraId="7D7A0029" w14:textId="7824F036" w:rsidR="00792BBE" w:rsidRDefault="00792BBE" w:rsidP="00A5268B"/>
    <w:p w14:paraId="31797FB7" w14:textId="1FE238F3" w:rsidR="00792BBE" w:rsidRPr="00792BBE" w:rsidRDefault="00792BBE" w:rsidP="00792BBE">
      <w:pPr>
        <w:pStyle w:val="Heading2"/>
        <w:tabs>
          <w:tab w:val="clear" w:pos="756"/>
          <w:tab w:val="num" w:pos="450"/>
        </w:tabs>
        <w:spacing w:line="360" w:lineRule="auto"/>
        <w:ind w:left="540"/>
        <w:jc w:val="both"/>
        <w:rPr>
          <w:color w:val="36A9E5"/>
        </w:rPr>
      </w:pPr>
      <w:bookmarkStart w:id="215" w:name="_Toc52110568"/>
      <w:r>
        <w:rPr>
          <w:color w:val="36A9E5"/>
        </w:rPr>
        <w:t xml:space="preserve"> </w:t>
      </w:r>
      <w:bookmarkStart w:id="216" w:name="_Toc94118216"/>
      <w:r w:rsidRPr="00792BBE">
        <w:rPr>
          <w:color w:val="36A9E5"/>
        </w:rPr>
        <w:t>INSERT Files</w:t>
      </w:r>
      <w:bookmarkEnd w:id="215"/>
      <w:bookmarkEnd w:id="216"/>
    </w:p>
    <w:p w14:paraId="3C203191" w14:textId="1F35C925" w:rsidR="00792BBE" w:rsidRDefault="00792BBE" w:rsidP="00A5268B">
      <w:r>
        <w:t>N/A</w:t>
      </w:r>
    </w:p>
    <w:p w14:paraId="6D724257" w14:textId="23FA08A0" w:rsidR="00792BBE" w:rsidRDefault="00792BBE" w:rsidP="00A5268B"/>
    <w:p w14:paraId="705677D7" w14:textId="71CA9B12" w:rsidR="00792BBE" w:rsidRPr="00792BBE" w:rsidRDefault="00792BBE" w:rsidP="00792BBE">
      <w:pPr>
        <w:pStyle w:val="Heading2"/>
        <w:tabs>
          <w:tab w:val="clear" w:pos="756"/>
          <w:tab w:val="num" w:pos="450"/>
        </w:tabs>
        <w:spacing w:line="360" w:lineRule="auto"/>
        <w:ind w:left="540"/>
        <w:jc w:val="both"/>
        <w:rPr>
          <w:color w:val="36A9E5"/>
        </w:rPr>
      </w:pPr>
      <w:bookmarkStart w:id="217" w:name="_Toc52110569"/>
      <w:r>
        <w:rPr>
          <w:color w:val="36A9E5"/>
        </w:rPr>
        <w:t xml:space="preserve"> </w:t>
      </w:r>
      <w:bookmarkStart w:id="218" w:name="_Toc94118217"/>
      <w:r w:rsidRPr="00792BBE">
        <w:rPr>
          <w:color w:val="36A9E5"/>
        </w:rPr>
        <w:t>Subroutines</w:t>
      </w:r>
      <w:bookmarkEnd w:id="217"/>
      <w:bookmarkEnd w:id="218"/>
    </w:p>
    <w:p w14:paraId="6BD6F490" w14:textId="5891A90C" w:rsidR="00792BBE" w:rsidRDefault="00792BBE" w:rsidP="00A5268B">
      <w:r>
        <w:t>N/A</w:t>
      </w:r>
    </w:p>
    <w:p w14:paraId="2928F5F1" w14:textId="19D3A03E" w:rsidR="00E61BD2" w:rsidRDefault="00E61BD2" w:rsidP="00A5268B"/>
    <w:p w14:paraId="4C45B1A1" w14:textId="77777777" w:rsidR="00417D3F" w:rsidRDefault="00417D3F" w:rsidP="00417D3F">
      <w:pPr>
        <w:pStyle w:val="Heading3"/>
      </w:pPr>
      <w:bookmarkStart w:id="219" w:name="_Toc94118218"/>
      <w:r>
        <w:t>Subroutine Name</w:t>
      </w:r>
      <w:bookmarkEnd w:id="219"/>
    </w:p>
    <w:p w14:paraId="28BC502C" w14:textId="77777777" w:rsidR="00417D3F" w:rsidRPr="00417D3F" w:rsidRDefault="00417D3F" w:rsidP="00417D3F">
      <w:r w:rsidRPr="00417D3F">
        <w:t>[Please refer to the Naming convention guide for naming of subroutines. Please provide the following detailed information for creation of Subroutine]</w:t>
      </w:r>
    </w:p>
    <w:tbl>
      <w:tblPr>
        <w:tblW w:w="8458" w:type="dxa"/>
        <w:tblInd w:w="828" w:type="dxa"/>
        <w:tblLook w:val="0000" w:firstRow="0" w:lastRow="0" w:firstColumn="0" w:lastColumn="0" w:noHBand="0" w:noVBand="0"/>
      </w:tblPr>
      <w:tblGrid>
        <w:gridCol w:w="1994"/>
        <w:gridCol w:w="6464"/>
      </w:tblGrid>
      <w:tr w:rsidR="00417D3F" w:rsidRPr="00EC0516" w14:paraId="376E349A" w14:textId="77777777" w:rsidTr="00417D3F">
        <w:trPr>
          <w:trHeight w:val="255"/>
        </w:trPr>
        <w:tc>
          <w:tcPr>
            <w:tcW w:w="1994"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5B5C7AEE" w14:textId="77777777" w:rsidR="00417D3F" w:rsidRPr="00EC0516" w:rsidRDefault="00417D3F" w:rsidP="00904765">
            <w:pPr>
              <w:spacing w:after="0"/>
              <w:jc w:val="center"/>
              <w:rPr>
                <w:rFonts w:cs="Arial"/>
                <w:b/>
                <w:bCs/>
                <w:szCs w:val="20"/>
                <w:lang w:val="en-US" w:eastAsia="en-US"/>
              </w:rPr>
            </w:pPr>
            <w:r w:rsidRPr="00EC0516">
              <w:rPr>
                <w:rFonts w:cs="Arial"/>
                <w:b/>
                <w:bCs/>
                <w:szCs w:val="20"/>
                <w:lang w:val="en-US" w:eastAsia="en-US"/>
              </w:rPr>
              <w:t xml:space="preserve">Property </w:t>
            </w:r>
          </w:p>
        </w:tc>
        <w:tc>
          <w:tcPr>
            <w:tcW w:w="6464" w:type="dxa"/>
            <w:tcBorders>
              <w:top w:val="single" w:sz="4" w:space="0" w:color="auto"/>
              <w:left w:val="nil"/>
              <w:bottom w:val="single" w:sz="4" w:space="0" w:color="auto"/>
              <w:right w:val="single" w:sz="4" w:space="0" w:color="auto"/>
            </w:tcBorders>
            <w:shd w:val="clear" w:color="auto" w:fill="C0C0C0"/>
            <w:noWrap/>
            <w:vAlign w:val="bottom"/>
          </w:tcPr>
          <w:p w14:paraId="05E4D93A" w14:textId="77777777" w:rsidR="00417D3F" w:rsidRPr="00EC0516" w:rsidRDefault="00417D3F" w:rsidP="00904765">
            <w:pPr>
              <w:spacing w:after="0"/>
              <w:rPr>
                <w:rFonts w:cs="Arial"/>
                <w:b/>
                <w:bCs/>
                <w:szCs w:val="20"/>
                <w:lang w:val="en-US" w:eastAsia="en-US"/>
              </w:rPr>
            </w:pPr>
            <w:r w:rsidRPr="00EC0516">
              <w:rPr>
                <w:rFonts w:cs="Arial"/>
                <w:b/>
                <w:bCs/>
                <w:szCs w:val="20"/>
                <w:lang w:val="en-US" w:eastAsia="en-US"/>
              </w:rPr>
              <w:t>Specification</w:t>
            </w:r>
          </w:p>
        </w:tc>
      </w:tr>
      <w:tr w:rsidR="00417D3F" w:rsidRPr="00EC0516" w14:paraId="2D010DF4" w14:textId="77777777" w:rsidTr="00417D3F">
        <w:trPr>
          <w:trHeight w:val="255"/>
        </w:trPr>
        <w:tc>
          <w:tcPr>
            <w:tcW w:w="1994" w:type="dxa"/>
            <w:tcBorders>
              <w:top w:val="nil"/>
              <w:left w:val="single" w:sz="4" w:space="0" w:color="auto"/>
              <w:bottom w:val="nil"/>
              <w:right w:val="single" w:sz="4" w:space="0" w:color="auto"/>
            </w:tcBorders>
            <w:shd w:val="clear" w:color="auto" w:fill="auto"/>
            <w:noWrap/>
          </w:tcPr>
          <w:p w14:paraId="19E4CA12" w14:textId="77777777" w:rsidR="00417D3F" w:rsidRPr="00EC0516" w:rsidRDefault="00417D3F" w:rsidP="00904765">
            <w:pPr>
              <w:spacing w:after="0"/>
              <w:rPr>
                <w:rFonts w:cs="Arial"/>
                <w:szCs w:val="20"/>
                <w:lang w:val="en-US" w:eastAsia="en-US"/>
              </w:rPr>
            </w:pPr>
            <w:r w:rsidRPr="00EC0516">
              <w:rPr>
                <w:bCs/>
              </w:rPr>
              <w:t>Type</w:t>
            </w:r>
          </w:p>
        </w:tc>
        <w:tc>
          <w:tcPr>
            <w:tcW w:w="6464" w:type="dxa"/>
            <w:tcBorders>
              <w:top w:val="single" w:sz="4" w:space="0" w:color="auto"/>
              <w:left w:val="nil"/>
              <w:bottom w:val="single" w:sz="4" w:space="0" w:color="auto"/>
              <w:right w:val="single" w:sz="4" w:space="0" w:color="auto"/>
            </w:tcBorders>
            <w:shd w:val="clear" w:color="auto" w:fill="auto"/>
            <w:noWrap/>
          </w:tcPr>
          <w:p w14:paraId="7928CB02" w14:textId="77777777" w:rsidR="00417D3F" w:rsidRPr="00EC0516" w:rsidRDefault="00417D3F" w:rsidP="00904765">
            <w:pPr>
              <w:spacing w:after="0"/>
              <w:rPr>
                <w:bCs/>
              </w:rPr>
            </w:pPr>
          </w:p>
        </w:tc>
      </w:tr>
      <w:tr w:rsidR="00417D3F" w:rsidRPr="00EC0516" w14:paraId="3B47B081" w14:textId="77777777" w:rsidTr="00417D3F">
        <w:trPr>
          <w:trHeight w:val="255"/>
        </w:trPr>
        <w:tc>
          <w:tcPr>
            <w:tcW w:w="1994" w:type="dxa"/>
            <w:tcBorders>
              <w:top w:val="nil"/>
              <w:left w:val="single" w:sz="4" w:space="0" w:color="auto"/>
              <w:bottom w:val="nil"/>
              <w:right w:val="single" w:sz="4" w:space="0" w:color="auto"/>
            </w:tcBorders>
            <w:shd w:val="clear" w:color="auto" w:fill="auto"/>
            <w:noWrap/>
          </w:tcPr>
          <w:p w14:paraId="1C8117CB" w14:textId="77777777" w:rsidR="00417D3F" w:rsidRPr="00EC0516" w:rsidRDefault="00417D3F" w:rsidP="00904765">
            <w:pPr>
              <w:spacing w:after="0"/>
              <w:rPr>
                <w:bCs/>
              </w:rPr>
            </w:pPr>
            <w:r w:rsidRPr="00EC0516">
              <w:rPr>
                <w:bCs/>
              </w:rPr>
              <w:t>Attached To</w:t>
            </w:r>
          </w:p>
        </w:tc>
        <w:tc>
          <w:tcPr>
            <w:tcW w:w="6464" w:type="dxa"/>
            <w:tcBorders>
              <w:top w:val="single" w:sz="4" w:space="0" w:color="auto"/>
              <w:left w:val="nil"/>
              <w:bottom w:val="single" w:sz="4" w:space="0" w:color="auto"/>
              <w:right w:val="single" w:sz="4" w:space="0" w:color="auto"/>
            </w:tcBorders>
            <w:shd w:val="clear" w:color="auto" w:fill="auto"/>
            <w:noWrap/>
          </w:tcPr>
          <w:p w14:paraId="1F7A8B88" w14:textId="77777777" w:rsidR="00417D3F" w:rsidRPr="00EC0516" w:rsidRDefault="00417D3F" w:rsidP="00904765">
            <w:pPr>
              <w:spacing w:after="0"/>
              <w:rPr>
                <w:bCs/>
              </w:rPr>
            </w:pPr>
          </w:p>
        </w:tc>
      </w:tr>
      <w:tr w:rsidR="00417D3F" w:rsidRPr="00EC0516" w14:paraId="51415C78" w14:textId="77777777" w:rsidTr="00417D3F">
        <w:trPr>
          <w:trHeight w:val="255"/>
        </w:trPr>
        <w:tc>
          <w:tcPr>
            <w:tcW w:w="1994" w:type="dxa"/>
            <w:tcBorders>
              <w:top w:val="nil"/>
              <w:left w:val="single" w:sz="4" w:space="0" w:color="auto"/>
              <w:bottom w:val="nil"/>
              <w:right w:val="single" w:sz="4" w:space="0" w:color="auto"/>
            </w:tcBorders>
            <w:shd w:val="clear" w:color="auto" w:fill="auto"/>
            <w:noWrap/>
          </w:tcPr>
          <w:p w14:paraId="484B255F" w14:textId="77777777" w:rsidR="00417D3F" w:rsidRPr="00EC0516" w:rsidRDefault="00417D3F" w:rsidP="00904765">
            <w:pPr>
              <w:spacing w:after="0"/>
              <w:rPr>
                <w:bCs/>
              </w:rPr>
            </w:pPr>
            <w:r w:rsidRPr="00EC0516">
              <w:rPr>
                <w:bCs/>
              </w:rPr>
              <w:t>Attached As</w:t>
            </w:r>
          </w:p>
        </w:tc>
        <w:tc>
          <w:tcPr>
            <w:tcW w:w="6464" w:type="dxa"/>
            <w:tcBorders>
              <w:top w:val="single" w:sz="4" w:space="0" w:color="auto"/>
              <w:left w:val="nil"/>
              <w:bottom w:val="single" w:sz="4" w:space="0" w:color="auto"/>
              <w:right w:val="single" w:sz="4" w:space="0" w:color="auto"/>
            </w:tcBorders>
            <w:shd w:val="clear" w:color="auto" w:fill="auto"/>
            <w:noWrap/>
          </w:tcPr>
          <w:p w14:paraId="05E5858E" w14:textId="77777777" w:rsidR="00417D3F" w:rsidRPr="00EC0516" w:rsidRDefault="00417D3F" w:rsidP="00904765">
            <w:pPr>
              <w:spacing w:after="0"/>
            </w:pPr>
          </w:p>
        </w:tc>
      </w:tr>
      <w:tr w:rsidR="00417D3F" w:rsidRPr="00EC0516" w14:paraId="3358D452" w14:textId="77777777" w:rsidTr="00417D3F">
        <w:trPr>
          <w:trHeight w:val="255"/>
        </w:trPr>
        <w:tc>
          <w:tcPr>
            <w:tcW w:w="1994" w:type="dxa"/>
            <w:tcBorders>
              <w:top w:val="nil"/>
              <w:left w:val="single" w:sz="4" w:space="0" w:color="auto"/>
              <w:bottom w:val="nil"/>
              <w:right w:val="single" w:sz="4" w:space="0" w:color="auto"/>
            </w:tcBorders>
            <w:shd w:val="clear" w:color="auto" w:fill="auto"/>
            <w:noWrap/>
          </w:tcPr>
          <w:p w14:paraId="53855729" w14:textId="77777777" w:rsidR="00417D3F" w:rsidRPr="00EC0516" w:rsidRDefault="00417D3F" w:rsidP="00904765">
            <w:pPr>
              <w:spacing w:after="0"/>
              <w:rPr>
                <w:bCs/>
              </w:rPr>
            </w:pPr>
            <w:r w:rsidRPr="00EC0516">
              <w:rPr>
                <w:bCs/>
              </w:rPr>
              <w:t>Dependency</w:t>
            </w:r>
          </w:p>
        </w:tc>
        <w:tc>
          <w:tcPr>
            <w:tcW w:w="6464" w:type="dxa"/>
            <w:tcBorders>
              <w:top w:val="single" w:sz="4" w:space="0" w:color="auto"/>
              <w:left w:val="nil"/>
              <w:bottom w:val="single" w:sz="4" w:space="0" w:color="auto"/>
              <w:right w:val="single" w:sz="4" w:space="0" w:color="auto"/>
            </w:tcBorders>
            <w:shd w:val="clear" w:color="auto" w:fill="auto"/>
            <w:noWrap/>
          </w:tcPr>
          <w:p w14:paraId="3D6DAB7E" w14:textId="77777777" w:rsidR="00417D3F" w:rsidRPr="00EC0516" w:rsidRDefault="00417D3F" w:rsidP="00904765">
            <w:pPr>
              <w:spacing w:after="0"/>
            </w:pPr>
          </w:p>
        </w:tc>
      </w:tr>
      <w:tr w:rsidR="00417D3F" w:rsidRPr="00EC0516" w14:paraId="3810D7B6" w14:textId="77777777" w:rsidTr="00417D3F">
        <w:trPr>
          <w:trHeight w:val="255"/>
        </w:trPr>
        <w:tc>
          <w:tcPr>
            <w:tcW w:w="1994" w:type="dxa"/>
            <w:tcBorders>
              <w:top w:val="nil"/>
              <w:left w:val="single" w:sz="4" w:space="0" w:color="auto"/>
              <w:bottom w:val="nil"/>
              <w:right w:val="single" w:sz="4" w:space="0" w:color="auto"/>
            </w:tcBorders>
            <w:shd w:val="clear" w:color="auto" w:fill="auto"/>
            <w:noWrap/>
          </w:tcPr>
          <w:p w14:paraId="71D61591" w14:textId="77777777" w:rsidR="00417D3F" w:rsidRPr="00EC0516" w:rsidRDefault="00417D3F" w:rsidP="00904765">
            <w:pPr>
              <w:spacing w:after="0"/>
              <w:rPr>
                <w:bCs/>
              </w:rPr>
            </w:pPr>
            <w:r w:rsidRPr="00EC0516">
              <w:rPr>
                <w:bCs/>
              </w:rPr>
              <w:t>Description</w:t>
            </w:r>
          </w:p>
        </w:tc>
        <w:tc>
          <w:tcPr>
            <w:tcW w:w="6464" w:type="dxa"/>
            <w:tcBorders>
              <w:top w:val="single" w:sz="4" w:space="0" w:color="auto"/>
              <w:left w:val="nil"/>
              <w:bottom w:val="single" w:sz="4" w:space="0" w:color="auto"/>
              <w:right w:val="single" w:sz="4" w:space="0" w:color="auto"/>
            </w:tcBorders>
            <w:shd w:val="clear" w:color="auto" w:fill="auto"/>
            <w:noWrap/>
          </w:tcPr>
          <w:p w14:paraId="3D065C54" w14:textId="77777777" w:rsidR="00417D3F" w:rsidRPr="00EC0516" w:rsidRDefault="00417D3F" w:rsidP="00904765">
            <w:pPr>
              <w:spacing w:after="0"/>
            </w:pPr>
          </w:p>
        </w:tc>
      </w:tr>
      <w:tr w:rsidR="00417D3F" w:rsidRPr="00EC0516" w14:paraId="312E34E2" w14:textId="77777777" w:rsidTr="00417D3F">
        <w:trPr>
          <w:trHeight w:val="255"/>
        </w:trPr>
        <w:tc>
          <w:tcPr>
            <w:tcW w:w="1994" w:type="dxa"/>
            <w:tcBorders>
              <w:top w:val="nil"/>
              <w:left w:val="single" w:sz="4" w:space="0" w:color="auto"/>
              <w:bottom w:val="nil"/>
              <w:right w:val="single" w:sz="4" w:space="0" w:color="auto"/>
            </w:tcBorders>
            <w:shd w:val="clear" w:color="auto" w:fill="auto"/>
            <w:noWrap/>
          </w:tcPr>
          <w:p w14:paraId="793028BF" w14:textId="77777777" w:rsidR="00417D3F" w:rsidRPr="00EC0516" w:rsidRDefault="00417D3F" w:rsidP="00904765">
            <w:pPr>
              <w:spacing w:after="0"/>
              <w:rPr>
                <w:bCs/>
              </w:rPr>
            </w:pPr>
            <w:r w:rsidRPr="00EC0516">
              <w:rPr>
                <w:bCs/>
              </w:rPr>
              <w:t>Arguments – IN</w:t>
            </w:r>
          </w:p>
        </w:tc>
        <w:tc>
          <w:tcPr>
            <w:tcW w:w="6464" w:type="dxa"/>
            <w:tcBorders>
              <w:top w:val="single" w:sz="4" w:space="0" w:color="auto"/>
              <w:left w:val="nil"/>
              <w:bottom w:val="single" w:sz="4" w:space="0" w:color="auto"/>
              <w:right w:val="single" w:sz="4" w:space="0" w:color="auto"/>
            </w:tcBorders>
            <w:shd w:val="clear" w:color="auto" w:fill="auto"/>
            <w:noWrap/>
          </w:tcPr>
          <w:p w14:paraId="47981A1A" w14:textId="77777777" w:rsidR="00417D3F" w:rsidRPr="00EC0516" w:rsidRDefault="00417D3F" w:rsidP="00904765">
            <w:pPr>
              <w:spacing w:after="0"/>
            </w:pPr>
          </w:p>
        </w:tc>
      </w:tr>
      <w:tr w:rsidR="00417D3F" w:rsidRPr="00EC0516" w14:paraId="0C0F43C3" w14:textId="77777777" w:rsidTr="00417D3F">
        <w:trPr>
          <w:trHeight w:val="255"/>
        </w:trPr>
        <w:tc>
          <w:tcPr>
            <w:tcW w:w="1994" w:type="dxa"/>
            <w:tcBorders>
              <w:top w:val="nil"/>
              <w:left w:val="single" w:sz="4" w:space="0" w:color="auto"/>
              <w:bottom w:val="nil"/>
              <w:right w:val="single" w:sz="4" w:space="0" w:color="auto"/>
            </w:tcBorders>
            <w:shd w:val="clear" w:color="auto" w:fill="auto"/>
            <w:noWrap/>
          </w:tcPr>
          <w:p w14:paraId="54AF88FC" w14:textId="77777777" w:rsidR="00417D3F" w:rsidRPr="00EC0516" w:rsidRDefault="00417D3F" w:rsidP="00904765">
            <w:pPr>
              <w:spacing w:after="0"/>
              <w:rPr>
                <w:bCs/>
              </w:rPr>
            </w:pPr>
            <w:r w:rsidRPr="00EC0516">
              <w:rPr>
                <w:bCs/>
              </w:rPr>
              <w:t>Arguments – OUT</w:t>
            </w:r>
          </w:p>
        </w:tc>
        <w:tc>
          <w:tcPr>
            <w:tcW w:w="6464" w:type="dxa"/>
            <w:tcBorders>
              <w:top w:val="single" w:sz="4" w:space="0" w:color="auto"/>
              <w:left w:val="nil"/>
              <w:bottom w:val="single" w:sz="4" w:space="0" w:color="auto"/>
              <w:right w:val="single" w:sz="4" w:space="0" w:color="auto"/>
            </w:tcBorders>
            <w:shd w:val="clear" w:color="auto" w:fill="auto"/>
            <w:noWrap/>
          </w:tcPr>
          <w:p w14:paraId="6D26FEF1" w14:textId="77777777" w:rsidR="00417D3F" w:rsidRPr="00EC0516" w:rsidRDefault="00417D3F" w:rsidP="00904765">
            <w:pPr>
              <w:spacing w:after="0"/>
            </w:pPr>
          </w:p>
        </w:tc>
      </w:tr>
      <w:tr w:rsidR="00417D3F" w:rsidRPr="00EC0516" w14:paraId="5C322FC9" w14:textId="77777777" w:rsidTr="00417D3F">
        <w:trPr>
          <w:trHeight w:val="255"/>
        </w:trPr>
        <w:tc>
          <w:tcPr>
            <w:tcW w:w="1994" w:type="dxa"/>
            <w:tcBorders>
              <w:top w:val="nil"/>
              <w:left w:val="single" w:sz="4" w:space="0" w:color="auto"/>
              <w:bottom w:val="nil"/>
              <w:right w:val="single" w:sz="4" w:space="0" w:color="auto"/>
            </w:tcBorders>
            <w:shd w:val="clear" w:color="auto" w:fill="auto"/>
            <w:noWrap/>
          </w:tcPr>
          <w:p w14:paraId="40A74C02" w14:textId="77777777" w:rsidR="00417D3F" w:rsidRPr="00EC0516" w:rsidRDefault="00417D3F" w:rsidP="00904765">
            <w:pPr>
              <w:spacing w:after="0"/>
              <w:rPr>
                <w:bCs/>
              </w:rPr>
            </w:pPr>
            <w:r w:rsidRPr="00EC0516">
              <w:rPr>
                <w:bCs/>
              </w:rPr>
              <w:t>Prelim Conditions</w:t>
            </w:r>
          </w:p>
        </w:tc>
        <w:tc>
          <w:tcPr>
            <w:tcW w:w="6464" w:type="dxa"/>
            <w:tcBorders>
              <w:top w:val="single" w:sz="4" w:space="0" w:color="auto"/>
              <w:left w:val="nil"/>
              <w:bottom w:val="single" w:sz="4" w:space="0" w:color="auto"/>
              <w:right w:val="single" w:sz="4" w:space="0" w:color="auto"/>
            </w:tcBorders>
            <w:shd w:val="clear" w:color="auto" w:fill="auto"/>
            <w:noWrap/>
          </w:tcPr>
          <w:p w14:paraId="6D1BBD18" w14:textId="77777777" w:rsidR="00417D3F" w:rsidRPr="00EC0516" w:rsidRDefault="00417D3F" w:rsidP="00904765">
            <w:pPr>
              <w:spacing w:after="0"/>
            </w:pPr>
          </w:p>
        </w:tc>
      </w:tr>
      <w:tr w:rsidR="00417D3F" w:rsidRPr="00EC0516" w14:paraId="1C4F7E09" w14:textId="77777777" w:rsidTr="00417D3F">
        <w:trPr>
          <w:trHeight w:val="255"/>
        </w:trPr>
        <w:tc>
          <w:tcPr>
            <w:tcW w:w="1994" w:type="dxa"/>
            <w:tcBorders>
              <w:top w:val="nil"/>
              <w:left w:val="single" w:sz="4" w:space="0" w:color="auto"/>
              <w:bottom w:val="nil"/>
              <w:right w:val="single" w:sz="4" w:space="0" w:color="auto"/>
            </w:tcBorders>
            <w:shd w:val="clear" w:color="auto" w:fill="auto"/>
            <w:noWrap/>
          </w:tcPr>
          <w:p w14:paraId="0C602BC8" w14:textId="77777777" w:rsidR="00417D3F" w:rsidRPr="00EC0516" w:rsidRDefault="00417D3F" w:rsidP="00904765">
            <w:pPr>
              <w:spacing w:after="0"/>
              <w:rPr>
                <w:bCs/>
              </w:rPr>
            </w:pPr>
            <w:r w:rsidRPr="00EC0516">
              <w:rPr>
                <w:bCs/>
              </w:rPr>
              <w:t>Subroutine Flow</w:t>
            </w:r>
          </w:p>
        </w:tc>
        <w:tc>
          <w:tcPr>
            <w:tcW w:w="6464" w:type="dxa"/>
            <w:tcBorders>
              <w:top w:val="single" w:sz="4" w:space="0" w:color="auto"/>
              <w:left w:val="nil"/>
              <w:bottom w:val="single" w:sz="4" w:space="0" w:color="auto"/>
              <w:right w:val="single" w:sz="4" w:space="0" w:color="auto"/>
            </w:tcBorders>
            <w:shd w:val="clear" w:color="auto" w:fill="auto"/>
            <w:noWrap/>
          </w:tcPr>
          <w:p w14:paraId="607C5180" w14:textId="77777777" w:rsidR="00417D3F" w:rsidRPr="00EC0516" w:rsidRDefault="00417D3F" w:rsidP="00904765">
            <w:pPr>
              <w:spacing w:after="0"/>
            </w:pPr>
          </w:p>
        </w:tc>
      </w:tr>
      <w:tr w:rsidR="00417D3F" w:rsidRPr="00EC0516" w14:paraId="40AFD5D2" w14:textId="77777777" w:rsidTr="00417D3F">
        <w:trPr>
          <w:trHeight w:val="255"/>
        </w:trPr>
        <w:tc>
          <w:tcPr>
            <w:tcW w:w="1994" w:type="dxa"/>
            <w:tcBorders>
              <w:top w:val="nil"/>
              <w:left w:val="single" w:sz="4" w:space="0" w:color="auto"/>
              <w:bottom w:val="single" w:sz="4" w:space="0" w:color="auto"/>
              <w:right w:val="single" w:sz="4" w:space="0" w:color="auto"/>
            </w:tcBorders>
            <w:shd w:val="clear" w:color="auto" w:fill="auto"/>
            <w:noWrap/>
          </w:tcPr>
          <w:p w14:paraId="30A2CD47" w14:textId="77777777" w:rsidR="00417D3F" w:rsidRPr="00EC0516" w:rsidRDefault="00417D3F" w:rsidP="00904765">
            <w:pPr>
              <w:spacing w:after="0"/>
              <w:rPr>
                <w:bCs/>
              </w:rPr>
            </w:pPr>
            <w:r w:rsidRPr="00EC0516">
              <w:rPr>
                <w:bCs/>
              </w:rPr>
              <w:t>Special Instructions</w:t>
            </w:r>
          </w:p>
        </w:tc>
        <w:tc>
          <w:tcPr>
            <w:tcW w:w="6464" w:type="dxa"/>
            <w:tcBorders>
              <w:top w:val="single" w:sz="4" w:space="0" w:color="auto"/>
              <w:left w:val="nil"/>
              <w:bottom w:val="single" w:sz="4" w:space="0" w:color="auto"/>
              <w:right w:val="single" w:sz="4" w:space="0" w:color="auto"/>
            </w:tcBorders>
            <w:shd w:val="clear" w:color="auto" w:fill="auto"/>
            <w:noWrap/>
          </w:tcPr>
          <w:p w14:paraId="70A9E47F" w14:textId="77777777" w:rsidR="00417D3F" w:rsidRPr="00EC0516" w:rsidRDefault="00417D3F" w:rsidP="00904765"/>
        </w:tc>
      </w:tr>
    </w:tbl>
    <w:p w14:paraId="66B717EE" w14:textId="68C8B7EF" w:rsidR="00E61BD2" w:rsidRDefault="00E61BD2" w:rsidP="00A5268B"/>
    <w:p w14:paraId="77453672" w14:textId="33AD9694" w:rsidR="00417D3F" w:rsidRDefault="00417D3F" w:rsidP="00A5268B"/>
    <w:p w14:paraId="25767B1E" w14:textId="28A0E29A" w:rsidR="00417D3F" w:rsidRDefault="00417D3F" w:rsidP="00A5268B"/>
    <w:p w14:paraId="3F21EEC2" w14:textId="2BC77B56" w:rsidR="00417D3F" w:rsidRDefault="00417D3F" w:rsidP="00A5268B"/>
    <w:p w14:paraId="1ED3674A" w14:textId="5F85E672" w:rsidR="00417D3F" w:rsidRDefault="00417D3F" w:rsidP="00417D3F">
      <w:pPr>
        <w:pStyle w:val="Heading2"/>
        <w:tabs>
          <w:tab w:val="clear" w:pos="756"/>
          <w:tab w:val="num" w:pos="450"/>
        </w:tabs>
        <w:spacing w:line="360" w:lineRule="auto"/>
        <w:ind w:left="540"/>
        <w:jc w:val="both"/>
        <w:rPr>
          <w:color w:val="36A9E5"/>
        </w:rPr>
      </w:pPr>
      <w:bookmarkStart w:id="220" w:name="_Toc52110570"/>
      <w:r>
        <w:rPr>
          <w:color w:val="36A9E5"/>
        </w:rPr>
        <w:lastRenderedPageBreak/>
        <w:t xml:space="preserve"> </w:t>
      </w:r>
      <w:bookmarkStart w:id="221" w:name="_Toc94118219"/>
      <w:r w:rsidRPr="00417D3F">
        <w:rPr>
          <w:color w:val="36A9E5"/>
        </w:rPr>
        <w:t>Data Records</w:t>
      </w:r>
      <w:bookmarkEnd w:id="220"/>
      <w:bookmarkEnd w:id="221"/>
    </w:p>
    <w:p w14:paraId="0FDA5238" w14:textId="77777777" w:rsidR="00417D3F" w:rsidRDefault="00417D3F" w:rsidP="00417D3F">
      <w:pPr>
        <w:spacing w:line="360" w:lineRule="auto"/>
        <w:jc w:val="both"/>
        <w:rPr>
          <w:rFonts w:cs="Arial"/>
        </w:rPr>
      </w:pPr>
      <w:r>
        <w:rPr>
          <w:rFonts w:cs="Arial"/>
        </w:rPr>
        <w:t>N/A</w:t>
      </w:r>
    </w:p>
    <w:p w14:paraId="2EE68738" w14:textId="1585B3BF" w:rsidR="00417D3F" w:rsidRDefault="00417D3F" w:rsidP="00417D3F">
      <w:pPr>
        <w:pStyle w:val="Heading2"/>
        <w:tabs>
          <w:tab w:val="clear" w:pos="756"/>
          <w:tab w:val="num" w:pos="450"/>
        </w:tabs>
        <w:spacing w:line="360" w:lineRule="auto"/>
        <w:ind w:left="540"/>
        <w:jc w:val="both"/>
        <w:rPr>
          <w:color w:val="36A9E5"/>
        </w:rPr>
      </w:pPr>
      <w:bookmarkStart w:id="222" w:name="_Toc52110571"/>
      <w:r>
        <w:rPr>
          <w:color w:val="36A9E5"/>
        </w:rPr>
        <w:t xml:space="preserve"> </w:t>
      </w:r>
      <w:bookmarkStart w:id="223" w:name="_Toc94118220"/>
      <w:r w:rsidRPr="00417D3F">
        <w:rPr>
          <w:color w:val="36A9E5"/>
        </w:rPr>
        <w:t>LOCAL.TABLE</w:t>
      </w:r>
      <w:bookmarkEnd w:id="222"/>
      <w:bookmarkEnd w:id="223"/>
    </w:p>
    <w:p w14:paraId="454D51C5" w14:textId="5A9883F4" w:rsidR="00417D3F" w:rsidRDefault="00417D3F" w:rsidP="00417D3F">
      <w:pPr>
        <w:pStyle w:val="Heading3"/>
      </w:pPr>
      <w:bookmarkStart w:id="224" w:name="_Toc52110572"/>
      <w:bookmarkStart w:id="225" w:name="_Toc94118221"/>
      <w:r w:rsidRPr="00417D3F">
        <w:t>Local Reference Name</w:t>
      </w:r>
      <w:bookmarkEnd w:id="224"/>
      <w:bookmarkEnd w:id="225"/>
    </w:p>
    <w:p w14:paraId="582AB954" w14:textId="77777777" w:rsidR="00417D3F" w:rsidRPr="00905378" w:rsidRDefault="00417D3F" w:rsidP="00417D3F">
      <w:pPr>
        <w:ind w:left="720"/>
      </w:pPr>
      <w:r w:rsidRPr="00905378">
        <w:t>For other applications the below mentioned set is used.</w:t>
      </w:r>
    </w:p>
    <w:tbl>
      <w:tblPr>
        <w:tblW w:w="6944" w:type="dxa"/>
        <w:tblInd w:w="828" w:type="dxa"/>
        <w:tblLook w:val="0000" w:firstRow="0" w:lastRow="0" w:firstColumn="0" w:lastColumn="0" w:noHBand="0" w:noVBand="0"/>
      </w:tblPr>
      <w:tblGrid>
        <w:gridCol w:w="960"/>
        <w:gridCol w:w="1420"/>
        <w:gridCol w:w="4564"/>
      </w:tblGrid>
      <w:tr w:rsidR="00417D3F" w:rsidRPr="00EC0516" w14:paraId="6424ACB8" w14:textId="77777777" w:rsidTr="0090476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7A14C259" w14:textId="77777777" w:rsidR="00417D3F" w:rsidRPr="00EC0516" w:rsidRDefault="00417D3F" w:rsidP="00904765">
            <w:pPr>
              <w:spacing w:after="0"/>
              <w:jc w:val="center"/>
              <w:rPr>
                <w:rFonts w:cs="Arial"/>
                <w:b/>
                <w:bCs/>
                <w:szCs w:val="20"/>
                <w:lang w:val="en-US" w:eastAsia="en-US"/>
              </w:rPr>
            </w:pPr>
            <w:r w:rsidRPr="00EC0516">
              <w:rPr>
                <w:rFonts w:cs="Arial"/>
                <w:b/>
                <w:bCs/>
                <w:szCs w:val="20"/>
                <w:lang w:val="en-US" w:eastAsia="en-US"/>
              </w:rPr>
              <w:t>No.</w:t>
            </w:r>
          </w:p>
        </w:tc>
        <w:tc>
          <w:tcPr>
            <w:tcW w:w="1420" w:type="dxa"/>
            <w:tcBorders>
              <w:top w:val="single" w:sz="4" w:space="0" w:color="auto"/>
              <w:left w:val="nil"/>
              <w:bottom w:val="single" w:sz="4" w:space="0" w:color="auto"/>
              <w:right w:val="single" w:sz="4" w:space="0" w:color="auto"/>
            </w:tcBorders>
            <w:shd w:val="clear" w:color="auto" w:fill="C0C0C0"/>
            <w:noWrap/>
            <w:vAlign w:val="bottom"/>
          </w:tcPr>
          <w:p w14:paraId="0970D3AF" w14:textId="77777777" w:rsidR="00417D3F" w:rsidRPr="00EC0516" w:rsidRDefault="00417D3F" w:rsidP="00904765">
            <w:pPr>
              <w:spacing w:after="0"/>
              <w:rPr>
                <w:rFonts w:cs="Arial"/>
                <w:b/>
                <w:bCs/>
                <w:szCs w:val="20"/>
                <w:lang w:val="en-US" w:eastAsia="en-US"/>
              </w:rPr>
            </w:pPr>
            <w:r w:rsidRPr="00EC0516">
              <w:rPr>
                <w:rFonts w:cs="Arial"/>
                <w:b/>
                <w:bCs/>
                <w:szCs w:val="20"/>
                <w:lang w:val="en-US" w:eastAsia="en-US"/>
              </w:rPr>
              <w:t>Field</w:t>
            </w:r>
          </w:p>
        </w:tc>
        <w:tc>
          <w:tcPr>
            <w:tcW w:w="4564" w:type="dxa"/>
            <w:tcBorders>
              <w:top w:val="single" w:sz="4" w:space="0" w:color="auto"/>
              <w:left w:val="nil"/>
              <w:bottom w:val="single" w:sz="4" w:space="0" w:color="auto"/>
              <w:right w:val="single" w:sz="4" w:space="0" w:color="auto"/>
            </w:tcBorders>
            <w:shd w:val="clear" w:color="auto" w:fill="C0C0C0"/>
            <w:noWrap/>
            <w:vAlign w:val="bottom"/>
          </w:tcPr>
          <w:p w14:paraId="4875A416" w14:textId="77777777" w:rsidR="00417D3F" w:rsidRPr="00EC0516" w:rsidRDefault="00417D3F" w:rsidP="00904765">
            <w:pPr>
              <w:spacing w:after="0"/>
              <w:rPr>
                <w:rFonts w:cs="Arial"/>
                <w:b/>
                <w:bCs/>
                <w:szCs w:val="20"/>
                <w:lang w:val="en-US" w:eastAsia="en-US"/>
              </w:rPr>
            </w:pPr>
            <w:r w:rsidRPr="00EC0516">
              <w:rPr>
                <w:rFonts w:cs="Arial"/>
                <w:b/>
                <w:bCs/>
                <w:szCs w:val="20"/>
                <w:lang w:val="en-US" w:eastAsia="en-US"/>
              </w:rPr>
              <w:t>Definition</w:t>
            </w:r>
          </w:p>
        </w:tc>
      </w:tr>
      <w:tr w:rsidR="00417D3F" w:rsidRPr="00EC0516" w14:paraId="3E473EC3" w14:textId="77777777" w:rsidTr="0090476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6E02E8AE" w14:textId="77777777" w:rsidR="00417D3F" w:rsidRPr="00C85957" w:rsidRDefault="00417D3F" w:rsidP="00904765">
            <w:pPr>
              <w:spacing w:after="0"/>
              <w:jc w:val="center"/>
              <w:rPr>
                <w:rFonts w:cs="Arial"/>
                <w:sz w:val="18"/>
                <w:szCs w:val="19"/>
                <w:lang w:val="en-US" w:eastAsia="en-US"/>
              </w:rPr>
            </w:pPr>
            <w:r w:rsidRPr="00C85957">
              <w:rPr>
                <w:rFonts w:cs="Arial"/>
                <w:sz w:val="18"/>
                <w:szCs w:val="19"/>
                <w:lang w:val="en-US" w:eastAsia="en-US"/>
              </w:rPr>
              <w:t>1</w:t>
            </w:r>
          </w:p>
        </w:tc>
        <w:tc>
          <w:tcPr>
            <w:tcW w:w="1420" w:type="dxa"/>
            <w:tcBorders>
              <w:top w:val="nil"/>
              <w:left w:val="nil"/>
              <w:bottom w:val="single" w:sz="4" w:space="0" w:color="auto"/>
              <w:right w:val="single" w:sz="4" w:space="0" w:color="auto"/>
            </w:tcBorders>
            <w:shd w:val="clear" w:color="auto" w:fill="auto"/>
            <w:noWrap/>
            <w:vAlign w:val="bottom"/>
          </w:tcPr>
          <w:p w14:paraId="00A55340" w14:textId="77777777" w:rsidR="00417D3F" w:rsidRPr="00C85957" w:rsidRDefault="00417D3F" w:rsidP="00904765">
            <w:pPr>
              <w:spacing w:after="0"/>
              <w:rPr>
                <w:rFonts w:cs="Arial"/>
                <w:sz w:val="18"/>
                <w:szCs w:val="19"/>
                <w:lang w:val="en-US" w:eastAsia="en-US"/>
              </w:rPr>
            </w:pPr>
            <w:r w:rsidRPr="00C85957">
              <w:rPr>
                <w:rFonts w:cs="Arial"/>
                <w:sz w:val="18"/>
                <w:szCs w:val="19"/>
                <w:lang w:val="en-US" w:eastAsia="en-US"/>
              </w:rPr>
              <w:t>@ID</w:t>
            </w:r>
          </w:p>
        </w:tc>
        <w:tc>
          <w:tcPr>
            <w:tcW w:w="4564" w:type="dxa"/>
            <w:tcBorders>
              <w:top w:val="nil"/>
              <w:left w:val="nil"/>
              <w:bottom w:val="single" w:sz="4" w:space="0" w:color="auto"/>
              <w:right w:val="single" w:sz="4" w:space="0" w:color="auto"/>
            </w:tcBorders>
            <w:shd w:val="clear" w:color="auto" w:fill="auto"/>
            <w:noWrap/>
            <w:vAlign w:val="bottom"/>
          </w:tcPr>
          <w:p w14:paraId="6177716D" w14:textId="77777777" w:rsidR="00417D3F" w:rsidRPr="00C85957" w:rsidRDefault="00417D3F" w:rsidP="00904765">
            <w:pPr>
              <w:spacing w:after="0"/>
              <w:rPr>
                <w:rFonts w:cs="Arial"/>
                <w:sz w:val="18"/>
                <w:szCs w:val="19"/>
                <w:lang w:val="en-US" w:eastAsia="en-US"/>
              </w:rPr>
            </w:pPr>
          </w:p>
        </w:tc>
      </w:tr>
      <w:tr w:rsidR="00417D3F" w:rsidRPr="00EC0516" w14:paraId="2DE3B999" w14:textId="77777777" w:rsidTr="0090476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4E3F8DD0" w14:textId="77777777" w:rsidR="00417D3F" w:rsidRPr="00C85957" w:rsidRDefault="00417D3F" w:rsidP="00904765">
            <w:pPr>
              <w:spacing w:after="0"/>
              <w:jc w:val="center"/>
              <w:rPr>
                <w:rFonts w:cs="Arial"/>
                <w:sz w:val="18"/>
                <w:szCs w:val="19"/>
                <w:lang w:val="en-US" w:eastAsia="en-US"/>
              </w:rPr>
            </w:pPr>
            <w:r w:rsidRPr="00C85957">
              <w:rPr>
                <w:rFonts w:cs="Arial"/>
                <w:sz w:val="18"/>
                <w:szCs w:val="19"/>
                <w:lang w:val="en-US" w:eastAsia="en-US"/>
              </w:rPr>
              <w:t>1.1</w:t>
            </w:r>
          </w:p>
        </w:tc>
        <w:tc>
          <w:tcPr>
            <w:tcW w:w="1420" w:type="dxa"/>
            <w:tcBorders>
              <w:top w:val="nil"/>
              <w:left w:val="nil"/>
              <w:bottom w:val="single" w:sz="4" w:space="0" w:color="auto"/>
              <w:right w:val="single" w:sz="4" w:space="0" w:color="auto"/>
            </w:tcBorders>
            <w:shd w:val="clear" w:color="auto" w:fill="auto"/>
            <w:noWrap/>
            <w:vAlign w:val="bottom"/>
          </w:tcPr>
          <w:p w14:paraId="77304FA2" w14:textId="77777777" w:rsidR="00417D3F" w:rsidRPr="00C85957" w:rsidRDefault="00417D3F" w:rsidP="00904765">
            <w:pPr>
              <w:spacing w:after="0"/>
              <w:rPr>
                <w:rFonts w:cs="Arial"/>
                <w:sz w:val="18"/>
                <w:szCs w:val="19"/>
                <w:lang w:val="en-US" w:eastAsia="en-US"/>
              </w:rPr>
            </w:pPr>
            <w:r w:rsidRPr="00C85957">
              <w:rPr>
                <w:rFonts w:cs="Arial"/>
                <w:sz w:val="18"/>
                <w:szCs w:val="19"/>
                <w:lang w:val="en-US" w:eastAsia="en-US"/>
              </w:rPr>
              <w:t>Description</w:t>
            </w:r>
          </w:p>
        </w:tc>
        <w:tc>
          <w:tcPr>
            <w:tcW w:w="4564" w:type="dxa"/>
            <w:tcBorders>
              <w:top w:val="nil"/>
              <w:left w:val="nil"/>
              <w:bottom w:val="single" w:sz="4" w:space="0" w:color="auto"/>
              <w:right w:val="single" w:sz="4" w:space="0" w:color="auto"/>
            </w:tcBorders>
            <w:shd w:val="clear" w:color="auto" w:fill="auto"/>
            <w:noWrap/>
            <w:vAlign w:val="bottom"/>
          </w:tcPr>
          <w:p w14:paraId="136BE959" w14:textId="77777777" w:rsidR="00417D3F" w:rsidRPr="00C85957" w:rsidRDefault="00417D3F" w:rsidP="00904765">
            <w:pPr>
              <w:spacing w:after="0"/>
              <w:rPr>
                <w:rFonts w:cs="Arial"/>
                <w:sz w:val="18"/>
                <w:szCs w:val="19"/>
                <w:lang w:val="en-US" w:eastAsia="en-US"/>
              </w:rPr>
            </w:pPr>
          </w:p>
        </w:tc>
      </w:tr>
      <w:tr w:rsidR="00417D3F" w:rsidRPr="00EC0516" w14:paraId="166473D5" w14:textId="77777777" w:rsidTr="00904765">
        <w:trPr>
          <w:trHeight w:val="255"/>
        </w:trPr>
        <w:tc>
          <w:tcPr>
            <w:tcW w:w="960" w:type="dxa"/>
            <w:tcBorders>
              <w:top w:val="nil"/>
              <w:left w:val="single" w:sz="4" w:space="0" w:color="auto"/>
              <w:bottom w:val="single" w:sz="4" w:space="0" w:color="auto"/>
              <w:right w:val="single" w:sz="4" w:space="0" w:color="auto"/>
            </w:tcBorders>
            <w:shd w:val="clear" w:color="auto" w:fill="auto"/>
            <w:noWrap/>
            <w:vAlign w:val="bottom"/>
          </w:tcPr>
          <w:p w14:paraId="1453FA40" w14:textId="77777777" w:rsidR="00417D3F" w:rsidRPr="00C85957" w:rsidRDefault="00417D3F" w:rsidP="00904765">
            <w:pPr>
              <w:spacing w:after="0"/>
              <w:jc w:val="center"/>
              <w:rPr>
                <w:rFonts w:cs="Arial"/>
                <w:sz w:val="18"/>
                <w:szCs w:val="19"/>
                <w:lang w:val="en-US" w:eastAsia="en-US"/>
              </w:rPr>
            </w:pPr>
            <w:r w:rsidRPr="00C85957">
              <w:rPr>
                <w:rFonts w:cs="Arial"/>
                <w:sz w:val="18"/>
                <w:szCs w:val="19"/>
                <w:lang w:val="en-US" w:eastAsia="en-US"/>
              </w:rPr>
              <w:t>1.2</w:t>
            </w:r>
          </w:p>
        </w:tc>
        <w:tc>
          <w:tcPr>
            <w:tcW w:w="1420" w:type="dxa"/>
            <w:tcBorders>
              <w:top w:val="nil"/>
              <w:left w:val="nil"/>
              <w:bottom w:val="single" w:sz="4" w:space="0" w:color="auto"/>
              <w:right w:val="single" w:sz="4" w:space="0" w:color="auto"/>
            </w:tcBorders>
            <w:shd w:val="clear" w:color="auto" w:fill="auto"/>
            <w:noWrap/>
            <w:vAlign w:val="bottom"/>
          </w:tcPr>
          <w:p w14:paraId="74B430A7" w14:textId="77777777" w:rsidR="00417D3F" w:rsidRPr="00C85957" w:rsidRDefault="00417D3F" w:rsidP="00904765">
            <w:pPr>
              <w:spacing w:after="0"/>
              <w:rPr>
                <w:rFonts w:cs="Arial"/>
                <w:sz w:val="18"/>
                <w:szCs w:val="19"/>
                <w:lang w:val="en-US" w:eastAsia="en-US"/>
              </w:rPr>
            </w:pPr>
            <w:r w:rsidRPr="00C85957">
              <w:rPr>
                <w:rFonts w:cs="Arial"/>
                <w:sz w:val="18"/>
                <w:szCs w:val="19"/>
                <w:lang w:val="en-US" w:eastAsia="en-US"/>
              </w:rPr>
              <w:t>Short Name</w:t>
            </w:r>
          </w:p>
        </w:tc>
        <w:tc>
          <w:tcPr>
            <w:tcW w:w="4564" w:type="dxa"/>
            <w:tcBorders>
              <w:top w:val="nil"/>
              <w:left w:val="nil"/>
              <w:bottom w:val="single" w:sz="4" w:space="0" w:color="auto"/>
              <w:right w:val="single" w:sz="4" w:space="0" w:color="auto"/>
            </w:tcBorders>
            <w:shd w:val="clear" w:color="auto" w:fill="auto"/>
            <w:noWrap/>
            <w:vAlign w:val="bottom"/>
          </w:tcPr>
          <w:p w14:paraId="3FBB7AD8" w14:textId="77777777" w:rsidR="00417D3F" w:rsidRPr="00C85957" w:rsidRDefault="00417D3F" w:rsidP="00904765">
            <w:pPr>
              <w:spacing w:after="0"/>
              <w:rPr>
                <w:rFonts w:cs="Arial"/>
                <w:sz w:val="18"/>
                <w:szCs w:val="19"/>
                <w:lang w:val="en-US" w:eastAsia="en-US"/>
              </w:rPr>
            </w:pPr>
          </w:p>
        </w:tc>
      </w:tr>
      <w:tr w:rsidR="00417D3F" w:rsidRPr="00EC0516" w14:paraId="70F29F7E" w14:textId="77777777" w:rsidTr="0090476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BC712C" w14:textId="77777777" w:rsidR="00417D3F" w:rsidRPr="00C85957" w:rsidRDefault="00417D3F" w:rsidP="00904765">
            <w:pPr>
              <w:spacing w:after="0"/>
              <w:jc w:val="center"/>
              <w:rPr>
                <w:rFonts w:cs="Arial"/>
                <w:sz w:val="18"/>
                <w:szCs w:val="19"/>
                <w:lang w:val="en-US" w:eastAsia="en-US"/>
              </w:rPr>
            </w:pPr>
            <w:r w:rsidRPr="00C85957">
              <w:rPr>
                <w:rFonts w:cs="Arial"/>
                <w:sz w:val="18"/>
                <w:szCs w:val="19"/>
                <w:lang w:val="en-US" w:eastAsia="en-US"/>
              </w:rPr>
              <w:t>1.3</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264E60B4" w14:textId="77777777" w:rsidR="00417D3F" w:rsidRPr="00C85957" w:rsidRDefault="00417D3F" w:rsidP="00904765">
            <w:pPr>
              <w:spacing w:after="0"/>
              <w:rPr>
                <w:rFonts w:cs="Arial"/>
                <w:sz w:val="18"/>
                <w:szCs w:val="19"/>
                <w:lang w:val="en-US" w:eastAsia="en-US"/>
              </w:rPr>
            </w:pPr>
            <w:r w:rsidRPr="00C85957">
              <w:rPr>
                <w:rFonts w:cs="Arial"/>
                <w:sz w:val="18"/>
                <w:szCs w:val="19"/>
                <w:lang w:val="fr-FR" w:eastAsia="en-US"/>
              </w:rPr>
              <w:t>Max. Char</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27E0AA51" w14:textId="77777777" w:rsidR="00417D3F" w:rsidRPr="00C85957" w:rsidRDefault="00417D3F" w:rsidP="00904765">
            <w:pPr>
              <w:spacing w:after="0"/>
              <w:rPr>
                <w:rFonts w:cs="Arial"/>
                <w:sz w:val="18"/>
                <w:szCs w:val="19"/>
                <w:lang w:val="en-US" w:eastAsia="en-US"/>
              </w:rPr>
            </w:pPr>
          </w:p>
        </w:tc>
      </w:tr>
      <w:tr w:rsidR="00417D3F" w:rsidRPr="00EC0516" w14:paraId="4E1EF08A" w14:textId="77777777" w:rsidTr="0090476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6DD9C36" w14:textId="77777777" w:rsidR="00417D3F" w:rsidRPr="00C85957" w:rsidRDefault="00417D3F" w:rsidP="00904765">
            <w:pPr>
              <w:spacing w:after="0"/>
              <w:jc w:val="center"/>
              <w:rPr>
                <w:rFonts w:cs="Arial"/>
                <w:sz w:val="18"/>
                <w:szCs w:val="19"/>
                <w:lang w:val="en-US" w:eastAsia="en-US"/>
              </w:rPr>
            </w:pPr>
            <w:r w:rsidRPr="00C85957">
              <w:rPr>
                <w:rFonts w:cs="Arial"/>
                <w:sz w:val="18"/>
                <w:szCs w:val="19"/>
                <w:lang w:val="en-US" w:eastAsia="en-US"/>
              </w:rPr>
              <w:t>1.4</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1EBE8BC7" w14:textId="77777777" w:rsidR="00417D3F" w:rsidRPr="00C85957" w:rsidRDefault="00417D3F" w:rsidP="00904765">
            <w:pPr>
              <w:spacing w:after="0"/>
              <w:rPr>
                <w:rFonts w:cs="Arial"/>
                <w:sz w:val="18"/>
                <w:szCs w:val="19"/>
                <w:lang w:val="fr-FR" w:eastAsia="en-US"/>
              </w:rPr>
            </w:pPr>
            <w:r w:rsidRPr="00C85957">
              <w:rPr>
                <w:rFonts w:cs="Arial"/>
                <w:sz w:val="18"/>
                <w:szCs w:val="19"/>
                <w:lang w:val="fr-FR" w:eastAsia="en-US"/>
              </w:rPr>
              <w:t>Min. Char</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0F0501B3" w14:textId="77777777" w:rsidR="00417D3F" w:rsidRPr="00C85957" w:rsidRDefault="00417D3F" w:rsidP="00904765">
            <w:pPr>
              <w:spacing w:after="0"/>
              <w:rPr>
                <w:rFonts w:cs="Arial"/>
                <w:sz w:val="18"/>
                <w:szCs w:val="19"/>
                <w:lang w:val="en-US" w:eastAsia="en-US"/>
              </w:rPr>
            </w:pPr>
          </w:p>
        </w:tc>
      </w:tr>
      <w:tr w:rsidR="00417D3F" w:rsidRPr="00EC0516" w14:paraId="1F075439" w14:textId="77777777" w:rsidTr="0090476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3FEC709" w14:textId="77777777" w:rsidR="00417D3F" w:rsidRPr="00C85957" w:rsidRDefault="00417D3F" w:rsidP="00904765">
            <w:pPr>
              <w:spacing w:after="0"/>
              <w:jc w:val="center"/>
              <w:rPr>
                <w:rFonts w:cs="Arial"/>
                <w:sz w:val="18"/>
                <w:szCs w:val="19"/>
                <w:lang w:val="en-US" w:eastAsia="en-US"/>
              </w:rPr>
            </w:pPr>
            <w:r w:rsidRPr="00C85957">
              <w:rPr>
                <w:rFonts w:cs="Arial"/>
                <w:sz w:val="18"/>
                <w:szCs w:val="19"/>
                <w:lang w:val="en-US" w:eastAsia="en-US"/>
              </w:rPr>
              <w:t>1.5</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30266323" w14:textId="77777777" w:rsidR="00417D3F" w:rsidRPr="00C85957" w:rsidRDefault="00417D3F" w:rsidP="00904765">
            <w:pPr>
              <w:spacing w:after="0"/>
              <w:rPr>
                <w:rFonts w:cs="Arial"/>
                <w:sz w:val="18"/>
                <w:szCs w:val="19"/>
                <w:lang w:val="fr-FR" w:eastAsia="en-US"/>
              </w:rPr>
            </w:pPr>
            <w:r w:rsidRPr="00C85957">
              <w:rPr>
                <w:rFonts w:cs="Arial"/>
                <w:sz w:val="18"/>
                <w:szCs w:val="19"/>
                <w:lang w:val="fr-FR" w:eastAsia="en-US"/>
              </w:rPr>
              <w:t>Char Type</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4BB5F867" w14:textId="77777777" w:rsidR="00417D3F" w:rsidRPr="00C85957" w:rsidRDefault="00417D3F" w:rsidP="00904765">
            <w:pPr>
              <w:spacing w:after="0"/>
              <w:rPr>
                <w:rFonts w:cs="Arial"/>
                <w:sz w:val="18"/>
                <w:szCs w:val="19"/>
                <w:lang w:val="en-US" w:eastAsia="en-US"/>
              </w:rPr>
            </w:pPr>
          </w:p>
        </w:tc>
      </w:tr>
      <w:tr w:rsidR="00417D3F" w:rsidRPr="00EC0516" w14:paraId="656CC13E" w14:textId="77777777" w:rsidTr="0090476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736C926" w14:textId="77777777" w:rsidR="00417D3F" w:rsidRPr="00C85957" w:rsidRDefault="00417D3F" w:rsidP="00904765">
            <w:pPr>
              <w:spacing w:after="0"/>
              <w:jc w:val="center"/>
              <w:rPr>
                <w:rFonts w:cs="Arial"/>
                <w:sz w:val="18"/>
                <w:szCs w:val="19"/>
                <w:lang w:val="en-US" w:eastAsia="en-US"/>
              </w:rPr>
            </w:pPr>
            <w:r w:rsidRPr="00C85957">
              <w:rPr>
                <w:rFonts w:cs="Arial"/>
                <w:sz w:val="18"/>
                <w:szCs w:val="19"/>
                <w:lang w:val="en-US" w:eastAsia="en-US"/>
              </w:rPr>
              <w:t>1.6</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0BCFAAB9" w14:textId="77777777" w:rsidR="00417D3F" w:rsidRPr="00C85957" w:rsidRDefault="00417D3F" w:rsidP="00904765">
            <w:pPr>
              <w:spacing w:after="0"/>
              <w:rPr>
                <w:rFonts w:cs="Arial"/>
                <w:sz w:val="18"/>
                <w:szCs w:val="19"/>
                <w:lang w:val="fr-FR" w:eastAsia="en-US"/>
              </w:rPr>
            </w:pPr>
            <w:proofErr w:type="spellStart"/>
            <w:r w:rsidRPr="00C85957">
              <w:rPr>
                <w:rFonts w:cs="Arial"/>
                <w:sz w:val="18"/>
                <w:szCs w:val="19"/>
                <w:lang w:val="fr-FR" w:eastAsia="en-US"/>
              </w:rPr>
              <w:t>Vetting</w:t>
            </w:r>
            <w:proofErr w:type="spellEnd"/>
            <w:r w:rsidRPr="00C85957">
              <w:rPr>
                <w:rFonts w:cs="Arial"/>
                <w:sz w:val="18"/>
                <w:szCs w:val="19"/>
                <w:lang w:val="fr-FR" w:eastAsia="en-US"/>
              </w:rPr>
              <w:t xml:space="preserve"> Table</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38D52EAF" w14:textId="77777777" w:rsidR="00417D3F" w:rsidRPr="00C85957" w:rsidRDefault="00417D3F" w:rsidP="00904765">
            <w:pPr>
              <w:spacing w:after="0"/>
              <w:rPr>
                <w:rFonts w:cs="Arial"/>
                <w:sz w:val="18"/>
                <w:szCs w:val="19"/>
                <w:lang w:val="en-US" w:eastAsia="en-US"/>
              </w:rPr>
            </w:pPr>
          </w:p>
        </w:tc>
      </w:tr>
      <w:tr w:rsidR="00417D3F" w:rsidRPr="00EC0516" w14:paraId="32F2B104" w14:textId="77777777" w:rsidTr="0090476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183E6747" w14:textId="77777777" w:rsidR="00417D3F" w:rsidRPr="00C85957" w:rsidRDefault="00417D3F" w:rsidP="00904765">
            <w:pPr>
              <w:spacing w:after="0"/>
              <w:jc w:val="center"/>
              <w:rPr>
                <w:rFonts w:cs="Arial"/>
                <w:sz w:val="18"/>
                <w:szCs w:val="19"/>
                <w:lang w:val="en-US" w:eastAsia="en-US"/>
              </w:rPr>
            </w:pPr>
            <w:r w:rsidRPr="00C85957">
              <w:rPr>
                <w:rFonts w:cs="Arial"/>
                <w:sz w:val="18"/>
                <w:szCs w:val="19"/>
                <w:lang w:val="en-US" w:eastAsia="en-US"/>
              </w:rPr>
              <w:t>1.7</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2D0CDD05" w14:textId="77777777" w:rsidR="00417D3F" w:rsidRPr="00C85957" w:rsidRDefault="00417D3F" w:rsidP="00904765">
            <w:pPr>
              <w:spacing w:after="0"/>
              <w:rPr>
                <w:rFonts w:cs="Arial"/>
                <w:sz w:val="18"/>
                <w:szCs w:val="19"/>
                <w:lang w:val="fr-FR" w:eastAsia="en-US"/>
              </w:rPr>
            </w:pPr>
            <w:r w:rsidRPr="00C85957">
              <w:rPr>
                <w:rFonts w:cs="Arial"/>
                <w:sz w:val="18"/>
                <w:szCs w:val="19"/>
                <w:lang w:val="fr-FR" w:eastAsia="en-US"/>
              </w:rPr>
              <w:t>Application</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6187D491" w14:textId="77777777" w:rsidR="00417D3F" w:rsidRPr="00C85957" w:rsidRDefault="00417D3F" w:rsidP="00904765">
            <w:pPr>
              <w:spacing w:after="0"/>
              <w:rPr>
                <w:rFonts w:cs="Arial"/>
                <w:sz w:val="18"/>
                <w:szCs w:val="19"/>
                <w:lang w:val="en-US" w:eastAsia="en-US"/>
              </w:rPr>
            </w:pPr>
          </w:p>
        </w:tc>
      </w:tr>
      <w:tr w:rsidR="00417D3F" w:rsidRPr="00EC0516" w14:paraId="7DB3081F" w14:textId="77777777" w:rsidTr="0090476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237DC756" w14:textId="77777777" w:rsidR="00417D3F" w:rsidRPr="00C85957" w:rsidRDefault="00417D3F" w:rsidP="00904765">
            <w:pPr>
              <w:spacing w:after="0"/>
              <w:jc w:val="center"/>
              <w:rPr>
                <w:rFonts w:cs="Arial"/>
                <w:sz w:val="18"/>
                <w:szCs w:val="19"/>
                <w:lang w:val="en-US" w:eastAsia="en-US"/>
              </w:rPr>
            </w:pPr>
            <w:r w:rsidRPr="00C85957">
              <w:rPr>
                <w:rFonts w:cs="Arial"/>
                <w:sz w:val="18"/>
                <w:szCs w:val="19"/>
                <w:lang w:val="en-US" w:eastAsia="en-US"/>
              </w:rPr>
              <w:t>1.8</w:t>
            </w: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2B5502C3" w14:textId="77777777" w:rsidR="00417D3F" w:rsidRPr="00C85957" w:rsidRDefault="00417D3F" w:rsidP="00904765">
            <w:pPr>
              <w:spacing w:after="0"/>
              <w:rPr>
                <w:rFonts w:cs="Arial"/>
                <w:sz w:val="18"/>
                <w:szCs w:val="19"/>
                <w:lang w:val="fr-FR" w:eastAsia="en-US"/>
              </w:rPr>
            </w:pPr>
            <w:proofErr w:type="spellStart"/>
            <w:r w:rsidRPr="00C85957">
              <w:rPr>
                <w:rFonts w:cs="Arial"/>
                <w:sz w:val="18"/>
                <w:szCs w:val="19"/>
                <w:lang w:val="fr-FR" w:eastAsia="en-US"/>
              </w:rPr>
              <w:t>Enri</w:t>
            </w:r>
            <w:proofErr w:type="spellEnd"/>
            <w:r w:rsidRPr="00C85957">
              <w:rPr>
                <w:rFonts w:cs="Arial"/>
                <w:sz w:val="18"/>
                <w:szCs w:val="19"/>
                <w:lang w:val="fr-FR" w:eastAsia="en-US"/>
              </w:rPr>
              <w:t>. Field</w:t>
            </w: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7757C87B" w14:textId="77777777" w:rsidR="00417D3F" w:rsidRPr="00C85957" w:rsidRDefault="00417D3F" w:rsidP="00904765">
            <w:pPr>
              <w:spacing w:after="0"/>
              <w:rPr>
                <w:rFonts w:cs="Arial"/>
                <w:sz w:val="18"/>
                <w:szCs w:val="19"/>
                <w:lang w:val="en-US" w:eastAsia="en-US"/>
              </w:rPr>
            </w:pPr>
          </w:p>
        </w:tc>
      </w:tr>
      <w:tr w:rsidR="00417D3F" w:rsidRPr="00EC0516" w14:paraId="3EB8A1A0" w14:textId="77777777" w:rsidTr="00904765">
        <w:trPr>
          <w:trHeight w:val="255"/>
        </w:trPr>
        <w:tc>
          <w:tcPr>
            <w:tcW w:w="96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4B8DC3" w14:textId="77777777" w:rsidR="00417D3F" w:rsidRPr="00E00616" w:rsidRDefault="00417D3F" w:rsidP="00904765">
            <w:pPr>
              <w:spacing w:after="0"/>
              <w:jc w:val="center"/>
              <w:rPr>
                <w:rFonts w:cs="Arial"/>
                <w:sz w:val="19"/>
                <w:szCs w:val="19"/>
                <w:lang w:val="en-US" w:eastAsia="en-US"/>
              </w:rPr>
            </w:pPr>
          </w:p>
        </w:tc>
        <w:tc>
          <w:tcPr>
            <w:tcW w:w="1420" w:type="dxa"/>
            <w:tcBorders>
              <w:top w:val="single" w:sz="4" w:space="0" w:color="auto"/>
              <w:left w:val="nil"/>
              <w:bottom w:val="single" w:sz="4" w:space="0" w:color="auto"/>
              <w:right w:val="single" w:sz="4" w:space="0" w:color="auto"/>
            </w:tcBorders>
            <w:shd w:val="clear" w:color="auto" w:fill="auto"/>
            <w:noWrap/>
            <w:vAlign w:val="bottom"/>
          </w:tcPr>
          <w:p w14:paraId="658A5F75" w14:textId="77777777" w:rsidR="00417D3F" w:rsidRPr="00E00616" w:rsidRDefault="00417D3F" w:rsidP="00904765">
            <w:pPr>
              <w:spacing w:after="0"/>
              <w:rPr>
                <w:rFonts w:cs="Arial"/>
                <w:sz w:val="19"/>
                <w:szCs w:val="19"/>
                <w:lang w:val="fr-FR" w:eastAsia="en-US"/>
              </w:rPr>
            </w:pPr>
          </w:p>
        </w:tc>
        <w:tc>
          <w:tcPr>
            <w:tcW w:w="4564" w:type="dxa"/>
            <w:tcBorders>
              <w:top w:val="single" w:sz="4" w:space="0" w:color="auto"/>
              <w:left w:val="nil"/>
              <w:bottom w:val="single" w:sz="4" w:space="0" w:color="auto"/>
              <w:right w:val="single" w:sz="4" w:space="0" w:color="auto"/>
            </w:tcBorders>
            <w:shd w:val="clear" w:color="auto" w:fill="auto"/>
            <w:noWrap/>
            <w:vAlign w:val="bottom"/>
          </w:tcPr>
          <w:p w14:paraId="087D01BF" w14:textId="77777777" w:rsidR="00417D3F" w:rsidRPr="00E00616" w:rsidRDefault="00417D3F" w:rsidP="00904765">
            <w:pPr>
              <w:spacing w:after="0"/>
              <w:rPr>
                <w:rFonts w:cs="Arial"/>
                <w:sz w:val="19"/>
                <w:szCs w:val="19"/>
                <w:lang w:val="en-US" w:eastAsia="en-US"/>
              </w:rPr>
            </w:pPr>
          </w:p>
        </w:tc>
      </w:tr>
    </w:tbl>
    <w:p w14:paraId="280B06CD" w14:textId="1C1D0936" w:rsidR="00417D3F" w:rsidRDefault="00417D3F" w:rsidP="00417D3F"/>
    <w:p w14:paraId="20F729B8" w14:textId="73217339" w:rsidR="00417D3F" w:rsidRDefault="00417D3F" w:rsidP="00417D3F">
      <w:pPr>
        <w:pStyle w:val="Heading2"/>
        <w:tabs>
          <w:tab w:val="clear" w:pos="756"/>
          <w:tab w:val="num" w:pos="450"/>
        </w:tabs>
        <w:spacing w:line="360" w:lineRule="auto"/>
        <w:ind w:left="540"/>
        <w:jc w:val="both"/>
        <w:rPr>
          <w:color w:val="36A9E5"/>
        </w:rPr>
      </w:pPr>
      <w:bookmarkStart w:id="226" w:name="_Toc52110573"/>
      <w:r>
        <w:rPr>
          <w:color w:val="36A9E5"/>
        </w:rPr>
        <w:t xml:space="preserve"> </w:t>
      </w:r>
      <w:bookmarkStart w:id="227" w:name="_Toc94118222"/>
      <w:r w:rsidRPr="00417D3F">
        <w:rPr>
          <w:color w:val="36A9E5"/>
        </w:rPr>
        <w:t>LOCAL.REF.TABLE</w:t>
      </w:r>
      <w:bookmarkEnd w:id="226"/>
      <w:bookmarkEnd w:id="227"/>
    </w:p>
    <w:tbl>
      <w:tblPr>
        <w:tblW w:w="5815" w:type="dxa"/>
        <w:tblInd w:w="828" w:type="dxa"/>
        <w:tblLook w:val="0000" w:firstRow="0" w:lastRow="0" w:firstColumn="0" w:lastColumn="0" w:noHBand="0" w:noVBand="0"/>
      </w:tblPr>
      <w:tblGrid>
        <w:gridCol w:w="2638"/>
        <w:gridCol w:w="1884"/>
        <w:gridCol w:w="1293"/>
      </w:tblGrid>
      <w:tr w:rsidR="00417D3F" w:rsidRPr="00E8073F" w14:paraId="5B9B43C6" w14:textId="77777777" w:rsidTr="00904765">
        <w:trPr>
          <w:trHeight w:val="255"/>
        </w:trPr>
        <w:tc>
          <w:tcPr>
            <w:tcW w:w="2638" w:type="dxa"/>
            <w:tcBorders>
              <w:top w:val="single" w:sz="4" w:space="0" w:color="auto"/>
              <w:left w:val="single" w:sz="4" w:space="0" w:color="auto"/>
              <w:bottom w:val="single" w:sz="4" w:space="0" w:color="auto"/>
              <w:right w:val="single" w:sz="4" w:space="0" w:color="auto"/>
            </w:tcBorders>
            <w:shd w:val="clear" w:color="auto" w:fill="C0C0C0"/>
            <w:noWrap/>
            <w:vAlign w:val="bottom"/>
          </w:tcPr>
          <w:p w14:paraId="675AF8F5" w14:textId="77777777" w:rsidR="00417D3F" w:rsidRPr="00E8073F" w:rsidRDefault="00417D3F" w:rsidP="00904765">
            <w:pPr>
              <w:spacing w:after="0"/>
              <w:jc w:val="center"/>
              <w:rPr>
                <w:rFonts w:cs="Arial"/>
                <w:b/>
                <w:bCs/>
                <w:sz w:val="19"/>
                <w:szCs w:val="19"/>
                <w:lang w:val="en-US" w:eastAsia="en-US"/>
              </w:rPr>
            </w:pPr>
            <w:r w:rsidRPr="00E8073F">
              <w:rPr>
                <w:rFonts w:cs="Arial"/>
                <w:b/>
                <w:bCs/>
                <w:sz w:val="19"/>
                <w:szCs w:val="19"/>
                <w:lang w:val="en-US" w:eastAsia="en-US"/>
              </w:rPr>
              <w:t xml:space="preserve">Application </w:t>
            </w:r>
          </w:p>
        </w:tc>
        <w:tc>
          <w:tcPr>
            <w:tcW w:w="1884" w:type="dxa"/>
            <w:tcBorders>
              <w:top w:val="single" w:sz="4" w:space="0" w:color="auto"/>
              <w:left w:val="nil"/>
              <w:bottom w:val="single" w:sz="4" w:space="0" w:color="auto"/>
              <w:right w:val="single" w:sz="4" w:space="0" w:color="auto"/>
            </w:tcBorders>
            <w:shd w:val="clear" w:color="auto" w:fill="C0C0C0"/>
            <w:noWrap/>
            <w:vAlign w:val="bottom"/>
          </w:tcPr>
          <w:p w14:paraId="280DBF40" w14:textId="77777777" w:rsidR="00417D3F" w:rsidRPr="00E8073F" w:rsidRDefault="00417D3F" w:rsidP="00904765">
            <w:pPr>
              <w:spacing w:after="0"/>
              <w:rPr>
                <w:rFonts w:cs="Arial"/>
                <w:b/>
                <w:bCs/>
                <w:sz w:val="19"/>
                <w:szCs w:val="19"/>
                <w:lang w:val="en-US" w:eastAsia="en-US"/>
              </w:rPr>
            </w:pPr>
            <w:r w:rsidRPr="00E8073F">
              <w:rPr>
                <w:rFonts w:cs="Arial"/>
                <w:b/>
                <w:bCs/>
                <w:sz w:val="19"/>
                <w:szCs w:val="19"/>
                <w:lang w:val="en-US" w:eastAsia="en-US"/>
              </w:rPr>
              <w:t>Local Ref</w:t>
            </w:r>
          </w:p>
        </w:tc>
        <w:tc>
          <w:tcPr>
            <w:tcW w:w="1293" w:type="dxa"/>
            <w:tcBorders>
              <w:top w:val="single" w:sz="4" w:space="0" w:color="auto"/>
              <w:left w:val="nil"/>
              <w:bottom w:val="single" w:sz="4" w:space="0" w:color="auto"/>
              <w:right w:val="single" w:sz="4" w:space="0" w:color="auto"/>
            </w:tcBorders>
            <w:shd w:val="clear" w:color="auto" w:fill="C0C0C0"/>
            <w:noWrap/>
            <w:vAlign w:val="bottom"/>
          </w:tcPr>
          <w:p w14:paraId="326EB179" w14:textId="77777777" w:rsidR="00417D3F" w:rsidRPr="00E8073F" w:rsidRDefault="00417D3F" w:rsidP="00904765">
            <w:pPr>
              <w:spacing w:after="0"/>
              <w:rPr>
                <w:rFonts w:cs="Arial"/>
                <w:b/>
                <w:bCs/>
                <w:sz w:val="19"/>
                <w:szCs w:val="19"/>
                <w:lang w:val="en-US" w:eastAsia="en-US"/>
              </w:rPr>
            </w:pPr>
            <w:r w:rsidRPr="00E8073F">
              <w:rPr>
                <w:rFonts w:cs="Arial"/>
                <w:b/>
                <w:bCs/>
                <w:sz w:val="19"/>
                <w:szCs w:val="19"/>
                <w:lang w:val="en-US" w:eastAsia="en-US"/>
              </w:rPr>
              <w:t>Association</w:t>
            </w:r>
          </w:p>
        </w:tc>
      </w:tr>
      <w:tr w:rsidR="00417D3F" w:rsidRPr="00905378" w14:paraId="47D23343" w14:textId="77777777" w:rsidTr="00904765">
        <w:trPr>
          <w:trHeight w:val="255"/>
        </w:trPr>
        <w:tc>
          <w:tcPr>
            <w:tcW w:w="2638" w:type="dxa"/>
            <w:tcBorders>
              <w:top w:val="nil"/>
              <w:left w:val="single" w:sz="4" w:space="0" w:color="auto"/>
              <w:bottom w:val="single" w:sz="4" w:space="0" w:color="auto"/>
              <w:right w:val="single" w:sz="4" w:space="0" w:color="auto"/>
            </w:tcBorders>
            <w:shd w:val="clear" w:color="auto" w:fill="auto"/>
            <w:noWrap/>
            <w:vAlign w:val="bottom"/>
          </w:tcPr>
          <w:p w14:paraId="6E83F472" w14:textId="77777777" w:rsidR="00417D3F" w:rsidRPr="00905378" w:rsidRDefault="00417D3F" w:rsidP="00904765">
            <w:pPr>
              <w:spacing w:after="0"/>
              <w:jc w:val="center"/>
              <w:rPr>
                <w:rFonts w:cs="Arial"/>
                <w:sz w:val="18"/>
                <w:szCs w:val="19"/>
                <w:lang w:val="en-US" w:eastAsia="en-US"/>
              </w:rPr>
            </w:pPr>
          </w:p>
        </w:tc>
        <w:tc>
          <w:tcPr>
            <w:tcW w:w="1884" w:type="dxa"/>
            <w:tcBorders>
              <w:top w:val="nil"/>
              <w:left w:val="nil"/>
              <w:bottom w:val="single" w:sz="4" w:space="0" w:color="auto"/>
              <w:right w:val="single" w:sz="4" w:space="0" w:color="auto"/>
            </w:tcBorders>
            <w:shd w:val="clear" w:color="auto" w:fill="auto"/>
            <w:noWrap/>
            <w:vAlign w:val="bottom"/>
          </w:tcPr>
          <w:p w14:paraId="57459A5F" w14:textId="77777777" w:rsidR="00417D3F" w:rsidRPr="00905378" w:rsidRDefault="00417D3F" w:rsidP="00904765">
            <w:pPr>
              <w:spacing w:after="0"/>
              <w:rPr>
                <w:rFonts w:cs="Arial"/>
                <w:sz w:val="18"/>
                <w:szCs w:val="19"/>
                <w:lang w:val="en-US" w:eastAsia="en-US"/>
              </w:rPr>
            </w:pPr>
          </w:p>
        </w:tc>
        <w:tc>
          <w:tcPr>
            <w:tcW w:w="1293" w:type="dxa"/>
            <w:tcBorders>
              <w:top w:val="nil"/>
              <w:left w:val="nil"/>
              <w:bottom w:val="single" w:sz="4" w:space="0" w:color="auto"/>
              <w:right w:val="single" w:sz="4" w:space="0" w:color="auto"/>
            </w:tcBorders>
            <w:shd w:val="clear" w:color="auto" w:fill="auto"/>
            <w:noWrap/>
            <w:vAlign w:val="bottom"/>
          </w:tcPr>
          <w:p w14:paraId="24400A27" w14:textId="77777777" w:rsidR="00417D3F" w:rsidRPr="00905378" w:rsidRDefault="00417D3F" w:rsidP="00904765">
            <w:pPr>
              <w:spacing w:after="0"/>
              <w:rPr>
                <w:rFonts w:cs="Arial"/>
                <w:sz w:val="19"/>
                <w:szCs w:val="19"/>
                <w:lang w:val="en-US" w:eastAsia="en-US"/>
              </w:rPr>
            </w:pPr>
          </w:p>
        </w:tc>
      </w:tr>
      <w:tr w:rsidR="00417D3F" w:rsidRPr="00E8073F" w14:paraId="43880E28" w14:textId="77777777" w:rsidTr="00904765">
        <w:trPr>
          <w:trHeight w:val="255"/>
        </w:trPr>
        <w:tc>
          <w:tcPr>
            <w:tcW w:w="2638"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6057AE9" w14:textId="77777777" w:rsidR="00417D3F" w:rsidRDefault="00417D3F" w:rsidP="00904765">
            <w:pPr>
              <w:spacing w:after="0"/>
              <w:rPr>
                <w:rFonts w:cs="Arial"/>
                <w:sz w:val="19"/>
                <w:szCs w:val="19"/>
                <w:lang w:val="en-US" w:eastAsia="en-US"/>
              </w:rPr>
            </w:pPr>
          </w:p>
        </w:tc>
        <w:tc>
          <w:tcPr>
            <w:tcW w:w="1884" w:type="dxa"/>
            <w:tcBorders>
              <w:top w:val="single" w:sz="4" w:space="0" w:color="auto"/>
              <w:left w:val="nil"/>
              <w:bottom w:val="single" w:sz="4" w:space="0" w:color="auto"/>
              <w:right w:val="single" w:sz="4" w:space="0" w:color="auto"/>
            </w:tcBorders>
            <w:shd w:val="clear" w:color="auto" w:fill="auto"/>
            <w:noWrap/>
            <w:vAlign w:val="bottom"/>
          </w:tcPr>
          <w:p w14:paraId="7B493A39" w14:textId="77777777" w:rsidR="00417D3F" w:rsidRDefault="00417D3F" w:rsidP="00904765">
            <w:pPr>
              <w:spacing w:after="0"/>
              <w:rPr>
                <w:rFonts w:cs="Arial"/>
                <w:sz w:val="19"/>
                <w:szCs w:val="19"/>
                <w:lang w:val="en-US" w:eastAsia="en-US"/>
              </w:rPr>
            </w:pPr>
          </w:p>
        </w:tc>
        <w:tc>
          <w:tcPr>
            <w:tcW w:w="1293" w:type="dxa"/>
            <w:tcBorders>
              <w:top w:val="single" w:sz="4" w:space="0" w:color="auto"/>
              <w:left w:val="nil"/>
              <w:bottom w:val="single" w:sz="4" w:space="0" w:color="auto"/>
              <w:right w:val="single" w:sz="4" w:space="0" w:color="auto"/>
            </w:tcBorders>
            <w:shd w:val="clear" w:color="auto" w:fill="auto"/>
            <w:noWrap/>
            <w:vAlign w:val="bottom"/>
          </w:tcPr>
          <w:p w14:paraId="434B8708" w14:textId="77777777" w:rsidR="00417D3F" w:rsidRPr="00E8073F" w:rsidRDefault="00417D3F" w:rsidP="00904765">
            <w:pPr>
              <w:spacing w:after="0"/>
              <w:rPr>
                <w:rFonts w:cs="Arial"/>
                <w:sz w:val="19"/>
                <w:szCs w:val="19"/>
                <w:lang w:val="en-US" w:eastAsia="en-US"/>
              </w:rPr>
            </w:pPr>
          </w:p>
        </w:tc>
      </w:tr>
    </w:tbl>
    <w:p w14:paraId="654E4DB6" w14:textId="51F6AC63" w:rsidR="00417D3F" w:rsidRDefault="00417D3F" w:rsidP="00417D3F"/>
    <w:p w14:paraId="7F403FF5" w14:textId="423D99D9" w:rsidR="00417D3F" w:rsidRDefault="00417D3F" w:rsidP="00417D3F">
      <w:pPr>
        <w:pStyle w:val="Heading2"/>
        <w:tabs>
          <w:tab w:val="clear" w:pos="756"/>
          <w:tab w:val="num" w:pos="450"/>
        </w:tabs>
        <w:spacing w:line="360" w:lineRule="auto"/>
        <w:ind w:left="540"/>
        <w:jc w:val="both"/>
        <w:rPr>
          <w:color w:val="36A9E5"/>
        </w:rPr>
      </w:pPr>
      <w:bookmarkStart w:id="228" w:name="_Toc52110574"/>
      <w:r>
        <w:rPr>
          <w:color w:val="36A9E5"/>
        </w:rPr>
        <w:t xml:space="preserve"> </w:t>
      </w:r>
      <w:bookmarkStart w:id="229" w:name="_Toc94118223"/>
      <w:r w:rsidRPr="00417D3F">
        <w:rPr>
          <w:color w:val="36A9E5"/>
        </w:rPr>
        <w:t>I-DESCRIPTORS</w:t>
      </w:r>
      <w:bookmarkEnd w:id="228"/>
      <w:bookmarkEnd w:id="229"/>
    </w:p>
    <w:p w14:paraId="5043F41F" w14:textId="3EFD15A6" w:rsidR="00417D3F" w:rsidRDefault="00417D3F" w:rsidP="00417D3F">
      <w:pPr>
        <w:rPr>
          <w:rFonts w:cs="Arial"/>
          <w:sz w:val="18"/>
          <w:szCs w:val="19"/>
          <w:lang w:val="en-US" w:eastAsia="en-US"/>
        </w:rPr>
      </w:pPr>
      <w:r w:rsidRPr="00905378">
        <w:rPr>
          <w:rFonts w:cs="Arial"/>
          <w:sz w:val="18"/>
          <w:szCs w:val="19"/>
          <w:lang w:val="en-US" w:eastAsia="en-US"/>
        </w:rPr>
        <w:t>N/A</w:t>
      </w:r>
    </w:p>
    <w:p w14:paraId="0E345035" w14:textId="66A625D9" w:rsidR="00417D3F" w:rsidRDefault="00417D3F" w:rsidP="00417D3F">
      <w:pPr>
        <w:rPr>
          <w:rFonts w:cs="Arial"/>
          <w:sz w:val="18"/>
          <w:szCs w:val="19"/>
          <w:lang w:val="en-US" w:eastAsia="en-US"/>
        </w:rPr>
      </w:pPr>
    </w:p>
    <w:p w14:paraId="0F06EFBE" w14:textId="45CF5F87" w:rsidR="00417D3F" w:rsidRDefault="00417D3F" w:rsidP="00417D3F">
      <w:pPr>
        <w:pStyle w:val="Heading2"/>
        <w:tabs>
          <w:tab w:val="clear" w:pos="756"/>
          <w:tab w:val="num" w:pos="450"/>
        </w:tabs>
        <w:spacing w:line="360" w:lineRule="auto"/>
        <w:ind w:left="540"/>
        <w:jc w:val="both"/>
        <w:rPr>
          <w:color w:val="36A9E5"/>
        </w:rPr>
      </w:pPr>
      <w:bookmarkStart w:id="230" w:name="_Toc52110575"/>
      <w:r>
        <w:rPr>
          <w:color w:val="36A9E5"/>
        </w:rPr>
        <w:t xml:space="preserve"> </w:t>
      </w:r>
      <w:bookmarkStart w:id="231" w:name="_Toc94118224"/>
      <w:r w:rsidRPr="00417D3F">
        <w:rPr>
          <w:color w:val="36A9E5"/>
        </w:rPr>
        <w:t>STANDARD.SELECTION</w:t>
      </w:r>
      <w:bookmarkEnd w:id="230"/>
      <w:bookmarkEnd w:id="231"/>
    </w:p>
    <w:p w14:paraId="58C1DDC3" w14:textId="77777777" w:rsidR="00E95EA9" w:rsidRPr="00417D3F" w:rsidRDefault="00E95EA9" w:rsidP="00E95EA9"/>
    <w:p w14:paraId="20657289" w14:textId="77777777" w:rsidR="00E95EA9" w:rsidRDefault="00E95EA9" w:rsidP="00E95EA9">
      <w:pPr>
        <w:pStyle w:val="Heading3"/>
        <w:tabs>
          <w:tab w:val="clear" w:pos="1170"/>
          <w:tab w:val="left" w:pos="630"/>
          <w:tab w:val="num" w:pos="810"/>
        </w:tabs>
        <w:spacing w:line="360" w:lineRule="auto"/>
        <w:ind w:left="630" w:hanging="630"/>
        <w:jc w:val="both"/>
      </w:pPr>
      <w:bookmarkStart w:id="232" w:name="_Toc16932370"/>
      <w:bookmarkStart w:id="233" w:name="_Toc92286391"/>
      <w:bookmarkStart w:id="234" w:name="_Toc92855954"/>
      <w:bookmarkStart w:id="235" w:name="_Toc94118225"/>
      <w:r>
        <w:t>API 1</w:t>
      </w:r>
      <w:bookmarkEnd w:id="232"/>
      <w:bookmarkEnd w:id="233"/>
      <w:bookmarkEnd w:id="234"/>
      <w:bookmarkEnd w:id="235"/>
    </w:p>
    <w:p w14:paraId="6EE7AC70" w14:textId="77777777" w:rsidR="00E95EA9" w:rsidRDefault="00E95EA9" w:rsidP="00E95EA9">
      <w:pPr>
        <w:pStyle w:val="Heading4"/>
        <w:spacing w:line="360" w:lineRule="auto"/>
        <w:jc w:val="both"/>
      </w:pPr>
      <w:r>
        <w:t>API Details</w:t>
      </w:r>
    </w:p>
    <w:p w14:paraId="48CF2725" w14:textId="77777777" w:rsidR="00E95EA9" w:rsidRDefault="00E95EA9" w:rsidP="00E95EA9">
      <w:r>
        <w:t>N/A</w:t>
      </w:r>
    </w:p>
    <w:p w14:paraId="4E1D83FE" w14:textId="77777777" w:rsidR="00E95EA9" w:rsidRPr="00B65A0E" w:rsidRDefault="00E95EA9" w:rsidP="00E95EA9">
      <w:hyperlink r:id="rId71" w:history="1">
        <w:r>
          <w:rPr>
            <w:rStyle w:val="Hyperlink"/>
          </w:rPr>
          <w:t>https://confluence.temenos.com/display/IRFS/4.+REST+Style+Guide</w:t>
        </w:r>
      </w:hyperlink>
      <w:r>
        <w:t xml:space="preserve"> &gt;&gt;</w:t>
      </w:r>
    </w:p>
    <w:tbl>
      <w:tblPr>
        <w:tblStyle w:val="TableGrid"/>
        <w:tblW w:w="952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6552"/>
      </w:tblGrid>
      <w:tr w:rsidR="00E95EA9" w14:paraId="23EDEBC1" w14:textId="77777777" w:rsidTr="00E95EA9">
        <w:trPr>
          <w:trHeight w:val="225"/>
        </w:trPr>
        <w:tc>
          <w:tcPr>
            <w:tcW w:w="2970" w:type="dxa"/>
            <w:tcBorders>
              <w:top w:val="single" w:sz="4" w:space="0" w:color="auto"/>
              <w:left w:val="single" w:sz="4" w:space="0" w:color="auto"/>
              <w:bottom w:val="single" w:sz="4" w:space="0" w:color="auto"/>
              <w:right w:val="single" w:sz="4" w:space="0" w:color="auto"/>
            </w:tcBorders>
            <w:hideMark/>
          </w:tcPr>
          <w:p w14:paraId="5D5D8109" w14:textId="77777777" w:rsidR="00E95EA9" w:rsidRDefault="00E95EA9" w:rsidP="00E95EA9">
            <w:pPr>
              <w:rPr>
                <w:color w:val="1F497D"/>
              </w:rPr>
            </w:pPr>
            <w:r>
              <w:rPr>
                <w:color w:val="1F497D"/>
              </w:rPr>
              <w:lastRenderedPageBreak/>
              <w:t>Method</w:t>
            </w:r>
          </w:p>
        </w:tc>
        <w:tc>
          <w:tcPr>
            <w:tcW w:w="6552" w:type="dxa"/>
            <w:tcBorders>
              <w:top w:val="single" w:sz="4" w:space="0" w:color="auto"/>
              <w:left w:val="single" w:sz="4" w:space="0" w:color="auto"/>
              <w:bottom w:val="single" w:sz="4" w:space="0" w:color="auto"/>
              <w:right w:val="single" w:sz="4" w:space="0" w:color="auto"/>
            </w:tcBorders>
            <w:hideMark/>
          </w:tcPr>
          <w:p w14:paraId="672C2756" w14:textId="77777777" w:rsidR="00E95EA9" w:rsidRDefault="00E95EA9" w:rsidP="00E95EA9">
            <w:pPr>
              <w:rPr>
                <w:color w:val="1F497D"/>
              </w:rPr>
            </w:pPr>
            <w:r>
              <w:rPr>
                <w:color w:val="1F497D"/>
              </w:rPr>
              <w:t>POST</w:t>
            </w:r>
          </w:p>
        </w:tc>
      </w:tr>
      <w:tr w:rsidR="00E95EA9" w14:paraId="77DE33A9" w14:textId="77777777" w:rsidTr="00E95EA9">
        <w:trPr>
          <w:trHeight w:val="231"/>
        </w:trPr>
        <w:tc>
          <w:tcPr>
            <w:tcW w:w="2970" w:type="dxa"/>
            <w:tcBorders>
              <w:top w:val="single" w:sz="4" w:space="0" w:color="auto"/>
              <w:left w:val="single" w:sz="4" w:space="0" w:color="auto"/>
              <w:bottom w:val="single" w:sz="4" w:space="0" w:color="auto"/>
              <w:right w:val="single" w:sz="4" w:space="0" w:color="auto"/>
            </w:tcBorders>
            <w:hideMark/>
          </w:tcPr>
          <w:p w14:paraId="797A18F6" w14:textId="77777777" w:rsidR="00E95EA9" w:rsidRDefault="00E95EA9" w:rsidP="00E95EA9">
            <w:pPr>
              <w:rPr>
                <w:color w:val="1F497D"/>
              </w:rPr>
            </w:pPr>
            <w:r>
              <w:rPr>
                <w:color w:val="1F497D"/>
              </w:rPr>
              <w:t xml:space="preserve">URI </w:t>
            </w:r>
          </w:p>
          <w:p w14:paraId="5C1C8B01" w14:textId="77777777" w:rsidR="00E95EA9" w:rsidRDefault="00E95EA9" w:rsidP="00E95EA9">
            <w:pPr>
              <w:rPr>
                <w:color w:val="1F497D"/>
              </w:rPr>
            </w:pPr>
            <w:r>
              <w:rPr>
                <w:color w:val="1F497D"/>
              </w:rPr>
              <w:t xml:space="preserve">(includes </w:t>
            </w:r>
            <w:proofErr w:type="spellStart"/>
            <w:r>
              <w:rPr>
                <w:color w:val="1F497D"/>
              </w:rPr>
              <w:t>api</w:t>
            </w:r>
            <w:proofErr w:type="spellEnd"/>
            <w:r>
              <w:rPr>
                <w:color w:val="1F497D"/>
              </w:rPr>
              <w:t xml:space="preserve"> </w:t>
            </w:r>
            <w:proofErr w:type="gramStart"/>
            <w:r>
              <w:rPr>
                <w:color w:val="1F497D"/>
              </w:rPr>
              <w:t>version ,</w:t>
            </w:r>
            <w:proofErr w:type="gramEnd"/>
            <w:r>
              <w:rPr>
                <w:color w:val="1F497D"/>
              </w:rPr>
              <w:t xml:space="preserve"> domain &amp; Resource names)</w:t>
            </w:r>
          </w:p>
        </w:tc>
        <w:tc>
          <w:tcPr>
            <w:tcW w:w="6552" w:type="dxa"/>
            <w:tcBorders>
              <w:top w:val="single" w:sz="4" w:space="0" w:color="auto"/>
              <w:left w:val="single" w:sz="4" w:space="0" w:color="auto"/>
              <w:bottom w:val="single" w:sz="4" w:space="0" w:color="auto"/>
              <w:right w:val="single" w:sz="4" w:space="0" w:color="auto"/>
            </w:tcBorders>
            <w:hideMark/>
          </w:tcPr>
          <w:p w14:paraId="4E0D8618" w14:textId="77777777" w:rsidR="00E95EA9" w:rsidRDefault="00E95EA9" w:rsidP="00E95EA9">
            <w:pPr>
              <w:rPr>
                <w:i/>
                <w:color w:val="1F497D"/>
              </w:rPr>
            </w:pPr>
            <w:r>
              <w:rPr>
                <w:i/>
                <w:color w:val="1F497D"/>
              </w:rPr>
              <w:t>Expected URI – Ex. /v1.0.0/party/customers/</w:t>
            </w:r>
          </w:p>
        </w:tc>
      </w:tr>
      <w:tr w:rsidR="00E95EA9" w14:paraId="09D759F9" w14:textId="77777777" w:rsidTr="00E95EA9">
        <w:trPr>
          <w:trHeight w:val="231"/>
        </w:trPr>
        <w:tc>
          <w:tcPr>
            <w:tcW w:w="2970" w:type="dxa"/>
            <w:tcBorders>
              <w:top w:val="single" w:sz="4" w:space="0" w:color="auto"/>
              <w:left w:val="single" w:sz="4" w:space="0" w:color="auto"/>
              <w:bottom w:val="single" w:sz="4" w:space="0" w:color="auto"/>
              <w:right w:val="single" w:sz="4" w:space="0" w:color="auto"/>
            </w:tcBorders>
            <w:hideMark/>
          </w:tcPr>
          <w:p w14:paraId="2270DEA5" w14:textId="77777777" w:rsidR="00E95EA9" w:rsidRDefault="00E95EA9" w:rsidP="00E95EA9">
            <w:pPr>
              <w:rPr>
                <w:color w:val="1F497D"/>
              </w:rPr>
            </w:pPr>
            <w:r>
              <w:rPr>
                <w:color w:val="1F497D"/>
              </w:rPr>
              <w:t xml:space="preserve">T24 Artefact name </w:t>
            </w:r>
          </w:p>
        </w:tc>
        <w:tc>
          <w:tcPr>
            <w:tcW w:w="6552" w:type="dxa"/>
            <w:tcBorders>
              <w:top w:val="single" w:sz="4" w:space="0" w:color="auto"/>
              <w:left w:val="single" w:sz="4" w:space="0" w:color="auto"/>
              <w:bottom w:val="single" w:sz="4" w:space="0" w:color="auto"/>
              <w:right w:val="single" w:sz="4" w:space="0" w:color="auto"/>
            </w:tcBorders>
            <w:hideMark/>
          </w:tcPr>
          <w:p w14:paraId="5F1A2A58" w14:textId="77777777" w:rsidR="00E95EA9" w:rsidRDefault="00E95EA9" w:rsidP="00E95EA9">
            <w:pPr>
              <w:rPr>
                <w:color w:val="1F497D"/>
              </w:rPr>
            </w:pPr>
            <w:r w:rsidRPr="00B65A0E">
              <w:rPr>
                <w:color w:val="1F497D"/>
              </w:rPr>
              <w:t>&lt;</w:t>
            </w:r>
            <w:r>
              <w:rPr>
                <w:color w:val="1F497D"/>
              </w:rPr>
              <w:t>Model Bank Artefact Name</w:t>
            </w:r>
            <w:r w:rsidRPr="00B65A0E">
              <w:rPr>
                <w:color w:val="1F497D"/>
              </w:rPr>
              <w:t>&gt;</w:t>
            </w:r>
          </w:p>
        </w:tc>
      </w:tr>
      <w:tr w:rsidR="00E95EA9" w14:paraId="598FA4F7" w14:textId="77777777" w:rsidTr="00E95EA9">
        <w:trPr>
          <w:trHeight w:val="449"/>
        </w:trPr>
        <w:tc>
          <w:tcPr>
            <w:tcW w:w="2970" w:type="dxa"/>
            <w:tcBorders>
              <w:top w:val="single" w:sz="4" w:space="0" w:color="auto"/>
              <w:left w:val="single" w:sz="4" w:space="0" w:color="auto"/>
              <w:bottom w:val="single" w:sz="4" w:space="0" w:color="auto"/>
              <w:right w:val="single" w:sz="4" w:space="0" w:color="auto"/>
            </w:tcBorders>
            <w:hideMark/>
          </w:tcPr>
          <w:p w14:paraId="25A35D6E" w14:textId="77777777" w:rsidR="00E95EA9" w:rsidRDefault="00E95EA9" w:rsidP="00E95EA9">
            <w:pPr>
              <w:rPr>
                <w:color w:val="1F497D"/>
              </w:rPr>
            </w:pPr>
            <w:r>
              <w:rPr>
                <w:rFonts w:ascii="Calibri" w:hAnsi="Calibri" w:cs="Calibri"/>
                <w:b/>
                <w:bCs/>
                <w:color w:val="1F497D"/>
                <w:szCs w:val="22"/>
              </w:rPr>
              <w:t>Functionality Description</w:t>
            </w:r>
          </w:p>
        </w:tc>
        <w:tc>
          <w:tcPr>
            <w:tcW w:w="6552" w:type="dxa"/>
            <w:tcBorders>
              <w:top w:val="single" w:sz="4" w:space="0" w:color="auto"/>
              <w:left w:val="single" w:sz="4" w:space="0" w:color="auto"/>
              <w:bottom w:val="single" w:sz="4" w:space="0" w:color="auto"/>
              <w:right w:val="single" w:sz="4" w:space="0" w:color="auto"/>
            </w:tcBorders>
            <w:hideMark/>
          </w:tcPr>
          <w:p w14:paraId="074412BE" w14:textId="77777777" w:rsidR="00E95EA9" w:rsidRDefault="00E95EA9" w:rsidP="00E95EA9">
            <w:pPr>
              <w:rPr>
                <w:color w:val="1F497D"/>
              </w:rPr>
            </w:pPr>
            <w:r>
              <w:rPr>
                <w:color w:val="1F497D"/>
              </w:rPr>
              <w:t>&lt;Description for the API to be added in the developer portal. This gives the functional description of the API&gt;</w:t>
            </w:r>
          </w:p>
        </w:tc>
      </w:tr>
      <w:tr w:rsidR="00E95EA9" w14:paraId="444E7CBA" w14:textId="77777777" w:rsidTr="00E95EA9">
        <w:trPr>
          <w:trHeight w:val="225"/>
        </w:trPr>
        <w:tc>
          <w:tcPr>
            <w:tcW w:w="2970" w:type="dxa"/>
            <w:tcBorders>
              <w:top w:val="single" w:sz="4" w:space="0" w:color="auto"/>
              <w:left w:val="single" w:sz="4" w:space="0" w:color="auto"/>
              <w:bottom w:val="single" w:sz="4" w:space="0" w:color="auto"/>
              <w:right w:val="single" w:sz="4" w:space="0" w:color="auto"/>
            </w:tcBorders>
            <w:hideMark/>
          </w:tcPr>
          <w:p w14:paraId="76B87C6E" w14:textId="77777777" w:rsidR="00E95EA9" w:rsidRDefault="00E95EA9" w:rsidP="00E95EA9">
            <w:pPr>
              <w:rPr>
                <w:color w:val="1F497D"/>
              </w:rPr>
            </w:pPr>
            <w:r>
              <w:rPr>
                <w:color w:val="1F497D"/>
              </w:rPr>
              <w:t xml:space="preserve">Operation </w:t>
            </w:r>
          </w:p>
        </w:tc>
        <w:tc>
          <w:tcPr>
            <w:tcW w:w="6552" w:type="dxa"/>
            <w:tcBorders>
              <w:top w:val="single" w:sz="4" w:space="0" w:color="auto"/>
              <w:left w:val="single" w:sz="4" w:space="0" w:color="auto"/>
              <w:bottom w:val="single" w:sz="4" w:space="0" w:color="auto"/>
              <w:right w:val="single" w:sz="4" w:space="0" w:color="auto"/>
            </w:tcBorders>
            <w:hideMark/>
          </w:tcPr>
          <w:p w14:paraId="1E8A8CF6" w14:textId="77777777" w:rsidR="00E95EA9" w:rsidRDefault="00E95EA9" w:rsidP="00E95EA9">
            <w:pPr>
              <w:rPr>
                <w:color w:val="1F497D"/>
              </w:rPr>
            </w:pPr>
            <w:r>
              <w:rPr>
                <w:color w:val="1F497D"/>
              </w:rPr>
              <w:t xml:space="preserve"> &lt;unique operation id&gt; like </w:t>
            </w:r>
            <w:proofErr w:type="spellStart"/>
            <w:r>
              <w:rPr>
                <w:color w:val="1F497D"/>
              </w:rPr>
              <w:t>getCustomerDetails</w:t>
            </w:r>
            <w:proofErr w:type="spellEnd"/>
          </w:p>
        </w:tc>
      </w:tr>
      <w:tr w:rsidR="00E95EA9" w14:paraId="36586D45" w14:textId="77777777" w:rsidTr="00E95EA9">
        <w:trPr>
          <w:trHeight w:val="225"/>
        </w:trPr>
        <w:tc>
          <w:tcPr>
            <w:tcW w:w="2970" w:type="dxa"/>
            <w:tcBorders>
              <w:top w:val="single" w:sz="4" w:space="0" w:color="auto"/>
              <w:left w:val="single" w:sz="4" w:space="0" w:color="auto"/>
              <w:bottom w:val="single" w:sz="4" w:space="0" w:color="auto"/>
              <w:right w:val="single" w:sz="4" w:space="0" w:color="auto"/>
            </w:tcBorders>
            <w:hideMark/>
          </w:tcPr>
          <w:p w14:paraId="1213D0BA" w14:textId="77777777" w:rsidR="00E95EA9" w:rsidRDefault="00E95EA9" w:rsidP="00E95EA9">
            <w:pPr>
              <w:rPr>
                <w:color w:val="1F497D"/>
              </w:rPr>
            </w:pPr>
            <w:r>
              <w:rPr>
                <w:color w:val="1F497D"/>
              </w:rPr>
              <w:t>Domain</w:t>
            </w:r>
          </w:p>
        </w:tc>
        <w:tc>
          <w:tcPr>
            <w:tcW w:w="6552" w:type="dxa"/>
            <w:tcBorders>
              <w:top w:val="single" w:sz="4" w:space="0" w:color="auto"/>
              <w:left w:val="single" w:sz="4" w:space="0" w:color="auto"/>
              <w:bottom w:val="single" w:sz="4" w:space="0" w:color="auto"/>
              <w:right w:val="single" w:sz="4" w:space="0" w:color="auto"/>
            </w:tcBorders>
            <w:hideMark/>
          </w:tcPr>
          <w:p w14:paraId="1D3B2B4A" w14:textId="77777777" w:rsidR="00E95EA9" w:rsidRDefault="00E95EA9" w:rsidP="00E95EA9">
            <w:pPr>
              <w:rPr>
                <w:color w:val="1F497D"/>
              </w:rPr>
            </w:pPr>
            <w:proofErr w:type="spellStart"/>
            <w:r>
              <w:rPr>
                <w:color w:val="1F497D"/>
              </w:rPr>
              <w:t>holdings|order|meta|party|product|reference</w:t>
            </w:r>
            <w:proofErr w:type="spellEnd"/>
          </w:p>
          <w:p w14:paraId="01F886CF" w14:textId="77777777" w:rsidR="00E95EA9" w:rsidRDefault="00E95EA9" w:rsidP="00E95EA9">
            <w:pPr>
              <w:rPr>
                <w:color w:val="1F497D"/>
              </w:rPr>
            </w:pPr>
            <w:r>
              <w:rPr>
                <w:color w:val="1F497D"/>
              </w:rPr>
              <w:t>&lt;should be one of the existing domains&gt;</w:t>
            </w:r>
          </w:p>
        </w:tc>
      </w:tr>
      <w:tr w:rsidR="00E95EA9" w14:paraId="79AAC1D7" w14:textId="77777777" w:rsidTr="00E95EA9">
        <w:trPr>
          <w:trHeight w:val="225"/>
        </w:trPr>
        <w:tc>
          <w:tcPr>
            <w:tcW w:w="2970" w:type="dxa"/>
            <w:tcBorders>
              <w:top w:val="single" w:sz="4" w:space="0" w:color="auto"/>
              <w:left w:val="single" w:sz="4" w:space="0" w:color="auto"/>
              <w:bottom w:val="single" w:sz="4" w:space="0" w:color="auto"/>
              <w:right w:val="single" w:sz="4" w:space="0" w:color="auto"/>
            </w:tcBorders>
            <w:hideMark/>
          </w:tcPr>
          <w:p w14:paraId="7964C123" w14:textId="77777777" w:rsidR="00E95EA9" w:rsidRDefault="00E95EA9" w:rsidP="00E95EA9">
            <w:pPr>
              <w:rPr>
                <w:color w:val="1F497D"/>
              </w:rPr>
            </w:pPr>
            <w:r>
              <w:rPr>
                <w:color w:val="1F497D"/>
              </w:rPr>
              <w:t xml:space="preserve">API Group names </w:t>
            </w:r>
          </w:p>
        </w:tc>
        <w:tc>
          <w:tcPr>
            <w:tcW w:w="6552" w:type="dxa"/>
            <w:tcBorders>
              <w:top w:val="single" w:sz="4" w:space="0" w:color="auto"/>
              <w:left w:val="single" w:sz="4" w:space="0" w:color="auto"/>
              <w:bottom w:val="single" w:sz="4" w:space="0" w:color="auto"/>
              <w:right w:val="single" w:sz="4" w:space="0" w:color="auto"/>
            </w:tcBorders>
            <w:hideMark/>
          </w:tcPr>
          <w:p w14:paraId="29526117" w14:textId="77777777" w:rsidR="00E95EA9" w:rsidRDefault="00E95EA9" w:rsidP="00E95EA9">
            <w:pPr>
              <w:rPr>
                <w:color w:val="1F497D"/>
              </w:rPr>
            </w:pPr>
            <w:proofErr w:type="gramStart"/>
            <w:r>
              <w:rPr>
                <w:color w:val="1F497D"/>
              </w:rPr>
              <w:t>Format :</w:t>
            </w:r>
            <w:proofErr w:type="gramEnd"/>
            <w:r>
              <w:rPr>
                <w:color w:val="1F497D"/>
              </w:rPr>
              <w:t xml:space="preserve"> &lt;domain&gt;-&lt;resource&gt;-&lt;</w:t>
            </w:r>
            <w:proofErr w:type="spellStart"/>
            <w:r>
              <w:rPr>
                <w:color w:val="1F497D"/>
              </w:rPr>
              <w:t>subresource</w:t>
            </w:r>
            <w:proofErr w:type="spellEnd"/>
            <w:r>
              <w:rPr>
                <w:color w:val="1F497D"/>
              </w:rPr>
              <w:t>&gt;-service</w:t>
            </w:r>
          </w:p>
          <w:p w14:paraId="58636F1E" w14:textId="77777777" w:rsidR="00E95EA9" w:rsidRDefault="00E95EA9" w:rsidP="00E95EA9">
            <w:pPr>
              <w:rPr>
                <w:color w:val="1F497D"/>
              </w:rPr>
            </w:pPr>
            <w:r>
              <w:rPr>
                <w:color w:val="1F497D"/>
              </w:rPr>
              <w:t>Ex. holdings-accounts-service, holdings-customers-service, party-customers-messages-service</w:t>
            </w:r>
          </w:p>
        </w:tc>
      </w:tr>
    </w:tbl>
    <w:p w14:paraId="26DB3D2F" w14:textId="77777777" w:rsidR="00E95EA9" w:rsidRDefault="00E95EA9" w:rsidP="00E95EA9">
      <w:pPr>
        <w:pStyle w:val="Heading4"/>
        <w:spacing w:line="360" w:lineRule="auto"/>
        <w:jc w:val="both"/>
      </w:pPr>
      <w:r>
        <w:t>New/Modified artefact details</w:t>
      </w:r>
    </w:p>
    <w:p w14:paraId="43C6F317" w14:textId="77777777" w:rsidR="00E95EA9" w:rsidRDefault="00E95EA9" w:rsidP="00E95EA9">
      <w:r>
        <w:t xml:space="preserve">&lt;&lt;This section will be filled with the required new enquiry/version details in case the </w:t>
      </w:r>
      <w:proofErr w:type="gramStart"/>
      <w:r>
        <w:t>API  is</w:t>
      </w:r>
      <w:proofErr w:type="gramEnd"/>
      <w:r>
        <w:t xml:space="preserve"> not based on an existing Model Bank artefact. All the required field names and its functions should be mentioned in the section.</w:t>
      </w:r>
    </w:p>
    <w:p w14:paraId="426889FA" w14:textId="77777777" w:rsidR="00E95EA9" w:rsidRDefault="00E95EA9" w:rsidP="00E95EA9">
      <w:r>
        <w:t>In case of slight modifications to the existing artefacts, then the existing artefact name and the required additional details for modification should be specified&gt;&gt;</w:t>
      </w:r>
    </w:p>
    <w:p w14:paraId="3F8226BE" w14:textId="77777777" w:rsidR="00E95EA9" w:rsidRDefault="00E95EA9" w:rsidP="00E95EA9">
      <w:pPr>
        <w:pStyle w:val="Heading4"/>
        <w:spacing w:line="360" w:lineRule="auto"/>
        <w:jc w:val="both"/>
      </w:pPr>
      <w:r>
        <w:t>Input fields</w:t>
      </w:r>
    </w:p>
    <w:p w14:paraId="7F152894" w14:textId="77777777" w:rsidR="00E95EA9" w:rsidRPr="008A697A" w:rsidRDefault="00E95EA9" w:rsidP="00E95EA9">
      <w:r>
        <w:t>&lt;To be filled in whenever the API gets an input from the consumer of the API&gt;</w:t>
      </w:r>
    </w:p>
    <w:tbl>
      <w:tblPr>
        <w:tblW w:w="9180" w:type="dxa"/>
        <w:tblInd w:w="80" w:type="dxa"/>
        <w:tblCellMar>
          <w:left w:w="0" w:type="dxa"/>
          <w:right w:w="0" w:type="dxa"/>
        </w:tblCellMar>
        <w:tblLook w:val="04A0" w:firstRow="1" w:lastRow="0" w:firstColumn="1" w:lastColumn="0" w:noHBand="0" w:noVBand="1"/>
      </w:tblPr>
      <w:tblGrid>
        <w:gridCol w:w="1394"/>
        <w:gridCol w:w="1928"/>
        <w:gridCol w:w="1854"/>
        <w:gridCol w:w="1707"/>
        <w:gridCol w:w="2297"/>
      </w:tblGrid>
      <w:tr w:rsidR="00E95EA9" w:rsidRPr="00022DCD" w14:paraId="26591CBF" w14:textId="77777777" w:rsidTr="00E95EA9">
        <w:tc>
          <w:tcPr>
            <w:tcW w:w="141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9C2A2A2" w14:textId="77777777" w:rsidR="00E95EA9" w:rsidRPr="00022DCD" w:rsidRDefault="00E95EA9" w:rsidP="00E95EA9">
            <w:pPr>
              <w:spacing w:line="252" w:lineRule="auto"/>
              <w:jc w:val="center"/>
              <w:rPr>
                <w:b/>
                <w:bCs/>
                <w:color w:val="1F497D"/>
                <w:szCs w:val="20"/>
              </w:rPr>
            </w:pPr>
            <w:r w:rsidRPr="00022DCD">
              <w:rPr>
                <w:b/>
                <w:bCs/>
                <w:color w:val="1F497D"/>
                <w:szCs w:val="20"/>
              </w:rPr>
              <w:t>Application Field Name</w:t>
            </w:r>
          </w:p>
        </w:tc>
        <w:tc>
          <w:tcPr>
            <w:tcW w:w="155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AE61E34" w14:textId="77777777" w:rsidR="00E95EA9" w:rsidRPr="00022DCD" w:rsidRDefault="00E95EA9" w:rsidP="00E95EA9">
            <w:pPr>
              <w:spacing w:line="252" w:lineRule="auto"/>
              <w:jc w:val="center"/>
              <w:rPr>
                <w:b/>
                <w:bCs/>
                <w:color w:val="1F497D"/>
                <w:szCs w:val="20"/>
              </w:rPr>
            </w:pPr>
            <w:r w:rsidRPr="00022DCD">
              <w:rPr>
                <w:b/>
                <w:bCs/>
                <w:color w:val="1F497D"/>
                <w:szCs w:val="20"/>
              </w:rPr>
              <w:t>Display Type</w:t>
            </w:r>
          </w:p>
          <w:p w14:paraId="1921ACAD" w14:textId="77777777" w:rsidR="00E95EA9" w:rsidRPr="00022DCD" w:rsidRDefault="00E95EA9" w:rsidP="00E95EA9">
            <w:pPr>
              <w:spacing w:line="252" w:lineRule="auto"/>
              <w:jc w:val="center"/>
              <w:rPr>
                <w:b/>
                <w:bCs/>
                <w:color w:val="1F497D"/>
                <w:szCs w:val="20"/>
              </w:rPr>
            </w:pPr>
            <w:r w:rsidRPr="00022DCD">
              <w:rPr>
                <w:rFonts w:cs="Arial"/>
                <w:color w:val="333333"/>
                <w:szCs w:val="20"/>
                <w:shd w:val="clear" w:color="auto" w:fill="FFFFFF"/>
              </w:rPr>
              <w:t>(ALPHANUMERIC, AMOUNT, DATE, TIMESTAMP, BOOLEAN)</w:t>
            </w:r>
          </w:p>
        </w:tc>
        <w:tc>
          <w:tcPr>
            <w:tcW w:w="1890" w:type="dxa"/>
            <w:tcBorders>
              <w:top w:val="single" w:sz="8" w:space="0" w:color="auto"/>
              <w:left w:val="nil"/>
              <w:bottom w:val="single" w:sz="8" w:space="0" w:color="auto"/>
              <w:right w:val="single" w:sz="8" w:space="0" w:color="auto"/>
            </w:tcBorders>
            <w:hideMark/>
          </w:tcPr>
          <w:p w14:paraId="3BEA1F05" w14:textId="77777777" w:rsidR="00E95EA9" w:rsidRPr="00022DCD" w:rsidRDefault="00E95EA9" w:rsidP="00E95EA9">
            <w:pPr>
              <w:spacing w:line="252" w:lineRule="auto"/>
              <w:jc w:val="center"/>
              <w:rPr>
                <w:b/>
                <w:bCs/>
                <w:color w:val="1F497D"/>
                <w:szCs w:val="20"/>
              </w:rPr>
            </w:pPr>
            <w:r w:rsidRPr="00022DCD">
              <w:rPr>
                <w:b/>
                <w:bCs/>
                <w:color w:val="1F497D"/>
                <w:szCs w:val="20"/>
              </w:rPr>
              <w:t xml:space="preserve">Label Name </w:t>
            </w:r>
            <w:proofErr w:type="gramStart"/>
            <w:r w:rsidRPr="00022DCD">
              <w:rPr>
                <w:b/>
                <w:bCs/>
                <w:color w:val="1F497D"/>
                <w:szCs w:val="20"/>
              </w:rPr>
              <w:t>( Vocabulary</w:t>
            </w:r>
            <w:proofErr w:type="gramEnd"/>
            <w:r w:rsidRPr="00022DCD">
              <w:rPr>
                <w:b/>
                <w:bCs/>
                <w:color w:val="1F497D"/>
                <w:szCs w:val="20"/>
              </w:rPr>
              <w:t xml:space="preserve">) </w:t>
            </w:r>
          </w:p>
          <w:p w14:paraId="1FB4E92C" w14:textId="77777777" w:rsidR="00E95EA9" w:rsidRPr="00022DCD" w:rsidRDefault="00E95EA9" w:rsidP="00E95EA9">
            <w:pPr>
              <w:spacing w:line="252" w:lineRule="auto"/>
              <w:jc w:val="center"/>
              <w:rPr>
                <w:b/>
                <w:bCs/>
                <w:color w:val="1F497D"/>
                <w:szCs w:val="20"/>
              </w:rPr>
            </w:pPr>
            <w:r w:rsidRPr="00022DCD">
              <w:rPr>
                <w:b/>
                <w:bCs/>
                <w:color w:val="1F497D"/>
                <w:szCs w:val="20"/>
              </w:rPr>
              <w:t>&lt;to be filled in Enquiry/Version&gt;</w:t>
            </w:r>
          </w:p>
        </w:tc>
        <w:tc>
          <w:tcPr>
            <w:tcW w:w="1846" w:type="dxa"/>
            <w:tcBorders>
              <w:top w:val="single" w:sz="8" w:space="0" w:color="auto"/>
              <w:left w:val="nil"/>
              <w:bottom w:val="single" w:sz="8" w:space="0" w:color="auto"/>
              <w:right w:val="single" w:sz="8" w:space="0" w:color="auto"/>
            </w:tcBorders>
            <w:hideMark/>
          </w:tcPr>
          <w:p w14:paraId="7A61F51A" w14:textId="77777777" w:rsidR="00E95EA9" w:rsidRPr="00022DCD" w:rsidRDefault="00E95EA9" w:rsidP="00E95EA9">
            <w:pPr>
              <w:spacing w:line="252" w:lineRule="auto"/>
              <w:jc w:val="center"/>
              <w:rPr>
                <w:b/>
                <w:bCs/>
                <w:color w:val="1F497D"/>
                <w:szCs w:val="20"/>
              </w:rPr>
            </w:pPr>
            <w:r w:rsidRPr="00022DCD">
              <w:rPr>
                <w:b/>
                <w:bCs/>
                <w:color w:val="1F497D"/>
                <w:szCs w:val="20"/>
              </w:rPr>
              <w:t>Additional Details</w:t>
            </w:r>
          </w:p>
        </w:tc>
        <w:tc>
          <w:tcPr>
            <w:tcW w:w="2474" w:type="dxa"/>
            <w:tcBorders>
              <w:top w:val="single" w:sz="8" w:space="0" w:color="auto"/>
              <w:left w:val="nil"/>
              <w:bottom w:val="single" w:sz="8" w:space="0" w:color="auto"/>
              <w:right w:val="single" w:sz="8" w:space="0" w:color="auto"/>
            </w:tcBorders>
          </w:tcPr>
          <w:p w14:paraId="1B04E886" w14:textId="77777777" w:rsidR="00E95EA9" w:rsidRPr="00022DCD" w:rsidRDefault="00E95EA9" w:rsidP="00E95EA9">
            <w:pPr>
              <w:spacing w:line="252" w:lineRule="auto"/>
              <w:jc w:val="center"/>
              <w:rPr>
                <w:b/>
                <w:bCs/>
                <w:color w:val="1F497D"/>
                <w:szCs w:val="20"/>
              </w:rPr>
            </w:pPr>
            <w:r w:rsidRPr="00022DCD">
              <w:rPr>
                <w:b/>
                <w:bCs/>
                <w:color w:val="1F497D"/>
                <w:szCs w:val="20"/>
              </w:rPr>
              <w:t>Description</w:t>
            </w:r>
          </w:p>
        </w:tc>
      </w:tr>
      <w:tr w:rsidR="00E95EA9" w:rsidRPr="00022DCD" w14:paraId="520C3640" w14:textId="77777777" w:rsidTr="00E95EA9">
        <w:tc>
          <w:tcPr>
            <w:tcW w:w="1411"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3B08A7A" w14:textId="77777777" w:rsidR="00E95EA9" w:rsidRPr="00022DCD" w:rsidRDefault="00E95EA9" w:rsidP="00E95EA9">
            <w:pPr>
              <w:spacing w:line="252" w:lineRule="auto"/>
              <w:jc w:val="center"/>
              <w:rPr>
                <w:color w:val="1F497D"/>
                <w:szCs w:val="20"/>
              </w:rPr>
            </w:pPr>
            <w:r w:rsidRPr="00022DCD">
              <w:rPr>
                <w:color w:val="1F497D"/>
                <w:szCs w:val="20"/>
              </w:rPr>
              <w:t>The field name in T24 model bank artefact.</w:t>
            </w:r>
          </w:p>
        </w:tc>
        <w:tc>
          <w:tcPr>
            <w:tcW w:w="1559" w:type="dxa"/>
            <w:tcBorders>
              <w:top w:val="nil"/>
              <w:left w:val="nil"/>
              <w:bottom w:val="single" w:sz="8" w:space="0" w:color="auto"/>
              <w:right w:val="single" w:sz="8" w:space="0" w:color="auto"/>
            </w:tcBorders>
            <w:tcMar>
              <w:top w:w="0" w:type="dxa"/>
              <w:left w:w="108" w:type="dxa"/>
              <w:bottom w:w="0" w:type="dxa"/>
              <w:right w:w="108" w:type="dxa"/>
            </w:tcMar>
          </w:tcPr>
          <w:p w14:paraId="66BD41E9" w14:textId="77777777" w:rsidR="00E95EA9" w:rsidRPr="00022DCD" w:rsidRDefault="00E95EA9" w:rsidP="00E95EA9">
            <w:pPr>
              <w:spacing w:line="252" w:lineRule="auto"/>
              <w:jc w:val="center"/>
              <w:rPr>
                <w:color w:val="1F497D"/>
                <w:szCs w:val="20"/>
              </w:rPr>
            </w:pPr>
            <w:r w:rsidRPr="00022DCD">
              <w:rPr>
                <w:color w:val="1F497D"/>
                <w:szCs w:val="20"/>
              </w:rPr>
              <w:t>The data type of the field</w:t>
            </w:r>
          </w:p>
        </w:tc>
        <w:tc>
          <w:tcPr>
            <w:tcW w:w="1890" w:type="dxa"/>
            <w:tcBorders>
              <w:top w:val="nil"/>
              <w:left w:val="nil"/>
              <w:bottom w:val="single" w:sz="8" w:space="0" w:color="auto"/>
              <w:right w:val="single" w:sz="8" w:space="0" w:color="auto"/>
            </w:tcBorders>
          </w:tcPr>
          <w:p w14:paraId="05966E73" w14:textId="77777777" w:rsidR="00E95EA9" w:rsidRPr="00022DCD" w:rsidRDefault="00E95EA9" w:rsidP="00E95EA9">
            <w:pPr>
              <w:spacing w:line="252" w:lineRule="auto"/>
              <w:jc w:val="center"/>
              <w:rPr>
                <w:color w:val="1F497D"/>
                <w:szCs w:val="20"/>
              </w:rPr>
            </w:pPr>
            <w:r w:rsidRPr="00022DCD">
              <w:rPr>
                <w:color w:val="1F497D"/>
                <w:szCs w:val="20"/>
              </w:rPr>
              <w:t>The field name to be used in the API &lt;as per REST API and IRIS vocabulary standards&gt;</w:t>
            </w:r>
          </w:p>
        </w:tc>
        <w:tc>
          <w:tcPr>
            <w:tcW w:w="1846" w:type="dxa"/>
            <w:tcBorders>
              <w:top w:val="nil"/>
              <w:left w:val="nil"/>
              <w:bottom w:val="single" w:sz="8" w:space="0" w:color="auto"/>
              <w:right w:val="single" w:sz="8" w:space="0" w:color="auto"/>
            </w:tcBorders>
          </w:tcPr>
          <w:p w14:paraId="7717ED58" w14:textId="77777777" w:rsidR="00E95EA9" w:rsidRPr="00022DCD" w:rsidRDefault="00E95EA9" w:rsidP="00E95EA9">
            <w:pPr>
              <w:spacing w:line="252" w:lineRule="auto"/>
              <w:jc w:val="center"/>
              <w:rPr>
                <w:color w:val="1F497D"/>
                <w:szCs w:val="20"/>
              </w:rPr>
            </w:pPr>
            <w:r w:rsidRPr="00022DCD">
              <w:rPr>
                <w:color w:val="1F497D"/>
                <w:szCs w:val="20"/>
              </w:rPr>
              <w:t>Details regarding whether mandatory input or optional input. Other details about the field if any.</w:t>
            </w:r>
          </w:p>
        </w:tc>
        <w:tc>
          <w:tcPr>
            <w:tcW w:w="2474" w:type="dxa"/>
            <w:tcBorders>
              <w:top w:val="nil"/>
              <w:left w:val="nil"/>
              <w:bottom w:val="single" w:sz="8" w:space="0" w:color="auto"/>
              <w:right w:val="single" w:sz="8" w:space="0" w:color="auto"/>
            </w:tcBorders>
          </w:tcPr>
          <w:p w14:paraId="6BF93251" w14:textId="77777777" w:rsidR="00E95EA9" w:rsidRPr="00022DCD" w:rsidRDefault="00E95EA9" w:rsidP="00E95EA9">
            <w:pPr>
              <w:spacing w:line="252" w:lineRule="auto"/>
              <w:jc w:val="center"/>
              <w:rPr>
                <w:color w:val="1F497D"/>
                <w:szCs w:val="20"/>
              </w:rPr>
            </w:pPr>
            <w:r w:rsidRPr="00022DCD">
              <w:rPr>
                <w:color w:val="1F497D"/>
                <w:szCs w:val="20"/>
              </w:rPr>
              <w:t>The functional description to be added in the API documentation. The description should be functional and not in T24 language.</w:t>
            </w:r>
          </w:p>
        </w:tc>
      </w:tr>
    </w:tbl>
    <w:p w14:paraId="398A1396" w14:textId="77777777" w:rsidR="00E95EA9" w:rsidRDefault="00E95EA9" w:rsidP="00E95EA9">
      <w:pPr>
        <w:pStyle w:val="Heading4"/>
        <w:spacing w:line="360" w:lineRule="auto"/>
        <w:jc w:val="both"/>
      </w:pPr>
      <w:r>
        <w:t>Output fields</w:t>
      </w:r>
    </w:p>
    <w:p w14:paraId="011E2F46" w14:textId="77777777" w:rsidR="00E95EA9" w:rsidRPr="00344A60" w:rsidRDefault="00E95EA9" w:rsidP="00E95EA9">
      <w:r>
        <w:t>&lt;To be filled in whenever the API returns enquiry or version details. Mostly in case of GET APIs&gt;</w:t>
      </w:r>
    </w:p>
    <w:tbl>
      <w:tblPr>
        <w:tblW w:w="9180" w:type="dxa"/>
        <w:tblInd w:w="80" w:type="dxa"/>
        <w:tblCellMar>
          <w:left w:w="0" w:type="dxa"/>
          <w:right w:w="0" w:type="dxa"/>
        </w:tblCellMar>
        <w:tblLook w:val="04A0" w:firstRow="1" w:lastRow="0" w:firstColumn="1" w:lastColumn="0" w:noHBand="0" w:noVBand="1"/>
      </w:tblPr>
      <w:tblGrid>
        <w:gridCol w:w="1471"/>
        <w:gridCol w:w="1928"/>
        <w:gridCol w:w="1899"/>
        <w:gridCol w:w="1325"/>
        <w:gridCol w:w="2557"/>
      </w:tblGrid>
      <w:tr w:rsidR="00E95EA9" w:rsidRPr="00022DCD" w14:paraId="4AC28719" w14:textId="77777777" w:rsidTr="00E95EA9">
        <w:tc>
          <w:tcPr>
            <w:tcW w:w="153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7E08325E" w14:textId="77777777" w:rsidR="00E95EA9" w:rsidRPr="00022DCD" w:rsidRDefault="00E95EA9" w:rsidP="00E95EA9">
            <w:pPr>
              <w:spacing w:line="252" w:lineRule="auto"/>
              <w:jc w:val="center"/>
              <w:rPr>
                <w:b/>
                <w:bCs/>
                <w:color w:val="1F497D"/>
                <w:szCs w:val="20"/>
              </w:rPr>
            </w:pPr>
            <w:r w:rsidRPr="00022DCD">
              <w:rPr>
                <w:b/>
                <w:bCs/>
                <w:color w:val="1F497D"/>
                <w:szCs w:val="20"/>
              </w:rPr>
              <w:t>Application Field Name</w:t>
            </w:r>
          </w:p>
        </w:tc>
        <w:tc>
          <w:tcPr>
            <w:tcW w:w="126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1B814B38" w14:textId="77777777" w:rsidR="00E95EA9" w:rsidRPr="00022DCD" w:rsidRDefault="00E95EA9" w:rsidP="00E95EA9">
            <w:pPr>
              <w:spacing w:line="252" w:lineRule="auto"/>
              <w:jc w:val="center"/>
              <w:rPr>
                <w:b/>
                <w:bCs/>
                <w:color w:val="1F497D"/>
                <w:szCs w:val="20"/>
              </w:rPr>
            </w:pPr>
            <w:r w:rsidRPr="00022DCD">
              <w:rPr>
                <w:b/>
                <w:bCs/>
                <w:color w:val="1F497D"/>
                <w:szCs w:val="20"/>
              </w:rPr>
              <w:t>Display Type</w:t>
            </w:r>
          </w:p>
          <w:p w14:paraId="4A2F6727" w14:textId="77777777" w:rsidR="00E95EA9" w:rsidRPr="00022DCD" w:rsidRDefault="00E95EA9" w:rsidP="00E95EA9">
            <w:pPr>
              <w:spacing w:line="252" w:lineRule="auto"/>
              <w:jc w:val="center"/>
              <w:rPr>
                <w:b/>
                <w:bCs/>
                <w:color w:val="1F497D"/>
                <w:szCs w:val="20"/>
              </w:rPr>
            </w:pPr>
            <w:r w:rsidRPr="00022DCD">
              <w:rPr>
                <w:rFonts w:cs="Arial"/>
                <w:color w:val="333333"/>
                <w:szCs w:val="20"/>
                <w:shd w:val="clear" w:color="auto" w:fill="FFFFFF"/>
              </w:rPr>
              <w:t xml:space="preserve">(ALPHANUMERIC, AMOUNT, DATE, </w:t>
            </w:r>
            <w:r w:rsidRPr="00022DCD">
              <w:rPr>
                <w:rFonts w:cs="Arial"/>
                <w:color w:val="333333"/>
                <w:szCs w:val="20"/>
                <w:shd w:val="clear" w:color="auto" w:fill="FFFFFF"/>
              </w:rPr>
              <w:lastRenderedPageBreak/>
              <w:t>TIMESTAMP, BOOLEAN)</w:t>
            </w:r>
          </w:p>
        </w:tc>
        <w:tc>
          <w:tcPr>
            <w:tcW w:w="1980" w:type="dxa"/>
            <w:tcBorders>
              <w:top w:val="single" w:sz="8" w:space="0" w:color="auto"/>
              <w:left w:val="nil"/>
              <w:bottom w:val="single" w:sz="8" w:space="0" w:color="auto"/>
              <w:right w:val="single" w:sz="8" w:space="0" w:color="auto"/>
            </w:tcBorders>
            <w:hideMark/>
          </w:tcPr>
          <w:p w14:paraId="17952BC5" w14:textId="77777777" w:rsidR="00E95EA9" w:rsidRPr="00022DCD" w:rsidRDefault="00E95EA9" w:rsidP="00E95EA9">
            <w:pPr>
              <w:spacing w:line="252" w:lineRule="auto"/>
              <w:jc w:val="center"/>
              <w:rPr>
                <w:b/>
                <w:bCs/>
                <w:color w:val="1F497D"/>
                <w:szCs w:val="20"/>
              </w:rPr>
            </w:pPr>
            <w:r w:rsidRPr="00022DCD">
              <w:rPr>
                <w:b/>
                <w:bCs/>
                <w:color w:val="1F497D"/>
                <w:szCs w:val="20"/>
              </w:rPr>
              <w:lastRenderedPageBreak/>
              <w:t xml:space="preserve">Label Name </w:t>
            </w:r>
            <w:proofErr w:type="gramStart"/>
            <w:r w:rsidRPr="00022DCD">
              <w:rPr>
                <w:b/>
                <w:bCs/>
                <w:color w:val="1F497D"/>
                <w:szCs w:val="20"/>
              </w:rPr>
              <w:t>( Vocabulary</w:t>
            </w:r>
            <w:proofErr w:type="gramEnd"/>
            <w:r w:rsidRPr="00022DCD">
              <w:rPr>
                <w:b/>
                <w:bCs/>
                <w:color w:val="1F497D"/>
                <w:szCs w:val="20"/>
              </w:rPr>
              <w:t xml:space="preserve">) </w:t>
            </w:r>
          </w:p>
          <w:p w14:paraId="50BCEDEC" w14:textId="77777777" w:rsidR="00E95EA9" w:rsidRPr="00022DCD" w:rsidRDefault="00E95EA9" w:rsidP="00E95EA9">
            <w:pPr>
              <w:spacing w:line="252" w:lineRule="auto"/>
              <w:jc w:val="center"/>
              <w:rPr>
                <w:b/>
                <w:bCs/>
                <w:color w:val="1F497D"/>
                <w:szCs w:val="20"/>
              </w:rPr>
            </w:pPr>
            <w:r w:rsidRPr="00022DCD">
              <w:rPr>
                <w:b/>
                <w:bCs/>
                <w:color w:val="1F497D"/>
                <w:szCs w:val="20"/>
              </w:rPr>
              <w:lastRenderedPageBreak/>
              <w:t>&lt;to be filled in Enquiry/Version&gt;</w:t>
            </w:r>
          </w:p>
        </w:tc>
        <w:tc>
          <w:tcPr>
            <w:tcW w:w="1440" w:type="dxa"/>
            <w:tcBorders>
              <w:top w:val="single" w:sz="8" w:space="0" w:color="auto"/>
              <w:left w:val="nil"/>
              <w:bottom w:val="single" w:sz="8" w:space="0" w:color="auto"/>
              <w:right w:val="single" w:sz="8" w:space="0" w:color="auto"/>
            </w:tcBorders>
            <w:hideMark/>
          </w:tcPr>
          <w:p w14:paraId="7B0049E7" w14:textId="77777777" w:rsidR="00E95EA9" w:rsidRPr="00022DCD" w:rsidRDefault="00E95EA9" w:rsidP="00E95EA9">
            <w:pPr>
              <w:spacing w:line="252" w:lineRule="auto"/>
              <w:jc w:val="center"/>
              <w:rPr>
                <w:b/>
                <w:bCs/>
                <w:color w:val="1F497D"/>
                <w:szCs w:val="20"/>
              </w:rPr>
            </w:pPr>
            <w:r w:rsidRPr="00022DCD">
              <w:rPr>
                <w:b/>
                <w:bCs/>
                <w:color w:val="1F497D"/>
                <w:szCs w:val="20"/>
              </w:rPr>
              <w:lastRenderedPageBreak/>
              <w:t>Additional Details</w:t>
            </w:r>
          </w:p>
        </w:tc>
        <w:tc>
          <w:tcPr>
            <w:tcW w:w="2970" w:type="dxa"/>
            <w:tcBorders>
              <w:top w:val="single" w:sz="8" w:space="0" w:color="auto"/>
              <w:left w:val="nil"/>
              <w:bottom w:val="single" w:sz="8" w:space="0" w:color="auto"/>
              <w:right w:val="single" w:sz="8" w:space="0" w:color="auto"/>
            </w:tcBorders>
          </w:tcPr>
          <w:p w14:paraId="55201495" w14:textId="77777777" w:rsidR="00E95EA9" w:rsidRPr="00022DCD" w:rsidRDefault="00E95EA9" w:rsidP="00E95EA9">
            <w:pPr>
              <w:spacing w:line="252" w:lineRule="auto"/>
              <w:jc w:val="center"/>
              <w:rPr>
                <w:b/>
                <w:bCs/>
                <w:color w:val="1F497D"/>
                <w:szCs w:val="20"/>
              </w:rPr>
            </w:pPr>
            <w:r w:rsidRPr="00022DCD">
              <w:rPr>
                <w:b/>
                <w:bCs/>
                <w:color w:val="1F497D"/>
                <w:szCs w:val="20"/>
              </w:rPr>
              <w:t>Description</w:t>
            </w:r>
          </w:p>
        </w:tc>
      </w:tr>
      <w:tr w:rsidR="00E95EA9" w:rsidRPr="00022DCD" w14:paraId="3CAA28CE" w14:textId="77777777" w:rsidTr="00E95EA9">
        <w:tc>
          <w:tcPr>
            <w:tcW w:w="1530"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3C5A44C" w14:textId="77777777" w:rsidR="00E95EA9" w:rsidRPr="00022DCD" w:rsidRDefault="00E95EA9" w:rsidP="00E95EA9">
            <w:pPr>
              <w:spacing w:line="252" w:lineRule="auto"/>
              <w:jc w:val="center"/>
              <w:rPr>
                <w:color w:val="1F497D"/>
                <w:szCs w:val="20"/>
              </w:rPr>
            </w:pPr>
            <w:r w:rsidRPr="00022DCD">
              <w:rPr>
                <w:color w:val="1F497D"/>
                <w:szCs w:val="20"/>
              </w:rPr>
              <w:t>The field name in T24 model bank artefact.</w:t>
            </w:r>
          </w:p>
        </w:tc>
        <w:tc>
          <w:tcPr>
            <w:tcW w:w="1260" w:type="dxa"/>
            <w:tcBorders>
              <w:top w:val="nil"/>
              <w:left w:val="nil"/>
              <w:bottom w:val="single" w:sz="8" w:space="0" w:color="auto"/>
              <w:right w:val="single" w:sz="8" w:space="0" w:color="auto"/>
            </w:tcBorders>
            <w:tcMar>
              <w:top w:w="0" w:type="dxa"/>
              <w:left w:w="108" w:type="dxa"/>
              <w:bottom w:w="0" w:type="dxa"/>
              <w:right w:w="108" w:type="dxa"/>
            </w:tcMar>
          </w:tcPr>
          <w:p w14:paraId="703CC5C2" w14:textId="77777777" w:rsidR="00E95EA9" w:rsidRPr="00022DCD" w:rsidRDefault="00E95EA9" w:rsidP="00E95EA9">
            <w:pPr>
              <w:spacing w:line="252" w:lineRule="auto"/>
              <w:jc w:val="center"/>
              <w:rPr>
                <w:color w:val="1F497D"/>
                <w:szCs w:val="20"/>
              </w:rPr>
            </w:pPr>
            <w:r w:rsidRPr="00022DCD">
              <w:rPr>
                <w:color w:val="1F497D"/>
                <w:szCs w:val="20"/>
              </w:rPr>
              <w:t>The data type of the field</w:t>
            </w:r>
          </w:p>
        </w:tc>
        <w:tc>
          <w:tcPr>
            <w:tcW w:w="1980" w:type="dxa"/>
            <w:tcBorders>
              <w:top w:val="nil"/>
              <w:left w:val="nil"/>
              <w:bottom w:val="single" w:sz="8" w:space="0" w:color="auto"/>
              <w:right w:val="single" w:sz="8" w:space="0" w:color="auto"/>
            </w:tcBorders>
          </w:tcPr>
          <w:p w14:paraId="667B8E9F" w14:textId="77777777" w:rsidR="00E95EA9" w:rsidRPr="00022DCD" w:rsidRDefault="00E95EA9" w:rsidP="00E95EA9">
            <w:pPr>
              <w:spacing w:line="252" w:lineRule="auto"/>
              <w:jc w:val="center"/>
              <w:rPr>
                <w:color w:val="1F497D"/>
                <w:szCs w:val="20"/>
              </w:rPr>
            </w:pPr>
            <w:r w:rsidRPr="00022DCD">
              <w:rPr>
                <w:color w:val="1F497D"/>
                <w:szCs w:val="20"/>
              </w:rPr>
              <w:t>The field name to be used in the API &lt;as per REST API and IRIS vocabulary standards&gt;</w:t>
            </w:r>
          </w:p>
        </w:tc>
        <w:tc>
          <w:tcPr>
            <w:tcW w:w="1440" w:type="dxa"/>
            <w:tcBorders>
              <w:top w:val="nil"/>
              <w:left w:val="nil"/>
              <w:bottom w:val="single" w:sz="8" w:space="0" w:color="auto"/>
              <w:right w:val="single" w:sz="8" w:space="0" w:color="auto"/>
            </w:tcBorders>
          </w:tcPr>
          <w:p w14:paraId="2D1B6060" w14:textId="77777777" w:rsidR="00E95EA9" w:rsidRPr="00022DCD" w:rsidRDefault="00E95EA9" w:rsidP="00E95EA9">
            <w:pPr>
              <w:spacing w:line="252" w:lineRule="auto"/>
              <w:jc w:val="center"/>
              <w:rPr>
                <w:color w:val="1F497D"/>
                <w:szCs w:val="20"/>
              </w:rPr>
            </w:pPr>
            <w:r w:rsidRPr="00022DCD">
              <w:rPr>
                <w:color w:val="1F497D"/>
                <w:szCs w:val="20"/>
              </w:rPr>
              <w:t>Details regarding Other details about the field if any.</w:t>
            </w:r>
          </w:p>
        </w:tc>
        <w:tc>
          <w:tcPr>
            <w:tcW w:w="2970" w:type="dxa"/>
            <w:tcBorders>
              <w:top w:val="nil"/>
              <w:left w:val="nil"/>
              <w:bottom w:val="single" w:sz="8" w:space="0" w:color="auto"/>
              <w:right w:val="single" w:sz="8" w:space="0" w:color="auto"/>
            </w:tcBorders>
          </w:tcPr>
          <w:p w14:paraId="0E4D0AF6" w14:textId="77777777" w:rsidR="00E95EA9" w:rsidRPr="00022DCD" w:rsidRDefault="00E95EA9" w:rsidP="00E95EA9">
            <w:pPr>
              <w:spacing w:line="252" w:lineRule="auto"/>
              <w:jc w:val="center"/>
              <w:rPr>
                <w:color w:val="1F497D"/>
                <w:szCs w:val="20"/>
              </w:rPr>
            </w:pPr>
            <w:r w:rsidRPr="00022DCD">
              <w:rPr>
                <w:color w:val="1F497D"/>
                <w:szCs w:val="20"/>
              </w:rPr>
              <w:t>The functional description to be added in the API documentation. The description should be functional and not in T24 language.</w:t>
            </w:r>
          </w:p>
        </w:tc>
      </w:tr>
    </w:tbl>
    <w:p w14:paraId="66EC2B78" w14:textId="77777777" w:rsidR="00E95EA9" w:rsidRDefault="00E95EA9" w:rsidP="00E95EA9">
      <w:pPr>
        <w:spacing w:before="0" w:after="0"/>
        <w:rPr>
          <w:rFonts w:cs="Arial"/>
          <w:b/>
          <w:bCs/>
          <w:color w:val="005294"/>
          <w:sz w:val="21"/>
          <w:szCs w:val="28"/>
        </w:rPr>
      </w:pPr>
    </w:p>
    <w:p w14:paraId="0D4C831F" w14:textId="77777777" w:rsidR="00E95EA9" w:rsidRDefault="00E95EA9" w:rsidP="00E95EA9">
      <w:pPr>
        <w:pStyle w:val="Heading4"/>
        <w:spacing w:line="360" w:lineRule="auto"/>
        <w:jc w:val="both"/>
      </w:pPr>
      <w:r>
        <w:t>Dependant and Related APIs</w:t>
      </w:r>
    </w:p>
    <w:p w14:paraId="4B4EFEA6" w14:textId="77777777" w:rsidR="00E95EA9" w:rsidRDefault="00E95EA9" w:rsidP="00E95EA9">
      <w:r>
        <w:t>&lt;&lt;This section includes references to FSDs, other documents and any information about APIs that are related/dependant on this enhancement. For example, a vetting table that is used in the Version for which an API is built.</w:t>
      </w:r>
    </w:p>
    <w:p w14:paraId="308BFD99" w14:textId="77777777" w:rsidR="00E95EA9" w:rsidRDefault="00E95EA9" w:rsidP="00E95EA9">
      <w:r>
        <w:t>This also includes information about APIs that this API is dependent on&gt;&gt;</w:t>
      </w:r>
    </w:p>
    <w:p w14:paraId="058CA184" w14:textId="77777777" w:rsidR="00E95EA9" w:rsidRDefault="00E95EA9" w:rsidP="00E95EA9">
      <w:r>
        <w:t>API Documentation Guidelines produced by Knowledge Team is embedded herewith for reference and adoption.</w:t>
      </w:r>
    </w:p>
    <w:p w14:paraId="7F1CEAA3" w14:textId="77777777" w:rsidR="00E95EA9" w:rsidRDefault="00E95EA9" w:rsidP="00E95EA9"/>
    <w:bookmarkStart w:id="236" w:name="_MON_1628587955"/>
    <w:bookmarkEnd w:id="236"/>
    <w:p w14:paraId="13627D6F" w14:textId="77777777" w:rsidR="00E95EA9" w:rsidRDefault="00E95EA9" w:rsidP="00E95EA9">
      <w:r>
        <w:object w:dxaOrig="1543" w:dyaOrig="998" w14:anchorId="26DF1F56">
          <v:shape id="_x0000_i1026" type="#_x0000_t75" style="width:78pt;height:50pt" o:ole="">
            <v:imagedata r:id="rId72" o:title=""/>
          </v:shape>
          <o:OLEObject Type="Embed" ProgID="Word.Document.12" ShapeID="_x0000_i1026" DrawAspect="Icon" ObjectID="_1809860049" r:id="rId73">
            <o:FieldCodes>\s</o:FieldCodes>
          </o:OLEObject>
        </w:object>
      </w:r>
      <w:r>
        <w:t xml:space="preserve"> </w:t>
      </w:r>
    </w:p>
    <w:p w14:paraId="4472B582" w14:textId="77777777" w:rsidR="00E95EA9" w:rsidRDefault="00E95EA9" w:rsidP="00E95EA9"/>
    <w:p w14:paraId="7FAA202D" w14:textId="77777777" w:rsidR="00E95EA9" w:rsidRDefault="00E95EA9" w:rsidP="00E95EA9">
      <w:pPr>
        <w:pStyle w:val="Heading4"/>
        <w:spacing w:line="360" w:lineRule="auto"/>
        <w:jc w:val="both"/>
      </w:pPr>
      <w:r>
        <w:t>L3 API Hook requirements</w:t>
      </w:r>
    </w:p>
    <w:p w14:paraId="3CA16A64" w14:textId="77777777" w:rsidR="00E95EA9" w:rsidRPr="00A335E3" w:rsidRDefault="00E95EA9" w:rsidP="00E95EA9">
      <w:r>
        <w:t xml:space="preserve">&lt;&lt;This section relates to any features to be exposed from within the L1 product level to enable L3 customisation of the core functionality for the new feature or enhancement. This section should detail the need for any L3 APIs/hooks and use cases that are envisaged at the L3 level. This could be based on the usage of any existing L1 </w:t>
      </w:r>
      <w:proofErr w:type="spellStart"/>
      <w:r>
        <w:t>jBC</w:t>
      </w:r>
      <w:proofErr w:type="spellEnd"/>
      <w:r>
        <w:t xml:space="preserve"> methods that will be needed by Java Implementation clients, who will no longer be able to make use of any L1 </w:t>
      </w:r>
      <w:proofErr w:type="spellStart"/>
      <w:r>
        <w:t>jBC</w:t>
      </w:r>
      <w:proofErr w:type="spellEnd"/>
      <w:r>
        <w:t xml:space="preserve"> methods directly&gt;&gt;</w:t>
      </w:r>
    </w:p>
    <w:p w14:paraId="177B448A" w14:textId="77777777" w:rsidR="00E95EA9" w:rsidRPr="0027387A" w:rsidRDefault="00E95EA9" w:rsidP="00E95EA9"/>
    <w:p w14:paraId="6F011D2C" w14:textId="77777777" w:rsidR="00E95EA9" w:rsidRDefault="00E95EA9" w:rsidP="00E95EA9">
      <w:pPr>
        <w:pStyle w:val="Heading1"/>
        <w:numPr>
          <w:ilvl w:val="0"/>
          <w:numId w:val="8"/>
        </w:numPr>
        <w:tabs>
          <w:tab w:val="clear" w:pos="972"/>
          <w:tab w:val="num" w:pos="360"/>
          <w:tab w:val="num" w:pos="900"/>
        </w:tabs>
        <w:spacing w:line="360" w:lineRule="auto"/>
        <w:ind w:hanging="972"/>
        <w:jc w:val="both"/>
        <w:rPr>
          <w:color w:val="003E75"/>
        </w:rPr>
      </w:pPr>
      <w:bookmarkStart w:id="237" w:name="_Toc92286392"/>
      <w:bookmarkStart w:id="238" w:name="_Toc92855955"/>
      <w:bookmarkStart w:id="239" w:name="_Toc94118226"/>
      <w:r w:rsidRPr="00335E19">
        <w:rPr>
          <w:color w:val="003E75"/>
        </w:rPr>
        <w:t>Functionality Point Matrix</w:t>
      </w:r>
      <w:bookmarkEnd w:id="237"/>
      <w:bookmarkEnd w:id="238"/>
      <w:bookmarkEnd w:id="239"/>
      <w:r w:rsidRPr="00335E19">
        <w:rPr>
          <w:color w:val="003E75"/>
        </w:rPr>
        <w:t xml:space="preserve"> </w:t>
      </w:r>
    </w:p>
    <w:p w14:paraId="18C92649" w14:textId="77777777" w:rsidR="00E95EA9" w:rsidRDefault="00E95EA9" w:rsidP="00E95EA9">
      <w:r>
        <w:t>N/A</w:t>
      </w:r>
    </w:p>
    <w:p w14:paraId="77CE7763" w14:textId="77777777" w:rsidR="00E95EA9" w:rsidRPr="0017543E" w:rsidRDefault="00E95EA9" w:rsidP="00E95EA9"/>
    <w:p w14:paraId="46C70BFF" w14:textId="77777777" w:rsidR="00E95EA9" w:rsidRPr="00420FA4" w:rsidRDefault="00E95EA9" w:rsidP="00E95EA9">
      <w:pPr>
        <w:spacing w:line="360" w:lineRule="auto"/>
        <w:jc w:val="both"/>
        <w:rPr>
          <w:rFonts w:cs="Arial"/>
        </w:rPr>
      </w:pPr>
      <w:r w:rsidRPr="00420FA4">
        <w:rPr>
          <w:rFonts w:cs="Arial"/>
        </w:rPr>
        <w:t xml:space="preserve">&lt;&lt; Functionality Matrix is the traceability till FSD and Test Cases starting from BRD. Mention the Section ID and the Description of the Requirement under BRD column, Section ID and the Description of the Functionality under FSD column and the mapping Test cases under Test Cases column with relevant test case ID&gt;&gt; </w:t>
      </w:r>
      <w:proofErr w:type="gramStart"/>
      <w:r w:rsidRPr="00420FA4">
        <w:rPr>
          <w:rFonts w:cs="Arial"/>
        </w:rPr>
        <w:t xml:space="preserve">( </w:t>
      </w:r>
      <w:r>
        <w:rPr>
          <w:rFonts w:cs="Arial"/>
        </w:rPr>
        <w:t>mandatory</w:t>
      </w:r>
      <w:proofErr w:type="gramEnd"/>
      <w:r w:rsidRPr="00420FA4">
        <w:rPr>
          <w:rFonts w:cs="Arial"/>
        </w:rPr>
        <w:t xml:space="preserve"> for all client specific developments)</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42"/>
        <w:gridCol w:w="2843"/>
        <w:gridCol w:w="2843"/>
      </w:tblGrid>
      <w:tr w:rsidR="00E95EA9" w:rsidRPr="00420FA4" w14:paraId="00E033C1" w14:textId="77777777" w:rsidTr="00E95EA9">
        <w:tc>
          <w:tcPr>
            <w:tcW w:w="2842" w:type="dxa"/>
            <w:shd w:val="clear" w:color="auto" w:fill="auto"/>
          </w:tcPr>
          <w:p w14:paraId="5D24195D" w14:textId="77777777" w:rsidR="00E95EA9" w:rsidRPr="009E5325" w:rsidRDefault="00E95EA9" w:rsidP="00E95EA9">
            <w:pPr>
              <w:jc w:val="both"/>
              <w:rPr>
                <w:rFonts w:cs="Arial"/>
                <w:b/>
                <w:color w:val="003E75"/>
              </w:rPr>
            </w:pPr>
            <w:r w:rsidRPr="009E5325">
              <w:rPr>
                <w:rFonts w:cs="Arial"/>
                <w:b/>
                <w:color w:val="003E75"/>
              </w:rPr>
              <w:t>BRD</w:t>
            </w:r>
          </w:p>
        </w:tc>
        <w:tc>
          <w:tcPr>
            <w:tcW w:w="2843" w:type="dxa"/>
            <w:shd w:val="clear" w:color="auto" w:fill="auto"/>
          </w:tcPr>
          <w:p w14:paraId="4CEDFBEC" w14:textId="77777777" w:rsidR="00E95EA9" w:rsidRPr="009E5325" w:rsidRDefault="00E95EA9" w:rsidP="00E95EA9">
            <w:pPr>
              <w:jc w:val="both"/>
              <w:rPr>
                <w:rFonts w:cs="Arial"/>
                <w:b/>
                <w:color w:val="003E75"/>
              </w:rPr>
            </w:pPr>
            <w:r w:rsidRPr="009E5325">
              <w:rPr>
                <w:rFonts w:cs="Arial"/>
                <w:b/>
                <w:color w:val="003E75"/>
              </w:rPr>
              <w:t>FSD</w:t>
            </w:r>
          </w:p>
        </w:tc>
        <w:tc>
          <w:tcPr>
            <w:tcW w:w="2843" w:type="dxa"/>
            <w:shd w:val="clear" w:color="auto" w:fill="auto"/>
          </w:tcPr>
          <w:p w14:paraId="60E65F3B" w14:textId="77777777" w:rsidR="00E95EA9" w:rsidRPr="009E5325" w:rsidRDefault="00E95EA9" w:rsidP="00E95EA9">
            <w:pPr>
              <w:jc w:val="both"/>
              <w:rPr>
                <w:rFonts w:cs="Arial"/>
                <w:b/>
                <w:color w:val="003E75"/>
              </w:rPr>
            </w:pPr>
            <w:r>
              <w:rPr>
                <w:rFonts w:cs="Arial"/>
                <w:b/>
                <w:color w:val="003E75"/>
              </w:rPr>
              <w:t>Test C</w:t>
            </w:r>
            <w:r w:rsidRPr="009E5325">
              <w:rPr>
                <w:rFonts w:cs="Arial"/>
                <w:b/>
                <w:color w:val="003E75"/>
              </w:rPr>
              <w:t>ases</w:t>
            </w:r>
          </w:p>
        </w:tc>
      </w:tr>
      <w:tr w:rsidR="00E95EA9" w:rsidRPr="00420FA4" w14:paraId="1B7A7E74" w14:textId="77777777" w:rsidTr="00E95EA9">
        <w:tc>
          <w:tcPr>
            <w:tcW w:w="2842" w:type="dxa"/>
          </w:tcPr>
          <w:p w14:paraId="342E1402" w14:textId="77777777" w:rsidR="00E95EA9" w:rsidRPr="00E91C85" w:rsidRDefault="00E95EA9" w:rsidP="00E95EA9">
            <w:pPr>
              <w:jc w:val="both"/>
              <w:rPr>
                <w:rFonts w:cs="Arial"/>
                <w:sz w:val="16"/>
                <w:szCs w:val="16"/>
              </w:rPr>
            </w:pPr>
          </w:p>
        </w:tc>
        <w:tc>
          <w:tcPr>
            <w:tcW w:w="2843" w:type="dxa"/>
          </w:tcPr>
          <w:p w14:paraId="66C26099" w14:textId="77777777" w:rsidR="00E95EA9" w:rsidRPr="00E91C85" w:rsidRDefault="00E95EA9" w:rsidP="00E95EA9">
            <w:pPr>
              <w:jc w:val="both"/>
              <w:rPr>
                <w:rFonts w:cs="Arial"/>
                <w:sz w:val="16"/>
                <w:szCs w:val="16"/>
              </w:rPr>
            </w:pPr>
          </w:p>
        </w:tc>
        <w:tc>
          <w:tcPr>
            <w:tcW w:w="2843" w:type="dxa"/>
          </w:tcPr>
          <w:p w14:paraId="4A00CB0D" w14:textId="77777777" w:rsidR="00E95EA9" w:rsidRPr="00420FA4" w:rsidRDefault="00E95EA9" w:rsidP="00E95EA9">
            <w:pPr>
              <w:jc w:val="both"/>
              <w:rPr>
                <w:rFonts w:cs="Arial"/>
              </w:rPr>
            </w:pPr>
          </w:p>
        </w:tc>
      </w:tr>
    </w:tbl>
    <w:p w14:paraId="4551DB9E" w14:textId="77777777" w:rsidR="00E95EA9" w:rsidRDefault="00E95EA9" w:rsidP="00E95EA9">
      <w:pPr>
        <w:tabs>
          <w:tab w:val="left" w:pos="3180"/>
        </w:tabs>
        <w:spacing w:before="0" w:after="0" w:line="360" w:lineRule="auto"/>
        <w:jc w:val="both"/>
        <w:rPr>
          <w:rFonts w:cs="Arial"/>
        </w:rPr>
      </w:pPr>
    </w:p>
    <w:p w14:paraId="70630E11" w14:textId="77777777" w:rsidR="00E95EA9" w:rsidRDefault="00E95EA9" w:rsidP="00E95EA9">
      <w:pPr>
        <w:spacing w:before="0" w:after="0" w:line="360" w:lineRule="auto"/>
        <w:jc w:val="both"/>
        <w:rPr>
          <w:rFonts w:ascii="Calibri" w:hAnsi="Calibri" w:cs="Calibri"/>
          <w:sz w:val="22"/>
        </w:rPr>
      </w:pPr>
      <w:r>
        <w:rPr>
          <w:rFonts w:cs="Arial"/>
          <w:b/>
          <w:u w:val="single"/>
        </w:rPr>
        <w:lastRenderedPageBreak/>
        <w:t>&lt;&lt;</w:t>
      </w:r>
      <w:r w:rsidRPr="00D8720D">
        <w:rPr>
          <w:rFonts w:cs="Arial"/>
          <w:b/>
          <w:u w:val="single"/>
        </w:rPr>
        <w:t>Note</w:t>
      </w:r>
      <w:r>
        <w:rPr>
          <w:rFonts w:cs="Arial"/>
        </w:rPr>
        <w:t xml:space="preserve">: </w:t>
      </w:r>
      <w:r>
        <w:rPr>
          <w:rFonts w:ascii="Calibri" w:hAnsi="Calibri" w:cs="Calibri"/>
          <w:sz w:val="22"/>
        </w:rPr>
        <w:t>In case any of above sections are not updated, because they are not relevant to the enhancement, they can be removed from the final version of the FS document sent to the client (only if the below pre-requisites are met. Care to be ensured that the sections are not missed for the enhancement and are in-line with the requirements agreed with the Client.</w:t>
      </w:r>
    </w:p>
    <w:p w14:paraId="231FA1EE" w14:textId="77777777" w:rsidR="00E95EA9" w:rsidRPr="007B3F47" w:rsidRDefault="00E95EA9" w:rsidP="00E95EA9">
      <w:pPr>
        <w:spacing w:before="0" w:after="0" w:line="360" w:lineRule="auto"/>
        <w:jc w:val="both"/>
        <w:rPr>
          <w:rFonts w:ascii="Calibri" w:hAnsi="Calibri" w:cs="Calibri"/>
          <w:sz w:val="22"/>
          <w:u w:val="single"/>
        </w:rPr>
      </w:pPr>
      <w:r w:rsidRPr="007B3F47">
        <w:rPr>
          <w:rFonts w:ascii="Calibri" w:hAnsi="Calibri" w:cs="Calibri"/>
          <w:sz w:val="22"/>
          <w:u w:val="single"/>
        </w:rPr>
        <w:t>Pre-requisites:</w:t>
      </w:r>
    </w:p>
    <w:p w14:paraId="0F93F5C4" w14:textId="77777777" w:rsidR="00E95EA9" w:rsidRPr="007B3F47" w:rsidRDefault="00E95EA9" w:rsidP="00E95EA9">
      <w:pPr>
        <w:spacing w:before="0" w:after="0" w:line="360" w:lineRule="auto"/>
        <w:jc w:val="both"/>
        <w:rPr>
          <w:rFonts w:ascii="Calibri" w:hAnsi="Calibri" w:cs="Calibri"/>
          <w:sz w:val="22"/>
        </w:rPr>
      </w:pPr>
      <w:r w:rsidRPr="007B3F47">
        <w:rPr>
          <w:rFonts w:ascii="Calibri" w:hAnsi="Calibri" w:cs="Calibri"/>
          <w:sz w:val="22"/>
        </w:rPr>
        <w:t>•</w:t>
      </w:r>
      <w:r w:rsidRPr="007B3F47">
        <w:rPr>
          <w:rFonts w:ascii="Calibri" w:hAnsi="Calibri" w:cs="Calibri"/>
          <w:sz w:val="22"/>
        </w:rPr>
        <w:tab/>
        <w:t>Frozen BRD</w:t>
      </w:r>
    </w:p>
    <w:p w14:paraId="7F01656D" w14:textId="0ED724E7" w:rsidR="00417D3F" w:rsidRPr="00E95EA9" w:rsidRDefault="00E95EA9" w:rsidP="00E95EA9">
      <w:pPr>
        <w:spacing w:before="0" w:after="0" w:line="360" w:lineRule="auto"/>
        <w:jc w:val="both"/>
        <w:rPr>
          <w:rFonts w:ascii="Calibri" w:hAnsi="Calibri" w:cs="Calibri"/>
          <w:sz w:val="22"/>
        </w:rPr>
      </w:pPr>
      <w:r w:rsidRPr="007B3F47">
        <w:rPr>
          <w:rFonts w:ascii="Calibri" w:hAnsi="Calibri" w:cs="Calibri"/>
          <w:sz w:val="22"/>
        </w:rPr>
        <w:t>•</w:t>
      </w:r>
      <w:r w:rsidRPr="007B3F47">
        <w:rPr>
          <w:rFonts w:ascii="Calibri" w:hAnsi="Calibri" w:cs="Calibri"/>
          <w:sz w:val="22"/>
        </w:rPr>
        <w:tab/>
        <w:t>Reviewed and baselined FS</w:t>
      </w:r>
      <w:r>
        <w:rPr>
          <w:rFonts w:ascii="Calibri" w:hAnsi="Calibri" w:cs="Calibri"/>
          <w:sz w:val="22"/>
        </w:rPr>
        <w:t>&gt;&gt;</w:t>
      </w:r>
    </w:p>
    <w:sectPr w:rsidR="00417D3F" w:rsidRPr="00E95EA9" w:rsidSect="00DE7F12">
      <w:headerReference w:type="even" r:id="rId74"/>
      <w:headerReference w:type="default" r:id="rId75"/>
      <w:headerReference w:type="first" r:id="rId76"/>
      <w:type w:val="continuous"/>
      <w:pgSz w:w="11906" w:h="16838" w:code="9"/>
      <w:pgMar w:top="1440" w:right="746" w:bottom="1440" w:left="1797" w:header="567" w:footer="14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6C323F" w14:textId="77777777" w:rsidR="00763972" w:rsidRDefault="00763972">
      <w:r>
        <w:separator/>
      </w:r>
    </w:p>
  </w:endnote>
  <w:endnote w:type="continuationSeparator" w:id="0">
    <w:p w14:paraId="2ACF9614" w14:textId="77777777" w:rsidR="00763972" w:rsidRDefault="00763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Bold">
    <w:panose1 w:val="020B07040202020202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Georgia">
    <w:panose1 w:val="02040502050405020303"/>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92DB5" w14:textId="3B05AB4B" w:rsidR="00470B7D" w:rsidRDefault="00470B7D" w:rsidP="00B41F06">
    <w:pPr>
      <w:pStyle w:val="Footer"/>
      <w:tabs>
        <w:tab w:val="left" w:pos="5760"/>
      </w:tabs>
    </w:pPr>
    <w:r w:rsidRPr="00EB55C7">
      <w:rPr>
        <w:rFonts w:asciiTheme="minorHAnsi" w:hAnsiTheme="minorHAnsi" w:cstheme="minorHAnsi"/>
        <w:noProof/>
        <w:color w:val="auto"/>
        <w:sz w:val="18"/>
        <w:lang w:val="en-US" w:eastAsia="en-US"/>
      </w:rPr>
      <mc:AlternateContent>
        <mc:Choice Requires="wps">
          <w:drawing>
            <wp:anchor distT="0" distB="0" distL="114300" distR="114300" simplePos="0" relativeHeight="251651584" behindDoc="0" locked="0" layoutInCell="1" allowOverlap="1" wp14:anchorId="2AADE021" wp14:editId="6B7C2827">
              <wp:simplePos x="0" y="0"/>
              <wp:positionH relativeFrom="column">
                <wp:posOffset>-793750</wp:posOffset>
              </wp:positionH>
              <wp:positionV relativeFrom="paragraph">
                <wp:posOffset>300013</wp:posOffset>
              </wp:positionV>
              <wp:extent cx="800100" cy="457200"/>
              <wp:effectExtent l="0" t="0" r="0" b="0"/>
              <wp:wrapNone/>
              <wp:docPr id="83"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01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D43D1F2" w14:textId="40348020" w:rsidR="00470B7D" w:rsidRPr="004E5E00" w:rsidRDefault="00470B7D" w:rsidP="004E5E00">
                          <w:pPr>
                            <w:pStyle w:val="Footer"/>
                          </w:pPr>
                          <w:r w:rsidRPr="004E5E00">
                            <w:fldChar w:fldCharType="begin"/>
                          </w:r>
                          <w:r w:rsidRPr="004E5E00">
                            <w:instrText xml:space="preserve"> PAGE </w:instrText>
                          </w:r>
                          <w:r w:rsidRPr="004E5E00">
                            <w:fldChar w:fldCharType="separate"/>
                          </w:r>
                          <w:r w:rsidR="00672D5A">
                            <w:rPr>
                              <w:noProof/>
                            </w:rPr>
                            <w:t>20</w:t>
                          </w:r>
                          <w:r w:rsidRPr="004E5E00">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ADE021" id="_x0000_t202" coordsize="21600,21600" o:spt="202" path="m,l,21600r21600,l21600,xe">
              <v:stroke joinstyle="miter"/>
              <v:path gradientshapeok="t" o:connecttype="rect"/>
            </v:shapetype>
            <v:shape id="Text Box 59" o:spid="_x0000_s1029" type="#_x0000_t202" style="position:absolute;margin-left:-62.5pt;margin-top:23.6pt;width:63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" filled="f" stroked="f">
              <v:textbox inset="0,0,0,0">
                <w:txbxContent>
                  <w:p w14:paraId="1D43D1F2" w14:textId="40348020" w:rsidR="00470B7D" w:rsidRPr="004E5E00" w:rsidRDefault="00470B7D" w:rsidP="004E5E00">
                    <w:pPr>
                      <w:pStyle w:val="Footer"/>
                    </w:pPr>
                    <w:r w:rsidRPr="004E5E00">
                      <w:fldChar w:fldCharType="begin"/>
                    </w:r>
                    <w:r w:rsidRPr="004E5E00">
                      <w:instrText xml:space="preserve"> PAGE </w:instrText>
                    </w:r>
                    <w:r w:rsidRPr="004E5E00">
                      <w:fldChar w:fldCharType="separate"/>
                    </w:r>
                    <w:r w:rsidR="00672D5A">
                      <w:rPr>
                        <w:noProof/>
                      </w:rPr>
                      <w:t>20</w:t>
                    </w:r>
                    <w:r w:rsidRPr="004E5E00">
                      <w:fldChar w:fldCharType="end"/>
                    </w:r>
                  </w:p>
                </w:txbxContent>
              </v:textbox>
            </v:shape>
          </w:pict>
        </mc:Fallback>
      </mc:AlternateContent>
    </w:r>
    <w:r>
      <w:rPr>
        <w:color w:val="8C9FBB"/>
        <w:sz w:val="18"/>
        <w:szCs w:val="18"/>
      </w:rPr>
      <w:t xml:space="preserve">V1.0 </w:t>
    </w:r>
    <w:r w:rsidRPr="00B24DF9">
      <w:rPr>
        <w:color w:val="8C9FBB"/>
        <w:sz w:val="18"/>
        <w:szCs w:val="18"/>
      </w:rPr>
      <w:t>/</w:t>
    </w:r>
    <w:r>
      <w:rPr>
        <w:color w:val="8C9FBB"/>
        <w:sz w:val="18"/>
        <w:szCs w:val="18"/>
      </w:rPr>
      <w:t xml:space="preserve">05-Jan-22 </w:t>
    </w:r>
    <w:r>
      <w:rPr>
        <w:color w:val="8C9FBB"/>
        <w:sz w:val="18"/>
        <w:szCs w:val="18"/>
      </w:rPr>
      <w:tab/>
    </w:r>
    <w:r w:rsidRPr="00DE7F12">
      <w:rPr>
        <w:color w:val="36A9E5"/>
      </w:rPr>
      <w:t>Quality Assurance</w:t>
    </w:r>
    <w:r>
      <w:rPr>
        <w:color w:val="8C9FBB"/>
        <w:sz w:val="18"/>
        <w:szCs w:val="18"/>
      </w:rPr>
      <w:t xml:space="preserve">        </w:t>
    </w:r>
    <w:r>
      <w:rPr>
        <w:color w:val="8C9FBB"/>
        <w:sz w:val="18"/>
        <w:szCs w:val="18"/>
      </w:rPr>
      <w:tab/>
      <w:t xml:space="preserve"> </w:t>
    </w:r>
    <w:r>
      <w:rPr>
        <w:color w:val="003E75"/>
      </w:rPr>
      <w:t>Confidential</w:t>
    </w:r>
  </w:p>
  <w:p w14:paraId="39DE2F0C" w14:textId="028DA3DA" w:rsidR="00470B7D" w:rsidRPr="00C20D03" w:rsidRDefault="00470B7D" w:rsidP="00B41F06">
    <w:pPr>
      <w:pStyle w:val="Footer"/>
      <w:tabs>
        <w:tab w:val="left" w:pos="5760"/>
      </w:tabs>
      <w:rPr>
        <w:rFonts w:ascii="Arial" w:hAnsi="Arial" w:cs="Arial"/>
      </w:rPr>
    </w:pPr>
    <w:hyperlink r:id="rId1" w:history="1">
      <w:r w:rsidRPr="00564A35">
        <w:rPr>
          <w:rStyle w:val="Hyperlink"/>
          <w:rFonts w:ascii="Arial" w:hAnsi="Arial" w:cs="Arial"/>
          <w:color w:val="2E75B6"/>
          <w:sz w:val="16"/>
          <w:szCs w:val="16"/>
          <w:lang w:val="en-US"/>
        </w:rPr>
        <w:t>To view template history, please click here</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30A93" w14:textId="77777777" w:rsidR="00470B7D" w:rsidRDefault="00470B7D">
    <w:pPr>
      <w:pStyle w:val="Footer"/>
    </w:pPr>
    <w:r>
      <w:rPr>
        <w:noProof/>
        <w:lang w:val="en-US" w:eastAsia="en-US"/>
      </w:rPr>
      <mc:AlternateContent>
        <mc:Choice Requires="wps">
          <w:drawing>
            <wp:anchor distT="0" distB="0" distL="114300" distR="114300" simplePos="0" relativeHeight="251662848" behindDoc="0" locked="0" layoutInCell="1" allowOverlap="1" wp14:anchorId="5FFB3CAD" wp14:editId="44539396">
              <wp:simplePos x="0" y="0"/>
              <wp:positionH relativeFrom="page">
                <wp:posOffset>540385</wp:posOffset>
              </wp:positionH>
              <wp:positionV relativeFrom="page">
                <wp:posOffset>9577070</wp:posOffset>
              </wp:positionV>
              <wp:extent cx="6659880" cy="720090"/>
              <wp:effectExtent l="0" t="0" r="7620" b="3810"/>
              <wp:wrapTight wrapText="bothSides">
                <wp:wrapPolygon edited="0">
                  <wp:start x="0" y="0"/>
                  <wp:lineTo x="0" y="21143"/>
                  <wp:lineTo x="21563" y="21143"/>
                  <wp:lineTo x="21563" y="0"/>
                  <wp:lineTo x="0" y="0"/>
                </wp:wrapPolygon>
              </wp:wrapTight>
              <wp:docPr id="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9880" cy="7200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A23964" w14:textId="77777777" w:rsidR="00470B7D" w:rsidRPr="00C1432F" w:rsidRDefault="00470B7D" w:rsidP="0073514B">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7080950E" w14:textId="77777777" w:rsidR="00470B7D" w:rsidRPr="00C1432F" w:rsidRDefault="00470B7D" w:rsidP="0073514B">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0FE3313A" w14:textId="77777777" w:rsidR="00470B7D" w:rsidRPr="00C1432F" w:rsidRDefault="00470B7D" w:rsidP="0073514B">
                          <w:pPr>
                            <w:rPr>
                              <w:rFonts w:cs="Arial"/>
                              <w:color w:val="8BABC5"/>
                              <w:sz w:val="14"/>
                              <w:szCs w:val="14"/>
                            </w:rPr>
                          </w:pPr>
                          <w:r>
                            <w:rPr>
                              <w:rFonts w:cs="Arial"/>
                              <w:color w:val="8BABC5"/>
                              <w:sz w:val="14"/>
                              <w:szCs w:val="14"/>
                            </w:rPr>
                            <w:t>© 2020</w:t>
                          </w:r>
                          <w:r w:rsidRPr="00C1432F">
                            <w:rPr>
                              <w:rFonts w:cs="Arial"/>
                              <w:color w:val="8BABC5"/>
                              <w:sz w:val="14"/>
                              <w:szCs w:val="14"/>
                            </w:rPr>
                            <w:t xml:space="preserve"> T</w:t>
                          </w:r>
                          <w:r>
                            <w:rPr>
                              <w:rFonts w:cs="Arial"/>
                              <w:color w:val="8BABC5"/>
                              <w:sz w:val="14"/>
                              <w:szCs w:val="14"/>
                            </w:rPr>
                            <w:t>emenos Headquarters SA - a</w:t>
                          </w:r>
                          <w:r w:rsidRPr="00C1432F">
                            <w:rPr>
                              <w:rFonts w:cs="Arial"/>
                              <w:color w:val="8BABC5"/>
                              <w:sz w:val="14"/>
                              <w:szCs w:val="14"/>
                            </w:rPr>
                            <w:t>ll rights reserved.</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FB3CAD" id="_x0000_t202" coordsize="21600,21600" o:spt="202" path="m,l,21600r21600,l21600,xe">
              <v:stroke joinstyle="miter"/>
              <v:path gradientshapeok="t" o:connecttype="rect"/>
            </v:shapetype>
            <v:shape id="Text Box 8" o:spid="_x0000_s1030" type="#_x0000_t202" style="position:absolute;margin-left:42.55pt;margin-top:754.1pt;width:524.4pt;height:56.7pt;z-index:2516628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" filled="f" stroked="f">
              <v:textbox inset="0,0,0,0">
                <w:txbxContent>
                  <w:p w14:paraId="3EA23964" w14:textId="77777777" w:rsidR="00470B7D" w:rsidRPr="00C1432F" w:rsidRDefault="00470B7D" w:rsidP="0073514B">
                    <w:pPr>
                      <w:autoSpaceDE w:val="0"/>
                      <w:autoSpaceDN w:val="0"/>
                      <w:adjustRightInd w:val="0"/>
                      <w:rPr>
                        <w:rFonts w:cs="Arial"/>
                        <w:color w:val="8BABC5"/>
                        <w:sz w:val="14"/>
                        <w:szCs w:val="14"/>
                      </w:rPr>
                    </w:pPr>
                    <w:r w:rsidRPr="00C1432F">
                      <w:rPr>
                        <w:rFonts w:cs="Arial"/>
                        <w:color w:val="8BABC5"/>
                        <w:sz w:val="14"/>
                        <w:szCs w:val="14"/>
                      </w:rPr>
                      <w:t>Information in this document is subject to change without notice.</w:t>
                    </w:r>
                  </w:p>
                  <w:p w14:paraId="7080950E" w14:textId="77777777" w:rsidR="00470B7D" w:rsidRPr="00C1432F" w:rsidRDefault="00470B7D" w:rsidP="0073514B">
                    <w:pPr>
                      <w:autoSpaceDE w:val="0"/>
                      <w:autoSpaceDN w:val="0"/>
                      <w:adjustRightInd w:val="0"/>
                      <w:rPr>
                        <w:rFonts w:cs="Arial"/>
                        <w:color w:val="8BABC5"/>
                        <w:sz w:val="14"/>
                        <w:szCs w:val="14"/>
                      </w:rPr>
                    </w:pPr>
                    <w:r w:rsidRPr="00C1432F">
                      <w:rPr>
                        <w:rFonts w:cs="Arial"/>
                        <w:color w:val="8BABC5"/>
                        <w:sz w:val="14"/>
                        <w:szCs w:val="14"/>
                      </w:rPr>
                      <w:t xml:space="preserve">No part of this document may be reproduced or transmitted in any form or by any means, </w:t>
                    </w:r>
                    <w:r w:rsidRPr="00C1432F">
                      <w:rPr>
                        <w:rFonts w:cs="Arial"/>
                        <w:color w:val="8BABC5"/>
                        <w:sz w:val="14"/>
                        <w:szCs w:val="14"/>
                      </w:rPr>
                      <w:br/>
                      <w:t>for any purpose, without the express written permission of TEMENOS HEADQUARTERS SA.</w:t>
                    </w:r>
                  </w:p>
                  <w:p w14:paraId="0FE3313A" w14:textId="77777777" w:rsidR="00470B7D" w:rsidRPr="00C1432F" w:rsidRDefault="00470B7D" w:rsidP="0073514B">
                    <w:pPr>
                      <w:rPr>
                        <w:rFonts w:cs="Arial"/>
                        <w:color w:val="8BABC5"/>
                        <w:sz w:val="14"/>
                        <w:szCs w:val="14"/>
                      </w:rPr>
                    </w:pPr>
                    <w:r>
                      <w:rPr>
                        <w:rFonts w:cs="Arial"/>
                        <w:color w:val="8BABC5"/>
                        <w:sz w:val="14"/>
                        <w:szCs w:val="14"/>
                      </w:rPr>
                      <w:t>© 2020</w:t>
                    </w:r>
                    <w:r w:rsidRPr="00C1432F">
                      <w:rPr>
                        <w:rFonts w:cs="Arial"/>
                        <w:color w:val="8BABC5"/>
                        <w:sz w:val="14"/>
                        <w:szCs w:val="14"/>
                      </w:rPr>
                      <w:t xml:space="preserve"> T</w:t>
                    </w:r>
                    <w:r>
                      <w:rPr>
                        <w:rFonts w:cs="Arial"/>
                        <w:color w:val="8BABC5"/>
                        <w:sz w:val="14"/>
                        <w:szCs w:val="14"/>
                      </w:rPr>
                      <w:t>emenos Headquarters SA - a</w:t>
                    </w:r>
                    <w:r w:rsidRPr="00C1432F">
                      <w:rPr>
                        <w:rFonts w:cs="Arial"/>
                        <w:color w:val="8BABC5"/>
                        <w:sz w:val="14"/>
                        <w:szCs w:val="14"/>
                      </w:rPr>
                      <w:t>ll rights reserved.</w:t>
                    </w:r>
                  </w:p>
                </w:txbxContent>
              </v:textbox>
              <w10:wrap type="tight"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D9C5A" w14:textId="77777777" w:rsidR="00763972" w:rsidRDefault="00763972">
      <w:r>
        <w:separator/>
      </w:r>
    </w:p>
  </w:footnote>
  <w:footnote w:type="continuationSeparator" w:id="0">
    <w:p w14:paraId="3FC590CC" w14:textId="77777777" w:rsidR="00763972" w:rsidRDefault="00763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DADB" w14:textId="77777777" w:rsidR="00470B7D" w:rsidRDefault="00000000">
    <w:pPr>
      <w:pStyle w:val="Header"/>
    </w:pPr>
    <w:r>
      <w:rPr>
        <w:noProof/>
        <w:lang w:val="en-US" w:eastAsia="en-US"/>
      </w:rPr>
      <w:pict w14:anchorId="66A38F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0" o:spid="_x0000_s1252" type="#_x0000_t75" style="position:absolute;margin-left:0;margin-top:0;width:415.35pt;height:415.35pt;z-index:-251659776;mso-position-horizontal:center;mso-position-horizontal-relative:margin;mso-position-vertical:center;mso-position-vertical-relative:margin" o:allowincell="f">
          <v:imagedata r:id="rId1" o:title="Temenos-Cube-Only-CMYK-600px"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F15DA" w14:textId="77777777" w:rsidR="00470B7D" w:rsidRDefault="00000000">
    <w:r>
      <w:rPr>
        <w:noProof/>
        <w:lang w:val="en-US" w:eastAsia="en-US"/>
      </w:rPr>
      <w:pict w14:anchorId="2BBC70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1" o:spid="_x0000_s1253" type="#_x0000_t75" style="position:absolute;margin-left:0;margin-top:0;width:415.35pt;height:415.35pt;z-index:-251658752;mso-position-horizontal:center;mso-position-horizontal-relative:margin;mso-position-vertical:center;mso-position-vertical-relative:margin" o:allowincell="f">
          <v:imagedata r:id="rId1" o:title="Temenos-Cube-Only-CMYK-600px" gain="19661f" blacklevel="22938f"/>
          <w10:wrap anchorx="margin" anchory="margin"/>
        </v:shape>
      </w:pict>
    </w:r>
    <w:r w:rsidR="00470B7D">
      <w:rPr>
        <w:noProof/>
        <w:lang w:val="en-US" w:eastAsia="en-US"/>
      </w:rPr>
      <mc:AlternateContent>
        <mc:Choice Requires="wps">
          <w:drawing>
            <wp:anchor distT="0" distB="0" distL="114300" distR="114300" simplePos="0" relativeHeight="251655680" behindDoc="0" locked="0" layoutInCell="1" allowOverlap="1" wp14:anchorId="7722C98E" wp14:editId="0C9B46F3">
              <wp:simplePos x="0" y="0"/>
              <wp:positionH relativeFrom="column">
                <wp:posOffset>-793750</wp:posOffset>
              </wp:positionH>
              <wp:positionV relativeFrom="paragraph">
                <wp:posOffset>-360045</wp:posOffset>
              </wp:positionV>
              <wp:extent cx="6967855" cy="571500"/>
              <wp:effectExtent l="0" t="0" r="0" b="0"/>
              <wp:wrapNone/>
              <wp:docPr id="87" name="Text Box 1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67855" cy="5715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31EB08" w14:textId="77777777" w:rsidR="00470B7D" w:rsidRPr="002C361B" w:rsidRDefault="00470B7D" w:rsidP="001010C0">
                          <w:pPr>
                            <w:rPr>
                              <w:rFonts w:ascii="Arial Black" w:hAnsi="Arial Black"/>
                              <w:color w:val="FFFFFF"/>
                              <w:sz w:val="24"/>
                            </w:rPr>
                          </w:pPr>
                          <w:r>
                            <w:rPr>
                              <w:rFonts w:ascii="Arial Black" w:hAnsi="Arial Black"/>
                              <w:color w:val="FFFFFF"/>
                              <w:sz w:val="24"/>
                            </w:rPr>
                            <w:t>Product – Functional Specification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22C98E" id="_x0000_t202" coordsize="21600,21600" o:spt="202" path="m,l,21600r21600,l21600,xe">
              <v:stroke joinstyle="miter"/>
              <v:path gradientshapeok="t" o:connecttype="rect"/>
            </v:shapetype>
            <v:shape id="Text Box 114" o:spid="_x0000_s1027" type="#_x0000_t202" style="position:absolute;margin-left:-62.5pt;margin-top:-28.35pt;width:548.65pt;height:45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" filled="f" stroked="f">
              <v:textbox>
                <w:txbxContent>
                  <w:p w14:paraId="6031EB08" w14:textId="77777777" w:rsidR="00470B7D" w:rsidRPr="002C361B" w:rsidRDefault="00470B7D" w:rsidP="001010C0">
                    <w:pPr>
                      <w:rPr>
                        <w:rFonts w:ascii="Arial Black" w:hAnsi="Arial Black"/>
                        <w:color w:val="FFFFFF"/>
                        <w:sz w:val="24"/>
                      </w:rPr>
                    </w:pPr>
                    <w:r>
                      <w:rPr>
                        <w:rFonts w:ascii="Arial Black" w:hAnsi="Arial Black"/>
                        <w:color w:val="FFFFFF"/>
                        <w:sz w:val="24"/>
                      </w:rPr>
                      <w:t>Product – Functional Specification Document</w:t>
                    </w:r>
                  </w:p>
                </w:txbxContent>
              </v:textbox>
            </v:shape>
          </w:pict>
        </mc:Fallback>
      </mc:AlternateContent>
    </w:r>
    <w:r w:rsidR="00470B7D">
      <w:rPr>
        <w:noProof/>
        <w:lang w:val="en-US" w:eastAsia="en-US"/>
      </w:rPr>
      <mc:AlternateContent>
        <mc:Choice Requires="wps">
          <w:drawing>
            <wp:anchor distT="0" distB="0" distL="114300" distR="114300" simplePos="0" relativeHeight="251654656" behindDoc="0" locked="0" layoutInCell="1" allowOverlap="1" wp14:anchorId="3BFD7D38" wp14:editId="06B995E1">
              <wp:simplePos x="0" y="0"/>
              <wp:positionH relativeFrom="column">
                <wp:posOffset>-1141095</wp:posOffset>
              </wp:positionH>
              <wp:positionV relativeFrom="paragraph">
                <wp:posOffset>-360045</wp:posOffset>
              </wp:positionV>
              <wp:extent cx="7772400" cy="457200"/>
              <wp:effectExtent l="0" t="0" r="0" b="0"/>
              <wp:wrapNone/>
              <wp:docPr id="86" name="Rectangle 1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457200"/>
                      </a:xfrm>
                      <a:prstGeom prst="rect">
                        <a:avLst/>
                      </a:prstGeom>
                      <a:solidFill>
                        <a:srgbClr val="95ADCA"/>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899CB7F" id="Rectangle 113" o:spid="_x0000_s1026" style="position:absolute;margin-left:-89.85pt;margin-top:-28.35pt;width:612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" fillcolor="#95adca" stroked="f"/>
          </w:pict>
        </mc:Fallback>
      </mc:AlternateContent>
    </w:r>
    <w:r w:rsidR="00470B7D">
      <w:rPr>
        <w:noProof/>
        <w:lang w:val="en-US" w:eastAsia="en-US"/>
      </w:rPr>
      <mc:AlternateContent>
        <mc:Choice Requires="wps">
          <w:drawing>
            <wp:anchor distT="0" distB="0" distL="114300" distR="114300" simplePos="0" relativeHeight="251653632" behindDoc="0" locked="0" layoutInCell="1" allowOverlap="1" wp14:anchorId="18B785A0" wp14:editId="538DF708">
              <wp:simplePos x="0" y="0"/>
              <wp:positionH relativeFrom="column">
                <wp:posOffset>-114300</wp:posOffset>
              </wp:positionH>
              <wp:positionV relativeFrom="paragraph">
                <wp:posOffset>-245745</wp:posOffset>
              </wp:positionV>
              <wp:extent cx="4436110" cy="457200"/>
              <wp:effectExtent l="0" t="0" r="0" b="0"/>
              <wp:wrapNone/>
              <wp:docPr id="85"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36110" cy="4572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05F7AA6" w14:textId="77777777" w:rsidR="00470B7D" w:rsidRPr="002C361B" w:rsidRDefault="00470B7D" w:rsidP="001010C0">
                          <w:pPr>
                            <w:rPr>
                              <w:rFonts w:ascii="Arial Black" w:hAnsi="Arial Black"/>
                              <w:color w:val="FFFFFF"/>
                              <w:sz w:val="24"/>
                            </w:rPr>
                          </w:pPr>
                          <w:r>
                            <w:rPr>
                              <w:rFonts w:ascii="Arial Black" w:hAnsi="Arial Black"/>
                              <w:color w:val="FFFFFF"/>
                              <w:sz w:val="24"/>
                            </w:rPr>
                            <w:t>User Guide for Business Functions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B785A0" id="Text Box 62" o:spid="_x0000_s1028" type="#_x0000_t202" style="position:absolute;margin-left:-9pt;margin-top:-19.35pt;width:349.3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" filled="f" stroked="f">
              <v:textbox>
                <w:txbxContent>
                  <w:p w14:paraId="405F7AA6" w14:textId="77777777" w:rsidR="00470B7D" w:rsidRPr="002C361B" w:rsidRDefault="00470B7D" w:rsidP="001010C0">
                    <w:pPr>
                      <w:rPr>
                        <w:rFonts w:ascii="Arial Black" w:hAnsi="Arial Black"/>
                        <w:color w:val="FFFFFF"/>
                        <w:sz w:val="24"/>
                      </w:rPr>
                    </w:pPr>
                    <w:r>
                      <w:rPr>
                        <w:rFonts w:ascii="Arial Black" w:hAnsi="Arial Black"/>
                        <w:color w:val="FFFFFF"/>
                        <w:sz w:val="24"/>
                      </w:rPr>
                      <w:t>User Guide for Business Functions</w:t>
                    </w:r>
                  </w:p>
                </w:txbxContent>
              </v:textbox>
            </v:shape>
          </w:pict>
        </mc:Fallback>
      </mc:AlternateContent>
    </w:r>
    <w:r w:rsidR="00470B7D">
      <w:rPr>
        <w:noProof/>
        <w:lang w:val="en-US" w:eastAsia="en-US"/>
      </w:rPr>
      <mc:AlternateContent>
        <mc:Choice Requires="wps">
          <w:drawing>
            <wp:anchor distT="0" distB="0" distL="114300" distR="114300" simplePos="0" relativeHeight="251652608" behindDoc="0" locked="0" layoutInCell="1" allowOverlap="1" wp14:anchorId="084AD8AF" wp14:editId="3A675ED5">
              <wp:simplePos x="0" y="0"/>
              <wp:positionH relativeFrom="column">
                <wp:posOffset>-1141095</wp:posOffset>
              </wp:positionH>
              <wp:positionV relativeFrom="paragraph">
                <wp:posOffset>-360045</wp:posOffset>
              </wp:positionV>
              <wp:extent cx="7772400" cy="457200"/>
              <wp:effectExtent l="0" t="0" r="0" b="0"/>
              <wp:wrapNone/>
              <wp:docPr id="84" name="Rectangle 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72400" cy="457200"/>
                      </a:xfrm>
                      <a:prstGeom prst="rect">
                        <a:avLst/>
                      </a:prstGeom>
                      <a:solidFill>
                        <a:srgbClr val="95ADCA"/>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F0DA08" id="Rectangle 61" o:spid="_x0000_s1026" style="position:absolute;margin-left:-89.85pt;margin-top:-28.35pt;width:612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" fillcolor="#95adca" stroked="f"/>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AF2583" w14:textId="77777777" w:rsidR="00470B7D" w:rsidRDefault="00470B7D" w:rsidP="00D94516">
    <w:r>
      <w:rPr>
        <w:noProof/>
        <w:lang w:val="en-US" w:eastAsia="en-US"/>
      </w:rPr>
      <w:drawing>
        <wp:anchor distT="0" distB="0" distL="114300" distR="114300" simplePos="0" relativeHeight="251660800" behindDoc="1" locked="0" layoutInCell="1" allowOverlap="1" wp14:anchorId="151D5C07" wp14:editId="226035C3">
          <wp:simplePos x="0" y="0"/>
          <wp:positionH relativeFrom="page">
            <wp:posOffset>4896485</wp:posOffset>
          </wp:positionH>
          <wp:positionV relativeFrom="paragraph">
            <wp:posOffset>-207645</wp:posOffset>
          </wp:positionV>
          <wp:extent cx="2575560" cy="754380"/>
          <wp:effectExtent l="0" t="0" r="0" b="7620"/>
          <wp:wrapTight wrapText="bothSides">
            <wp:wrapPolygon edited="0">
              <wp:start x="0" y="0"/>
              <wp:lineTo x="0" y="21273"/>
              <wp:lineTo x="21408" y="21273"/>
              <wp:lineTo x="21408" y="0"/>
              <wp:lineTo x="0" y="0"/>
            </wp:wrapPolygon>
          </wp:wrapTight>
          <wp:docPr id="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575560" cy="7543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3ED01B" w14:textId="77777777" w:rsidR="00470B7D" w:rsidRPr="00D94516" w:rsidRDefault="00470B7D" w:rsidP="00D9451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9506" w14:textId="77777777" w:rsidR="00470B7D" w:rsidRDefault="00000000">
    <w:r>
      <w:rPr>
        <w:noProof/>
        <w:lang w:val="en-US" w:eastAsia="en-US"/>
      </w:rPr>
      <w:pict w14:anchorId="5551BA0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3" o:spid="_x0000_s1255" type="#_x0000_t75" style="position:absolute;margin-left:0;margin-top:0;width:415.35pt;height:415.35pt;z-index:-251656704;mso-position-horizontal:center;mso-position-horizontal-relative:margin;mso-position-vertical:center;mso-position-vertical-relative:margin" o:allowincell="f">
          <v:imagedata r:id="rId1" o:title="Temenos-Cube-Only-CMYK-600px"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C49A" w14:textId="77777777" w:rsidR="00470B7D" w:rsidRPr="00907223" w:rsidRDefault="00470B7D" w:rsidP="0073514B">
    <w:pPr>
      <w:rPr>
        <w:rFonts w:ascii="Arial Bold" w:hAnsi="Arial Bold"/>
        <w:color w:val="003E75"/>
        <w:szCs w:val="20"/>
      </w:rPr>
    </w:pPr>
    <w:r w:rsidRPr="00907223">
      <w:rPr>
        <w:rFonts w:ascii="Arial Bold" w:hAnsi="Arial Bold"/>
        <w:noProof/>
        <w:color w:val="003E75"/>
        <w:szCs w:val="20"/>
        <w:lang w:val="en-US" w:eastAsia="en-US"/>
      </w:rPr>
      <w:drawing>
        <wp:anchor distT="0" distB="0" distL="114300" distR="114300" simplePos="0" relativeHeight="251663872" behindDoc="1" locked="0" layoutInCell="1" allowOverlap="1" wp14:anchorId="3B5B9FC0" wp14:editId="450C5B79">
          <wp:simplePos x="0" y="0"/>
          <wp:positionH relativeFrom="column">
            <wp:posOffset>5407660</wp:posOffset>
          </wp:positionH>
          <wp:positionV relativeFrom="paragraph">
            <wp:posOffset>-203835</wp:posOffset>
          </wp:positionV>
          <wp:extent cx="692785" cy="671830"/>
          <wp:effectExtent l="0" t="0" r="0" b="0"/>
          <wp:wrapTight wrapText="bothSides">
            <wp:wrapPolygon edited="0">
              <wp:start x="0" y="0"/>
              <wp:lineTo x="0" y="20824"/>
              <wp:lineTo x="20788" y="20824"/>
              <wp:lineTo x="20788" y="0"/>
              <wp:lineTo x="0" y="0"/>
            </wp:wrapPolygon>
          </wp:wrapTight>
          <wp:docPr id="14"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692785" cy="671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07223">
      <w:rPr>
        <w:rFonts w:ascii="Arial Bold" w:hAnsi="Arial Bold"/>
        <w:color w:val="003E75"/>
        <w:szCs w:val="20"/>
      </w:rPr>
      <w:t>Functional Specification Document</w:t>
    </w:r>
  </w:p>
  <w:p w14:paraId="70EA2F92" w14:textId="77777777" w:rsidR="00470B7D" w:rsidRPr="0073514B" w:rsidRDefault="00470B7D" w:rsidP="0073514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D94B9" w14:textId="77777777" w:rsidR="00470B7D" w:rsidRDefault="00000000">
    <w:pPr>
      <w:pStyle w:val="Header"/>
    </w:pPr>
    <w:r>
      <w:rPr>
        <w:noProof/>
        <w:lang w:val="en-US" w:eastAsia="en-US"/>
      </w:rPr>
      <w:pict w14:anchorId="061DF8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022018822" o:spid="_x0000_s1254" type="#_x0000_t75" style="position:absolute;margin-left:0;margin-top:0;width:415.35pt;height:415.35pt;z-index:-251657728;mso-position-horizontal:center;mso-position-horizontal-relative:margin;mso-position-vertical:center;mso-position-vertical-relative:margin" o:allowincell="f">
          <v:imagedata r:id="rId1" o:title="Temenos-Cube-Only-CMYK-600px"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D14F2E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6232406"/>
    <w:multiLevelType w:val="hybridMultilevel"/>
    <w:tmpl w:val="61F8BD0A"/>
    <w:lvl w:ilvl="0" w:tplc="E8FA83D0">
      <w:start w:val="1"/>
      <w:numFmt w:val="bullet"/>
      <w:pStyle w:val="Bullet2"/>
      <w:lvlText w:val="-"/>
      <w:lvlJc w:val="left"/>
      <w:pPr>
        <w:tabs>
          <w:tab w:val="num" w:pos="1985"/>
        </w:tabs>
        <w:ind w:left="1985" w:hanging="284"/>
      </w:pPr>
      <w:rPr>
        <w:rFonts w:ascii="Arial" w:hAnsi="Arial" w:hint="default"/>
        <w:color w:val="8DB1C7"/>
      </w:rPr>
    </w:lvl>
    <w:lvl w:ilvl="1" w:tplc="08090003">
      <w:start w:val="1"/>
      <w:numFmt w:val="bullet"/>
      <w:lvlText w:val="o"/>
      <w:lvlJc w:val="left"/>
      <w:pPr>
        <w:tabs>
          <w:tab w:val="num" w:pos="1462"/>
        </w:tabs>
        <w:ind w:left="1462" w:hanging="360"/>
      </w:pPr>
      <w:rPr>
        <w:rFonts w:ascii="Courier New" w:hAnsi="Courier New" w:cs="Courier New" w:hint="default"/>
      </w:rPr>
    </w:lvl>
    <w:lvl w:ilvl="2" w:tplc="08090005">
      <w:start w:val="1"/>
      <w:numFmt w:val="bullet"/>
      <w:lvlText w:val=""/>
      <w:lvlJc w:val="left"/>
      <w:pPr>
        <w:tabs>
          <w:tab w:val="num" w:pos="2182"/>
        </w:tabs>
        <w:ind w:left="2182" w:hanging="360"/>
      </w:pPr>
      <w:rPr>
        <w:rFonts w:ascii="Wingdings" w:hAnsi="Wingdings" w:hint="default"/>
      </w:rPr>
    </w:lvl>
    <w:lvl w:ilvl="3" w:tplc="08090001">
      <w:start w:val="1"/>
      <w:numFmt w:val="bullet"/>
      <w:lvlText w:val=""/>
      <w:lvlJc w:val="left"/>
      <w:pPr>
        <w:tabs>
          <w:tab w:val="num" w:pos="2902"/>
        </w:tabs>
        <w:ind w:left="2902" w:hanging="360"/>
      </w:pPr>
      <w:rPr>
        <w:rFonts w:ascii="Symbol" w:hAnsi="Symbol" w:hint="default"/>
      </w:rPr>
    </w:lvl>
    <w:lvl w:ilvl="4" w:tplc="08090003" w:tentative="1">
      <w:start w:val="1"/>
      <w:numFmt w:val="bullet"/>
      <w:lvlText w:val="o"/>
      <w:lvlJc w:val="left"/>
      <w:pPr>
        <w:tabs>
          <w:tab w:val="num" w:pos="3622"/>
        </w:tabs>
        <w:ind w:left="3622" w:hanging="360"/>
      </w:pPr>
      <w:rPr>
        <w:rFonts w:ascii="Courier New" w:hAnsi="Courier New" w:cs="Courier New" w:hint="default"/>
      </w:rPr>
    </w:lvl>
    <w:lvl w:ilvl="5" w:tplc="08090005" w:tentative="1">
      <w:start w:val="1"/>
      <w:numFmt w:val="bullet"/>
      <w:lvlText w:val=""/>
      <w:lvlJc w:val="left"/>
      <w:pPr>
        <w:tabs>
          <w:tab w:val="num" w:pos="4342"/>
        </w:tabs>
        <w:ind w:left="4342" w:hanging="360"/>
      </w:pPr>
      <w:rPr>
        <w:rFonts w:ascii="Wingdings" w:hAnsi="Wingdings" w:hint="default"/>
      </w:rPr>
    </w:lvl>
    <w:lvl w:ilvl="6" w:tplc="08090001" w:tentative="1">
      <w:start w:val="1"/>
      <w:numFmt w:val="bullet"/>
      <w:lvlText w:val=""/>
      <w:lvlJc w:val="left"/>
      <w:pPr>
        <w:tabs>
          <w:tab w:val="num" w:pos="5062"/>
        </w:tabs>
        <w:ind w:left="5062" w:hanging="360"/>
      </w:pPr>
      <w:rPr>
        <w:rFonts w:ascii="Symbol" w:hAnsi="Symbol" w:hint="default"/>
      </w:rPr>
    </w:lvl>
    <w:lvl w:ilvl="7" w:tplc="08090003" w:tentative="1">
      <w:start w:val="1"/>
      <w:numFmt w:val="bullet"/>
      <w:lvlText w:val="o"/>
      <w:lvlJc w:val="left"/>
      <w:pPr>
        <w:tabs>
          <w:tab w:val="num" w:pos="5782"/>
        </w:tabs>
        <w:ind w:left="5782" w:hanging="360"/>
      </w:pPr>
      <w:rPr>
        <w:rFonts w:ascii="Courier New" w:hAnsi="Courier New" w:cs="Courier New" w:hint="default"/>
      </w:rPr>
    </w:lvl>
    <w:lvl w:ilvl="8" w:tplc="08090005" w:tentative="1">
      <w:start w:val="1"/>
      <w:numFmt w:val="bullet"/>
      <w:lvlText w:val=""/>
      <w:lvlJc w:val="left"/>
      <w:pPr>
        <w:tabs>
          <w:tab w:val="num" w:pos="6502"/>
        </w:tabs>
        <w:ind w:left="6502" w:hanging="360"/>
      </w:pPr>
      <w:rPr>
        <w:rFonts w:ascii="Wingdings" w:hAnsi="Wingdings" w:hint="default"/>
      </w:rPr>
    </w:lvl>
  </w:abstractNum>
  <w:abstractNum w:abstractNumId="2" w15:restartNumberingAfterBreak="0">
    <w:nsid w:val="1D422C57"/>
    <w:multiLevelType w:val="hybridMultilevel"/>
    <w:tmpl w:val="7674E4B4"/>
    <w:lvl w:ilvl="0" w:tplc="C47E9FAC">
      <w:start w:val="1"/>
      <w:numFmt w:val="bullet"/>
      <w:pStyle w:val="Bullet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4E92D39"/>
    <w:multiLevelType w:val="multilevel"/>
    <w:tmpl w:val="998E61A6"/>
    <w:lvl w:ilvl="0">
      <w:start w:val="1"/>
      <w:numFmt w:val="decimal"/>
      <w:pStyle w:val="Heading1"/>
      <w:lvlText w:val="%1."/>
      <w:lvlJc w:val="left"/>
      <w:pPr>
        <w:tabs>
          <w:tab w:val="num" w:pos="972"/>
        </w:tabs>
        <w:ind w:left="972" w:hanging="432"/>
      </w:pPr>
      <w:rPr>
        <w:rFonts w:hint="default"/>
      </w:rPr>
    </w:lvl>
    <w:lvl w:ilvl="1">
      <w:start w:val="1"/>
      <w:numFmt w:val="decimal"/>
      <w:pStyle w:val="Heading2"/>
      <w:lvlText w:val="%1.%2"/>
      <w:lvlJc w:val="left"/>
      <w:pPr>
        <w:tabs>
          <w:tab w:val="num" w:pos="756"/>
        </w:tabs>
        <w:ind w:left="756" w:hanging="576"/>
      </w:pPr>
      <w:rPr>
        <w:rFonts w:hint="default"/>
      </w:rPr>
    </w:lvl>
    <w:lvl w:ilvl="2">
      <w:start w:val="1"/>
      <w:numFmt w:val="decimal"/>
      <w:pStyle w:val="Heading3"/>
      <w:lvlText w:val="%1.%2.%3"/>
      <w:lvlJc w:val="left"/>
      <w:pPr>
        <w:tabs>
          <w:tab w:val="num" w:pos="1170"/>
        </w:tabs>
        <w:ind w:left="1170" w:hanging="720"/>
      </w:pPr>
      <w:rPr>
        <w:rFonts w:hint="default"/>
      </w:rPr>
    </w:lvl>
    <w:lvl w:ilvl="3">
      <w:start w:val="1"/>
      <w:numFmt w:val="decimal"/>
      <w:pStyle w:val="Heading4"/>
      <w:lvlText w:val="%1.%2.%3.%4"/>
      <w:lvlJc w:val="left"/>
      <w:pPr>
        <w:tabs>
          <w:tab w:val="num" w:pos="864"/>
        </w:tabs>
        <w:ind w:left="864" w:hanging="864"/>
      </w:pPr>
      <w:rPr>
        <w:rFonts w:hint="default"/>
        <w:b/>
        <w:i w:val="0"/>
        <w:sz w:val="20"/>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4" w15:restartNumberingAfterBreak="0">
    <w:nsid w:val="3B1421DC"/>
    <w:multiLevelType w:val="singleLevel"/>
    <w:tmpl w:val="03A63E4A"/>
    <w:lvl w:ilvl="0">
      <w:start w:val="1"/>
      <w:numFmt w:val="bullet"/>
      <w:pStyle w:val="Bullet10"/>
      <w:lvlText w:val=""/>
      <w:lvlJc w:val="left"/>
      <w:pPr>
        <w:tabs>
          <w:tab w:val="num" w:pos="1418"/>
        </w:tabs>
        <w:ind w:left="1418" w:hanging="284"/>
      </w:pPr>
      <w:rPr>
        <w:rFonts w:ascii="Wingdings" w:hAnsi="Wingdings" w:hint="default"/>
        <w:b w:val="0"/>
        <w:i w:val="0"/>
        <w:color w:val="8DB1C7"/>
        <w:sz w:val="20"/>
      </w:rPr>
    </w:lvl>
  </w:abstractNum>
  <w:abstractNum w:abstractNumId="5" w15:restartNumberingAfterBreak="0">
    <w:nsid w:val="4F357AFF"/>
    <w:multiLevelType w:val="multilevel"/>
    <w:tmpl w:val="301AB754"/>
    <w:styleLink w:val="Numbered"/>
    <w:lvl w:ilvl="0">
      <w:start w:val="1"/>
      <w:numFmt w:val="decimal"/>
      <w:lvlText w:val="%1."/>
      <w:lvlJc w:val="left"/>
      <w:pPr>
        <w:tabs>
          <w:tab w:val="num" w:pos="360"/>
        </w:tabs>
        <w:ind w:left="1080" w:hanging="360"/>
      </w:pPr>
      <w:rPr>
        <w:rFonts w:ascii="Arial" w:hAnsi="Arial" w:hint="default"/>
        <w:color w:val="000000"/>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6" w15:restartNumberingAfterBreak="0">
    <w:nsid w:val="6C637192"/>
    <w:multiLevelType w:val="hybridMultilevel"/>
    <w:tmpl w:val="7E6EA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1658F9"/>
    <w:multiLevelType w:val="hybridMultilevel"/>
    <w:tmpl w:val="F8F0BD6E"/>
    <w:lvl w:ilvl="0" w:tplc="4112AB16">
      <w:start w:val="1"/>
      <w:numFmt w:val="bullet"/>
      <w:pStyle w:val="Bullet3"/>
      <w:lvlText w:val="▌"/>
      <w:lvlJc w:val="left"/>
      <w:pPr>
        <w:tabs>
          <w:tab w:val="num" w:pos="2269"/>
        </w:tabs>
        <w:ind w:left="2269" w:hanging="284"/>
      </w:pPr>
      <w:rPr>
        <w:rFonts w:ascii="Franklin Gothic Book" w:hAnsi="Franklin Gothic Book" w:cs="Franklin Gothic Book" w:hint="default"/>
        <w:color w:val="045AA7"/>
        <w:sz w:val="10"/>
        <w:szCs w:val="20"/>
      </w:rPr>
    </w:lvl>
    <w:lvl w:ilvl="1" w:tplc="04090003" w:tentative="1">
      <w:start w:val="1"/>
      <w:numFmt w:val="bullet"/>
      <w:lvlText w:val="o"/>
      <w:lvlJc w:val="left"/>
      <w:pPr>
        <w:tabs>
          <w:tab w:val="num" w:pos="1985"/>
        </w:tabs>
        <w:ind w:left="1985" w:hanging="360"/>
      </w:pPr>
      <w:rPr>
        <w:rFonts w:ascii="Courier New" w:hAnsi="Courier New" w:cs="Courier New" w:hint="default"/>
      </w:rPr>
    </w:lvl>
    <w:lvl w:ilvl="2" w:tplc="04090005" w:tentative="1">
      <w:start w:val="1"/>
      <w:numFmt w:val="bullet"/>
      <w:lvlText w:val=""/>
      <w:lvlJc w:val="left"/>
      <w:pPr>
        <w:tabs>
          <w:tab w:val="num" w:pos="2705"/>
        </w:tabs>
        <w:ind w:left="2705" w:hanging="360"/>
      </w:pPr>
      <w:rPr>
        <w:rFonts w:ascii="Wingdings" w:hAnsi="Wingdings" w:hint="default"/>
      </w:rPr>
    </w:lvl>
    <w:lvl w:ilvl="3" w:tplc="04090001" w:tentative="1">
      <w:start w:val="1"/>
      <w:numFmt w:val="bullet"/>
      <w:lvlText w:val=""/>
      <w:lvlJc w:val="left"/>
      <w:pPr>
        <w:tabs>
          <w:tab w:val="num" w:pos="3425"/>
        </w:tabs>
        <w:ind w:left="3425" w:hanging="360"/>
      </w:pPr>
      <w:rPr>
        <w:rFonts w:ascii="Symbol" w:hAnsi="Symbol" w:hint="default"/>
      </w:rPr>
    </w:lvl>
    <w:lvl w:ilvl="4" w:tplc="04090003" w:tentative="1">
      <w:start w:val="1"/>
      <w:numFmt w:val="bullet"/>
      <w:lvlText w:val="o"/>
      <w:lvlJc w:val="left"/>
      <w:pPr>
        <w:tabs>
          <w:tab w:val="num" w:pos="4145"/>
        </w:tabs>
        <w:ind w:left="4145" w:hanging="360"/>
      </w:pPr>
      <w:rPr>
        <w:rFonts w:ascii="Courier New" w:hAnsi="Courier New" w:cs="Courier New" w:hint="default"/>
      </w:rPr>
    </w:lvl>
    <w:lvl w:ilvl="5" w:tplc="04090005" w:tentative="1">
      <w:start w:val="1"/>
      <w:numFmt w:val="bullet"/>
      <w:lvlText w:val=""/>
      <w:lvlJc w:val="left"/>
      <w:pPr>
        <w:tabs>
          <w:tab w:val="num" w:pos="4865"/>
        </w:tabs>
        <w:ind w:left="4865" w:hanging="360"/>
      </w:pPr>
      <w:rPr>
        <w:rFonts w:ascii="Wingdings" w:hAnsi="Wingdings" w:hint="default"/>
      </w:rPr>
    </w:lvl>
    <w:lvl w:ilvl="6" w:tplc="04090001" w:tentative="1">
      <w:start w:val="1"/>
      <w:numFmt w:val="bullet"/>
      <w:lvlText w:val=""/>
      <w:lvlJc w:val="left"/>
      <w:pPr>
        <w:tabs>
          <w:tab w:val="num" w:pos="5585"/>
        </w:tabs>
        <w:ind w:left="5585" w:hanging="360"/>
      </w:pPr>
      <w:rPr>
        <w:rFonts w:ascii="Symbol" w:hAnsi="Symbol" w:hint="default"/>
      </w:rPr>
    </w:lvl>
    <w:lvl w:ilvl="7" w:tplc="04090003" w:tentative="1">
      <w:start w:val="1"/>
      <w:numFmt w:val="bullet"/>
      <w:lvlText w:val="o"/>
      <w:lvlJc w:val="left"/>
      <w:pPr>
        <w:tabs>
          <w:tab w:val="num" w:pos="6305"/>
        </w:tabs>
        <w:ind w:left="6305" w:hanging="360"/>
      </w:pPr>
      <w:rPr>
        <w:rFonts w:ascii="Courier New" w:hAnsi="Courier New" w:cs="Courier New" w:hint="default"/>
      </w:rPr>
    </w:lvl>
    <w:lvl w:ilvl="8" w:tplc="04090005" w:tentative="1">
      <w:start w:val="1"/>
      <w:numFmt w:val="bullet"/>
      <w:lvlText w:val=""/>
      <w:lvlJc w:val="left"/>
      <w:pPr>
        <w:tabs>
          <w:tab w:val="num" w:pos="7025"/>
        </w:tabs>
        <w:ind w:left="7025" w:hanging="360"/>
      </w:pPr>
      <w:rPr>
        <w:rFonts w:ascii="Wingdings" w:hAnsi="Wingdings" w:hint="default"/>
      </w:rPr>
    </w:lvl>
  </w:abstractNum>
  <w:abstractNum w:abstractNumId="8" w15:restartNumberingAfterBreak="0">
    <w:nsid w:val="7BCC1DAA"/>
    <w:multiLevelType w:val="hybridMultilevel"/>
    <w:tmpl w:val="FEC450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E12B08"/>
    <w:multiLevelType w:val="hybridMultilevel"/>
    <w:tmpl w:val="3BA46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60712863">
    <w:abstractNumId w:val="4"/>
  </w:num>
  <w:num w:numId="2" w16cid:durableId="1677994674">
    <w:abstractNumId w:val="5"/>
  </w:num>
  <w:num w:numId="3" w16cid:durableId="662398085">
    <w:abstractNumId w:val="1"/>
  </w:num>
  <w:num w:numId="4" w16cid:durableId="456222154">
    <w:abstractNumId w:val="3"/>
  </w:num>
  <w:num w:numId="5" w16cid:durableId="64841148">
    <w:abstractNumId w:val="7"/>
  </w:num>
  <w:num w:numId="6" w16cid:durableId="2102722749">
    <w:abstractNumId w:val="0"/>
  </w:num>
  <w:num w:numId="7" w16cid:durableId="1130829519">
    <w:abstractNumId w:val="2"/>
  </w:num>
  <w:num w:numId="8" w16cid:durableId="139927859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08242082">
    <w:abstractNumId w:val="8"/>
  </w:num>
  <w:num w:numId="10" w16cid:durableId="1573077860">
    <w:abstractNumId w:val="6"/>
  </w:num>
  <w:num w:numId="11" w16cid:durableId="559247649">
    <w:abstractNumId w:val="9"/>
  </w:num>
  <w:num w:numId="12" w16cid:durableId="12148476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8449697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0880948">
    <w:abstractNumId w:val="3"/>
  </w:num>
  <w:num w:numId="15" w16cid:durableId="706950936">
    <w:abstractNumId w:val="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fr-FR" w:vendorID="64" w:dllVersion="6" w:nlCheck="1" w:checkStyle="0"/>
  <w:activeWritingStyle w:appName="MSWord" w:lang="en-GB" w:vendorID="64" w:dllVersion="6" w:nlCheck="1" w:checkStyle="1"/>
  <w:activeWritingStyle w:appName="MSWord" w:lang="en-US" w:vendorID="64" w:dllVersion="6"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characterSpacingControl w:val="doNotCompress"/>
  <w:hdrShapeDefaults>
    <o:shapedefaults v:ext="edit" spidmax="2050">
      <o:colormru v:ext="edit" colors="#95adca"/>
    </o:shapedefaults>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0C3"/>
    <w:rsid w:val="00000080"/>
    <w:rsid w:val="00000604"/>
    <w:rsid w:val="00002A1C"/>
    <w:rsid w:val="00004936"/>
    <w:rsid w:val="00005F76"/>
    <w:rsid w:val="000101C1"/>
    <w:rsid w:val="000167E3"/>
    <w:rsid w:val="00016899"/>
    <w:rsid w:val="0001701A"/>
    <w:rsid w:val="00020322"/>
    <w:rsid w:val="00021BBE"/>
    <w:rsid w:val="00022B5F"/>
    <w:rsid w:val="00023BE6"/>
    <w:rsid w:val="00024D0D"/>
    <w:rsid w:val="00026CDE"/>
    <w:rsid w:val="0002759F"/>
    <w:rsid w:val="000306FB"/>
    <w:rsid w:val="000344C4"/>
    <w:rsid w:val="000344CC"/>
    <w:rsid w:val="000345BB"/>
    <w:rsid w:val="00034FCA"/>
    <w:rsid w:val="00035E5C"/>
    <w:rsid w:val="00044378"/>
    <w:rsid w:val="00044D26"/>
    <w:rsid w:val="00045B0B"/>
    <w:rsid w:val="00047755"/>
    <w:rsid w:val="00050642"/>
    <w:rsid w:val="0005191B"/>
    <w:rsid w:val="00051D14"/>
    <w:rsid w:val="00051F3B"/>
    <w:rsid w:val="0005227E"/>
    <w:rsid w:val="00052DFB"/>
    <w:rsid w:val="0005355D"/>
    <w:rsid w:val="00054186"/>
    <w:rsid w:val="000561D2"/>
    <w:rsid w:val="00063678"/>
    <w:rsid w:val="00064394"/>
    <w:rsid w:val="0006621E"/>
    <w:rsid w:val="00070B49"/>
    <w:rsid w:val="0007192C"/>
    <w:rsid w:val="00072877"/>
    <w:rsid w:val="00076DDD"/>
    <w:rsid w:val="000806AB"/>
    <w:rsid w:val="0008344D"/>
    <w:rsid w:val="00084274"/>
    <w:rsid w:val="00084D06"/>
    <w:rsid w:val="00085844"/>
    <w:rsid w:val="00091075"/>
    <w:rsid w:val="00096540"/>
    <w:rsid w:val="000A082B"/>
    <w:rsid w:val="000A0CAF"/>
    <w:rsid w:val="000A0DA1"/>
    <w:rsid w:val="000A1B9E"/>
    <w:rsid w:val="000A5655"/>
    <w:rsid w:val="000A7722"/>
    <w:rsid w:val="000B110E"/>
    <w:rsid w:val="000B25B0"/>
    <w:rsid w:val="000B456D"/>
    <w:rsid w:val="000B5866"/>
    <w:rsid w:val="000C08B1"/>
    <w:rsid w:val="000C468D"/>
    <w:rsid w:val="000D20F4"/>
    <w:rsid w:val="000D2463"/>
    <w:rsid w:val="000D27DA"/>
    <w:rsid w:val="000E1436"/>
    <w:rsid w:val="000E2517"/>
    <w:rsid w:val="000E2F7E"/>
    <w:rsid w:val="000E5030"/>
    <w:rsid w:val="000E6089"/>
    <w:rsid w:val="000F54A2"/>
    <w:rsid w:val="000F5852"/>
    <w:rsid w:val="000F67B0"/>
    <w:rsid w:val="001010C0"/>
    <w:rsid w:val="00104089"/>
    <w:rsid w:val="00104C7E"/>
    <w:rsid w:val="001115AD"/>
    <w:rsid w:val="00112344"/>
    <w:rsid w:val="00112D2F"/>
    <w:rsid w:val="001158C3"/>
    <w:rsid w:val="0011631B"/>
    <w:rsid w:val="00123D13"/>
    <w:rsid w:val="00127807"/>
    <w:rsid w:val="0013202C"/>
    <w:rsid w:val="00134BCC"/>
    <w:rsid w:val="0013704D"/>
    <w:rsid w:val="00141149"/>
    <w:rsid w:val="001462B6"/>
    <w:rsid w:val="001507EC"/>
    <w:rsid w:val="0015358B"/>
    <w:rsid w:val="001538BE"/>
    <w:rsid w:val="001600C7"/>
    <w:rsid w:val="0016066A"/>
    <w:rsid w:val="00160B34"/>
    <w:rsid w:val="00161A13"/>
    <w:rsid w:val="00163045"/>
    <w:rsid w:val="001712E9"/>
    <w:rsid w:val="00171FE7"/>
    <w:rsid w:val="0017543E"/>
    <w:rsid w:val="00180184"/>
    <w:rsid w:val="00180F4C"/>
    <w:rsid w:val="0018426E"/>
    <w:rsid w:val="00187E30"/>
    <w:rsid w:val="00194796"/>
    <w:rsid w:val="0019758A"/>
    <w:rsid w:val="00197714"/>
    <w:rsid w:val="001A066C"/>
    <w:rsid w:val="001A19CA"/>
    <w:rsid w:val="001A5B3D"/>
    <w:rsid w:val="001A6045"/>
    <w:rsid w:val="001B286C"/>
    <w:rsid w:val="001B2F35"/>
    <w:rsid w:val="001B4A7D"/>
    <w:rsid w:val="001B4AE1"/>
    <w:rsid w:val="001B772B"/>
    <w:rsid w:val="001C0EEB"/>
    <w:rsid w:val="001C1FBA"/>
    <w:rsid w:val="001C4D34"/>
    <w:rsid w:val="001C6D7E"/>
    <w:rsid w:val="001D0E16"/>
    <w:rsid w:val="001D305B"/>
    <w:rsid w:val="001D4F12"/>
    <w:rsid w:val="001D5482"/>
    <w:rsid w:val="001D5DA4"/>
    <w:rsid w:val="001E0016"/>
    <w:rsid w:val="001E248B"/>
    <w:rsid w:val="001E2BC7"/>
    <w:rsid w:val="001E3A1A"/>
    <w:rsid w:val="001E3B47"/>
    <w:rsid w:val="001E7142"/>
    <w:rsid w:val="001E7E90"/>
    <w:rsid w:val="001F1FEA"/>
    <w:rsid w:val="001F2B11"/>
    <w:rsid w:val="001F3180"/>
    <w:rsid w:val="001F3F5D"/>
    <w:rsid w:val="001F5B20"/>
    <w:rsid w:val="00201443"/>
    <w:rsid w:val="0020181F"/>
    <w:rsid w:val="00201890"/>
    <w:rsid w:val="00202071"/>
    <w:rsid w:val="00202397"/>
    <w:rsid w:val="00205EE7"/>
    <w:rsid w:val="00206A1C"/>
    <w:rsid w:val="00210254"/>
    <w:rsid w:val="00212DEE"/>
    <w:rsid w:val="0022034F"/>
    <w:rsid w:val="00220F9D"/>
    <w:rsid w:val="002218E3"/>
    <w:rsid w:val="00222EB8"/>
    <w:rsid w:val="0022566C"/>
    <w:rsid w:val="002258EF"/>
    <w:rsid w:val="00231DFB"/>
    <w:rsid w:val="00234293"/>
    <w:rsid w:val="00234CD6"/>
    <w:rsid w:val="002351D5"/>
    <w:rsid w:val="00237234"/>
    <w:rsid w:val="00237590"/>
    <w:rsid w:val="00237F2D"/>
    <w:rsid w:val="00240388"/>
    <w:rsid w:val="00241504"/>
    <w:rsid w:val="002417B2"/>
    <w:rsid w:val="00242C06"/>
    <w:rsid w:val="00243EA7"/>
    <w:rsid w:val="002458C3"/>
    <w:rsid w:val="00245E1E"/>
    <w:rsid w:val="002465EA"/>
    <w:rsid w:val="002467B9"/>
    <w:rsid w:val="00251268"/>
    <w:rsid w:val="0025264C"/>
    <w:rsid w:val="00264D69"/>
    <w:rsid w:val="00264D77"/>
    <w:rsid w:val="002650BD"/>
    <w:rsid w:val="002655BD"/>
    <w:rsid w:val="00267179"/>
    <w:rsid w:val="0027073B"/>
    <w:rsid w:val="002719FB"/>
    <w:rsid w:val="0027634B"/>
    <w:rsid w:val="00276FDB"/>
    <w:rsid w:val="00280667"/>
    <w:rsid w:val="0028105B"/>
    <w:rsid w:val="002838B4"/>
    <w:rsid w:val="0028470D"/>
    <w:rsid w:val="0029556B"/>
    <w:rsid w:val="00297C50"/>
    <w:rsid w:val="002A59BF"/>
    <w:rsid w:val="002A5C94"/>
    <w:rsid w:val="002A6205"/>
    <w:rsid w:val="002A6515"/>
    <w:rsid w:val="002A6B3B"/>
    <w:rsid w:val="002B19A8"/>
    <w:rsid w:val="002C361B"/>
    <w:rsid w:val="002C6047"/>
    <w:rsid w:val="002D157F"/>
    <w:rsid w:val="002D26EA"/>
    <w:rsid w:val="002D3077"/>
    <w:rsid w:val="002D3859"/>
    <w:rsid w:val="002E02B1"/>
    <w:rsid w:val="002E05EF"/>
    <w:rsid w:val="002E53FA"/>
    <w:rsid w:val="002F1BC3"/>
    <w:rsid w:val="002F3251"/>
    <w:rsid w:val="002F423A"/>
    <w:rsid w:val="002F557B"/>
    <w:rsid w:val="002F6871"/>
    <w:rsid w:val="002F7350"/>
    <w:rsid w:val="00300509"/>
    <w:rsid w:val="00300D3A"/>
    <w:rsid w:val="003045AA"/>
    <w:rsid w:val="00306E4B"/>
    <w:rsid w:val="003072A0"/>
    <w:rsid w:val="00307C01"/>
    <w:rsid w:val="003110F4"/>
    <w:rsid w:val="003149C8"/>
    <w:rsid w:val="00317FD5"/>
    <w:rsid w:val="00323050"/>
    <w:rsid w:val="00324843"/>
    <w:rsid w:val="00324BD1"/>
    <w:rsid w:val="0032683F"/>
    <w:rsid w:val="003268CB"/>
    <w:rsid w:val="00326FEF"/>
    <w:rsid w:val="00330C5D"/>
    <w:rsid w:val="00334CEB"/>
    <w:rsid w:val="00335E19"/>
    <w:rsid w:val="00340136"/>
    <w:rsid w:val="00340BD3"/>
    <w:rsid w:val="00343016"/>
    <w:rsid w:val="00346473"/>
    <w:rsid w:val="0035319C"/>
    <w:rsid w:val="00354056"/>
    <w:rsid w:val="00356D6A"/>
    <w:rsid w:val="00360360"/>
    <w:rsid w:val="003611B8"/>
    <w:rsid w:val="00370563"/>
    <w:rsid w:val="00371E8D"/>
    <w:rsid w:val="003737CA"/>
    <w:rsid w:val="0038037C"/>
    <w:rsid w:val="0038050B"/>
    <w:rsid w:val="00381F68"/>
    <w:rsid w:val="00382381"/>
    <w:rsid w:val="003836EC"/>
    <w:rsid w:val="00383BF2"/>
    <w:rsid w:val="00383F8B"/>
    <w:rsid w:val="003842EF"/>
    <w:rsid w:val="00385C4F"/>
    <w:rsid w:val="00392266"/>
    <w:rsid w:val="00393FF0"/>
    <w:rsid w:val="003949CA"/>
    <w:rsid w:val="0039569B"/>
    <w:rsid w:val="003A1287"/>
    <w:rsid w:val="003A2183"/>
    <w:rsid w:val="003A65BE"/>
    <w:rsid w:val="003B0000"/>
    <w:rsid w:val="003B018B"/>
    <w:rsid w:val="003B1889"/>
    <w:rsid w:val="003B6A60"/>
    <w:rsid w:val="003B7BCA"/>
    <w:rsid w:val="003C01E0"/>
    <w:rsid w:val="003C1CB2"/>
    <w:rsid w:val="003C2402"/>
    <w:rsid w:val="003C2A37"/>
    <w:rsid w:val="003C513B"/>
    <w:rsid w:val="003C520C"/>
    <w:rsid w:val="003C75AD"/>
    <w:rsid w:val="003D205B"/>
    <w:rsid w:val="003D2C78"/>
    <w:rsid w:val="003D4B16"/>
    <w:rsid w:val="003D5DAC"/>
    <w:rsid w:val="003D60B6"/>
    <w:rsid w:val="003D7DBA"/>
    <w:rsid w:val="003E0F12"/>
    <w:rsid w:val="003E37F4"/>
    <w:rsid w:val="003E561B"/>
    <w:rsid w:val="003F078A"/>
    <w:rsid w:val="003F30C6"/>
    <w:rsid w:val="003F6B18"/>
    <w:rsid w:val="003F6B31"/>
    <w:rsid w:val="003F6DB4"/>
    <w:rsid w:val="003F6F61"/>
    <w:rsid w:val="003F7E6E"/>
    <w:rsid w:val="004013AD"/>
    <w:rsid w:val="004025A4"/>
    <w:rsid w:val="00407465"/>
    <w:rsid w:val="00407CEF"/>
    <w:rsid w:val="004114A7"/>
    <w:rsid w:val="00411820"/>
    <w:rsid w:val="00413BA2"/>
    <w:rsid w:val="00415050"/>
    <w:rsid w:val="00415ECB"/>
    <w:rsid w:val="00416AB3"/>
    <w:rsid w:val="00416C65"/>
    <w:rsid w:val="00416ED1"/>
    <w:rsid w:val="00417D3F"/>
    <w:rsid w:val="00420210"/>
    <w:rsid w:val="00420282"/>
    <w:rsid w:val="00420FA4"/>
    <w:rsid w:val="00421781"/>
    <w:rsid w:val="00422798"/>
    <w:rsid w:val="00423137"/>
    <w:rsid w:val="004258D3"/>
    <w:rsid w:val="00427427"/>
    <w:rsid w:val="00430768"/>
    <w:rsid w:val="0043095C"/>
    <w:rsid w:val="0043121E"/>
    <w:rsid w:val="00431AC7"/>
    <w:rsid w:val="004328A6"/>
    <w:rsid w:val="004338DD"/>
    <w:rsid w:val="00433CA5"/>
    <w:rsid w:val="0043446E"/>
    <w:rsid w:val="0043574B"/>
    <w:rsid w:val="004359FB"/>
    <w:rsid w:val="0043777E"/>
    <w:rsid w:val="00437E5F"/>
    <w:rsid w:val="00447DF7"/>
    <w:rsid w:val="00450C60"/>
    <w:rsid w:val="00450DA0"/>
    <w:rsid w:val="0045128A"/>
    <w:rsid w:val="004529A9"/>
    <w:rsid w:val="00454069"/>
    <w:rsid w:val="004541B8"/>
    <w:rsid w:val="00456F12"/>
    <w:rsid w:val="00462495"/>
    <w:rsid w:val="00462C51"/>
    <w:rsid w:val="00462F6F"/>
    <w:rsid w:val="0046438E"/>
    <w:rsid w:val="00465160"/>
    <w:rsid w:val="00466A1B"/>
    <w:rsid w:val="00470B7D"/>
    <w:rsid w:val="00470C35"/>
    <w:rsid w:val="00471090"/>
    <w:rsid w:val="00472663"/>
    <w:rsid w:val="00475EF7"/>
    <w:rsid w:val="004766DD"/>
    <w:rsid w:val="00477DA2"/>
    <w:rsid w:val="004808F0"/>
    <w:rsid w:val="00481D19"/>
    <w:rsid w:val="0048491C"/>
    <w:rsid w:val="00484F49"/>
    <w:rsid w:val="004856B3"/>
    <w:rsid w:val="0048737A"/>
    <w:rsid w:val="00487680"/>
    <w:rsid w:val="00487EAD"/>
    <w:rsid w:val="00491B6E"/>
    <w:rsid w:val="00492DAC"/>
    <w:rsid w:val="004935CF"/>
    <w:rsid w:val="00493840"/>
    <w:rsid w:val="004A0E22"/>
    <w:rsid w:val="004A15FD"/>
    <w:rsid w:val="004B0B84"/>
    <w:rsid w:val="004B1863"/>
    <w:rsid w:val="004B732C"/>
    <w:rsid w:val="004C059E"/>
    <w:rsid w:val="004C62F2"/>
    <w:rsid w:val="004D0358"/>
    <w:rsid w:val="004D10F4"/>
    <w:rsid w:val="004D2655"/>
    <w:rsid w:val="004D279D"/>
    <w:rsid w:val="004D3039"/>
    <w:rsid w:val="004D38AA"/>
    <w:rsid w:val="004D5931"/>
    <w:rsid w:val="004D5DD8"/>
    <w:rsid w:val="004D792F"/>
    <w:rsid w:val="004E219D"/>
    <w:rsid w:val="004E35E0"/>
    <w:rsid w:val="004E4316"/>
    <w:rsid w:val="004E44C0"/>
    <w:rsid w:val="004E5281"/>
    <w:rsid w:val="004E5455"/>
    <w:rsid w:val="004E5E00"/>
    <w:rsid w:val="004F34BA"/>
    <w:rsid w:val="004F6807"/>
    <w:rsid w:val="00500ADF"/>
    <w:rsid w:val="00501B84"/>
    <w:rsid w:val="00502376"/>
    <w:rsid w:val="00505796"/>
    <w:rsid w:val="00506BFB"/>
    <w:rsid w:val="005073CB"/>
    <w:rsid w:val="00507499"/>
    <w:rsid w:val="0051321B"/>
    <w:rsid w:val="00524553"/>
    <w:rsid w:val="00525D1F"/>
    <w:rsid w:val="00527908"/>
    <w:rsid w:val="00527D17"/>
    <w:rsid w:val="005302D9"/>
    <w:rsid w:val="005351FF"/>
    <w:rsid w:val="0053733F"/>
    <w:rsid w:val="005411AD"/>
    <w:rsid w:val="0054503C"/>
    <w:rsid w:val="00550FBF"/>
    <w:rsid w:val="00553928"/>
    <w:rsid w:val="00553FE2"/>
    <w:rsid w:val="005567D0"/>
    <w:rsid w:val="00560DC8"/>
    <w:rsid w:val="00563A55"/>
    <w:rsid w:val="00564A35"/>
    <w:rsid w:val="00565446"/>
    <w:rsid w:val="005666B8"/>
    <w:rsid w:val="005675C1"/>
    <w:rsid w:val="00570FF8"/>
    <w:rsid w:val="00571D16"/>
    <w:rsid w:val="005725B0"/>
    <w:rsid w:val="00572644"/>
    <w:rsid w:val="00576AC7"/>
    <w:rsid w:val="005821BA"/>
    <w:rsid w:val="00582BBC"/>
    <w:rsid w:val="00583552"/>
    <w:rsid w:val="005866DE"/>
    <w:rsid w:val="00590051"/>
    <w:rsid w:val="00591614"/>
    <w:rsid w:val="00592790"/>
    <w:rsid w:val="00593EE8"/>
    <w:rsid w:val="005955AA"/>
    <w:rsid w:val="005A2BC9"/>
    <w:rsid w:val="005A3BB5"/>
    <w:rsid w:val="005A6D6A"/>
    <w:rsid w:val="005B3F30"/>
    <w:rsid w:val="005B4D30"/>
    <w:rsid w:val="005C39E3"/>
    <w:rsid w:val="005C4306"/>
    <w:rsid w:val="005C49B7"/>
    <w:rsid w:val="005C7A8F"/>
    <w:rsid w:val="005D44B5"/>
    <w:rsid w:val="005D6217"/>
    <w:rsid w:val="005E1AE5"/>
    <w:rsid w:val="005E4009"/>
    <w:rsid w:val="005E5AE8"/>
    <w:rsid w:val="005E7C36"/>
    <w:rsid w:val="005F24B0"/>
    <w:rsid w:val="005F3891"/>
    <w:rsid w:val="005F4C69"/>
    <w:rsid w:val="005F58CE"/>
    <w:rsid w:val="00601EB0"/>
    <w:rsid w:val="00602E58"/>
    <w:rsid w:val="00603C77"/>
    <w:rsid w:val="00606355"/>
    <w:rsid w:val="00611FCD"/>
    <w:rsid w:val="00616D66"/>
    <w:rsid w:val="00623D1F"/>
    <w:rsid w:val="0062649F"/>
    <w:rsid w:val="006266B9"/>
    <w:rsid w:val="00626F8F"/>
    <w:rsid w:val="006274BB"/>
    <w:rsid w:val="006305A9"/>
    <w:rsid w:val="00630C31"/>
    <w:rsid w:val="00634F59"/>
    <w:rsid w:val="00636853"/>
    <w:rsid w:val="00640D6E"/>
    <w:rsid w:val="00642128"/>
    <w:rsid w:val="00647DEE"/>
    <w:rsid w:val="006507C8"/>
    <w:rsid w:val="0065335A"/>
    <w:rsid w:val="00653510"/>
    <w:rsid w:val="00653913"/>
    <w:rsid w:val="00657596"/>
    <w:rsid w:val="006575EB"/>
    <w:rsid w:val="00657DE0"/>
    <w:rsid w:val="00660366"/>
    <w:rsid w:val="006612E0"/>
    <w:rsid w:val="00662982"/>
    <w:rsid w:val="006648E3"/>
    <w:rsid w:val="006653F7"/>
    <w:rsid w:val="00666A00"/>
    <w:rsid w:val="00670F75"/>
    <w:rsid w:val="00671D9D"/>
    <w:rsid w:val="00672D5A"/>
    <w:rsid w:val="0067333D"/>
    <w:rsid w:val="00673E59"/>
    <w:rsid w:val="0067517E"/>
    <w:rsid w:val="006764A5"/>
    <w:rsid w:val="00676641"/>
    <w:rsid w:val="006769E9"/>
    <w:rsid w:val="00683E52"/>
    <w:rsid w:val="00684491"/>
    <w:rsid w:val="0068450A"/>
    <w:rsid w:val="00690236"/>
    <w:rsid w:val="0069259C"/>
    <w:rsid w:val="00693346"/>
    <w:rsid w:val="00693D86"/>
    <w:rsid w:val="00696100"/>
    <w:rsid w:val="00696EF9"/>
    <w:rsid w:val="006A196A"/>
    <w:rsid w:val="006A22E3"/>
    <w:rsid w:val="006A2CBB"/>
    <w:rsid w:val="006A3737"/>
    <w:rsid w:val="006A6167"/>
    <w:rsid w:val="006A6DF7"/>
    <w:rsid w:val="006A7F64"/>
    <w:rsid w:val="006B202D"/>
    <w:rsid w:val="006B2CF3"/>
    <w:rsid w:val="006B3EE1"/>
    <w:rsid w:val="006C123E"/>
    <w:rsid w:val="006C4564"/>
    <w:rsid w:val="006C5394"/>
    <w:rsid w:val="006C571E"/>
    <w:rsid w:val="006C5A9C"/>
    <w:rsid w:val="006C5F74"/>
    <w:rsid w:val="006C6384"/>
    <w:rsid w:val="006D1195"/>
    <w:rsid w:val="006D13C5"/>
    <w:rsid w:val="006D182B"/>
    <w:rsid w:val="006D2B00"/>
    <w:rsid w:val="006D3958"/>
    <w:rsid w:val="006D79AA"/>
    <w:rsid w:val="006E10DB"/>
    <w:rsid w:val="006E1A03"/>
    <w:rsid w:val="006E2445"/>
    <w:rsid w:val="006E73DB"/>
    <w:rsid w:val="006F2DFE"/>
    <w:rsid w:val="006F33D0"/>
    <w:rsid w:val="006F7955"/>
    <w:rsid w:val="007046BC"/>
    <w:rsid w:val="00704C40"/>
    <w:rsid w:val="00706D8A"/>
    <w:rsid w:val="00713475"/>
    <w:rsid w:val="00714756"/>
    <w:rsid w:val="007245AF"/>
    <w:rsid w:val="00725F7B"/>
    <w:rsid w:val="007272A5"/>
    <w:rsid w:val="00727619"/>
    <w:rsid w:val="00731AF0"/>
    <w:rsid w:val="00733AA3"/>
    <w:rsid w:val="0073514B"/>
    <w:rsid w:val="007352C3"/>
    <w:rsid w:val="00735840"/>
    <w:rsid w:val="007362AC"/>
    <w:rsid w:val="00742438"/>
    <w:rsid w:val="0074363C"/>
    <w:rsid w:val="00745E80"/>
    <w:rsid w:val="00746923"/>
    <w:rsid w:val="00747DBC"/>
    <w:rsid w:val="00751700"/>
    <w:rsid w:val="007525CD"/>
    <w:rsid w:val="00752D2E"/>
    <w:rsid w:val="00754416"/>
    <w:rsid w:val="00757F1C"/>
    <w:rsid w:val="007607B6"/>
    <w:rsid w:val="00760EB1"/>
    <w:rsid w:val="0076149E"/>
    <w:rsid w:val="00763972"/>
    <w:rsid w:val="00764304"/>
    <w:rsid w:val="007649DF"/>
    <w:rsid w:val="00767C60"/>
    <w:rsid w:val="0077107C"/>
    <w:rsid w:val="00771CC6"/>
    <w:rsid w:val="007725CC"/>
    <w:rsid w:val="00773FFA"/>
    <w:rsid w:val="00775E78"/>
    <w:rsid w:val="00777C93"/>
    <w:rsid w:val="00780BE7"/>
    <w:rsid w:val="0078249C"/>
    <w:rsid w:val="00782513"/>
    <w:rsid w:val="00785236"/>
    <w:rsid w:val="00787D7A"/>
    <w:rsid w:val="007923BB"/>
    <w:rsid w:val="00792BBE"/>
    <w:rsid w:val="00793301"/>
    <w:rsid w:val="007956E2"/>
    <w:rsid w:val="00795F89"/>
    <w:rsid w:val="007963D1"/>
    <w:rsid w:val="00796568"/>
    <w:rsid w:val="007A1996"/>
    <w:rsid w:val="007A48D8"/>
    <w:rsid w:val="007A524F"/>
    <w:rsid w:val="007A54EB"/>
    <w:rsid w:val="007A64D1"/>
    <w:rsid w:val="007A65A2"/>
    <w:rsid w:val="007A6AD8"/>
    <w:rsid w:val="007B138A"/>
    <w:rsid w:val="007B3F47"/>
    <w:rsid w:val="007B5321"/>
    <w:rsid w:val="007B6CAF"/>
    <w:rsid w:val="007B75A8"/>
    <w:rsid w:val="007C07B1"/>
    <w:rsid w:val="007C0F84"/>
    <w:rsid w:val="007C7C52"/>
    <w:rsid w:val="007D2B18"/>
    <w:rsid w:val="007D6BB7"/>
    <w:rsid w:val="007E3C7E"/>
    <w:rsid w:val="007E4149"/>
    <w:rsid w:val="007E52E0"/>
    <w:rsid w:val="007E6B34"/>
    <w:rsid w:val="007F11D7"/>
    <w:rsid w:val="007F4F30"/>
    <w:rsid w:val="007F5BC6"/>
    <w:rsid w:val="007F7765"/>
    <w:rsid w:val="007F7B5C"/>
    <w:rsid w:val="00802AFC"/>
    <w:rsid w:val="008048C2"/>
    <w:rsid w:val="008061DE"/>
    <w:rsid w:val="0081004B"/>
    <w:rsid w:val="00811596"/>
    <w:rsid w:val="008119A1"/>
    <w:rsid w:val="00817A8C"/>
    <w:rsid w:val="008243A6"/>
    <w:rsid w:val="0082525C"/>
    <w:rsid w:val="00834E7A"/>
    <w:rsid w:val="008361BA"/>
    <w:rsid w:val="00837D20"/>
    <w:rsid w:val="00843A26"/>
    <w:rsid w:val="00844B75"/>
    <w:rsid w:val="00846A5C"/>
    <w:rsid w:val="00847150"/>
    <w:rsid w:val="00847F71"/>
    <w:rsid w:val="00851461"/>
    <w:rsid w:val="0085298E"/>
    <w:rsid w:val="00852B57"/>
    <w:rsid w:val="00853032"/>
    <w:rsid w:val="00854AE7"/>
    <w:rsid w:val="0085515E"/>
    <w:rsid w:val="008563BB"/>
    <w:rsid w:val="008637F9"/>
    <w:rsid w:val="008653D5"/>
    <w:rsid w:val="00867C1F"/>
    <w:rsid w:val="00872050"/>
    <w:rsid w:val="00872925"/>
    <w:rsid w:val="008739ED"/>
    <w:rsid w:val="00874454"/>
    <w:rsid w:val="0087631C"/>
    <w:rsid w:val="008777F5"/>
    <w:rsid w:val="00884F79"/>
    <w:rsid w:val="00885CC6"/>
    <w:rsid w:val="00890775"/>
    <w:rsid w:val="00892C47"/>
    <w:rsid w:val="00896B76"/>
    <w:rsid w:val="008A4436"/>
    <w:rsid w:val="008A77B0"/>
    <w:rsid w:val="008B2FA7"/>
    <w:rsid w:val="008B63A2"/>
    <w:rsid w:val="008C0676"/>
    <w:rsid w:val="008C0D8C"/>
    <w:rsid w:val="008C0ED5"/>
    <w:rsid w:val="008C1B66"/>
    <w:rsid w:val="008C2DC8"/>
    <w:rsid w:val="008C3A28"/>
    <w:rsid w:val="008C57AC"/>
    <w:rsid w:val="008C62E9"/>
    <w:rsid w:val="008D3B43"/>
    <w:rsid w:val="008D3E27"/>
    <w:rsid w:val="008D45AE"/>
    <w:rsid w:val="008D5E64"/>
    <w:rsid w:val="008E2556"/>
    <w:rsid w:val="008E3F3E"/>
    <w:rsid w:val="008F1711"/>
    <w:rsid w:val="008F3AA3"/>
    <w:rsid w:val="008F3B67"/>
    <w:rsid w:val="008F4E9D"/>
    <w:rsid w:val="008F55ED"/>
    <w:rsid w:val="00900233"/>
    <w:rsid w:val="00902257"/>
    <w:rsid w:val="009031E1"/>
    <w:rsid w:val="00903599"/>
    <w:rsid w:val="0090454D"/>
    <w:rsid w:val="00904765"/>
    <w:rsid w:val="00907223"/>
    <w:rsid w:val="00907E64"/>
    <w:rsid w:val="009205FD"/>
    <w:rsid w:val="00925930"/>
    <w:rsid w:val="00925F00"/>
    <w:rsid w:val="00932555"/>
    <w:rsid w:val="00934CAE"/>
    <w:rsid w:val="00940424"/>
    <w:rsid w:val="00942DBB"/>
    <w:rsid w:val="00943309"/>
    <w:rsid w:val="009436BE"/>
    <w:rsid w:val="00946F96"/>
    <w:rsid w:val="009501F7"/>
    <w:rsid w:val="00950B15"/>
    <w:rsid w:val="009543D0"/>
    <w:rsid w:val="00970DE2"/>
    <w:rsid w:val="00973AA6"/>
    <w:rsid w:val="0097494F"/>
    <w:rsid w:val="0097704B"/>
    <w:rsid w:val="0097780E"/>
    <w:rsid w:val="009842C6"/>
    <w:rsid w:val="00984683"/>
    <w:rsid w:val="00987973"/>
    <w:rsid w:val="00987AB8"/>
    <w:rsid w:val="00987F57"/>
    <w:rsid w:val="0099045C"/>
    <w:rsid w:val="009922DF"/>
    <w:rsid w:val="00993B96"/>
    <w:rsid w:val="009949DB"/>
    <w:rsid w:val="009965F4"/>
    <w:rsid w:val="009A3493"/>
    <w:rsid w:val="009A38B9"/>
    <w:rsid w:val="009A497F"/>
    <w:rsid w:val="009A745C"/>
    <w:rsid w:val="009B0260"/>
    <w:rsid w:val="009B3CF2"/>
    <w:rsid w:val="009B40AE"/>
    <w:rsid w:val="009B4555"/>
    <w:rsid w:val="009B79E2"/>
    <w:rsid w:val="009C21F6"/>
    <w:rsid w:val="009C3C18"/>
    <w:rsid w:val="009C3D21"/>
    <w:rsid w:val="009C51C8"/>
    <w:rsid w:val="009C532E"/>
    <w:rsid w:val="009C5A6F"/>
    <w:rsid w:val="009D04E6"/>
    <w:rsid w:val="009D14C6"/>
    <w:rsid w:val="009D1828"/>
    <w:rsid w:val="009D1FA7"/>
    <w:rsid w:val="009D40D0"/>
    <w:rsid w:val="009D50C5"/>
    <w:rsid w:val="009D52AD"/>
    <w:rsid w:val="009D5BB2"/>
    <w:rsid w:val="009D6D54"/>
    <w:rsid w:val="009D7614"/>
    <w:rsid w:val="009D7C21"/>
    <w:rsid w:val="009E26BE"/>
    <w:rsid w:val="009E5325"/>
    <w:rsid w:val="009E5351"/>
    <w:rsid w:val="009E53C0"/>
    <w:rsid w:val="009E6487"/>
    <w:rsid w:val="009F11F7"/>
    <w:rsid w:val="009F1418"/>
    <w:rsid w:val="009F4D3F"/>
    <w:rsid w:val="009F512C"/>
    <w:rsid w:val="009F6C48"/>
    <w:rsid w:val="009F7E60"/>
    <w:rsid w:val="00A0062B"/>
    <w:rsid w:val="00A00AC1"/>
    <w:rsid w:val="00A01326"/>
    <w:rsid w:val="00A0152C"/>
    <w:rsid w:val="00A01AEE"/>
    <w:rsid w:val="00A032D0"/>
    <w:rsid w:val="00A04644"/>
    <w:rsid w:val="00A05FF4"/>
    <w:rsid w:val="00A06001"/>
    <w:rsid w:val="00A125CD"/>
    <w:rsid w:val="00A138F9"/>
    <w:rsid w:val="00A160EF"/>
    <w:rsid w:val="00A20C03"/>
    <w:rsid w:val="00A22CF0"/>
    <w:rsid w:val="00A2663B"/>
    <w:rsid w:val="00A2685B"/>
    <w:rsid w:val="00A27895"/>
    <w:rsid w:val="00A301E8"/>
    <w:rsid w:val="00A311FC"/>
    <w:rsid w:val="00A3213D"/>
    <w:rsid w:val="00A32451"/>
    <w:rsid w:val="00A4130C"/>
    <w:rsid w:val="00A43A05"/>
    <w:rsid w:val="00A4422D"/>
    <w:rsid w:val="00A44752"/>
    <w:rsid w:val="00A45598"/>
    <w:rsid w:val="00A46A66"/>
    <w:rsid w:val="00A5268B"/>
    <w:rsid w:val="00A537BD"/>
    <w:rsid w:val="00A55291"/>
    <w:rsid w:val="00A63572"/>
    <w:rsid w:val="00A638C4"/>
    <w:rsid w:val="00A63B6D"/>
    <w:rsid w:val="00A63B79"/>
    <w:rsid w:val="00A65D62"/>
    <w:rsid w:val="00A66204"/>
    <w:rsid w:val="00A6682F"/>
    <w:rsid w:val="00A710CF"/>
    <w:rsid w:val="00A72184"/>
    <w:rsid w:val="00A73AE1"/>
    <w:rsid w:val="00A75E8F"/>
    <w:rsid w:val="00A76353"/>
    <w:rsid w:val="00A76949"/>
    <w:rsid w:val="00A76AB7"/>
    <w:rsid w:val="00A81680"/>
    <w:rsid w:val="00A81F5C"/>
    <w:rsid w:val="00A863AD"/>
    <w:rsid w:val="00A90765"/>
    <w:rsid w:val="00A90AEC"/>
    <w:rsid w:val="00A91C77"/>
    <w:rsid w:val="00A94251"/>
    <w:rsid w:val="00A943FD"/>
    <w:rsid w:val="00A948E7"/>
    <w:rsid w:val="00A966E5"/>
    <w:rsid w:val="00A96C02"/>
    <w:rsid w:val="00AA2658"/>
    <w:rsid w:val="00AA34A4"/>
    <w:rsid w:val="00AA4765"/>
    <w:rsid w:val="00AA48EB"/>
    <w:rsid w:val="00AA4F6F"/>
    <w:rsid w:val="00AA5025"/>
    <w:rsid w:val="00AA5180"/>
    <w:rsid w:val="00AA6BB5"/>
    <w:rsid w:val="00AA6BC3"/>
    <w:rsid w:val="00AB00BC"/>
    <w:rsid w:val="00AB0F69"/>
    <w:rsid w:val="00AB3AAD"/>
    <w:rsid w:val="00AB5B54"/>
    <w:rsid w:val="00AC2F23"/>
    <w:rsid w:val="00AC45BA"/>
    <w:rsid w:val="00AC5A08"/>
    <w:rsid w:val="00AC5D76"/>
    <w:rsid w:val="00AD0CA6"/>
    <w:rsid w:val="00AD1FA2"/>
    <w:rsid w:val="00AD56D6"/>
    <w:rsid w:val="00AE0C53"/>
    <w:rsid w:val="00AE534D"/>
    <w:rsid w:val="00AE5991"/>
    <w:rsid w:val="00AE6F92"/>
    <w:rsid w:val="00AF0DFE"/>
    <w:rsid w:val="00AF1748"/>
    <w:rsid w:val="00AF1B1B"/>
    <w:rsid w:val="00AF24F4"/>
    <w:rsid w:val="00AF2841"/>
    <w:rsid w:val="00AF29B8"/>
    <w:rsid w:val="00B02304"/>
    <w:rsid w:val="00B06E33"/>
    <w:rsid w:val="00B0783C"/>
    <w:rsid w:val="00B07A1C"/>
    <w:rsid w:val="00B1030F"/>
    <w:rsid w:val="00B10DA6"/>
    <w:rsid w:val="00B10FE8"/>
    <w:rsid w:val="00B12776"/>
    <w:rsid w:val="00B13EB6"/>
    <w:rsid w:val="00B15716"/>
    <w:rsid w:val="00B16B5D"/>
    <w:rsid w:val="00B209F5"/>
    <w:rsid w:val="00B2254F"/>
    <w:rsid w:val="00B229C9"/>
    <w:rsid w:val="00B248BA"/>
    <w:rsid w:val="00B26C6A"/>
    <w:rsid w:val="00B307BB"/>
    <w:rsid w:val="00B30A78"/>
    <w:rsid w:val="00B4165C"/>
    <w:rsid w:val="00B41F06"/>
    <w:rsid w:val="00B44464"/>
    <w:rsid w:val="00B47546"/>
    <w:rsid w:val="00B50015"/>
    <w:rsid w:val="00B51573"/>
    <w:rsid w:val="00B5628C"/>
    <w:rsid w:val="00B566F4"/>
    <w:rsid w:val="00B569C9"/>
    <w:rsid w:val="00B6314C"/>
    <w:rsid w:val="00B63B79"/>
    <w:rsid w:val="00B66E7C"/>
    <w:rsid w:val="00B70570"/>
    <w:rsid w:val="00B75E63"/>
    <w:rsid w:val="00B845BD"/>
    <w:rsid w:val="00B90461"/>
    <w:rsid w:val="00B9466E"/>
    <w:rsid w:val="00B94A5B"/>
    <w:rsid w:val="00B95DB5"/>
    <w:rsid w:val="00BA1095"/>
    <w:rsid w:val="00BA1299"/>
    <w:rsid w:val="00BA2322"/>
    <w:rsid w:val="00BA239C"/>
    <w:rsid w:val="00BA4E53"/>
    <w:rsid w:val="00BA784A"/>
    <w:rsid w:val="00BA7A9D"/>
    <w:rsid w:val="00BA7D2D"/>
    <w:rsid w:val="00BB0073"/>
    <w:rsid w:val="00BB2A74"/>
    <w:rsid w:val="00BB3466"/>
    <w:rsid w:val="00BB6315"/>
    <w:rsid w:val="00BB759B"/>
    <w:rsid w:val="00BC0A15"/>
    <w:rsid w:val="00BC0B3C"/>
    <w:rsid w:val="00BC6BE4"/>
    <w:rsid w:val="00BD33D4"/>
    <w:rsid w:val="00BD383B"/>
    <w:rsid w:val="00BD3A6F"/>
    <w:rsid w:val="00BD4E76"/>
    <w:rsid w:val="00BD5A15"/>
    <w:rsid w:val="00BE0631"/>
    <w:rsid w:val="00BE10F4"/>
    <w:rsid w:val="00BE1272"/>
    <w:rsid w:val="00BE1343"/>
    <w:rsid w:val="00BE2281"/>
    <w:rsid w:val="00BE31A1"/>
    <w:rsid w:val="00BE484C"/>
    <w:rsid w:val="00BE53A6"/>
    <w:rsid w:val="00BF41A5"/>
    <w:rsid w:val="00BF4AF4"/>
    <w:rsid w:val="00BF4BA7"/>
    <w:rsid w:val="00BF7349"/>
    <w:rsid w:val="00C0086E"/>
    <w:rsid w:val="00C03AEC"/>
    <w:rsid w:val="00C05832"/>
    <w:rsid w:val="00C07CA9"/>
    <w:rsid w:val="00C11F71"/>
    <w:rsid w:val="00C1365D"/>
    <w:rsid w:val="00C20D03"/>
    <w:rsid w:val="00C22C97"/>
    <w:rsid w:val="00C24EC1"/>
    <w:rsid w:val="00C27277"/>
    <w:rsid w:val="00C275E0"/>
    <w:rsid w:val="00C309F0"/>
    <w:rsid w:val="00C30A4E"/>
    <w:rsid w:val="00C34D19"/>
    <w:rsid w:val="00C35D20"/>
    <w:rsid w:val="00C40D85"/>
    <w:rsid w:val="00C41030"/>
    <w:rsid w:val="00C413C3"/>
    <w:rsid w:val="00C44C82"/>
    <w:rsid w:val="00C44E71"/>
    <w:rsid w:val="00C5065D"/>
    <w:rsid w:val="00C50B1D"/>
    <w:rsid w:val="00C532B5"/>
    <w:rsid w:val="00C54F0F"/>
    <w:rsid w:val="00C55CA5"/>
    <w:rsid w:val="00C56751"/>
    <w:rsid w:val="00C5703F"/>
    <w:rsid w:val="00C57E63"/>
    <w:rsid w:val="00C639B5"/>
    <w:rsid w:val="00C6523B"/>
    <w:rsid w:val="00C6568E"/>
    <w:rsid w:val="00C65944"/>
    <w:rsid w:val="00C65A26"/>
    <w:rsid w:val="00C65DC2"/>
    <w:rsid w:val="00C673DE"/>
    <w:rsid w:val="00C67AC0"/>
    <w:rsid w:val="00C70903"/>
    <w:rsid w:val="00C80382"/>
    <w:rsid w:val="00C832F4"/>
    <w:rsid w:val="00C83D72"/>
    <w:rsid w:val="00C86A4C"/>
    <w:rsid w:val="00C87979"/>
    <w:rsid w:val="00C96766"/>
    <w:rsid w:val="00C977D1"/>
    <w:rsid w:val="00CA032B"/>
    <w:rsid w:val="00CA063E"/>
    <w:rsid w:val="00CA0AA6"/>
    <w:rsid w:val="00CA14F1"/>
    <w:rsid w:val="00CA324C"/>
    <w:rsid w:val="00CA4557"/>
    <w:rsid w:val="00CA51B6"/>
    <w:rsid w:val="00CA5DF3"/>
    <w:rsid w:val="00CA642E"/>
    <w:rsid w:val="00CB042D"/>
    <w:rsid w:val="00CB1816"/>
    <w:rsid w:val="00CB221D"/>
    <w:rsid w:val="00CB3A72"/>
    <w:rsid w:val="00CB78D6"/>
    <w:rsid w:val="00CC00C3"/>
    <w:rsid w:val="00CC3B94"/>
    <w:rsid w:val="00CC4003"/>
    <w:rsid w:val="00CC6C7E"/>
    <w:rsid w:val="00CC7EC5"/>
    <w:rsid w:val="00CD3782"/>
    <w:rsid w:val="00CD54EA"/>
    <w:rsid w:val="00CD6F68"/>
    <w:rsid w:val="00CE35DA"/>
    <w:rsid w:val="00CF0F87"/>
    <w:rsid w:val="00CF1504"/>
    <w:rsid w:val="00CF1ACC"/>
    <w:rsid w:val="00CF2877"/>
    <w:rsid w:val="00CF473D"/>
    <w:rsid w:val="00CF5A28"/>
    <w:rsid w:val="00D0075F"/>
    <w:rsid w:val="00D03211"/>
    <w:rsid w:val="00D04362"/>
    <w:rsid w:val="00D07E23"/>
    <w:rsid w:val="00D07E57"/>
    <w:rsid w:val="00D11D17"/>
    <w:rsid w:val="00D11FA5"/>
    <w:rsid w:val="00D12189"/>
    <w:rsid w:val="00D12271"/>
    <w:rsid w:val="00D15153"/>
    <w:rsid w:val="00D15C41"/>
    <w:rsid w:val="00D20302"/>
    <w:rsid w:val="00D21509"/>
    <w:rsid w:val="00D21E2D"/>
    <w:rsid w:val="00D226B1"/>
    <w:rsid w:val="00D24048"/>
    <w:rsid w:val="00D2407B"/>
    <w:rsid w:val="00D24110"/>
    <w:rsid w:val="00D276D2"/>
    <w:rsid w:val="00D277F9"/>
    <w:rsid w:val="00D31C49"/>
    <w:rsid w:val="00D34212"/>
    <w:rsid w:val="00D35385"/>
    <w:rsid w:val="00D37F48"/>
    <w:rsid w:val="00D40D79"/>
    <w:rsid w:val="00D44C3D"/>
    <w:rsid w:val="00D4587F"/>
    <w:rsid w:val="00D468C6"/>
    <w:rsid w:val="00D509F9"/>
    <w:rsid w:val="00D51D1F"/>
    <w:rsid w:val="00D51FAD"/>
    <w:rsid w:val="00D5392A"/>
    <w:rsid w:val="00D559A9"/>
    <w:rsid w:val="00D5605E"/>
    <w:rsid w:val="00D56BB1"/>
    <w:rsid w:val="00D57E34"/>
    <w:rsid w:val="00D60AF2"/>
    <w:rsid w:val="00D60EAD"/>
    <w:rsid w:val="00D6100E"/>
    <w:rsid w:val="00D623B7"/>
    <w:rsid w:val="00D64D50"/>
    <w:rsid w:val="00D64F51"/>
    <w:rsid w:val="00D65531"/>
    <w:rsid w:val="00D65ED5"/>
    <w:rsid w:val="00D67B71"/>
    <w:rsid w:val="00D70EF4"/>
    <w:rsid w:val="00D730FC"/>
    <w:rsid w:val="00D74398"/>
    <w:rsid w:val="00D83A42"/>
    <w:rsid w:val="00D8586F"/>
    <w:rsid w:val="00D86DD8"/>
    <w:rsid w:val="00D8720D"/>
    <w:rsid w:val="00D900DD"/>
    <w:rsid w:val="00D93847"/>
    <w:rsid w:val="00D93D4F"/>
    <w:rsid w:val="00D94516"/>
    <w:rsid w:val="00D973A8"/>
    <w:rsid w:val="00DA0968"/>
    <w:rsid w:val="00DA2510"/>
    <w:rsid w:val="00DA3C02"/>
    <w:rsid w:val="00DB00D2"/>
    <w:rsid w:val="00DB1D3B"/>
    <w:rsid w:val="00DB345D"/>
    <w:rsid w:val="00DB5201"/>
    <w:rsid w:val="00DC5BB8"/>
    <w:rsid w:val="00DC7C6C"/>
    <w:rsid w:val="00DD6310"/>
    <w:rsid w:val="00DD68B5"/>
    <w:rsid w:val="00DD714B"/>
    <w:rsid w:val="00DD7444"/>
    <w:rsid w:val="00DD7750"/>
    <w:rsid w:val="00DD7AE9"/>
    <w:rsid w:val="00DD7B24"/>
    <w:rsid w:val="00DE09EE"/>
    <w:rsid w:val="00DE3E47"/>
    <w:rsid w:val="00DE5FE2"/>
    <w:rsid w:val="00DE65BF"/>
    <w:rsid w:val="00DE78DD"/>
    <w:rsid w:val="00DE7F12"/>
    <w:rsid w:val="00DF14E6"/>
    <w:rsid w:val="00DF5F7D"/>
    <w:rsid w:val="00E04D75"/>
    <w:rsid w:val="00E0704E"/>
    <w:rsid w:val="00E07E39"/>
    <w:rsid w:val="00E07F44"/>
    <w:rsid w:val="00E10E4F"/>
    <w:rsid w:val="00E11150"/>
    <w:rsid w:val="00E11E7E"/>
    <w:rsid w:val="00E12204"/>
    <w:rsid w:val="00E12B1E"/>
    <w:rsid w:val="00E13E97"/>
    <w:rsid w:val="00E302BA"/>
    <w:rsid w:val="00E3109E"/>
    <w:rsid w:val="00E320E8"/>
    <w:rsid w:val="00E32769"/>
    <w:rsid w:val="00E35E60"/>
    <w:rsid w:val="00E40B71"/>
    <w:rsid w:val="00E44262"/>
    <w:rsid w:val="00E44D46"/>
    <w:rsid w:val="00E47FB6"/>
    <w:rsid w:val="00E551B5"/>
    <w:rsid w:val="00E5690C"/>
    <w:rsid w:val="00E57A37"/>
    <w:rsid w:val="00E60967"/>
    <w:rsid w:val="00E60CE7"/>
    <w:rsid w:val="00E6188C"/>
    <w:rsid w:val="00E61BD2"/>
    <w:rsid w:val="00E65ED7"/>
    <w:rsid w:val="00E66525"/>
    <w:rsid w:val="00E71A89"/>
    <w:rsid w:val="00E7241E"/>
    <w:rsid w:val="00E73D83"/>
    <w:rsid w:val="00E7675D"/>
    <w:rsid w:val="00E771C3"/>
    <w:rsid w:val="00E777AC"/>
    <w:rsid w:val="00E8355F"/>
    <w:rsid w:val="00E84048"/>
    <w:rsid w:val="00E842D0"/>
    <w:rsid w:val="00E85328"/>
    <w:rsid w:val="00E8620A"/>
    <w:rsid w:val="00E86863"/>
    <w:rsid w:val="00E86D92"/>
    <w:rsid w:val="00E87264"/>
    <w:rsid w:val="00E87AAA"/>
    <w:rsid w:val="00E91C85"/>
    <w:rsid w:val="00E91F56"/>
    <w:rsid w:val="00E95ACC"/>
    <w:rsid w:val="00E95EA9"/>
    <w:rsid w:val="00E972EC"/>
    <w:rsid w:val="00EA5A81"/>
    <w:rsid w:val="00EB3CBC"/>
    <w:rsid w:val="00EB412C"/>
    <w:rsid w:val="00EB55C7"/>
    <w:rsid w:val="00EB5B30"/>
    <w:rsid w:val="00EC0366"/>
    <w:rsid w:val="00EC079B"/>
    <w:rsid w:val="00EC58A1"/>
    <w:rsid w:val="00EC5AF5"/>
    <w:rsid w:val="00EC6424"/>
    <w:rsid w:val="00ED0938"/>
    <w:rsid w:val="00ED2336"/>
    <w:rsid w:val="00ED31CD"/>
    <w:rsid w:val="00ED526D"/>
    <w:rsid w:val="00ED6BFE"/>
    <w:rsid w:val="00EE056C"/>
    <w:rsid w:val="00EE51DB"/>
    <w:rsid w:val="00EE5838"/>
    <w:rsid w:val="00EE5EDC"/>
    <w:rsid w:val="00EF0BB8"/>
    <w:rsid w:val="00EF2344"/>
    <w:rsid w:val="00EF3223"/>
    <w:rsid w:val="00EF4BAA"/>
    <w:rsid w:val="00EF4E93"/>
    <w:rsid w:val="00F00AF8"/>
    <w:rsid w:val="00F02DBB"/>
    <w:rsid w:val="00F03C77"/>
    <w:rsid w:val="00F0638F"/>
    <w:rsid w:val="00F06D82"/>
    <w:rsid w:val="00F07E85"/>
    <w:rsid w:val="00F12450"/>
    <w:rsid w:val="00F12C00"/>
    <w:rsid w:val="00F14F8E"/>
    <w:rsid w:val="00F16DBD"/>
    <w:rsid w:val="00F20FA5"/>
    <w:rsid w:val="00F22DBA"/>
    <w:rsid w:val="00F2385C"/>
    <w:rsid w:val="00F2541B"/>
    <w:rsid w:val="00F26A02"/>
    <w:rsid w:val="00F317D5"/>
    <w:rsid w:val="00F31AD7"/>
    <w:rsid w:val="00F335B6"/>
    <w:rsid w:val="00F33DBA"/>
    <w:rsid w:val="00F373F2"/>
    <w:rsid w:val="00F37B5D"/>
    <w:rsid w:val="00F37B81"/>
    <w:rsid w:val="00F4122E"/>
    <w:rsid w:val="00F41441"/>
    <w:rsid w:val="00F42A78"/>
    <w:rsid w:val="00F46906"/>
    <w:rsid w:val="00F47425"/>
    <w:rsid w:val="00F4749F"/>
    <w:rsid w:val="00F478CA"/>
    <w:rsid w:val="00F4793E"/>
    <w:rsid w:val="00F51897"/>
    <w:rsid w:val="00F534B4"/>
    <w:rsid w:val="00F53E5D"/>
    <w:rsid w:val="00F53EF0"/>
    <w:rsid w:val="00F57E06"/>
    <w:rsid w:val="00F60092"/>
    <w:rsid w:val="00F635C4"/>
    <w:rsid w:val="00F63FD3"/>
    <w:rsid w:val="00F66C63"/>
    <w:rsid w:val="00F7088F"/>
    <w:rsid w:val="00F71314"/>
    <w:rsid w:val="00F71C74"/>
    <w:rsid w:val="00F73AD4"/>
    <w:rsid w:val="00F73F9B"/>
    <w:rsid w:val="00F7417B"/>
    <w:rsid w:val="00F741BA"/>
    <w:rsid w:val="00F764B6"/>
    <w:rsid w:val="00F7707D"/>
    <w:rsid w:val="00F777C4"/>
    <w:rsid w:val="00F8198E"/>
    <w:rsid w:val="00F81A93"/>
    <w:rsid w:val="00F834E7"/>
    <w:rsid w:val="00F854B3"/>
    <w:rsid w:val="00F87C18"/>
    <w:rsid w:val="00F903C5"/>
    <w:rsid w:val="00F930FF"/>
    <w:rsid w:val="00F93221"/>
    <w:rsid w:val="00F9379F"/>
    <w:rsid w:val="00F945ED"/>
    <w:rsid w:val="00F947A2"/>
    <w:rsid w:val="00F94E5E"/>
    <w:rsid w:val="00F96CFA"/>
    <w:rsid w:val="00FA1BC3"/>
    <w:rsid w:val="00FA3435"/>
    <w:rsid w:val="00FA5077"/>
    <w:rsid w:val="00FB05B4"/>
    <w:rsid w:val="00FB2D33"/>
    <w:rsid w:val="00FB77C9"/>
    <w:rsid w:val="00FC3781"/>
    <w:rsid w:val="00FC4F14"/>
    <w:rsid w:val="00FC55A5"/>
    <w:rsid w:val="00FC649D"/>
    <w:rsid w:val="00FC652D"/>
    <w:rsid w:val="00FC7353"/>
    <w:rsid w:val="00FD1B96"/>
    <w:rsid w:val="00FD3EEB"/>
    <w:rsid w:val="00FD4302"/>
    <w:rsid w:val="00FD4FC4"/>
    <w:rsid w:val="00FD79D3"/>
    <w:rsid w:val="00FE0A56"/>
    <w:rsid w:val="00FE2043"/>
    <w:rsid w:val="00FE21D5"/>
    <w:rsid w:val="00FE72E2"/>
    <w:rsid w:val="00FF067C"/>
    <w:rsid w:val="00FF10BC"/>
    <w:rsid w:val="00FF1997"/>
    <w:rsid w:val="00FF1B28"/>
    <w:rsid w:val="00FF4195"/>
    <w:rsid w:val="00FF71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95adca"/>
    </o:shapedefaults>
    <o:shapelayout v:ext="edit">
      <o:idmap v:ext="edit" data="2"/>
    </o:shapelayout>
  </w:shapeDefaults>
  <w:decimalSymbol w:val="."/>
  <w:listSeparator w:val=","/>
  <w14:docId w14:val="2380138E"/>
  <w15:chartTrackingRefBased/>
  <w15:docId w15:val="{71DF1784-66F0-48E0-B9A9-EC385D7F8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Body Text" w:qFormat="1"/>
    <w:lsdException w:name="Subtitle" w:qFormat="1"/>
    <w:lsdException w:name="Hyperlink" w:uiPriority="99"/>
    <w:lsdException w:name="Strong" w:uiPriority="22" w:qFormat="1"/>
    <w:lsdException w:name="Emphasis" w:qFormat="1"/>
    <w:lsdException w:name="Normal (Web)" w:uiPriority="99"/>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B3AAD"/>
    <w:pPr>
      <w:spacing w:before="120" w:after="120"/>
    </w:pPr>
    <w:rPr>
      <w:rFonts w:ascii="Arial" w:hAnsi="Arial"/>
      <w:szCs w:val="24"/>
      <w:lang w:val="en-GB" w:eastAsia="en-GB"/>
    </w:rPr>
  </w:style>
  <w:style w:type="paragraph" w:styleId="Heading1">
    <w:name w:val="heading 1"/>
    <w:basedOn w:val="Normal"/>
    <w:next w:val="Normal"/>
    <w:qFormat/>
    <w:rsid w:val="00324BD1"/>
    <w:pPr>
      <w:keepNext/>
      <w:numPr>
        <w:numId w:val="4"/>
      </w:numPr>
      <w:spacing w:before="240" w:after="240"/>
      <w:outlineLvl w:val="0"/>
    </w:pPr>
    <w:rPr>
      <w:rFonts w:ascii="Arial Bold" w:hAnsi="Arial Bold" w:cs="Arial Bold"/>
      <w:b/>
      <w:bCs/>
      <w:color w:val="005294"/>
      <w:kern w:val="32"/>
      <w:sz w:val="32"/>
      <w:szCs w:val="32"/>
    </w:rPr>
  </w:style>
  <w:style w:type="paragraph" w:styleId="Heading2">
    <w:name w:val="heading 2"/>
    <w:basedOn w:val="Normal"/>
    <w:next w:val="Normal"/>
    <w:link w:val="Heading2Char"/>
    <w:qFormat/>
    <w:rsid w:val="00324BD1"/>
    <w:pPr>
      <w:keepNext/>
      <w:numPr>
        <w:ilvl w:val="1"/>
        <w:numId w:val="4"/>
      </w:numPr>
      <w:spacing w:before="240" w:after="240"/>
      <w:outlineLvl w:val="1"/>
    </w:pPr>
    <w:rPr>
      <w:rFonts w:ascii="Arial Bold" w:hAnsi="Arial Bold" w:cs="Arial Bold"/>
      <w:b/>
      <w:bCs/>
      <w:iCs/>
      <w:color w:val="24889C"/>
      <w:sz w:val="28"/>
      <w:szCs w:val="28"/>
    </w:rPr>
  </w:style>
  <w:style w:type="paragraph" w:styleId="Heading3">
    <w:name w:val="heading 3"/>
    <w:basedOn w:val="Normal"/>
    <w:next w:val="Normal"/>
    <w:link w:val="Heading3Char"/>
    <w:qFormat/>
    <w:rsid w:val="00324BD1"/>
    <w:pPr>
      <w:keepNext/>
      <w:numPr>
        <w:ilvl w:val="2"/>
        <w:numId w:val="4"/>
      </w:numPr>
      <w:spacing w:before="240" w:after="60"/>
      <w:outlineLvl w:val="2"/>
    </w:pPr>
    <w:rPr>
      <w:rFonts w:ascii="Arial Bold" w:hAnsi="Arial Bold" w:cs="Arial Bold"/>
      <w:b/>
      <w:bCs/>
      <w:color w:val="8DB1C7"/>
      <w:sz w:val="24"/>
      <w:szCs w:val="26"/>
    </w:rPr>
  </w:style>
  <w:style w:type="paragraph" w:styleId="Heading4">
    <w:name w:val="heading 4"/>
    <w:basedOn w:val="Normal"/>
    <w:next w:val="Normal"/>
    <w:link w:val="Heading4Char"/>
    <w:qFormat/>
    <w:rsid w:val="00324BD1"/>
    <w:pPr>
      <w:keepNext/>
      <w:numPr>
        <w:ilvl w:val="3"/>
        <w:numId w:val="4"/>
      </w:numPr>
      <w:spacing w:before="240" w:after="60"/>
      <w:outlineLvl w:val="3"/>
    </w:pPr>
    <w:rPr>
      <w:rFonts w:ascii="Arial Bold" w:hAnsi="Arial Bold"/>
      <w:b/>
      <w:bCs/>
      <w:color w:val="005294"/>
      <w:sz w:val="21"/>
      <w:szCs w:val="28"/>
    </w:rPr>
  </w:style>
  <w:style w:type="paragraph" w:styleId="Heading5">
    <w:name w:val="heading 5"/>
    <w:basedOn w:val="Normal"/>
    <w:next w:val="Normal"/>
    <w:qFormat/>
    <w:rsid w:val="00324BD1"/>
    <w:pPr>
      <w:numPr>
        <w:ilvl w:val="4"/>
        <w:numId w:val="4"/>
      </w:numPr>
      <w:spacing w:before="240" w:after="60"/>
      <w:outlineLvl w:val="4"/>
    </w:pPr>
    <w:rPr>
      <w:rFonts w:ascii="Arial Bold" w:hAnsi="Arial Bold"/>
      <w:b/>
      <w:bCs/>
      <w:i/>
      <w:iCs/>
      <w:color w:val="8DB1C7"/>
      <w:sz w:val="22"/>
      <w:szCs w:val="26"/>
    </w:rPr>
  </w:style>
  <w:style w:type="paragraph" w:styleId="Heading6">
    <w:name w:val="heading 6"/>
    <w:basedOn w:val="Normal"/>
    <w:next w:val="Normal"/>
    <w:qFormat/>
    <w:rsid w:val="00324BD1"/>
    <w:pPr>
      <w:numPr>
        <w:ilvl w:val="5"/>
        <w:numId w:val="4"/>
      </w:numPr>
      <w:spacing w:before="240" w:after="60"/>
      <w:outlineLvl w:val="5"/>
    </w:pPr>
    <w:rPr>
      <w:rFonts w:ascii="Times New Roman" w:hAnsi="Times New Roman"/>
      <w:b/>
      <w:bCs/>
      <w:sz w:val="22"/>
      <w:szCs w:val="22"/>
    </w:rPr>
  </w:style>
  <w:style w:type="paragraph" w:styleId="Heading7">
    <w:name w:val="heading 7"/>
    <w:basedOn w:val="Normal"/>
    <w:next w:val="Normal"/>
    <w:qFormat/>
    <w:rsid w:val="00324BD1"/>
    <w:pPr>
      <w:numPr>
        <w:ilvl w:val="6"/>
        <w:numId w:val="4"/>
      </w:numPr>
      <w:spacing w:before="240" w:after="60"/>
      <w:outlineLvl w:val="6"/>
    </w:pPr>
    <w:rPr>
      <w:rFonts w:ascii="Times New Roman" w:hAnsi="Times New Roman"/>
      <w:sz w:val="24"/>
    </w:rPr>
  </w:style>
  <w:style w:type="paragraph" w:styleId="Heading8">
    <w:name w:val="heading 8"/>
    <w:basedOn w:val="Normal"/>
    <w:next w:val="Normal"/>
    <w:qFormat/>
    <w:rsid w:val="00324BD1"/>
    <w:pPr>
      <w:numPr>
        <w:ilvl w:val="7"/>
        <w:numId w:val="4"/>
      </w:numPr>
      <w:spacing w:before="240" w:after="60"/>
      <w:outlineLvl w:val="7"/>
    </w:pPr>
    <w:rPr>
      <w:rFonts w:ascii="Times New Roman" w:hAnsi="Times New Roman"/>
      <w:i/>
      <w:iCs/>
      <w:sz w:val="24"/>
    </w:rPr>
  </w:style>
  <w:style w:type="paragraph" w:styleId="Heading9">
    <w:name w:val="heading 9"/>
    <w:basedOn w:val="Normal"/>
    <w:next w:val="Normal"/>
    <w:qFormat/>
    <w:rsid w:val="00324BD1"/>
    <w:pPr>
      <w:numPr>
        <w:ilvl w:val="8"/>
        <w:numId w:val="4"/>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Numbered">
    <w:name w:val="Numbered"/>
    <w:basedOn w:val="NoList"/>
    <w:rsid w:val="002B19A8"/>
    <w:pPr>
      <w:numPr>
        <w:numId w:val="2"/>
      </w:numPr>
    </w:pPr>
  </w:style>
  <w:style w:type="paragraph" w:customStyle="1" w:styleId="Bullet10">
    <w:name w:val="Bullet 1"/>
    <w:basedOn w:val="Normal"/>
    <w:next w:val="Normal"/>
    <w:rsid w:val="001D5DA4"/>
    <w:pPr>
      <w:numPr>
        <w:numId w:val="1"/>
      </w:numPr>
    </w:pPr>
  </w:style>
  <w:style w:type="paragraph" w:customStyle="1" w:styleId="Bullet2">
    <w:name w:val="Bullet 2"/>
    <w:basedOn w:val="Normal"/>
    <w:rsid w:val="000A082B"/>
    <w:pPr>
      <w:numPr>
        <w:numId w:val="3"/>
      </w:numPr>
    </w:pPr>
  </w:style>
  <w:style w:type="character" w:customStyle="1" w:styleId="NormalBold">
    <w:name w:val="Normal Bold"/>
    <w:rsid w:val="00BE1272"/>
    <w:rPr>
      <w:rFonts w:ascii="Arial" w:hAnsi="Arial"/>
      <w:b/>
      <w:bCs/>
      <w:sz w:val="20"/>
    </w:rPr>
  </w:style>
  <w:style w:type="paragraph" w:styleId="TOC1">
    <w:name w:val="toc 1"/>
    <w:basedOn w:val="Normal"/>
    <w:next w:val="Normal"/>
    <w:autoRedefine/>
    <w:uiPriority w:val="39"/>
    <w:rsid w:val="00F60092"/>
    <w:pPr>
      <w:tabs>
        <w:tab w:val="left" w:pos="450"/>
        <w:tab w:val="right" w:leader="dot" w:pos="9353"/>
      </w:tabs>
    </w:pPr>
    <w:rPr>
      <w:color w:val="005294"/>
    </w:rPr>
  </w:style>
  <w:style w:type="paragraph" w:styleId="TOC2">
    <w:name w:val="toc 2"/>
    <w:basedOn w:val="Normal"/>
    <w:next w:val="Normal"/>
    <w:autoRedefine/>
    <w:uiPriority w:val="39"/>
    <w:rsid w:val="00492DAC"/>
    <w:pPr>
      <w:ind w:left="200"/>
    </w:pPr>
    <w:rPr>
      <w:color w:val="005294"/>
    </w:rPr>
  </w:style>
  <w:style w:type="character" w:styleId="Hyperlink">
    <w:name w:val="Hyperlink"/>
    <w:uiPriority w:val="99"/>
    <w:rsid w:val="00492DAC"/>
    <w:rPr>
      <w:color w:val="0000FF"/>
      <w:u w:val="single"/>
    </w:rPr>
  </w:style>
  <w:style w:type="paragraph" w:customStyle="1" w:styleId="BoldBlueDark">
    <w:name w:val="Bold Blue Dark"/>
    <w:basedOn w:val="Normal"/>
    <w:link w:val="BoldBlueDarkChar"/>
    <w:rsid w:val="001010C0"/>
    <w:rPr>
      <w:b/>
      <w:color w:val="005294"/>
    </w:rPr>
  </w:style>
  <w:style w:type="paragraph" w:styleId="TOC3">
    <w:name w:val="toc 3"/>
    <w:basedOn w:val="Normal"/>
    <w:next w:val="Normal"/>
    <w:autoRedefine/>
    <w:uiPriority w:val="39"/>
    <w:rsid w:val="00492DAC"/>
    <w:pPr>
      <w:ind w:left="400"/>
    </w:pPr>
    <w:rPr>
      <w:color w:val="005294"/>
    </w:rPr>
  </w:style>
  <w:style w:type="paragraph" w:styleId="TOC4">
    <w:name w:val="toc 4"/>
    <w:basedOn w:val="Normal"/>
    <w:next w:val="Normal"/>
    <w:autoRedefine/>
    <w:uiPriority w:val="39"/>
    <w:rsid w:val="006F33D0"/>
    <w:pPr>
      <w:ind w:left="403"/>
    </w:pPr>
    <w:rPr>
      <w:color w:val="005294"/>
    </w:rPr>
  </w:style>
  <w:style w:type="paragraph" w:styleId="TOC5">
    <w:name w:val="toc 5"/>
    <w:basedOn w:val="Normal"/>
    <w:next w:val="Normal"/>
    <w:autoRedefine/>
    <w:uiPriority w:val="39"/>
    <w:rsid w:val="006F33D0"/>
    <w:pPr>
      <w:ind w:left="403"/>
    </w:pPr>
    <w:rPr>
      <w:color w:val="005294"/>
    </w:rPr>
  </w:style>
  <w:style w:type="paragraph" w:styleId="TOC6">
    <w:name w:val="toc 6"/>
    <w:basedOn w:val="Normal"/>
    <w:next w:val="Normal"/>
    <w:autoRedefine/>
    <w:uiPriority w:val="39"/>
    <w:rsid w:val="00492DAC"/>
    <w:pPr>
      <w:ind w:left="1000"/>
    </w:pPr>
    <w:rPr>
      <w:color w:val="005294"/>
    </w:rPr>
  </w:style>
  <w:style w:type="paragraph" w:styleId="TOC7">
    <w:name w:val="toc 7"/>
    <w:basedOn w:val="Normal"/>
    <w:next w:val="Normal"/>
    <w:autoRedefine/>
    <w:uiPriority w:val="39"/>
    <w:rsid w:val="00492DAC"/>
    <w:pPr>
      <w:ind w:left="1200"/>
    </w:pPr>
    <w:rPr>
      <w:color w:val="005294"/>
    </w:rPr>
  </w:style>
  <w:style w:type="paragraph" w:styleId="TOC8">
    <w:name w:val="toc 8"/>
    <w:basedOn w:val="Normal"/>
    <w:next w:val="Normal"/>
    <w:autoRedefine/>
    <w:uiPriority w:val="39"/>
    <w:rsid w:val="00492DAC"/>
    <w:pPr>
      <w:ind w:left="1400"/>
    </w:pPr>
    <w:rPr>
      <w:color w:val="005294"/>
    </w:rPr>
  </w:style>
  <w:style w:type="paragraph" w:styleId="TOC9">
    <w:name w:val="toc 9"/>
    <w:basedOn w:val="Normal"/>
    <w:next w:val="Normal"/>
    <w:autoRedefine/>
    <w:uiPriority w:val="39"/>
    <w:rsid w:val="00492DAC"/>
    <w:pPr>
      <w:ind w:left="1600"/>
    </w:pPr>
    <w:rPr>
      <w:color w:val="005294"/>
    </w:rPr>
  </w:style>
  <w:style w:type="paragraph" w:customStyle="1" w:styleId="Diagramcaption">
    <w:name w:val="Diagram caption"/>
    <w:basedOn w:val="Normal"/>
    <w:rsid w:val="00492DAC"/>
    <w:pPr>
      <w:spacing w:before="240" w:after="240"/>
      <w:jc w:val="center"/>
    </w:pPr>
    <w:rPr>
      <w:i/>
      <w:iCs/>
      <w:szCs w:val="20"/>
      <w:lang w:eastAsia="en-US"/>
    </w:rPr>
  </w:style>
  <w:style w:type="character" w:customStyle="1" w:styleId="BoldBlueLight">
    <w:name w:val="Bold Blue Light"/>
    <w:rsid w:val="001010C0"/>
    <w:rPr>
      <w:rFonts w:ascii="Arial" w:hAnsi="Arial"/>
      <w:b/>
      <w:bCs/>
      <w:color w:val="8DB1C7"/>
      <w:sz w:val="20"/>
    </w:rPr>
  </w:style>
  <w:style w:type="paragraph" w:styleId="Header">
    <w:name w:val="header"/>
    <w:basedOn w:val="Normal"/>
    <w:rsid w:val="00423137"/>
    <w:pPr>
      <w:tabs>
        <w:tab w:val="center" w:pos="4320"/>
        <w:tab w:val="right" w:pos="8640"/>
      </w:tabs>
    </w:pPr>
  </w:style>
  <w:style w:type="paragraph" w:styleId="Footer">
    <w:name w:val="footer"/>
    <w:basedOn w:val="Normal"/>
    <w:rsid w:val="004E5E00"/>
    <w:pPr>
      <w:tabs>
        <w:tab w:val="center" w:pos="4153"/>
        <w:tab w:val="right" w:pos="8306"/>
      </w:tabs>
    </w:pPr>
    <w:rPr>
      <w:rFonts w:ascii="Arial Black" w:hAnsi="Arial Black"/>
      <w:color w:val="8DB1C7"/>
    </w:rPr>
  </w:style>
  <w:style w:type="table" w:styleId="TableGrid">
    <w:name w:val="Table Grid"/>
    <w:basedOn w:val="TableNormal"/>
    <w:uiPriority w:val="39"/>
    <w:rsid w:val="00B845BD"/>
    <w:pPr>
      <w:spacing w:before="120" w:after="120"/>
    </w:pPr>
    <w:rPr>
      <w:rFonts w:ascii="Arial" w:hAnsi="Arial"/>
    </w:rPr>
    <w:tblPr>
      <w:tblBorders>
        <w:top w:val="single" w:sz="4" w:space="0" w:color="C0C0C0"/>
        <w:bottom w:val="single" w:sz="4" w:space="0" w:color="C0C0C0"/>
        <w:insideH w:val="single" w:sz="4" w:space="0" w:color="C0C0C0"/>
      </w:tblBorders>
      <w:tblCellMar>
        <w:left w:w="57" w:type="dxa"/>
        <w:right w:w="57" w:type="dxa"/>
      </w:tblCellMar>
    </w:tblPr>
  </w:style>
  <w:style w:type="character" w:customStyle="1" w:styleId="Jayasankar">
    <w:name w:val="Jayasankar"/>
    <w:semiHidden/>
    <w:rsid w:val="00A2663B"/>
    <w:rPr>
      <w:rFonts w:ascii="Arial" w:hAnsi="Arial" w:cs="Arial"/>
      <w:color w:val="000080"/>
      <w:sz w:val="20"/>
      <w:szCs w:val="20"/>
    </w:rPr>
  </w:style>
  <w:style w:type="paragraph" w:customStyle="1" w:styleId="TOC">
    <w:name w:val="TOC"/>
    <w:rsid w:val="00E11E7E"/>
    <w:rPr>
      <w:rFonts w:ascii="Arial Bold" w:hAnsi="Arial Bold" w:cs="Arial Bold"/>
      <w:b/>
      <w:bCs/>
      <w:color w:val="005294"/>
      <w:kern w:val="32"/>
      <w:sz w:val="32"/>
      <w:szCs w:val="32"/>
      <w:lang w:val="en-GB" w:eastAsia="en-GB"/>
    </w:rPr>
  </w:style>
  <w:style w:type="paragraph" w:customStyle="1" w:styleId="text-numbered">
    <w:name w:val="text - numbered"/>
    <w:rsid w:val="00560DC8"/>
    <w:pPr>
      <w:spacing w:before="120"/>
      <w:ind w:left="1080"/>
    </w:pPr>
    <w:rPr>
      <w:rFonts w:ascii="Arial" w:eastAsia="PMingLiU" w:hAnsi="Arial"/>
      <w:lang w:val="en-GB" w:eastAsia="zh-TW"/>
    </w:rPr>
  </w:style>
  <w:style w:type="paragraph" w:customStyle="1" w:styleId="text-regularbullet1">
    <w:name w:val="text - regular bullet 1"/>
    <w:rsid w:val="00472663"/>
    <w:pPr>
      <w:ind w:left="1418"/>
    </w:pPr>
    <w:rPr>
      <w:rFonts w:ascii="Arial" w:eastAsia="PMingLiU" w:hAnsi="Arial"/>
      <w:lang w:val="en-GB" w:eastAsia="zh-TW"/>
    </w:rPr>
  </w:style>
  <w:style w:type="paragraph" w:customStyle="1" w:styleId="text-regularbullet2">
    <w:name w:val="text - regular bullet 2"/>
    <w:basedOn w:val="Normal"/>
    <w:rsid w:val="00472663"/>
    <w:pPr>
      <w:spacing w:before="0" w:after="0"/>
      <w:ind w:left="1985"/>
    </w:pPr>
    <w:rPr>
      <w:rFonts w:eastAsia="PMingLiU"/>
      <w:lang w:val="en-US" w:eastAsia="en-US"/>
    </w:rPr>
  </w:style>
  <w:style w:type="paragraph" w:customStyle="1" w:styleId="TableHeading">
    <w:name w:val="Table Heading"/>
    <w:basedOn w:val="Normal"/>
    <w:rsid w:val="00745E80"/>
    <w:pPr>
      <w:spacing w:before="240"/>
      <w:jc w:val="both"/>
    </w:pPr>
    <w:rPr>
      <w:rFonts w:eastAsia="PMingLiU" w:cs="Arial Bold"/>
      <w:b/>
      <w:color w:val="005294"/>
      <w:szCs w:val="20"/>
      <w:lang w:eastAsia="zh-TW"/>
    </w:rPr>
  </w:style>
  <w:style w:type="paragraph" w:customStyle="1" w:styleId="Centred">
    <w:name w:val="Centred"/>
    <w:basedOn w:val="Normal"/>
    <w:rsid w:val="006A7F64"/>
    <w:pPr>
      <w:jc w:val="center"/>
    </w:pPr>
  </w:style>
  <w:style w:type="character" w:customStyle="1" w:styleId="BoldBlueGreen">
    <w:name w:val="Bold Blue Green"/>
    <w:rsid w:val="00852B57"/>
    <w:rPr>
      <w:rFonts w:ascii="Arial Bold" w:hAnsi="Arial Bold"/>
      <w:b/>
      <w:bCs/>
      <w:color w:val="24889C"/>
      <w:sz w:val="20"/>
    </w:rPr>
  </w:style>
  <w:style w:type="character" w:customStyle="1" w:styleId="Code">
    <w:name w:val="Code"/>
    <w:rsid w:val="0022566C"/>
    <w:rPr>
      <w:rFonts w:ascii="Courier New" w:hAnsi="Courier New"/>
    </w:rPr>
  </w:style>
  <w:style w:type="character" w:customStyle="1" w:styleId="BoldBlueDarkChar">
    <w:name w:val="Bold Blue Dark Char"/>
    <w:link w:val="BoldBlueDark"/>
    <w:rsid w:val="0022566C"/>
    <w:rPr>
      <w:rFonts w:ascii="Arial" w:hAnsi="Arial"/>
      <w:b/>
      <w:color w:val="005294"/>
      <w:szCs w:val="24"/>
      <w:lang w:val="en-GB" w:eastAsia="en-GB" w:bidi="ar-SA"/>
    </w:rPr>
  </w:style>
  <w:style w:type="character" w:customStyle="1" w:styleId="Heading2Char">
    <w:name w:val="Heading 2 Char"/>
    <w:link w:val="Heading2"/>
    <w:rsid w:val="00324BD1"/>
    <w:rPr>
      <w:rFonts w:ascii="Arial Bold" w:hAnsi="Arial Bold" w:cs="Arial Bold"/>
      <w:b/>
      <w:bCs/>
      <w:iCs/>
      <w:color w:val="24889C"/>
      <w:sz w:val="28"/>
      <w:szCs w:val="28"/>
      <w:lang w:val="en-GB" w:eastAsia="en-GB"/>
    </w:rPr>
  </w:style>
  <w:style w:type="paragraph" w:customStyle="1" w:styleId="Bullet3">
    <w:name w:val="Bullet 3"/>
    <w:basedOn w:val="Normal"/>
    <w:rsid w:val="00811596"/>
    <w:pPr>
      <w:numPr>
        <w:numId w:val="5"/>
      </w:numPr>
    </w:pPr>
  </w:style>
  <w:style w:type="paragraph" w:styleId="NormalWeb">
    <w:name w:val="Normal (Web)"/>
    <w:basedOn w:val="Normal"/>
    <w:uiPriority w:val="99"/>
    <w:rsid w:val="00892C47"/>
    <w:pPr>
      <w:spacing w:before="100" w:beforeAutospacing="1" w:after="100" w:afterAutospacing="1"/>
    </w:pPr>
    <w:rPr>
      <w:rFonts w:ascii="Times New Roman" w:hAnsi="Times New Roman"/>
      <w:sz w:val="24"/>
      <w:lang w:val="en-US" w:eastAsia="en-US"/>
    </w:rPr>
  </w:style>
  <w:style w:type="character" w:customStyle="1" w:styleId="texhtml">
    <w:name w:val="texhtml"/>
    <w:basedOn w:val="DefaultParagraphFont"/>
    <w:rsid w:val="00892C47"/>
  </w:style>
  <w:style w:type="table" w:customStyle="1" w:styleId="Style1">
    <w:name w:val="Style1"/>
    <w:basedOn w:val="TableNormal"/>
    <w:rsid w:val="00892C4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
    <w:name w:val="p"/>
    <w:rsid w:val="00B209F5"/>
    <w:pPr>
      <w:spacing w:before="160" w:after="160"/>
      <w:jc w:val="both"/>
    </w:pPr>
    <w:rPr>
      <w:rFonts w:ascii="Georgia" w:eastAsia="Georgia" w:hAnsi="Georgia" w:cs="Georgia"/>
      <w:color w:val="000000"/>
      <w:sz w:val="16"/>
    </w:rPr>
  </w:style>
  <w:style w:type="paragraph" w:customStyle="1" w:styleId="tdBodyE-Column1-Body1">
    <w:name w:val="td_BodyE-Column1-Body1"/>
    <w:rsid w:val="00491B6E"/>
    <w:rPr>
      <w:rFonts w:ascii="Georgia" w:eastAsia="Georgia" w:hAnsi="Georgia" w:cs="Georgia"/>
      <w:sz w:val="16"/>
    </w:rPr>
  </w:style>
  <w:style w:type="paragraph" w:customStyle="1" w:styleId="tdBodyD-Column1-Body1">
    <w:name w:val="td_BodyD-Column1-Body1"/>
    <w:rsid w:val="00491B6E"/>
    <w:rPr>
      <w:rFonts w:ascii="Georgia" w:eastAsia="Georgia" w:hAnsi="Georgia" w:cs="Georgia"/>
      <w:sz w:val="16"/>
    </w:rPr>
  </w:style>
  <w:style w:type="paragraph" w:customStyle="1" w:styleId="tdBodyB-Column1-Body1">
    <w:name w:val="td_BodyB-Column1-Body1"/>
    <w:rsid w:val="00491B6E"/>
    <w:rPr>
      <w:rFonts w:ascii="Georgia" w:eastAsia="Georgia" w:hAnsi="Georgia" w:cs="Georgia"/>
      <w:sz w:val="16"/>
    </w:rPr>
  </w:style>
  <w:style w:type="paragraph" w:customStyle="1" w:styleId="tdBodyA-Column1-Body1">
    <w:name w:val="td_BodyA-Column1-Body1"/>
    <w:rsid w:val="00491B6E"/>
    <w:rPr>
      <w:rFonts w:ascii="Georgia" w:eastAsia="Georgia" w:hAnsi="Georgia" w:cs="Georgia"/>
      <w:sz w:val="16"/>
    </w:rPr>
  </w:style>
  <w:style w:type="paragraph" w:styleId="ListBullet">
    <w:name w:val="List Bullet"/>
    <w:basedOn w:val="Normal"/>
    <w:autoRedefine/>
    <w:rsid w:val="00D24110"/>
    <w:pPr>
      <w:numPr>
        <w:numId w:val="6"/>
      </w:numPr>
      <w:spacing w:before="0" w:after="0"/>
    </w:pPr>
    <w:rPr>
      <w:rFonts w:ascii="Times New Roman" w:hAnsi="Times New Roman"/>
      <w:sz w:val="24"/>
      <w:lang w:eastAsia="en-US"/>
    </w:rPr>
  </w:style>
  <w:style w:type="character" w:customStyle="1" w:styleId="HelpText">
    <w:name w:val="Help Text"/>
    <w:rsid w:val="00D24110"/>
    <w:rPr>
      <w:i/>
      <w:vanish/>
      <w:color w:val="FF0000"/>
    </w:rPr>
  </w:style>
  <w:style w:type="paragraph" w:styleId="BodyText3">
    <w:name w:val="Body Text 3"/>
    <w:basedOn w:val="Normal"/>
    <w:link w:val="BodyText3Char"/>
    <w:rsid w:val="00AA6BB5"/>
    <w:pPr>
      <w:spacing w:before="0" w:after="0"/>
    </w:pPr>
    <w:rPr>
      <w:rFonts w:cs="Arial"/>
      <w:sz w:val="18"/>
      <w:lang w:val="en-US" w:eastAsia="en-US"/>
    </w:rPr>
  </w:style>
  <w:style w:type="character" w:customStyle="1" w:styleId="BodyText3Char">
    <w:name w:val="Body Text 3 Char"/>
    <w:link w:val="BodyText3"/>
    <w:rsid w:val="00AA6BB5"/>
    <w:rPr>
      <w:rFonts w:ascii="Arial" w:hAnsi="Arial" w:cs="Arial"/>
      <w:sz w:val="18"/>
      <w:szCs w:val="24"/>
    </w:rPr>
  </w:style>
  <w:style w:type="paragraph" w:styleId="BodyText">
    <w:name w:val="Body Text"/>
    <w:basedOn w:val="Normal"/>
    <w:link w:val="BodyTextChar"/>
    <w:qFormat/>
    <w:rsid w:val="00E842D0"/>
  </w:style>
  <w:style w:type="character" w:customStyle="1" w:styleId="BodyTextChar">
    <w:name w:val="Body Text Char"/>
    <w:link w:val="BodyText"/>
    <w:rsid w:val="00E842D0"/>
    <w:rPr>
      <w:rFonts w:ascii="Arial" w:hAnsi="Arial"/>
      <w:szCs w:val="24"/>
      <w:lang w:val="en-GB" w:eastAsia="en-GB"/>
    </w:rPr>
  </w:style>
  <w:style w:type="paragraph" w:customStyle="1" w:styleId="Bullet1">
    <w:name w:val="Bullet1"/>
    <w:basedOn w:val="Normal"/>
    <w:rsid w:val="009D14C6"/>
    <w:pPr>
      <w:numPr>
        <w:numId w:val="7"/>
      </w:numPr>
      <w:ind w:left="714" w:hanging="357"/>
      <w:jc w:val="both"/>
    </w:pPr>
    <w:rPr>
      <w:rFonts w:eastAsia="Arial Unicode MS"/>
      <w:color w:val="000080"/>
      <w:lang w:eastAsia="ko-KR"/>
    </w:rPr>
  </w:style>
  <w:style w:type="paragraph" w:customStyle="1" w:styleId="Header1">
    <w:name w:val="Header 1"/>
    <w:basedOn w:val="Normal"/>
    <w:rsid w:val="009D14C6"/>
    <w:pPr>
      <w:spacing w:before="0"/>
      <w:jc w:val="both"/>
    </w:pPr>
    <w:rPr>
      <w:rFonts w:eastAsia="Arial Unicode MS"/>
      <w:color w:val="000080"/>
      <w:sz w:val="16"/>
      <w:lang w:eastAsia="ko-KR"/>
    </w:rPr>
  </w:style>
  <w:style w:type="character" w:customStyle="1" w:styleId="Heading3Char">
    <w:name w:val="Heading 3 Char"/>
    <w:link w:val="Heading3"/>
    <w:rsid w:val="004B732C"/>
    <w:rPr>
      <w:rFonts w:ascii="Arial Bold" w:hAnsi="Arial Bold" w:cs="Arial Bold"/>
      <w:b/>
      <w:bCs/>
      <w:color w:val="8DB1C7"/>
      <w:sz w:val="24"/>
      <w:szCs w:val="26"/>
      <w:lang w:val="en-GB" w:eastAsia="en-GB"/>
    </w:rPr>
  </w:style>
  <w:style w:type="paragraph" w:customStyle="1" w:styleId="ColorfulList-Accent11">
    <w:name w:val="Colorful List - Accent 11"/>
    <w:basedOn w:val="Normal"/>
    <w:uiPriority w:val="34"/>
    <w:qFormat/>
    <w:rsid w:val="00C275E0"/>
    <w:pPr>
      <w:ind w:left="720"/>
      <w:contextualSpacing/>
    </w:pPr>
  </w:style>
  <w:style w:type="paragraph" w:styleId="ListParagraph">
    <w:name w:val="List Paragraph"/>
    <w:basedOn w:val="Normal"/>
    <w:link w:val="ListParagraphChar"/>
    <w:uiPriority w:val="34"/>
    <w:qFormat/>
    <w:rsid w:val="00C275E0"/>
    <w:pPr>
      <w:ind w:left="720"/>
      <w:contextualSpacing/>
    </w:pPr>
  </w:style>
  <w:style w:type="character" w:styleId="Strong">
    <w:name w:val="Strong"/>
    <w:uiPriority w:val="22"/>
    <w:qFormat/>
    <w:rsid w:val="00C275E0"/>
    <w:rPr>
      <w:b/>
      <w:bCs/>
    </w:rPr>
  </w:style>
  <w:style w:type="paragraph" w:styleId="BalloonText">
    <w:name w:val="Balloon Text"/>
    <w:basedOn w:val="Normal"/>
    <w:link w:val="BalloonTextChar"/>
    <w:rsid w:val="003C2A37"/>
    <w:pPr>
      <w:spacing w:before="0" w:after="0"/>
    </w:pPr>
    <w:rPr>
      <w:rFonts w:ascii="Segoe UI" w:hAnsi="Segoe UI" w:cs="Segoe UI"/>
      <w:sz w:val="18"/>
      <w:szCs w:val="18"/>
    </w:rPr>
  </w:style>
  <w:style w:type="character" w:customStyle="1" w:styleId="BalloonTextChar">
    <w:name w:val="Balloon Text Char"/>
    <w:basedOn w:val="DefaultParagraphFont"/>
    <w:link w:val="BalloonText"/>
    <w:rsid w:val="003C2A37"/>
    <w:rPr>
      <w:rFonts w:ascii="Segoe UI" w:hAnsi="Segoe UI" w:cs="Segoe UI"/>
      <w:sz w:val="18"/>
      <w:szCs w:val="18"/>
      <w:lang w:val="en-GB" w:eastAsia="en-GB"/>
    </w:rPr>
  </w:style>
  <w:style w:type="character" w:styleId="FollowedHyperlink">
    <w:name w:val="FollowedHyperlink"/>
    <w:basedOn w:val="DefaultParagraphFont"/>
    <w:rsid w:val="003B7BCA"/>
    <w:rPr>
      <w:color w:val="954F72" w:themeColor="followedHyperlink"/>
      <w:u w:val="single"/>
    </w:rPr>
  </w:style>
  <w:style w:type="character" w:styleId="CommentReference">
    <w:name w:val="annotation reference"/>
    <w:basedOn w:val="DefaultParagraphFont"/>
    <w:rsid w:val="009D6D54"/>
    <w:rPr>
      <w:sz w:val="16"/>
      <w:szCs w:val="16"/>
    </w:rPr>
  </w:style>
  <w:style w:type="paragraph" w:styleId="CommentText">
    <w:name w:val="annotation text"/>
    <w:basedOn w:val="Normal"/>
    <w:link w:val="CommentTextChar"/>
    <w:rsid w:val="009D6D54"/>
    <w:rPr>
      <w:szCs w:val="20"/>
    </w:rPr>
  </w:style>
  <w:style w:type="character" w:customStyle="1" w:styleId="CommentTextChar">
    <w:name w:val="Comment Text Char"/>
    <w:basedOn w:val="DefaultParagraphFont"/>
    <w:link w:val="CommentText"/>
    <w:rsid w:val="009D6D54"/>
    <w:rPr>
      <w:rFonts w:ascii="Arial" w:hAnsi="Arial"/>
      <w:lang w:val="en-GB" w:eastAsia="en-GB"/>
    </w:rPr>
  </w:style>
  <w:style w:type="paragraph" w:styleId="CommentSubject">
    <w:name w:val="annotation subject"/>
    <w:basedOn w:val="CommentText"/>
    <w:next w:val="CommentText"/>
    <w:link w:val="CommentSubjectChar"/>
    <w:rsid w:val="009D6D54"/>
    <w:rPr>
      <w:b/>
      <w:bCs/>
    </w:rPr>
  </w:style>
  <w:style w:type="character" w:customStyle="1" w:styleId="CommentSubjectChar">
    <w:name w:val="Comment Subject Char"/>
    <w:basedOn w:val="CommentTextChar"/>
    <w:link w:val="CommentSubject"/>
    <w:rsid w:val="009D6D54"/>
    <w:rPr>
      <w:rFonts w:ascii="Arial" w:hAnsi="Arial"/>
      <w:b/>
      <w:bCs/>
      <w:lang w:val="en-GB" w:eastAsia="en-GB"/>
    </w:rPr>
  </w:style>
  <w:style w:type="character" w:customStyle="1" w:styleId="ListParagraphChar">
    <w:name w:val="List Paragraph Char"/>
    <w:link w:val="ListParagraph"/>
    <w:uiPriority w:val="34"/>
    <w:locked/>
    <w:rsid w:val="003F30C6"/>
    <w:rPr>
      <w:rFonts w:ascii="Arial" w:hAnsi="Arial"/>
      <w:szCs w:val="24"/>
      <w:lang w:val="en-GB" w:eastAsia="en-GB"/>
    </w:rPr>
  </w:style>
  <w:style w:type="paragraph" w:customStyle="1" w:styleId="image">
    <w:name w:val="image"/>
    <w:basedOn w:val="Normal"/>
    <w:rsid w:val="00450DA0"/>
    <w:pPr>
      <w:spacing w:before="100" w:beforeAutospacing="1" w:after="100" w:afterAutospacing="1"/>
    </w:pPr>
    <w:rPr>
      <w:rFonts w:ascii="Times New Roman" w:hAnsi="Times New Roman"/>
      <w:sz w:val="24"/>
      <w:lang w:val="en-US" w:eastAsia="en-US"/>
    </w:rPr>
  </w:style>
  <w:style w:type="paragraph" w:styleId="NoSpacing">
    <w:name w:val="No Spacing"/>
    <w:uiPriority w:val="1"/>
    <w:qFormat/>
    <w:rsid w:val="005C7A8F"/>
    <w:rPr>
      <w:rFonts w:ascii="Arial" w:hAnsi="Arial"/>
      <w:szCs w:val="24"/>
      <w:lang w:val="en-GB" w:eastAsia="en-GB"/>
    </w:rPr>
  </w:style>
  <w:style w:type="paragraph" w:styleId="Revision">
    <w:name w:val="Revision"/>
    <w:hidden/>
    <w:uiPriority w:val="99"/>
    <w:semiHidden/>
    <w:rsid w:val="007E3C7E"/>
    <w:rPr>
      <w:rFonts w:ascii="Arial" w:hAnsi="Arial"/>
      <w:szCs w:val="24"/>
      <w:lang w:val="en-GB" w:eastAsia="en-GB"/>
    </w:rPr>
  </w:style>
  <w:style w:type="character" w:customStyle="1" w:styleId="searchhighlight">
    <w:name w:val="searchhighlight"/>
    <w:basedOn w:val="DefaultParagraphFont"/>
    <w:rsid w:val="00D64D50"/>
  </w:style>
  <w:style w:type="table" w:styleId="GridTable1Light">
    <w:name w:val="Grid Table 1 Light"/>
    <w:basedOn w:val="TableNormal"/>
    <w:rsid w:val="00796568"/>
    <w:rPr>
      <w:lang w:val="en-GB" w:eastAsia="en-GB"/>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Classification">
    <w:name w:val="Classification"/>
    <w:basedOn w:val="Normal"/>
    <w:next w:val="Normal"/>
    <w:rsid w:val="00796568"/>
    <w:pPr>
      <w:overflowPunct w:val="0"/>
      <w:autoSpaceDE w:val="0"/>
      <w:autoSpaceDN w:val="0"/>
      <w:adjustRightInd w:val="0"/>
      <w:spacing w:before="0" w:after="0"/>
      <w:jc w:val="center"/>
      <w:textAlignment w:val="baseline"/>
    </w:pPr>
    <w:rPr>
      <w:rFonts w:cs="Arial"/>
      <w:b/>
      <w:sz w:val="24"/>
      <w:lang w:val="en-US" w:eastAsia="en-US"/>
    </w:rPr>
  </w:style>
  <w:style w:type="table" w:styleId="LightList-Accent1">
    <w:name w:val="Light List Accent 1"/>
    <w:basedOn w:val="TableNormal"/>
    <w:uiPriority w:val="61"/>
    <w:rsid w:val="00796568"/>
    <w:rPr>
      <w:rFonts w:ascii="Calibri" w:eastAsia="Calibri" w:hAnsi="Calibri"/>
      <w:sz w:val="22"/>
      <w:szCs w:val="22"/>
      <w:lang w:val="en-GB"/>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character" w:customStyle="1" w:styleId="Heading4Char">
    <w:name w:val="Heading 4 Char"/>
    <w:basedOn w:val="DefaultParagraphFont"/>
    <w:link w:val="Heading4"/>
    <w:rsid w:val="00796568"/>
    <w:rPr>
      <w:rFonts w:ascii="Arial Bold" w:hAnsi="Arial Bold"/>
      <w:b/>
      <w:bCs/>
      <w:color w:val="005294"/>
      <w:sz w:val="21"/>
      <w:szCs w:val="28"/>
      <w:lang w:val="en-GB" w:eastAsia="en-GB"/>
    </w:rPr>
  </w:style>
  <w:style w:type="character" w:customStyle="1" w:styleId="disableddealbox">
    <w:name w:val="disabled_dealbox"/>
    <w:basedOn w:val="DefaultParagraphFont"/>
    <w:rsid w:val="00796568"/>
  </w:style>
  <w:style w:type="character" w:customStyle="1" w:styleId="enrichment">
    <w:name w:val="enrichment"/>
    <w:basedOn w:val="DefaultParagraphFont"/>
    <w:rsid w:val="00796568"/>
  </w:style>
  <w:style w:type="paragraph" w:styleId="TOCHeading">
    <w:name w:val="TOC Heading"/>
    <w:basedOn w:val="Heading1"/>
    <w:next w:val="Normal"/>
    <w:uiPriority w:val="39"/>
    <w:unhideWhenUsed/>
    <w:qFormat/>
    <w:rsid w:val="00796568"/>
    <w:pPr>
      <w:keepLines/>
      <w:numPr>
        <w:numId w:val="0"/>
      </w:numPr>
      <w:spacing w:after="0" w:line="259" w:lineRule="auto"/>
      <w:outlineLvl w:val="9"/>
    </w:pPr>
    <w:rPr>
      <w:rFonts w:asciiTheme="majorHAnsi" w:eastAsiaTheme="majorEastAsia" w:hAnsiTheme="majorHAnsi" w:cstheme="majorBidi"/>
      <w:b w:val="0"/>
      <w:bCs w:val="0"/>
      <w:color w:val="2E74B5" w:themeColor="accent1" w:themeShade="BF"/>
      <w:kern w:val="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2562">
      <w:bodyDiv w:val="1"/>
      <w:marLeft w:val="0"/>
      <w:marRight w:val="0"/>
      <w:marTop w:val="0"/>
      <w:marBottom w:val="0"/>
      <w:divBdr>
        <w:top w:val="none" w:sz="0" w:space="0" w:color="auto"/>
        <w:left w:val="none" w:sz="0" w:space="0" w:color="auto"/>
        <w:bottom w:val="none" w:sz="0" w:space="0" w:color="auto"/>
        <w:right w:val="none" w:sz="0" w:space="0" w:color="auto"/>
      </w:divBdr>
    </w:div>
    <w:div w:id="259140563">
      <w:bodyDiv w:val="1"/>
      <w:marLeft w:val="0"/>
      <w:marRight w:val="0"/>
      <w:marTop w:val="0"/>
      <w:marBottom w:val="0"/>
      <w:divBdr>
        <w:top w:val="none" w:sz="0" w:space="0" w:color="auto"/>
        <w:left w:val="none" w:sz="0" w:space="0" w:color="auto"/>
        <w:bottom w:val="none" w:sz="0" w:space="0" w:color="auto"/>
        <w:right w:val="none" w:sz="0" w:space="0" w:color="auto"/>
      </w:divBdr>
    </w:div>
    <w:div w:id="430204414">
      <w:bodyDiv w:val="1"/>
      <w:marLeft w:val="0"/>
      <w:marRight w:val="0"/>
      <w:marTop w:val="0"/>
      <w:marBottom w:val="0"/>
      <w:divBdr>
        <w:top w:val="none" w:sz="0" w:space="0" w:color="auto"/>
        <w:left w:val="none" w:sz="0" w:space="0" w:color="auto"/>
        <w:bottom w:val="none" w:sz="0" w:space="0" w:color="auto"/>
        <w:right w:val="none" w:sz="0" w:space="0" w:color="auto"/>
      </w:divBdr>
    </w:div>
    <w:div w:id="433017713">
      <w:bodyDiv w:val="1"/>
      <w:marLeft w:val="0"/>
      <w:marRight w:val="0"/>
      <w:marTop w:val="0"/>
      <w:marBottom w:val="0"/>
      <w:divBdr>
        <w:top w:val="none" w:sz="0" w:space="0" w:color="auto"/>
        <w:left w:val="none" w:sz="0" w:space="0" w:color="auto"/>
        <w:bottom w:val="none" w:sz="0" w:space="0" w:color="auto"/>
        <w:right w:val="none" w:sz="0" w:space="0" w:color="auto"/>
      </w:divBdr>
    </w:div>
    <w:div w:id="591932226">
      <w:bodyDiv w:val="1"/>
      <w:marLeft w:val="0"/>
      <w:marRight w:val="0"/>
      <w:marTop w:val="0"/>
      <w:marBottom w:val="0"/>
      <w:divBdr>
        <w:top w:val="none" w:sz="0" w:space="0" w:color="auto"/>
        <w:left w:val="none" w:sz="0" w:space="0" w:color="auto"/>
        <w:bottom w:val="none" w:sz="0" w:space="0" w:color="auto"/>
        <w:right w:val="none" w:sz="0" w:space="0" w:color="auto"/>
      </w:divBdr>
    </w:div>
    <w:div w:id="675838693">
      <w:bodyDiv w:val="1"/>
      <w:marLeft w:val="0"/>
      <w:marRight w:val="0"/>
      <w:marTop w:val="0"/>
      <w:marBottom w:val="0"/>
      <w:divBdr>
        <w:top w:val="none" w:sz="0" w:space="0" w:color="auto"/>
        <w:left w:val="none" w:sz="0" w:space="0" w:color="auto"/>
        <w:bottom w:val="none" w:sz="0" w:space="0" w:color="auto"/>
        <w:right w:val="none" w:sz="0" w:space="0" w:color="auto"/>
      </w:divBdr>
    </w:div>
    <w:div w:id="870461903">
      <w:bodyDiv w:val="1"/>
      <w:marLeft w:val="0"/>
      <w:marRight w:val="0"/>
      <w:marTop w:val="0"/>
      <w:marBottom w:val="0"/>
      <w:divBdr>
        <w:top w:val="none" w:sz="0" w:space="0" w:color="auto"/>
        <w:left w:val="none" w:sz="0" w:space="0" w:color="auto"/>
        <w:bottom w:val="none" w:sz="0" w:space="0" w:color="auto"/>
        <w:right w:val="none" w:sz="0" w:space="0" w:color="auto"/>
      </w:divBdr>
    </w:div>
    <w:div w:id="894899377">
      <w:bodyDiv w:val="1"/>
      <w:marLeft w:val="0"/>
      <w:marRight w:val="0"/>
      <w:marTop w:val="0"/>
      <w:marBottom w:val="0"/>
      <w:divBdr>
        <w:top w:val="none" w:sz="0" w:space="0" w:color="auto"/>
        <w:left w:val="none" w:sz="0" w:space="0" w:color="auto"/>
        <w:bottom w:val="none" w:sz="0" w:space="0" w:color="auto"/>
        <w:right w:val="none" w:sz="0" w:space="0" w:color="auto"/>
      </w:divBdr>
    </w:div>
    <w:div w:id="932975775">
      <w:bodyDiv w:val="1"/>
      <w:marLeft w:val="0"/>
      <w:marRight w:val="0"/>
      <w:marTop w:val="0"/>
      <w:marBottom w:val="0"/>
      <w:divBdr>
        <w:top w:val="none" w:sz="0" w:space="0" w:color="auto"/>
        <w:left w:val="none" w:sz="0" w:space="0" w:color="auto"/>
        <w:bottom w:val="none" w:sz="0" w:space="0" w:color="auto"/>
        <w:right w:val="none" w:sz="0" w:space="0" w:color="auto"/>
      </w:divBdr>
    </w:div>
    <w:div w:id="1155416165">
      <w:bodyDiv w:val="1"/>
      <w:marLeft w:val="0"/>
      <w:marRight w:val="0"/>
      <w:marTop w:val="0"/>
      <w:marBottom w:val="0"/>
      <w:divBdr>
        <w:top w:val="none" w:sz="0" w:space="0" w:color="auto"/>
        <w:left w:val="none" w:sz="0" w:space="0" w:color="auto"/>
        <w:bottom w:val="none" w:sz="0" w:space="0" w:color="auto"/>
        <w:right w:val="none" w:sz="0" w:space="0" w:color="auto"/>
      </w:divBdr>
    </w:div>
    <w:div w:id="1241020133">
      <w:bodyDiv w:val="1"/>
      <w:marLeft w:val="0"/>
      <w:marRight w:val="0"/>
      <w:marTop w:val="0"/>
      <w:marBottom w:val="0"/>
      <w:divBdr>
        <w:top w:val="none" w:sz="0" w:space="0" w:color="auto"/>
        <w:left w:val="none" w:sz="0" w:space="0" w:color="auto"/>
        <w:bottom w:val="none" w:sz="0" w:space="0" w:color="auto"/>
        <w:right w:val="none" w:sz="0" w:space="0" w:color="auto"/>
      </w:divBdr>
    </w:div>
    <w:div w:id="1319266966">
      <w:bodyDiv w:val="1"/>
      <w:marLeft w:val="0"/>
      <w:marRight w:val="0"/>
      <w:marTop w:val="0"/>
      <w:marBottom w:val="0"/>
      <w:divBdr>
        <w:top w:val="none" w:sz="0" w:space="0" w:color="auto"/>
        <w:left w:val="none" w:sz="0" w:space="0" w:color="auto"/>
        <w:bottom w:val="none" w:sz="0" w:space="0" w:color="auto"/>
        <w:right w:val="none" w:sz="0" w:space="0" w:color="auto"/>
      </w:divBdr>
    </w:div>
    <w:div w:id="1326476742">
      <w:bodyDiv w:val="1"/>
      <w:marLeft w:val="0"/>
      <w:marRight w:val="0"/>
      <w:marTop w:val="0"/>
      <w:marBottom w:val="0"/>
      <w:divBdr>
        <w:top w:val="none" w:sz="0" w:space="0" w:color="auto"/>
        <w:left w:val="none" w:sz="0" w:space="0" w:color="auto"/>
        <w:bottom w:val="none" w:sz="0" w:space="0" w:color="auto"/>
        <w:right w:val="none" w:sz="0" w:space="0" w:color="auto"/>
      </w:divBdr>
    </w:div>
    <w:div w:id="1531650170">
      <w:bodyDiv w:val="1"/>
      <w:marLeft w:val="0"/>
      <w:marRight w:val="0"/>
      <w:marTop w:val="0"/>
      <w:marBottom w:val="0"/>
      <w:divBdr>
        <w:top w:val="none" w:sz="0" w:space="0" w:color="auto"/>
        <w:left w:val="none" w:sz="0" w:space="0" w:color="auto"/>
        <w:bottom w:val="none" w:sz="0" w:space="0" w:color="auto"/>
        <w:right w:val="none" w:sz="0" w:space="0" w:color="auto"/>
      </w:divBdr>
    </w:div>
    <w:div w:id="1650476459">
      <w:bodyDiv w:val="1"/>
      <w:marLeft w:val="0"/>
      <w:marRight w:val="0"/>
      <w:marTop w:val="0"/>
      <w:marBottom w:val="0"/>
      <w:divBdr>
        <w:top w:val="none" w:sz="0" w:space="0" w:color="auto"/>
        <w:left w:val="none" w:sz="0" w:space="0" w:color="auto"/>
        <w:bottom w:val="none" w:sz="0" w:space="0" w:color="auto"/>
        <w:right w:val="none" w:sz="0" w:space="0" w:color="auto"/>
      </w:divBdr>
    </w:div>
    <w:div w:id="1703550491">
      <w:bodyDiv w:val="1"/>
      <w:marLeft w:val="0"/>
      <w:marRight w:val="0"/>
      <w:marTop w:val="0"/>
      <w:marBottom w:val="0"/>
      <w:divBdr>
        <w:top w:val="none" w:sz="0" w:space="0" w:color="auto"/>
        <w:left w:val="none" w:sz="0" w:space="0" w:color="auto"/>
        <w:bottom w:val="none" w:sz="0" w:space="0" w:color="auto"/>
        <w:right w:val="none" w:sz="0" w:space="0" w:color="auto"/>
      </w:divBdr>
    </w:div>
    <w:div w:id="2072385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16" Type="http://schemas.openxmlformats.org/officeDocument/2006/relationships/footer" Target="footer2.xml"/><Relationship Id="rId11" Type="http://schemas.openxmlformats.org/officeDocument/2006/relationships/endnotes" Target="endnotes.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header" Target="header4.xml"/><Relationship Id="rId5" Type="http://schemas.openxmlformats.org/officeDocument/2006/relationships/customXml" Target="../customXml/item5.xml"/><Relationship Id="rId61" Type="http://schemas.openxmlformats.org/officeDocument/2006/relationships/image" Target="media/image47.png"/><Relationship Id="rId1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4.png"/><Relationship Id="rId56" Type="http://schemas.openxmlformats.org/officeDocument/2006/relationships/image" Target="media/image42.jpe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37.png"/><Relationship Id="rId72" Type="http://schemas.openxmlformats.org/officeDocument/2006/relationships/image" Target="media/image57.emf"/><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emf"/><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6.png"/><Relationship Id="rId41" Type="http://schemas.openxmlformats.org/officeDocument/2006/relationships/image" Target="media/image27.png"/><Relationship Id="rId54" Type="http://schemas.openxmlformats.org/officeDocument/2006/relationships/image" Target="media/image40.jpe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image" Target="media/image43.png"/><Relationship Id="rId10" Type="http://schemas.openxmlformats.org/officeDocument/2006/relationships/footnotes" Target="footnote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package" Target="embeddings/Microsoft_Word_Document.docx"/><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jpeg"/><Relationship Id="rId76" Type="http://schemas.openxmlformats.org/officeDocument/2006/relationships/header" Target="header6.xml"/><Relationship Id="rId7" Type="http://schemas.openxmlformats.org/officeDocument/2006/relationships/styles" Target="styles.xml"/><Relationship Id="rId71" Type="http://schemas.openxmlformats.org/officeDocument/2006/relationships/hyperlink" Target="https://confluence.temenos.com/display/IRFS/4.+REST+Style+Guide" TargetMode="External"/><Relationship Id="rId2" Type="http://schemas.openxmlformats.org/officeDocument/2006/relationships/customXml" Target="../customXml/item2.xml"/><Relationship Id="rId29" Type="http://schemas.openxmlformats.org/officeDocument/2006/relationships/image" Target="media/image15.png"/></Relationships>
</file>

<file path=word/_rels/footer1.xml.rels><?xml version="1.0" encoding="UTF-8" standalone="yes"?>
<Relationships xmlns="http://schemas.openxmlformats.org/package/2006/relationships"><Relationship Id="rId1" Type="http://schemas.openxmlformats.org/officeDocument/2006/relationships/hyperlink" Target="http://uni-t.temenos.com/dms/QMS/L1/Documentation/Forms/Phase_param.aspx?Phase=0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58.jp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034e750-5a1e-4765-a14a-eb78901ce74e" xsi:nil="true"/>
    <lcf76f155ced4ddcb4097134ff3c332f xmlns="ba59517d-6e3c-432f-b4a3-1350a2c69b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ct:contentTypeSchema xmlns:ct="http://schemas.microsoft.com/office/2006/metadata/contentType" xmlns:ma="http://schemas.microsoft.com/office/2006/metadata/properties/metaAttributes" ct:_="" ma:_="" ma:contentTypeName="Document" ma:contentTypeID="0x010100058E04355015644FA7D91DADBAB27FE7" ma:contentTypeVersion="14" ma:contentTypeDescription="Create a new document." ma:contentTypeScope="" ma:versionID="73effcea245609b98868339027850cd5">
  <xsd:schema xmlns:xsd="http://www.w3.org/2001/XMLSchema" xmlns:xs="http://www.w3.org/2001/XMLSchema" xmlns:p="http://schemas.microsoft.com/office/2006/metadata/properties" xmlns:ns2="ba59517d-6e3c-432f-b4a3-1350a2c69b77" xmlns:ns3="2034e750-5a1e-4765-a14a-eb78901ce74e" targetNamespace="http://schemas.microsoft.com/office/2006/metadata/properties" ma:root="true" ma:fieldsID="40c39cc38203ce5d6049626861db304f" ns2:_="" ns3:_="">
    <xsd:import namespace="ba59517d-6e3c-432f-b4a3-1350a2c69b77"/>
    <xsd:import namespace="2034e750-5a1e-4765-a14a-eb78901ce74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SearchPropertie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59517d-6e3c-432f-b4a3-1350a2c69b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35e28423-0dcb-4305-acb8-9b436a4be59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034e750-5a1e-4765-a14a-eb78901ce74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a8dc8e-e5ae-4997-bda9-c51ed50094d1}" ma:internalName="TaxCatchAll" ma:showField="CatchAllData" ma:web="2034e750-5a1e-4765-a14a-eb78901ce74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502660-8F58-43DC-8B05-5A1C6D7B0BEF}">
  <ds:schemaRefs>
    <ds:schemaRef ds:uri="http://schemas.microsoft.com/office/2006/metadata/properties"/>
    <ds:schemaRef ds:uri="http://schemas.microsoft.com/office/infopath/2007/PartnerControls"/>
    <ds:schemaRef ds:uri="2034e750-5a1e-4765-a14a-eb78901ce74e"/>
    <ds:schemaRef ds:uri="ba59517d-6e3c-432f-b4a3-1350a2c69b77"/>
  </ds:schemaRefs>
</ds:datastoreItem>
</file>

<file path=customXml/itemProps2.xml><?xml version="1.0" encoding="utf-8"?>
<ds:datastoreItem xmlns:ds="http://schemas.openxmlformats.org/officeDocument/2006/customXml" ds:itemID="{6D835316-84E1-4450-9594-192C98A320EE}">
  <ds:schemaRefs>
    <ds:schemaRef ds:uri="http://schemas.microsoft.com/sharepoint/v3/contenttype/forms"/>
  </ds:schemaRefs>
</ds:datastoreItem>
</file>

<file path=customXml/itemProps3.xml><?xml version="1.0" encoding="utf-8"?>
<ds:datastoreItem xmlns:ds="http://schemas.openxmlformats.org/officeDocument/2006/customXml" ds:itemID="{24E8C511-5536-4C4B-8891-84AF897D5944}">
  <ds:schemaRefs>
    <ds:schemaRef ds:uri="http://schemas.openxmlformats.org/officeDocument/2006/bibliography"/>
  </ds:schemaRefs>
</ds:datastoreItem>
</file>

<file path=customXml/itemProps4.xml><?xml version="1.0" encoding="utf-8"?>
<ds:datastoreItem xmlns:ds="http://schemas.openxmlformats.org/officeDocument/2006/customXml" ds:itemID="{11FF959D-A05A-4B22-912E-1487DE122D56}">
  <ds:schemaRefs>
    <ds:schemaRef ds:uri="http://schemas.microsoft.com/office/2006/metadata/longProperties"/>
  </ds:schemaRefs>
</ds:datastoreItem>
</file>

<file path=customXml/itemProps5.xml><?xml version="1.0" encoding="utf-8"?>
<ds:datastoreItem xmlns:ds="http://schemas.openxmlformats.org/officeDocument/2006/customXml" ds:itemID="{F2CE5337-61AD-4E5D-86D2-4F550D5E96F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59517d-6e3c-432f-b4a3-1350a2c69b77"/>
    <ds:schemaRef ds:uri="2034e750-5a1e-4765-a14a-eb78901ce7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2592</TotalTime>
  <Pages>88</Pages>
  <Words>8879</Words>
  <Characters>50614</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Functional Specification Document - Template</vt:lpstr>
    </vt:vector>
  </TitlesOfParts>
  <Company>Open</Company>
  <LinksUpToDate>false</LinksUpToDate>
  <CharactersWithSpaces>59375</CharactersWithSpaces>
  <SharedDoc>false</SharedDoc>
  <HLinks>
    <vt:vector size="192" baseType="variant">
      <vt:variant>
        <vt:i4>3342356</vt:i4>
      </vt:variant>
      <vt:variant>
        <vt:i4>207</vt:i4>
      </vt:variant>
      <vt:variant>
        <vt:i4>0</vt:i4>
      </vt:variant>
      <vt:variant>
        <vt:i4>5</vt:i4>
      </vt:variant>
      <vt:variant>
        <vt:lpwstr/>
      </vt:variant>
      <vt:variant>
        <vt:lpwstr>_Proposed_Functional_Solution</vt:lpwstr>
      </vt:variant>
      <vt:variant>
        <vt:i4>8192080</vt:i4>
      </vt:variant>
      <vt:variant>
        <vt:i4>204</vt:i4>
      </vt:variant>
      <vt:variant>
        <vt:i4>0</vt:i4>
      </vt:variant>
      <vt:variant>
        <vt:i4>5</vt:i4>
      </vt:variant>
      <vt:variant>
        <vt:lpwstr/>
      </vt:variant>
      <vt:variant>
        <vt:lpwstr>_Proposed_Product_Solution</vt:lpwstr>
      </vt:variant>
      <vt:variant>
        <vt:i4>1572918</vt:i4>
      </vt:variant>
      <vt:variant>
        <vt:i4>170</vt:i4>
      </vt:variant>
      <vt:variant>
        <vt:i4>0</vt:i4>
      </vt:variant>
      <vt:variant>
        <vt:i4>5</vt:i4>
      </vt:variant>
      <vt:variant>
        <vt:lpwstr/>
      </vt:variant>
      <vt:variant>
        <vt:lpwstr>_Toc426561299</vt:lpwstr>
      </vt:variant>
      <vt:variant>
        <vt:i4>1572918</vt:i4>
      </vt:variant>
      <vt:variant>
        <vt:i4>164</vt:i4>
      </vt:variant>
      <vt:variant>
        <vt:i4>0</vt:i4>
      </vt:variant>
      <vt:variant>
        <vt:i4>5</vt:i4>
      </vt:variant>
      <vt:variant>
        <vt:lpwstr/>
      </vt:variant>
      <vt:variant>
        <vt:lpwstr>_Toc426561298</vt:lpwstr>
      </vt:variant>
      <vt:variant>
        <vt:i4>1572918</vt:i4>
      </vt:variant>
      <vt:variant>
        <vt:i4>158</vt:i4>
      </vt:variant>
      <vt:variant>
        <vt:i4>0</vt:i4>
      </vt:variant>
      <vt:variant>
        <vt:i4>5</vt:i4>
      </vt:variant>
      <vt:variant>
        <vt:lpwstr/>
      </vt:variant>
      <vt:variant>
        <vt:lpwstr>_Toc426561297</vt:lpwstr>
      </vt:variant>
      <vt:variant>
        <vt:i4>1572918</vt:i4>
      </vt:variant>
      <vt:variant>
        <vt:i4>152</vt:i4>
      </vt:variant>
      <vt:variant>
        <vt:i4>0</vt:i4>
      </vt:variant>
      <vt:variant>
        <vt:i4>5</vt:i4>
      </vt:variant>
      <vt:variant>
        <vt:lpwstr/>
      </vt:variant>
      <vt:variant>
        <vt:lpwstr>_Toc426561296</vt:lpwstr>
      </vt:variant>
      <vt:variant>
        <vt:i4>1572918</vt:i4>
      </vt:variant>
      <vt:variant>
        <vt:i4>146</vt:i4>
      </vt:variant>
      <vt:variant>
        <vt:i4>0</vt:i4>
      </vt:variant>
      <vt:variant>
        <vt:i4>5</vt:i4>
      </vt:variant>
      <vt:variant>
        <vt:lpwstr/>
      </vt:variant>
      <vt:variant>
        <vt:lpwstr>_Toc426561295</vt:lpwstr>
      </vt:variant>
      <vt:variant>
        <vt:i4>1572918</vt:i4>
      </vt:variant>
      <vt:variant>
        <vt:i4>140</vt:i4>
      </vt:variant>
      <vt:variant>
        <vt:i4>0</vt:i4>
      </vt:variant>
      <vt:variant>
        <vt:i4>5</vt:i4>
      </vt:variant>
      <vt:variant>
        <vt:lpwstr/>
      </vt:variant>
      <vt:variant>
        <vt:lpwstr>_Toc426561294</vt:lpwstr>
      </vt:variant>
      <vt:variant>
        <vt:i4>1572918</vt:i4>
      </vt:variant>
      <vt:variant>
        <vt:i4>134</vt:i4>
      </vt:variant>
      <vt:variant>
        <vt:i4>0</vt:i4>
      </vt:variant>
      <vt:variant>
        <vt:i4>5</vt:i4>
      </vt:variant>
      <vt:variant>
        <vt:lpwstr/>
      </vt:variant>
      <vt:variant>
        <vt:lpwstr>_Toc426561293</vt:lpwstr>
      </vt:variant>
      <vt:variant>
        <vt:i4>1572918</vt:i4>
      </vt:variant>
      <vt:variant>
        <vt:i4>128</vt:i4>
      </vt:variant>
      <vt:variant>
        <vt:i4>0</vt:i4>
      </vt:variant>
      <vt:variant>
        <vt:i4>5</vt:i4>
      </vt:variant>
      <vt:variant>
        <vt:lpwstr/>
      </vt:variant>
      <vt:variant>
        <vt:lpwstr>_Toc426561292</vt:lpwstr>
      </vt:variant>
      <vt:variant>
        <vt:i4>1572918</vt:i4>
      </vt:variant>
      <vt:variant>
        <vt:i4>122</vt:i4>
      </vt:variant>
      <vt:variant>
        <vt:i4>0</vt:i4>
      </vt:variant>
      <vt:variant>
        <vt:i4>5</vt:i4>
      </vt:variant>
      <vt:variant>
        <vt:lpwstr/>
      </vt:variant>
      <vt:variant>
        <vt:lpwstr>_Toc426561291</vt:lpwstr>
      </vt:variant>
      <vt:variant>
        <vt:i4>1572918</vt:i4>
      </vt:variant>
      <vt:variant>
        <vt:i4>116</vt:i4>
      </vt:variant>
      <vt:variant>
        <vt:i4>0</vt:i4>
      </vt:variant>
      <vt:variant>
        <vt:i4>5</vt:i4>
      </vt:variant>
      <vt:variant>
        <vt:lpwstr/>
      </vt:variant>
      <vt:variant>
        <vt:lpwstr>_Toc426561290</vt:lpwstr>
      </vt:variant>
      <vt:variant>
        <vt:i4>1638454</vt:i4>
      </vt:variant>
      <vt:variant>
        <vt:i4>110</vt:i4>
      </vt:variant>
      <vt:variant>
        <vt:i4>0</vt:i4>
      </vt:variant>
      <vt:variant>
        <vt:i4>5</vt:i4>
      </vt:variant>
      <vt:variant>
        <vt:lpwstr/>
      </vt:variant>
      <vt:variant>
        <vt:lpwstr>_Toc426561289</vt:lpwstr>
      </vt:variant>
      <vt:variant>
        <vt:i4>1638454</vt:i4>
      </vt:variant>
      <vt:variant>
        <vt:i4>104</vt:i4>
      </vt:variant>
      <vt:variant>
        <vt:i4>0</vt:i4>
      </vt:variant>
      <vt:variant>
        <vt:i4>5</vt:i4>
      </vt:variant>
      <vt:variant>
        <vt:lpwstr/>
      </vt:variant>
      <vt:variant>
        <vt:lpwstr>_Toc426561288</vt:lpwstr>
      </vt:variant>
      <vt:variant>
        <vt:i4>1638454</vt:i4>
      </vt:variant>
      <vt:variant>
        <vt:i4>98</vt:i4>
      </vt:variant>
      <vt:variant>
        <vt:i4>0</vt:i4>
      </vt:variant>
      <vt:variant>
        <vt:i4>5</vt:i4>
      </vt:variant>
      <vt:variant>
        <vt:lpwstr/>
      </vt:variant>
      <vt:variant>
        <vt:lpwstr>_Toc426561287</vt:lpwstr>
      </vt:variant>
      <vt:variant>
        <vt:i4>1638454</vt:i4>
      </vt:variant>
      <vt:variant>
        <vt:i4>92</vt:i4>
      </vt:variant>
      <vt:variant>
        <vt:i4>0</vt:i4>
      </vt:variant>
      <vt:variant>
        <vt:i4>5</vt:i4>
      </vt:variant>
      <vt:variant>
        <vt:lpwstr/>
      </vt:variant>
      <vt:variant>
        <vt:lpwstr>_Toc426561286</vt:lpwstr>
      </vt:variant>
      <vt:variant>
        <vt:i4>1638454</vt:i4>
      </vt:variant>
      <vt:variant>
        <vt:i4>86</vt:i4>
      </vt:variant>
      <vt:variant>
        <vt:i4>0</vt:i4>
      </vt:variant>
      <vt:variant>
        <vt:i4>5</vt:i4>
      </vt:variant>
      <vt:variant>
        <vt:lpwstr/>
      </vt:variant>
      <vt:variant>
        <vt:lpwstr>_Toc426561285</vt:lpwstr>
      </vt:variant>
      <vt:variant>
        <vt:i4>1638454</vt:i4>
      </vt:variant>
      <vt:variant>
        <vt:i4>80</vt:i4>
      </vt:variant>
      <vt:variant>
        <vt:i4>0</vt:i4>
      </vt:variant>
      <vt:variant>
        <vt:i4>5</vt:i4>
      </vt:variant>
      <vt:variant>
        <vt:lpwstr/>
      </vt:variant>
      <vt:variant>
        <vt:lpwstr>_Toc426561284</vt:lpwstr>
      </vt:variant>
      <vt:variant>
        <vt:i4>1638454</vt:i4>
      </vt:variant>
      <vt:variant>
        <vt:i4>74</vt:i4>
      </vt:variant>
      <vt:variant>
        <vt:i4>0</vt:i4>
      </vt:variant>
      <vt:variant>
        <vt:i4>5</vt:i4>
      </vt:variant>
      <vt:variant>
        <vt:lpwstr/>
      </vt:variant>
      <vt:variant>
        <vt:lpwstr>_Toc426561283</vt:lpwstr>
      </vt:variant>
      <vt:variant>
        <vt:i4>1638454</vt:i4>
      </vt:variant>
      <vt:variant>
        <vt:i4>68</vt:i4>
      </vt:variant>
      <vt:variant>
        <vt:i4>0</vt:i4>
      </vt:variant>
      <vt:variant>
        <vt:i4>5</vt:i4>
      </vt:variant>
      <vt:variant>
        <vt:lpwstr/>
      </vt:variant>
      <vt:variant>
        <vt:lpwstr>_Toc426561282</vt:lpwstr>
      </vt:variant>
      <vt:variant>
        <vt:i4>1638454</vt:i4>
      </vt:variant>
      <vt:variant>
        <vt:i4>62</vt:i4>
      </vt:variant>
      <vt:variant>
        <vt:i4>0</vt:i4>
      </vt:variant>
      <vt:variant>
        <vt:i4>5</vt:i4>
      </vt:variant>
      <vt:variant>
        <vt:lpwstr/>
      </vt:variant>
      <vt:variant>
        <vt:lpwstr>_Toc426561281</vt:lpwstr>
      </vt:variant>
      <vt:variant>
        <vt:i4>1638454</vt:i4>
      </vt:variant>
      <vt:variant>
        <vt:i4>56</vt:i4>
      </vt:variant>
      <vt:variant>
        <vt:i4>0</vt:i4>
      </vt:variant>
      <vt:variant>
        <vt:i4>5</vt:i4>
      </vt:variant>
      <vt:variant>
        <vt:lpwstr/>
      </vt:variant>
      <vt:variant>
        <vt:lpwstr>_Toc426561280</vt:lpwstr>
      </vt:variant>
      <vt:variant>
        <vt:i4>1441846</vt:i4>
      </vt:variant>
      <vt:variant>
        <vt:i4>50</vt:i4>
      </vt:variant>
      <vt:variant>
        <vt:i4>0</vt:i4>
      </vt:variant>
      <vt:variant>
        <vt:i4>5</vt:i4>
      </vt:variant>
      <vt:variant>
        <vt:lpwstr/>
      </vt:variant>
      <vt:variant>
        <vt:lpwstr>_Toc426561279</vt:lpwstr>
      </vt:variant>
      <vt:variant>
        <vt:i4>1441846</vt:i4>
      </vt:variant>
      <vt:variant>
        <vt:i4>44</vt:i4>
      </vt:variant>
      <vt:variant>
        <vt:i4>0</vt:i4>
      </vt:variant>
      <vt:variant>
        <vt:i4>5</vt:i4>
      </vt:variant>
      <vt:variant>
        <vt:lpwstr/>
      </vt:variant>
      <vt:variant>
        <vt:lpwstr>_Toc426561278</vt:lpwstr>
      </vt:variant>
      <vt:variant>
        <vt:i4>1441846</vt:i4>
      </vt:variant>
      <vt:variant>
        <vt:i4>38</vt:i4>
      </vt:variant>
      <vt:variant>
        <vt:i4>0</vt:i4>
      </vt:variant>
      <vt:variant>
        <vt:i4>5</vt:i4>
      </vt:variant>
      <vt:variant>
        <vt:lpwstr/>
      </vt:variant>
      <vt:variant>
        <vt:lpwstr>_Toc426561277</vt:lpwstr>
      </vt:variant>
      <vt:variant>
        <vt:i4>1441846</vt:i4>
      </vt:variant>
      <vt:variant>
        <vt:i4>32</vt:i4>
      </vt:variant>
      <vt:variant>
        <vt:i4>0</vt:i4>
      </vt:variant>
      <vt:variant>
        <vt:i4>5</vt:i4>
      </vt:variant>
      <vt:variant>
        <vt:lpwstr/>
      </vt:variant>
      <vt:variant>
        <vt:lpwstr>_Toc426561276</vt:lpwstr>
      </vt:variant>
      <vt:variant>
        <vt:i4>1441846</vt:i4>
      </vt:variant>
      <vt:variant>
        <vt:i4>26</vt:i4>
      </vt:variant>
      <vt:variant>
        <vt:i4>0</vt:i4>
      </vt:variant>
      <vt:variant>
        <vt:i4>5</vt:i4>
      </vt:variant>
      <vt:variant>
        <vt:lpwstr/>
      </vt:variant>
      <vt:variant>
        <vt:lpwstr>_Toc426561275</vt:lpwstr>
      </vt:variant>
      <vt:variant>
        <vt:i4>1441846</vt:i4>
      </vt:variant>
      <vt:variant>
        <vt:i4>20</vt:i4>
      </vt:variant>
      <vt:variant>
        <vt:i4>0</vt:i4>
      </vt:variant>
      <vt:variant>
        <vt:i4>5</vt:i4>
      </vt:variant>
      <vt:variant>
        <vt:lpwstr/>
      </vt:variant>
      <vt:variant>
        <vt:lpwstr>_Toc426561274</vt:lpwstr>
      </vt:variant>
      <vt:variant>
        <vt:i4>1441846</vt:i4>
      </vt:variant>
      <vt:variant>
        <vt:i4>14</vt:i4>
      </vt:variant>
      <vt:variant>
        <vt:i4>0</vt:i4>
      </vt:variant>
      <vt:variant>
        <vt:i4>5</vt:i4>
      </vt:variant>
      <vt:variant>
        <vt:lpwstr/>
      </vt:variant>
      <vt:variant>
        <vt:lpwstr>_Toc426561273</vt:lpwstr>
      </vt:variant>
      <vt:variant>
        <vt:i4>1441846</vt:i4>
      </vt:variant>
      <vt:variant>
        <vt:i4>8</vt:i4>
      </vt:variant>
      <vt:variant>
        <vt:i4>0</vt:i4>
      </vt:variant>
      <vt:variant>
        <vt:i4>5</vt:i4>
      </vt:variant>
      <vt:variant>
        <vt:lpwstr/>
      </vt:variant>
      <vt:variant>
        <vt:lpwstr>_Toc426561272</vt:lpwstr>
      </vt:variant>
      <vt:variant>
        <vt:i4>1441846</vt:i4>
      </vt:variant>
      <vt:variant>
        <vt:i4>2</vt:i4>
      </vt:variant>
      <vt:variant>
        <vt:i4>0</vt:i4>
      </vt:variant>
      <vt:variant>
        <vt:i4>5</vt:i4>
      </vt:variant>
      <vt:variant>
        <vt:lpwstr/>
      </vt:variant>
      <vt:variant>
        <vt:lpwstr>_Toc426561271</vt:lpwstr>
      </vt:variant>
      <vt:variant>
        <vt:i4>2621506</vt:i4>
      </vt:variant>
      <vt:variant>
        <vt:i4>0</vt:i4>
      </vt:variant>
      <vt:variant>
        <vt:i4>0</vt:i4>
      </vt:variant>
      <vt:variant>
        <vt:i4>5</vt:i4>
      </vt:variant>
      <vt:variant>
        <vt:lpwstr>http://uni-t.temenos.com/dms/QMS/L1/Documentation/Forms/Phase_param.aspx?Phase=02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 - Template</dc:title>
  <dc:subject/>
  <dc:creator>pares</dc:creator>
  <cp:keywords/>
  <dc:description/>
  <cp:lastModifiedBy>Venkateshwaran T</cp:lastModifiedBy>
  <cp:revision>10</cp:revision>
  <cp:lastPrinted>2007-11-22T07:34:00Z</cp:lastPrinted>
  <dcterms:created xsi:type="dcterms:W3CDTF">2022-04-12T08:04:00Z</dcterms:created>
  <dcterms:modified xsi:type="dcterms:W3CDTF">2025-05-27T08:38:00Z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licability">
    <vt:lpwstr>;#NCD;#NCS;#PQC;#</vt:lpwstr>
  </property>
  <property fmtid="{D5CDD505-2E9C-101B-9397-08002B2CF9AE}" pid="3" name="Project Size">
    <vt:lpwstr>;#Small;#Medium;#Large;#Very Large;#</vt:lpwstr>
  </property>
  <property fmtid="{D5CDD505-2E9C-101B-9397-08002B2CF9AE}" pid="4" name="Publish">
    <vt:lpwstr>Yes</vt:lpwstr>
  </property>
  <property fmtid="{D5CDD505-2E9C-101B-9397-08002B2CF9AE}" pid="5" name="ContentType">
    <vt:lpwstr>Document</vt:lpwstr>
  </property>
  <property fmtid="{D5CDD505-2E9C-101B-9397-08002B2CF9AE}" pid="6" name="Category">
    <vt:lpwstr>Project Management</vt:lpwstr>
  </property>
  <property fmtid="{D5CDD505-2E9C-101B-9397-08002B2CF9AE}" pid="7" name="Sub Category">
    <vt:lpwstr>Guidelines</vt:lpwstr>
  </property>
  <property fmtid="{D5CDD505-2E9C-101B-9397-08002B2CF9AE}" pid="8" name="_dlc_DocId">
    <vt:lpwstr>QWDXRC5FNSED-737-60</vt:lpwstr>
  </property>
  <property fmtid="{D5CDD505-2E9C-101B-9397-08002B2CF9AE}" pid="9" name="_dlc_DocIdItemGuid">
    <vt:lpwstr>6523d63a-95a4-49d5-91dd-6dfbba2e93eb</vt:lpwstr>
  </property>
  <property fmtid="{D5CDD505-2E9C-101B-9397-08002B2CF9AE}" pid="10" name="_dlc_DocIdUrl">
    <vt:lpwstr>http://uni-t.temenos.com/teams/qa/product/_layouts/DocIdRedir.aspx?ID=QWDXRC5FNSED-737-60, QWDXRC5FNSED-737-60</vt:lpwstr>
  </property>
  <property fmtid="{D5CDD505-2E9C-101B-9397-08002B2CF9AE}" pid="11" name="QMS SubCategory">
    <vt:lpwstr>Templates/ Formats</vt:lpwstr>
  </property>
  <property fmtid="{D5CDD505-2E9C-101B-9397-08002B2CF9AE}" pid="12" name="QMS Category">
    <vt:lpwstr>Development</vt:lpwstr>
  </property>
  <property fmtid="{D5CDD505-2E9C-101B-9397-08002B2CF9AE}" pid="13" name="display_urn:schemas-microsoft-com:office:office#Editor">
    <vt:lpwstr>Charulatha Rubalingam</vt:lpwstr>
  </property>
  <property fmtid="{D5CDD505-2E9C-101B-9397-08002B2CF9AE}" pid="14" name="xd_Signature">
    <vt:lpwstr/>
  </property>
  <property fmtid="{D5CDD505-2E9C-101B-9397-08002B2CF9AE}" pid="15" name="Order">
    <vt:r8>6000</vt:r8>
  </property>
  <property fmtid="{D5CDD505-2E9C-101B-9397-08002B2CF9AE}" pid="16" name="TemplateUrl">
    <vt:lpwstr/>
  </property>
  <property fmtid="{D5CDD505-2E9C-101B-9397-08002B2CF9AE}" pid="17" name="xd_ProgID">
    <vt:lpwstr/>
  </property>
  <property fmtid="{D5CDD505-2E9C-101B-9397-08002B2CF9AE}" pid="18" name="_dlc_DocIdPersistId">
    <vt:lpwstr/>
  </property>
  <property fmtid="{D5CDD505-2E9C-101B-9397-08002B2CF9AE}" pid="19" name="display_urn:schemas-microsoft-com:office:office#Author">
    <vt:lpwstr>Charulatha Rubalingam</vt:lpwstr>
  </property>
  <property fmtid="{D5CDD505-2E9C-101B-9397-08002B2CF9AE}" pid="20" name="ContentTypeId">
    <vt:lpwstr>0x010100058E04355015644FA7D91DADBAB27FE7</vt:lpwstr>
  </property>
  <property fmtid="{D5CDD505-2E9C-101B-9397-08002B2CF9AE}" pid="21" name="Organisation">
    <vt:lpwstr>3;#L1|fdef5b3b-5b45-439d-84d7-b2a8b80137ae</vt:lpwstr>
  </property>
  <property fmtid="{D5CDD505-2E9C-101B-9397-08002B2CF9AE}" pid="22" name="TaxKeyword">
    <vt:lpwstr>43;#Template|88607fd4-b331-4144-922a-8e5938036a78</vt:lpwstr>
  </property>
  <property fmtid="{D5CDD505-2E9C-101B-9397-08002B2CF9AE}" pid="23" name="Geography">
    <vt:lpwstr>79;#Global|f1773319-3348-456f-846e-5ebc610062d3</vt:lpwstr>
  </property>
  <property fmtid="{D5CDD505-2E9C-101B-9397-08002B2CF9AE}" pid="24" name="Regional Format">
    <vt:lpwstr>Non-USA</vt:lpwstr>
  </property>
  <property fmtid="{D5CDD505-2E9C-101B-9397-08002B2CF9AE}" pid="25" name="Orientation">
    <vt:lpwstr>Portrait</vt:lpwstr>
  </property>
  <property fmtid="{D5CDD505-2E9C-101B-9397-08002B2CF9AE}" pid="26" name="File Category">
    <vt:lpwstr>Documents</vt:lpwstr>
  </property>
  <property fmtid="{D5CDD505-2E9C-101B-9397-08002B2CF9AE}" pid="27" name="SubCategory">
    <vt:lpwstr/>
  </property>
  <property fmtid="{D5CDD505-2E9C-101B-9397-08002B2CF9AE}" pid="28" name="Purpose">
    <vt:lpwstr>Letter</vt:lpwstr>
  </property>
  <property fmtid="{D5CDD505-2E9C-101B-9397-08002B2CF9AE}" pid="29" name="MainCategory">
    <vt:lpwstr>Documents Templates</vt:lpwstr>
  </property>
  <property fmtid="{D5CDD505-2E9C-101B-9397-08002B2CF9AE}" pid="30" name="Process">
    <vt:lpwstr/>
  </property>
</Properties>
</file>