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Boolean data type has only two values: True and False. When typed as Python code, the Boolean values True and False lack the quotes you place around strings, and they always start with a capital T or F, with the rest of the word in lowercase.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Comparison operators compare two values and evaluate down to a single Boolean value.</w:t>
        <w:br/>
        <w:t>== Equal to</w:t>
        <w:br/>
        <w:t>!= Not equal to</w:t>
        <w:br/>
        <w:t>&lt; Less than</w:t>
        <w:br/>
        <w:t>&gt; Greater than</w:t>
        <w:br/>
        <w:t>&lt;= Less than or equal to</w:t>
        <w:br/>
        <w:t>&gt;= Greater than or equal to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AND, OR, and NOT used to compare Boolean values.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True and True is True.</w:t>
        <w:br/>
        <w:br/>
        <w:t>True and False is False.</w:t>
        <w:br/>
        <w:br/>
        <w:t>False and True is False.</w:t>
        <w:br/>
        <w:br/>
        <w:t>False and False is False.</w:t>
        <w:br/>
        <w:br/>
        <w:t>True or True is True.</w:t>
        <w:br/>
        <w:br/>
        <w:t>True or False is True.</w:t>
        <w:br/>
        <w:br/>
        <w:t>False or True is True.</w:t>
        <w:br/>
        <w:br/>
        <w:t>False or False is False.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color w:val="303545"/>
          <w:spacing w:val="0"/>
          <w:sz w:val="24"/>
          <w:u w:val="none"/>
          <w:effect w:val="none"/>
        </w:rPr>
        <w:br/>
        <w:br/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not True is False.</w:t>
        <w:br/>
        <w:br/>
        <w:t>not False is True.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</w:r>
    </w:p>
    <w:p>
      <w:pPr>
        <w:pStyle w:val="Normal1"/>
        <w:spacing w:lineRule="auto" w:line="259" w:before="220" w:after="160"/>
        <w:rPr/>
      </w:pPr>
      <w:r>
        <w:rPr/>
        <w:t>not (5 &gt; 4)</w:t>
      </w:r>
    </w:p>
    <w:p>
      <w:pPr>
        <w:pStyle w:val="Normal1"/>
        <w:spacing w:lineRule="auto" w:line="259" w:before="220" w:after="160"/>
        <w:rPr/>
      </w:pPr>
      <w:r>
        <w:rPr/>
        <w:t>(5 &gt; 4) or (3 == 5)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</w:r>
    </w:p>
    <w:p>
      <w:pPr>
        <w:pStyle w:val="Normal1"/>
        <w:spacing w:lineRule="auto" w:line="259" w:before="220" w:after="160"/>
        <w:rPr/>
      </w:pPr>
      <w:r>
        <w:rPr/>
        <w:t>(True and True) and (True == False)</w:t>
      </w:r>
    </w:p>
    <w:p>
      <w:pPr>
        <w:pStyle w:val="Normal1"/>
        <w:spacing w:lineRule="auto" w:line="259" w:before="220" w:after="160"/>
        <w:rPr/>
      </w:pPr>
      <w:r>
        <w:rPr/>
        <w:t>(not False) or (not True)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False</w:t>
        <w:br/>
        <w:t>False</w:t>
        <w:br/>
        <w:t>True</w:t>
        <w:br/>
        <w:t>False</w:t>
        <w:br/>
        <w:t>False</w:t>
        <w:br/>
        <w:t>True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==, !=, &lt;, &gt;, &lt;=, and &gt;=.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== is the equal to operator that compares two values and evaluates to a Boolean, while = is the assignment operator that stores a value in a variable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 xml:space="preserve">ans- 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print('ham').</w:t>
        <w:br/>
        <w:br/>
        <w:t>print('eggs')</w:t>
        <w:br/>
        <w:t>if spam &gt; 5:</w:t>
        <w:br/>
        <w:t>print('bacon')</w:t>
        <w:br/>
        <w:t>else:</w:t>
        <w:br/>
        <w:t>print('ham')</w:t>
        <w:br/>
        <w:t>print('spam')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if spam == 1:</w:t>
        <w:br/>
        <w:t>print('Hello')</w:t>
        <w:br/>
        <w:t>elif spam == 2:</w:t>
        <w:br/>
        <w:t>print('Howdy')</w:t>
        <w:br/>
        <w:t>else:</w:t>
        <w:br/>
        <w:t>print('Greetings!')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 xml:space="preserve">Ans- Ctrl +C to sttop the perograme 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break statement will move the execution outside and just after a loop. The continue statement will move the execution to the start of the loop.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>Ans 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for i in range(1, 11):</w:t>
        <w:br/>
        <w:t>print(i)</w:t>
        <w:br/>
        <w:br/>
        <w:t>and:</w:t>
        <w:br/>
        <w:br/>
        <w:t>i = 1</w:t>
        <w:br/>
        <w:t>while i &lt;= 10:</w:t>
        <w:br/>
        <w:t>print(i)</w:t>
        <w:br/>
        <w:t>i = i + 1</w:t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spacing w:lineRule="auto" w:line="259" w:before="220" w:after="160"/>
        <w:rPr/>
      </w:pPr>
      <w:r>
        <w:rPr/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This function can be called with spam.bacon().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LibreOffice/7.1.3.2$Linux_X86_64 LibreOffice_project/10$Build-2</Application>
  <AppVersion>15.0000</AppVersion>
  <DocSecurity>0</DocSecurity>
  <Pages>4</Pages>
  <Words>596</Words>
  <Characters>2569</Characters>
  <CharactersWithSpaces>3136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2021-06-15T14:29:35Z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