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1. Why are functions advantageous to have in your programs?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Functions reduce the need for duplicate code. This makes programs shorter, easier to read, and easier to update.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2. When does the code in a function run: when it's specified or when it's called?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code in a function executes when the function is called, not when the function is defined.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3. What statement creates a function?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def statement defines (that is, creates) a function.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4. What is the difference between a function and a function call?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br/>
        <w:t>A function call is what moves the program execution into the function, and the function call evaluates to the function's return value.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5. How many global scopes are there in a Python program? How many local scopes?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There is one global scope, and a local scope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6. What happens to variables in a local scope when the function call returns?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When a function returns, the local scope is destroyed, and all the variables in it are forgotten.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7. What is the concept of a return value? Is it possible to have a return value in an expression?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A return value is the value that a function call evaluates to. Like any value, a return value can be used as part of an expression.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8. If a function does not have a return statement, what is the return value of a call to that function?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If there is no return statement for a function, its return value is None.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9. How do you make a function variable refer to the global variable?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A global statement will force a variable in a function to refer to the global variable.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10. What is the data type of None?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data type of None is NoneType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11. What does the sentence import areallyourpetsnamederic do?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That import statement imports a module named areallyourpetsnamederic. (This isn't a real Python module, by the way.)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12. If you had a bacon() feature in a spam module, what would you call it after importing spam?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This function can be called with spam.bacon().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13. What can you do to save a programme from crashing if it encounters an error?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Place the line of code that might cause an error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14. What is the purpose of the try clause? What is the purpose of the except clause?</w:t>
      </w:r>
    </w:p>
    <w:p>
      <w:pPr>
        <w:pStyle w:val="Normal1"/>
        <w:spacing w:lineRule="auto" w:line="240" w:before="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code that could potentially cause an error goes in the try clause.</w:t>
        <w:br/>
        <w:br/>
        <w:t>The code that executes if an error happens goes in the except clause.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LibreOffice/7.1.3.2$Linux_X86_64 LibreOffice_project/10$Build-2</Application>
  <AppVersion>15.0000</AppVersion>
  <DocSecurity>0</DocSecurity>
  <Pages>2</Pages>
  <Words>415</Words>
  <Characters>1905</Characters>
  <CharactersWithSpaces>2294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2021-06-15T14:38:19Z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