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44C1A" w14:textId="77777777" w:rsidR="00563A69" w:rsidRPr="00563A69" w:rsidRDefault="00563A69" w:rsidP="00563A69">
      <w:pPr>
        <w:rPr>
          <w:b/>
          <w:bCs/>
          <w:sz w:val="36"/>
          <w:szCs w:val="36"/>
        </w:rPr>
      </w:pPr>
      <w:r w:rsidRPr="00563A69">
        <w:rPr>
          <w:b/>
          <w:bCs/>
          <w:sz w:val="36"/>
          <w:szCs w:val="36"/>
        </w:rPr>
        <w:t>1. Core Architectural Requirements</w:t>
      </w:r>
    </w:p>
    <w:p w14:paraId="33085E95" w14:textId="1A070891" w:rsidR="00563A69" w:rsidRPr="00563A69" w:rsidRDefault="00563A69" w:rsidP="00563A69">
      <w:r w:rsidRPr="00563A69">
        <w:rPr>
          <w:rFonts w:ascii="Segoe UI Emoji" w:hAnsi="Segoe UI Emoji" w:cs="Segoe UI Emoji"/>
        </w:rPr>
        <w:t>✅</w:t>
      </w:r>
      <w:r w:rsidRPr="00563A69">
        <w:t xml:space="preserve"> </w:t>
      </w:r>
      <w:r w:rsidRPr="00563A69">
        <w:rPr>
          <w:b/>
          <w:bCs/>
        </w:rPr>
        <w:t>Scalability</w:t>
      </w:r>
      <w:r>
        <w:rPr>
          <w:b/>
          <w:bCs/>
        </w:rPr>
        <w:t xml:space="preserve"> and Resource utilization</w:t>
      </w:r>
    </w:p>
    <w:p w14:paraId="63214B80" w14:textId="77777777" w:rsidR="00563A69" w:rsidRPr="00563A69" w:rsidRDefault="00563A69" w:rsidP="00563A69">
      <w:pPr>
        <w:numPr>
          <w:ilvl w:val="0"/>
          <w:numId w:val="1"/>
        </w:numPr>
      </w:pPr>
      <w:r w:rsidRPr="00563A69">
        <w:t xml:space="preserve">The platform must support </w:t>
      </w:r>
      <w:r w:rsidRPr="00563A69">
        <w:rPr>
          <w:b/>
          <w:bCs/>
        </w:rPr>
        <w:t>dynamic scaling</w:t>
      </w:r>
      <w:r w:rsidRPr="00563A69">
        <w:t xml:space="preserve"> to handle peak loads during high-demand events (e.g., movie premieres, concerts).</w:t>
      </w:r>
    </w:p>
    <w:p w14:paraId="0F5A5162" w14:textId="6E20CB97" w:rsidR="00563A69" w:rsidRPr="00563A69" w:rsidRDefault="00563A69" w:rsidP="00563A69">
      <w:pPr>
        <w:numPr>
          <w:ilvl w:val="0"/>
          <w:numId w:val="1"/>
        </w:numPr>
      </w:pPr>
      <w:r w:rsidRPr="00563A69">
        <w:t xml:space="preserve">The architecture should support </w:t>
      </w:r>
      <w:r w:rsidRPr="00563A69">
        <w:rPr>
          <w:b/>
          <w:bCs/>
        </w:rPr>
        <w:t>horizontal scaling</w:t>
      </w:r>
      <w:r w:rsidRPr="00563A69">
        <w:t xml:space="preserve"> (adding more instances) and</w:t>
      </w:r>
      <w:r>
        <w:t>/or</w:t>
      </w:r>
      <w:r w:rsidRPr="00563A69">
        <w:t xml:space="preserve"> </w:t>
      </w:r>
      <w:r w:rsidRPr="00563A69">
        <w:rPr>
          <w:b/>
          <w:bCs/>
        </w:rPr>
        <w:t>vertical scaling</w:t>
      </w:r>
      <w:r w:rsidRPr="00563A69">
        <w:t xml:space="preserve"> (upgrading resources).</w:t>
      </w:r>
    </w:p>
    <w:p w14:paraId="16F0D4F3" w14:textId="6EA0D538" w:rsidR="00563A69" w:rsidRPr="00563A69" w:rsidRDefault="00563A69" w:rsidP="00563A69">
      <w:pPr>
        <w:numPr>
          <w:ilvl w:val="0"/>
          <w:numId w:val="1"/>
        </w:numPr>
      </w:pPr>
      <w:r w:rsidRPr="00563A69">
        <w:t xml:space="preserve">Load should be </w:t>
      </w:r>
      <w:r w:rsidRPr="00563A69">
        <w:rPr>
          <w:b/>
          <w:bCs/>
        </w:rPr>
        <w:t>evenly distributed</w:t>
      </w:r>
      <w:r w:rsidRPr="00563A69">
        <w:t xml:space="preserve"> across services to prevent bottlenecks</w:t>
      </w:r>
      <w:r>
        <w:t xml:space="preserve"> and make sure the resources are utilized </w:t>
      </w:r>
      <w:r w:rsidR="00F60857">
        <w:t>evenly</w:t>
      </w:r>
      <w:r>
        <w:t>.</w:t>
      </w:r>
    </w:p>
    <w:p w14:paraId="30263888" w14:textId="77777777" w:rsidR="00563A69" w:rsidRPr="00563A69" w:rsidRDefault="00563A69" w:rsidP="00563A69">
      <w:r w:rsidRPr="00563A69">
        <w:rPr>
          <w:rFonts w:ascii="Segoe UI Emoji" w:hAnsi="Segoe UI Emoji" w:cs="Segoe UI Emoji"/>
        </w:rPr>
        <w:t>✅</w:t>
      </w:r>
      <w:r w:rsidRPr="00563A69">
        <w:t xml:space="preserve"> </w:t>
      </w:r>
      <w:r w:rsidRPr="00563A69">
        <w:rPr>
          <w:b/>
          <w:bCs/>
        </w:rPr>
        <w:t>Performance &amp; Low Latency</w:t>
      </w:r>
    </w:p>
    <w:p w14:paraId="45539378" w14:textId="77777777" w:rsidR="00563A69" w:rsidRPr="00563A69" w:rsidRDefault="00563A69" w:rsidP="00563A69">
      <w:pPr>
        <w:numPr>
          <w:ilvl w:val="0"/>
          <w:numId w:val="2"/>
        </w:numPr>
      </w:pPr>
      <w:r w:rsidRPr="00563A69">
        <w:t xml:space="preserve">Response times must be optimized for a </w:t>
      </w:r>
      <w:r w:rsidRPr="00563A69">
        <w:rPr>
          <w:b/>
          <w:bCs/>
        </w:rPr>
        <w:t>snappy user experience</w:t>
      </w:r>
      <w:r w:rsidRPr="00563A69">
        <w:t>, particularly for seat selection and booking transactions.</w:t>
      </w:r>
    </w:p>
    <w:p w14:paraId="324D492C" w14:textId="297492E2" w:rsidR="00563A69" w:rsidRPr="00563A69" w:rsidRDefault="00563A69" w:rsidP="00563A69">
      <w:pPr>
        <w:numPr>
          <w:ilvl w:val="0"/>
          <w:numId w:val="2"/>
        </w:numPr>
      </w:pPr>
      <w:r w:rsidRPr="00563A69">
        <w:rPr>
          <w:b/>
          <w:bCs/>
        </w:rPr>
        <w:t>Asynchronous processing</w:t>
      </w:r>
      <w:r w:rsidRPr="00563A69">
        <w:t xml:space="preserve"> should be</w:t>
      </w:r>
      <w:r>
        <w:t xml:space="preserve"> considered </w:t>
      </w:r>
      <w:r w:rsidRPr="00563A69">
        <w:t>for non-</w:t>
      </w:r>
      <w:proofErr w:type="gramStart"/>
      <w:r w:rsidRPr="00563A69">
        <w:t>blocking</w:t>
      </w:r>
      <w:proofErr w:type="gramEnd"/>
      <w:r w:rsidRPr="00563A69">
        <w:t xml:space="preserve"> operations (e.g., notifications, analytics).</w:t>
      </w:r>
    </w:p>
    <w:p w14:paraId="59FCEA02" w14:textId="69CD4B69" w:rsidR="00563A69" w:rsidRPr="00563A69" w:rsidRDefault="00563A69" w:rsidP="00563A69">
      <w:pPr>
        <w:numPr>
          <w:ilvl w:val="0"/>
          <w:numId w:val="2"/>
        </w:numPr>
      </w:pPr>
      <w:r w:rsidRPr="00563A69">
        <w:t xml:space="preserve">Caching strategies should be </w:t>
      </w:r>
      <w:r>
        <w:t>considered</w:t>
      </w:r>
      <w:r w:rsidRPr="00563A69">
        <w:t xml:space="preserve"> </w:t>
      </w:r>
      <w:r>
        <w:t xml:space="preserve">across different places </w:t>
      </w:r>
      <w:r w:rsidRPr="00563A69">
        <w:t xml:space="preserve">to reduce redundant </w:t>
      </w:r>
      <w:r>
        <w:t>processing</w:t>
      </w:r>
      <w:r w:rsidRPr="00563A69">
        <w:t xml:space="preserve"> and improve response times.</w:t>
      </w:r>
    </w:p>
    <w:p w14:paraId="56AA4470" w14:textId="77777777" w:rsidR="00563A69" w:rsidRPr="00563A69" w:rsidRDefault="00563A69" w:rsidP="00563A69">
      <w:r w:rsidRPr="00563A69">
        <w:rPr>
          <w:rFonts w:ascii="Segoe UI Emoji" w:hAnsi="Segoe UI Emoji" w:cs="Segoe UI Emoji"/>
        </w:rPr>
        <w:t>✅</w:t>
      </w:r>
      <w:r w:rsidRPr="00563A69">
        <w:t xml:space="preserve"> </w:t>
      </w:r>
      <w:proofErr w:type="gramStart"/>
      <w:r w:rsidRPr="00563A69">
        <w:rPr>
          <w:b/>
          <w:bCs/>
        </w:rPr>
        <w:t>Multi-Tenancy</w:t>
      </w:r>
      <w:proofErr w:type="gramEnd"/>
    </w:p>
    <w:p w14:paraId="5D10643D" w14:textId="77777777" w:rsidR="00563A69" w:rsidRPr="00563A69" w:rsidRDefault="00563A69" w:rsidP="00563A69">
      <w:pPr>
        <w:numPr>
          <w:ilvl w:val="0"/>
          <w:numId w:val="3"/>
        </w:numPr>
      </w:pPr>
      <w:r w:rsidRPr="00563A69">
        <w:t xml:space="preserve">The platform should support </w:t>
      </w:r>
      <w:r w:rsidRPr="00563A69">
        <w:rPr>
          <w:b/>
          <w:bCs/>
        </w:rPr>
        <w:t>multiple event organizers</w:t>
      </w:r>
      <w:r w:rsidRPr="00563A69">
        <w:t xml:space="preserve"> (theaters, concert halls, arenas) in a shared environment while ensuring </w:t>
      </w:r>
      <w:r w:rsidRPr="00563A69">
        <w:rPr>
          <w:b/>
          <w:bCs/>
        </w:rPr>
        <w:t>data isolation</w:t>
      </w:r>
      <w:r w:rsidRPr="00563A69">
        <w:t>.</w:t>
      </w:r>
    </w:p>
    <w:p w14:paraId="58E2530C" w14:textId="7854A692" w:rsidR="00563A69" w:rsidRPr="00563A69" w:rsidRDefault="00563A69" w:rsidP="00563A69">
      <w:pPr>
        <w:numPr>
          <w:ilvl w:val="0"/>
          <w:numId w:val="3"/>
        </w:numPr>
      </w:pPr>
      <w:r>
        <w:t xml:space="preserve">Support for configurable </w:t>
      </w:r>
      <w:r w:rsidRPr="00563A69">
        <w:t xml:space="preserve">Business logic, pricing, and security policies </w:t>
      </w:r>
      <w:r w:rsidRPr="00563A69">
        <w:rPr>
          <w:b/>
          <w:bCs/>
        </w:rPr>
        <w:t>per tenant or region</w:t>
      </w:r>
      <w:r w:rsidRPr="00563A69">
        <w:t>.</w:t>
      </w:r>
    </w:p>
    <w:p w14:paraId="7D98D9DC" w14:textId="77777777" w:rsidR="00563A69" w:rsidRPr="00563A69" w:rsidRDefault="00563A69" w:rsidP="00563A69">
      <w:r w:rsidRPr="00563A69">
        <w:rPr>
          <w:rFonts w:ascii="Segoe UI Emoji" w:hAnsi="Segoe UI Emoji" w:cs="Segoe UI Emoji"/>
        </w:rPr>
        <w:t>✅</w:t>
      </w:r>
      <w:r w:rsidRPr="00563A69">
        <w:t xml:space="preserve"> </w:t>
      </w:r>
      <w:r w:rsidRPr="00563A69">
        <w:rPr>
          <w:b/>
          <w:bCs/>
        </w:rPr>
        <w:t>High Availability &amp; Fault Tolerance</w:t>
      </w:r>
    </w:p>
    <w:p w14:paraId="6BEAB957" w14:textId="77777777" w:rsidR="00563A69" w:rsidRPr="00563A69" w:rsidRDefault="00563A69" w:rsidP="00563A69">
      <w:pPr>
        <w:numPr>
          <w:ilvl w:val="0"/>
          <w:numId w:val="4"/>
        </w:numPr>
      </w:pPr>
      <w:r w:rsidRPr="00563A69">
        <w:t xml:space="preserve">The system should be </w:t>
      </w:r>
      <w:r w:rsidRPr="00563A69">
        <w:rPr>
          <w:b/>
          <w:bCs/>
        </w:rPr>
        <w:t>resilient to failures</w:t>
      </w:r>
      <w:r w:rsidRPr="00563A69">
        <w:t>, ensuring that service outages in one region do not impact others.</w:t>
      </w:r>
    </w:p>
    <w:p w14:paraId="26D53884" w14:textId="77777777" w:rsidR="00563A69" w:rsidRPr="00563A69" w:rsidRDefault="00563A69" w:rsidP="00563A69">
      <w:pPr>
        <w:numPr>
          <w:ilvl w:val="0"/>
          <w:numId w:val="4"/>
        </w:numPr>
      </w:pPr>
      <w:r w:rsidRPr="00563A69">
        <w:rPr>
          <w:b/>
          <w:bCs/>
        </w:rPr>
        <w:t>Automated failover mechanisms</w:t>
      </w:r>
      <w:r w:rsidRPr="00563A69">
        <w:t xml:space="preserve"> must be in place to ensure continuity during infrastructure failures.</w:t>
      </w:r>
    </w:p>
    <w:p w14:paraId="5CE5E7CF" w14:textId="77777777" w:rsidR="00563A69" w:rsidRPr="00563A69" w:rsidRDefault="00563A69" w:rsidP="00563A69">
      <w:pPr>
        <w:numPr>
          <w:ilvl w:val="0"/>
          <w:numId w:val="4"/>
        </w:numPr>
      </w:pPr>
      <w:r w:rsidRPr="00563A69">
        <w:rPr>
          <w:b/>
          <w:bCs/>
        </w:rPr>
        <w:t>Redundant data storage</w:t>
      </w:r>
      <w:r w:rsidRPr="00563A69">
        <w:t xml:space="preserve"> and </w:t>
      </w:r>
      <w:r w:rsidRPr="00563A69">
        <w:rPr>
          <w:b/>
          <w:bCs/>
        </w:rPr>
        <w:t>disaster recovery mechanisms</w:t>
      </w:r>
      <w:r w:rsidRPr="00563A69">
        <w:t xml:space="preserve"> should be in place.</w:t>
      </w:r>
    </w:p>
    <w:p w14:paraId="7AFAD174" w14:textId="77777777" w:rsidR="00563A69" w:rsidRPr="00563A69" w:rsidRDefault="00563A69" w:rsidP="00563A69">
      <w:r w:rsidRPr="00563A69">
        <w:rPr>
          <w:rFonts w:ascii="Segoe UI Emoji" w:hAnsi="Segoe UI Emoji" w:cs="Segoe UI Emoji"/>
        </w:rPr>
        <w:t>✅</w:t>
      </w:r>
      <w:r w:rsidRPr="00563A69">
        <w:t xml:space="preserve"> </w:t>
      </w:r>
      <w:r w:rsidRPr="00563A69">
        <w:rPr>
          <w:b/>
          <w:bCs/>
        </w:rPr>
        <w:t>Security &amp; Compliance</w:t>
      </w:r>
    </w:p>
    <w:p w14:paraId="03424681" w14:textId="77777777" w:rsidR="00563A69" w:rsidRPr="00563A69" w:rsidRDefault="00563A69" w:rsidP="00563A69">
      <w:pPr>
        <w:numPr>
          <w:ilvl w:val="0"/>
          <w:numId w:val="5"/>
        </w:numPr>
      </w:pPr>
      <w:r w:rsidRPr="00563A69">
        <w:t xml:space="preserve">Authentication and authorization must follow </w:t>
      </w:r>
      <w:r w:rsidRPr="00563A69">
        <w:rPr>
          <w:b/>
          <w:bCs/>
        </w:rPr>
        <w:t>industry standards</w:t>
      </w:r>
      <w:r w:rsidRPr="00563A69">
        <w:t xml:space="preserve"> (e.g., OAuth 2.0, SSO, Role-Based Access Control).</w:t>
      </w:r>
    </w:p>
    <w:p w14:paraId="209783FA" w14:textId="77777777" w:rsidR="00563A69" w:rsidRPr="00563A69" w:rsidRDefault="00563A69" w:rsidP="00563A69">
      <w:pPr>
        <w:numPr>
          <w:ilvl w:val="0"/>
          <w:numId w:val="5"/>
        </w:numPr>
      </w:pPr>
      <w:r w:rsidRPr="00563A69">
        <w:t xml:space="preserve">Data must be </w:t>
      </w:r>
      <w:r w:rsidRPr="00563A69">
        <w:rPr>
          <w:b/>
          <w:bCs/>
        </w:rPr>
        <w:t>encrypted at rest and in transit</w:t>
      </w:r>
      <w:r w:rsidRPr="00563A69">
        <w:t xml:space="preserve"> to protect sensitive information.</w:t>
      </w:r>
    </w:p>
    <w:p w14:paraId="6FAEE1BD" w14:textId="77777777" w:rsidR="00563A69" w:rsidRPr="00563A69" w:rsidRDefault="00563A69" w:rsidP="00563A69">
      <w:pPr>
        <w:numPr>
          <w:ilvl w:val="0"/>
          <w:numId w:val="5"/>
        </w:numPr>
      </w:pPr>
      <w:r w:rsidRPr="00563A69">
        <w:t xml:space="preserve">The platform must support </w:t>
      </w:r>
      <w:r w:rsidRPr="00563A69">
        <w:rPr>
          <w:b/>
          <w:bCs/>
        </w:rPr>
        <w:t>regional compliance regulations</w:t>
      </w:r>
      <w:r w:rsidRPr="00563A69">
        <w:t xml:space="preserve"> (GDPR, CCPA, PCI DSS).</w:t>
      </w:r>
    </w:p>
    <w:p w14:paraId="2317114A" w14:textId="77777777" w:rsidR="00563A69" w:rsidRPr="00563A69" w:rsidRDefault="00563A69" w:rsidP="00563A69">
      <w:pPr>
        <w:numPr>
          <w:ilvl w:val="0"/>
          <w:numId w:val="5"/>
        </w:numPr>
      </w:pPr>
      <w:r w:rsidRPr="00563A69">
        <w:rPr>
          <w:b/>
          <w:bCs/>
        </w:rPr>
        <w:t>Access logs and audit trails</w:t>
      </w:r>
      <w:r w:rsidRPr="00563A69">
        <w:t xml:space="preserve"> should be maintained for security analysis and compliance reporting.</w:t>
      </w:r>
    </w:p>
    <w:p w14:paraId="46FF00A6" w14:textId="77777777" w:rsidR="00563A69" w:rsidRPr="00563A69" w:rsidRDefault="00563A69" w:rsidP="00563A69">
      <w:r w:rsidRPr="00563A69">
        <w:rPr>
          <w:rFonts w:ascii="Segoe UI Emoji" w:hAnsi="Segoe UI Emoji" w:cs="Segoe UI Emoji"/>
        </w:rPr>
        <w:lastRenderedPageBreak/>
        <w:t>✅</w:t>
      </w:r>
      <w:r w:rsidRPr="00563A69">
        <w:t xml:space="preserve"> </w:t>
      </w:r>
      <w:r w:rsidRPr="00563A69">
        <w:rPr>
          <w:b/>
          <w:bCs/>
        </w:rPr>
        <w:t>Interoperability &amp; Cloud Portability</w:t>
      </w:r>
    </w:p>
    <w:p w14:paraId="3FC8C60F" w14:textId="77777777" w:rsidR="00563A69" w:rsidRPr="00563A69" w:rsidRDefault="00563A69" w:rsidP="00563A69">
      <w:pPr>
        <w:numPr>
          <w:ilvl w:val="0"/>
          <w:numId w:val="6"/>
        </w:numPr>
      </w:pPr>
      <w:r w:rsidRPr="00563A69">
        <w:t xml:space="preserve">The platform should be </w:t>
      </w:r>
      <w:r w:rsidRPr="00563A69">
        <w:rPr>
          <w:b/>
          <w:bCs/>
        </w:rPr>
        <w:t>agnostic to cloud providers</w:t>
      </w:r>
      <w:r w:rsidRPr="00563A69">
        <w:t>, allowing for migration to different cloud environments if necessary.</w:t>
      </w:r>
    </w:p>
    <w:p w14:paraId="1462FA8E" w14:textId="77777777" w:rsidR="00563A69" w:rsidRPr="00563A69" w:rsidRDefault="00563A69" w:rsidP="00563A69">
      <w:pPr>
        <w:numPr>
          <w:ilvl w:val="0"/>
          <w:numId w:val="6"/>
        </w:numPr>
      </w:pPr>
      <w:r w:rsidRPr="00563A69">
        <w:rPr>
          <w:b/>
          <w:bCs/>
        </w:rPr>
        <w:t>Standardized interfaces</w:t>
      </w:r>
      <w:r w:rsidRPr="00563A69">
        <w:t xml:space="preserve"> (e.g., REST APIs, </w:t>
      </w:r>
      <w:proofErr w:type="spellStart"/>
      <w:r w:rsidRPr="00563A69">
        <w:t>GraphQL</w:t>
      </w:r>
      <w:proofErr w:type="spellEnd"/>
      <w:r w:rsidRPr="00563A69">
        <w:t xml:space="preserve">, </w:t>
      </w:r>
      <w:proofErr w:type="spellStart"/>
      <w:r w:rsidRPr="00563A69">
        <w:t>gRPC</w:t>
      </w:r>
      <w:proofErr w:type="spellEnd"/>
      <w:r w:rsidRPr="00563A69">
        <w:t>) should be used for communication.</w:t>
      </w:r>
    </w:p>
    <w:p w14:paraId="3432C98B" w14:textId="77777777" w:rsidR="00563A69" w:rsidRPr="00563A69" w:rsidRDefault="00563A69" w:rsidP="00563A69">
      <w:pPr>
        <w:numPr>
          <w:ilvl w:val="0"/>
          <w:numId w:val="6"/>
        </w:numPr>
      </w:pPr>
      <w:r w:rsidRPr="00563A69">
        <w:t xml:space="preserve">Infrastructure should support </w:t>
      </w:r>
      <w:r w:rsidRPr="00563A69">
        <w:rPr>
          <w:b/>
          <w:bCs/>
        </w:rPr>
        <w:t>hybrid cloud</w:t>
      </w:r>
      <w:r w:rsidRPr="00563A69">
        <w:t xml:space="preserve"> and </w:t>
      </w:r>
      <w:proofErr w:type="gramStart"/>
      <w:r w:rsidRPr="00563A69">
        <w:rPr>
          <w:b/>
          <w:bCs/>
        </w:rPr>
        <w:t>on-premise</w:t>
      </w:r>
      <w:proofErr w:type="gramEnd"/>
      <w:r w:rsidRPr="00563A69">
        <w:rPr>
          <w:b/>
          <w:bCs/>
        </w:rPr>
        <w:t xml:space="preserve"> workloads</w:t>
      </w:r>
      <w:r w:rsidRPr="00563A69">
        <w:t xml:space="preserve"> for compliance-sensitive operations.</w:t>
      </w:r>
    </w:p>
    <w:p w14:paraId="1B6A9691" w14:textId="77777777" w:rsidR="00563A69" w:rsidRPr="00563A69" w:rsidRDefault="00563A69" w:rsidP="00563A69">
      <w:r w:rsidRPr="00563A69">
        <w:rPr>
          <w:rFonts w:ascii="Segoe UI Emoji" w:hAnsi="Segoe UI Emoji" w:cs="Segoe UI Emoji"/>
        </w:rPr>
        <w:t>✅</w:t>
      </w:r>
      <w:r w:rsidRPr="00563A69">
        <w:t xml:space="preserve"> </w:t>
      </w:r>
      <w:r w:rsidRPr="00563A69">
        <w:rPr>
          <w:b/>
          <w:bCs/>
        </w:rPr>
        <w:t>Observability &amp; Monitoring</w:t>
      </w:r>
    </w:p>
    <w:p w14:paraId="631EED93" w14:textId="77777777" w:rsidR="00563A69" w:rsidRPr="00563A69" w:rsidRDefault="00563A69" w:rsidP="00563A69">
      <w:pPr>
        <w:numPr>
          <w:ilvl w:val="0"/>
          <w:numId w:val="7"/>
        </w:numPr>
      </w:pPr>
      <w:r w:rsidRPr="00563A69">
        <w:t xml:space="preserve">The system should provide </w:t>
      </w:r>
      <w:r w:rsidRPr="00563A69">
        <w:rPr>
          <w:b/>
          <w:bCs/>
        </w:rPr>
        <w:t>centralized logging, monitoring, and alerting</w:t>
      </w:r>
      <w:r w:rsidRPr="00563A69">
        <w:t xml:space="preserve"> to ensure proactive issue detection.</w:t>
      </w:r>
    </w:p>
    <w:p w14:paraId="348D0362" w14:textId="77777777" w:rsidR="00563A69" w:rsidRPr="00563A69" w:rsidRDefault="00563A69" w:rsidP="00563A69">
      <w:pPr>
        <w:numPr>
          <w:ilvl w:val="0"/>
          <w:numId w:val="7"/>
        </w:numPr>
      </w:pPr>
      <w:r w:rsidRPr="00563A69">
        <w:t xml:space="preserve">Key metrics should be collected for </w:t>
      </w:r>
      <w:r w:rsidRPr="00563A69">
        <w:rPr>
          <w:b/>
          <w:bCs/>
        </w:rPr>
        <w:t>performance optimization and anomaly detection</w:t>
      </w:r>
      <w:r w:rsidRPr="00563A69">
        <w:t>.</w:t>
      </w:r>
    </w:p>
    <w:p w14:paraId="20C79E6B" w14:textId="77777777" w:rsidR="00563A69" w:rsidRPr="00563A69" w:rsidRDefault="00563A69" w:rsidP="00563A69">
      <w:r w:rsidRPr="00563A69">
        <w:pict w14:anchorId="1CC1D153">
          <v:rect id="_x0000_i1037" style="width:0;height:1.5pt" o:hralign="center" o:hrstd="t" o:hr="t" fillcolor="#a0a0a0" stroked="f"/>
        </w:pict>
      </w:r>
    </w:p>
    <w:p w14:paraId="25154437" w14:textId="77777777" w:rsidR="00563A69" w:rsidRPr="00563A69" w:rsidRDefault="00563A69" w:rsidP="00563A69">
      <w:pPr>
        <w:rPr>
          <w:b/>
          <w:bCs/>
        </w:rPr>
      </w:pPr>
      <w:r w:rsidRPr="00563A69">
        <w:rPr>
          <w:b/>
          <w:bCs/>
        </w:rPr>
        <w:t>2. Architectural Characteristics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8"/>
        <w:gridCol w:w="6732"/>
      </w:tblGrid>
      <w:tr w:rsidR="00563A69" w:rsidRPr="00563A69" w14:paraId="60850AFD" w14:textId="77777777" w:rsidTr="00F608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E6C78D" w14:textId="77777777" w:rsidR="00563A69" w:rsidRPr="00563A69" w:rsidRDefault="00563A69" w:rsidP="00563A69">
            <w:pPr>
              <w:rPr>
                <w:b/>
                <w:bCs/>
              </w:rPr>
            </w:pPr>
            <w:r w:rsidRPr="00563A69">
              <w:rPr>
                <w:b/>
                <w:bCs/>
              </w:rPr>
              <w:t>Characteristic</w:t>
            </w:r>
          </w:p>
        </w:tc>
        <w:tc>
          <w:tcPr>
            <w:tcW w:w="0" w:type="auto"/>
            <w:vAlign w:val="center"/>
            <w:hideMark/>
          </w:tcPr>
          <w:p w14:paraId="1F823056" w14:textId="77777777" w:rsidR="00563A69" w:rsidRPr="00563A69" w:rsidRDefault="00563A69" w:rsidP="00563A69">
            <w:pPr>
              <w:rPr>
                <w:b/>
                <w:bCs/>
              </w:rPr>
            </w:pPr>
            <w:r w:rsidRPr="00563A69">
              <w:rPr>
                <w:b/>
                <w:bCs/>
              </w:rPr>
              <w:t>Description</w:t>
            </w:r>
          </w:p>
        </w:tc>
      </w:tr>
      <w:tr w:rsidR="00563A69" w:rsidRPr="00563A69" w14:paraId="0BABF8E8" w14:textId="77777777" w:rsidTr="00F608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36B24" w14:textId="77777777" w:rsidR="00563A69" w:rsidRPr="00563A69" w:rsidRDefault="00563A69" w:rsidP="00563A69">
            <w:r w:rsidRPr="00563A69">
              <w:rPr>
                <w:b/>
                <w:bCs/>
              </w:rPr>
              <w:t>Modular</w:t>
            </w:r>
          </w:p>
        </w:tc>
        <w:tc>
          <w:tcPr>
            <w:tcW w:w="0" w:type="auto"/>
            <w:vAlign w:val="center"/>
            <w:hideMark/>
          </w:tcPr>
          <w:p w14:paraId="7D323F1B" w14:textId="77777777" w:rsidR="00563A69" w:rsidRPr="00563A69" w:rsidRDefault="00563A69" w:rsidP="00563A69">
            <w:r w:rsidRPr="00563A69">
              <w:t>Services should be loosely coupled and independently deployable.</w:t>
            </w:r>
          </w:p>
        </w:tc>
      </w:tr>
      <w:tr w:rsidR="00563A69" w:rsidRPr="00563A69" w14:paraId="285C0351" w14:textId="77777777" w:rsidTr="00F608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886C4" w14:textId="77777777" w:rsidR="00563A69" w:rsidRPr="00563A69" w:rsidRDefault="00563A69" w:rsidP="00563A69">
            <w:r w:rsidRPr="00563A69">
              <w:rPr>
                <w:b/>
                <w:bCs/>
              </w:rPr>
              <w:t>Event-Driven</w:t>
            </w:r>
          </w:p>
        </w:tc>
        <w:tc>
          <w:tcPr>
            <w:tcW w:w="0" w:type="auto"/>
            <w:vAlign w:val="center"/>
            <w:hideMark/>
          </w:tcPr>
          <w:p w14:paraId="2DD6E6AB" w14:textId="77777777" w:rsidR="00563A69" w:rsidRPr="00563A69" w:rsidRDefault="00563A69" w:rsidP="00563A69">
            <w:r w:rsidRPr="00563A69">
              <w:t xml:space="preserve">The system should use </w:t>
            </w:r>
            <w:proofErr w:type="gramStart"/>
            <w:r w:rsidRPr="00563A69">
              <w:t>an event</w:t>
            </w:r>
            <w:proofErr w:type="gramEnd"/>
            <w:r w:rsidRPr="00563A69">
              <w:t>-driven architecture for async processing.</w:t>
            </w:r>
          </w:p>
        </w:tc>
      </w:tr>
      <w:tr w:rsidR="00563A69" w:rsidRPr="00563A69" w14:paraId="4413421C" w14:textId="77777777" w:rsidTr="00F608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97F88" w14:textId="77777777" w:rsidR="00563A69" w:rsidRPr="00563A69" w:rsidRDefault="00563A69" w:rsidP="00563A69">
            <w:r w:rsidRPr="00563A69">
              <w:rPr>
                <w:b/>
                <w:bCs/>
              </w:rPr>
              <w:t>Resilient</w:t>
            </w:r>
          </w:p>
        </w:tc>
        <w:tc>
          <w:tcPr>
            <w:tcW w:w="0" w:type="auto"/>
            <w:vAlign w:val="center"/>
            <w:hideMark/>
          </w:tcPr>
          <w:p w14:paraId="151E3CE8" w14:textId="77777777" w:rsidR="00563A69" w:rsidRPr="00563A69" w:rsidRDefault="00563A69" w:rsidP="00563A69">
            <w:r w:rsidRPr="00563A69">
              <w:t>The system should gracefully handle failures with retry mechanisms and circuit breakers.</w:t>
            </w:r>
          </w:p>
        </w:tc>
      </w:tr>
      <w:tr w:rsidR="00563A69" w:rsidRPr="00563A69" w14:paraId="5FD439ED" w14:textId="77777777" w:rsidTr="00F608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BFDFF" w14:textId="77777777" w:rsidR="00563A69" w:rsidRPr="00563A69" w:rsidRDefault="00563A69" w:rsidP="00563A69">
            <w:r w:rsidRPr="00563A69">
              <w:rPr>
                <w:b/>
                <w:bCs/>
              </w:rPr>
              <w:t>Stateless &amp; Stateful Services</w:t>
            </w:r>
          </w:p>
        </w:tc>
        <w:tc>
          <w:tcPr>
            <w:tcW w:w="0" w:type="auto"/>
            <w:vAlign w:val="center"/>
            <w:hideMark/>
          </w:tcPr>
          <w:p w14:paraId="5FABE099" w14:textId="77777777" w:rsidR="00563A69" w:rsidRPr="00563A69" w:rsidRDefault="00563A69" w:rsidP="00563A69">
            <w:r w:rsidRPr="00563A69">
              <w:t xml:space="preserve">Stateless </w:t>
            </w:r>
            <w:proofErr w:type="gramStart"/>
            <w:r w:rsidRPr="00563A69">
              <w:t>for</w:t>
            </w:r>
            <w:proofErr w:type="gramEnd"/>
            <w:r w:rsidRPr="00563A69">
              <w:t xml:space="preserve"> API calls, stateful where necessary (e.g., seat reservations).</w:t>
            </w:r>
          </w:p>
        </w:tc>
      </w:tr>
      <w:tr w:rsidR="00563A69" w:rsidRPr="00563A69" w14:paraId="30C3C2CB" w14:textId="77777777" w:rsidTr="00F608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F2BF6" w14:textId="77777777" w:rsidR="00563A69" w:rsidRPr="00563A69" w:rsidRDefault="00563A69" w:rsidP="00563A69">
            <w:r w:rsidRPr="00563A69">
              <w:rPr>
                <w:b/>
                <w:bCs/>
              </w:rPr>
              <w:t>Tenant &amp; Data Isolation</w:t>
            </w:r>
          </w:p>
        </w:tc>
        <w:tc>
          <w:tcPr>
            <w:tcW w:w="0" w:type="auto"/>
            <w:vAlign w:val="center"/>
            <w:hideMark/>
          </w:tcPr>
          <w:p w14:paraId="200667AB" w14:textId="77777777" w:rsidR="00563A69" w:rsidRPr="00563A69" w:rsidRDefault="00563A69" w:rsidP="00563A69">
            <w:r w:rsidRPr="00563A69">
              <w:t>Must support logical or physical separation of tenant data.</w:t>
            </w:r>
          </w:p>
        </w:tc>
      </w:tr>
      <w:tr w:rsidR="00563A69" w:rsidRPr="00563A69" w14:paraId="33B407F2" w14:textId="77777777" w:rsidTr="00F608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4BE03" w14:textId="77777777" w:rsidR="00563A69" w:rsidRPr="00563A69" w:rsidRDefault="00563A69" w:rsidP="00563A69">
            <w:r w:rsidRPr="00563A69">
              <w:rPr>
                <w:b/>
                <w:bCs/>
              </w:rPr>
              <w:t>Multi-Region Support</w:t>
            </w:r>
          </w:p>
        </w:tc>
        <w:tc>
          <w:tcPr>
            <w:tcW w:w="0" w:type="auto"/>
            <w:vAlign w:val="center"/>
            <w:hideMark/>
          </w:tcPr>
          <w:p w14:paraId="73CA51E1" w14:textId="77777777" w:rsidR="00563A69" w:rsidRPr="00563A69" w:rsidRDefault="00563A69" w:rsidP="00563A69">
            <w:r w:rsidRPr="00563A69">
              <w:t>Ability to deploy services in multiple regions for performance and compliance.</w:t>
            </w:r>
          </w:p>
        </w:tc>
      </w:tr>
    </w:tbl>
    <w:p w14:paraId="1CA19546" w14:textId="77777777" w:rsidR="00563A69" w:rsidRPr="00563A69" w:rsidRDefault="00563A69" w:rsidP="00563A69">
      <w:r w:rsidRPr="00563A69">
        <w:pict w14:anchorId="52882FF3">
          <v:rect id="_x0000_i1038" style="width:0;height:1.5pt" o:hralign="center" o:hrstd="t" o:hr="t" fillcolor="#a0a0a0" stroked="f"/>
        </w:pict>
      </w:r>
    </w:p>
    <w:p w14:paraId="7DE86768" w14:textId="77777777" w:rsidR="00563A69" w:rsidRPr="00563A69" w:rsidRDefault="00563A69" w:rsidP="00563A69">
      <w:pPr>
        <w:rPr>
          <w:b/>
          <w:bCs/>
        </w:rPr>
      </w:pPr>
      <w:r w:rsidRPr="00563A69">
        <w:rPr>
          <w:b/>
          <w:bCs/>
        </w:rPr>
        <w:t>3. Architectural Constraints</w:t>
      </w:r>
    </w:p>
    <w:p w14:paraId="57D3FDD6" w14:textId="77777777" w:rsidR="00563A69" w:rsidRPr="00563A69" w:rsidRDefault="00563A69" w:rsidP="00563A69">
      <w:r w:rsidRPr="00563A69">
        <w:rPr>
          <w:rFonts w:ascii="Segoe UI Emoji" w:hAnsi="Segoe UI Emoji" w:cs="Segoe UI Emoji"/>
        </w:rPr>
        <w:t>✅</w:t>
      </w:r>
      <w:r w:rsidRPr="00563A69">
        <w:t xml:space="preserve"> </w:t>
      </w:r>
      <w:r w:rsidRPr="00563A69">
        <w:rPr>
          <w:b/>
          <w:bCs/>
        </w:rPr>
        <w:t>Data Sovereignty &amp; Compliance Constraints</w:t>
      </w:r>
    </w:p>
    <w:p w14:paraId="7ABDDAB9" w14:textId="77777777" w:rsidR="00563A69" w:rsidRPr="00563A69" w:rsidRDefault="00563A69" w:rsidP="00563A69">
      <w:pPr>
        <w:numPr>
          <w:ilvl w:val="0"/>
          <w:numId w:val="8"/>
        </w:numPr>
      </w:pPr>
      <w:r w:rsidRPr="00563A69">
        <w:t xml:space="preserve">The system must </w:t>
      </w:r>
      <w:r w:rsidRPr="00563A69">
        <w:rPr>
          <w:b/>
          <w:bCs/>
        </w:rPr>
        <w:t>store and process data within regional boundaries</w:t>
      </w:r>
      <w:r w:rsidRPr="00563A69">
        <w:t xml:space="preserve"> as required by regulations (e.g., EU GDPR, US CCPA).</w:t>
      </w:r>
    </w:p>
    <w:p w14:paraId="607CDF32" w14:textId="77777777" w:rsidR="00563A69" w:rsidRPr="00563A69" w:rsidRDefault="00563A69" w:rsidP="00563A69">
      <w:pPr>
        <w:numPr>
          <w:ilvl w:val="0"/>
          <w:numId w:val="8"/>
        </w:numPr>
      </w:pPr>
      <w:r w:rsidRPr="00563A69">
        <w:rPr>
          <w:b/>
          <w:bCs/>
        </w:rPr>
        <w:t>Different data retention policies</w:t>
      </w:r>
      <w:r w:rsidRPr="00563A69">
        <w:t xml:space="preserve"> should be configurable per region.</w:t>
      </w:r>
    </w:p>
    <w:p w14:paraId="318B61E6" w14:textId="77777777" w:rsidR="00563A69" w:rsidRPr="00563A69" w:rsidRDefault="00563A69" w:rsidP="00563A69">
      <w:r w:rsidRPr="00563A69">
        <w:rPr>
          <w:rFonts w:ascii="Segoe UI Emoji" w:hAnsi="Segoe UI Emoji" w:cs="Segoe UI Emoji"/>
        </w:rPr>
        <w:lastRenderedPageBreak/>
        <w:t>✅</w:t>
      </w:r>
      <w:r w:rsidRPr="00563A69">
        <w:t xml:space="preserve"> </w:t>
      </w:r>
      <w:r w:rsidRPr="00563A69">
        <w:rPr>
          <w:b/>
          <w:bCs/>
        </w:rPr>
        <w:t>Latency &amp; Network Constraints</w:t>
      </w:r>
    </w:p>
    <w:p w14:paraId="4B377B23" w14:textId="77777777" w:rsidR="00563A69" w:rsidRPr="00563A69" w:rsidRDefault="00563A69" w:rsidP="00563A69">
      <w:pPr>
        <w:numPr>
          <w:ilvl w:val="0"/>
          <w:numId w:val="9"/>
        </w:numPr>
      </w:pPr>
      <w:r w:rsidRPr="00563A69">
        <w:t xml:space="preserve">The system must ensure that users in different regions experience </w:t>
      </w:r>
      <w:r w:rsidRPr="00563A69">
        <w:rPr>
          <w:b/>
          <w:bCs/>
        </w:rPr>
        <w:t>low-latency responses</w:t>
      </w:r>
      <w:r w:rsidRPr="00563A69">
        <w:t>.</w:t>
      </w:r>
    </w:p>
    <w:p w14:paraId="2A7BCB9A" w14:textId="77777777" w:rsidR="00563A69" w:rsidRPr="00563A69" w:rsidRDefault="00563A69" w:rsidP="00563A69">
      <w:pPr>
        <w:numPr>
          <w:ilvl w:val="0"/>
          <w:numId w:val="9"/>
        </w:numPr>
      </w:pPr>
      <w:r w:rsidRPr="00563A69">
        <w:rPr>
          <w:b/>
          <w:bCs/>
        </w:rPr>
        <w:t>Edge caching/CDN</w:t>
      </w:r>
      <w:r w:rsidRPr="00563A69">
        <w:t xml:space="preserve"> may be required to minimize latency.</w:t>
      </w:r>
    </w:p>
    <w:p w14:paraId="6A3E9D46" w14:textId="77777777" w:rsidR="00563A69" w:rsidRPr="00563A69" w:rsidRDefault="00563A69" w:rsidP="00563A69">
      <w:r w:rsidRPr="00563A69">
        <w:rPr>
          <w:rFonts w:ascii="Segoe UI Emoji" w:hAnsi="Segoe UI Emoji" w:cs="Segoe UI Emoji"/>
        </w:rPr>
        <w:t>✅</w:t>
      </w:r>
      <w:r w:rsidRPr="00563A69">
        <w:t xml:space="preserve"> </w:t>
      </w:r>
      <w:r w:rsidRPr="00563A69">
        <w:rPr>
          <w:b/>
          <w:bCs/>
        </w:rPr>
        <w:t>Hybrid Deployment Constraints</w:t>
      </w:r>
    </w:p>
    <w:p w14:paraId="7F246775" w14:textId="77777777" w:rsidR="00563A69" w:rsidRPr="00563A69" w:rsidRDefault="00563A69" w:rsidP="00563A69">
      <w:pPr>
        <w:numPr>
          <w:ilvl w:val="0"/>
          <w:numId w:val="10"/>
        </w:numPr>
      </w:pPr>
      <w:r w:rsidRPr="00563A69">
        <w:t xml:space="preserve">Some workloads (e.g., sensitive financial transactions) must run </w:t>
      </w:r>
      <w:proofErr w:type="gramStart"/>
      <w:r w:rsidRPr="00563A69">
        <w:rPr>
          <w:b/>
          <w:bCs/>
        </w:rPr>
        <w:t>on-premise</w:t>
      </w:r>
      <w:proofErr w:type="gramEnd"/>
      <w:r w:rsidRPr="00563A69">
        <w:t xml:space="preserve"> or in a </w:t>
      </w:r>
      <w:r w:rsidRPr="00563A69">
        <w:rPr>
          <w:b/>
          <w:bCs/>
        </w:rPr>
        <w:t>private cloud</w:t>
      </w:r>
      <w:r w:rsidRPr="00563A69">
        <w:t>.</w:t>
      </w:r>
    </w:p>
    <w:p w14:paraId="32A1FC53" w14:textId="77777777" w:rsidR="00563A69" w:rsidRPr="00563A69" w:rsidRDefault="00563A69" w:rsidP="00563A69">
      <w:pPr>
        <w:numPr>
          <w:ilvl w:val="0"/>
          <w:numId w:val="10"/>
        </w:numPr>
      </w:pPr>
      <w:r w:rsidRPr="00563A69">
        <w:t xml:space="preserve">The architecture must support </w:t>
      </w:r>
      <w:r w:rsidRPr="00563A69">
        <w:rPr>
          <w:b/>
          <w:bCs/>
        </w:rPr>
        <w:t>secure communication</w:t>
      </w:r>
      <w:r w:rsidRPr="00563A69">
        <w:t xml:space="preserve"> between </w:t>
      </w:r>
      <w:proofErr w:type="gramStart"/>
      <w:r w:rsidRPr="00563A69">
        <w:t>on-premise</w:t>
      </w:r>
      <w:proofErr w:type="gramEnd"/>
      <w:r w:rsidRPr="00563A69">
        <w:t xml:space="preserve"> and cloud workloads.</w:t>
      </w:r>
    </w:p>
    <w:p w14:paraId="0B59C9B5" w14:textId="77777777" w:rsidR="00563A69" w:rsidRPr="00563A69" w:rsidRDefault="00563A69" w:rsidP="00563A69">
      <w:r w:rsidRPr="00563A69">
        <w:rPr>
          <w:rFonts w:ascii="Segoe UI Emoji" w:hAnsi="Segoe UI Emoji" w:cs="Segoe UI Emoji"/>
        </w:rPr>
        <w:t>✅</w:t>
      </w:r>
      <w:r w:rsidRPr="00563A69">
        <w:t xml:space="preserve"> </w:t>
      </w:r>
      <w:r w:rsidRPr="00563A69">
        <w:rPr>
          <w:b/>
          <w:bCs/>
        </w:rPr>
        <w:t>Cost &amp; Resource Optimization</w:t>
      </w:r>
    </w:p>
    <w:p w14:paraId="0E9BD828" w14:textId="77777777" w:rsidR="00563A69" w:rsidRPr="00563A69" w:rsidRDefault="00563A69" w:rsidP="00563A69">
      <w:pPr>
        <w:numPr>
          <w:ilvl w:val="0"/>
          <w:numId w:val="11"/>
        </w:numPr>
      </w:pPr>
      <w:r w:rsidRPr="00563A69">
        <w:t xml:space="preserve">The system should be designed to </w:t>
      </w:r>
      <w:r w:rsidRPr="00563A69">
        <w:rPr>
          <w:b/>
          <w:bCs/>
        </w:rPr>
        <w:t>optimize cloud resource usage</w:t>
      </w:r>
      <w:r w:rsidRPr="00563A69">
        <w:t xml:space="preserve"> to minimize costs.</w:t>
      </w:r>
    </w:p>
    <w:p w14:paraId="0BC0413D" w14:textId="77777777" w:rsidR="00563A69" w:rsidRPr="00563A69" w:rsidRDefault="00563A69" w:rsidP="00563A69">
      <w:pPr>
        <w:numPr>
          <w:ilvl w:val="0"/>
          <w:numId w:val="11"/>
        </w:numPr>
      </w:pPr>
      <w:r w:rsidRPr="00563A69">
        <w:rPr>
          <w:b/>
          <w:bCs/>
        </w:rPr>
        <w:t>Auto-scaling policies</w:t>
      </w:r>
      <w:r w:rsidRPr="00563A69">
        <w:t xml:space="preserve"> should balance performance and cost efficiency.</w:t>
      </w:r>
    </w:p>
    <w:p w14:paraId="313731DC" w14:textId="77777777" w:rsidR="005D5C27" w:rsidRDefault="005D5C27"/>
    <w:sectPr w:rsidR="005D5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B34AB"/>
    <w:multiLevelType w:val="multilevel"/>
    <w:tmpl w:val="8354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47F59"/>
    <w:multiLevelType w:val="multilevel"/>
    <w:tmpl w:val="A83E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55262"/>
    <w:multiLevelType w:val="multilevel"/>
    <w:tmpl w:val="9BB8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738E5"/>
    <w:multiLevelType w:val="multilevel"/>
    <w:tmpl w:val="DCB8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62F27"/>
    <w:multiLevelType w:val="multilevel"/>
    <w:tmpl w:val="2F48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A44CA"/>
    <w:multiLevelType w:val="multilevel"/>
    <w:tmpl w:val="9C98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384160"/>
    <w:multiLevelType w:val="multilevel"/>
    <w:tmpl w:val="760E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F11354"/>
    <w:multiLevelType w:val="multilevel"/>
    <w:tmpl w:val="6114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D26DA5"/>
    <w:multiLevelType w:val="multilevel"/>
    <w:tmpl w:val="278A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064E14"/>
    <w:multiLevelType w:val="multilevel"/>
    <w:tmpl w:val="13F6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87638A"/>
    <w:multiLevelType w:val="multilevel"/>
    <w:tmpl w:val="DAA8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565962">
    <w:abstractNumId w:val="10"/>
  </w:num>
  <w:num w:numId="2" w16cid:durableId="1778987453">
    <w:abstractNumId w:val="1"/>
  </w:num>
  <w:num w:numId="3" w16cid:durableId="1671323731">
    <w:abstractNumId w:val="7"/>
  </w:num>
  <w:num w:numId="4" w16cid:durableId="81492308">
    <w:abstractNumId w:val="0"/>
  </w:num>
  <w:num w:numId="5" w16cid:durableId="1202404720">
    <w:abstractNumId w:val="9"/>
  </w:num>
  <w:num w:numId="6" w16cid:durableId="1702825608">
    <w:abstractNumId w:val="5"/>
  </w:num>
  <w:num w:numId="7" w16cid:durableId="1808933160">
    <w:abstractNumId w:val="2"/>
  </w:num>
  <w:num w:numId="8" w16cid:durableId="1807237035">
    <w:abstractNumId w:val="3"/>
  </w:num>
  <w:num w:numId="9" w16cid:durableId="988821631">
    <w:abstractNumId w:val="8"/>
  </w:num>
  <w:num w:numId="10" w16cid:durableId="968630888">
    <w:abstractNumId w:val="6"/>
  </w:num>
  <w:num w:numId="11" w16cid:durableId="2555539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9EC"/>
    <w:rsid w:val="00373A2D"/>
    <w:rsid w:val="00563A69"/>
    <w:rsid w:val="00582492"/>
    <w:rsid w:val="005D5C27"/>
    <w:rsid w:val="008039EC"/>
    <w:rsid w:val="00BE2436"/>
    <w:rsid w:val="00F60857"/>
    <w:rsid w:val="00F6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887D6"/>
  <w15:chartTrackingRefBased/>
  <w15:docId w15:val="{0DB4E04B-4689-4F47-ACC3-4271374D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9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9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9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9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9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9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9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15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kuppusamy</dc:creator>
  <cp:keywords/>
  <dc:description/>
  <cp:lastModifiedBy>venkatesh kuppusamy</cp:lastModifiedBy>
  <cp:revision>2</cp:revision>
  <dcterms:created xsi:type="dcterms:W3CDTF">2025-02-09T19:15:00Z</dcterms:created>
  <dcterms:modified xsi:type="dcterms:W3CDTF">2025-02-09T19:37:00Z</dcterms:modified>
</cp:coreProperties>
</file>