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0"/>
        <w:jc w:val="center"/>
      </w:pPr>
      <w:r>
        <w:rPr>
          <w:b/>
          <w:color w:val="1A3C5E"/>
          <w:sz w:val="56"/>
        </w:rPr>
        <w:t>SFDC to Stripe IE Account Owner, Champion Sync — Integration Documentation</w:t>
      </w:r>
    </w:p>
    <w:p>
      <w:pPr>
        <w:jc w:val="center"/>
      </w:pPr>
      <w:r>
        <w:rPr>
          <w:color w:val="666666"/>
          <w:sz w:val="22"/>
        </w:rPr>
        <w:t>Generated by Workato Integration Documentor</w:t>
      </w:r>
    </w:p>
    <w:p>
      <w:pPr>
        <w:jc w:val="center"/>
      </w:pPr>
      <w:r>
        <w:rPr>
          <w:color w:val="666666"/>
          <w:sz w:val="22"/>
        </w:rPr>
        <w:t>April 15, 2026</w:t>
      </w:r>
    </w:p>
    <w:p>
      <w:r>
        <w:br w:type="page"/>
      </w:r>
    </w:p>
    <w:p>
      <w:r>
        <w:rPr>
          <w:sz w:val="20"/>
        </w:rPr>
        <w:t>← Back to Index</w:t>
      </w:r>
    </w:p>
    <w:p>
      <w:pPr>
        <w:pStyle w:val="Heading1"/>
      </w:pPr>
      <w:r>
        <w:t>SFDC to Stripe IE Account Owner, Champion Sync</w:t>
      </w:r>
    </w:p>
    <w:p>
      <w:r>
        <w:rPr>
          <w:sz w:val="20"/>
        </w:rPr>
        <w:t>Workato Recipe ID: 44651280 — Real-time Salesforce-to-Stripe IE metadata synchronization</w:t>
      </w:r>
    </w:p>
    <w:p>
      <w:r>
        <w:rPr>
          <w:sz w:val="20"/>
        </w:rPr>
        <w:t>Status: Active</w:t>
      </w:r>
    </w:p>
    <w:p>
      <w:r>
        <w:rPr>
          <w:sz w:val="20"/>
        </w:rPr>
        <w:t>Version: 9</w:t>
      </w:r>
    </w:p>
    <w:p>
      <w:r>
        <w:rPr>
          <w:sz w:val="20"/>
        </w:rPr>
        <w:t>Last Author: diana.sy</w:t>
      </w:r>
    </w:p>
    <w:p>
      <w:r>
        <w:rPr>
          <w:sz w:val="20"/>
        </w:rPr>
        <w:t>Created: 2024-01-31</w:t>
      </w:r>
    </w:p>
    <w:p>
      <w:r>
        <w:rPr>
          <w:sz w:val="20"/>
        </w:rPr>
        <w:t>Last Run: 2025-02-18</w:t>
      </w:r>
    </w:p>
    <w:p>
      <w:r>
        <w:rPr>
          <w:sz w:val="20"/>
        </w:rPr>
        <w:t>Author: venkatesh.manohar</w:t>
      </w:r>
    </w:p>
    <w:p>
      <w:r>
        <w:rPr>
          <w:sz w:val="20"/>
        </w:rPr>
        <w:t>Generated: 2026-04-15</w:t>
      </w:r>
    </w:p>
    <w:p>
      <w:r>
        <w:rPr>
          <w:sz w:val="20"/>
        </w:rPr>
        <w:t>Section 1: Executive Summary</w:t>
      </w:r>
    </w:p>
    <w:p>
      <w:pPr>
        <w:pStyle w:val="Heading2"/>
      </w:pPr>
      <w:r>
        <w:t>1. Executive Summary</w:t>
      </w:r>
    </w:p>
    <w:p>
      <w:r>
        <w:rPr>
          <w:sz w:val="20"/>
        </w:rPr>
        <w:t>This Workato recipe synchronizes</w:t>
      </w:r>
    </w:p>
    <w:p>
      <w:r>
        <w:rPr>
          <w:sz w:val="20"/>
        </w:rPr>
        <w:t>Account Owner and</w:t>
      </w:r>
    </w:p>
    <w:p>
      <w:r>
        <w:rPr>
          <w:sz w:val="20"/>
        </w:rPr>
        <w:t>AE Champion contact information from Salesforce (SFDC) to the Stripe Ireland (IE) billing instance in real time. When an account record is created or updated in Salesforce, the recipe is triggered via a Platform Event, searches Stripe IE for matching customers by</w:t>
      </w:r>
    </w:p>
    <w:p>
      <w:r>
        <w:rPr>
          <w:sz w:val="20"/>
        </w:rPr>
        <w:t>app_id_code, and updates the Stripe customer's metadata fields with the latest SFDC account owner and AE champion details.</w:t>
      </w:r>
    </w:p>
    <w:p>
      <w:r>
        <w:rPr>
          <w:sz w:val="20"/>
        </w:rPr>
        <w:t>1,062,751</w:t>
      </w:r>
    </w:p>
    <w:p>
      <w:r>
        <w:rPr>
          <w:sz w:val="20"/>
        </w:rPr>
        <w:t>Succeeded Jobs</w:t>
      </w:r>
    </w:p>
    <w:p>
      <w:r>
        <w:rPr>
          <w:sz w:val="20"/>
        </w:rPr>
        <w:t>1,000</w:t>
      </w:r>
    </w:p>
    <w:p>
      <w:r>
        <w:rPr>
          <w:sz w:val="20"/>
        </w:rPr>
        <w:t>Failed Jobs</w:t>
      </w:r>
    </w:p>
    <w:p>
      <w:r>
        <w:rPr>
          <w:sz w:val="20"/>
        </w:rPr>
        <w:t>3,263,568</w:t>
      </w:r>
    </w:p>
    <w:p>
      <w:r>
        <w:rPr>
          <w:sz w:val="20"/>
        </w:rPr>
        <w:t>Lifetime Tasks</w:t>
      </w:r>
    </w:p>
    <w:p>
      <w:r>
        <w:rPr>
          <w:sz w:val="20"/>
        </w:rPr>
        <w:t>99.9%</w:t>
      </w:r>
    </w:p>
    <w:p>
      <w:r>
        <w:rPr>
          <w:sz w:val="20"/>
        </w:rPr>
        <w:t>Success Rate</w:t>
      </w:r>
    </w:p>
    <w:p>
      <w:r>
        <w:rPr>
          <w:sz w:val="20"/>
        </w:rPr>
        <w:t>Key Purpose: Ensures that Stripe IE customer records always reflect the current account owner and AE champion as maintained in Salesforce, enabling accurate billing communications and revenue operations reporting.</w:t>
      </w:r>
    </w:p>
    <w:p>
      <w:r>
        <w:rPr>
          <w:sz w:val="20"/>
        </w:rPr>
        <w:t>Section 2: Business Overview</w:t>
      </w:r>
    </w:p>
    <w:p>
      <w:pPr>
        <w:pStyle w:val="Heading2"/>
      </w:pPr>
      <w:r>
        <w:t>2. Business Overview</w:t>
      </w:r>
    </w:p>
    <w:p>
      <w:pPr>
        <w:pStyle w:val="Heading3"/>
      </w:pPr>
      <w:r>
        <w:t>Business Context</w:t>
      </w:r>
    </w:p>
    <w:p>
      <w:r>
        <w:rPr>
          <w:sz w:val="20"/>
        </w:rPr>
        <w:t>Intercom operates multiple Stripe instances across regions. The Stripe Ireland (IE) instance serves EMEA and international customers. Sales and customer success teams manage account ownership in Salesforce, and this ownership data must be reflected in Stripe to ensure:</w:t>
      </w:r>
    </w:p>
    <w:p>
      <w:pPr>
        <w:ind w:left="720" w:hanging="357"/>
      </w:pPr>
      <w:r>
        <w:rPr>
          <w:sz w:val="20"/>
        </w:rPr>
        <w:t>• Billing Accuracy: Invoices and payment communications reach the correct account owner.</w:t>
      </w:r>
    </w:p>
    <w:p>
      <w:pPr>
        <w:ind w:left="720" w:hanging="357"/>
      </w:pPr>
      <w:r>
        <w:rPr>
          <w:sz w:val="20"/>
        </w:rPr>
        <w:t>• Revenue Attribution: Revenue is correctly attributed to account owners and AE champions in downstream reporting.</w:t>
      </w:r>
    </w:p>
    <w:p>
      <w:pPr>
        <w:ind w:left="720" w:hanging="357"/>
      </w:pPr>
      <w:r>
        <w:rPr>
          <w:sz w:val="20"/>
        </w:rPr>
        <w:t>• Operational Visibility: Finance and RevOps teams can trace Stripe customers back to their SFDC account owners without manual lookups.</w:t>
      </w:r>
    </w:p>
    <w:p>
      <w:pPr>
        <w:ind w:left="720" w:hanging="357"/>
      </w:pPr>
      <w:r>
        <w:rPr>
          <w:sz w:val="20"/>
        </w:rPr>
        <w:t>• Compliance: Data consistency across CRM and billing systems supports audit requirements.</w:t>
      </w:r>
    </w:p>
    <w:p>
      <w:pPr>
        <w:pStyle w:val="Heading3"/>
      </w:pPr>
      <w:r>
        <w:t>Business Rules</w:t>
      </w:r>
    </w:p>
    <w:p>
      <w:r>
        <w:rPr>
          <w:sz w:val="20"/>
        </w:rPr>
        <w:t>Only processes events where</w:t>
      </w:r>
    </w:p>
    <w:p>
      <w:pPr>
        <w:ind w:left="720" w:hanging="357"/>
      </w:pPr>
      <w:r>
        <w:rPr>
          <w:sz w:val="20"/>
        </w:rPr>
        <w:t>• SourceType__c = 'StripeSync' on the Salesforce Platform Event.</w:t>
      </w:r>
    </w:p>
    <w:p>
      <w:r>
        <w:rPr>
          <w:sz w:val="20"/>
        </w:rPr>
        <w:t>If the SFDC account has no assigned owner (</w:t>
      </w:r>
    </w:p>
    <w:p>
      <w:pPr>
        <w:ind w:left="720" w:hanging="357"/>
      </w:pPr>
      <w:r>
        <w:rPr>
          <w:sz w:val="20"/>
        </w:rPr>
        <w:t>• AccountOwnerId__c is blank), the job logs the condition, publishes an error notification, and stops gracefully.</w:t>
      </w:r>
    </w:p>
    <w:p>
      <w:r>
        <w:rPr>
          <w:sz w:val="20"/>
        </w:rPr>
        <w:t>If no matching Stripe IE customer is found for the given</w:t>
      </w:r>
    </w:p>
    <w:p>
      <w:pPr>
        <w:ind w:left="720" w:hanging="357"/>
      </w:pPr>
      <w:r>
        <w:rPr>
          <w:sz w:val="20"/>
        </w:rPr>
        <w:t>• AppIdCode__c, the job logs and stops without error.</w:t>
      </w:r>
    </w:p>
    <w:p>
      <w:pPr>
        <w:ind w:left="720" w:hanging="357"/>
      </w:pPr>
      <w:r>
        <w:rPr>
          <w:sz w:val="20"/>
        </w:rPr>
        <w:t>• If the Stripe customer's existing metadata already matches the SFDC values, no update is performed (skip-if-unchanged optimization).</w:t>
      </w:r>
    </w:p>
    <w:p>
      <w:pPr>
        <w:ind w:left="720" w:hanging="357"/>
      </w:pPr>
      <w:r>
        <w:rPr>
          <w:sz w:val="20"/>
        </w:rPr>
        <w:t>• Both Account Owner and AE Champion fields are synced in a single update call to Stripe.</w:t>
      </w:r>
    </w:p>
    <w:p>
      <w:pPr>
        <w:pStyle w:val="Heading3"/>
      </w:pPr>
      <w:r>
        <w:t>Stakeholders</w:t>
      </w:r>
    </w:p>
    <w:tbl>
      <w:tblPr>
        <w:tblStyle w:val="TableGrid"/>
        <w:tblW w:type="auto" w:w="0"/>
        <w:jc w:val="left"/>
        <w:tblLook w:firstColumn="1" w:firstRow="1" w:lastColumn="0" w:lastRow="0" w:noHBand="0" w:noVBand="1" w:val="04A0"/>
      </w:tblPr>
      <w:tblGrid>
        <w:gridCol w:w="3135"/>
        <w:gridCol w:w="3135"/>
        <w:gridCol w:w="3135"/>
      </w:tblGrid>
      <w:tr>
        <w:tc>
          <w:tcPr>
            <w:tcW w:type="dxa" w:w="3135"/>
            <w:shd w:fill="E8EDF2" w:val="clear"/>
          </w:tcPr>
          <w:p>
            <w:pPr>
              <w:spacing w:before="40" w:after="40"/>
            </w:pPr>
            <w:r>
              <w:rPr>
                <w:b/>
                <w:sz w:val="18"/>
              </w:rPr>
              <w:t>Team</w:t>
            </w:r>
          </w:p>
        </w:tc>
        <w:tc>
          <w:tcPr>
            <w:tcW w:type="dxa" w:w="3135"/>
            <w:shd w:fill="E8EDF2" w:val="clear"/>
          </w:tcPr>
          <w:p>
            <w:pPr>
              <w:spacing w:before="40" w:after="40"/>
            </w:pPr>
            <w:r>
              <w:rPr>
                <w:b/>
                <w:sz w:val="18"/>
              </w:rPr>
              <w:t>Role</w:t>
            </w:r>
          </w:p>
        </w:tc>
        <w:tc>
          <w:tcPr>
            <w:tcW w:type="dxa" w:w="3135"/>
            <w:shd w:fill="E8EDF2" w:val="clear"/>
          </w:tcPr>
          <w:p>
            <w:pPr>
              <w:spacing w:before="40" w:after="40"/>
            </w:pPr>
            <w:r>
              <w:rPr>
                <w:b/>
                <w:sz w:val="18"/>
              </w:rPr>
              <w:t>Interest</w:t>
            </w:r>
          </w:p>
        </w:tc>
      </w:tr>
      <w:tr>
        <w:tc>
          <w:tcPr>
            <w:tcW w:type="dxa" w:w="3135"/>
          </w:tcPr>
          <w:p>
            <w:pPr>
              <w:spacing w:before="40" w:after="40"/>
            </w:pPr>
            <w:r>
              <w:rPr>
                <w:sz w:val="18"/>
              </w:rPr>
              <w:t>Revenue Operations</w:t>
            </w:r>
          </w:p>
        </w:tc>
        <w:tc>
          <w:tcPr>
            <w:tcW w:type="dxa" w:w="3135"/>
          </w:tcPr>
          <w:p>
            <w:pPr>
              <w:spacing w:before="40" w:after="40"/>
            </w:pPr>
            <w:r>
              <w:rPr>
                <w:sz w:val="18"/>
              </w:rPr>
              <w:t>Primary Owner</w:t>
            </w:r>
          </w:p>
        </w:tc>
        <w:tc>
          <w:tcPr>
            <w:tcW w:type="dxa" w:w="3135"/>
          </w:tcPr>
          <w:p>
            <w:pPr>
              <w:spacing w:before="40" w:after="40"/>
            </w:pPr>
            <w:r>
              <w:rPr>
                <w:sz w:val="18"/>
              </w:rPr>
              <w:t>Accurate Stripe metadata for billing and reporting</w:t>
            </w:r>
          </w:p>
        </w:tc>
      </w:tr>
      <w:tr>
        <w:tc>
          <w:tcPr>
            <w:tcW w:type="dxa" w:w="3135"/>
          </w:tcPr>
          <w:p>
            <w:pPr>
              <w:spacing w:before="40" w:after="40"/>
            </w:pPr>
            <w:r>
              <w:rPr>
                <w:sz w:val="18"/>
              </w:rPr>
              <w:t>Finance / Billing</w:t>
            </w:r>
          </w:p>
        </w:tc>
        <w:tc>
          <w:tcPr>
            <w:tcW w:type="dxa" w:w="3135"/>
          </w:tcPr>
          <w:p>
            <w:pPr>
              <w:spacing w:before="40" w:after="40"/>
            </w:pPr>
            <w:r>
              <w:rPr>
                <w:sz w:val="18"/>
              </w:rPr>
              <w:t>Consumer</w:t>
            </w:r>
          </w:p>
        </w:tc>
        <w:tc>
          <w:tcPr>
            <w:tcW w:type="dxa" w:w="3135"/>
          </w:tcPr>
          <w:p>
            <w:pPr>
              <w:spacing w:before="40" w:after="40"/>
            </w:pPr>
            <w:r>
              <w:rPr>
                <w:sz w:val="18"/>
              </w:rPr>
              <w:t>Correct owner attribution on invoices</w:t>
            </w:r>
          </w:p>
        </w:tc>
      </w:tr>
      <w:tr>
        <w:tc>
          <w:tcPr>
            <w:tcW w:type="dxa" w:w="3135"/>
          </w:tcPr>
          <w:p>
            <w:pPr>
              <w:spacing w:before="40" w:after="40"/>
            </w:pPr>
            <w:r>
              <w:rPr>
                <w:sz w:val="18"/>
              </w:rPr>
              <w:t>Sales</w:t>
            </w:r>
          </w:p>
        </w:tc>
        <w:tc>
          <w:tcPr>
            <w:tcW w:type="dxa" w:w="3135"/>
          </w:tcPr>
          <w:p>
            <w:pPr>
              <w:spacing w:before="40" w:after="40"/>
            </w:pPr>
            <w:r>
              <w:rPr>
                <w:sz w:val="18"/>
              </w:rPr>
              <w:t>Data Source</w:t>
            </w:r>
          </w:p>
        </w:tc>
        <w:tc>
          <w:tcPr>
            <w:tcW w:type="dxa" w:w="3135"/>
          </w:tcPr>
          <w:p>
            <w:pPr>
              <w:spacing w:before="40" w:after="40"/>
            </w:pPr>
            <w:r>
              <w:rPr>
                <w:sz w:val="18"/>
              </w:rPr>
              <w:t>SFDC account assignments drive Stripe updates</w:t>
            </w:r>
          </w:p>
        </w:tc>
      </w:tr>
      <w:tr>
        <w:tc>
          <w:tcPr>
            <w:tcW w:type="dxa" w:w="3135"/>
          </w:tcPr>
          <w:p>
            <w:pPr>
              <w:spacing w:before="40" w:after="40"/>
            </w:pPr>
            <w:r>
              <w:rPr>
                <w:sz w:val="18"/>
              </w:rPr>
              <w:t>Enterprise Systems</w:t>
            </w:r>
          </w:p>
        </w:tc>
        <w:tc>
          <w:tcPr>
            <w:tcW w:type="dxa" w:w="3135"/>
          </w:tcPr>
          <w:p>
            <w:pPr>
              <w:spacing w:before="40" w:after="40"/>
            </w:pPr>
            <w:r>
              <w:rPr>
                <w:sz w:val="18"/>
              </w:rPr>
              <w:t>Integration Owner</w:t>
            </w:r>
          </w:p>
        </w:tc>
        <w:tc>
          <w:tcPr>
            <w:tcW w:type="dxa" w:w="3135"/>
          </w:tcPr>
          <w:p>
            <w:pPr>
              <w:spacing w:before="40" w:after="40"/>
            </w:pPr>
            <w:r>
              <w:rPr>
                <w:sz w:val="18"/>
              </w:rPr>
              <w:t>Recipe health and error monitoring</w:t>
            </w:r>
          </w:p>
        </w:tc>
      </w:tr>
    </w:tbl>
    <w:p/>
    <w:p>
      <w:r>
        <w:rPr>
          <w:sz w:val="20"/>
        </w:rPr>
        <w:t>Section 3: System Overview</w:t>
      </w:r>
    </w:p>
    <w:p>
      <w:pPr>
        <w:pStyle w:val="Heading2"/>
      </w:pPr>
      <w:r>
        <w:t>3. System Overview</w:t>
      </w:r>
    </w:p>
    <w:p>
      <w:pPr>
        <w:pStyle w:val="Heading3"/>
      </w:pPr>
      <w:r>
        <w:t>Connected Systems</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2351"/>
            <w:shd w:fill="E8EDF2" w:val="clear"/>
          </w:tcPr>
          <w:p>
            <w:pPr>
              <w:spacing w:before="40" w:after="40"/>
            </w:pPr>
            <w:r>
              <w:rPr>
                <w:b/>
                <w:sz w:val="18"/>
              </w:rPr>
              <w:t>System</w:t>
            </w:r>
          </w:p>
        </w:tc>
        <w:tc>
          <w:tcPr>
            <w:tcW w:type="dxa" w:w="2351"/>
            <w:shd w:fill="E8EDF2" w:val="clear"/>
          </w:tcPr>
          <w:p>
            <w:pPr>
              <w:spacing w:before="40" w:after="40"/>
            </w:pPr>
            <w:r>
              <w:rPr>
                <w:b/>
                <w:sz w:val="18"/>
              </w:rPr>
              <w:t>Role</w:t>
            </w:r>
          </w:p>
        </w:tc>
        <w:tc>
          <w:tcPr>
            <w:tcW w:type="dxa" w:w="2351"/>
            <w:shd w:fill="E8EDF2" w:val="clear"/>
          </w:tcPr>
          <w:p>
            <w:pPr>
              <w:spacing w:before="40" w:after="40"/>
            </w:pPr>
            <w:r>
              <w:rPr>
                <w:b/>
                <w:sz w:val="18"/>
              </w:rPr>
              <w:t>Connection Type</w:t>
            </w:r>
          </w:p>
        </w:tc>
        <w:tc>
          <w:tcPr>
            <w:tcW w:type="dxa" w:w="2351"/>
            <w:shd w:fill="E8EDF2" w:val="clear"/>
          </w:tcPr>
          <w:p>
            <w:pPr>
              <w:spacing w:before="40" w:after="40"/>
            </w:pPr>
            <w:r>
              <w:rPr>
                <w:b/>
                <w:sz w:val="18"/>
              </w:rPr>
              <w:t>Details</w:t>
            </w:r>
          </w:p>
        </w:tc>
      </w:tr>
      <w:tr>
        <w:tc>
          <w:tcPr>
            <w:tcW w:type="dxa" w:w="2351"/>
          </w:tcPr>
          <w:p>
            <w:pPr>
              <w:spacing w:before="40" w:after="40"/>
            </w:pPr>
            <w:r>
              <w:rPr>
                <w:sz w:val="18"/>
              </w:rPr>
              <w:t>Salesforce (SFDC)</w:t>
            </w:r>
          </w:p>
        </w:tc>
        <w:tc>
          <w:tcPr>
            <w:tcW w:type="dxa" w:w="2351"/>
          </w:tcPr>
          <w:p>
            <w:pPr>
              <w:spacing w:before="40" w:after="40"/>
            </w:pPr>
            <w:r>
              <w:rPr>
                <w:sz w:val="18"/>
              </w:rPr>
              <w:t>Source</w:t>
            </w:r>
          </w:p>
        </w:tc>
        <w:tc>
          <w:tcPr>
            <w:tcW w:type="dxa" w:w="2351"/>
          </w:tcPr>
          <w:p>
            <w:pPr>
              <w:spacing w:before="40" w:after="40"/>
            </w:pPr>
            <w:r>
              <w:rPr>
                <w:sz w:val="18"/>
              </w:rPr>
              <w:t>Platform Event Trigger</w:t>
            </w:r>
          </w:p>
        </w:tc>
        <w:tc>
          <w:tcPr>
            <w:tcW w:type="dxa" w:w="2351"/>
          </w:tcPr>
          <w:p>
            <w:pPr>
              <w:spacing w:before="40" w:after="40"/>
            </w:pPr>
            <w:r>
              <w:rPr>
                <w:sz w:val="18"/>
              </w:rPr>
              <w:t>Listens on Workato__e platform event; filters for SourceType__c = 'StripeSync'</w:t>
            </w:r>
          </w:p>
        </w:tc>
      </w:tr>
      <w:tr>
        <w:tc>
          <w:tcPr>
            <w:tcW w:type="dxa" w:w="2351"/>
          </w:tcPr>
          <w:p>
            <w:pPr>
              <w:spacing w:before="40" w:after="40"/>
            </w:pPr>
            <w:r>
              <w:rPr>
                <w:sz w:val="18"/>
              </w:rPr>
              <w:t>Stripe IE</w:t>
            </w:r>
          </w:p>
        </w:tc>
        <w:tc>
          <w:tcPr>
            <w:tcW w:type="dxa" w:w="2351"/>
          </w:tcPr>
          <w:p>
            <w:pPr>
              <w:spacing w:before="40" w:after="40"/>
            </w:pPr>
            <w:r>
              <w:rPr>
                <w:sz w:val="18"/>
              </w:rPr>
              <w:t>Target</w:t>
            </w:r>
          </w:p>
        </w:tc>
        <w:tc>
          <w:tcPr>
            <w:tcW w:type="dxa" w:w="2351"/>
          </w:tcPr>
          <w:p>
            <w:pPr>
              <w:spacing w:before="40" w:after="40"/>
            </w:pPr>
            <w:r>
              <w:rPr>
                <w:sz w:val="18"/>
              </w:rPr>
              <w:t>REST API (v1)</w:t>
            </w:r>
          </w:p>
        </w:tc>
        <w:tc>
          <w:tcPr>
            <w:tcW w:type="dxa" w:w="2351"/>
          </w:tcPr>
          <w:p>
            <w:pPr>
              <w:spacing w:before="40" w:after="40"/>
            </w:pPr>
            <w:r>
              <w:rPr>
                <w:sz w:val="18"/>
              </w:rPr>
              <w:t>Customer Search (GET v1/customers/search) and Customer Update (POST v1/customers/:id)</w:t>
            </w:r>
          </w:p>
        </w:tc>
      </w:tr>
      <w:tr>
        <w:tc>
          <w:tcPr>
            <w:tcW w:type="dxa" w:w="2351"/>
          </w:tcPr>
          <w:p>
            <w:pPr>
              <w:spacing w:before="40" w:after="40"/>
            </w:pPr>
            <w:r>
              <w:rPr>
                <w:sz w:val="18"/>
              </w:rPr>
              <w:t>Workato Pub/Sub</w:t>
            </w:r>
          </w:p>
        </w:tc>
        <w:tc>
          <w:tcPr>
            <w:tcW w:type="dxa" w:w="2351"/>
          </w:tcPr>
          <w:p>
            <w:pPr>
              <w:spacing w:before="40" w:after="40"/>
            </w:pPr>
            <w:r>
              <w:rPr>
                <w:sz w:val="18"/>
              </w:rPr>
              <w:t>Notifications</w:t>
            </w:r>
          </w:p>
        </w:tc>
        <w:tc>
          <w:tcPr>
            <w:tcW w:type="dxa" w:w="2351"/>
          </w:tcPr>
          <w:p>
            <w:pPr>
              <w:spacing w:before="40" w:after="40"/>
            </w:pPr>
            <w:r>
              <w:rPr>
                <w:sz w:val="18"/>
              </w:rPr>
              <w:t>Internal Topic (37790)</w:t>
            </w:r>
          </w:p>
        </w:tc>
        <w:tc>
          <w:tcPr>
            <w:tcW w:type="dxa" w:w="2351"/>
          </w:tcPr>
          <w:p>
            <w:pPr>
              <w:spacing w:before="40" w:after="40"/>
            </w:pPr>
            <w:r>
              <w:rPr>
                <w:sz w:val="18"/>
              </w:rPr>
              <w:t>Publishes error-handling and audit messages for downstream monitoring</w:t>
            </w:r>
          </w:p>
        </w:tc>
      </w:tr>
      <w:tr>
        <w:tc>
          <w:tcPr>
            <w:tcW w:type="dxa" w:w="2351"/>
          </w:tcPr>
          <w:p>
            <w:pPr>
              <w:spacing w:before="40" w:after="40"/>
            </w:pPr>
            <w:r>
              <w:rPr>
                <w:sz w:val="18"/>
              </w:rPr>
              <w:t>Workato Logger</w:t>
            </w:r>
          </w:p>
        </w:tc>
        <w:tc>
          <w:tcPr>
            <w:tcW w:type="dxa" w:w="2351"/>
          </w:tcPr>
          <w:p>
            <w:pPr>
              <w:spacing w:before="40" w:after="40"/>
            </w:pPr>
            <w:r>
              <w:rPr>
                <w:sz w:val="18"/>
              </w:rPr>
              <w:t>Observability</w:t>
            </w:r>
          </w:p>
        </w:tc>
        <w:tc>
          <w:tcPr>
            <w:tcW w:type="dxa" w:w="2351"/>
          </w:tcPr>
          <w:p>
            <w:pPr>
              <w:spacing w:before="40" w:after="40"/>
            </w:pPr>
            <w:r>
              <w:rPr>
                <w:sz w:val="18"/>
              </w:rPr>
              <w:t>Internal</w:t>
            </w:r>
          </w:p>
        </w:tc>
        <w:tc>
          <w:tcPr>
            <w:tcW w:type="dxa" w:w="2351"/>
          </w:tcPr>
          <w:p>
            <w:pPr>
              <w:spacing w:before="40" w:after="40"/>
            </w:pPr>
            <w:r>
              <w:rPr>
                <w:sz w:val="18"/>
              </w:rPr>
              <w:t>Logs step-level details (user logs disabled, system logs only)</w:t>
            </w:r>
          </w:p>
        </w:tc>
      </w:tr>
    </w:tbl>
    <w:p/>
    <w:p>
      <w:pPr>
        <w:pStyle w:val="Heading3"/>
      </w:pPr>
      <w:r>
        <w:t>Authentication</w:t>
      </w:r>
    </w:p>
    <w:tbl>
      <w:tblPr>
        <w:tblStyle w:val="TableGrid"/>
        <w:tblW w:type="auto" w:w="0"/>
        <w:jc w:val="left"/>
        <w:tblLook w:firstColumn="1" w:firstRow="1" w:lastColumn="0" w:lastRow="0" w:noHBand="0" w:noVBand="1" w:val="04A0"/>
      </w:tblPr>
      <w:tblGrid>
        <w:gridCol w:w="3135"/>
        <w:gridCol w:w="3135"/>
        <w:gridCol w:w="3135"/>
      </w:tblGrid>
      <w:tr>
        <w:tc>
          <w:tcPr>
            <w:tcW w:type="dxa" w:w="3135"/>
            <w:shd w:fill="E8EDF2" w:val="clear"/>
          </w:tcPr>
          <w:p>
            <w:pPr>
              <w:spacing w:before="40" w:after="40"/>
            </w:pPr>
            <w:r>
              <w:rPr>
                <w:b/>
                <w:sz w:val="18"/>
              </w:rPr>
              <w:t>Connection</w:t>
            </w:r>
          </w:p>
        </w:tc>
        <w:tc>
          <w:tcPr>
            <w:tcW w:type="dxa" w:w="3135"/>
            <w:shd w:fill="E8EDF2" w:val="clear"/>
          </w:tcPr>
          <w:p>
            <w:pPr>
              <w:spacing w:before="40" w:after="40"/>
            </w:pPr>
            <w:r>
              <w:rPr>
                <w:b/>
                <w:sz w:val="18"/>
              </w:rPr>
              <w:t>Method</w:t>
            </w:r>
          </w:p>
        </w:tc>
        <w:tc>
          <w:tcPr>
            <w:tcW w:type="dxa" w:w="3135"/>
            <w:shd w:fill="E8EDF2" w:val="clear"/>
          </w:tcPr>
          <w:p>
            <w:pPr>
              <w:spacing w:before="40" w:after="40"/>
            </w:pPr>
            <w:r>
              <w:rPr>
                <w:b/>
                <w:sz w:val="18"/>
              </w:rPr>
              <w:t>Notes</w:t>
            </w:r>
          </w:p>
        </w:tc>
      </w:tr>
      <w:tr>
        <w:tc>
          <w:tcPr>
            <w:tcW w:type="dxa" w:w="3135"/>
          </w:tcPr>
          <w:p>
            <w:pPr>
              <w:spacing w:before="40" w:after="40"/>
            </w:pPr>
            <w:r>
              <w:rPr>
                <w:sz w:val="18"/>
              </w:rPr>
              <w:t>Salesforce</w:t>
            </w:r>
          </w:p>
        </w:tc>
        <w:tc>
          <w:tcPr>
            <w:tcW w:type="dxa" w:w="3135"/>
          </w:tcPr>
          <w:p>
            <w:pPr>
              <w:spacing w:before="40" w:after="40"/>
            </w:pPr>
            <w:r>
              <w:rPr>
                <w:sz w:val="18"/>
              </w:rPr>
              <w:t>Workato managed OAuth</w:t>
            </w:r>
          </w:p>
        </w:tc>
        <w:tc>
          <w:tcPr>
            <w:tcW w:type="dxa" w:w="3135"/>
          </w:tcPr>
          <w:p>
            <w:pPr>
              <w:spacing w:before="40" w:after="40"/>
            </w:pPr>
            <w:r>
              <w:rPr>
                <w:sz w:val="18"/>
              </w:rPr>
              <w:t>Connected via Workato Salesforce connector</w:t>
            </w:r>
          </w:p>
        </w:tc>
      </w:tr>
      <w:tr>
        <w:tc>
          <w:tcPr>
            <w:tcW w:type="dxa" w:w="3135"/>
          </w:tcPr>
          <w:p>
            <w:pPr>
              <w:spacing w:before="40" w:after="40"/>
            </w:pPr>
            <w:r>
              <w:rPr>
                <w:sz w:val="18"/>
              </w:rPr>
              <w:t>Stripe IE</w:t>
            </w:r>
          </w:p>
        </w:tc>
        <w:tc>
          <w:tcPr>
            <w:tcW w:type="dxa" w:w="3135"/>
          </w:tcPr>
          <w:p>
            <w:pPr>
              <w:spacing w:before="40" w:after="40"/>
            </w:pPr>
            <w:r>
              <w:rPr>
                <w:sz w:val="18"/>
              </w:rPr>
              <w:t>REST API Key (Bearer)</w:t>
            </w:r>
          </w:p>
        </w:tc>
        <w:tc>
          <w:tcPr>
            <w:tcW w:type="dxa" w:w="3135"/>
          </w:tcPr>
          <w:p>
            <w:pPr>
              <w:spacing w:before="40" w:after="40"/>
            </w:pPr>
            <w:r>
              <w:rPr>
                <w:sz w:val="18"/>
              </w:rPr>
              <w:t>Configured via Workato REST connector; targets Stripe IE instance</w:t>
            </w:r>
          </w:p>
        </w:tc>
      </w:tr>
      <w:tr>
        <w:tc>
          <w:tcPr>
            <w:tcW w:type="dxa" w:w="3135"/>
          </w:tcPr>
          <w:p>
            <w:pPr>
              <w:spacing w:before="40" w:after="40"/>
            </w:pPr>
            <w:r>
              <w:rPr>
                <w:sz w:val="18"/>
              </w:rPr>
              <w:t>Workato Pub/Sub</w:t>
            </w:r>
          </w:p>
        </w:tc>
        <w:tc>
          <w:tcPr>
            <w:tcW w:type="dxa" w:w="3135"/>
          </w:tcPr>
          <w:p>
            <w:pPr>
              <w:spacing w:before="40" w:after="40"/>
            </w:pPr>
            <w:r>
              <w:rPr>
                <w:sz w:val="18"/>
              </w:rPr>
              <w:t>Internal</w:t>
            </w:r>
          </w:p>
        </w:tc>
        <w:tc>
          <w:tcPr>
            <w:tcW w:type="dxa" w:w="3135"/>
          </w:tcPr>
          <w:p>
            <w:pPr>
              <w:spacing w:before="40" w:after="40"/>
            </w:pPr>
            <w:r>
              <w:rPr>
                <w:sz w:val="18"/>
              </w:rPr>
              <w:t>Built-in Workato topic messaging (Topic ID: 37790)</w:t>
            </w:r>
          </w:p>
        </w:tc>
      </w:tr>
    </w:tbl>
    <w:p/>
    <w:p>
      <w:r>
        <w:rPr>
          <w:sz w:val="20"/>
        </w:rPr>
        <w:t>Section 4: Architecture Overview</w:t>
      </w:r>
    </w:p>
    <w:p>
      <w:pPr>
        <w:pStyle w:val="Heading2"/>
      </w:pPr>
      <w:r>
        <w:t>4. Architecture Overview</w:t>
      </w:r>
    </w:p>
    <w:p>
      <w:r>
        <w:rPr>
          <w:sz w:val="20"/>
        </w:rPr>
        <w:t>This integration follows an</w:t>
      </w:r>
    </w:p>
    <w:p>
      <w:r>
        <w:rPr>
          <w:sz w:val="20"/>
        </w:rPr>
        <w:t>event-driven architecture pattern. Salesforce publishes a Platform Event (</w:t>
      </w:r>
    </w:p>
    <w:p>
      <w:r>
        <w:rPr>
          <w:sz w:val="20"/>
        </w:rPr>
        <w:t>Workato__e) whenever an account is created or updated with ownership changes relevant to Stripe. Workato subscribes to this event, validates the payload, searches Stripe IE for the corresponding customer, and conditionally updates the Stripe customer's metadata. All errors and audit events are broadcast to a shared Pub/Sub topic for centralized monitoring.</w:t>
      </w:r>
    </w:p>
    <w:p>
      <w:pPr>
        <w:pStyle w:val="Heading3"/>
      </w:pPr>
      <w:r>
        <w:t>Key Architectural Decisions</w:t>
      </w:r>
    </w:p>
    <w:p>
      <w:pPr>
        <w:ind w:left="720" w:hanging="357"/>
      </w:pPr>
      <w:r>
        <w:rPr>
          <w:sz w:val="20"/>
        </w:rPr>
        <w:t>• Platform Event over Outbound Message: Uses SFDC Platform Events for reliable, ordered delivery with replay capability.</w:t>
      </w:r>
    </w:p>
    <w:p>
      <w:pPr>
        <w:ind w:left="720" w:hanging="357"/>
      </w:pPr>
      <w:r>
        <w:rPr>
          <w:sz w:val="20"/>
        </w:rPr>
        <w:t>• REST over Stripe Connector: Uses the generic REST connector to call Stripe API directly, allowing full control over metadata field mapping.</w:t>
      </w:r>
    </w:p>
    <w:p>
      <w:pPr>
        <w:ind w:left="720" w:hanging="357"/>
      </w:pPr>
      <w:r>
        <w:rPr>
          <w:sz w:val="20"/>
        </w:rPr>
        <w:t>• Idempotent Updates: Compares current Stripe metadata with incoming SFDC values and skips if unchanged, reducing unnecessary API calls.</w:t>
      </w:r>
    </w:p>
    <w:p>
      <w:pPr>
        <w:ind w:left="720" w:hanging="357"/>
      </w:pPr>
      <w:r>
        <w:rPr>
          <w:sz w:val="20"/>
        </w:rPr>
        <w:t>• Error Isolation: Each customer in the loop is wrapped in try/catch with a forced loop-break on error, preventing one bad record from blocking others.</w:t>
      </w:r>
    </w:p>
    <w:p>
      <w:pPr>
        <w:ind w:left="720" w:hanging="357"/>
      </w:pPr>
      <w:r>
        <w:rPr>
          <w:sz w:val="20"/>
        </w:rPr>
        <w:t>• Pub/Sub for Error Broadcasting: All errors publish to Topic 37790, enabling centralized alerting and downstream error-handling recipes.</w:t>
      </w:r>
    </w:p>
    <w:p>
      <w:r>
        <w:rPr>
          <w:sz w:val="20"/>
        </w:rPr>
        <w:t>Section 5: Architecture Diagram</w:t>
      </w:r>
    </w:p>
    <w:p>
      <w:pPr>
        <w:pStyle w:val="Heading2"/>
      </w:pPr>
      <w:r>
        <w:t>5. Architecture Diagram</w:t>
      </w:r>
    </w:p>
    <w:p>
      <w:r>
        <w:rPr>
          <w:sz w:val="20"/>
        </w:rPr>
        <w:t>SOURCE</w:t>
        <w:br/>
        <w:t>DATA</w:t>
        <w:br/>
        <w:t>ORCHESTRATION</w:t>
        <w:br/>
        <w:t>TARGET</w:t>
        <w:br/>
        <w:br/>
        <w:t>Salesforce</w:t>
        <w:br/>
        <w:t>Platform Event</w:t>
        <w:br/>
        <w:br/>
        <w:t>Workato__e Event</w:t>
        <w:br/>
        <w:t>SourceType = StripeSync</w:t>
        <w:br/>
        <w:br/>
        <w:t>Event Payload</w:t>
        <w:br/>
        <w:t>Account Owner Data</w:t>
        <w:br/>
        <w:br/>
        <w:t>AccountOwnerId</w:t>
        <w:br/>
        <w:t>AccountOwnerEmail</w:t>
        <w:br/>
        <w:t>AEChampion / AppIdCode</w:t>
        <w:br/>
        <w:br/>
        <w:t>Workato</w:t>
        <w:br/>
        <w:t>Recipe 44651280</w:t>
        <w:br/>
        <w:br/>
        <w:t>Validate &amp; Search</w:t>
        <w:br/>
        <w:t>Filter + Stripe Lookup</w:t>
        <w:br/>
        <w:br/>
        <w:t>Compare &amp; Update</w:t>
        <w:br/>
        <w:t>Conditional Metadata Sync</w:t>
        <w:br/>
        <w:br/>
        <w:t>Stripe IE</w:t>
        <w:br/>
        <w:t>REST API v1</w:t>
        <w:br/>
        <w:br/>
        <w:t>Customer Metadata</w:t>
        <w:br/>
        <w:t>7 metadata fields</w:t>
        <w:br/>
        <w:br/>
        <w:t>Pub/Sub Topic 37790</w:t>
        <w:br/>
        <w:t>Error &amp; Audit Events</w:t>
        <w:br/>
        <w:br/>
        <w:br/>
        <w:br/>
        <w:br/>
        <w:br/>
        <w:br/>
        <w:br/>
        <w:br/>
        <w:br/>
        <w:br/>
        <w:br/>
        <w:br/>
        <w:br/>
        <w:br/>
        <w:t>Source (SFDC)</w:t>
        <w:br/>
        <w:br/>
        <w:t>Data (Payload)</w:t>
        <w:br/>
        <w:br/>
        <w:t>Orchestration (Workato)</w:t>
        <w:br/>
        <w:br/>
        <w:t>Target (Stripe IE)</w:t>
        <w:br/>
        <w:br/>
        <w:t>Error / Audit Path</w:t>
      </w:r>
    </w:p>
    <w:p>
      <w:r>
        <w:rPr>
          <w:sz w:val="20"/>
        </w:rPr>
        <w:t>Section 6: End-to-End Flow</w:t>
      </w:r>
    </w:p>
    <w:p>
      <w:pPr>
        <w:pStyle w:val="Heading2"/>
      </w:pPr>
      <w:r>
        <w:t>6. End-to-End Flow</w:t>
      </w:r>
    </w:p>
    <w:p>
      <w:r>
        <w:rPr>
          <w:sz w:val="20"/>
        </w:rPr>
        <w:t>1</w:t>
      </w:r>
    </w:p>
    <w:p>
      <w:r>
        <w:rPr>
          <w:sz w:val="20"/>
        </w:rPr>
        <w:t>SFDC Platform Event Fires</w:t>
      </w:r>
    </w:p>
    <w:p>
      <w:r>
        <w:rPr>
          <w:sz w:val="20"/>
        </w:rPr>
        <w:t>When an account is created or updated in Salesforce with ownership changes, SFDC publishes a</w:t>
      </w:r>
    </w:p>
    <w:p>
      <w:r>
        <w:rPr>
          <w:sz w:val="20"/>
        </w:rPr>
        <w:t>Workato__e platform event containing account owner, AE champion, and app identifier fields.</w:t>
      </w:r>
    </w:p>
    <w:p>
      <w:r>
        <w:rPr>
          <w:sz w:val="20"/>
        </w:rPr>
        <w:t>2</w:t>
      </w:r>
    </w:p>
    <w:p>
      <w:r>
        <w:rPr>
          <w:sz w:val="20"/>
        </w:rPr>
        <w:t>Event Filter</w:t>
      </w:r>
    </w:p>
    <w:p>
      <w:r>
        <w:rPr>
          <w:sz w:val="20"/>
        </w:rPr>
        <w:t>Workato receives the event and applies the trigger filter:</w:t>
      </w:r>
    </w:p>
    <w:p>
      <w:r>
        <w:rPr>
          <w:sz w:val="20"/>
        </w:rPr>
        <w:t>SourceType__c = 'StripeSync'. Only events targeting Stripe synchronization proceed.</w:t>
      </w:r>
    </w:p>
    <w:p>
      <w:r>
        <w:rPr>
          <w:sz w:val="20"/>
        </w:rPr>
        <w:t>3</w:t>
      </w:r>
    </w:p>
    <w:p>
      <w:r>
        <w:rPr>
          <w:sz w:val="20"/>
        </w:rPr>
        <w:t>Account Owner Validation</w:t>
      </w:r>
    </w:p>
    <w:p>
      <w:r>
        <w:rPr>
          <w:sz w:val="20"/>
        </w:rPr>
        <w:t>Checks if</w:t>
      </w:r>
    </w:p>
    <w:p>
      <w:r>
        <w:rPr>
          <w:sz w:val="20"/>
        </w:rPr>
        <w:t>AccountOwnerId__c is present. If blank, logs a message ("Account record has not been assigned"), publishes an error event to Topic 37790, and stops the job gracefully.</w:t>
      </w:r>
    </w:p>
    <w:p>
      <w:r>
        <w:rPr>
          <w:sz w:val="20"/>
        </w:rPr>
        <w:t>4</w:t>
      </w:r>
    </w:p>
    <w:p>
      <w:r>
        <w:rPr>
          <w:sz w:val="20"/>
        </w:rPr>
        <w:t>Stripe Customer Search</w:t>
      </w:r>
    </w:p>
    <w:p>
      <w:r>
        <w:rPr>
          <w:sz w:val="20"/>
        </w:rPr>
        <w:t>Calls Stripe IE API:</w:t>
      </w:r>
    </w:p>
    <w:p>
      <w:r>
        <w:rPr>
          <w:sz w:val="20"/>
        </w:rPr>
        <w:t>GET v1/customers/search?query=metadata['app_id_code']:'{AppIdCode__c}' to find matching Stripe customer(s) by app ID code.</w:t>
      </w:r>
    </w:p>
    <w:p>
      <w:r>
        <w:rPr>
          <w:sz w:val="20"/>
        </w:rPr>
        <w:t>5</w:t>
      </w:r>
    </w:p>
    <w:p>
      <w:r>
        <w:rPr>
          <w:sz w:val="20"/>
        </w:rPr>
        <w:t>Match Validation</w:t>
      </w:r>
    </w:p>
    <w:p>
      <w:r>
        <w:rPr>
          <w:sz w:val="20"/>
        </w:rPr>
        <w:t>If zero results returned from Stripe search, logs the miss, publishes to Topic 37790, and stops gracefully. If one or more customers found, proceeds to the iteration loop.</w:t>
      </w:r>
    </w:p>
    <w:p>
      <w:r>
        <w:rPr>
          <w:sz w:val="20"/>
        </w:rPr>
        <w:t>6</w:t>
      </w:r>
    </w:p>
    <w:p>
      <w:r>
        <w:rPr>
          <w:sz w:val="20"/>
        </w:rPr>
        <w:t>For Each Stripe Customer</w:t>
      </w:r>
    </w:p>
    <w:p>
      <w:r>
        <w:rPr>
          <w:sz w:val="20"/>
        </w:rPr>
        <w:t>Iterates over each matched Stripe customer. For each record: accumulates the record into an audit list, then checks if the existing Stripe metadata already matches the incoming SFDC values.</w:t>
      </w:r>
    </w:p>
    <w:p>
      <w:r>
        <w:rPr>
          <w:sz w:val="20"/>
        </w:rPr>
        <w:t>7</w:t>
      </w:r>
    </w:p>
    <w:p>
      <w:r>
        <w:rPr>
          <w:sz w:val="20"/>
        </w:rPr>
        <w:t>Conditional Update</w:t>
      </w:r>
    </w:p>
    <w:p>
      <w:r>
        <w:rPr>
          <w:sz w:val="20"/>
        </w:rPr>
        <w:t>If metadata differs, calls</w:t>
      </w:r>
    </w:p>
    <w:p>
      <w:r>
        <w:rPr>
          <w:sz w:val="20"/>
        </w:rPr>
        <w:t>POST v1/customers/{id} with updated metadata fields (7 fields). If metadata already matches, logs "No updates necessary" and skips. Each update is wrapped in try/catch for error isolation.</w:t>
      </w:r>
    </w:p>
    <w:p>
      <w:r>
        <w:rPr>
          <w:sz w:val="20"/>
        </w:rPr>
        <w:t>8</w:t>
      </w:r>
    </w:p>
    <w:p>
      <w:r>
        <w:rPr>
          <w:sz w:val="20"/>
        </w:rPr>
        <w:t>Audit &amp; Notification</w:t>
      </w:r>
    </w:p>
    <w:p>
      <w:r>
        <w:rPr>
          <w:sz w:val="20"/>
        </w:rPr>
        <w:t>On success or failure, publishes detailed event to Pub/Sub Topic 37790 with transaction type, identifiers, and outcome details for centralized monitoring.</w:t>
      </w:r>
    </w:p>
    <w:p>
      <w:pPr>
        <w:pStyle w:val="Heading3"/>
      </w:pPr>
      <w:r>
        <w:t>Data Flow Diagram</w:t>
      </w:r>
    </w:p>
    <w:p>
      <w:r>
        <w:rPr>
          <w:sz w:val="20"/>
        </w:rPr>
        <w:t>Salesforce</w:t>
        <w:br/>
        <w:t>Workato__e Event</w:t>
        <w:br/>
        <w:br/>
        <w:br/>
        <w:t>SourceType</w:t>
        <w:br/>
        <w:t>= StripeSync?</w:t>
        <w:br/>
        <w:br/>
        <w:t>Yes</w:t>
        <w:br/>
        <w:br/>
        <w:br/>
        <w:t>Discard</w:t>
        <w:br/>
        <w:br/>
        <w:t>Owner</w:t>
        <w:br/>
        <w:t>Assigned?</w:t>
        <w:br/>
        <w:br/>
        <w:br/>
        <w:t>Log + Stop</w:t>
        <w:br/>
        <w:br/>
        <w:t>Yes</w:t>
        <w:br/>
        <w:br/>
        <w:t>Stripe Search</w:t>
        <w:br/>
        <w:t>by app_id_code</w:t>
        <w:br/>
        <w:br/>
        <w:br/>
        <w:t>Found?</w:t>
        <w:br/>
        <w:t>count &gt; 0</w:t>
        <w:br/>
        <w:br/>
        <w:br/>
        <w:t>Log + Stop</w:t>
        <w:br/>
        <w:t>No</w:t>
        <w:br/>
        <w:br/>
        <w:t>Yes</w:t>
        <w:br/>
        <w:br/>
        <w:t>For Each</w:t>
        <w:br/>
        <w:t>Stripe Customer</w:t>
        <w:br/>
        <w:br/>
        <w:br/>
        <w:t>Changed?</w:t>
        <w:br/>
        <w:br/>
        <w:t>No: Skip</w:t>
        <w:br/>
        <w:br/>
        <w:t>Yes</w:t>
        <w:br/>
        <w:br/>
        <w:t>Update Customer</w:t>
        <w:br/>
        <w:t>POST v1/customers/:id</w:t>
        <w:br/>
        <w:br/>
        <w:t>Topic 37790</w:t>
      </w:r>
    </w:p>
    <w:p>
      <w:r>
        <w:rPr>
          <w:sz w:val="20"/>
        </w:rPr>
        <w:t>Section 7: Processing Stages</w:t>
      </w:r>
    </w:p>
    <w:p>
      <w:pPr>
        <w:pStyle w:val="Heading2"/>
      </w:pPr>
      <w:r>
        <w:t>7. Processing Stages</w:t>
      </w:r>
    </w:p>
    <w:tbl>
      <w:tblPr>
        <w:tblStyle w:val="TableGrid"/>
        <w:tblW w:type="auto" w:w="0"/>
        <w:jc w:val="left"/>
        <w:tblLook w:firstColumn="1" w:firstRow="1" w:lastColumn="0" w:lastRow="0" w:noHBand="0" w:noVBand="1" w:val="04A0"/>
      </w:tblPr>
      <w:tblGrid>
        <w:gridCol w:w="1881"/>
        <w:gridCol w:w="1881"/>
        <w:gridCol w:w="1881"/>
        <w:gridCol w:w="1881"/>
        <w:gridCol w:w="1881"/>
      </w:tblGrid>
      <w:tr>
        <w:tc>
          <w:tcPr>
            <w:tcW w:type="dxa" w:w="1881"/>
            <w:shd w:fill="E8EDF2" w:val="clear"/>
          </w:tcPr>
          <w:p>
            <w:pPr>
              <w:spacing w:before="40" w:after="40"/>
            </w:pPr>
            <w:r>
              <w:rPr>
                <w:b/>
                <w:sz w:val="18"/>
              </w:rPr>
              <w:t>Stage</w:t>
            </w:r>
          </w:p>
        </w:tc>
        <w:tc>
          <w:tcPr>
            <w:tcW w:type="dxa" w:w="1881"/>
            <w:shd w:fill="E8EDF2" w:val="clear"/>
          </w:tcPr>
          <w:p>
            <w:pPr>
              <w:spacing w:before="40" w:after="40"/>
            </w:pPr>
            <w:r>
              <w:rPr>
                <w:b/>
                <w:sz w:val="18"/>
              </w:rPr>
              <w:t>Step</w:t>
            </w:r>
          </w:p>
        </w:tc>
        <w:tc>
          <w:tcPr>
            <w:tcW w:type="dxa" w:w="1881"/>
            <w:shd w:fill="E8EDF2" w:val="clear"/>
          </w:tcPr>
          <w:p>
            <w:pPr>
              <w:spacing w:before="40" w:after="40"/>
            </w:pPr>
            <w:r>
              <w:rPr>
                <w:b/>
                <w:sz w:val="18"/>
              </w:rPr>
              <w:t>System</w:t>
            </w:r>
          </w:p>
        </w:tc>
        <w:tc>
          <w:tcPr>
            <w:tcW w:type="dxa" w:w="1881"/>
            <w:shd w:fill="E8EDF2" w:val="clear"/>
          </w:tcPr>
          <w:p>
            <w:pPr>
              <w:spacing w:before="40" w:after="40"/>
            </w:pPr>
            <w:r>
              <w:rPr>
                <w:b/>
                <w:sz w:val="18"/>
              </w:rPr>
              <w:t>Action</w:t>
            </w:r>
          </w:p>
        </w:tc>
        <w:tc>
          <w:tcPr>
            <w:tcW w:type="dxa" w:w="1881"/>
            <w:shd w:fill="E8EDF2" w:val="clear"/>
          </w:tcPr>
          <w:p>
            <w:pPr>
              <w:spacing w:before="40" w:after="40"/>
            </w:pPr>
            <w:r>
              <w:rPr>
                <w:b/>
                <w:sz w:val="18"/>
              </w:rPr>
              <w:t>Error Handling</w:t>
            </w:r>
          </w:p>
        </w:tc>
      </w:tr>
      <w:tr>
        <w:tc>
          <w:tcPr>
            <w:tcW w:type="dxa" w:w="1881"/>
          </w:tcPr>
          <w:p>
            <w:pPr>
              <w:spacing w:before="40" w:after="40"/>
            </w:pPr>
            <w:r>
              <w:rPr>
                <w:sz w:val="18"/>
              </w:rPr>
              <w:t>1. Trigger</w:t>
            </w:r>
          </w:p>
        </w:tc>
        <w:tc>
          <w:tcPr>
            <w:tcW w:type="dxa" w:w="1881"/>
          </w:tcPr>
          <w:p>
            <w:pPr>
              <w:spacing w:before="40" w:after="40"/>
            </w:pPr>
            <w:r>
              <w:rPr>
                <w:sz w:val="18"/>
              </w:rPr>
              <w:t>Receive Platform Event</w:t>
            </w:r>
          </w:p>
        </w:tc>
        <w:tc>
          <w:tcPr>
            <w:tcW w:type="dxa" w:w="1881"/>
          </w:tcPr>
          <w:p>
            <w:pPr>
              <w:spacing w:before="40" w:after="40"/>
            </w:pPr>
            <w:r>
              <w:rPr>
                <w:sz w:val="18"/>
              </w:rPr>
              <w:t>Salesforce</w:t>
            </w:r>
          </w:p>
        </w:tc>
        <w:tc>
          <w:tcPr>
            <w:tcW w:type="dxa" w:w="1881"/>
          </w:tcPr>
          <w:p>
            <w:pPr>
              <w:spacing w:before="40" w:after="40"/>
            </w:pPr>
            <w:r>
              <w:rPr>
                <w:sz w:val="18"/>
              </w:rPr>
              <w:t>Subscribe to Workato__e where SourceType__c = 'StripeSync'</w:t>
            </w:r>
          </w:p>
        </w:tc>
        <w:tc>
          <w:tcPr>
            <w:tcW w:type="dxa" w:w="1881"/>
          </w:tcPr>
          <w:p>
            <w:pPr>
              <w:spacing w:before="40" w:after="40"/>
            </w:pPr>
            <w:r>
              <w:rPr>
                <w:sz w:val="18"/>
              </w:rPr>
              <w:t>Workato retries on connection failure</w:t>
            </w:r>
          </w:p>
        </w:tc>
      </w:tr>
      <w:tr>
        <w:tc>
          <w:tcPr>
            <w:tcW w:type="dxa" w:w="1881"/>
          </w:tcPr>
          <w:p>
            <w:pPr>
              <w:spacing w:before="40" w:after="40"/>
            </w:pPr>
            <w:r>
              <w:rPr>
                <w:sz w:val="18"/>
              </w:rPr>
              <w:t>2. Validate Owner</w:t>
            </w:r>
          </w:p>
        </w:tc>
        <w:tc>
          <w:tcPr>
            <w:tcW w:type="dxa" w:w="1881"/>
          </w:tcPr>
          <w:p>
            <w:pPr>
              <w:spacing w:before="40" w:after="40"/>
            </w:pPr>
            <w:r>
              <w:rPr>
                <w:sz w:val="18"/>
              </w:rPr>
              <w:t>Check AccountOwnerId</w:t>
            </w:r>
          </w:p>
        </w:tc>
        <w:tc>
          <w:tcPr>
            <w:tcW w:type="dxa" w:w="1881"/>
          </w:tcPr>
          <w:p>
            <w:pPr>
              <w:spacing w:before="40" w:after="40"/>
            </w:pPr>
            <w:r>
              <w:rPr>
                <w:sz w:val="18"/>
              </w:rPr>
              <w:t>Workato</w:t>
            </w:r>
          </w:p>
        </w:tc>
        <w:tc>
          <w:tcPr>
            <w:tcW w:type="dxa" w:w="1881"/>
          </w:tcPr>
          <w:p>
            <w:pPr>
              <w:spacing w:before="40" w:after="40"/>
            </w:pPr>
            <w:r>
              <w:rPr>
                <w:sz w:val="18"/>
              </w:rPr>
              <w:t>If AccountOwnerId__c is blank, log + publish error + stop</w:t>
            </w:r>
          </w:p>
        </w:tc>
        <w:tc>
          <w:tcPr>
            <w:tcW w:type="dxa" w:w="1881"/>
          </w:tcPr>
          <w:p>
            <w:pPr>
              <w:spacing w:before="40" w:after="40"/>
            </w:pPr>
            <w:r>
              <w:rPr>
                <w:sz w:val="18"/>
              </w:rPr>
              <w:t>Graceful stop (no error raised)</w:t>
            </w:r>
          </w:p>
        </w:tc>
      </w:tr>
      <w:tr>
        <w:tc>
          <w:tcPr>
            <w:tcW w:type="dxa" w:w="1881"/>
          </w:tcPr>
          <w:p>
            <w:pPr>
              <w:spacing w:before="40" w:after="40"/>
            </w:pPr>
            <w:r>
              <w:rPr>
                <w:sz w:val="18"/>
              </w:rPr>
              <w:t>3. Search Stripe</w:t>
            </w:r>
          </w:p>
        </w:tc>
        <w:tc>
          <w:tcPr>
            <w:tcW w:type="dxa" w:w="1881"/>
          </w:tcPr>
          <w:p>
            <w:pPr>
              <w:spacing w:before="40" w:after="40"/>
            </w:pPr>
            <w:r>
              <w:rPr>
                <w:sz w:val="18"/>
              </w:rPr>
              <w:t>GET v1/customers/search</w:t>
            </w:r>
          </w:p>
        </w:tc>
        <w:tc>
          <w:tcPr>
            <w:tcW w:type="dxa" w:w="1881"/>
          </w:tcPr>
          <w:p>
            <w:pPr>
              <w:spacing w:before="40" w:after="40"/>
            </w:pPr>
            <w:r>
              <w:rPr>
                <w:sz w:val="18"/>
              </w:rPr>
              <w:t>Stripe IE</w:t>
            </w:r>
          </w:p>
        </w:tc>
        <w:tc>
          <w:tcPr>
            <w:tcW w:type="dxa" w:w="1881"/>
          </w:tcPr>
          <w:p>
            <w:pPr>
              <w:spacing w:before="40" w:after="40"/>
            </w:pPr>
            <w:r>
              <w:rPr>
                <w:sz w:val="18"/>
              </w:rPr>
              <w:t>Search by metadata['app_id_code'] matching AppIdCode__c</w:t>
            </w:r>
          </w:p>
        </w:tc>
        <w:tc>
          <w:tcPr>
            <w:tcW w:type="dxa" w:w="1881"/>
          </w:tcPr>
          <w:p>
            <w:pPr>
              <w:spacing w:before="40" w:after="40"/>
            </w:pPr>
            <w:r>
              <w:rPr>
                <w:sz w:val="18"/>
              </w:rPr>
              <w:t>HTTP error handling via REST connector</w:t>
            </w:r>
          </w:p>
        </w:tc>
      </w:tr>
      <w:tr>
        <w:tc>
          <w:tcPr>
            <w:tcW w:type="dxa" w:w="1881"/>
          </w:tcPr>
          <w:p>
            <w:pPr>
              <w:spacing w:before="40" w:after="40"/>
            </w:pPr>
            <w:r>
              <w:rPr>
                <w:sz w:val="18"/>
              </w:rPr>
              <w:t>4. Validate Match</w:t>
            </w:r>
          </w:p>
        </w:tc>
        <w:tc>
          <w:tcPr>
            <w:tcW w:type="dxa" w:w="1881"/>
          </w:tcPr>
          <w:p>
            <w:pPr>
              <w:spacing w:before="40" w:after="40"/>
            </w:pPr>
            <w:r>
              <w:rPr>
                <w:sz w:val="18"/>
              </w:rPr>
              <w:t>Check result count</w:t>
            </w:r>
          </w:p>
        </w:tc>
        <w:tc>
          <w:tcPr>
            <w:tcW w:type="dxa" w:w="1881"/>
          </w:tcPr>
          <w:p>
            <w:pPr>
              <w:spacing w:before="40" w:after="40"/>
            </w:pPr>
            <w:r>
              <w:rPr>
                <w:sz w:val="18"/>
              </w:rPr>
              <w:t>Workato</w:t>
            </w:r>
          </w:p>
        </w:tc>
        <w:tc>
          <w:tcPr>
            <w:tcW w:type="dxa" w:w="1881"/>
          </w:tcPr>
          <w:p>
            <w:pPr>
              <w:spacing w:before="40" w:after="40"/>
            </w:pPr>
            <w:r>
              <w:rPr>
                <w:sz w:val="18"/>
              </w:rPr>
              <w:t>If count = 0, log + publish error + stop</w:t>
            </w:r>
          </w:p>
        </w:tc>
        <w:tc>
          <w:tcPr>
            <w:tcW w:type="dxa" w:w="1881"/>
          </w:tcPr>
          <w:p>
            <w:pPr>
              <w:spacing w:before="40" w:after="40"/>
            </w:pPr>
            <w:r>
              <w:rPr>
                <w:sz w:val="18"/>
              </w:rPr>
              <w:t>Graceful stop (no error raised)</w:t>
            </w:r>
          </w:p>
        </w:tc>
      </w:tr>
      <w:tr>
        <w:tc>
          <w:tcPr>
            <w:tcW w:type="dxa" w:w="1881"/>
          </w:tcPr>
          <w:p>
            <w:pPr>
              <w:spacing w:before="40" w:after="40"/>
            </w:pPr>
            <w:r>
              <w:rPr>
                <w:sz w:val="18"/>
              </w:rPr>
              <w:t>5. Iterate</w:t>
            </w:r>
          </w:p>
        </w:tc>
        <w:tc>
          <w:tcPr>
            <w:tcW w:type="dxa" w:w="1881"/>
          </w:tcPr>
          <w:p>
            <w:pPr>
              <w:spacing w:before="40" w:after="40"/>
            </w:pPr>
            <w:r>
              <w:rPr>
                <w:sz w:val="18"/>
              </w:rPr>
              <w:t>For each customer</w:t>
            </w:r>
          </w:p>
        </w:tc>
        <w:tc>
          <w:tcPr>
            <w:tcW w:type="dxa" w:w="1881"/>
          </w:tcPr>
          <w:p>
            <w:pPr>
              <w:spacing w:before="40" w:after="40"/>
            </w:pPr>
            <w:r>
              <w:rPr>
                <w:sz w:val="18"/>
              </w:rPr>
              <w:t>Workato</w:t>
            </w:r>
          </w:p>
        </w:tc>
        <w:tc>
          <w:tcPr>
            <w:tcW w:type="dxa" w:w="1881"/>
          </w:tcPr>
          <w:p>
            <w:pPr>
              <w:spacing w:before="40" w:after="40"/>
            </w:pPr>
            <w:r>
              <w:rPr>
                <w:sz w:val="18"/>
              </w:rPr>
              <w:t>Loop over Stripe search results; accumulate audit records</w:t>
            </w:r>
          </w:p>
        </w:tc>
        <w:tc>
          <w:tcPr>
            <w:tcW w:type="dxa" w:w="1881"/>
          </w:tcPr>
          <w:p>
            <w:pPr>
              <w:spacing w:before="40" w:after="40"/>
            </w:pPr>
            <w:r>
              <w:rPr>
                <w:sz w:val="18"/>
              </w:rPr>
              <w:t>Try/catch per iteration; forced break on error</w:t>
            </w:r>
          </w:p>
        </w:tc>
      </w:tr>
      <w:tr>
        <w:tc>
          <w:tcPr>
            <w:tcW w:type="dxa" w:w="1881"/>
          </w:tcPr>
          <w:p>
            <w:pPr>
              <w:spacing w:before="40" w:after="40"/>
            </w:pPr>
            <w:r>
              <w:rPr>
                <w:sz w:val="18"/>
              </w:rPr>
              <w:t>6a. Skip Path</w:t>
            </w:r>
          </w:p>
        </w:tc>
        <w:tc>
          <w:tcPr>
            <w:tcW w:type="dxa" w:w="1881"/>
          </w:tcPr>
          <w:p>
            <w:pPr>
              <w:spacing w:before="40" w:after="40"/>
            </w:pPr>
            <w:r>
              <w:rPr>
                <w:sz w:val="18"/>
              </w:rPr>
              <w:t>Compare metadata</w:t>
            </w:r>
          </w:p>
        </w:tc>
        <w:tc>
          <w:tcPr>
            <w:tcW w:type="dxa" w:w="1881"/>
          </w:tcPr>
          <w:p>
            <w:pPr>
              <w:spacing w:before="40" w:after="40"/>
            </w:pPr>
            <w:r>
              <w:rPr>
                <w:sz w:val="18"/>
              </w:rPr>
              <w:t>Workato</w:t>
            </w:r>
          </w:p>
        </w:tc>
        <w:tc>
          <w:tcPr>
            <w:tcW w:type="dxa" w:w="1881"/>
          </w:tcPr>
          <w:p>
            <w:pPr>
              <w:spacing w:before="40" w:after="40"/>
            </w:pPr>
            <w:r>
              <w:rPr>
                <w:sz w:val="18"/>
              </w:rPr>
              <w:t>If SFDC owner email matches Stripe metadata, skip update</w:t>
            </w:r>
          </w:p>
        </w:tc>
        <w:tc>
          <w:tcPr>
            <w:tcW w:type="dxa" w:w="1881"/>
          </w:tcPr>
          <w:p>
            <w:pPr>
              <w:spacing w:before="40" w:after="40"/>
            </w:pPr>
            <w:r>
              <w:rPr>
                <w:sz w:val="18"/>
              </w:rPr>
              <w:t>Log + publish skip event</w:t>
            </w:r>
          </w:p>
        </w:tc>
      </w:tr>
      <w:tr>
        <w:tc>
          <w:tcPr>
            <w:tcW w:type="dxa" w:w="1881"/>
          </w:tcPr>
          <w:p>
            <w:pPr>
              <w:spacing w:before="40" w:after="40"/>
            </w:pPr>
            <w:r>
              <w:rPr>
                <w:sz w:val="18"/>
              </w:rPr>
              <w:t>6b. Update Path</w:t>
            </w:r>
          </w:p>
        </w:tc>
        <w:tc>
          <w:tcPr>
            <w:tcW w:type="dxa" w:w="1881"/>
          </w:tcPr>
          <w:p>
            <w:pPr>
              <w:spacing w:before="40" w:after="40"/>
            </w:pPr>
            <w:r>
              <w:rPr>
                <w:sz w:val="18"/>
              </w:rPr>
              <w:t>POST v1/customers/:id</w:t>
            </w:r>
          </w:p>
        </w:tc>
        <w:tc>
          <w:tcPr>
            <w:tcW w:type="dxa" w:w="1881"/>
          </w:tcPr>
          <w:p>
            <w:pPr>
              <w:spacing w:before="40" w:after="40"/>
            </w:pPr>
            <w:r>
              <w:rPr>
                <w:sz w:val="18"/>
              </w:rPr>
              <w:t>Stripe IE</w:t>
            </w:r>
          </w:p>
        </w:tc>
        <w:tc>
          <w:tcPr>
            <w:tcW w:type="dxa" w:w="1881"/>
          </w:tcPr>
          <w:p>
            <w:pPr>
              <w:spacing w:before="40" w:after="40"/>
            </w:pPr>
            <w:r>
              <w:rPr>
                <w:sz w:val="18"/>
              </w:rPr>
              <w:t>Update 7 metadata fields on the Stripe customer</w:t>
            </w:r>
          </w:p>
        </w:tc>
        <w:tc>
          <w:tcPr>
            <w:tcW w:type="dxa" w:w="1881"/>
          </w:tcPr>
          <w:p>
            <w:pPr>
              <w:spacing w:before="40" w:after="40"/>
            </w:pPr>
            <w:r>
              <w:rPr>
                <w:sz w:val="18"/>
              </w:rPr>
              <w:t>Try/catch; error published to Topic 37790</w:t>
            </w:r>
          </w:p>
        </w:tc>
      </w:tr>
      <w:tr>
        <w:tc>
          <w:tcPr>
            <w:tcW w:type="dxa" w:w="1881"/>
          </w:tcPr>
          <w:p>
            <w:pPr>
              <w:spacing w:before="40" w:after="40"/>
            </w:pPr>
            <w:r>
              <w:rPr>
                <w:sz w:val="18"/>
              </w:rPr>
              <w:t>7. Audit</w:t>
            </w:r>
          </w:p>
        </w:tc>
        <w:tc>
          <w:tcPr>
            <w:tcW w:type="dxa" w:w="1881"/>
          </w:tcPr>
          <w:p>
            <w:pPr>
              <w:spacing w:before="40" w:after="40"/>
            </w:pPr>
            <w:r>
              <w:rPr>
                <w:sz w:val="18"/>
              </w:rPr>
              <w:t>Publish event</w:t>
            </w:r>
          </w:p>
        </w:tc>
        <w:tc>
          <w:tcPr>
            <w:tcW w:type="dxa" w:w="1881"/>
          </w:tcPr>
          <w:p>
            <w:pPr>
              <w:spacing w:before="40" w:after="40"/>
            </w:pPr>
            <w:r>
              <w:rPr>
                <w:sz w:val="18"/>
              </w:rPr>
              <w:t>Workato Pub/Sub</w:t>
            </w:r>
          </w:p>
        </w:tc>
        <w:tc>
          <w:tcPr>
            <w:tcW w:type="dxa" w:w="1881"/>
          </w:tcPr>
          <w:p>
            <w:pPr>
              <w:spacing w:before="40" w:after="40"/>
            </w:pPr>
            <w:r>
              <w:rPr>
                <w:sz w:val="18"/>
              </w:rPr>
              <w:t>Broadcast success/failure/skip event to Topic 37790</w:t>
            </w:r>
          </w:p>
        </w:tc>
        <w:tc>
          <w:tcPr>
            <w:tcW w:type="dxa" w:w="1881"/>
          </w:tcPr>
          <w:p>
            <w:pPr>
              <w:spacing w:before="40" w:after="40"/>
            </w:pPr>
            <w:r>
              <w:rPr>
                <w:sz w:val="18"/>
              </w:rPr>
              <w:t>N/A</w:t>
            </w:r>
          </w:p>
        </w:tc>
      </w:tr>
    </w:tbl>
    <w:p/>
    <w:p>
      <w:r>
        <w:rPr>
          <w:sz w:val="20"/>
        </w:rPr>
        <w:t>Section 8: Component/Module Overview</w:t>
      </w:r>
    </w:p>
    <w:p>
      <w:pPr>
        <w:pStyle w:val="Heading2"/>
      </w:pPr>
      <w:r>
        <w:t>8. Component / Module Overview</w:t>
      </w:r>
    </w:p>
    <w:p>
      <w:pPr>
        <w:pStyle w:val="Heading3"/>
      </w:pPr>
      <w:r>
        <w:t>Recipe Hierarchy</w:t>
      </w:r>
    </w:p>
    <w:p>
      <w:r>
        <w:rPr>
          <w:sz w:val="20"/>
        </w:rPr>
        <w:t>This is a</w:t>
      </w:r>
    </w:p>
    <w:p>
      <w:r>
        <w:rPr>
          <w:sz w:val="20"/>
        </w:rPr>
        <w:t>single standalone recipe (no child/parent recipes). It uses Workato Pub/Sub (Topic 37790) to communicate with downstream error-handling and monitoring recipes.</w:t>
      </w:r>
    </w:p>
    <w:p>
      <w:r>
        <w:rPr>
          <w:sz w:val="20"/>
        </w:rPr>
        <w:t>Recipe 44651280</w:t>
        <w:br/>
        <w:t>SFDC to Stripe IE Account Owner, Champion Sync</w:t>
        <w:br/>
        <w:t>Version 9 | Active | Folder 2817977</w:t>
        <w:br/>
        <w:br/>
        <w:br/>
        <w:t>Trigger Module</w:t>
        <w:br/>
        <w:t>SFDC Platform Event</w:t>
        <w:br/>
        <w:t>Workato__e / StripeSync filter</w:t>
        <w:br/>
        <w:br/>
        <w:br/>
        <w:t>Validation Module</w:t>
        <w:br/>
        <w:t>Owner Check + Match Check</w:t>
        <w:br/>
        <w:t>2 guard-clause IF blocks</w:t>
        <w:br/>
        <w:br/>
        <w:br/>
        <w:t>Stripe API Module</w:t>
        <w:br/>
        <w:t>Search + Update (x2)</w:t>
        <w:br/>
        <w:t>3 REST calls total</w:t>
        <w:br/>
        <w:br/>
        <w:t>Iteration Module</w:t>
        <w:br/>
        <w:t>ForEach + Accumulate List</w:t>
        <w:br/>
        <w:t>Loops over matched customers</w:t>
        <w:br/>
        <w:br/>
        <w:br/>
        <w:t>Comparison Module</w:t>
        <w:br/>
        <w:t>Skip-if-unchanged logic</w:t>
        <w:br/>
        <w:t>Compares owner email values</w:t>
        <w:br/>
        <w:br/>
        <w:br/>
        <w:t>Error Handling Module</w:t>
        <w:br/>
        <w:t>Try/Catch + Pub/Sub</w:t>
        <w:br/>
        <w:t>Topic 37790 error broadcast</w:t>
        <w:br/>
        <w:br/>
        <w:br/>
        <w:t>Audit Module</w:t>
        <w:br/>
        <w:t>Logger + Pub/Sub Events</w:t>
        <w:br/>
        <w:t>Success, skip, and error events</w:t>
      </w:r>
    </w:p>
    <w:p>
      <w:pPr>
        <w:pStyle w:val="Heading3"/>
      </w:pPr>
      <w:r>
        <w:t>Module Details</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2351"/>
            <w:shd w:fill="E8EDF2" w:val="clear"/>
          </w:tcPr>
          <w:p>
            <w:pPr>
              <w:spacing w:before="40" w:after="40"/>
            </w:pPr>
            <w:r>
              <w:rPr>
                <w:b/>
                <w:sz w:val="18"/>
              </w:rPr>
              <w:t>Module</w:t>
            </w:r>
          </w:p>
        </w:tc>
        <w:tc>
          <w:tcPr>
            <w:tcW w:type="dxa" w:w="2351"/>
            <w:shd w:fill="E8EDF2" w:val="clear"/>
          </w:tcPr>
          <w:p>
            <w:pPr>
              <w:spacing w:before="40" w:after="40"/>
            </w:pPr>
            <w:r>
              <w:rPr>
                <w:b/>
                <w:sz w:val="18"/>
              </w:rPr>
              <w:t>Steps</w:t>
            </w:r>
          </w:p>
        </w:tc>
        <w:tc>
          <w:tcPr>
            <w:tcW w:type="dxa" w:w="2351"/>
            <w:shd w:fill="E8EDF2" w:val="clear"/>
          </w:tcPr>
          <w:p>
            <w:pPr>
              <w:spacing w:before="40" w:after="40"/>
            </w:pPr>
            <w:r>
              <w:rPr>
                <w:b/>
                <w:sz w:val="18"/>
              </w:rPr>
              <w:t>Provider</w:t>
            </w:r>
          </w:p>
        </w:tc>
        <w:tc>
          <w:tcPr>
            <w:tcW w:type="dxa" w:w="2351"/>
            <w:shd w:fill="E8EDF2" w:val="clear"/>
          </w:tcPr>
          <w:p>
            <w:pPr>
              <w:spacing w:before="40" w:after="40"/>
            </w:pPr>
            <w:r>
              <w:rPr>
                <w:b/>
                <w:sz w:val="18"/>
              </w:rPr>
              <w:t>Purpose</w:t>
            </w:r>
          </w:p>
        </w:tc>
      </w:tr>
      <w:tr>
        <w:tc>
          <w:tcPr>
            <w:tcW w:type="dxa" w:w="2351"/>
          </w:tcPr>
          <w:p>
            <w:pPr>
              <w:spacing w:before="40" w:after="40"/>
            </w:pPr>
            <w:r>
              <w:rPr>
                <w:sz w:val="18"/>
              </w:rPr>
              <w:t>Trigger</w:t>
            </w:r>
          </w:p>
        </w:tc>
        <w:tc>
          <w:tcPr>
            <w:tcW w:type="dxa" w:w="2351"/>
          </w:tcPr>
          <w:p>
            <w:pPr>
              <w:spacing w:before="40" w:after="40"/>
            </w:pPr>
            <w:r>
              <w:rPr>
                <w:sz w:val="18"/>
              </w:rPr>
              <w:t>1</w:t>
            </w:r>
          </w:p>
        </w:tc>
        <w:tc>
          <w:tcPr>
            <w:tcW w:type="dxa" w:w="2351"/>
          </w:tcPr>
          <w:p>
            <w:pPr>
              <w:spacing w:before="40" w:after="40"/>
            </w:pPr>
            <w:r>
              <w:rPr>
                <w:sz w:val="18"/>
              </w:rPr>
              <w:t>Salesforce</w:t>
            </w:r>
          </w:p>
        </w:tc>
        <w:tc>
          <w:tcPr>
            <w:tcW w:type="dxa" w:w="2351"/>
          </w:tcPr>
          <w:p>
            <w:pPr>
              <w:spacing w:before="40" w:after="40"/>
            </w:pPr>
            <w:r>
              <w:rPr>
                <w:sz w:val="18"/>
              </w:rPr>
              <w:t>Subscribe to Workato__e platform events filtered by SourceType</w:t>
            </w:r>
          </w:p>
        </w:tc>
      </w:tr>
      <w:tr>
        <w:tc>
          <w:tcPr>
            <w:tcW w:type="dxa" w:w="2351"/>
          </w:tcPr>
          <w:p>
            <w:pPr>
              <w:spacing w:before="40" w:after="40"/>
            </w:pPr>
            <w:r>
              <w:rPr>
                <w:sz w:val="18"/>
              </w:rPr>
              <w:t>Validation</w:t>
            </w:r>
          </w:p>
        </w:tc>
        <w:tc>
          <w:tcPr>
            <w:tcW w:type="dxa" w:w="2351"/>
          </w:tcPr>
          <w:p>
            <w:pPr>
              <w:spacing w:before="40" w:after="40"/>
            </w:pPr>
            <w:r>
              <w:rPr>
                <w:sz w:val="18"/>
              </w:rPr>
              <w:t>2</w:t>
            </w:r>
          </w:p>
        </w:tc>
        <w:tc>
          <w:tcPr>
            <w:tcW w:type="dxa" w:w="2351"/>
          </w:tcPr>
          <w:p>
            <w:pPr>
              <w:spacing w:before="40" w:after="40"/>
            </w:pPr>
            <w:r>
              <w:rPr>
                <w:sz w:val="18"/>
              </w:rPr>
              <w:t>Workato (IF)</w:t>
            </w:r>
          </w:p>
        </w:tc>
        <w:tc>
          <w:tcPr>
            <w:tcW w:type="dxa" w:w="2351"/>
          </w:tcPr>
          <w:p>
            <w:pPr>
              <w:spacing w:before="40" w:after="40"/>
            </w:pPr>
            <w:r>
              <w:rPr>
                <w:sz w:val="18"/>
              </w:rPr>
              <w:t>Guard clauses: check owner assignment, check Stripe match exists</w:t>
            </w:r>
          </w:p>
        </w:tc>
      </w:tr>
      <w:tr>
        <w:tc>
          <w:tcPr>
            <w:tcW w:type="dxa" w:w="2351"/>
          </w:tcPr>
          <w:p>
            <w:pPr>
              <w:spacing w:before="40" w:after="40"/>
            </w:pPr>
            <w:r>
              <w:rPr>
                <w:sz w:val="18"/>
              </w:rPr>
              <w:t>Stripe API</w:t>
            </w:r>
          </w:p>
        </w:tc>
        <w:tc>
          <w:tcPr>
            <w:tcW w:type="dxa" w:w="2351"/>
          </w:tcPr>
          <w:p>
            <w:pPr>
              <w:spacing w:before="40" w:after="40"/>
            </w:pPr>
            <w:r>
              <w:rPr>
                <w:sz w:val="18"/>
              </w:rPr>
              <w:t>3</w:t>
            </w:r>
          </w:p>
        </w:tc>
        <w:tc>
          <w:tcPr>
            <w:tcW w:type="dxa" w:w="2351"/>
          </w:tcPr>
          <w:p>
            <w:pPr>
              <w:spacing w:before="40" w:after="40"/>
            </w:pPr>
            <w:r>
              <w:rPr>
                <w:sz w:val="18"/>
              </w:rPr>
              <w:t>REST</w:t>
            </w:r>
          </w:p>
        </w:tc>
        <w:tc>
          <w:tcPr>
            <w:tcW w:type="dxa" w:w="2351"/>
          </w:tcPr>
          <w:p>
            <w:pPr>
              <w:spacing w:before="40" w:after="40"/>
            </w:pPr>
            <w:r>
              <w:rPr>
                <w:sz w:val="18"/>
              </w:rPr>
              <w:t>1 search call + 2 conditional update calls (different code paths)</w:t>
            </w:r>
          </w:p>
        </w:tc>
      </w:tr>
      <w:tr>
        <w:tc>
          <w:tcPr>
            <w:tcW w:type="dxa" w:w="2351"/>
          </w:tcPr>
          <w:p>
            <w:pPr>
              <w:spacing w:before="40" w:after="40"/>
            </w:pPr>
            <w:r>
              <w:rPr>
                <w:sz w:val="18"/>
              </w:rPr>
              <w:t>Iteration</w:t>
            </w:r>
          </w:p>
        </w:tc>
        <w:tc>
          <w:tcPr>
            <w:tcW w:type="dxa" w:w="2351"/>
          </w:tcPr>
          <w:p>
            <w:pPr>
              <w:spacing w:before="40" w:after="40"/>
            </w:pPr>
            <w:r>
              <w:rPr>
                <w:sz w:val="18"/>
              </w:rPr>
              <w:t>1</w:t>
            </w:r>
          </w:p>
        </w:tc>
        <w:tc>
          <w:tcPr>
            <w:tcW w:type="dxa" w:w="2351"/>
          </w:tcPr>
          <w:p>
            <w:pPr>
              <w:spacing w:before="40" w:after="40"/>
            </w:pPr>
            <w:r>
              <w:rPr>
                <w:sz w:val="18"/>
              </w:rPr>
              <w:t>Workato List</w:t>
            </w:r>
          </w:p>
        </w:tc>
        <w:tc>
          <w:tcPr>
            <w:tcW w:type="dxa" w:w="2351"/>
          </w:tcPr>
          <w:p>
            <w:pPr>
              <w:spacing w:before="40" w:after="40"/>
            </w:pPr>
            <w:r>
              <w:rPr>
                <w:sz w:val="18"/>
              </w:rPr>
              <w:t>ForEach loop with accumulate-list for audit trail</w:t>
            </w:r>
          </w:p>
        </w:tc>
      </w:tr>
      <w:tr>
        <w:tc>
          <w:tcPr>
            <w:tcW w:type="dxa" w:w="2351"/>
          </w:tcPr>
          <w:p>
            <w:pPr>
              <w:spacing w:before="40" w:after="40"/>
            </w:pPr>
            <w:r>
              <w:rPr>
                <w:sz w:val="18"/>
              </w:rPr>
              <w:t>Comparison</w:t>
            </w:r>
          </w:p>
        </w:tc>
        <w:tc>
          <w:tcPr>
            <w:tcW w:type="dxa" w:w="2351"/>
          </w:tcPr>
          <w:p>
            <w:pPr>
              <w:spacing w:before="40" w:after="40"/>
            </w:pPr>
            <w:r>
              <w:rPr>
                <w:sz w:val="18"/>
              </w:rPr>
              <w:t>1</w:t>
            </w:r>
          </w:p>
        </w:tc>
        <w:tc>
          <w:tcPr>
            <w:tcW w:type="dxa" w:w="2351"/>
          </w:tcPr>
          <w:p>
            <w:pPr>
              <w:spacing w:before="40" w:after="40"/>
            </w:pPr>
            <w:r>
              <w:rPr>
                <w:sz w:val="18"/>
              </w:rPr>
              <w:t>Workato (IF)</w:t>
            </w:r>
          </w:p>
        </w:tc>
        <w:tc>
          <w:tcPr>
            <w:tcW w:type="dxa" w:w="2351"/>
          </w:tcPr>
          <w:p>
            <w:pPr>
              <w:spacing w:before="40" w:after="40"/>
            </w:pPr>
            <w:r>
              <w:rPr>
                <w:sz w:val="18"/>
              </w:rPr>
              <w:t>Compares SFDC owner email to Stripe metadata to decide skip vs. update</w:t>
            </w:r>
          </w:p>
        </w:tc>
      </w:tr>
      <w:tr>
        <w:tc>
          <w:tcPr>
            <w:tcW w:type="dxa" w:w="2351"/>
          </w:tcPr>
          <w:p>
            <w:pPr>
              <w:spacing w:before="40" w:after="40"/>
            </w:pPr>
            <w:r>
              <w:rPr>
                <w:sz w:val="18"/>
              </w:rPr>
              <w:t>Error Handling</w:t>
            </w:r>
          </w:p>
        </w:tc>
        <w:tc>
          <w:tcPr>
            <w:tcW w:type="dxa" w:w="2351"/>
          </w:tcPr>
          <w:p>
            <w:pPr>
              <w:spacing w:before="40" w:after="40"/>
            </w:pPr>
            <w:r>
              <w:rPr>
                <w:sz w:val="18"/>
              </w:rPr>
              <w:t>3</w:t>
            </w:r>
          </w:p>
        </w:tc>
        <w:tc>
          <w:tcPr>
            <w:tcW w:type="dxa" w:w="2351"/>
          </w:tcPr>
          <w:p>
            <w:pPr>
              <w:spacing w:before="40" w:after="40"/>
            </w:pPr>
            <w:r>
              <w:rPr>
                <w:sz w:val="18"/>
              </w:rPr>
              <w:t>Try/Catch</w:t>
            </w:r>
          </w:p>
        </w:tc>
        <w:tc>
          <w:tcPr>
            <w:tcW w:type="dxa" w:w="2351"/>
          </w:tcPr>
          <w:p>
            <w:pPr>
              <w:spacing w:before="40" w:after="40"/>
            </w:pPr>
            <w:r>
              <w:rPr>
                <w:sz w:val="18"/>
              </w:rPr>
              <w:t>Three try/catch blocks wrapping Stripe API calls and inner loop</w:t>
            </w:r>
          </w:p>
        </w:tc>
      </w:tr>
      <w:tr>
        <w:tc>
          <w:tcPr>
            <w:tcW w:type="dxa" w:w="2351"/>
          </w:tcPr>
          <w:p>
            <w:pPr>
              <w:spacing w:before="40" w:after="40"/>
            </w:pPr>
            <w:r>
              <w:rPr>
                <w:sz w:val="18"/>
              </w:rPr>
              <w:t>Audit</w:t>
            </w:r>
          </w:p>
        </w:tc>
        <w:tc>
          <w:tcPr>
            <w:tcW w:type="dxa" w:w="2351"/>
          </w:tcPr>
          <w:p>
            <w:pPr>
              <w:spacing w:before="40" w:after="40"/>
            </w:pPr>
            <w:r>
              <w:rPr>
                <w:sz w:val="18"/>
              </w:rPr>
              <w:t>8</w:t>
            </w:r>
          </w:p>
        </w:tc>
        <w:tc>
          <w:tcPr>
            <w:tcW w:type="dxa" w:w="2351"/>
          </w:tcPr>
          <w:p>
            <w:pPr>
              <w:spacing w:before="40" w:after="40"/>
            </w:pPr>
            <w:r>
              <w:rPr>
                <w:sz w:val="18"/>
              </w:rPr>
              <w:t>Pub/Sub + Logger</w:t>
            </w:r>
          </w:p>
        </w:tc>
        <w:tc>
          <w:tcPr>
            <w:tcW w:type="dxa" w:w="2351"/>
          </w:tcPr>
          <w:p>
            <w:pPr>
              <w:spacing w:before="40" w:after="40"/>
            </w:pPr>
            <w:r>
              <w:rPr>
                <w:sz w:val="18"/>
              </w:rPr>
              <w:t>Event publishing (Topic 37790) and structured log messages</w:t>
            </w:r>
          </w:p>
        </w:tc>
      </w:tr>
    </w:tbl>
    <w:p/>
    <w:p>
      <w:r>
        <w:rPr>
          <w:sz w:val="20"/>
        </w:rPr>
        <w:t>Section 9: Key Business Logic</w:t>
      </w:r>
    </w:p>
    <w:p>
      <w:pPr>
        <w:pStyle w:val="Heading2"/>
      </w:pPr>
      <w:r>
        <w:t>9. Key Business Logic</w:t>
      </w:r>
    </w:p>
    <w:p>
      <w:pPr>
        <w:pStyle w:val="Heading3"/>
      </w:pPr>
      <w:r>
        <w:t>9.1 Trigger Filter Logic</w:t>
      </w:r>
    </w:p>
    <w:p>
      <w:r>
        <w:rPr>
          <w:sz w:val="20"/>
        </w:rPr>
        <w:t>The recipe only processes Salesforce Platform Events where:</w:t>
      </w:r>
    </w:p>
    <w:p>
      <w:pPr>
        <w:pStyle w:val="CodeBlock"/>
      </w:pPr>
      <w:r>
        <w:t>SourceType__c == "StripeSync"</w:t>
      </w:r>
    </w:p>
    <w:p>
      <w:r>
        <w:rPr>
          <w:sz w:val="20"/>
        </w:rPr>
        <w:t>This ensures the recipe ignores events intended for other sync targets (e.g., NetSuite, other Stripe instances).</w:t>
      </w:r>
    </w:p>
    <w:p>
      <w:pPr>
        <w:pStyle w:val="Heading3"/>
      </w:pPr>
      <w:r>
        <w:t>9.2 Owner Assignment Guard</w:t>
      </w:r>
    </w:p>
    <w:p>
      <w:r>
        <w:rPr>
          <w:sz w:val="20"/>
        </w:rPr>
        <w:t>If the SFDC account has no owner assigned (i.e.,</w:t>
      </w:r>
    </w:p>
    <w:p>
      <w:r>
        <w:rPr>
          <w:sz w:val="20"/>
        </w:rPr>
        <w:t>AccountOwnerId__c is blank), the recipe:</w:t>
      </w:r>
    </w:p>
    <w:p>
      <w:pPr>
        <w:ind w:left="720" w:hanging="357"/>
      </w:pPr>
      <w:r>
        <w:rPr>
          <w:sz w:val="20"/>
        </w:rPr>
        <w:t>1. Logs: "Account record has not been assigned. Stopping job."</w:t>
      </w:r>
    </w:p>
    <w:p>
      <w:pPr>
        <w:ind w:left="720" w:hanging="357"/>
      </w:pPr>
      <w:r>
        <w:rPr>
          <w:sz w:val="20"/>
        </w:rPr>
        <w:t>2. Publishes error event to Topic 37790 with transaction type "SFDC Account Owner Email"</w:t>
      </w:r>
    </w:p>
    <w:p>
      <w:pPr>
        <w:ind w:left="720" w:hanging="357"/>
      </w:pPr>
      <w:r>
        <w:rPr>
          <w:sz w:val="20"/>
        </w:rPr>
        <w:t>3. Stops the job gracefully (no error raised)</w:t>
      </w:r>
    </w:p>
    <w:p>
      <w:pPr>
        <w:pStyle w:val="Heading3"/>
      </w:pPr>
      <w:r>
        <w:t>9.3 Stripe Customer Lookup</w:t>
      </w:r>
    </w:p>
    <w:p>
      <w:r>
        <w:rPr>
          <w:sz w:val="20"/>
        </w:rPr>
        <w:t>The recipe searches Stripe IE using the customer search API with the app_id_code metadata field:</w:t>
      </w:r>
    </w:p>
    <w:p>
      <w:pPr>
        <w:pStyle w:val="CodeBlock"/>
      </w:pPr>
      <w:r>
        <w:t>GET v1/customers/search?query=metadata['app_id_code']:'{AppIdCode__c}'</w:t>
      </w:r>
    </w:p>
    <w:p>
      <w:r>
        <w:rPr>
          <w:sz w:val="20"/>
        </w:rPr>
        <w:t>This relies on the Stripe customer having been previously created with an</w:t>
      </w:r>
    </w:p>
    <w:p>
      <w:r>
        <w:rPr>
          <w:sz w:val="20"/>
        </w:rPr>
        <w:t>app_id_code metadata field matching the SFDC account's</w:t>
      </w:r>
    </w:p>
    <w:p>
      <w:r>
        <w:rPr>
          <w:sz w:val="20"/>
        </w:rPr>
        <w:t>AppIdCode__c.</w:t>
      </w:r>
    </w:p>
    <w:p>
      <w:pPr>
        <w:pStyle w:val="Heading3"/>
      </w:pPr>
      <w:r>
        <w:t>9.4 Idempotent Update (Skip-if-Unchanged)</w:t>
      </w:r>
    </w:p>
    <w:p>
      <w:r>
        <w:rPr>
          <w:sz w:val="20"/>
        </w:rPr>
        <w:t>Before updating, the recipe compares the current SFDC account owner email with the existing Stripe metadata:</w:t>
      </w:r>
    </w:p>
    <w:p>
      <w:pPr>
        <w:pStyle w:val="CodeBlock"/>
      </w:pPr>
      <w:r>
        <w:t>IF AccountOwnerEmail__c == stripe_customer.metadata.sfdc_account_owner_email</w:t>
        <w:br/>
        <w:t xml:space="preserve">   THEN skip (log "already matches")</w:t>
        <w:br/>
        <w:t xml:space="preserve">   ELSE perform update</w:t>
      </w:r>
    </w:p>
    <w:p>
      <w:r>
        <w:rPr>
          <w:sz w:val="20"/>
        </w:rPr>
        <w:t>This is a key optimization that reduces unnecessary Stripe API calls when the data has not actually changed.</w:t>
      </w:r>
    </w:p>
    <w:p>
      <w:pPr>
        <w:pStyle w:val="Heading3"/>
      </w:pPr>
      <w:r>
        <w:t>9.5 Metadata Fields Synced</w:t>
      </w:r>
    </w:p>
    <w:p>
      <w:r>
        <w:rPr>
          <w:sz w:val="20"/>
        </w:rPr>
        <w:t>The following 7 metadata fields are written to the Stripe customer record on each update:</w:t>
      </w:r>
    </w:p>
    <w:tbl>
      <w:tblPr>
        <w:tblStyle w:val="TableGrid"/>
        <w:tblW w:type="auto" w:w="0"/>
        <w:jc w:val="left"/>
        <w:tblLook w:firstColumn="1" w:firstRow="1" w:lastColumn="0" w:lastRow="0" w:noHBand="0" w:noVBand="1" w:val="04A0"/>
      </w:tblPr>
      <w:tblGrid>
        <w:gridCol w:w="3135"/>
        <w:gridCol w:w="3135"/>
        <w:gridCol w:w="3135"/>
      </w:tblGrid>
      <w:tr>
        <w:tc>
          <w:tcPr>
            <w:tcW w:type="dxa" w:w="3135"/>
            <w:shd w:fill="E8EDF2" w:val="clear"/>
          </w:tcPr>
          <w:p>
            <w:pPr>
              <w:spacing w:before="40" w:after="40"/>
            </w:pPr>
            <w:r>
              <w:rPr>
                <w:b/>
                <w:sz w:val="18"/>
              </w:rPr>
              <w:t>Stripe Metadata Key</w:t>
            </w:r>
          </w:p>
        </w:tc>
        <w:tc>
          <w:tcPr>
            <w:tcW w:type="dxa" w:w="3135"/>
            <w:shd w:fill="E8EDF2" w:val="clear"/>
          </w:tcPr>
          <w:p>
            <w:pPr>
              <w:spacing w:before="40" w:after="40"/>
            </w:pPr>
            <w:r>
              <w:rPr>
                <w:b/>
                <w:sz w:val="18"/>
              </w:rPr>
              <w:t>SFDC Source Field</w:t>
            </w:r>
          </w:p>
        </w:tc>
        <w:tc>
          <w:tcPr>
            <w:tcW w:type="dxa" w:w="3135"/>
            <w:shd w:fill="E8EDF2" w:val="clear"/>
          </w:tcPr>
          <w:p>
            <w:pPr>
              <w:spacing w:before="40" w:after="40"/>
            </w:pPr>
            <w:r>
              <w:rPr>
                <w:b/>
                <w:sz w:val="18"/>
              </w:rPr>
              <w:t>Description</w:t>
            </w:r>
          </w:p>
        </w:tc>
      </w:tr>
      <w:tr>
        <w:tc>
          <w:tcPr>
            <w:tcW w:type="dxa" w:w="3135"/>
          </w:tcPr>
          <w:p>
            <w:pPr>
              <w:spacing w:before="40" w:after="40"/>
            </w:pPr>
            <w:r>
              <w:rPr>
                <w:sz w:val="18"/>
              </w:rPr>
              <w:t>metadata[sfdc_account_id]</w:t>
            </w:r>
          </w:p>
        </w:tc>
        <w:tc>
          <w:tcPr>
            <w:tcW w:type="dxa" w:w="3135"/>
          </w:tcPr>
          <w:p>
            <w:pPr>
              <w:spacing w:before="40" w:after="40"/>
            </w:pPr>
            <w:r>
              <w:rPr>
                <w:sz w:val="18"/>
              </w:rPr>
              <w:t>AccountId__c</w:t>
            </w:r>
          </w:p>
        </w:tc>
        <w:tc>
          <w:tcPr>
            <w:tcW w:type="dxa" w:w="3135"/>
          </w:tcPr>
          <w:p>
            <w:pPr>
              <w:spacing w:before="40" w:after="40"/>
            </w:pPr>
            <w:r>
              <w:rPr>
                <w:sz w:val="18"/>
              </w:rPr>
              <w:t>SFDC Account record ID</w:t>
            </w:r>
          </w:p>
        </w:tc>
      </w:tr>
      <w:tr>
        <w:tc>
          <w:tcPr>
            <w:tcW w:type="dxa" w:w="3135"/>
          </w:tcPr>
          <w:p>
            <w:pPr>
              <w:spacing w:before="40" w:after="40"/>
            </w:pPr>
            <w:r>
              <w:rPr>
                <w:sz w:val="18"/>
              </w:rPr>
              <w:t>metadata[sfdc_account_name]</w:t>
            </w:r>
          </w:p>
        </w:tc>
        <w:tc>
          <w:tcPr>
            <w:tcW w:type="dxa" w:w="3135"/>
          </w:tcPr>
          <w:p>
            <w:pPr>
              <w:spacing w:before="40" w:after="40"/>
            </w:pPr>
            <w:r>
              <w:rPr>
                <w:sz w:val="18"/>
              </w:rPr>
              <w:t>AccountName__c</w:t>
            </w:r>
          </w:p>
        </w:tc>
        <w:tc>
          <w:tcPr>
            <w:tcW w:type="dxa" w:w="3135"/>
          </w:tcPr>
          <w:p>
            <w:pPr>
              <w:spacing w:before="40" w:after="40"/>
            </w:pPr>
            <w:r>
              <w:rPr>
                <w:sz w:val="18"/>
              </w:rPr>
              <w:t>Account name from SFDC</w:t>
            </w:r>
          </w:p>
        </w:tc>
      </w:tr>
      <w:tr>
        <w:tc>
          <w:tcPr>
            <w:tcW w:type="dxa" w:w="3135"/>
          </w:tcPr>
          <w:p>
            <w:pPr>
              <w:spacing w:before="40" w:after="40"/>
            </w:pPr>
            <w:r>
              <w:rPr>
                <w:sz w:val="18"/>
              </w:rPr>
              <w:t>metadata[sfdc_account_owner_id]</w:t>
            </w:r>
          </w:p>
        </w:tc>
        <w:tc>
          <w:tcPr>
            <w:tcW w:type="dxa" w:w="3135"/>
          </w:tcPr>
          <w:p>
            <w:pPr>
              <w:spacing w:before="40" w:after="40"/>
            </w:pPr>
            <w:r>
              <w:rPr>
                <w:sz w:val="18"/>
              </w:rPr>
              <w:t>AccountOwnerId__c</w:t>
            </w:r>
          </w:p>
        </w:tc>
        <w:tc>
          <w:tcPr>
            <w:tcW w:type="dxa" w:w="3135"/>
          </w:tcPr>
          <w:p>
            <w:pPr>
              <w:spacing w:before="40" w:after="40"/>
            </w:pPr>
            <w:r>
              <w:rPr>
                <w:sz w:val="18"/>
              </w:rPr>
              <w:t>SFDC user ID of account owner</w:t>
            </w:r>
          </w:p>
        </w:tc>
      </w:tr>
      <w:tr>
        <w:tc>
          <w:tcPr>
            <w:tcW w:type="dxa" w:w="3135"/>
          </w:tcPr>
          <w:p>
            <w:pPr>
              <w:spacing w:before="40" w:after="40"/>
            </w:pPr>
            <w:r>
              <w:rPr>
                <w:sz w:val="18"/>
              </w:rPr>
              <w:t>metadata[sfdc_account_owner_email]</w:t>
            </w:r>
          </w:p>
        </w:tc>
        <w:tc>
          <w:tcPr>
            <w:tcW w:type="dxa" w:w="3135"/>
          </w:tcPr>
          <w:p>
            <w:pPr>
              <w:spacing w:before="40" w:after="40"/>
            </w:pPr>
            <w:r>
              <w:rPr>
                <w:sz w:val="18"/>
              </w:rPr>
              <w:t>AccountOwnerEmail__c</w:t>
            </w:r>
          </w:p>
        </w:tc>
        <w:tc>
          <w:tcPr>
            <w:tcW w:type="dxa" w:w="3135"/>
          </w:tcPr>
          <w:p>
            <w:pPr>
              <w:spacing w:before="40" w:after="40"/>
            </w:pPr>
            <w:r>
              <w:rPr>
                <w:sz w:val="18"/>
              </w:rPr>
              <w:t>Email of the account owner</w:t>
            </w:r>
          </w:p>
        </w:tc>
      </w:tr>
      <w:tr>
        <w:tc>
          <w:tcPr>
            <w:tcW w:type="dxa" w:w="3135"/>
          </w:tcPr>
          <w:p>
            <w:pPr>
              <w:spacing w:before="40" w:after="40"/>
            </w:pPr>
            <w:r>
              <w:rPr>
                <w:sz w:val="18"/>
              </w:rPr>
              <w:t>metadata[sfdc_account_owner_name]</w:t>
            </w:r>
          </w:p>
        </w:tc>
        <w:tc>
          <w:tcPr>
            <w:tcW w:type="dxa" w:w="3135"/>
          </w:tcPr>
          <w:p>
            <w:pPr>
              <w:spacing w:before="40" w:after="40"/>
            </w:pPr>
            <w:r>
              <w:rPr>
                <w:sz w:val="18"/>
              </w:rPr>
              <w:t>AccountOwnerName__c</w:t>
            </w:r>
          </w:p>
        </w:tc>
        <w:tc>
          <w:tcPr>
            <w:tcW w:type="dxa" w:w="3135"/>
          </w:tcPr>
          <w:p>
            <w:pPr>
              <w:spacing w:before="40" w:after="40"/>
            </w:pPr>
            <w:r>
              <w:rPr>
                <w:sz w:val="18"/>
              </w:rPr>
              <w:t>Full name of the account owner</w:t>
            </w:r>
          </w:p>
        </w:tc>
      </w:tr>
      <w:tr>
        <w:tc>
          <w:tcPr>
            <w:tcW w:type="dxa" w:w="3135"/>
          </w:tcPr>
          <w:p>
            <w:pPr>
              <w:spacing w:before="40" w:after="40"/>
            </w:pPr>
            <w:r>
              <w:rPr>
                <w:sz w:val="18"/>
              </w:rPr>
              <w:t>metadata[sfdc_ae_champion_id]</w:t>
            </w:r>
          </w:p>
        </w:tc>
        <w:tc>
          <w:tcPr>
            <w:tcW w:type="dxa" w:w="3135"/>
          </w:tcPr>
          <w:p>
            <w:pPr>
              <w:spacing w:before="40" w:after="40"/>
            </w:pPr>
            <w:r>
              <w:rPr>
                <w:sz w:val="18"/>
              </w:rPr>
              <w:t>AEChampion__c</w:t>
            </w:r>
          </w:p>
        </w:tc>
        <w:tc>
          <w:tcPr>
            <w:tcW w:type="dxa" w:w="3135"/>
          </w:tcPr>
          <w:p>
            <w:pPr>
              <w:spacing w:before="40" w:after="40"/>
            </w:pPr>
            <w:r>
              <w:rPr>
                <w:sz w:val="18"/>
              </w:rPr>
              <w:t>SFDC user ID of AE champion</w:t>
            </w:r>
          </w:p>
        </w:tc>
      </w:tr>
      <w:tr>
        <w:tc>
          <w:tcPr>
            <w:tcW w:type="dxa" w:w="3135"/>
          </w:tcPr>
          <w:p>
            <w:pPr>
              <w:spacing w:before="40" w:after="40"/>
            </w:pPr>
            <w:r>
              <w:rPr>
                <w:sz w:val="18"/>
              </w:rPr>
              <w:t>metadata[sfdc_ae_champion_email]</w:t>
            </w:r>
          </w:p>
        </w:tc>
        <w:tc>
          <w:tcPr>
            <w:tcW w:type="dxa" w:w="3135"/>
          </w:tcPr>
          <w:p>
            <w:pPr>
              <w:spacing w:before="40" w:after="40"/>
            </w:pPr>
            <w:r>
              <w:rPr>
                <w:sz w:val="18"/>
              </w:rPr>
              <w:t>AEChampionEmail__c</w:t>
            </w:r>
          </w:p>
        </w:tc>
        <w:tc>
          <w:tcPr>
            <w:tcW w:type="dxa" w:w="3135"/>
          </w:tcPr>
          <w:p>
            <w:pPr>
              <w:spacing w:before="40" w:after="40"/>
            </w:pPr>
            <w:r>
              <w:rPr>
                <w:sz w:val="18"/>
              </w:rPr>
              <w:t>Email of the AE champion</w:t>
            </w:r>
          </w:p>
        </w:tc>
      </w:tr>
    </w:tbl>
    <w:p/>
    <w:p>
      <w:pPr>
        <w:pStyle w:val="Heading3"/>
      </w:pPr>
      <w:r>
        <w:t>9.6 Error Isolation Pattern</w:t>
      </w:r>
    </w:p>
    <w:p>
      <w:r>
        <w:rPr>
          <w:sz w:val="20"/>
        </w:rPr>
        <w:t>The inner loop uses a</w:t>
      </w:r>
    </w:p>
    <w:p>
      <w:r>
        <w:rPr>
          <w:sz w:val="20"/>
        </w:rPr>
        <w:t>try/catch with forced stop pattern: if a Stripe update fails for one customer, the error is caught, published to Pub/Sub, and then a</w:t>
      </w:r>
    </w:p>
    <w:p>
      <w:r>
        <w:rPr>
          <w:sz w:val="20"/>
        </w:rPr>
        <w:t>stop with</w:t>
      </w:r>
    </w:p>
    <w:p>
      <w:r>
        <w:rPr>
          <w:sz w:val="20"/>
        </w:rPr>
        <w:t>stop_with_error = true forces the loop to break and proceed to the next record. This prevents one bad record from blocking the entire batch.</w:t>
      </w:r>
    </w:p>
    <w:p>
      <w:r>
        <w:rPr>
          <w:sz w:val="20"/>
        </w:rPr>
        <w:t>Section 10: Data Model</w:t>
      </w:r>
    </w:p>
    <w:p>
      <w:pPr>
        <w:pStyle w:val="Heading2"/>
      </w:pPr>
      <w:r>
        <w:t>10. Data Model</w:t>
      </w:r>
    </w:p>
    <w:p>
      <w:pPr>
        <w:pStyle w:val="Heading3"/>
      </w:pPr>
      <w:r>
        <w:t>10.1 Trigger Payload (Salesforce Platform Event: Workato__e)</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2351"/>
            <w:shd w:fill="E8EDF2" w:val="clear"/>
          </w:tcPr>
          <w:p>
            <w:pPr>
              <w:spacing w:before="40" w:after="40"/>
            </w:pPr>
            <w:r>
              <w:rPr>
                <w:b/>
                <w:sz w:val="18"/>
              </w:rPr>
              <w:t>Field</w:t>
            </w:r>
          </w:p>
        </w:tc>
        <w:tc>
          <w:tcPr>
            <w:tcW w:type="dxa" w:w="2351"/>
            <w:shd w:fill="E8EDF2" w:val="clear"/>
          </w:tcPr>
          <w:p>
            <w:pPr>
              <w:spacing w:before="40" w:after="40"/>
            </w:pPr>
            <w:r>
              <w:rPr>
                <w:b/>
                <w:sz w:val="18"/>
              </w:rPr>
              <w:t>Label</w:t>
            </w:r>
          </w:p>
        </w:tc>
        <w:tc>
          <w:tcPr>
            <w:tcW w:type="dxa" w:w="2351"/>
            <w:shd w:fill="E8EDF2" w:val="clear"/>
          </w:tcPr>
          <w:p>
            <w:pPr>
              <w:spacing w:before="40" w:after="40"/>
            </w:pPr>
            <w:r>
              <w:rPr>
                <w:b/>
                <w:sz w:val="18"/>
              </w:rPr>
              <w:t>Type</w:t>
            </w:r>
          </w:p>
        </w:tc>
        <w:tc>
          <w:tcPr>
            <w:tcW w:type="dxa" w:w="2351"/>
            <w:shd w:fill="E8EDF2" w:val="clear"/>
          </w:tcPr>
          <w:p>
            <w:pPr>
              <w:spacing w:before="40" w:after="40"/>
            </w:pPr>
            <w:r>
              <w:rPr>
                <w:b/>
                <w:sz w:val="18"/>
              </w:rPr>
              <w:t>Usage</w:t>
            </w:r>
          </w:p>
        </w:tc>
      </w:tr>
      <w:tr>
        <w:tc>
          <w:tcPr>
            <w:tcW w:type="dxa" w:w="2351"/>
          </w:tcPr>
          <w:p>
            <w:pPr>
              <w:spacing w:before="40" w:after="40"/>
            </w:pPr>
            <w:r>
              <w:rPr>
                <w:sz w:val="18"/>
              </w:rPr>
              <w:t>SourceType__c</w:t>
            </w:r>
          </w:p>
        </w:tc>
        <w:tc>
          <w:tcPr>
            <w:tcW w:type="dxa" w:w="2351"/>
          </w:tcPr>
          <w:p>
            <w:pPr>
              <w:spacing w:before="40" w:after="40"/>
            </w:pPr>
            <w:r>
              <w:rPr>
                <w:sz w:val="18"/>
              </w:rPr>
              <w:t>SourceType</w:t>
            </w:r>
          </w:p>
        </w:tc>
        <w:tc>
          <w:tcPr>
            <w:tcW w:type="dxa" w:w="2351"/>
          </w:tcPr>
          <w:p>
            <w:pPr>
              <w:spacing w:before="40" w:after="40"/>
            </w:pPr>
            <w:r>
              <w:rPr>
                <w:sz w:val="18"/>
              </w:rPr>
              <w:t>String</w:t>
            </w:r>
          </w:p>
        </w:tc>
        <w:tc>
          <w:tcPr>
            <w:tcW w:type="dxa" w:w="2351"/>
          </w:tcPr>
          <w:p>
            <w:pPr>
              <w:spacing w:before="40" w:after="40"/>
            </w:pPr>
            <w:r>
              <w:rPr>
                <w:sz w:val="18"/>
              </w:rPr>
              <w:t>Filter field; must = "StripeSync"</w:t>
            </w:r>
          </w:p>
        </w:tc>
      </w:tr>
      <w:tr>
        <w:tc>
          <w:tcPr>
            <w:tcW w:type="dxa" w:w="2351"/>
          </w:tcPr>
          <w:p>
            <w:pPr>
              <w:spacing w:before="40" w:after="40"/>
            </w:pPr>
            <w:r>
              <w:rPr>
                <w:sz w:val="18"/>
              </w:rPr>
              <w:t>AccountId__c</w:t>
            </w:r>
          </w:p>
        </w:tc>
        <w:tc>
          <w:tcPr>
            <w:tcW w:type="dxa" w:w="2351"/>
          </w:tcPr>
          <w:p>
            <w:pPr>
              <w:spacing w:before="40" w:after="40"/>
            </w:pPr>
            <w:r>
              <w:rPr>
                <w:sz w:val="18"/>
              </w:rPr>
              <w:t>AccountId</w:t>
            </w:r>
          </w:p>
        </w:tc>
        <w:tc>
          <w:tcPr>
            <w:tcW w:type="dxa" w:w="2351"/>
          </w:tcPr>
          <w:p>
            <w:pPr>
              <w:spacing w:before="40" w:after="40"/>
            </w:pPr>
            <w:r>
              <w:rPr>
                <w:sz w:val="18"/>
              </w:rPr>
              <w:t>String</w:t>
            </w:r>
          </w:p>
        </w:tc>
        <w:tc>
          <w:tcPr>
            <w:tcW w:type="dxa" w:w="2351"/>
          </w:tcPr>
          <w:p>
            <w:pPr>
              <w:spacing w:before="40" w:after="40"/>
            </w:pPr>
            <w:r>
              <w:rPr>
                <w:sz w:val="18"/>
              </w:rPr>
              <w:t>SFDC Account ID for metadata sync</w:t>
            </w:r>
          </w:p>
        </w:tc>
      </w:tr>
      <w:tr>
        <w:tc>
          <w:tcPr>
            <w:tcW w:type="dxa" w:w="2351"/>
          </w:tcPr>
          <w:p>
            <w:pPr>
              <w:spacing w:before="40" w:after="40"/>
            </w:pPr>
            <w:r>
              <w:rPr>
                <w:sz w:val="18"/>
              </w:rPr>
              <w:t>AccountName__c</w:t>
            </w:r>
          </w:p>
        </w:tc>
        <w:tc>
          <w:tcPr>
            <w:tcW w:type="dxa" w:w="2351"/>
          </w:tcPr>
          <w:p>
            <w:pPr>
              <w:spacing w:before="40" w:after="40"/>
            </w:pPr>
            <w:r>
              <w:rPr>
                <w:sz w:val="18"/>
              </w:rPr>
              <w:t>AccountName</w:t>
            </w:r>
          </w:p>
        </w:tc>
        <w:tc>
          <w:tcPr>
            <w:tcW w:type="dxa" w:w="2351"/>
          </w:tcPr>
          <w:p>
            <w:pPr>
              <w:spacing w:before="40" w:after="40"/>
            </w:pPr>
            <w:r>
              <w:rPr>
                <w:sz w:val="18"/>
              </w:rPr>
              <w:t>String</w:t>
            </w:r>
          </w:p>
        </w:tc>
        <w:tc>
          <w:tcPr>
            <w:tcW w:type="dxa" w:w="2351"/>
          </w:tcPr>
          <w:p>
            <w:pPr>
              <w:spacing w:before="40" w:after="40"/>
            </w:pPr>
            <w:r>
              <w:rPr>
                <w:sz w:val="18"/>
              </w:rPr>
              <w:t>Account name for metadata sync</w:t>
            </w:r>
          </w:p>
        </w:tc>
      </w:tr>
      <w:tr>
        <w:tc>
          <w:tcPr>
            <w:tcW w:type="dxa" w:w="2351"/>
          </w:tcPr>
          <w:p>
            <w:pPr>
              <w:spacing w:before="40" w:after="40"/>
            </w:pPr>
            <w:r>
              <w:rPr>
                <w:sz w:val="18"/>
              </w:rPr>
              <w:t>AccountOwnerId__c</w:t>
            </w:r>
          </w:p>
        </w:tc>
        <w:tc>
          <w:tcPr>
            <w:tcW w:type="dxa" w:w="2351"/>
          </w:tcPr>
          <w:p>
            <w:pPr>
              <w:spacing w:before="40" w:after="40"/>
            </w:pPr>
            <w:r>
              <w:rPr>
                <w:sz w:val="18"/>
              </w:rPr>
              <w:t>AccountOwnerId</w:t>
            </w:r>
          </w:p>
        </w:tc>
        <w:tc>
          <w:tcPr>
            <w:tcW w:type="dxa" w:w="2351"/>
          </w:tcPr>
          <w:p>
            <w:pPr>
              <w:spacing w:before="40" w:after="40"/>
            </w:pPr>
            <w:r>
              <w:rPr>
                <w:sz w:val="18"/>
              </w:rPr>
              <w:t>String</w:t>
            </w:r>
          </w:p>
        </w:tc>
        <w:tc>
          <w:tcPr>
            <w:tcW w:type="dxa" w:w="2351"/>
          </w:tcPr>
          <w:p>
            <w:pPr>
              <w:spacing w:before="40" w:after="40"/>
            </w:pPr>
            <w:r>
              <w:rPr>
                <w:sz w:val="18"/>
              </w:rPr>
              <w:t>Owner user ID; validated as non-blank</w:t>
            </w:r>
          </w:p>
        </w:tc>
      </w:tr>
      <w:tr>
        <w:tc>
          <w:tcPr>
            <w:tcW w:type="dxa" w:w="2351"/>
          </w:tcPr>
          <w:p>
            <w:pPr>
              <w:spacing w:before="40" w:after="40"/>
            </w:pPr>
            <w:r>
              <w:rPr>
                <w:sz w:val="18"/>
              </w:rPr>
              <w:t>AccountOwnerEmail__c</w:t>
            </w:r>
          </w:p>
        </w:tc>
        <w:tc>
          <w:tcPr>
            <w:tcW w:type="dxa" w:w="2351"/>
          </w:tcPr>
          <w:p>
            <w:pPr>
              <w:spacing w:before="40" w:after="40"/>
            </w:pPr>
            <w:r>
              <w:rPr>
                <w:sz w:val="18"/>
              </w:rPr>
              <w:t>AccountOwnerEmail</w:t>
            </w:r>
          </w:p>
        </w:tc>
        <w:tc>
          <w:tcPr>
            <w:tcW w:type="dxa" w:w="2351"/>
          </w:tcPr>
          <w:p>
            <w:pPr>
              <w:spacing w:before="40" w:after="40"/>
            </w:pPr>
            <w:r>
              <w:rPr>
                <w:sz w:val="18"/>
              </w:rPr>
              <w:t>String</w:t>
            </w:r>
          </w:p>
        </w:tc>
        <w:tc>
          <w:tcPr>
            <w:tcW w:type="dxa" w:w="2351"/>
          </w:tcPr>
          <w:p>
            <w:pPr>
              <w:spacing w:before="40" w:after="40"/>
            </w:pPr>
            <w:r>
              <w:rPr>
                <w:sz w:val="18"/>
              </w:rPr>
              <w:t>Owner email; used for change detection</w:t>
            </w:r>
          </w:p>
        </w:tc>
      </w:tr>
      <w:tr>
        <w:tc>
          <w:tcPr>
            <w:tcW w:type="dxa" w:w="2351"/>
          </w:tcPr>
          <w:p>
            <w:pPr>
              <w:spacing w:before="40" w:after="40"/>
            </w:pPr>
            <w:r>
              <w:rPr>
                <w:sz w:val="18"/>
              </w:rPr>
              <w:t>AccountOwnerName__c</w:t>
            </w:r>
          </w:p>
        </w:tc>
        <w:tc>
          <w:tcPr>
            <w:tcW w:type="dxa" w:w="2351"/>
          </w:tcPr>
          <w:p>
            <w:pPr>
              <w:spacing w:before="40" w:after="40"/>
            </w:pPr>
            <w:r>
              <w:rPr>
                <w:sz w:val="18"/>
              </w:rPr>
              <w:t>AccountOwnerName</w:t>
            </w:r>
          </w:p>
        </w:tc>
        <w:tc>
          <w:tcPr>
            <w:tcW w:type="dxa" w:w="2351"/>
          </w:tcPr>
          <w:p>
            <w:pPr>
              <w:spacing w:before="40" w:after="40"/>
            </w:pPr>
            <w:r>
              <w:rPr>
                <w:sz w:val="18"/>
              </w:rPr>
              <w:t>String</w:t>
            </w:r>
          </w:p>
        </w:tc>
        <w:tc>
          <w:tcPr>
            <w:tcW w:type="dxa" w:w="2351"/>
          </w:tcPr>
          <w:p>
            <w:pPr>
              <w:spacing w:before="40" w:after="40"/>
            </w:pPr>
            <w:r>
              <w:rPr>
                <w:sz w:val="18"/>
              </w:rPr>
              <w:t>Owner full name</w:t>
            </w:r>
          </w:p>
        </w:tc>
      </w:tr>
      <w:tr>
        <w:tc>
          <w:tcPr>
            <w:tcW w:type="dxa" w:w="2351"/>
          </w:tcPr>
          <w:p>
            <w:pPr>
              <w:spacing w:before="40" w:after="40"/>
            </w:pPr>
            <w:r>
              <w:rPr>
                <w:sz w:val="18"/>
              </w:rPr>
              <w:t>AEChampion__c</w:t>
            </w:r>
          </w:p>
        </w:tc>
        <w:tc>
          <w:tcPr>
            <w:tcW w:type="dxa" w:w="2351"/>
          </w:tcPr>
          <w:p>
            <w:pPr>
              <w:spacing w:before="40" w:after="40"/>
            </w:pPr>
            <w:r>
              <w:rPr>
                <w:sz w:val="18"/>
              </w:rPr>
              <w:t>AEChampion</w:t>
            </w:r>
          </w:p>
        </w:tc>
        <w:tc>
          <w:tcPr>
            <w:tcW w:type="dxa" w:w="2351"/>
          </w:tcPr>
          <w:p>
            <w:pPr>
              <w:spacing w:before="40" w:after="40"/>
            </w:pPr>
            <w:r>
              <w:rPr>
                <w:sz w:val="18"/>
              </w:rPr>
              <w:t>String</w:t>
            </w:r>
          </w:p>
        </w:tc>
        <w:tc>
          <w:tcPr>
            <w:tcW w:type="dxa" w:w="2351"/>
          </w:tcPr>
          <w:p>
            <w:pPr>
              <w:spacing w:before="40" w:after="40"/>
            </w:pPr>
            <w:r>
              <w:rPr>
                <w:sz w:val="18"/>
              </w:rPr>
              <w:t>AE champion user ID</w:t>
            </w:r>
          </w:p>
        </w:tc>
      </w:tr>
      <w:tr>
        <w:tc>
          <w:tcPr>
            <w:tcW w:type="dxa" w:w="2351"/>
          </w:tcPr>
          <w:p>
            <w:pPr>
              <w:spacing w:before="40" w:after="40"/>
            </w:pPr>
            <w:r>
              <w:rPr>
                <w:sz w:val="18"/>
              </w:rPr>
              <w:t>AEChampionEmail__c</w:t>
            </w:r>
          </w:p>
        </w:tc>
        <w:tc>
          <w:tcPr>
            <w:tcW w:type="dxa" w:w="2351"/>
          </w:tcPr>
          <w:p>
            <w:pPr>
              <w:spacing w:before="40" w:after="40"/>
            </w:pPr>
            <w:r>
              <w:rPr>
                <w:sz w:val="18"/>
              </w:rPr>
              <w:t>AEChampionEmail</w:t>
            </w:r>
          </w:p>
        </w:tc>
        <w:tc>
          <w:tcPr>
            <w:tcW w:type="dxa" w:w="2351"/>
          </w:tcPr>
          <w:p>
            <w:pPr>
              <w:spacing w:before="40" w:after="40"/>
            </w:pPr>
            <w:r>
              <w:rPr>
                <w:sz w:val="18"/>
              </w:rPr>
              <w:t>String</w:t>
            </w:r>
          </w:p>
        </w:tc>
        <w:tc>
          <w:tcPr>
            <w:tcW w:type="dxa" w:w="2351"/>
          </w:tcPr>
          <w:p>
            <w:pPr>
              <w:spacing w:before="40" w:after="40"/>
            </w:pPr>
            <w:r>
              <w:rPr>
                <w:sz w:val="18"/>
              </w:rPr>
              <w:t>AE champion email</w:t>
            </w:r>
          </w:p>
        </w:tc>
      </w:tr>
      <w:tr>
        <w:tc>
          <w:tcPr>
            <w:tcW w:type="dxa" w:w="2351"/>
          </w:tcPr>
          <w:p>
            <w:pPr>
              <w:spacing w:before="40" w:after="40"/>
            </w:pPr>
            <w:r>
              <w:rPr>
                <w:sz w:val="18"/>
              </w:rPr>
              <w:t>AppId__c</w:t>
            </w:r>
          </w:p>
        </w:tc>
        <w:tc>
          <w:tcPr>
            <w:tcW w:type="dxa" w:w="2351"/>
          </w:tcPr>
          <w:p>
            <w:pPr>
              <w:spacing w:before="40" w:after="40"/>
            </w:pPr>
            <w:r>
              <w:rPr>
                <w:sz w:val="18"/>
              </w:rPr>
              <w:t>AppId</w:t>
            </w:r>
          </w:p>
        </w:tc>
        <w:tc>
          <w:tcPr>
            <w:tcW w:type="dxa" w:w="2351"/>
          </w:tcPr>
          <w:p>
            <w:pPr>
              <w:spacing w:before="40" w:after="40"/>
            </w:pPr>
            <w:r>
              <w:rPr>
                <w:sz w:val="18"/>
              </w:rPr>
              <w:t>String</w:t>
            </w:r>
          </w:p>
        </w:tc>
        <w:tc>
          <w:tcPr>
            <w:tcW w:type="dxa" w:w="2351"/>
          </w:tcPr>
          <w:p>
            <w:pPr>
              <w:spacing w:before="40" w:after="40"/>
            </w:pPr>
            <w:r>
              <w:rPr>
                <w:sz w:val="18"/>
              </w:rPr>
              <w:t>Intercom App ID</w:t>
            </w:r>
          </w:p>
        </w:tc>
      </w:tr>
      <w:tr>
        <w:tc>
          <w:tcPr>
            <w:tcW w:type="dxa" w:w="2351"/>
          </w:tcPr>
          <w:p>
            <w:pPr>
              <w:spacing w:before="40" w:after="40"/>
            </w:pPr>
            <w:r>
              <w:rPr>
                <w:sz w:val="18"/>
              </w:rPr>
              <w:t>AppIdCode__c</w:t>
            </w:r>
          </w:p>
        </w:tc>
        <w:tc>
          <w:tcPr>
            <w:tcW w:type="dxa" w:w="2351"/>
          </w:tcPr>
          <w:p>
            <w:pPr>
              <w:spacing w:before="40" w:after="40"/>
            </w:pPr>
            <w:r>
              <w:rPr>
                <w:sz w:val="18"/>
              </w:rPr>
              <w:t>AppIdCode</w:t>
            </w:r>
          </w:p>
        </w:tc>
        <w:tc>
          <w:tcPr>
            <w:tcW w:type="dxa" w:w="2351"/>
          </w:tcPr>
          <w:p>
            <w:pPr>
              <w:spacing w:before="40" w:after="40"/>
            </w:pPr>
            <w:r>
              <w:rPr>
                <w:sz w:val="18"/>
              </w:rPr>
              <w:t>String</w:t>
            </w:r>
          </w:p>
        </w:tc>
        <w:tc>
          <w:tcPr>
            <w:tcW w:type="dxa" w:w="2351"/>
          </w:tcPr>
          <w:p>
            <w:pPr>
              <w:spacing w:before="40" w:after="40"/>
            </w:pPr>
            <w:r>
              <w:rPr>
                <w:sz w:val="18"/>
              </w:rPr>
              <w:t>App ID Code for Stripe customer lookup</w:t>
            </w:r>
          </w:p>
        </w:tc>
      </w:tr>
      <w:tr>
        <w:tc>
          <w:tcPr>
            <w:tcW w:type="dxa" w:w="2351"/>
          </w:tcPr>
          <w:p>
            <w:pPr>
              <w:spacing w:before="40" w:after="40"/>
            </w:pPr>
            <w:r>
              <w:rPr>
                <w:sz w:val="18"/>
              </w:rPr>
              <w:t>PONumber__c</w:t>
            </w:r>
          </w:p>
        </w:tc>
        <w:tc>
          <w:tcPr>
            <w:tcW w:type="dxa" w:w="2351"/>
          </w:tcPr>
          <w:p>
            <w:pPr>
              <w:spacing w:before="40" w:after="40"/>
            </w:pPr>
            <w:r>
              <w:rPr>
                <w:sz w:val="18"/>
              </w:rPr>
              <w:t>PONumber</w:t>
            </w:r>
          </w:p>
        </w:tc>
        <w:tc>
          <w:tcPr>
            <w:tcW w:type="dxa" w:w="2351"/>
          </w:tcPr>
          <w:p>
            <w:pPr>
              <w:spacing w:before="40" w:after="40"/>
            </w:pPr>
            <w:r>
              <w:rPr>
                <w:sz w:val="18"/>
              </w:rPr>
              <w:t>String</w:t>
            </w:r>
          </w:p>
        </w:tc>
        <w:tc>
          <w:tcPr>
            <w:tcW w:type="dxa" w:w="2351"/>
          </w:tcPr>
          <w:p>
            <w:pPr>
              <w:spacing w:before="40" w:after="40"/>
            </w:pPr>
            <w:r>
              <w:rPr>
                <w:sz w:val="18"/>
              </w:rPr>
              <w:t>PO Number (passed through)</w:t>
            </w:r>
          </w:p>
        </w:tc>
      </w:tr>
      <w:tr>
        <w:tc>
          <w:tcPr>
            <w:tcW w:type="dxa" w:w="2351"/>
          </w:tcPr>
          <w:p>
            <w:pPr>
              <w:spacing w:before="40" w:after="40"/>
            </w:pPr>
            <w:r>
              <w:rPr>
                <w:sz w:val="18"/>
              </w:rPr>
              <w:t>EventUuid</w:t>
            </w:r>
          </w:p>
        </w:tc>
        <w:tc>
          <w:tcPr>
            <w:tcW w:type="dxa" w:w="2351"/>
          </w:tcPr>
          <w:p>
            <w:pPr>
              <w:spacing w:before="40" w:after="40"/>
            </w:pPr>
            <w:r>
              <w:rPr>
                <w:sz w:val="18"/>
              </w:rPr>
              <w:t>Event UUID</w:t>
            </w:r>
          </w:p>
        </w:tc>
        <w:tc>
          <w:tcPr>
            <w:tcW w:type="dxa" w:w="2351"/>
          </w:tcPr>
          <w:p>
            <w:pPr>
              <w:spacing w:before="40" w:after="40"/>
            </w:pPr>
            <w:r>
              <w:rPr>
                <w:sz w:val="18"/>
              </w:rPr>
              <w:t>String</w:t>
            </w:r>
          </w:p>
        </w:tc>
        <w:tc>
          <w:tcPr>
            <w:tcW w:type="dxa" w:w="2351"/>
          </w:tcPr>
          <w:p>
            <w:pPr>
              <w:spacing w:before="40" w:after="40"/>
            </w:pPr>
            <w:r>
              <w:rPr>
                <w:sz w:val="18"/>
              </w:rPr>
              <w:t>Unique event identifier</w:t>
            </w:r>
          </w:p>
        </w:tc>
      </w:tr>
      <w:tr>
        <w:tc>
          <w:tcPr>
            <w:tcW w:type="dxa" w:w="2351"/>
          </w:tcPr>
          <w:p>
            <w:pPr>
              <w:spacing w:before="40" w:after="40"/>
            </w:pPr>
            <w:r>
              <w:rPr>
                <w:sz w:val="18"/>
              </w:rPr>
              <w:t>ReplayId</w:t>
            </w:r>
          </w:p>
        </w:tc>
        <w:tc>
          <w:tcPr>
            <w:tcW w:type="dxa" w:w="2351"/>
          </w:tcPr>
          <w:p>
            <w:pPr>
              <w:spacing w:before="40" w:after="40"/>
            </w:pPr>
            <w:r>
              <w:rPr>
                <w:sz w:val="18"/>
              </w:rPr>
              <w:t>Replay ID</w:t>
            </w:r>
          </w:p>
        </w:tc>
        <w:tc>
          <w:tcPr>
            <w:tcW w:type="dxa" w:w="2351"/>
          </w:tcPr>
          <w:p>
            <w:pPr>
              <w:spacing w:before="40" w:after="40"/>
            </w:pPr>
            <w:r>
              <w:rPr>
                <w:sz w:val="18"/>
              </w:rPr>
              <w:t>String</w:t>
            </w:r>
          </w:p>
        </w:tc>
        <w:tc>
          <w:tcPr>
            <w:tcW w:type="dxa" w:w="2351"/>
          </w:tcPr>
          <w:p>
            <w:pPr>
              <w:spacing w:before="40" w:after="40"/>
            </w:pPr>
            <w:r>
              <w:rPr>
                <w:sz w:val="18"/>
              </w:rPr>
              <w:t>SFDC event replay tracking</w:t>
            </w:r>
          </w:p>
        </w:tc>
      </w:tr>
      <w:tr>
        <w:tc>
          <w:tcPr>
            <w:tcW w:type="dxa" w:w="2351"/>
          </w:tcPr>
          <w:p>
            <w:pPr>
              <w:spacing w:before="40" w:after="40"/>
            </w:pPr>
            <w:r>
              <w:rPr>
                <w:sz w:val="18"/>
              </w:rPr>
              <w:t>CreatedDate</w:t>
            </w:r>
          </w:p>
        </w:tc>
        <w:tc>
          <w:tcPr>
            <w:tcW w:type="dxa" w:w="2351"/>
          </w:tcPr>
          <w:p>
            <w:pPr>
              <w:spacing w:before="40" w:after="40"/>
            </w:pPr>
            <w:r>
              <w:rPr>
                <w:sz w:val="18"/>
              </w:rPr>
              <w:t>Created Date</w:t>
            </w:r>
          </w:p>
        </w:tc>
        <w:tc>
          <w:tcPr>
            <w:tcW w:type="dxa" w:w="2351"/>
          </w:tcPr>
          <w:p>
            <w:pPr>
              <w:spacing w:before="40" w:after="40"/>
            </w:pPr>
            <w:r>
              <w:rPr>
                <w:sz w:val="18"/>
              </w:rPr>
              <w:t>DateTime</w:t>
            </w:r>
          </w:p>
        </w:tc>
        <w:tc>
          <w:tcPr>
            <w:tcW w:type="dxa" w:w="2351"/>
          </w:tcPr>
          <w:p>
            <w:pPr>
              <w:spacing w:before="40" w:after="40"/>
            </w:pPr>
            <w:r>
              <w:rPr>
                <w:sz w:val="18"/>
              </w:rPr>
              <w:t>Event creation timestamp</w:t>
            </w:r>
          </w:p>
        </w:tc>
      </w:tr>
    </w:tbl>
    <w:p/>
    <w:p>
      <w:pPr>
        <w:pStyle w:val="Heading3"/>
      </w:pPr>
      <w:r>
        <w:t>10.2 Stripe Customer Metadata (Target)</w:t>
      </w:r>
    </w:p>
    <w:tbl>
      <w:tblPr>
        <w:tblStyle w:val="TableGrid"/>
        <w:tblW w:type="auto" w:w="0"/>
        <w:jc w:val="left"/>
        <w:tblLook w:firstColumn="1" w:firstRow="1" w:lastColumn="0" w:lastRow="0" w:noHBand="0" w:noVBand="1" w:val="04A0"/>
      </w:tblPr>
      <w:tblGrid>
        <w:gridCol w:w="3135"/>
        <w:gridCol w:w="3135"/>
        <w:gridCol w:w="3135"/>
      </w:tblGrid>
      <w:tr>
        <w:tc>
          <w:tcPr>
            <w:tcW w:type="dxa" w:w="3135"/>
            <w:shd w:fill="E8EDF2" w:val="clear"/>
          </w:tcPr>
          <w:p>
            <w:pPr>
              <w:spacing w:before="40" w:after="40"/>
            </w:pPr>
            <w:r>
              <w:rPr>
                <w:b/>
                <w:sz w:val="18"/>
              </w:rPr>
              <w:t>Metadata Key</w:t>
            </w:r>
          </w:p>
        </w:tc>
        <w:tc>
          <w:tcPr>
            <w:tcW w:type="dxa" w:w="3135"/>
            <w:shd w:fill="E8EDF2" w:val="clear"/>
          </w:tcPr>
          <w:p>
            <w:pPr>
              <w:spacing w:before="40" w:after="40"/>
            </w:pPr>
            <w:r>
              <w:rPr>
                <w:b/>
                <w:sz w:val="18"/>
              </w:rPr>
              <w:t>Source</w:t>
            </w:r>
          </w:p>
        </w:tc>
        <w:tc>
          <w:tcPr>
            <w:tcW w:type="dxa" w:w="3135"/>
            <w:shd w:fill="E8EDF2" w:val="clear"/>
          </w:tcPr>
          <w:p>
            <w:pPr>
              <w:spacing w:before="40" w:after="40"/>
            </w:pPr>
            <w:r>
              <w:rPr>
                <w:b/>
                <w:sz w:val="18"/>
              </w:rPr>
              <w:t>Description</w:t>
            </w:r>
          </w:p>
        </w:tc>
      </w:tr>
      <w:tr>
        <w:tc>
          <w:tcPr>
            <w:tcW w:type="dxa" w:w="3135"/>
          </w:tcPr>
          <w:p>
            <w:pPr>
              <w:spacing w:before="40" w:after="40"/>
            </w:pPr>
            <w:r>
              <w:rPr>
                <w:sz w:val="18"/>
              </w:rPr>
              <w:t>app_id_code</w:t>
            </w:r>
          </w:p>
        </w:tc>
        <w:tc>
          <w:tcPr>
            <w:tcW w:type="dxa" w:w="3135"/>
          </w:tcPr>
          <w:p>
            <w:pPr>
              <w:spacing w:before="40" w:after="40"/>
            </w:pPr>
            <w:r>
              <w:rPr>
                <w:sz w:val="18"/>
              </w:rPr>
              <w:t>(Pre-existing)</w:t>
            </w:r>
          </w:p>
        </w:tc>
        <w:tc>
          <w:tcPr>
            <w:tcW w:type="dxa" w:w="3135"/>
          </w:tcPr>
          <w:p>
            <w:pPr>
              <w:spacing w:before="40" w:after="40"/>
            </w:pPr>
            <w:r>
              <w:rPr>
                <w:sz w:val="18"/>
              </w:rPr>
              <w:t>Used for customer lookup; not written by this recipe</w:t>
            </w:r>
          </w:p>
        </w:tc>
      </w:tr>
      <w:tr>
        <w:tc>
          <w:tcPr>
            <w:tcW w:type="dxa" w:w="3135"/>
          </w:tcPr>
          <w:p>
            <w:pPr>
              <w:spacing w:before="40" w:after="40"/>
            </w:pPr>
            <w:r>
              <w:rPr>
                <w:sz w:val="18"/>
              </w:rPr>
              <w:t>sfdc_account_id</w:t>
            </w:r>
          </w:p>
        </w:tc>
        <w:tc>
          <w:tcPr>
            <w:tcW w:type="dxa" w:w="3135"/>
          </w:tcPr>
          <w:p>
            <w:pPr>
              <w:spacing w:before="40" w:after="40"/>
            </w:pPr>
            <w:r>
              <w:rPr>
                <w:sz w:val="18"/>
              </w:rPr>
              <w:t>AccountId__c</w:t>
            </w:r>
          </w:p>
        </w:tc>
        <w:tc>
          <w:tcPr>
            <w:tcW w:type="dxa" w:w="3135"/>
          </w:tcPr>
          <w:p>
            <w:pPr>
              <w:spacing w:before="40" w:after="40"/>
            </w:pPr>
            <w:r>
              <w:rPr>
                <w:sz w:val="18"/>
              </w:rPr>
              <w:t>Written by this recipe</w:t>
            </w:r>
          </w:p>
        </w:tc>
      </w:tr>
      <w:tr>
        <w:tc>
          <w:tcPr>
            <w:tcW w:type="dxa" w:w="3135"/>
          </w:tcPr>
          <w:p>
            <w:pPr>
              <w:spacing w:before="40" w:after="40"/>
            </w:pPr>
            <w:r>
              <w:rPr>
                <w:sz w:val="18"/>
              </w:rPr>
              <w:t>sfdc_account_name</w:t>
            </w:r>
          </w:p>
        </w:tc>
        <w:tc>
          <w:tcPr>
            <w:tcW w:type="dxa" w:w="3135"/>
          </w:tcPr>
          <w:p>
            <w:pPr>
              <w:spacing w:before="40" w:after="40"/>
            </w:pPr>
            <w:r>
              <w:rPr>
                <w:sz w:val="18"/>
              </w:rPr>
              <w:t>AccountName__c</w:t>
            </w:r>
          </w:p>
        </w:tc>
        <w:tc>
          <w:tcPr>
            <w:tcW w:type="dxa" w:w="3135"/>
          </w:tcPr>
          <w:p>
            <w:pPr>
              <w:spacing w:before="40" w:after="40"/>
            </w:pPr>
            <w:r>
              <w:rPr>
                <w:sz w:val="18"/>
              </w:rPr>
              <w:t>Written by this recipe</w:t>
            </w:r>
          </w:p>
        </w:tc>
      </w:tr>
      <w:tr>
        <w:tc>
          <w:tcPr>
            <w:tcW w:type="dxa" w:w="3135"/>
          </w:tcPr>
          <w:p>
            <w:pPr>
              <w:spacing w:before="40" w:after="40"/>
            </w:pPr>
            <w:r>
              <w:rPr>
                <w:sz w:val="18"/>
              </w:rPr>
              <w:t>sfdc_account_owner_id</w:t>
            </w:r>
          </w:p>
        </w:tc>
        <w:tc>
          <w:tcPr>
            <w:tcW w:type="dxa" w:w="3135"/>
          </w:tcPr>
          <w:p>
            <w:pPr>
              <w:spacing w:before="40" w:after="40"/>
            </w:pPr>
            <w:r>
              <w:rPr>
                <w:sz w:val="18"/>
              </w:rPr>
              <w:t>AccountOwnerId__c</w:t>
            </w:r>
          </w:p>
        </w:tc>
        <w:tc>
          <w:tcPr>
            <w:tcW w:type="dxa" w:w="3135"/>
          </w:tcPr>
          <w:p>
            <w:pPr>
              <w:spacing w:before="40" w:after="40"/>
            </w:pPr>
            <w:r>
              <w:rPr>
                <w:sz w:val="18"/>
              </w:rPr>
              <w:t>Written by this recipe</w:t>
            </w:r>
          </w:p>
        </w:tc>
      </w:tr>
      <w:tr>
        <w:tc>
          <w:tcPr>
            <w:tcW w:type="dxa" w:w="3135"/>
          </w:tcPr>
          <w:p>
            <w:pPr>
              <w:spacing w:before="40" w:after="40"/>
            </w:pPr>
            <w:r>
              <w:rPr>
                <w:sz w:val="18"/>
              </w:rPr>
              <w:t>sfdc_account_owner_email</w:t>
            </w:r>
          </w:p>
        </w:tc>
        <w:tc>
          <w:tcPr>
            <w:tcW w:type="dxa" w:w="3135"/>
          </w:tcPr>
          <w:p>
            <w:pPr>
              <w:spacing w:before="40" w:after="40"/>
            </w:pPr>
            <w:r>
              <w:rPr>
                <w:sz w:val="18"/>
              </w:rPr>
              <w:t>AccountOwnerEmail__c</w:t>
            </w:r>
          </w:p>
        </w:tc>
        <w:tc>
          <w:tcPr>
            <w:tcW w:type="dxa" w:w="3135"/>
          </w:tcPr>
          <w:p>
            <w:pPr>
              <w:spacing w:before="40" w:after="40"/>
            </w:pPr>
            <w:r>
              <w:rPr>
                <w:sz w:val="18"/>
              </w:rPr>
              <w:t>Written by this recipe; used for change detection</w:t>
            </w:r>
          </w:p>
        </w:tc>
      </w:tr>
      <w:tr>
        <w:tc>
          <w:tcPr>
            <w:tcW w:type="dxa" w:w="3135"/>
          </w:tcPr>
          <w:p>
            <w:pPr>
              <w:spacing w:before="40" w:after="40"/>
            </w:pPr>
            <w:r>
              <w:rPr>
                <w:sz w:val="18"/>
              </w:rPr>
              <w:t>sfdc_account_owner_name</w:t>
            </w:r>
          </w:p>
        </w:tc>
        <w:tc>
          <w:tcPr>
            <w:tcW w:type="dxa" w:w="3135"/>
          </w:tcPr>
          <w:p>
            <w:pPr>
              <w:spacing w:before="40" w:after="40"/>
            </w:pPr>
            <w:r>
              <w:rPr>
                <w:sz w:val="18"/>
              </w:rPr>
              <w:t>AccountOwnerName__c</w:t>
            </w:r>
          </w:p>
        </w:tc>
        <w:tc>
          <w:tcPr>
            <w:tcW w:type="dxa" w:w="3135"/>
          </w:tcPr>
          <w:p>
            <w:pPr>
              <w:spacing w:before="40" w:after="40"/>
            </w:pPr>
            <w:r>
              <w:rPr>
                <w:sz w:val="18"/>
              </w:rPr>
              <w:t>Written by this recipe</w:t>
            </w:r>
          </w:p>
        </w:tc>
      </w:tr>
      <w:tr>
        <w:tc>
          <w:tcPr>
            <w:tcW w:type="dxa" w:w="3135"/>
          </w:tcPr>
          <w:p>
            <w:pPr>
              <w:spacing w:before="40" w:after="40"/>
            </w:pPr>
            <w:r>
              <w:rPr>
                <w:sz w:val="18"/>
              </w:rPr>
              <w:t>sfdc_ae_champion_id</w:t>
            </w:r>
          </w:p>
        </w:tc>
        <w:tc>
          <w:tcPr>
            <w:tcW w:type="dxa" w:w="3135"/>
          </w:tcPr>
          <w:p>
            <w:pPr>
              <w:spacing w:before="40" w:after="40"/>
            </w:pPr>
            <w:r>
              <w:rPr>
                <w:sz w:val="18"/>
              </w:rPr>
              <w:t>AEChampion__c</w:t>
            </w:r>
          </w:p>
        </w:tc>
        <w:tc>
          <w:tcPr>
            <w:tcW w:type="dxa" w:w="3135"/>
          </w:tcPr>
          <w:p>
            <w:pPr>
              <w:spacing w:before="40" w:after="40"/>
            </w:pPr>
            <w:r>
              <w:rPr>
                <w:sz w:val="18"/>
              </w:rPr>
              <w:t>Written by this recipe</w:t>
            </w:r>
          </w:p>
        </w:tc>
      </w:tr>
      <w:tr>
        <w:tc>
          <w:tcPr>
            <w:tcW w:type="dxa" w:w="3135"/>
          </w:tcPr>
          <w:p>
            <w:pPr>
              <w:spacing w:before="40" w:after="40"/>
            </w:pPr>
            <w:r>
              <w:rPr>
                <w:sz w:val="18"/>
              </w:rPr>
              <w:t>sfdc_ae_champion_email</w:t>
            </w:r>
          </w:p>
        </w:tc>
        <w:tc>
          <w:tcPr>
            <w:tcW w:type="dxa" w:w="3135"/>
          </w:tcPr>
          <w:p>
            <w:pPr>
              <w:spacing w:before="40" w:after="40"/>
            </w:pPr>
            <w:r>
              <w:rPr>
                <w:sz w:val="18"/>
              </w:rPr>
              <w:t>AEChampionEmail__c</w:t>
            </w:r>
          </w:p>
        </w:tc>
        <w:tc>
          <w:tcPr>
            <w:tcW w:type="dxa" w:w="3135"/>
          </w:tcPr>
          <w:p>
            <w:pPr>
              <w:spacing w:before="40" w:after="40"/>
            </w:pPr>
            <w:r>
              <w:rPr>
                <w:sz w:val="18"/>
              </w:rPr>
              <w:t>Written by this recipe</w:t>
            </w:r>
          </w:p>
        </w:tc>
      </w:tr>
    </w:tbl>
    <w:p/>
    <w:p>
      <w:pPr>
        <w:pStyle w:val="Heading3"/>
      </w:pPr>
      <w:r>
        <w:t>10.3 Accumulate List Schema (Internal Audit)</w:t>
      </w:r>
    </w:p>
    <w:tbl>
      <w:tblPr>
        <w:tblStyle w:val="TableGrid"/>
        <w:tblW w:type="auto" w:w="0"/>
        <w:jc w:val="left"/>
        <w:tblLook w:firstColumn="1" w:firstRow="1" w:lastColumn="0" w:lastRow="0" w:noHBand="0" w:noVBand="1" w:val="04A0"/>
      </w:tblPr>
      <w:tblGrid>
        <w:gridCol w:w="4703"/>
        <w:gridCol w:w="4703"/>
      </w:tblGrid>
      <w:tr>
        <w:tc>
          <w:tcPr>
            <w:tcW w:type="dxa" w:w="4703"/>
            <w:shd w:fill="E8EDF2" w:val="clear"/>
          </w:tcPr>
          <w:p>
            <w:pPr>
              <w:spacing w:before="40" w:after="40"/>
            </w:pPr>
            <w:r>
              <w:rPr>
                <w:b/>
                <w:sz w:val="18"/>
              </w:rPr>
              <w:t>Field</w:t>
            </w:r>
          </w:p>
        </w:tc>
        <w:tc>
          <w:tcPr>
            <w:tcW w:type="dxa" w:w="4703"/>
            <w:shd w:fill="E8EDF2" w:val="clear"/>
          </w:tcPr>
          <w:p>
            <w:pPr>
              <w:spacing w:before="40" w:after="40"/>
            </w:pPr>
            <w:r>
              <w:rPr>
                <w:b/>
                <w:sz w:val="18"/>
              </w:rPr>
              <w:t>Description</w:t>
            </w:r>
          </w:p>
        </w:tc>
      </w:tr>
      <w:tr>
        <w:tc>
          <w:tcPr>
            <w:tcW w:type="dxa" w:w="4703"/>
          </w:tcPr>
          <w:p>
            <w:pPr>
              <w:spacing w:before="40" w:after="40"/>
            </w:pPr>
            <w:r>
              <w:rPr>
                <w:sz w:val="18"/>
              </w:rPr>
              <w:t>sfdc_account_id</w:t>
            </w:r>
          </w:p>
        </w:tc>
        <w:tc>
          <w:tcPr>
            <w:tcW w:type="dxa" w:w="4703"/>
          </w:tcPr>
          <w:p>
            <w:pPr>
              <w:spacing w:before="40" w:after="40"/>
            </w:pPr>
            <w:r>
              <w:rPr>
                <w:sz w:val="18"/>
              </w:rPr>
              <w:t>SFDC account identifier</w:t>
            </w:r>
          </w:p>
        </w:tc>
      </w:tr>
      <w:tr>
        <w:tc>
          <w:tcPr>
            <w:tcW w:type="dxa" w:w="4703"/>
          </w:tcPr>
          <w:p>
            <w:pPr>
              <w:spacing w:before="40" w:after="40"/>
            </w:pPr>
            <w:r>
              <w:rPr>
                <w:sz w:val="18"/>
              </w:rPr>
              <w:t>sfdc_account_name</w:t>
            </w:r>
          </w:p>
        </w:tc>
        <w:tc>
          <w:tcPr>
            <w:tcW w:type="dxa" w:w="4703"/>
          </w:tcPr>
          <w:p>
            <w:pPr>
              <w:spacing w:before="40" w:after="40"/>
            </w:pPr>
            <w:r>
              <w:rPr>
                <w:sz w:val="18"/>
              </w:rPr>
              <w:t>Account name from SFDC</w:t>
            </w:r>
          </w:p>
        </w:tc>
      </w:tr>
      <w:tr>
        <w:tc>
          <w:tcPr>
            <w:tcW w:type="dxa" w:w="4703"/>
          </w:tcPr>
          <w:p>
            <w:pPr>
              <w:spacing w:before="40" w:after="40"/>
            </w:pPr>
            <w:r>
              <w:rPr>
                <w:sz w:val="18"/>
              </w:rPr>
              <w:t>sfdc_account_owner_id</w:t>
            </w:r>
          </w:p>
        </w:tc>
        <w:tc>
          <w:tcPr>
            <w:tcW w:type="dxa" w:w="4703"/>
          </w:tcPr>
          <w:p>
            <w:pPr>
              <w:spacing w:before="40" w:after="40"/>
            </w:pPr>
            <w:r>
              <w:rPr>
                <w:sz w:val="18"/>
              </w:rPr>
              <w:t>Owner user ID</w:t>
            </w:r>
          </w:p>
        </w:tc>
      </w:tr>
      <w:tr>
        <w:tc>
          <w:tcPr>
            <w:tcW w:type="dxa" w:w="4703"/>
          </w:tcPr>
          <w:p>
            <w:pPr>
              <w:spacing w:before="40" w:after="40"/>
            </w:pPr>
            <w:r>
              <w:rPr>
                <w:sz w:val="18"/>
              </w:rPr>
              <w:t>sfdc_account_owner_email</w:t>
            </w:r>
          </w:p>
        </w:tc>
        <w:tc>
          <w:tcPr>
            <w:tcW w:type="dxa" w:w="4703"/>
          </w:tcPr>
          <w:p>
            <w:pPr>
              <w:spacing w:before="40" w:after="40"/>
            </w:pPr>
            <w:r>
              <w:rPr>
                <w:sz w:val="18"/>
              </w:rPr>
              <w:t>Owner email</w:t>
            </w:r>
          </w:p>
        </w:tc>
      </w:tr>
      <w:tr>
        <w:tc>
          <w:tcPr>
            <w:tcW w:type="dxa" w:w="4703"/>
          </w:tcPr>
          <w:p>
            <w:pPr>
              <w:spacing w:before="40" w:after="40"/>
            </w:pPr>
            <w:r>
              <w:rPr>
                <w:sz w:val="18"/>
              </w:rPr>
              <w:t>sfdc_account_owner_name</w:t>
            </w:r>
          </w:p>
        </w:tc>
        <w:tc>
          <w:tcPr>
            <w:tcW w:type="dxa" w:w="4703"/>
          </w:tcPr>
          <w:p>
            <w:pPr>
              <w:spacing w:before="40" w:after="40"/>
            </w:pPr>
            <w:r>
              <w:rPr>
                <w:sz w:val="18"/>
              </w:rPr>
              <w:t>Owner full name</w:t>
            </w:r>
          </w:p>
        </w:tc>
      </w:tr>
      <w:tr>
        <w:tc>
          <w:tcPr>
            <w:tcW w:type="dxa" w:w="4703"/>
          </w:tcPr>
          <w:p>
            <w:pPr>
              <w:spacing w:before="40" w:after="40"/>
            </w:pPr>
            <w:r>
              <w:rPr>
                <w:sz w:val="18"/>
              </w:rPr>
              <w:t>sfdc_account_ae_champion_id</w:t>
            </w:r>
          </w:p>
        </w:tc>
        <w:tc>
          <w:tcPr>
            <w:tcW w:type="dxa" w:w="4703"/>
          </w:tcPr>
          <w:p>
            <w:pPr>
              <w:spacing w:before="40" w:after="40"/>
            </w:pPr>
            <w:r>
              <w:rPr>
                <w:sz w:val="18"/>
              </w:rPr>
              <w:t>AE champion user ID</w:t>
            </w:r>
          </w:p>
        </w:tc>
      </w:tr>
      <w:tr>
        <w:tc>
          <w:tcPr>
            <w:tcW w:type="dxa" w:w="4703"/>
          </w:tcPr>
          <w:p>
            <w:pPr>
              <w:spacing w:before="40" w:after="40"/>
            </w:pPr>
            <w:r>
              <w:rPr>
                <w:sz w:val="18"/>
              </w:rPr>
              <w:t>sfdc_account_ae_champion_email</w:t>
            </w:r>
          </w:p>
        </w:tc>
        <w:tc>
          <w:tcPr>
            <w:tcW w:type="dxa" w:w="4703"/>
          </w:tcPr>
          <w:p>
            <w:pPr>
              <w:spacing w:before="40" w:after="40"/>
            </w:pPr>
            <w:r>
              <w:rPr>
                <w:sz w:val="18"/>
              </w:rPr>
              <w:t>AE champion email</w:t>
            </w:r>
          </w:p>
        </w:tc>
      </w:tr>
      <w:tr>
        <w:tc>
          <w:tcPr>
            <w:tcW w:type="dxa" w:w="4703"/>
          </w:tcPr>
          <w:p>
            <w:pPr>
              <w:spacing w:before="40" w:after="40"/>
            </w:pPr>
            <w:r>
              <w:rPr>
                <w:sz w:val="18"/>
              </w:rPr>
              <w:t>sfdc_contract_po_number</w:t>
            </w:r>
          </w:p>
        </w:tc>
        <w:tc>
          <w:tcPr>
            <w:tcW w:type="dxa" w:w="4703"/>
          </w:tcPr>
          <w:p>
            <w:pPr>
              <w:spacing w:before="40" w:after="40"/>
            </w:pPr>
            <w:r>
              <w:rPr>
                <w:sz w:val="18"/>
              </w:rPr>
              <w:t>PO number</w:t>
            </w:r>
          </w:p>
        </w:tc>
      </w:tr>
      <w:tr>
        <w:tc>
          <w:tcPr>
            <w:tcW w:type="dxa" w:w="4703"/>
          </w:tcPr>
          <w:p>
            <w:pPr>
              <w:spacing w:before="40" w:after="40"/>
            </w:pPr>
            <w:r>
              <w:rPr>
                <w:sz w:val="18"/>
              </w:rPr>
              <w:t>app_id</w:t>
            </w:r>
          </w:p>
        </w:tc>
        <w:tc>
          <w:tcPr>
            <w:tcW w:type="dxa" w:w="4703"/>
          </w:tcPr>
          <w:p>
            <w:pPr>
              <w:spacing w:before="40" w:after="40"/>
            </w:pPr>
            <w:r>
              <w:rPr>
                <w:sz w:val="18"/>
              </w:rPr>
              <w:t>Intercom app ID</w:t>
            </w:r>
          </w:p>
        </w:tc>
      </w:tr>
      <w:tr>
        <w:tc>
          <w:tcPr>
            <w:tcW w:type="dxa" w:w="4703"/>
          </w:tcPr>
          <w:p>
            <w:pPr>
              <w:spacing w:before="40" w:after="40"/>
            </w:pPr>
            <w:r>
              <w:rPr>
                <w:sz w:val="18"/>
              </w:rPr>
              <w:t>app_id_code</w:t>
            </w:r>
          </w:p>
        </w:tc>
        <w:tc>
          <w:tcPr>
            <w:tcW w:type="dxa" w:w="4703"/>
          </w:tcPr>
          <w:p>
            <w:pPr>
              <w:spacing w:before="40" w:after="40"/>
            </w:pPr>
            <w:r>
              <w:rPr>
                <w:sz w:val="18"/>
              </w:rPr>
              <w:t>App ID code (Stripe lookup key)</w:t>
            </w:r>
          </w:p>
        </w:tc>
      </w:tr>
      <w:tr>
        <w:tc>
          <w:tcPr>
            <w:tcW w:type="dxa" w:w="4703"/>
          </w:tcPr>
          <w:p>
            <w:pPr>
              <w:spacing w:before="40" w:after="40"/>
            </w:pPr>
            <w:r>
              <w:rPr>
                <w:sz w:val="18"/>
              </w:rPr>
              <w:t>stripe_customer_id</w:t>
            </w:r>
          </w:p>
        </w:tc>
        <w:tc>
          <w:tcPr>
            <w:tcW w:type="dxa" w:w="4703"/>
          </w:tcPr>
          <w:p>
            <w:pPr>
              <w:spacing w:before="40" w:after="40"/>
            </w:pPr>
            <w:r>
              <w:rPr>
                <w:sz w:val="18"/>
              </w:rPr>
              <w:t>Matched Stripe customer ID</w:t>
            </w:r>
          </w:p>
        </w:tc>
      </w:tr>
    </w:tbl>
    <w:p/>
    <w:p>
      <w:r>
        <w:rPr>
          <w:sz w:val="20"/>
        </w:rPr>
        <w:t>Section 11: Edge Cases</w:t>
      </w:r>
    </w:p>
    <w:p>
      <w:pPr>
        <w:pStyle w:val="Heading2"/>
      </w:pPr>
      <w:r>
        <w:t>11. Edge Cases &amp; Error Scenarios</w:t>
      </w:r>
    </w:p>
    <w:tbl>
      <w:tblPr>
        <w:tblStyle w:val="TableGrid"/>
        <w:tblW w:type="auto" w:w="0"/>
        <w:jc w:val="left"/>
        <w:tblLook w:firstColumn="1" w:firstRow="1" w:lastColumn="0" w:lastRow="0" w:noHBand="0" w:noVBand="1" w:val="04A0"/>
      </w:tblPr>
      <w:tblGrid>
        <w:gridCol w:w="3135"/>
        <w:gridCol w:w="3135"/>
        <w:gridCol w:w="3135"/>
      </w:tblGrid>
      <w:tr>
        <w:tc>
          <w:tcPr>
            <w:tcW w:type="dxa" w:w="3135"/>
            <w:shd w:fill="E8EDF2" w:val="clear"/>
          </w:tcPr>
          <w:p>
            <w:pPr>
              <w:spacing w:before="40" w:after="40"/>
            </w:pPr>
            <w:r>
              <w:rPr>
                <w:b/>
                <w:sz w:val="18"/>
              </w:rPr>
              <w:t>Scenario</w:t>
            </w:r>
          </w:p>
        </w:tc>
        <w:tc>
          <w:tcPr>
            <w:tcW w:type="dxa" w:w="3135"/>
            <w:shd w:fill="E8EDF2" w:val="clear"/>
          </w:tcPr>
          <w:p>
            <w:pPr>
              <w:spacing w:before="40" w:after="40"/>
            </w:pPr>
            <w:r>
              <w:rPr>
                <w:b/>
                <w:sz w:val="18"/>
              </w:rPr>
              <w:t>Behavior</w:t>
            </w:r>
          </w:p>
        </w:tc>
        <w:tc>
          <w:tcPr>
            <w:tcW w:type="dxa" w:w="3135"/>
            <w:shd w:fill="E8EDF2" w:val="clear"/>
          </w:tcPr>
          <w:p>
            <w:pPr>
              <w:spacing w:before="40" w:after="40"/>
            </w:pPr>
            <w:r>
              <w:rPr>
                <w:b/>
                <w:sz w:val="18"/>
              </w:rPr>
              <w:t>Impact</w:t>
            </w:r>
          </w:p>
        </w:tc>
      </w:tr>
      <w:tr>
        <w:tc>
          <w:tcPr>
            <w:tcW w:type="dxa" w:w="3135"/>
          </w:tcPr>
          <w:p>
            <w:pPr>
              <w:spacing w:before="40" w:after="40"/>
            </w:pPr>
            <w:r>
              <w:rPr>
                <w:sz w:val="18"/>
              </w:rPr>
              <w:t>No account owner assigned</w:t>
            </w:r>
          </w:p>
        </w:tc>
        <w:tc>
          <w:tcPr>
            <w:tcW w:type="dxa" w:w="3135"/>
          </w:tcPr>
          <w:p>
            <w:pPr>
              <w:spacing w:before="40" w:after="40"/>
            </w:pPr>
            <w:r>
              <w:rPr>
                <w:sz w:val="18"/>
              </w:rPr>
              <w:t>Job logs warning, publishes error event, and stops gracefully</w:t>
            </w:r>
          </w:p>
        </w:tc>
        <w:tc>
          <w:tcPr>
            <w:tcW w:type="dxa" w:w="3135"/>
          </w:tcPr>
          <w:p>
            <w:pPr>
              <w:spacing w:before="40" w:after="40"/>
            </w:pPr>
            <w:r>
              <w:rPr>
                <w:sz w:val="18"/>
              </w:rPr>
              <w:t>Low — no data corruption; event logged for visibility</w:t>
            </w:r>
          </w:p>
        </w:tc>
      </w:tr>
      <w:tr>
        <w:tc>
          <w:tcPr>
            <w:tcW w:type="dxa" w:w="3135"/>
          </w:tcPr>
          <w:p>
            <w:pPr>
              <w:spacing w:before="40" w:after="40"/>
            </w:pPr>
            <w:r>
              <w:rPr>
                <w:sz w:val="18"/>
              </w:rPr>
              <w:t>No Stripe customer found for AppIdCode</w:t>
            </w:r>
          </w:p>
        </w:tc>
        <w:tc>
          <w:tcPr>
            <w:tcW w:type="dxa" w:w="3135"/>
          </w:tcPr>
          <w:p>
            <w:pPr>
              <w:spacing w:before="40" w:after="40"/>
            </w:pPr>
            <w:r>
              <w:rPr>
                <w:sz w:val="18"/>
              </w:rPr>
              <w:t>Job logs miss, publishes error event, and stops gracefully</w:t>
            </w:r>
          </w:p>
        </w:tc>
        <w:tc>
          <w:tcPr>
            <w:tcW w:type="dxa" w:w="3135"/>
          </w:tcPr>
          <w:p>
            <w:pPr>
              <w:spacing w:before="40" w:after="40"/>
            </w:pPr>
            <w:r>
              <w:rPr>
                <w:sz w:val="18"/>
              </w:rPr>
              <w:t>Medium — may indicate a Stripe customer creation lag or missing metadata</w:t>
            </w:r>
          </w:p>
        </w:tc>
      </w:tr>
      <w:tr>
        <w:tc>
          <w:tcPr>
            <w:tcW w:type="dxa" w:w="3135"/>
          </w:tcPr>
          <w:p>
            <w:pPr>
              <w:spacing w:before="40" w:after="40"/>
            </w:pPr>
            <w:r>
              <w:rPr>
                <w:sz w:val="18"/>
              </w:rPr>
              <w:t>Multiple Stripe customers match AppIdCode</w:t>
            </w:r>
          </w:p>
        </w:tc>
        <w:tc>
          <w:tcPr>
            <w:tcW w:type="dxa" w:w="3135"/>
          </w:tcPr>
          <w:p>
            <w:pPr>
              <w:spacing w:before="40" w:after="40"/>
            </w:pPr>
            <w:r>
              <w:rPr>
                <w:sz w:val="18"/>
              </w:rPr>
              <w:t>All matching customers are updated in the ForEach loop</w:t>
            </w:r>
          </w:p>
        </w:tc>
        <w:tc>
          <w:tcPr>
            <w:tcW w:type="dxa" w:w="3135"/>
          </w:tcPr>
          <w:p>
            <w:pPr>
              <w:spacing w:before="40" w:after="40"/>
            </w:pPr>
            <w:r>
              <w:rPr>
                <w:sz w:val="18"/>
              </w:rPr>
              <w:t>Low — by design; supports cases where one app maps to multiple Stripe customers</w:t>
            </w:r>
          </w:p>
        </w:tc>
      </w:tr>
      <w:tr>
        <w:tc>
          <w:tcPr>
            <w:tcW w:type="dxa" w:w="3135"/>
          </w:tcPr>
          <w:p>
            <w:pPr>
              <w:spacing w:before="40" w:after="40"/>
            </w:pPr>
            <w:r>
              <w:rPr>
                <w:sz w:val="18"/>
              </w:rPr>
              <w:t>Stripe API rate limit hit</w:t>
            </w:r>
          </w:p>
        </w:tc>
        <w:tc>
          <w:tcPr>
            <w:tcW w:type="dxa" w:w="3135"/>
          </w:tcPr>
          <w:p>
            <w:pPr>
              <w:spacing w:before="40" w:after="40"/>
            </w:pPr>
            <w:r>
              <w:rPr>
                <w:sz w:val="18"/>
              </w:rPr>
              <w:t>REST connector returns HTTP error; caught by try/catch; error published to Topic 37790</w:t>
            </w:r>
          </w:p>
        </w:tc>
        <w:tc>
          <w:tcPr>
            <w:tcW w:type="dxa" w:w="3135"/>
          </w:tcPr>
          <w:p>
            <w:pPr>
              <w:spacing w:before="40" w:after="40"/>
            </w:pPr>
            <w:r>
              <w:rPr>
                <w:sz w:val="18"/>
              </w:rPr>
              <w:t>Medium — affected records skipped; requires manual re-trigger</w:t>
            </w:r>
          </w:p>
        </w:tc>
      </w:tr>
      <w:tr>
        <w:tc>
          <w:tcPr>
            <w:tcW w:type="dxa" w:w="3135"/>
          </w:tcPr>
          <w:p>
            <w:pPr>
              <w:spacing w:before="40" w:after="40"/>
            </w:pPr>
            <w:r>
              <w:rPr>
                <w:sz w:val="18"/>
              </w:rPr>
              <w:t>Data already matches (no change)</w:t>
            </w:r>
          </w:p>
        </w:tc>
        <w:tc>
          <w:tcPr>
            <w:tcW w:type="dxa" w:w="3135"/>
          </w:tcPr>
          <w:p>
            <w:pPr>
              <w:spacing w:before="40" w:after="40"/>
            </w:pPr>
            <w:r>
              <w:rPr>
                <w:sz w:val="18"/>
              </w:rPr>
              <w:t>Skip path: logs "already matches" and publishes skip event</w:t>
            </w:r>
          </w:p>
        </w:tc>
        <w:tc>
          <w:tcPr>
            <w:tcW w:type="dxa" w:w="3135"/>
          </w:tcPr>
          <w:p>
            <w:pPr>
              <w:spacing w:before="40" w:after="40"/>
            </w:pPr>
            <w:r>
              <w:rPr>
                <w:sz w:val="18"/>
              </w:rPr>
              <w:t>None — optimization prevents unnecessary API calls</w:t>
            </w:r>
          </w:p>
        </w:tc>
      </w:tr>
      <w:tr>
        <w:tc>
          <w:tcPr>
            <w:tcW w:type="dxa" w:w="3135"/>
          </w:tcPr>
          <w:p>
            <w:pPr>
              <w:spacing w:before="40" w:after="40"/>
            </w:pPr>
            <w:r>
              <w:rPr>
                <w:sz w:val="18"/>
              </w:rPr>
              <w:t>Stripe API returns error on update</w:t>
            </w:r>
          </w:p>
        </w:tc>
        <w:tc>
          <w:tcPr>
            <w:tcW w:type="dxa" w:w="3135"/>
          </w:tcPr>
          <w:p>
            <w:pPr>
              <w:spacing w:before="40" w:after="40"/>
            </w:pPr>
            <w:r>
              <w:rPr>
                <w:sz w:val="18"/>
              </w:rPr>
              <w:t>Error caught, published to Topic 37790, loop forced to next record via stop+break</w:t>
            </w:r>
          </w:p>
        </w:tc>
        <w:tc>
          <w:tcPr>
            <w:tcW w:type="dxa" w:w="3135"/>
          </w:tcPr>
          <w:p>
            <w:pPr>
              <w:spacing w:before="40" w:after="40"/>
            </w:pPr>
            <w:r>
              <w:rPr>
                <w:sz w:val="18"/>
              </w:rPr>
              <w:t>Medium — individual customer not updated; error event enables remediation</w:t>
            </w:r>
          </w:p>
        </w:tc>
      </w:tr>
      <w:tr>
        <w:tc>
          <w:tcPr>
            <w:tcW w:type="dxa" w:w="3135"/>
          </w:tcPr>
          <w:p>
            <w:pPr>
              <w:spacing w:before="40" w:after="40"/>
            </w:pPr>
            <w:r>
              <w:rPr>
                <w:sz w:val="18"/>
              </w:rPr>
              <w:t>SourceType__c is not 'StripeSync'</w:t>
            </w:r>
          </w:p>
        </w:tc>
        <w:tc>
          <w:tcPr>
            <w:tcW w:type="dxa" w:w="3135"/>
          </w:tcPr>
          <w:p>
            <w:pPr>
              <w:spacing w:before="40" w:after="40"/>
            </w:pPr>
            <w:r>
              <w:rPr>
                <w:sz w:val="18"/>
              </w:rPr>
              <w:t>Event is filtered out at the trigger level; job never starts</w:t>
            </w:r>
          </w:p>
        </w:tc>
        <w:tc>
          <w:tcPr>
            <w:tcW w:type="dxa" w:w="3135"/>
          </w:tcPr>
          <w:p>
            <w:pPr>
              <w:spacing w:before="40" w:after="40"/>
            </w:pPr>
            <w:r>
              <w:rPr>
                <w:sz w:val="18"/>
              </w:rPr>
              <w:t>None — by design</w:t>
            </w:r>
          </w:p>
        </w:tc>
      </w:tr>
      <w:tr>
        <w:tc>
          <w:tcPr>
            <w:tcW w:type="dxa" w:w="3135"/>
          </w:tcPr>
          <w:p>
            <w:pPr>
              <w:spacing w:before="40" w:after="40"/>
            </w:pPr>
            <w:r>
              <w:rPr>
                <w:sz w:val="18"/>
              </w:rPr>
              <w:t>SFDC Platform Event replay</w:t>
            </w:r>
          </w:p>
        </w:tc>
        <w:tc>
          <w:tcPr>
            <w:tcW w:type="dxa" w:w="3135"/>
          </w:tcPr>
          <w:p>
            <w:pPr>
              <w:spacing w:before="40" w:after="40"/>
            </w:pPr>
            <w:r>
              <w:rPr>
                <w:sz w:val="18"/>
              </w:rPr>
              <w:t>May cause duplicate processing; idempotent update logic prevents data corruption</w:t>
            </w:r>
          </w:p>
        </w:tc>
        <w:tc>
          <w:tcPr>
            <w:tcW w:type="dxa" w:w="3135"/>
          </w:tcPr>
          <w:p>
            <w:pPr>
              <w:spacing w:before="40" w:after="40"/>
            </w:pPr>
            <w:r>
              <w:rPr>
                <w:sz w:val="18"/>
              </w:rPr>
              <w:t>Low — duplicate updates are harmless due to skip-if-unchanged</w:t>
            </w:r>
          </w:p>
        </w:tc>
      </w:tr>
      <w:tr>
        <w:tc>
          <w:tcPr>
            <w:tcW w:type="dxa" w:w="3135"/>
          </w:tcPr>
          <w:p>
            <w:pPr>
              <w:spacing w:before="40" w:after="40"/>
            </w:pPr>
            <w:r>
              <w:rPr>
                <w:sz w:val="18"/>
              </w:rPr>
              <w:t>AE Champion fields are blank</w:t>
            </w:r>
          </w:p>
        </w:tc>
        <w:tc>
          <w:tcPr>
            <w:tcW w:type="dxa" w:w="3135"/>
          </w:tcPr>
          <w:p>
            <w:pPr>
              <w:spacing w:before="40" w:after="40"/>
            </w:pPr>
            <w:r>
              <w:rPr>
                <w:sz w:val="18"/>
              </w:rPr>
              <w:t>Blank values are still written to Stripe metadata (may clear existing values)</w:t>
            </w:r>
          </w:p>
        </w:tc>
        <w:tc>
          <w:tcPr>
            <w:tcW w:type="dxa" w:w="3135"/>
          </w:tcPr>
          <w:p>
            <w:pPr>
              <w:spacing w:before="40" w:after="40"/>
            </w:pPr>
            <w:r>
              <w:rPr>
                <w:sz w:val="18"/>
              </w:rPr>
              <w:t>Low — accurate reflection of SFDC state</w:t>
            </w:r>
          </w:p>
        </w:tc>
      </w:tr>
    </w:tbl>
    <w:p/>
    <w:p>
      <w:r>
        <w:rPr>
          <w:sz w:val="20"/>
        </w:rPr>
        <w:t>Known Consideration: The change-detection logic only compares</w:t>
      </w:r>
    </w:p>
    <w:p>
      <w:r>
        <w:rPr>
          <w:sz w:val="20"/>
        </w:rPr>
        <w:t>AccountOwnerEmail__c against</w:t>
      </w:r>
    </w:p>
    <w:p>
      <w:r>
        <w:rPr>
          <w:sz w:val="20"/>
        </w:rPr>
        <w:t>sfdc_account_owner_email. If only the AE Champion changes (without an owner email change), the recipe will detect it as "unchanged" and skip the update. This is a potential gap if AE Champion changes independently of account owner.</w:t>
      </w:r>
    </w:p>
    <w:p>
      <w:r>
        <w:rPr>
          <w:sz w:val="20"/>
        </w:rPr>
        <w:t>Section 12: Operational Notes</w:t>
      </w:r>
    </w:p>
    <w:p>
      <w:pPr>
        <w:pStyle w:val="Heading2"/>
      </w:pPr>
      <w:r>
        <w:t>12. Operational Notes</w:t>
      </w:r>
    </w:p>
    <w:p>
      <w:pPr>
        <w:pStyle w:val="Heading3"/>
      </w:pPr>
      <w:r>
        <w:t>12.1 Monitoring</w:t>
      </w:r>
    </w:p>
    <w:p>
      <w:pPr>
        <w:ind w:left="720" w:hanging="357"/>
      </w:pPr>
      <w:r>
        <w:rPr>
          <w:sz w:val="20"/>
        </w:rPr>
        <w:t>• Workato Dashboard: Recipe 44651280 is active and running. Monitor via Workato job history.</w:t>
      </w:r>
    </w:p>
    <w:p>
      <w:pPr>
        <w:ind w:left="720" w:hanging="357"/>
      </w:pPr>
      <w:r>
        <w:rPr>
          <w:sz w:val="20"/>
        </w:rPr>
        <w:t>• Pub/Sub Topic 37790: All error and audit events are published here. Downstream recipes or monitoring tools should subscribe for alerting.</w:t>
      </w:r>
    </w:p>
    <w:p>
      <w:pPr>
        <w:ind w:left="720" w:hanging="357"/>
      </w:pPr>
      <w:r>
        <w:rPr>
          <w:sz w:val="20"/>
        </w:rPr>
        <w:t>• Error Rate: Current lifetime success rate is 99.9% (1,000 failures out of 1,063,751 total jobs). This is healthy.</w:t>
      </w:r>
    </w:p>
    <w:p>
      <w:r>
        <w:rPr>
          <w:sz w:val="20"/>
        </w:rPr>
        <w:t>User Logs: User-level logging is</w:t>
      </w:r>
    </w:p>
    <w:p>
      <w:r>
        <w:rPr>
          <w:sz w:val="20"/>
        </w:rPr>
        <w:t>disabled (</w:t>
      </w:r>
    </w:p>
    <w:p>
      <w:pPr>
        <w:ind w:left="720" w:hanging="357"/>
      </w:pPr>
      <w:r>
        <w:rPr>
          <w:sz w:val="20"/>
        </w:rPr>
        <w:t>• user_logs_enabled = false) on all logger steps. Only system-level logs are captured.</w:t>
      </w:r>
    </w:p>
    <w:p>
      <w:pPr>
        <w:pStyle w:val="Heading3"/>
      </w:pPr>
      <w:r>
        <w:t>12.2 Recipe Configuration</w:t>
      </w:r>
    </w:p>
    <w:tbl>
      <w:tblPr>
        <w:tblStyle w:val="TableGrid"/>
        <w:tblW w:type="auto" w:w="0"/>
        <w:jc w:val="left"/>
        <w:tblLook w:firstColumn="1" w:firstRow="1" w:lastColumn="0" w:lastRow="0" w:noHBand="0" w:noVBand="1" w:val="04A0"/>
      </w:tblPr>
      <w:tblGrid>
        <w:gridCol w:w="4703"/>
        <w:gridCol w:w="4703"/>
      </w:tblGrid>
      <w:tr>
        <w:tc>
          <w:tcPr>
            <w:tcW w:type="dxa" w:w="4703"/>
            <w:shd w:fill="E8EDF2" w:val="clear"/>
          </w:tcPr>
          <w:p>
            <w:pPr>
              <w:spacing w:before="40" w:after="40"/>
            </w:pPr>
            <w:r>
              <w:rPr>
                <w:b/>
                <w:sz w:val="18"/>
              </w:rPr>
              <w:t>Parameter</w:t>
            </w:r>
          </w:p>
        </w:tc>
        <w:tc>
          <w:tcPr>
            <w:tcW w:type="dxa" w:w="4703"/>
            <w:shd w:fill="E8EDF2" w:val="clear"/>
          </w:tcPr>
          <w:p>
            <w:pPr>
              <w:spacing w:before="40" w:after="40"/>
            </w:pPr>
            <w:r>
              <w:rPr>
                <w:b/>
                <w:sz w:val="18"/>
              </w:rPr>
              <w:t>Value</w:t>
            </w:r>
          </w:p>
        </w:tc>
      </w:tr>
      <w:tr>
        <w:tc>
          <w:tcPr>
            <w:tcW w:type="dxa" w:w="4703"/>
          </w:tcPr>
          <w:p>
            <w:pPr>
              <w:spacing w:before="40" w:after="40"/>
            </w:pPr>
            <w:r>
              <w:rPr>
                <w:sz w:val="18"/>
              </w:rPr>
              <w:t>Recipe ID</w:t>
            </w:r>
          </w:p>
        </w:tc>
        <w:tc>
          <w:tcPr>
            <w:tcW w:type="dxa" w:w="4703"/>
          </w:tcPr>
          <w:p>
            <w:pPr>
              <w:spacing w:before="40" w:after="40"/>
            </w:pPr>
            <w:r>
              <w:rPr>
                <w:sz w:val="18"/>
              </w:rPr>
              <w:t>44651280</w:t>
            </w:r>
          </w:p>
        </w:tc>
      </w:tr>
      <w:tr>
        <w:tc>
          <w:tcPr>
            <w:tcW w:type="dxa" w:w="4703"/>
          </w:tcPr>
          <w:p>
            <w:pPr>
              <w:spacing w:before="40" w:after="40"/>
            </w:pPr>
            <w:r>
              <w:rPr>
                <w:sz w:val="18"/>
              </w:rPr>
              <w:t>Folder ID</w:t>
            </w:r>
          </w:p>
        </w:tc>
        <w:tc>
          <w:tcPr>
            <w:tcW w:type="dxa" w:w="4703"/>
          </w:tcPr>
          <w:p>
            <w:pPr>
              <w:spacing w:before="40" w:after="40"/>
            </w:pPr>
            <w:r>
              <w:rPr>
                <w:sz w:val="18"/>
              </w:rPr>
              <w:t>2817977</w:t>
            </w:r>
          </w:p>
        </w:tc>
      </w:tr>
      <w:tr>
        <w:tc>
          <w:tcPr>
            <w:tcW w:type="dxa" w:w="4703"/>
          </w:tcPr>
          <w:p>
            <w:pPr>
              <w:spacing w:before="40" w:after="40"/>
            </w:pPr>
            <w:r>
              <w:rPr>
                <w:sz w:val="18"/>
              </w:rPr>
              <w:t>Project ID</w:t>
            </w:r>
          </w:p>
        </w:tc>
        <w:tc>
          <w:tcPr>
            <w:tcW w:type="dxa" w:w="4703"/>
          </w:tcPr>
          <w:p>
            <w:pPr>
              <w:spacing w:before="40" w:after="40"/>
            </w:pPr>
            <w:r>
              <w:rPr>
                <w:sz w:val="18"/>
              </w:rPr>
              <w:t>370065</w:t>
            </w:r>
          </w:p>
        </w:tc>
      </w:tr>
      <w:tr>
        <w:tc>
          <w:tcPr>
            <w:tcW w:type="dxa" w:w="4703"/>
          </w:tcPr>
          <w:p>
            <w:pPr>
              <w:spacing w:before="40" w:after="40"/>
            </w:pPr>
            <w:r>
              <w:rPr>
                <w:sz w:val="18"/>
              </w:rPr>
              <w:t>Version</w:t>
            </w:r>
          </w:p>
        </w:tc>
        <w:tc>
          <w:tcPr>
            <w:tcW w:type="dxa" w:w="4703"/>
          </w:tcPr>
          <w:p>
            <w:pPr>
              <w:spacing w:before="40" w:after="40"/>
            </w:pPr>
            <w:r>
              <w:rPr>
                <w:sz w:val="18"/>
              </w:rPr>
              <w:t>9</w:t>
            </w:r>
          </w:p>
        </w:tc>
      </w:tr>
      <w:tr>
        <w:tc>
          <w:tcPr>
            <w:tcW w:type="dxa" w:w="4703"/>
          </w:tcPr>
          <w:p>
            <w:pPr>
              <w:spacing w:before="40" w:after="40"/>
            </w:pPr>
            <w:r>
              <w:rPr>
                <w:sz w:val="18"/>
              </w:rPr>
              <w:t>Last Version Author</w:t>
            </w:r>
          </w:p>
        </w:tc>
        <w:tc>
          <w:tcPr>
            <w:tcW w:type="dxa" w:w="4703"/>
          </w:tcPr>
          <w:p>
            <w:pPr>
              <w:spacing w:before="40" w:after="40"/>
            </w:pPr>
            <w:r>
              <w:rPr>
                <w:sz w:val="18"/>
              </w:rPr>
              <w:t>diana.sy (diana.sy@intercom.io)</w:t>
            </w:r>
          </w:p>
        </w:tc>
      </w:tr>
      <w:tr>
        <w:tc>
          <w:tcPr>
            <w:tcW w:type="dxa" w:w="4703"/>
          </w:tcPr>
          <w:p>
            <w:pPr>
              <w:spacing w:before="40" w:after="40"/>
            </w:pPr>
            <w:r>
              <w:rPr>
                <w:sz w:val="18"/>
              </w:rPr>
              <w:t>Status</w:t>
            </w:r>
          </w:p>
        </w:tc>
        <w:tc>
          <w:tcPr>
            <w:tcW w:type="dxa" w:w="4703"/>
          </w:tcPr>
          <w:p>
            <w:pPr>
              <w:spacing w:before="40" w:after="40"/>
            </w:pPr>
            <w:r>
              <w:rPr>
                <w:sz w:val="18"/>
              </w:rPr>
              <w:t>Active (Running)</w:t>
            </w:r>
          </w:p>
        </w:tc>
      </w:tr>
      <w:tr>
        <w:tc>
          <w:tcPr>
            <w:tcW w:type="dxa" w:w="4703"/>
          </w:tcPr>
          <w:p>
            <w:pPr>
              <w:spacing w:before="40" w:after="40"/>
            </w:pPr>
            <w:r>
              <w:rPr>
                <w:sz w:val="18"/>
              </w:rPr>
              <w:t>Created</w:t>
            </w:r>
          </w:p>
        </w:tc>
        <w:tc>
          <w:tcPr>
            <w:tcW w:type="dxa" w:w="4703"/>
          </w:tcPr>
          <w:p>
            <w:pPr>
              <w:spacing w:before="40" w:after="40"/>
            </w:pPr>
            <w:r>
              <w:rPr>
                <w:sz w:val="18"/>
              </w:rPr>
              <w:t>2024-01-31</w:t>
            </w:r>
          </w:p>
        </w:tc>
      </w:tr>
      <w:tr>
        <w:tc>
          <w:tcPr>
            <w:tcW w:type="dxa" w:w="4703"/>
          </w:tcPr>
          <w:p>
            <w:pPr>
              <w:spacing w:before="40" w:after="40"/>
            </w:pPr>
            <w:r>
              <w:rPr>
                <w:sz w:val="18"/>
              </w:rPr>
              <w:t>Last Updated</w:t>
            </w:r>
          </w:p>
        </w:tc>
        <w:tc>
          <w:tcPr>
            <w:tcW w:type="dxa" w:w="4703"/>
          </w:tcPr>
          <w:p>
            <w:pPr>
              <w:spacing w:before="40" w:after="40"/>
            </w:pPr>
            <w:r>
              <w:rPr>
                <w:sz w:val="18"/>
              </w:rPr>
              <w:t>2025-02-18</w:t>
            </w:r>
          </w:p>
        </w:tc>
      </w:tr>
      <w:tr>
        <w:tc>
          <w:tcPr>
            <w:tcW w:type="dxa" w:w="4703"/>
          </w:tcPr>
          <w:p>
            <w:pPr>
              <w:spacing w:before="40" w:after="40"/>
            </w:pPr>
            <w:r>
              <w:rPr>
                <w:sz w:val="18"/>
              </w:rPr>
              <w:t>Last Run</w:t>
            </w:r>
          </w:p>
        </w:tc>
        <w:tc>
          <w:tcPr>
            <w:tcW w:type="dxa" w:w="4703"/>
          </w:tcPr>
          <w:p>
            <w:pPr>
              <w:spacing w:before="40" w:after="40"/>
            </w:pPr>
            <w:r>
              <w:rPr>
                <w:sz w:val="18"/>
              </w:rPr>
              <w:t>2025-02-18</w:t>
            </w:r>
          </w:p>
        </w:tc>
      </w:tr>
      <w:tr>
        <w:tc>
          <w:tcPr>
            <w:tcW w:type="dxa" w:w="4703"/>
          </w:tcPr>
          <w:p>
            <w:pPr>
              <w:spacing w:before="40" w:after="40"/>
            </w:pPr>
            <w:r>
              <w:rPr>
                <w:sz w:val="18"/>
              </w:rPr>
              <w:t>Stop Cause</w:t>
            </w:r>
          </w:p>
        </w:tc>
        <w:tc>
          <w:tcPr>
            <w:tcW w:type="dxa" w:w="4703"/>
          </w:tcPr>
          <w:p>
            <w:pPr>
              <w:spacing w:before="40" w:after="40"/>
            </w:pPr>
            <w:r>
              <w:rPr>
                <w:sz w:val="18"/>
              </w:rPr>
              <w:t>None (currently running)</w:t>
            </w:r>
          </w:p>
        </w:tc>
      </w:tr>
    </w:tbl>
    <w:p/>
    <w:p>
      <w:pPr>
        <w:pStyle w:val="Heading3"/>
      </w:pPr>
      <w:r>
        <w:t>12.3 Connected Accounts</w:t>
      </w:r>
    </w:p>
    <w:tbl>
      <w:tblPr>
        <w:tblStyle w:val="TableGrid"/>
        <w:tblW w:type="auto" w:w="0"/>
        <w:jc w:val="left"/>
        <w:tblLook w:firstColumn="1" w:firstRow="1" w:lastColumn="0" w:lastRow="0" w:noHBand="0" w:noVBand="1" w:val="04A0"/>
      </w:tblPr>
      <w:tblGrid>
        <w:gridCol w:w="3135"/>
        <w:gridCol w:w="3135"/>
        <w:gridCol w:w="3135"/>
      </w:tblGrid>
      <w:tr>
        <w:tc>
          <w:tcPr>
            <w:tcW w:type="dxa" w:w="3135"/>
            <w:shd w:fill="E8EDF2" w:val="clear"/>
          </w:tcPr>
          <w:p>
            <w:pPr>
              <w:spacing w:before="40" w:after="40"/>
            </w:pPr>
            <w:r>
              <w:rPr>
                <w:b/>
                <w:sz w:val="18"/>
              </w:rPr>
              <w:t>Connector</w:t>
            </w:r>
          </w:p>
        </w:tc>
        <w:tc>
          <w:tcPr>
            <w:tcW w:type="dxa" w:w="3135"/>
            <w:shd w:fill="E8EDF2" w:val="clear"/>
          </w:tcPr>
          <w:p>
            <w:pPr>
              <w:spacing w:before="40" w:after="40"/>
            </w:pPr>
            <w:r>
              <w:rPr>
                <w:b/>
                <w:sz w:val="18"/>
              </w:rPr>
              <w:t>Connection Name</w:t>
            </w:r>
          </w:p>
        </w:tc>
        <w:tc>
          <w:tcPr>
            <w:tcW w:type="dxa" w:w="3135"/>
            <w:shd w:fill="E8EDF2" w:val="clear"/>
          </w:tcPr>
          <w:p>
            <w:pPr>
              <w:spacing w:before="40" w:after="40"/>
            </w:pPr>
            <w:r>
              <w:rPr>
                <w:b/>
                <w:sz w:val="18"/>
              </w:rPr>
              <w:t>Notes</w:t>
            </w:r>
          </w:p>
        </w:tc>
      </w:tr>
      <w:tr>
        <w:tc>
          <w:tcPr>
            <w:tcW w:type="dxa" w:w="3135"/>
          </w:tcPr>
          <w:p>
            <w:pPr>
              <w:spacing w:before="40" w:after="40"/>
            </w:pPr>
            <w:r>
              <w:rPr>
                <w:sz w:val="18"/>
              </w:rPr>
              <w:t>Salesforce</w:t>
            </w:r>
          </w:p>
        </w:tc>
        <w:tc>
          <w:tcPr>
            <w:tcW w:type="dxa" w:w="3135"/>
          </w:tcPr>
          <w:p>
            <w:pPr>
              <w:spacing w:before="40" w:after="40"/>
            </w:pPr>
            <w:r>
              <w:rPr>
                <w:sz w:val="18"/>
              </w:rPr>
              <w:t>Managed via Workato</w:t>
            </w:r>
          </w:p>
        </w:tc>
        <w:tc>
          <w:tcPr>
            <w:tcW w:type="dxa" w:w="3135"/>
          </w:tcPr>
          <w:p>
            <w:pPr>
              <w:spacing w:before="40" w:after="40"/>
            </w:pPr>
            <w:r>
              <w:rPr>
                <w:sz w:val="18"/>
              </w:rPr>
              <w:t>Subscribes to Platform Events</w:t>
            </w:r>
          </w:p>
        </w:tc>
      </w:tr>
      <w:tr>
        <w:tc>
          <w:tcPr>
            <w:tcW w:type="dxa" w:w="3135"/>
          </w:tcPr>
          <w:p>
            <w:pPr>
              <w:spacing w:before="40" w:after="40"/>
            </w:pPr>
            <w:r>
              <w:rPr>
                <w:sz w:val="18"/>
              </w:rPr>
              <w:t>REST (Stripe IE)</w:t>
            </w:r>
          </w:p>
        </w:tc>
        <w:tc>
          <w:tcPr>
            <w:tcW w:type="dxa" w:w="3135"/>
          </w:tcPr>
          <w:p>
            <w:pPr>
              <w:spacing w:before="40" w:after="40"/>
            </w:pPr>
            <w:r>
              <w:rPr>
                <w:sz w:val="18"/>
              </w:rPr>
              <w:t>Stripe IE API connection</w:t>
            </w:r>
          </w:p>
        </w:tc>
        <w:tc>
          <w:tcPr>
            <w:tcW w:type="dxa" w:w="3135"/>
          </w:tcPr>
          <w:p>
            <w:pPr>
              <w:spacing w:before="40" w:after="40"/>
            </w:pPr>
            <w:r>
              <w:rPr>
                <w:sz w:val="18"/>
              </w:rPr>
              <w:t>Uses Stripe IE API key; targets /v1/customers endpoints</w:t>
            </w:r>
          </w:p>
        </w:tc>
      </w:tr>
      <w:tr>
        <w:tc>
          <w:tcPr>
            <w:tcW w:type="dxa" w:w="3135"/>
          </w:tcPr>
          <w:p>
            <w:pPr>
              <w:spacing w:before="40" w:after="40"/>
            </w:pPr>
            <w:r>
              <w:rPr>
                <w:sz w:val="18"/>
              </w:rPr>
              <w:t>Logger</w:t>
            </w:r>
          </w:p>
        </w:tc>
        <w:tc>
          <w:tcPr>
            <w:tcW w:type="dxa" w:w="3135"/>
          </w:tcPr>
          <w:p>
            <w:pPr>
              <w:spacing w:before="40" w:after="40"/>
            </w:pPr>
            <w:r>
              <w:rPr>
                <w:sz w:val="18"/>
              </w:rPr>
              <w:t>Built-in</w:t>
            </w:r>
          </w:p>
        </w:tc>
        <w:tc>
          <w:tcPr>
            <w:tcW w:type="dxa" w:w="3135"/>
          </w:tcPr>
          <w:p>
            <w:pPr>
              <w:spacing w:before="40" w:after="40"/>
            </w:pPr>
            <w:r>
              <w:rPr>
                <w:sz w:val="18"/>
              </w:rPr>
              <w:t>System logging only</w:t>
            </w:r>
          </w:p>
        </w:tc>
      </w:tr>
      <w:tr>
        <w:tc>
          <w:tcPr>
            <w:tcW w:type="dxa" w:w="3135"/>
          </w:tcPr>
          <w:p>
            <w:pPr>
              <w:spacing w:before="40" w:after="40"/>
            </w:pPr>
            <w:r>
              <w:rPr>
                <w:sz w:val="18"/>
              </w:rPr>
              <w:t>Workato List</w:t>
            </w:r>
          </w:p>
        </w:tc>
        <w:tc>
          <w:tcPr>
            <w:tcW w:type="dxa" w:w="3135"/>
          </w:tcPr>
          <w:p>
            <w:pPr>
              <w:spacing w:before="40" w:after="40"/>
            </w:pPr>
            <w:r>
              <w:rPr>
                <w:sz w:val="18"/>
              </w:rPr>
              <w:t>Built-in</w:t>
            </w:r>
          </w:p>
        </w:tc>
        <w:tc>
          <w:tcPr>
            <w:tcW w:type="dxa" w:w="3135"/>
          </w:tcPr>
          <w:p>
            <w:pPr>
              <w:spacing w:before="40" w:after="40"/>
            </w:pPr>
            <w:r>
              <w:rPr>
                <w:sz w:val="18"/>
              </w:rPr>
              <w:t>Accumulate list for audit tracking</w:t>
            </w:r>
          </w:p>
        </w:tc>
      </w:tr>
      <w:tr>
        <w:tc>
          <w:tcPr>
            <w:tcW w:type="dxa" w:w="3135"/>
          </w:tcPr>
          <w:p>
            <w:pPr>
              <w:spacing w:before="40" w:after="40"/>
            </w:pPr>
            <w:r>
              <w:rPr>
                <w:sz w:val="18"/>
              </w:rPr>
              <w:t>Pub/Sub</w:t>
            </w:r>
          </w:p>
        </w:tc>
        <w:tc>
          <w:tcPr>
            <w:tcW w:type="dxa" w:w="3135"/>
          </w:tcPr>
          <w:p>
            <w:pPr>
              <w:spacing w:before="40" w:after="40"/>
            </w:pPr>
            <w:r>
              <w:rPr>
                <w:sz w:val="18"/>
              </w:rPr>
              <w:t>Built-in</w:t>
            </w:r>
          </w:p>
        </w:tc>
        <w:tc>
          <w:tcPr>
            <w:tcW w:type="dxa" w:w="3135"/>
          </w:tcPr>
          <w:p>
            <w:pPr>
              <w:spacing w:before="40" w:after="40"/>
            </w:pPr>
            <w:r>
              <w:rPr>
                <w:sz w:val="18"/>
              </w:rPr>
              <w:t>Topic 37790 for error and audit events</w:t>
            </w:r>
          </w:p>
        </w:tc>
      </w:tr>
    </w:tbl>
    <w:p/>
    <w:p>
      <w:pPr>
        <w:pStyle w:val="Heading3"/>
      </w:pPr>
      <w:r>
        <w:t>12.4 Retry and Recovery</w:t>
      </w:r>
    </w:p>
    <w:p>
      <w:pPr>
        <w:ind w:left="720" w:hanging="357"/>
      </w:pPr>
      <w:r>
        <w:rPr>
          <w:sz w:val="20"/>
        </w:rPr>
        <w:t>• Max Retry Count: 0 (no automatic retries on Stripe API errors within try/catch blocks)</w:t>
      </w:r>
    </w:p>
    <w:p>
      <w:pPr>
        <w:ind w:left="720" w:hanging="357"/>
      </w:pPr>
      <w:r>
        <w:rPr>
          <w:sz w:val="20"/>
        </w:rPr>
        <w:t>• Retry Interval: 2 seconds (configured but not actively used since max retries = 0)</w:t>
      </w:r>
    </w:p>
    <w:p>
      <w:pPr>
        <w:ind w:left="720" w:hanging="357"/>
      </w:pPr>
      <w:r>
        <w:rPr>
          <w:sz w:val="20"/>
        </w:rPr>
        <w:t>• Recovery Process: Failed jobs should be investigated via the Pub/Sub Topic 37790 error messages. Manual re-trigger may be needed for persistent failures.</w:t>
      </w:r>
    </w:p>
    <w:p>
      <w:pPr>
        <w:pStyle w:val="Heading3"/>
      </w:pPr>
      <w:r>
        <w:t>12.5 Dependencies</w:t>
      </w:r>
    </w:p>
    <w:p>
      <w:r>
        <w:rPr>
          <w:sz w:val="20"/>
        </w:rPr>
        <w:t>Salesforce</w:t>
      </w:r>
    </w:p>
    <w:p>
      <w:pPr>
        <w:ind w:left="720" w:hanging="357"/>
      </w:pPr>
      <w:r>
        <w:rPr>
          <w:sz w:val="20"/>
        </w:rPr>
        <w:t>• Workato__e Platform Event must be deployed and active in the SFDC org.</w:t>
      </w:r>
    </w:p>
    <w:p>
      <w:r>
        <w:rPr>
          <w:sz w:val="20"/>
        </w:rPr>
        <w:t>SFDC triggers/flows that publish</w:t>
      </w:r>
    </w:p>
    <w:p>
      <w:r>
        <w:rPr>
          <w:sz w:val="20"/>
        </w:rPr>
        <w:t>Workato__e events must include all required fields with</w:t>
      </w:r>
    </w:p>
    <w:p>
      <w:pPr>
        <w:ind w:left="720" w:hanging="357"/>
      </w:pPr>
      <w:r>
        <w:rPr>
          <w:sz w:val="20"/>
        </w:rPr>
        <w:t>• SourceType__c = 'StripeSync'.</w:t>
      </w:r>
    </w:p>
    <w:p>
      <w:r>
        <w:rPr>
          <w:sz w:val="20"/>
        </w:rPr>
        <w:t>Stripe IE customers must have</w:t>
      </w:r>
    </w:p>
    <w:p>
      <w:pPr>
        <w:ind w:left="720" w:hanging="357"/>
      </w:pPr>
      <w:r>
        <w:rPr>
          <w:sz w:val="20"/>
        </w:rPr>
        <w:t>• app_id_code in their metadata (set during customer creation).</w:t>
      </w:r>
    </w:p>
    <w:p>
      <w:pPr>
        <w:ind w:left="720" w:hanging="357"/>
      </w:pPr>
      <w:r>
        <w:rPr>
          <w:sz w:val="20"/>
        </w:rPr>
        <w:t>• Workato REST connection to Stripe IE must have valid API credentials with customer read/write permissions.</w:t>
      </w:r>
    </w:p>
    <w:p>
      <w:pPr>
        <w:ind w:left="720" w:hanging="357"/>
      </w:pPr>
      <w:r>
        <w:rPr>
          <w:sz w:val="20"/>
        </w:rPr>
        <w:t>• Topic 37790 must exist and have downstream subscribers for error monitoring.</w:t>
      </w:r>
    </w:p>
    <w:p>
      <w:pPr>
        <w:pStyle w:val="Heading3"/>
      </w:pPr>
      <w:r>
        <w:t>12.6 Maintenance Recommendations</w:t>
      </w:r>
    </w:p>
    <w:p>
      <w:r>
        <w:rPr>
          <w:sz w:val="20"/>
        </w:rPr>
        <w:t>Recommendation 1: Consider adding AE Champion email to the change-detection comparison (currently only compares account owner email). This would catch AE-only changes that are currently skipped.</w:t>
      </w:r>
    </w:p>
    <w:p>
      <w:r>
        <w:rPr>
          <w:sz w:val="20"/>
        </w:rPr>
        <w:t>Recommendation 2: Enable at least one retry (max_retry_count = 1) on the Stripe API update try/catch blocks to handle transient network errors without requiring manual intervention.</w:t>
      </w:r>
    </w:p>
    <w:p>
      <w:r>
        <w:rPr>
          <w:sz w:val="20"/>
        </w:rPr>
        <w:t>Generated on 2026-04-15 | Author: venkatesh.manohar | Workato Recipe 44651280 v9</w:t>
      </w:r>
    </w:p>
    <w:p>
      <w:r>
        <w:rPr>
          <w:sz w:val="20"/>
        </w:rPr>
        <w:t>SFDC to Stripe IE Account Owner, Champion Sync — Integration Documentation</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A3C5E"/>
      <w:sz w:val="4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A3C5E"/>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A3C5E"/>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1A3C5E"/>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80" w:after="80"/>
      <w:ind w:left="283"/>
    </w:pPr>
    <w:rPr>
      <w:rFonts w:ascii="Courier New" w:hAnsi="Courier New"/>
      <w:color w:val="333333"/>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