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603CE" w14:textId="2F9A8D99" w:rsidR="001221DA" w:rsidRDefault="00416825" w:rsidP="0065440F">
      <w:pPr>
        <w:pStyle w:val="Header"/>
        <w:tabs>
          <w:tab w:val="clear" w:pos="4320"/>
          <w:tab w:val="center" w:pos="142"/>
        </w:tabs>
        <w:spacing w:line="276" w:lineRule="auto"/>
        <w:rPr>
          <w:rFonts w:ascii="Verdana" w:hAnsi="Verdana"/>
          <w:b/>
          <w:bCs/>
          <w:sz w:val="20"/>
        </w:rPr>
      </w:pPr>
      <w:r>
        <w:rPr>
          <w:rFonts w:ascii="Verdana" w:hAnsi="Verdana"/>
          <w:b/>
          <w:bCs/>
          <w:sz w:val="22"/>
        </w:rPr>
        <w:t>VENKATESWARLU S</w:t>
      </w:r>
      <w:r w:rsidR="001221DA">
        <w:rPr>
          <w:rFonts w:ascii="Verdana" w:hAnsi="Verdana"/>
          <w:b/>
          <w:bCs/>
          <w:sz w:val="20"/>
        </w:rPr>
        <w:t xml:space="preserve">                  </w:t>
      </w:r>
      <w:r w:rsidR="001221DA" w:rsidRPr="00056212">
        <w:rPr>
          <w:rFonts w:ascii="Verdana" w:hAnsi="Verdana"/>
          <w:b/>
          <w:bCs/>
          <w:sz w:val="20"/>
        </w:rPr>
        <w:t>Mobile: +91-</w:t>
      </w:r>
      <w:r>
        <w:rPr>
          <w:rFonts w:ascii="Verdana" w:hAnsi="Verdana"/>
          <w:b/>
          <w:bCs/>
          <w:sz w:val="20"/>
        </w:rPr>
        <w:t>9742406701</w:t>
      </w:r>
    </w:p>
    <w:p w14:paraId="133CEAA7" w14:textId="039520E2" w:rsidR="007831FB" w:rsidRPr="0009072E" w:rsidRDefault="001221DA" w:rsidP="001221DA">
      <w:pPr>
        <w:pStyle w:val="Header"/>
        <w:tabs>
          <w:tab w:val="clear" w:pos="4320"/>
          <w:tab w:val="center" w:pos="142"/>
        </w:tabs>
        <w:spacing w:line="276" w:lineRule="auto"/>
        <w:ind w:left="-284"/>
        <w:rPr>
          <w:rFonts w:ascii="Verdana" w:hAnsi="Verdana"/>
          <w:b/>
          <w:bCs/>
          <w:sz w:val="16"/>
          <w:szCs w:val="18"/>
        </w:rPr>
      </w:pPr>
      <w:r>
        <w:rPr>
          <w:rFonts w:ascii="Verdana" w:hAnsi="Verdana"/>
          <w:b/>
          <w:bCs/>
          <w:sz w:val="20"/>
        </w:rPr>
        <w:tab/>
      </w:r>
      <w:r>
        <w:rPr>
          <w:rFonts w:ascii="Verdana" w:hAnsi="Verdana"/>
          <w:b/>
          <w:bCs/>
          <w:sz w:val="20"/>
        </w:rPr>
        <w:tab/>
        <w:t xml:space="preserve">        </w:t>
      </w:r>
      <w:r w:rsidR="00416825">
        <w:rPr>
          <w:rFonts w:ascii="Verdana" w:hAnsi="Verdana"/>
          <w:b/>
          <w:bCs/>
          <w:sz w:val="20"/>
        </w:rPr>
        <w:t xml:space="preserve">   </w:t>
      </w:r>
      <w:r>
        <w:rPr>
          <w:rFonts w:ascii="Verdana" w:hAnsi="Verdana"/>
          <w:b/>
          <w:bCs/>
          <w:sz w:val="20"/>
        </w:rPr>
        <w:t xml:space="preserve">E-mail: </w:t>
      </w:r>
      <w:r w:rsidR="00416825">
        <w:rPr>
          <w:rFonts w:ascii="Verdana" w:hAnsi="Verdana"/>
          <w:b/>
          <w:bCs/>
          <w:sz w:val="20"/>
        </w:rPr>
        <w:t>venkateswarsyamala135</w:t>
      </w:r>
      <w:r>
        <w:rPr>
          <w:rFonts w:ascii="Verdana" w:hAnsi="Verdana"/>
          <w:b/>
          <w:bCs/>
          <w:sz w:val="20"/>
        </w:rPr>
        <w:t>@gmail.com</w:t>
      </w:r>
      <w:r>
        <w:rPr>
          <w:rFonts w:ascii="Verdana" w:hAnsi="Verdana"/>
          <w:b/>
          <w:bCs/>
          <w:sz w:val="20"/>
        </w:rPr>
        <w:tab/>
      </w:r>
      <w:r>
        <w:rPr>
          <w:rFonts w:ascii="Verdana" w:hAnsi="Verdana"/>
          <w:b/>
          <w:bCs/>
          <w:sz w:val="20"/>
        </w:rPr>
        <w:tab/>
      </w:r>
    </w:p>
    <w:p w14:paraId="2302C2F7" w14:textId="3136A051" w:rsidR="007831FB" w:rsidRPr="0009072E" w:rsidRDefault="001036FB" w:rsidP="007831FB">
      <w:pPr>
        <w:jc w:val="center"/>
        <w:rPr>
          <w:rFonts w:ascii="Verdana" w:hAnsi="Verdana" w:cs="Arial"/>
          <w:b/>
          <w:caps/>
          <w:sz w:val="16"/>
          <w:szCs w:val="18"/>
        </w:rPr>
      </w:pPr>
      <w:r>
        <w:rPr>
          <w:rFonts w:ascii="Verdana" w:hAnsi="Verdana" w:cs="Arial"/>
          <w:b/>
          <w:caps/>
          <w:noProof/>
          <w:sz w:val="16"/>
          <w:szCs w:val="18"/>
          <w:lang w:val="en-IN" w:eastAsia="en-IN"/>
        </w:rPr>
        <mc:AlternateContent>
          <mc:Choice Requires="wps">
            <w:drawing>
              <wp:anchor distT="4294967295" distB="4294967295" distL="114300" distR="114300" simplePos="0" relativeHeight="251653632" behindDoc="0" locked="0" layoutInCell="1" allowOverlap="1" wp14:anchorId="6BF81DB6" wp14:editId="23EC0989">
                <wp:simplePos x="0" y="0"/>
                <wp:positionH relativeFrom="column">
                  <wp:posOffset>-220980</wp:posOffset>
                </wp:positionH>
                <wp:positionV relativeFrom="paragraph">
                  <wp:posOffset>100964</wp:posOffset>
                </wp:positionV>
                <wp:extent cx="6507480" cy="0"/>
                <wp:effectExtent l="0" t="19050" r="26670" b="19050"/>
                <wp:wrapNone/>
                <wp:docPr id="1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74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4FB5"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" strokeweight="4.5pt">
                <v:stroke linestyle="thinThick"/>
              </v:line>
            </w:pict>
          </mc:Fallback>
        </mc:AlternateContent>
      </w:r>
    </w:p>
    <w:p w14:paraId="3BFE3D58" w14:textId="77777777" w:rsidR="007831FB" w:rsidRPr="0009072E" w:rsidRDefault="007831FB" w:rsidP="007831FB">
      <w:pPr>
        <w:spacing w:line="276" w:lineRule="auto"/>
        <w:jc w:val="both"/>
        <w:rPr>
          <w:rFonts w:ascii="Arial" w:hAnsi="Arial" w:cs="Arial"/>
          <w:color w:val="000000"/>
          <w:sz w:val="18"/>
          <w:szCs w:val="20"/>
        </w:rPr>
      </w:pPr>
    </w:p>
    <w:p w14:paraId="23843AFA" w14:textId="2E5C9D29" w:rsidR="007831FB" w:rsidRPr="0009072E" w:rsidRDefault="001036FB" w:rsidP="007831FB">
      <w:pPr>
        <w:pStyle w:val="Heading3"/>
        <w:tabs>
          <w:tab w:val="left" w:pos="2955"/>
          <w:tab w:val="left" w:pos="3060"/>
        </w:tabs>
        <w:ind w:left="-360"/>
        <w:rPr>
          <w:rFonts w:ascii="Verdana" w:hAnsi="Verdana"/>
          <w:bCs w:val="0"/>
          <w:sz w:val="22"/>
          <w:szCs w:val="24"/>
          <w:u w:val="none"/>
        </w:rPr>
      </w:pPr>
      <w:r>
        <w:rPr>
          <w:rFonts w:ascii="Verdana" w:hAnsi="Verdana" w:cs="Times New Roman"/>
          <w:noProof/>
          <w:color w:val="00B0F0"/>
          <w:szCs w:val="18"/>
          <w:lang w:val="en-IN" w:eastAsia="en-IN"/>
        </w:rPr>
        <mc:AlternateContent>
          <mc:Choice Requires="wps">
            <w:drawing>
              <wp:anchor distT="0" distB="0" distL="114300" distR="114300" simplePos="0" relativeHeight="251655680" behindDoc="1" locked="0" layoutInCell="1" allowOverlap="1" wp14:anchorId="2898C954" wp14:editId="4EE47B57">
                <wp:simplePos x="0" y="0"/>
                <wp:positionH relativeFrom="column">
                  <wp:posOffset>-228600</wp:posOffset>
                </wp:positionH>
                <wp:positionV relativeFrom="paragraph">
                  <wp:posOffset>-1270</wp:posOffset>
                </wp:positionV>
                <wp:extent cx="6507480" cy="228600"/>
                <wp:effectExtent l="19050" t="19050" r="762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7480" cy="228600"/>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CDC7A" id="Rectangle 4" o:spid="_x0000_s1026" style="position:absolute;margin-left:-18pt;margin-top:-.1pt;width:512.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" fillcolor="#76923c" strokecolor="#f2f2f2" strokeweight="3pt">
                <v:fill opacity="49806f" color2="#e4e9d8" o:opacity2="31457f" rotate="t" angle="90" focus="100%" type="gradient"/>
                <v:shadow color="#205867" opacity=".5" offset="1pt"/>
              </v:rect>
            </w:pict>
          </mc:Fallback>
        </mc:AlternateContent>
      </w:r>
      <w:r w:rsidR="00D272A0" w:rsidRPr="0009072E">
        <w:rPr>
          <w:rFonts w:ascii="Verdana" w:hAnsi="Verdana"/>
          <w:bCs w:val="0"/>
          <w:sz w:val="22"/>
          <w:szCs w:val="24"/>
          <w:u w:val="none"/>
        </w:rPr>
        <w:t>Functional summary:</w:t>
      </w:r>
      <w:r w:rsidR="00D272A0">
        <w:rPr>
          <w:rFonts w:ascii="Verdana" w:hAnsi="Verdana"/>
          <w:bCs w:val="0"/>
          <w:sz w:val="22"/>
          <w:szCs w:val="24"/>
          <w:u w:val="none"/>
        </w:rPr>
        <w:tab/>
      </w:r>
      <w:r w:rsidR="00D272A0">
        <w:rPr>
          <w:rFonts w:ascii="Verdana" w:hAnsi="Verdana"/>
          <w:bCs w:val="0"/>
          <w:sz w:val="22"/>
          <w:szCs w:val="24"/>
          <w:u w:val="none"/>
        </w:rPr>
        <w:tab/>
      </w:r>
    </w:p>
    <w:p w14:paraId="22D752C7" w14:textId="77777777" w:rsidR="007831FB" w:rsidRPr="0009072E" w:rsidRDefault="007831FB" w:rsidP="007831FB">
      <w:pPr>
        <w:rPr>
          <w:sz w:val="18"/>
          <w:szCs w:val="20"/>
        </w:rPr>
      </w:pPr>
    </w:p>
    <w:p w14:paraId="398F5A7C" w14:textId="25384129" w:rsidR="00BC04BE" w:rsidRPr="006F26EA" w:rsidRDefault="006F26EA" w:rsidP="00BC04BE">
      <w:pPr>
        <w:pStyle w:val="BodyText"/>
        <w:numPr>
          <w:ilvl w:val="0"/>
          <w:numId w:val="1"/>
        </w:numPr>
        <w:rPr>
          <w:rFonts w:eastAsia="Verdana" w:cs="Times New Roman"/>
        </w:rPr>
      </w:pPr>
      <w:r>
        <w:rPr>
          <w:rFonts w:eastAsia="Verdana" w:cs="Times New Roman"/>
          <w:b/>
          <w:bCs/>
        </w:rPr>
        <w:t>5</w:t>
      </w:r>
      <w:r w:rsidR="00BC04BE" w:rsidRPr="006F26EA">
        <w:rPr>
          <w:rFonts w:eastAsia="Verdana" w:cs="Times New Roman"/>
          <w:b/>
          <w:bCs/>
        </w:rPr>
        <w:t>+ years of Total IT experience.</w:t>
      </w:r>
    </w:p>
    <w:p w14:paraId="4B8F17BF" w14:textId="7EE91B22" w:rsidR="007831FB" w:rsidRPr="006F26EA" w:rsidRDefault="00D272A0" w:rsidP="007831FB">
      <w:pPr>
        <w:numPr>
          <w:ilvl w:val="0"/>
          <w:numId w:val="1"/>
        </w:numPr>
        <w:spacing w:line="276" w:lineRule="auto"/>
        <w:jc w:val="both"/>
      </w:pPr>
      <w:r w:rsidRPr="006F26EA">
        <w:t xml:space="preserve">Having </w:t>
      </w:r>
      <w:r w:rsidR="006F26EA">
        <w:rPr>
          <w:b/>
        </w:rPr>
        <w:t>5</w:t>
      </w:r>
      <w:r w:rsidR="0065440F" w:rsidRPr="006F26EA">
        <w:rPr>
          <w:b/>
        </w:rPr>
        <w:t>+</w:t>
      </w:r>
      <w:r w:rsidRPr="006F26EA">
        <w:t xml:space="preserve"> years of Experience in </w:t>
      </w:r>
      <w:r w:rsidRPr="006F26EA">
        <w:rPr>
          <w:b/>
        </w:rPr>
        <w:t>Application development and Maintenance/Support</w:t>
      </w:r>
      <w:r w:rsidRPr="006F26EA">
        <w:t xml:space="preserve"> projects using </w:t>
      </w:r>
      <w:r w:rsidRPr="006F26EA">
        <w:rPr>
          <w:b/>
        </w:rPr>
        <w:t>SQL, PL/SQL</w:t>
      </w:r>
      <w:r w:rsidR="00C513C7" w:rsidRPr="006F26EA">
        <w:rPr>
          <w:b/>
        </w:rPr>
        <w:t xml:space="preserve"> </w:t>
      </w:r>
      <w:r w:rsidR="00FF2AF8" w:rsidRPr="006F26EA">
        <w:rPr>
          <w:b/>
        </w:rPr>
        <w:t>and Unix Shell Scripting</w:t>
      </w:r>
      <w:r w:rsidR="001221DA" w:rsidRPr="006F26EA">
        <w:rPr>
          <w:b/>
        </w:rPr>
        <w:t xml:space="preserve"> </w:t>
      </w:r>
      <w:r w:rsidRPr="006F26EA">
        <w:t>with extensive understanding of different Application development tools and technology.</w:t>
      </w:r>
    </w:p>
    <w:p w14:paraId="4B8EC5EA" w14:textId="77777777" w:rsidR="00FF2AF8" w:rsidRPr="006F26EA" w:rsidRDefault="00D272A0" w:rsidP="00FF2AF8">
      <w:pPr>
        <w:numPr>
          <w:ilvl w:val="0"/>
          <w:numId w:val="1"/>
        </w:numPr>
        <w:spacing w:line="276" w:lineRule="auto"/>
        <w:jc w:val="both"/>
      </w:pPr>
      <w:r w:rsidRPr="006F26EA">
        <w:t xml:space="preserve">Technical Knowledge – </w:t>
      </w:r>
      <w:r w:rsidRPr="006F26EA">
        <w:rPr>
          <w:b/>
        </w:rPr>
        <w:t>PL/SQL, SQL</w:t>
      </w:r>
      <w:r w:rsidR="00FC1095" w:rsidRPr="006F26EA">
        <w:rPr>
          <w:b/>
        </w:rPr>
        <w:t>.</w:t>
      </w:r>
    </w:p>
    <w:p w14:paraId="3F4B7F72" w14:textId="77777777" w:rsidR="007831FB" w:rsidRPr="006F26EA" w:rsidRDefault="00D272A0" w:rsidP="007831FB">
      <w:pPr>
        <w:pStyle w:val="ListParagraph"/>
        <w:numPr>
          <w:ilvl w:val="0"/>
          <w:numId w:val="1"/>
        </w:numPr>
        <w:spacing w:after="200" w:line="276" w:lineRule="auto"/>
      </w:pPr>
      <w:r w:rsidRPr="006F26EA">
        <w:t xml:space="preserve">Having good experience in SQL and PLSQL development using </w:t>
      </w:r>
      <w:r w:rsidRPr="006F26EA">
        <w:rPr>
          <w:b/>
        </w:rPr>
        <w:t>ORACLE 10g, ORACLE 11g</w:t>
      </w:r>
      <w:r w:rsidRPr="006F26EA">
        <w:t xml:space="preserve"> and </w:t>
      </w:r>
      <w:r w:rsidRPr="006F26EA">
        <w:rPr>
          <w:b/>
        </w:rPr>
        <w:t>ORACLE 12c</w:t>
      </w:r>
      <w:r w:rsidRPr="006F26EA">
        <w:t>.</w:t>
      </w:r>
    </w:p>
    <w:p w14:paraId="4E64FF4C" w14:textId="77777777" w:rsidR="00267AC4" w:rsidRPr="006F26EA" w:rsidRDefault="00D272A0" w:rsidP="007831FB">
      <w:pPr>
        <w:pStyle w:val="ListParagraph"/>
        <w:numPr>
          <w:ilvl w:val="0"/>
          <w:numId w:val="1"/>
        </w:numPr>
        <w:spacing w:after="200" w:line="276" w:lineRule="auto"/>
      </w:pPr>
      <w:r w:rsidRPr="006F26EA">
        <w:t>Good Knowledge of Supply Chain Planning &amp; BFSI.</w:t>
      </w:r>
    </w:p>
    <w:p w14:paraId="13A2DA02" w14:textId="77777777" w:rsidR="007831FB" w:rsidRPr="006F26EA" w:rsidRDefault="00D272A0" w:rsidP="007831FB">
      <w:pPr>
        <w:pStyle w:val="ListParagraph"/>
        <w:numPr>
          <w:ilvl w:val="0"/>
          <w:numId w:val="1"/>
        </w:numPr>
        <w:spacing w:after="200" w:line="276" w:lineRule="auto"/>
        <w:rPr>
          <w:b/>
        </w:rPr>
      </w:pPr>
      <w:r w:rsidRPr="006F26EA">
        <w:t xml:space="preserve">Extensive experience in creating complex database objects like </w:t>
      </w:r>
      <w:r w:rsidRPr="006F26EA">
        <w:rPr>
          <w:b/>
        </w:rPr>
        <w:t>stored procedure, Functions, Packages, Collections and Triggers.</w:t>
      </w:r>
    </w:p>
    <w:p w14:paraId="69923892" w14:textId="77777777" w:rsidR="007831FB" w:rsidRPr="006F26EA" w:rsidRDefault="00D272A0" w:rsidP="007831FB">
      <w:pPr>
        <w:pStyle w:val="ListParagraph"/>
        <w:numPr>
          <w:ilvl w:val="0"/>
          <w:numId w:val="1"/>
        </w:numPr>
        <w:suppressAutoHyphens/>
        <w:rPr>
          <w:b/>
        </w:rPr>
      </w:pPr>
      <w:r w:rsidRPr="006F26EA">
        <w:t xml:space="preserve">Experience in Creating </w:t>
      </w:r>
      <w:r w:rsidRPr="006F26EA">
        <w:rPr>
          <w:b/>
        </w:rPr>
        <w:t>Tables, Views, Constraints, Sequences and Synonyms.</w:t>
      </w:r>
    </w:p>
    <w:p w14:paraId="29911B92" w14:textId="6A2E3084" w:rsidR="007831FB" w:rsidRPr="006F26EA" w:rsidRDefault="00D272A0" w:rsidP="007831FB">
      <w:pPr>
        <w:pStyle w:val="ListParagraph"/>
        <w:numPr>
          <w:ilvl w:val="0"/>
          <w:numId w:val="1"/>
        </w:numPr>
        <w:jc w:val="both"/>
      </w:pPr>
      <w:r w:rsidRPr="006F26EA">
        <w:t>Proficient in PL/SQL programming -</w:t>
      </w:r>
      <w:r w:rsidR="00267AC4" w:rsidRPr="006F26EA">
        <w:rPr>
          <w:b/>
        </w:rPr>
        <w:t>Stored Procedures, Functions and Packages, SQL tuning, Constructing of Tables, Views, Database Triggers, Synonyms,</w:t>
      </w:r>
      <w:r w:rsidR="00AD0772">
        <w:rPr>
          <w:b/>
        </w:rPr>
        <w:t xml:space="preserve"> </w:t>
      </w:r>
      <w:r w:rsidR="00267AC4" w:rsidRPr="006F26EA">
        <w:rPr>
          <w:b/>
        </w:rPr>
        <w:t>Sequence, Cursors, user defined exception, Pragma Autonomous Transaction, Bulk Collect and for all, Oracle Hint, Explain Plan, Sys</w:t>
      </w:r>
      <w:r w:rsidR="00AD0772">
        <w:rPr>
          <w:b/>
        </w:rPr>
        <w:t>-</w:t>
      </w:r>
      <w:proofErr w:type="spellStart"/>
      <w:r w:rsidR="00267AC4" w:rsidRPr="006F26EA">
        <w:rPr>
          <w:b/>
        </w:rPr>
        <w:t>refcursor</w:t>
      </w:r>
      <w:proofErr w:type="spellEnd"/>
      <w:r w:rsidR="00267AC4" w:rsidRPr="006F26EA">
        <w:rPr>
          <w:b/>
        </w:rPr>
        <w:t>, indexes, Analytical Functions, Dynamic SQL, SQL-Loader, External Table etc.</w:t>
      </w:r>
    </w:p>
    <w:p w14:paraId="3EDB8469" w14:textId="42102775" w:rsidR="00267AC4" w:rsidRPr="006F26EA" w:rsidRDefault="00027377" w:rsidP="007831FB">
      <w:pPr>
        <w:pStyle w:val="ListParagraph"/>
        <w:numPr>
          <w:ilvl w:val="0"/>
          <w:numId w:val="1"/>
        </w:numPr>
        <w:jc w:val="both"/>
      </w:pPr>
      <w:r>
        <w:tab/>
      </w:r>
      <w:r w:rsidR="00D272A0" w:rsidRPr="006F26EA">
        <w:t>Aware of the Concept of Exception handling mechanism in various scope and visibility.</w:t>
      </w:r>
    </w:p>
    <w:p w14:paraId="067377DB" w14:textId="77777777" w:rsidR="0021530A" w:rsidRPr="006F26EA" w:rsidRDefault="00D272A0" w:rsidP="0021530A">
      <w:pPr>
        <w:numPr>
          <w:ilvl w:val="0"/>
          <w:numId w:val="1"/>
        </w:numPr>
        <w:suppressAutoHyphens/>
      </w:pPr>
      <w:r w:rsidRPr="006F26EA">
        <w:t xml:space="preserve">Having knowledge on </w:t>
      </w:r>
      <w:r w:rsidRPr="006F26EA">
        <w:rPr>
          <w:b/>
        </w:rPr>
        <w:t>Database Architecture</w:t>
      </w:r>
      <w:r w:rsidRPr="006F26EA">
        <w:t xml:space="preserve"> and </w:t>
      </w:r>
      <w:r w:rsidRPr="006F26EA">
        <w:rPr>
          <w:b/>
        </w:rPr>
        <w:t>Performance Tuning</w:t>
      </w:r>
      <w:r w:rsidRPr="006F26EA">
        <w:t>.</w:t>
      </w:r>
    </w:p>
    <w:p w14:paraId="16C9B985" w14:textId="77777777" w:rsidR="007831FB" w:rsidRPr="006F26EA" w:rsidRDefault="00D272A0" w:rsidP="007831FB">
      <w:pPr>
        <w:pStyle w:val="ListParagraph"/>
        <w:numPr>
          <w:ilvl w:val="0"/>
          <w:numId w:val="1"/>
        </w:numPr>
        <w:jc w:val="both"/>
      </w:pPr>
      <w:r w:rsidRPr="006F26EA">
        <w:t>Involved in development of code from scratch for the given requirement.</w:t>
      </w:r>
    </w:p>
    <w:p w14:paraId="53DED631" w14:textId="77777777" w:rsidR="001D529C" w:rsidRPr="006F26EA" w:rsidRDefault="00D272A0" w:rsidP="001D529C">
      <w:pPr>
        <w:numPr>
          <w:ilvl w:val="0"/>
          <w:numId w:val="1"/>
        </w:numPr>
        <w:jc w:val="both"/>
      </w:pPr>
      <w:r w:rsidRPr="006F26EA">
        <w:t>Flexible in each activity of organization.</w:t>
      </w:r>
    </w:p>
    <w:p w14:paraId="26CBFC74" w14:textId="77777777" w:rsidR="007831FB" w:rsidRPr="006F26EA" w:rsidRDefault="00D272A0" w:rsidP="007831FB">
      <w:pPr>
        <w:pStyle w:val="ListParagraph"/>
        <w:numPr>
          <w:ilvl w:val="0"/>
          <w:numId w:val="1"/>
        </w:numPr>
        <w:spacing w:after="200" w:line="276" w:lineRule="auto"/>
      </w:pPr>
      <w:r w:rsidRPr="006F26EA">
        <w:t xml:space="preserve">Experience in </w:t>
      </w:r>
      <w:r w:rsidRPr="006F26EA">
        <w:rPr>
          <w:b/>
        </w:rPr>
        <w:t>Agile/Scrum</w:t>
      </w:r>
      <w:r w:rsidRPr="006F26EA">
        <w:t xml:space="preserve"> development methodology.</w:t>
      </w:r>
    </w:p>
    <w:p w14:paraId="7AA0C222" w14:textId="77777777" w:rsidR="007831FB" w:rsidRPr="006F26EA" w:rsidRDefault="00D272A0" w:rsidP="007831FB">
      <w:pPr>
        <w:pStyle w:val="ListParagraph"/>
        <w:numPr>
          <w:ilvl w:val="0"/>
          <w:numId w:val="1"/>
        </w:numPr>
        <w:spacing w:after="200" w:line="276" w:lineRule="auto"/>
      </w:pPr>
      <w:r w:rsidRPr="006F26EA">
        <w:t>Planning, delivering and implementation of quality solutions as per scheduled milestones.</w:t>
      </w:r>
    </w:p>
    <w:p w14:paraId="044483F2" w14:textId="77777777" w:rsidR="007831FB" w:rsidRPr="006F26EA" w:rsidRDefault="00D272A0" w:rsidP="007831FB">
      <w:pPr>
        <w:pStyle w:val="ListParagraph"/>
        <w:numPr>
          <w:ilvl w:val="0"/>
          <w:numId w:val="1"/>
        </w:numPr>
        <w:spacing w:after="200" w:line="276" w:lineRule="auto"/>
      </w:pPr>
      <w:r w:rsidRPr="006F26EA">
        <w:t>Good communicational and interpersonal skills and involved in client interactions for scoping, effort estimates and status reporting.</w:t>
      </w:r>
    </w:p>
    <w:p w14:paraId="53869C7A" w14:textId="77777777" w:rsidR="007831FB" w:rsidRPr="006F26EA" w:rsidRDefault="00D272A0" w:rsidP="007831FB">
      <w:pPr>
        <w:pStyle w:val="ListParagraph"/>
        <w:numPr>
          <w:ilvl w:val="0"/>
          <w:numId w:val="1"/>
        </w:numPr>
        <w:rPr>
          <w:lang w:val="en-GB"/>
        </w:rPr>
      </w:pPr>
      <w:r w:rsidRPr="006F26EA">
        <w:rPr>
          <w:lang w:val="en-GB"/>
        </w:rPr>
        <w:t xml:space="preserve">Ability to learn new technologies with minimal time period and excellence in team playing with </w:t>
      </w:r>
      <w:r w:rsidRPr="006F26EA">
        <w:rPr>
          <w:b/>
          <w:lang w:val="en-GB"/>
        </w:rPr>
        <w:t>multi-location teams</w:t>
      </w:r>
      <w:r w:rsidR="00BC04BE" w:rsidRPr="006F26EA">
        <w:rPr>
          <w:b/>
          <w:lang w:val="en-GB"/>
        </w:rPr>
        <w:t>.</w:t>
      </w:r>
    </w:p>
    <w:p w14:paraId="6E2DCBAF" w14:textId="77777777" w:rsidR="00BC04BE" w:rsidRPr="0009072E" w:rsidRDefault="00BC04BE" w:rsidP="00BC04BE">
      <w:pPr>
        <w:pStyle w:val="ListParagraph"/>
        <w:rPr>
          <w:rFonts w:ascii="Verdana" w:hAnsi="Verdana" w:cs="Calibri"/>
          <w:sz w:val="18"/>
          <w:szCs w:val="20"/>
          <w:lang w:val="en-GB"/>
        </w:rPr>
      </w:pPr>
    </w:p>
    <w:p w14:paraId="6DEBF0D5" w14:textId="364A8F67" w:rsidR="007831FB" w:rsidRPr="0009072E" w:rsidRDefault="001036FB" w:rsidP="007831FB">
      <w:pPr>
        <w:rPr>
          <w:rFonts w:ascii="Verdana" w:hAnsi="Verdana"/>
          <w:bCs/>
          <w:sz w:val="14"/>
          <w:szCs w:val="16"/>
        </w:rPr>
      </w:pPr>
      <w:r>
        <w:rPr>
          <w:rFonts w:ascii="Verdana" w:hAnsi="Verdana"/>
          <w:b/>
          <w:bCs/>
          <w:noProof/>
          <w:sz w:val="14"/>
          <w:szCs w:val="16"/>
          <w:lang w:val="en-IN" w:eastAsia="en-IN"/>
        </w:rPr>
        <mc:AlternateContent>
          <mc:Choice Requires="wps">
            <w:drawing>
              <wp:anchor distT="0" distB="0" distL="114300" distR="114300" simplePos="0" relativeHeight="251656704" behindDoc="1" locked="0" layoutInCell="1" allowOverlap="1" wp14:anchorId="087058E3" wp14:editId="14204D84">
                <wp:simplePos x="0" y="0"/>
                <wp:positionH relativeFrom="column">
                  <wp:posOffset>-228600</wp:posOffset>
                </wp:positionH>
                <wp:positionV relativeFrom="paragraph">
                  <wp:posOffset>100330</wp:posOffset>
                </wp:positionV>
                <wp:extent cx="6286500" cy="228600"/>
                <wp:effectExtent l="19050" t="1905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28600"/>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56CFA" id="Rectangle 3" o:spid="_x0000_s1026" style="position:absolute;margin-left:-18pt;margin-top:7.9pt;width:49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" fillcolor="#76923c" strokecolor="#f2f2f2" strokeweight="3pt">
                <v:fill opacity="49806f" color2="#e4e9d8" o:opacity2="31457f" rotate="t" angle="90" focus="100%" type="gradient"/>
                <v:shadow color="#205867" opacity=".5" offset="1pt"/>
              </v:rect>
            </w:pict>
          </mc:Fallback>
        </mc:AlternateContent>
      </w:r>
    </w:p>
    <w:p w14:paraId="0F8309C0" w14:textId="77777777" w:rsidR="007831FB" w:rsidRPr="0009072E" w:rsidRDefault="00D272A0" w:rsidP="007831FB">
      <w:pPr>
        <w:pStyle w:val="Heading3"/>
        <w:ind w:left="-360"/>
        <w:rPr>
          <w:rFonts w:ascii="Verdana" w:hAnsi="Verdana"/>
          <w:bCs w:val="0"/>
          <w:sz w:val="22"/>
          <w:szCs w:val="24"/>
          <w:u w:val="none"/>
        </w:rPr>
      </w:pPr>
      <w:r w:rsidRPr="0009072E">
        <w:rPr>
          <w:rFonts w:ascii="Verdana" w:hAnsi="Verdana"/>
          <w:bCs w:val="0"/>
          <w:sz w:val="22"/>
          <w:szCs w:val="24"/>
          <w:u w:val="none"/>
        </w:rPr>
        <w:t>Experience Summary:</w:t>
      </w:r>
    </w:p>
    <w:p w14:paraId="3119D3A8" w14:textId="77777777" w:rsidR="007831FB" w:rsidRDefault="007831FB" w:rsidP="007831FB">
      <w:pPr>
        <w:ind w:left="360"/>
        <w:rPr>
          <w:rFonts w:ascii="Verdana" w:hAnsi="Verdana"/>
          <w:sz w:val="16"/>
          <w:szCs w:val="18"/>
        </w:rPr>
      </w:pPr>
    </w:p>
    <w:p w14:paraId="46D9A3C1" w14:textId="5D2F893B" w:rsidR="00401E15" w:rsidRDefault="00401E15" w:rsidP="00401E15">
      <w:pPr>
        <w:numPr>
          <w:ilvl w:val="0"/>
          <w:numId w:val="9"/>
        </w:numPr>
        <w:spacing w:line="360" w:lineRule="auto"/>
        <w:ind w:left="720" w:hanging="360"/>
        <w:rPr>
          <w:rFonts w:ascii="Verdana" w:eastAsia="Verdana" w:hAnsi="Verdana" w:cs="Verdana"/>
          <w:sz w:val="18"/>
        </w:rPr>
      </w:pPr>
      <w:r w:rsidRPr="00FB4B53">
        <w:rPr>
          <w:rFonts w:ascii="Verdana" w:eastAsia="Verdana" w:hAnsi="Verdana" w:cs="Verdana"/>
          <w:sz w:val="20"/>
          <w:szCs w:val="20"/>
        </w:rPr>
        <w:t>Work</w:t>
      </w:r>
      <w:r>
        <w:rPr>
          <w:rFonts w:ascii="Verdana" w:eastAsia="Verdana" w:hAnsi="Verdana" w:cs="Verdana"/>
          <w:sz w:val="20"/>
          <w:szCs w:val="20"/>
        </w:rPr>
        <w:t>ing</w:t>
      </w:r>
      <w:r w:rsidRPr="00FB4B53">
        <w:rPr>
          <w:rFonts w:ascii="Verdana" w:eastAsia="Verdana" w:hAnsi="Verdana" w:cs="Verdana"/>
          <w:sz w:val="20"/>
          <w:szCs w:val="20"/>
        </w:rPr>
        <w:t xml:space="preserve"> as a </w:t>
      </w:r>
      <w:r w:rsidRPr="00FB4B53">
        <w:rPr>
          <w:rFonts w:ascii="Verdana" w:eastAsia="Verdana" w:hAnsi="Verdana" w:cs="Verdana"/>
          <w:b/>
          <w:bCs/>
          <w:sz w:val="20"/>
          <w:szCs w:val="20"/>
        </w:rPr>
        <w:t>PL/</w:t>
      </w:r>
      <w:r w:rsidRPr="00FB4B53">
        <w:rPr>
          <w:rFonts w:ascii="Verdana" w:eastAsia="Verdana" w:hAnsi="Verdana" w:cs="Verdana"/>
          <w:b/>
          <w:sz w:val="20"/>
          <w:szCs w:val="20"/>
        </w:rPr>
        <w:t>SQL Developer</w:t>
      </w:r>
      <w:r w:rsidRPr="00FB4B53">
        <w:rPr>
          <w:rFonts w:ascii="Verdana" w:eastAsia="Verdana" w:hAnsi="Verdana" w:cs="Verdana"/>
          <w:sz w:val="20"/>
          <w:szCs w:val="20"/>
        </w:rPr>
        <w:t xml:space="preserve"> for “</w:t>
      </w:r>
      <w:r w:rsidR="006F26EA" w:rsidRPr="006F26EA">
        <w:rPr>
          <w:rFonts w:ascii="Verdana" w:eastAsia="Verdana" w:hAnsi="Verdana" w:cs="Verdana"/>
          <w:b/>
          <w:bCs/>
          <w:sz w:val="20"/>
          <w:szCs w:val="20"/>
        </w:rPr>
        <w:t>DELL</w:t>
      </w:r>
      <w:r w:rsidRPr="00FB4B53">
        <w:rPr>
          <w:rFonts w:ascii="Verdana" w:eastAsia="Verdana" w:hAnsi="Verdana" w:cs="Verdana"/>
          <w:sz w:val="20"/>
          <w:szCs w:val="20"/>
        </w:rPr>
        <w:t xml:space="preserve">” from </w:t>
      </w:r>
      <w:r>
        <w:rPr>
          <w:rFonts w:ascii="Verdana" w:eastAsia="Verdana" w:hAnsi="Verdana" w:cs="Verdana"/>
          <w:sz w:val="20"/>
          <w:szCs w:val="20"/>
        </w:rPr>
        <w:t>September</w:t>
      </w:r>
      <w:r w:rsidRPr="00FB4B53">
        <w:rPr>
          <w:rFonts w:ascii="Verdana" w:eastAsia="Verdana" w:hAnsi="Verdana" w:cs="Verdana"/>
          <w:sz w:val="20"/>
          <w:szCs w:val="20"/>
        </w:rPr>
        <w:t xml:space="preserve"> 201</w:t>
      </w:r>
      <w:r>
        <w:rPr>
          <w:rFonts w:ascii="Verdana" w:eastAsia="Verdana" w:hAnsi="Verdana" w:cs="Verdana"/>
          <w:sz w:val="20"/>
          <w:szCs w:val="20"/>
        </w:rPr>
        <w:t>5</w:t>
      </w:r>
      <w:r w:rsidRPr="00FB4B53">
        <w:rPr>
          <w:rFonts w:ascii="Verdana" w:eastAsia="Verdana" w:hAnsi="Verdana" w:cs="Verdana"/>
          <w:sz w:val="20"/>
          <w:szCs w:val="20"/>
        </w:rPr>
        <w:t xml:space="preserve"> to </w:t>
      </w:r>
      <w:r>
        <w:rPr>
          <w:rFonts w:ascii="Verdana" w:eastAsia="Verdana" w:hAnsi="Verdana" w:cs="Verdana"/>
          <w:sz w:val="20"/>
          <w:szCs w:val="20"/>
        </w:rPr>
        <w:t>Feb 2017.</w:t>
      </w:r>
    </w:p>
    <w:p w14:paraId="266C0725" w14:textId="605D3339" w:rsidR="00401E15" w:rsidRPr="00416825" w:rsidRDefault="00C100C0" w:rsidP="00401E15">
      <w:pPr>
        <w:numPr>
          <w:ilvl w:val="0"/>
          <w:numId w:val="9"/>
        </w:numPr>
        <w:spacing w:line="360" w:lineRule="auto"/>
        <w:ind w:left="720" w:hanging="360"/>
        <w:rPr>
          <w:rFonts w:ascii="Verdana" w:eastAsia="Verdana" w:hAnsi="Verdana" w:cs="Verdana"/>
          <w:sz w:val="18"/>
        </w:rPr>
      </w:pPr>
      <w:r>
        <w:rPr>
          <w:rFonts w:ascii="Verdana" w:eastAsia="Arial" w:hAnsi="Verdana" w:cs="Tahoma"/>
          <w:sz w:val="18"/>
        </w:rPr>
        <w:t xml:space="preserve"> </w:t>
      </w:r>
      <w:r w:rsidR="00401E15" w:rsidRPr="00FB4B53">
        <w:rPr>
          <w:rFonts w:ascii="Verdana" w:eastAsia="Verdana" w:hAnsi="Verdana" w:cs="Verdana"/>
          <w:sz w:val="20"/>
          <w:szCs w:val="20"/>
        </w:rPr>
        <w:t>Work</w:t>
      </w:r>
      <w:r w:rsidR="00401E15">
        <w:rPr>
          <w:rFonts w:ascii="Verdana" w:eastAsia="Verdana" w:hAnsi="Verdana" w:cs="Verdana"/>
          <w:sz w:val="20"/>
          <w:szCs w:val="20"/>
        </w:rPr>
        <w:t>ing</w:t>
      </w:r>
      <w:r w:rsidR="00401E15" w:rsidRPr="00FB4B53">
        <w:rPr>
          <w:rFonts w:ascii="Verdana" w:eastAsia="Verdana" w:hAnsi="Verdana" w:cs="Verdana"/>
          <w:sz w:val="20"/>
          <w:szCs w:val="20"/>
        </w:rPr>
        <w:t xml:space="preserve"> as a </w:t>
      </w:r>
      <w:r w:rsidR="00401E15" w:rsidRPr="00FB4B53">
        <w:rPr>
          <w:rFonts w:ascii="Verdana" w:eastAsia="Verdana" w:hAnsi="Verdana" w:cs="Verdana"/>
          <w:b/>
          <w:bCs/>
          <w:sz w:val="20"/>
          <w:szCs w:val="20"/>
        </w:rPr>
        <w:t>PL/</w:t>
      </w:r>
      <w:r w:rsidR="00401E15" w:rsidRPr="00FB4B53">
        <w:rPr>
          <w:rFonts w:ascii="Verdana" w:eastAsia="Verdana" w:hAnsi="Verdana" w:cs="Verdana"/>
          <w:b/>
          <w:sz w:val="20"/>
          <w:szCs w:val="20"/>
        </w:rPr>
        <w:t>SQL Developer</w:t>
      </w:r>
      <w:r w:rsidR="00401E15" w:rsidRPr="00FB4B53">
        <w:rPr>
          <w:rFonts w:ascii="Verdana" w:eastAsia="Verdana" w:hAnsi="Verdana" w:cs="Verdana"/>
          <w:sz w:val="20"/>
          <w:szCs w:val="20"/>
        </w:rPr>
        <w:t xml:space="preserve"> for </w:t>
      </w:r>
      <w:proofErr w:type="gramStart"/>
      <w:r w:rsidR="00401E15" w:rsidRPr="00FB4B53">
        <w:rPr>
          <w:rFonts w:ascii="Verdana" w:eastAsia="Verdana" w:hAnsi="Verdana" w:cs="Verdana"/>
          <w:sz w:val="20"/>
          <w:szCs w:val="20"/>
        </w:rPr>
        <w:t>“</w:t>
      </w:r>
      <w:r w:rsidR="00401E15">
        <w:rPr>
          <w:rFonts w:ascii="Verdana" w:eastAsia="Verdana" w:hAnsi="Verdana" w:cs="Verdana"/>
          <w:b/>
          <w:bCs/>
          <w:sz w:val="20"/>
          <w:szCs w:val="20"/>
        </w:rPr>
        <w:t xml:space="preserve"> </w:t>
      </w:r>
      <w:r w:rsidR="00416825" w:rsidRPr="00416825">
        <w:rPr>
          <w:b/>
          <w:bCs/>
          <w:color w:val="000000"/>
        </w:rPr>
        <w:t>Smart</w:t>
      </w:r>
      <w:proofErr w:type="gramEnd"/>
      <w:r w:rsidR="00416825" w:rsidRPr="00416825">
        <w:rPr>
          <w:b/>
          <w:bCs/>
          <w:color w:val="000000"/>
        </w:rPr>
        <w:t xml:space="preserve"> Drive Systems</w:t>
      </w:r>
      <w:r w:rsidR="00401E15" w:rsidRPr="00FB4B53">
        <w:rPr>
          <w:rFonts w:ascii="Verdana" w:eastAsia="Verdana" w:hAnsi="Verdana" w:cs="Verdana"/>
          <w:sz w:val="20"/>
          <w:szCs w:val="20"/>
        </w:rPr>
        <w:t xml:space="preserve">” from </w:t>
      </w:r>
      <w:r w:rsidR="00401E15">
        <w:rPr>
          <w:rFonts w:ascii="Verdana" w:eastAsia="Verdana" w:hAnsi="Verdana" w:cs="Verdana"/>
          <w:sz w:val="20"/>
          <w:szCs w:val="20"/>
        </w:rPr>
        <w:t>March</w:t>
      </w:r>
      <w:r w:rsidR="00401E15" w:rsidRPr="00FB4B53">
        <w:rPr>
          <w:rFonts w:ascii="Verdana" w:eastAsia="Verdana" w:hAnsi="Verdana" w:cs="Verdana"/>
          <w:sz w:val="20"/>
          <w:szCs w:val="20"/>
        </w:rPr>
        <w:t xml:space="preserve"> 201</w:t>
      </w:r>
      <w:r w:rsidR="00401E15">
        <w:rPr>
          <w:rFonts w:ascii="Verdana" w:eastAsia="Verdana" w:hAnsi="Verdana" w:cs="Verdana"/>
          <w:sz w:val="20"/>
          <w:szCs w:val="20"/>
        </w:rPr>
        <w:t>7</w:t>
      </w:r>
      <w:r w:rsidR="00401E15" w:rsidRPr="00FB4B53">
        <w:rPr>
          <w:rFonts w:ascii="Verdana" w:eastAsia="Verdana" w:hAnsi="Verdana" w:cs="Verdana"/>
          <w:sz w:val="20"/>
          <w:szCs w:val="20"/>
        </w:rPr>
        <w:t xml:space="preserve"> to</w:t>
      </w:r>
      <w:r w:rsidR="00401E15">
        <w:rPr>
          <w:rFonts w:ascii="Verdana" w:eastAsia="Verdana" w:hAnsi="Verdana" w:cs="Verdana"/>
          <w:sz w:val="20"/>
          <w:szCs w:val="20"/>
        </w:rPr>
        <w:t xml:space="preserve"> </w:t>
      </w:r>
      <w:r w:rsidR="001036FB">
        <w:rPr>
          <w:rFonts w:ascii="Verdana" w:eastAsia="Verdana" w:hAnsi="Verdana" w:cs="Verdana"/>
          <w:sz w:val="20"/>
          <w:szCs w:val="20"/>
        </w:rPr>
        <w:t>Oct 2019</w:t>
      </w:r>
      <w:r w:rsidR="00401E15" w:rsidRPr="00401E15">
        <w:rPr>
          <w:rFonts w:ascii="Verdana" w:eastAsia="Verdana" w:hAnsi="Verdana" w:cs="Verdana"/>
          <w:sz w:val="20"/>
          <w:szCs w:val="20"/>
        </w:rPr>
        <w:t>.</w:t>
      </w:r>
    </w:p>
    <w:p w14:paraId="42159869" w14:textId="0C78FCF2" w:rsidR="00416825" w:rsidRPr="00401E15" w:rsidRDefault="006F26EA" w:rsidP="00401E15">
      <w:pPr>
        <w:numPr>
          <w:ilvl w:val="0"/>
          <w:numId w:val="9"/>
        </w:numPr>
        <w:spacing w:line="360" w:lineRule="auto"/>
        <w:ind w:left="720" w:hanging="360"/>
        <w:rPr>
          <w:rFonts w:ascii="Verdana" w:eastAsia="Verdana" w:hAnsi="Verdana" w:cs="Verdana"/>
          <w:sz w:val="18"/>
        </w:rPr>
      </w:pPr>
      <w:r w:rsidRPr="00FB4B53">
        <w:rPr>
          <w:rFonts w:ascii="Verdana" w:eastAsia="Verdana" w:hAnsi="Verdana" w:cs="Verdana"/>
          <w:sz w:val="20"/>
          <w:szCs w:val="20"/>
        </w:rPr>
        <w:t>Work</w:t>
      </w:r>
      <w:r>
        <w:rPr>
          <w:rFonts w:ascii="Verdana" w:eastAsia="Verdana" w:hAnsi="Verdana" w:cs="Verdana"/>
          <w:sz w:val="20"/>
          <w:szCs w:val="20"/>
        </w:rPr>
        <w:t>ing</w:t>
      </w:r>
      <w:r w:rsidRPr="00FB4B53">
        <w:rPr>
          <w:rFonts w:ascii="Verdana" w:eastAsia="Verdana" w:hAnsi="Verdana" w:cs="Verdana"/>
          <w:sz w:val="20"/>
          <w:szCs w:val="20"/>
        </w:rPr>
        <w:t xml:space="preserve"> as a </w:t>
      </w:r>
      <w:r w:rsidRPr="00FB4B53">
        <w:rPr>
          <w:rFonts w:ascii="Verdana" w:eastAsia="Verdana" w:hAnsi="Verdana" w:cs="Verdana"/>
          <w:b/>
          <w:bCs/>
          <w:sz w:val="20"/>
          <w:szCs w:val="20"/>
        </w:rPr>
        <w:t>PL/</w:t>
      </w:r>
      <w:r w:rsidRPr="00FB4B53">
        <w:rPr>
          <w:rFonts w:ascii="Verdana" w:eastAsia="Verdana" w:hAnsi="Verdana" w:cs="Verdana"/>
          <w:b/>
          <w:sz w:val="20"/>
          <w:szCs w:val="20"/>
        </w:rPr>
        <w:t>SQL Developer</w:t>
      </w:r>
      <w:r w:rsidRPr="00FB4B53">
        <w:rPr>
          <w:rFonts w:ascii="Verdana" w:eastAsia="Verdana" w:hAnsi="Verdana" w:cs="Verdana"/>
          <w:sz w:val="20"/>
          <w:szCs w:val="20"/>
        </w:rPr>
        <w:t xml:space="preserve"> for “</w:t>
      </w:r>
      <w:r w:rsidRPr="00416825">
        <w:rPr>
          <w:b/>
          <w:bCs/>
          <w:szCs w:val="20"/>
        </w:rPr>
        <w:t>CHCL, Mauritius</w:t>
      </w:r>
      <w:r w:rsidRPr="00FB4B53">
        <w:rPr>
          <w:rFonts w:ascii="Verdana" w:eastAsia="Verdana" w:hAnsi="Verdana" w:cs="Verdana"/>
          <w:sz w:val="20"/>
          <w:szCs w:val="20"/>
        </w:rPr>
        <w:t xml:space="preserve">” from </w:t>
      </w:r>
      <w:r w:rsidR="001036FB">
        <w:rPr>
          <w:rFonts w:ascii="Verdana" w:eastAsia="Verdana" w:hAnsi="Verdana" w:cs="Verdana"/>
          <w:sz w:val="20"/>
          <w:szCs w:val="20"/>
        </w:rPr>
        <w:t>Oct</w:t>
      </w:r>
      <w:r w:rsidRPr="00FB4B53">
        <w:rPr>
          <w:rFonts w:ascii="Verdana" w:eastAsia="Verdana" w:hAnsi="Verdana" w:cs="Verdana"/>
          <w:sz w:val="20"/>
          <w:szCs w:val="20"/>
        </w:rPr>
        <w:t xml:space="preserve"> 201</w:t>
      </w:r>
      <w:r w:rsidR="001036FB">
        <w:rPr>
          <w:rFonts w:ascii="Verdana" w:eastAsia="Verdana" w:hAnsi="Verdana" w:cs="Verdana"/>
          <w:sz w:val="20"/>
          <w:szCs w:val="20"/>
        </w:rPr>
        <w:t>9</w:t>
      </w:r>
      <w:r w:rsidRPr="00FB4B53">
        <w:rPr>
          <w:rFonts w:ascii="Verdana" w:eastAsia="Verdana" w:hAnsi="Verdana" w:cs="Verdana"/>
          <w:sz w:val="20"/>
          <w:szCs w:val="20"/>
        </w:rPr>
        <w:t xml:space="preserve"> to</w:t>
      </w:r>
      <w:r>
        <w:rPr>
          <w:rFonts w:ascii="Verdana" w:eastAsia="Verdana" w:hAnsi="Verdana" w:cs="Verdana"/>
          <w:sz w:val="20"/>
          <w:szCs w:val="20"/>
        </w:rPr>
        <w:t xml:space="preserve"> </w:t>
      </w:r>
      <w:r w:rsidRPr="00401E15">
        <w:rPr>
          <w:rFonts w:ascii="Verdana" w:eastAsia="Verdana" w:hAnsi="Verdana" w:cs="Verdana"/>
          <w:sz w:val="20"/>
          <w:szCs w:val="20"/>
        </w:rPr>
        <w:t>Till Date.</w:t>
      </w:r>
    </w:p>
    <w:p w14:paraId="195ADCBA" w14:textId="77777777" w:rsidR="007831FB" w:rsidRPr="0009072E" w:rsidRDefault="007831FB" w:rsidP="007831FB">
      <w:pPr>
        <w:spacing w:line="360" w:lineRule="auto"/>
        <w:rPr>
          <w:rFonts w:ascii="Verdana" w:eastAsia="Arial" w:hAnsi="Verdana" w:cs="Tahoma"/>
          <w:sz w:val="18"/>
        </w:rPr>
      </w:pPr>
    </w:p>
    <w:p w14:paraId="4DD28D95" w14:textId="77777777" w:rsidR="007831FB" w:rsidRPr="0009072E" w:rsidRDefault="00D272A0" w:rsidP="007831FB">
      <w:pPr>
        <w:pStyle w:val="Heading3"/>
        <w:ind w:left="-360"/>
        <w:rPr>
          <w:rFonts w:ascii="Verdana" w:hAnsi="Verdana"/>
          <w:bCs w:val="0"/>
          <w:sz w:val="22"/>
          <w:szCs w:val="24"/>
          <w:u w:val="none"/>
        </w:rPr>
      </w:pPr>
      <w:r w:rsidRPr="0009072E">
        <w:rPr>
          <w:rFonts w:ascii="Verdana" w:hAnsi="Verdana"/>
          <w:bCs w:val="0"/>
          <w:sz w:val="22"/>
          <w:szCs w:val="24"/>
          <w:u w:val="none"/>
        </w:rPr>
        <w:lastRenderedPageBreak/>
        <w:t xml:space="preserve"> Educational Qualification:</w:t>
      </w:r>
    </w:p>
    <w:p w14:paraId="218E67F2" w14:textId="77777777" w:rsidR="007831FB" w:rsidRPr="0009072E" w:rsidRDefault="007831FB" w:rsidP="007831FB">
      <w:pPr>
        <w:spacing w:line="360" w:lineRule="auto"/>
        <w:rPr>
          <w:rFonts w:ascii="Verdana" w:eastAsia="Arial" w:hAnsi="Verdana" w:cs="Tahoma"/>
          <w:sz w:val="18"/>
        </w:rPr>
      </w:pPr>
    </w:p>
    <w:p w14:paraId="6F366815" w14:textId="2E50F7E7" w:rsidR="00C100C0" w:rsidRPr="00401E15" w:rsidRDefault="00C100C0" w:rsidP="00401E15">
      <w:pPr>
        <w:pStyle w:val="ListParagraph"/>
        <w:numPr>
          <w:ilvl w:val="0"/>
          <w:numId w:val="10"/>
        </w:numPr>
        <w:rPr>
          <w:rFonts w:ascii="Calibri" w:hAnsi="Calibri" w:cs="Calibri"/>
          <w:b/>
          <w:sz w:val="22"/>
          <w:szCs w:val="22"/>
        </w:rPr>
      </w:pPr>
      <w:r w:rsidRPr="00416825">
        <w:rPr>
          <w:rFonts w:ascii="Verdana" w:hAnsi="Verdana" w:cs="Calibri"/>
          <w:b/>
          <w:sz w:val="22"/>
          <w:szCs w:val="22"/>
        </w:rPr>
        <w:t>Graduated</w:t>
      </w:r>
      <w:r w:rsidRPr="00401E15">
        <w:rPr>
          <w:rFonts w:ascii="Calibri" w:hAnsi="Calibri" w:cs="Calibri"/>
          <w:b/>
          <w:sz w:val="22"/>
          <w:szCs w:val="22"/>
        </w:rPr>
        <w:t xml:space="preserve"> in </w:t>
      </w:r>
      <w:r w:rsidR="00416825">
        <w:rPr>
          <w:rFonts w:ascii="Calibri" w:hAnsi="Calibri" w:cs="Calibri"/>
          <w:b/>
          <w:sz w:val="22"/>
          <w:szCs w:val="22"/>
        </w:rPr>
        <w:t>EEE</w:t>
      </w:r>
      <w:r w:rsidRPr="00401E15">
        <w:rPr>
          <w:rFonts w:ascii="Calibri" w:hAnsi="Calibri" w:cs="Calibri"/>
          <w:b/>
          <w:sz w:val="22"/>
          <w:szCs w:val="22"/>
        </w:rPr>
        <w:t xml:space="preserve">, from </w:t>
      </w:r>
      <w:r w:rsidR="00416825">
        <w:rPr>
          <w:rFonts w:ascii="Calibri" w:hAnsi="Calibri" w:cs="Calibri"/>
          <w:b/>
          <w:sz w:val="22"/>
          <w:szCs w:val="22"/>
        </w:rPr>
        <w:t xml:space="preserve">JNTUK </w:t>
      </w:r>
      <w:r w:rsidRPr="00401E15">
        <w:rPr>
          <w:rFonts w:ascii="Calibri" w:hAnsi="Calibri" w:cs="Calibri"/>
          <w:b/>
          <w:sz w:val="22"/>
          <w:szCs w:val="22"/>
        </w:rPr>
        <w:t>in 201</w:t>
      </w:r>
      <w:r w:rsidR="00416825">
        <w:rPr>
          <w:rFonts w:ascii="Calibri" w:hAnsi="Calibri" w:cs="Calibri"/>
          <w:b/>
          <w:sz w:val="22"/>
          <w:szCs w:val="22"/>
        </w:rPr>
        <w:t>4</w:t>
      </w:r>
      <w:r w:rsidRPr="00401E15">
        <w:rPr>
          <w:rFonts w:ascii="Calibri" w:hAnsi="Calibri" w:cs="Calibri"/>
          <w:b/>
          <w:sz w:val="22"/>
          <w:szCs w:val="22"/>
        </w:rPr>
        <w:t>.</w:t>
      </w:r>
    </w:p>
    <w:p w14:paraId="1543DE2D" w14:textId="77777777" w:rsidR="007831FB" w:rsidRPr="0009072E" w:rsidRDefault="007831FB" w:rsidP="007831FB">
      <w:pPr>
        <w:shd w:val="solid" w:color="FFFFFF" w:fill="auto"/>
        <w:spacing w:line="360" w:lineRule="auto"/>
        <w:ind w:left="630"/>
        <w:contextualSpacing/>
        <w:rPr>
          <w:rFonts w:ascii="Verdana" w:hAnsi="Verdana" w:cs="Tahoma"/>
          <w:sz w:val="18"/>
        </w:rPr>
      </w:pPr>
    </w:p>
    <w:p w14:paraId="67AF113A" w14:textId="77777777" w:rsidR="0021530A" w:rsidRDefault="0021530A" w:rsidP="005750BE">
      <w:pPr>
        <w:autoSpaceDE w:val="0"/>
        <w:autoSpaceDN w:val="0"/>
        <w:adjustRightInd w:val="0"/>
        <w:jc w:val="both"/>
        <w:rPr>
          <w:rFonts w:ascii="Verdana" w:hAnsi="Verdana"/>
          <w:b/>
          <w:sz w:val="16"/>
          <w:szCs w:val="18"/>
        </w:rPr>
      </w:pPr>
    </w:p>
    <w:p w14:paraId="4234D6B4" w14:textId="77777777" w:rsidR="0021530A" w:rsidRDefault="0021530A" w:rsidP="007831FB">
      <w:pPr>
        <w:autoSpaceDE w:val="0"/>
        <w:autoSpaceDN w:val="0"/>
        <w:adjustRightInd w:val="0"/>
        <w:ind w:left="-360"/>
        <w:jc w:val="both"/>
        <w:rPr>
          <w:rFonts w:ascii="Verdana" w:hAnsi="Verdana"/>
          <w:b/>
          <w:sz w:val="16"/>
          <w:szCs w:val="18"/>
        </w:rPr>
      </w:pPr>
    </w:p>
    <w:p w14:paraId="001DA22B" w14:textId="77777777" w:rsidR="0021530A" w:rsidRDefault="0021530A" w:rsidP="007831FB">
      <w:pPr>
        <w:autoSpaceDE w:val="0"/>
        <w:autoSpaceDN w:val="0"/>
        <w:adjustRightInd w:val="0"/>
        <w:ind w:left="-360"/>
        <w:jc w:val="both"/>
        <w:rPr>
          <w:rFonts w:ascii="Verdana" w:hAnsi="Verdana"/>
          <w:b/>
          <w:sz w:val="16"/>
          <w:szCs w:val="18"/>
        </w:rPr>
      </w:pPr>
    </w:p>
    <w:p w14:paraId="0BE2F8E2" w14:textId="674C1046" w:rsidR="0041636A" w:rsidRPr="0009072E" w:rsidRDefault="001036FB" w:rsidP="0041636A">
      <w:pPr>
        <w:pStyle w:val="Heading3"/>
        <w:tabs>
          <w:tab w:val="left" w:pos="2955"/>
          <w:tab w:val="left" w:pos="3060"/>
        </w:tabs>
        <w:ind w:left="-360"/>
        <w:rPr>
          <w:rFonts w:ascii="Verdana" w:hAnsi="Verdana"/>
          <w:bCs w:val="0"/>
          <w:sz w:val="22"/>
          <w:szCs w:val="24"/>
          <w:u w:val="none"/>
        </w:rPr>
      </w:pPr>
      <w:r>
        <w:rPr>
          <w:rFonts w:ascii="Verdana" w:hAnsi="Verdana" w:cs="Times New Roman"/>
          <w:noProof/>
          <w:color w:val="00B0F0"/>
          <w:szCs w:val="18"/>
          <w:lang w:val="en-IN" w:eastAsia="en-IN"/>
        </w:rPr>
        <mc:AlternateContent>
          <mc:Choice Requires="wps">
            <w:drawing>
              <wp:anchor distT="0" distB="0" distL="114300" distR="114300" simplePos="0" relativeHeight="251660800" behindDoc="1" locked="0" layoutInCell="1" allowOverlap="1" wp14:anchorId="590EA6E0" wp14:editId="0A6F34DF">
                <wp:simplePos x="0" y="0"/>
                <wp:positionH relativeFrom="column">
                  <wp:posOffset>-228600</wp:posOffset>
                </wp:positionH>
                <wp:positionV relativeFrom="paragraph">
                  <wp:posOffset>-1270</wp:posOffset>
                </wp:positionV>
                <wp:extent cx="6507480" cy="228600"/>
                <wp:effectExtent l="19050" t="19050" r="762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7480" cy="228600"/>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768CA" id="Rectangle 5" o:spid="_x0000_s1026" style="position:absolute;margin-left:-18pt;margin-top:-.1pt;width:512.4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" fillcolor="#76923c" strokecolor="#f2f2f2" strokeweight="3pt">
                <v:fill opacity="49806f" color2="#e4e9d8" o:opacity2="31457f" rotate="t" angle="90" focus="100%" type="gradient"/>
                <v:shadow color="#205867" opacity=".5" offset="1pt"/>
              </v:rect>
            </w:pict>
          </mc:Fallback>
        </mc:AlternateContent>
      </w:r>
      <w:r w:rsidR="00D272A0">
        <w:rPr>
          <w:rFonts w:ascii="Verdana" w:hAnsi="Verdana"/>
          <w:bCs w:val="0"/>
          <w:sz w:val="22"/>
          <w:szCs w:val="24"/>
          <w:u w:val="none"/>
        </w:rPr>
        <w:t>Technical Skills</w:t>
      </w:r>
      <w:r w:rsidR="00D272A0" w:rsidRPr="0009072E">
        <w:rPr>
          <w:rFonts w:ascii="Verdana" w:hAnsi="Verdana"/>
          <w:bCs w:val="0"/>
          <w:sz w:val="22"/>
          <w:szCs w:val="24"/>
          <w:u w:val="none"/>
        </w:rPr>
        <w:t>:</w:t>
      </w:r>
      <w:r w:rsidR="00D272A0">
        <w:rPr>
          <w:rFonts w:ascii="Verdana" w:hAnsi="Verdana"/>
          <w:bCs w:val="0"/>
          <w:sz w:val="22"/>
          <w:szCs w:val="24"/>
          <w:u w:val="none"/>
        </w:rPr>
        <w:tab/>
      </w:r>
      <w:r w:rsidR="00D272A0">
        <w:rPr>
          <w:rFonts w:ascii="Verdana" w:hAnsi="Verdana"/>
          <w:bCs w:val="0"/>
          <w:sz w:val="22"/>
          <w:szCs w:val="24"/>
          <w:u w:val="none"/>
        </w:rPr>
        <w:tab/>
      </w:r>
    </w:p>
    <w:p w14:paraId="1D729E7E" w14:textId="77777777" w:rsidR="0041636A" w:rsidRPr="0009072E" w:rsidRDefault="0041636A" w:rsidP="0041636A">
      <w:pPr>
        <w:rPr>
          <w:sz w:val="18"/>
          <w:szCs w:val="20"/>
        </w:rPr>
      </w:pPr>
    </w:p>
    <w:p w14:paraId="513705F4" w14:textId="77777777" w:rsidR="0021530A" w:rsidRPr="0009072E" w:rsidRDefault="0021530A" w:rsidP="0021530A">
      <w:pPr>
        <w:autoSpaceDE w:val="0"/>
        <w:autoSpaceDN w:val="0"/>
        <w:adjustRightInd w:val="0"/>
        <w:ind w:left="-360"/>
        <w:jc w:val="both"/>
        <w:rPr>
          <w:rFonts w:ascii="Verdana" w:hAnsi="Verdana" w:cs="Arial"/>
          <w:b/>
          <w:sz w:val="16"/>
          <w:szCs w:val="18"/>
        </w:rPr>
      </w:pPr>
    </w:p>
    <w:tbl>
      <w:tblPr>
        <w:tblStyle w:val="TableGrid"/>
        <w:tblW w:w="9261" w:type="dxa"/>
        <w:tblInd w:w="360" w:type="dxa"/>
        <w:tblLook w:val="04A0" w:firstRow="1" w:lastRow="0" w:firstColumn="1" w:lastColumn="0" w:noHBand="0" w:noVBand="1"/>
      </w:tblPr>
      <w:tblGrid>
        <w:gridCol w:w="4275"/>
        <w:gridCol w:w="4986"/>
      </w:tblGrid>
      <w:tr w:rsidR="00741D25" w14:paraId="0B48C420" w14:textId="77777777" w:rsidTr="00D97B62">
        <w:trPr>
          <w:trHeight w:val="383"/>
        </w:trPr>
        <w:tc>
          <w:tcPr>
            <w:tcW w:w="4275" w:type="dxa"/>
          </w:tcPr>
          <w:p w14:paraId="46EC4974" w14:textId="77777777" w:rsidR="0021530A" w:rsidRPr="0009072E" w:rsidRDefault="00D272A0" w:rsidP="00D97B62">
            <w:pPr>
              <w:rPr>
                <w:rFonts w:ascii="Verdana" w:hAnsi="Verdana"/>
                <w:b/>
                <w:sz w:val="18"/>
                <w:szCs w:val="20"/>
              </w:rPr>
            </w:pPr>
            <w:r w:rsidRPr="0009072E">
              <w:rPr>
                <w:rFonts w:ascii="Verdana" w:hAnsi="Verdana"/>
                <w:b/>
                <w:sz w:val="18"/>
                <w:szCs w:val="20"/>
              </w:rPr>
              <w:t>Operating System</w:t>
            </w:r>
          </w:p>
        </w:tc>
        <w:tc>
          <w:tcPr>
            <w:tcW w:w="4986" w:type="dxa"/>
          </w:tcPr>
          <w:p w14:paraId="71CAC732" w14:textId="77777777" w:rsidR="0021530A" w:rsidRPr="0009072E" w:rsidRDefault="00D272A0" w:rsidP="00D97B62">
            <w:pPr>
              <w:rPr>
                <w:rFonts w:ascii="Verdana" w:hAnsi="Verdana"/>
                <w:b/>
                <w:sz w:val="18"/>
                <w:szCs w:val="20"/>
              </w:rPr>
            </w:pPr>
            <w:r w:rsidRPr="0009072E">
              <w:rPr>
                <w:rFonts w:ascii="Verdana" w:hAnsi="Verdana"/>
                <w:b/>
                <w:sz w:val="18"/>
                <w:szCs w:val="20"/>
              </w:rPr>
              <w:t xml:space="preserve">Windows 7/10, </w:t>
            </w:r>
            <w:r w:rsidRPr="0009072E">
              <w:rPr>
                <w:rFonts w:ascii="Verdana" w:hAnsi="Verdana" w:cs="Arial"/>
                <w:b/>
                <w:sz w:val="18"/>
                <w:szCs w:val="18"/>
              </w:rPr>
              <w:t>Linux</w:t>
            </w:r>
            <w:r>
              <w:rPr>
                <w:rFonts w:ascii="Verdana" w:hAnsi="Verdana" w:cs="Arial"/>
                <w:b/>
                <w:sz w:val="18"/>
                <w:szCs w:val="18"/>
              </w:rPr>
              <w:t>, Unix</w:t>
            </w:r>
          </w:p>
        </w:tc>
      </w:tr>
      <w:tr w:rsidR="00741D25" w14:paraId="53CD1622" w14:textId="77777777" w:rsidTr="00D97B62">
        <w:trPr>
          <w:trHeight w:val="393"/>
        </w:trPr>
        <w:tc>
          <w:tcPr>
            <w:tcW w:w="4275" w:type="dxa"/>
          </w:tcPr>
          <w:p w14:paraId="0198B5F4" w14:textId="77777777" w:rsidR="0021530A" w:rsidRPr="0009072E" w:rsidRDefault="00D272A0" w:rsidP="00D97B62">
            <w:pPr>
              <w:rPr>
                <w:rFonts w:ascii="Verdana" w:hAnsi="Verdana"/>
                <w:b/>
                <w:sz w:val="18"/>
                <w:szCs w:val="20"/>
              </w:rPr>
            </w:pPr>
            <w:r w:rsidRPr="0009072E">
              <w:rPr>
                <w:rFonts w:ascii="Verdana" w:hAnsi="Verdana"/>
                <w:b/>
                <w:sz w:val="18"/>
                <w:szCs w:val="20"/>
              </w:rPr>
              <w:t>Languages</w:t>
            </w:r>
          </w:p>
        </w:tc>
        <w:tc>
          <w:tcPr>
            <w:tcW w:w="4986" w:type="dxa"/>
          </w:tcPr>
          <w:p w14:paraId="5A88F934" w14:textId="77777777" w:rsidR="0021530A" w:rsidRPr="0009072E" w:rsidRDefault="00D272A0" w:rsidP="00120F02">
            <w:pPr>
              <w:rPr>
                <w:rFonts w:ascii="Verdana" w:hAnsi="Verdana"/>
                <w:b/>
                <w:sz w:val="18"/>
                <w:szCs w:val="20"/>
              </w:rPr>
            </w:pPr>
            <w:r w:rsidRPr="0009072E">
              <w:rPr>
                <w:rFonts w:ascii="Verdana" w:hAnsi="Verdana"/>
                <w:b/>
                <w:sz w:val="18"/>
                <w:szCs w:val="20"/>
              </w:rPr>
              <w:t>SQL, PLSQL</w:t>
            </w:r>
          </w:p>
        </w:tc>
      </w:tr>
      <w:tr w:rsidR="00741D25" w14:paraId="783013F0" w14:textId="77777777" w:rsidTr="00D97B62">
        <w:trPr>
          <w:trHeight w:val="414"/>
        </w:trPr>
        <w:tc>
          <w:tcPr>
            <w:tcW w:w="4275" w:type="dxa"/>
          </w:tcPr>
          <w:p w14:paraId="7DD6FE46" w14:textId="77777777" w:rsidR="0021530A" w:rsidRPr="0009072E" w:rsidRDefault="00D272A0" w:rsidP="00D97B62">
            <w:pPr>
              <w:rPr>
                <w:rFonts w:ascii="Verdana" w:hAnsi="Verdana"/>
                <w:b/>
                <w:sz w:val="18"/>
                <w:szCs w:val="20"/>
              </w:rPr>
            </w:pPr>
            <w:r w:rsidRPr="0009072E">
              <w:rPr>
                <w:rFonts w:ascii="Verdana" w:hAnsi="Verdana"/>
                <w:b/>
                <w:sz w:val="18"/>
                <w:szCs w:val="20"/>
              </w:rPr>
              <w:t>Tools Used</w:t>
            </w:r>
          </w:p>
        </w:tc>
        <w:tc>
          <w:tcPr>
            <w:tcW w:w="4986" w:type="dxa"/>
          </w:tcPr>
          <w:p w14:paraId="3BE5C129" w14:textId="77777777" w:rsidR="0021530A" w:rsidRPr="0009072E" w:rsidRDefault="00C635CC" w:rsidP="005750BE">
            <w:pPr>
              <w:rPr>
                <w:rFonts w:ascii="Verdana" w:hAnsi="Verdana"/>
                <w:b/>
                <w:sz w:val="18"/>
                <w:szCs w:val="20"/>
              </w:rPr>
            </w:pPr>
            <w:r>
              <w:rPr>
                <w:rFonts w:ascii="Verdana" w:hAnsi="Verdana" w:cs="Arial"/>
                <w:b/>
                <w:sz w:val="18"/>
                <w:szCs w:val="18"/>
              </w:rPr>
              <w:t>SQL Developer,</w:t>
            </w:r>
          </w:p>
        </w:tc>
      </w:tr>
      <w:tr w:rsidR="00741D25" w14:paraId="19C1D0EE" w14:textId="77777777" w:rsidTr="00D97B62">
        <w:trPr>
          <w:trHeight w:val="323"/>
        </w:trPr>
        <w:tc>
          <w:tcPr>
            <w:tcW w:w="4275" w:type="dxa"/>
          </w:tcPr>
          <w:p w14:paraId="6779DA6B" w14:textId="77777777" w:rsidR="001D529C" w:rsidRPr="0009072E" w:rsidRDefault="00D272A0" w:rsidP="00D97B62">
            <w:pPr>
              <w:rPr>
                <w:rFonts w:ascii="Verdana" w:hAnsi="Verdana"/>
                <w:b/>
                <w:sz w:val="18"/>
                <w:szCs w:val="20"/>
              </w:rPr>
            </w:pPr>
            <w:r w:rsidRPr="0009072E">
              <w:rPr>
                <w:rFonts w:ascii="Verdana" w:hAnsi="Verdana"/>
                <w:b/>
                <w:sz w:val="18"/>
                <w:szCs w:val="20"/>
              </w:rPr>
              <w:t>Version Control/Repository</w:t>
            </w:r>
          </w:p>
        </w:tc>
        <w:tc>
          <w:tcPr>
            <w:tcW w:w="4986" w:type="dxa"/>
          </w:tcPr>
          <w:p w14:paraId="48BD1B01" w14:textId="09081FA8" w:rsidR="0021530A" w:rsidRPr="0009072E" w:rsidRDefault="00D272A0" w:rsidP="00D97B62">
            <w:pPr>
              <w:rPr>
                <w:rFonts w:ascii="Verdana" w:hAnsi="Verdana"/>
                <w:b/>
                <w:sz w:val="18"/>
                <w:szCs w:val="20"/>
              </w:rPr>
            </w:pPr>
            <w:proofErr w:type="gramStart"/>
            <w:r w:rsidRPr="0009072E">
              <w:rPr>
                <w:rFonts w:ascii="Verdana" w:hAnsi="Verdana"/>
                <w:b/>
                <w:sz w:val="18"/>
                <w:szCs w:val="20"/>
              </w:rPr>
              <w:t>GIT</w:t>
            </w:r>
            <w:r w:rsidR="005750BE">
              <w:rPr>
                <w:rFonts w:ascii="Verdana" w:hAnsi="Verdana"/>
                <w:b/>
                <w:sz w:val="18"/>
                <w:szCs w:val="20"/>
              </w:rPr>
              <w:t xml:space="preserve"> ,</w:t>
            </w:r>
            <w:proofErr w:type="gramEnd"/>
            <w:r w:rsidR="00AD0772">
              <w:rPr>
                <w:rFonts w:ascii="Verdana" w:hAnsi="Verdana"/>
                <w:b/>
                <w:sz w:val="18"/>
                <w:szCs w:val="20"/>
              </w:rPr>
              <w:t xml:space="preserve"> </w:t>
            </w:r>
            <w:r w:rsidR="005750BE">
              <w:rPr>
                <w:rFonts w:ascii="Verdana" w:hAnsi="Verdana"/>
                <w:b/>
                <w:sz w:val="18"/>
                <w:szCs w:val="20"/>
              </w:rPr>
              <w:t>TFS</w:t>
            </w:r>
          </w:p>
        </w:tc>
      </w:tr>
      <w:tr w:rsidR="00741D25" w14:paraId="448E1C48" w14:textId="77777777" w:rsidTr="00D97B62">
        <w:trPr>
          <w:trHeight w:val="332"/>
        </w:trPr>
        <w:tc>
          <w:tcPr>
            <w:tcW w:w="4275" w:type="dxa"/>
          </w:tcPr>
          <w:p w14:paraId="3B78EC97" w14:textId="77777777" w:rsidR="0021530A" w:rsidRPr="0009072E" w:rsidRDefault="00D272A0" w:rsidP="00D97B62">
            <w:pPr>
              <w:rPr>
                <w:rFonts w:ascii="Verdana" w:hAnsi="Verdana"/>
                <w:b/>
                <w:sz w:val="18"/>
                <w:szCs w:val="20"/>
              </w:rPr>
            </w:pPr>
            <w:r w:rsidRPr="0009072E">
              <w:rPr>
                <w:rFonts w:ascii="Verdana" w:hAnsi="Verdana"/>
                <w:b/>
                <w:sz w:val="18"/>
                <w:szCs w:val="20"/>
              </w:rPr>
              <w:t>Methodology</w:t>
            </w:r>
          </w:p>
        </w:tc>
        <w:tc>
          <w:tcPr>
            <w:tcW w:w="4986" w:type="dxa"/>
          </w:tcPr>
          <w:p w14:paraId="29192430" w14:textId="77777777" w:rsidR="0021530A" w:rsidRPr="0009072E" w:rsidRDefault="00D272A0" w:rsidP="00D97B62">
            <w:pPr>
              <w:rPr>
                <w:rFonts w:ascii="Verdana" w:hAnsi="Verdana"/>
                <w:b/>
                <w:sz w:val="18"/>
                <w:szCs w:val="20"/>
              </w:rPr>
            </w:pPr>
            <w:r w:rsidRPr="0009072E">
              <w:rPr>
                <w:rFonts w:ascii="Verdana" w:hAnsi="Verdana"/>
                <w:b/>
                <w:sz w:val="18"/>
                <w:szCs w:val="20"/>
              </w:rPr>
              <w:t>Agile/SCRUM</w:t>
            </w:r>
          </w:p>
        </w:tc>
      </w:tr>
      <w:tr w:rsidR="00741D25" w14:paraId="4CFBC7E0" w14:textId="77777777" w:rsidTr="00D97B62">
        <w:trPr>
          <w:trHeight w:val="304"/>
        </w:trPr>
        <w:tc>
          <w:tcPr>
            <w:tcW w:w="4275" w:type="dxa"/>
          </w:tcPr>
          <w:p w14:paraId="1ADFBDA4" w14:textId="77777777" w:rsidR="0021530A" w:rsidRPr="0009072E" w:rsidRDefault="00D272A0" w:rsidP="00D97B62">
            <w:pPr>
              <w:rPr>
                <w:rFonts w:ascii="Verdana" w:hAnsi="Verdana"/>
                <w:b/>
                <w:sz w:val="18"/>
                <w:szCs w:val="20"/>
              </w:rPr>
            </w:pPr>
            <w:r w:rsidRPr="0009072E">
              <w:rPr>
                <w:rFonts w:ascii="Verdana" w:hAnsi="Verdana"/>
                <w:b/>
                <w:sz w:val="18"/>
                <w:szCs w:val="20"/>
              </w:rPr>
              <w:t>RDBMS</w:t>
            </w:r>
          </w:p>
        </w:tc>
        <w:tc>
          <w:tcPr>
            <w:tcW w:w="4986" w:type="dxa"/>
          </w:tcPr>
          <w:p w14:paraId="147AFAFF" w14:textId="77777777" w:rsidR="0021530A" w:rsidRPr="0009072E" w:rsidRDefault="00D272A0" w:rsidP="00D97B62">
            <w:pPr>
              <w:rPr>
                <w:rFonts w:ascii="Verdana" w:hAnsi="Verdana"/>
                <w:b/>
                <w:sz w:val="18"/>
                <w:szCs w:val="20"/>
              </w:rPr>
            </w:pPr>
            <w:r w:rsidRPr="0009072E">
              <w:rPr>
                <w:rFonts w:ascii="Verdana" w:hAnsi="Verdana"/>
                <w:b/>
                <w:sz w:val="18"/>
                <w:szCs w:val="20"/>
              </w:rPr>
              <w:t>ORACLE</w:t>
            </w:r>
            <w:r>
              <w:rPr>
                <w:rFonts w:ascii="Verdana" w:hAnsi="Verdana"/>
                <w:b/>
                <w:sz w:val="18"/>
                <w:szCs w:val="20"/>
              </w:rPr>
              <w:t xml:space="preserve"> 10g, 11</w:t>
            </w:r>
            <w:r w:rsidRPr="0009072E">
              <w:rPr>
                <w:rFonts w:ascii="Verdana" w:hAnsi="Verdana"/>
                <w:b/>
                <w:sz w:val="18"/>
                <w:szCs w:val="20"/>
              </w:rPr>
              <w:t>g, 12</w:t>
            </w:r>
            <w:proofErr w:type="gramStart"/>
            <w:r w:rsidRPr="0009072E">
              <w:rPr>
                <w:rFonts w:ascii="Verdana" w:hAnsi="Verdana"/>
                <w:b/>
                <w:sz w:val="18"/>
                <w:szCs w:val="20"/>
              </w:rPr>
              <w:t>c</w:t>
            </w:r>
            <w:r w:rsidR="00C635CC">
              <w:rPr>
                <w:rFonts w:ascii="Verdana" w:hAnsi="Verdana"/>
                <w:b/>
                <w:sz w:val="18"/>
                <w:szCs w:val="20"/>
              </w:rPr>
              <w:t xml:space="preserve"> ,Microsoft</w:t>
            </w:r>
            <w:proofErr w:type="gramEnd"/>
            <w:r w:rsidR="00C635CC">
              <w:rPr>
                <w:rFonts w:ascii="Verdana" w:hAnsi="Verdana"/>
                <w:b/>
                <w:sz w:val="18"/>
                <w:szCs w:val="20"/>
              </w:rPr>
              <w:t xml:space="preserve"> </w:t>
            </w:r>
            <w:proofErr w:type="spellStart"/>
            <w:r w:rsidR="00C635CC">
              <w:rPr>
                <w:rFonts w:ascii="Verdana" w:hAnsi="Verdana"/>
                <w:b/>
                <w:sz w:val="18"/>
                <w:szCs w:val="20"/>
              </w:rPr>
              <w:t>sqlserver</w:t>
            </w:r>
            <w:proofErr w:type="spellEnd"/>
            <w:r w:rsidR="00C635CC">
              <w:rPr>
                <w:rFonts w:ascii="Verdana" w:hAnsi="Verdana"/>
                <w:b/>
                <w:sz w:val="18"/>
                <w:szCs w:val="20"/>
              </w:rPr>
              <w:t xml:space="preserve"> 2012</w:t>
            </w:r>
          </w:p>
        </w:tc>
      </w:tr>
      <w:tr w:rsidR="00741D25" w14:paraId="6FC2C026" w14:textId="77777777" w:rsidTr="00D97B62">
        <w:trPr>
          <w:trHeight w:val="304"/>
        </w:trPr>
        <w:tc>
          <w:tcPr>
            <w:tcW w:w="4275" w:type="dxa"/>
          </w:tcPr>
          <w:p w14:paraId="722FC1E6" w14:textId="77777777" w:rsidR="0021530A" w:rsidRPr="0009072E" w:rsidRDefault="00D272A0" w:rsidP="00D97B62">
            <w:pPr>
              <w:rPr>
                <w:rFonts w:ascii="Verdana" w:hAnsi="Verdana"/>
                <w:b/>
                <w:sz w:val="18"/>
                <w:szCs w:val="20"/>
              </w:rPr>
            </w:pPr>
            <w:r w:rsidRPr="0009072E">
              <w:rPr>
                <w:rFonts w:ascii="Verdana" w:hAnsi="Verdana"/>
                <w:b/>
                <w:sz w:val="18"/>
                <w:szCs w:val="20"/>
              </w:rPr>
              <w:t>Office Packages</w:t>
            </w:r>
          </w:p>
        </w:tc>
        <w:tc>
          <w:tcPr>
            <w:tcW w:w="4986" w:type="dxa"/>
          </w:tcPr>
          <w:p w14:paraId="2D2E997B" w14:textId="77777777" w:rsidR="0021530A" w:rsidRPr="0009072E" w:rsidRDefault="00D272A0" w:rsidP="00D97B62">
            <w:pPr>
              <w:rPr>
                <w:rFonts w:ascii="Verdana" w:hAnsi="Verdana"/>
                <w:b/>
                <w:sz w:val="18"/>
                <w:szCs w:val="20"/>
              </w:rPr>
            </w:pPr>
            <w:r w:rsidRPr="0009072E">
              <w:rPr>
                <w:rFonts w:ascii="Verdana" w:hAnsi="Verdana" w:cs="Arial"/>
                <w:b/>
                <w:sz w:val="18"/>
                <w:szCs w:val="18"/>
              </w:rPr>
              <w:t>JIRA</w:t>
            </w:r>
          </w:p>
        </w:tc>
      </w:tr>
    </w:tbl>
    <w:p w14:paraId="1D52620D" w14:textId="77777777" w:rsidR="0021530A" w:rsidRPr="0009072E" w:rsidRDefault="0021530A" w:rsidP="0021530A">
      <w:pPr>
        <w:pStyle w:val="ListParagraph"/>
        <w:widowControl w:val="0"/>
        <w:suppressAutoHyphens/>
        <w:autoSpaceDE w:val="0"/>
        <w:spacing w:line="276" w:lineRule="auto"/>
        <w:ind w:left="0"/>
        <w:contextualSpacing w:val="0"/>
        <w:jc w:val="both"/>
        <w:rPr>
          <w:rFonts w:ascii="Verdana" w:hAnsi="Verdana" w:cs="Arial"/>
          <w:b/>
          <w:sz w:val="18"/>
          <w:szCs w:val="20"/>
        </w:rPr>
      </w:pPr>
    </w:p>
    <w:p w14:paraId="7C884417" w14:textId="5163E5EF" w:rsidR="0021530A" w:rsidRPr="0009072E" w:rsidRDefault="001036FB" w:rsidP="0021530A">
      <w:pPr>
        <w:rPr>
          <w:rFonts w:ascii="Verdana" w:hAnsi="Verdana"/>
          <w:b/>
          <w:sz w:val="18"/>
          <w:szCs w:val="20"/>
          <w:u w:val="single"/>
        </w:rPr>
      </w:pPr>
      <w:r>
        <w:rPr>
          <w:rFonts w:ascii="Verdana" w:hAnsi="Verdana"/>
          <w:b/>
          <w:noProof/>
          <w:sz w:val="18"/>
          <w:szCs w:val="20"/>
          <w:u w:val="single"/>
          <w:lang w:val="en-IN" w:eastAsia="en-IN"/>
        </w:rPr>
        <mc:AlternateContent>
          <mc:Choice Requires="wps">
            <w:drawing>
              <wp:anchor distT="0" distB="0" distL="114300" distR="114300" simplePos="0" relativeHeight="251659776" behindDoc="1" locked="0" layoutInCell="1" allowOverlap="1" wp14:anchorId="2224B1E0" wp14:editId="125E9417">
                <wp:simplePos x="0" y="0"/>
                <wp:positionH relativeFrom="column">
                  <wp:posOffset>-228600</wp:posOffset>
                </wp:positionH>
                <wp:positionV relativeFrom="paragraph">
                  <wp:posOffset>51435</wp:posOffset>
                </wp:positionV>
                <wp:extent cx="6286500" cy="272415"/>
                <wp:effectExtent l="19050" t="1905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72415"/>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14:paraId="4AD38FAF" w14:textId="77777777" w:rsidR="00FC2361" w:rsidRPr="00CD75D2" w:rsidRDefault="00FC2361" w:rsidP="0021530A">
                            <w:pPr>
                              <w:rPr>
                                <w:rFonts w:ascii="Verdana" w:hAnsi="Verdana"/>
                                <w:b/>
                                <w:sz w:val="22"/>
                                <w:szCs w:val="22"/>
                              </w:rPr>
                            </w:pPr>
                            <w:r w:rsidRPr="00CD75D2">
                              <w:rPr>
                                <w:rFonts w:ascii="Verdana" w:hAnsi="Verdana"/>
                                <w:b/>
                                <w:sz w:val="22"/>
                                <w:szCs w:val="22"/>
                              </w:rPr>
                              <w:t>Project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24B1E0" id="Rectangle 6" o:spid="_x0000_s1026" style="position:absolute;margin-left:-18pt;margin-top:4.05pt;width:495pt;height:21.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" fillcolor="#76923c" strokecolor="#f2f2f2" strokeweight="3pt">
                <v:fill opacity="49806f" color2="#e4e9d8" o:opacity2="31457f" rotate="t" angle="90" focus="100%" type="gradient"/>
                <v:shadow color="#205867" opacity=".5" offset="1pt"/>
                <v:textbox>
                  <w:txbxContent>
                    <w:p w14:paraId="4AD38FAF" w14:textId="77777777" w:rsidR="00FC2361" w:rsidRPr="00CD75D2" w:rsidRDefault="00FC2361" w:rsidP="0021530A">
                      <w:pPr>
                        <w:rPr>
                          <w:rFonts w:ascii="Verdana" w:hAnsi="Verdana"/>
                          <w:b/>
                          <w:sz w:val="22"/>
                          <w:szCs w:val="22"/>
                        </w:rPr>
                      </w:pPr>
                      <w:r w:rsidRPr="00CD75D2">
                        <w:rPr>
                          <w:rFonts w:ascii="Verdana" w:hAnsi="Verdana"/>
                          <w:b/>
                          <w:sz w:val="22"/>
                          <w:szCs w:val="22"/>
                        </w:rPr>
                        <w:t>Project Description:</w:t>
                      </w:r>
                    </w:p>
                  </w:txbxContent>
                </v:textbox>
              </v:rect>
            </w:pict>
          </mc:Fallback>
        </mc:AlternateContent>
      </w:r>
    </w:p>
    <w:p w14:paraId="12A92F7A" w14:textId="77777777" w:rsidR="0021530A" w:rsidRPr="0009072E" w:rsidRDefault="0021530A" w:rsidP="0021530A">
      <w:pPr>
        <w:rPr>
          <w:rFonts w:ascii="Verdana" w:hAnsi="Verdana"/>
          <w:b/>
          <w:sz w:val="18"/>
          <w:szCs w:val="20"/>
          <w:u w:val="single"/>
        </w:rPr>
      </w:pPr>
    </w:p>
    <w:p w14:paraId="7F8F1E61" w14:textId="77777777" w:rsidR="0021530A" w:rsidRPr="0009072E" w:rsidRDefault="0021530A" w:rsidP="0021530A">
      <w:pPr>
        <w:rPr>
          <w:rFonts w:ascii="Verdana" w:hAnsi="Verdana"/>
          <w:b/>
          <w:sz w:val="18"/>
          <w:szCs w:val="20"/>
          <w:u w:val="single"/>
        </w:rPr>
      </w:pPr>
    </w:p>
    <w:p w14:paraId="308D5EE2" w14:textId="77777777" w:rsidR="007B07D6" w:rsidRDefault="007B07D6" w:rsidP="0021530A">
      <w:pPr>
        <w:rPr>
          <w:rFonts w:ascii="Verdana" w:hAnsi="Verdana"/>
          <w:b/>
          <w:sz w:val="18"/>
          <w:szCs w:val="20"/>
        </w:rPr>
      </w:pPr>
    </w:p>
    <w:p w14:paraId="3A7DD074" w14:textId="77777777" w:rsidR="007B07D6" w:rsidRPr="006C43FE" w:rsidRDefault="007B07D6" w:rsidP="007B07D6">
      <w:pPr>
        <w:rPr>
          <w:rFonts w:ascii="Verdana" w:hAnsi="Verdana"/>
          <w:b/>
          <w:sz w:val="18"/>
          <w:szCs w:val="20"/>
        </w:rPr>
      </w:pPr>
      <w:r w:rsidRPr="006C43FE">
        <w:rPr>
          <w:rFonts w:ascii="Verdana" w:hAnsi="Verdana"/>
          <w:b/>
          <w:sz w:val="18"/>
          <w:szCs w:val="20"/>
        </w:rPr>
        <w:t>Project-</w:t>
      </w:r>
      <w:r>
        <w:rPr>
          <w:rFonts w:ascii="Verdana" w:hAnsi="Verdana"/>
          <w:b/>
          <w:sz w:val="18"/>
          <w:szCs w:val="20"/>
        </w:rPr>
        <w:t>1</w:t>
      </w:r>
    </w:p>
    <w:p w14:paraId="07B2CF81" w14:textId="77777777" w:rsidR="007B07D6" w:rsidRPr="0009072E" w:rsidRDefault="007B07D6" w:rsidP="007B07D6">
      <w:pPr>
        <w:rPr>
          <w:rFonts w:ascii="Verdana" w:hAnsi="Verdana"/>
          <w:b/>
          <w:sz w:val="18"/>
          <w:szCs w:val="20"/>
          <w:u w:val="single"/>
        </w:rPr>
      </w:pPr>
    </w:p>
    <w:p w14:paraId="519C2D82" w14:textId="77777777" w:rsidR="00416825" w:rsidRDefault="00416825" w:rsidP="00416825">
      <w:pPr>
        <w:jc w:val="both"/>
        <w:rPr>
          <w:szCs w:val="20"/>
        </w:rPr>
      </w:pPr>
      <w:r>
        <w:rPr>
          <w:b/>
          <w:szCs w:val="20"/>
        </w:rPr>
        <w:t>Client</w:t>
      </w:r>
      <w:proofErr w:type="gramStart"/>
      <w:r>
        <w:rPr>
          <w:szCs w:val="20"/>
        </w:rPr>
        <w:tab/>
        <w:t xml:space="preserve">  :</w:t>
      </w:r>
      <w:proofErr w:type="gramEnd"/>
      <w:r>
        <w:rPr>
          <w:szCs w:val="20"/>
        </w:rPr>
        <w:t xml:space="preserve">  CHCL, Mauritius.</w:t>
      </w:r>
    </w:p>
    <w:p w14:paraId="6F8AA85E" w14:textId="77777777" w:rsidR="00416825" w:rsidRDefault="00416825" w:rsidP="00416825">
      <w:pPr>
        <w:pStyle w:val="NoSpacing"/>
        <w:rPr>
          <w:rFonts w:ascii="Times New Roman" w:hAnsi="Times New Roman"/>
          <w:sz w:val="24"/>
          <w:szCs w:val="20"/>
        </w:rPr>
      </w:pPr>
      <w:r>
        <w:rPr>
          <w:rFonts w:ascii="Times New Roman" w:hAnsi="Times New Roman"/>
          <w:b/>
          <w:sz w:val="24"/>
          <w:szCs w:val="20"/>
        </w:rPr>
        <w:t>Environment</w:t>
      </w:r>
      <w:r>
        <w:rPr>
          <w:rFonts w:ascii="Times New Roman" w:hAnsi="Times New Roman"/>
          <w:sz w:val="24"/>
        </w:rPr>
        <w:t xml:space="preserve">:  </w:t>
      </w:r>
      <w:r>
        <w:rPr>
          <w:rFonts w:ascii="Times New Roman" w:hAnsi="Times New Roman"/>
          <w:sz w:val="24"/>
          <w:szCs w:val="20"/>
        </w:rPr>
        <w:t>Oracle Applications R12.1.1(EAM, Inv, AP&amp;AR), Forms&amp; Reports 10g.</w:t>
      </w:r>
    </w:p>
    <w:p w14:paraId="356A1DAD" w14:textId="77777777" w:rsidR="00416825" w:rsidRDefault="00416825" w:rsidP="00416825">
      <w:pPr>
        <w:rPr>
          <w:color w:val="333333"/>
          <w:szCs w:val="20"/>
        </w:rPr>
      </w:pPr>
      <w:r>
        <w:rPr>
          <w:b/>
          <w:szCs w:val="20"/>
        </w:rPr>
        <w:t>Description</w:t>
      </w:r>
      <w:r>
        <w:rPr>
          <w:szCs w:val="20"/>
        </w:rPr>
        <w:t>:</w:t>
      </w:r>
      <w:r>
        <w:rPr>
          <w:color w:val="333333"/>
          <w:szCs w:val="20"/>
        </w:rPr>
        <w:t xml:space="preserve"> The Cargo Handling Corporation Ltd (CHCL) is a </w:t>
      </w:r>
      <w:proofErr w:type="gramStart"/>
      <w:r>
        <w:rPr>
          <w:color w:val="333333"/>
          <w:szCs w:val="20"/>
        </w:rPr>
        <w:t>state owned</w:t>
      </w:r>
      <w:proofErr w:type="gramEnd"/>
      <w:r>
        <w:rPr>
          <w:color w:val="333333"/>
          <w:szCs w:val="20"/>
        </w:rPr>
        <w:t xml:space="preserve"> private company incorporated three decades ago. The CHCL is the sole operator for container handling activities in Mauritius. Cargo Handling Corporation Ltd has the responsibility to load, unload, receive and deliver cargoes in the most efficient way.</w:t>
      </w:r>
    </w:p>
    <w:p w14:paraId="430155AE" w14:textId="77777777" w:rsidR="00416825" w:rsidRDefault="00416825" w:rsidP="00416825">
      <w:pPr>
        <w:jc w:val="both"/>
        <w:rPr>
          <w:b/>
          <w:szCs w:val="20"/>
        </w:rPr>
      </w:pPr>
      <w:r>
        <w:rPr>
          <w:b/>
          <w:szCs w:val="20"/>
        </w:rPr>
        <w:t xml:space="preserve">Responsibilities </w:t>
      </w:r>
    </w:p>
    <w:p w14:paraId="2540DA44" w14:textId="77777777" w:rsidR="00416825" w:rsidRDefault="00416825" w:rsidP="00416825">
      <w:pPr>
        <w:numPr>
          <w:ilvl w:val="0"/>
          <w:numId w:val="12"/>
        </w:numPr>
        <w:rPr>
          <w:szCs w:val="20"/>
        </w:rPr>
      </w:pPr>
      <w:r>
        <w:rPr>
          <w:rFonts w:cs="Verdana"/>
          <w:szCs w:val="20"/>
        </w:rPr>
        <w:t xml:space="preserve">Developed Discoverer Reports using Oracle Discoverer </w:t>
      </w:r>
      <w:r>
        <w:rPr>
          <w:szCs w:val="20"/>
        </w:rPr>
        <w:t>Administrator(10g) and Oracle Discoverer Desktop(10g)</w:t>
      </w:r>
    </w:p>
    <w:p w14:paraId="44022551" w14:textId="77777777" w:rsidR="00416825" w:rsidRDefault="00416825" w:rsidP="00416825">
      <w:pPr>
        <w:numPr>
          <w:ilvl w:val="0"/>
          <w:numId w:val="12"/>
        </w:numPr>
        <w:rPr>
          <w:szCs w:val="20"/>
        </w:rPr>
      </w:pPr>
      <w:r>
        <w:rPr>
          <w:rFonts w:cs="Verdana"/>
          <w:szCs w:val="20"/>
        </w:rPr>
        <w:t>GL Detail Report</w:t>
      </w:r>
    </w:p>
    <w:p w14:paraId="215E5A43" w14:textId="77777777" w:rsidR="00416825" w:rsidRDefault="00416825" w:rsidP="00416825">
      <w:pPr>
        <w:numPr>
          <w:ilvl w:val="0"/>
          <w:numId w:val="12"/>
        </w:numPr>
        <w:rPr>
          <w:szCs w:val="20"/>
        </w:rPr>
      </w:pPr>
      <w:r>
        <w:rPr>
          <w:rFonts w:cs="Verdana"/>
          <w:szCs w:val="20"/>
        </w:rPr>
        <w:t>AP Invoice Aging Report</w:t>
      </w:r>
    </w:p>
    <w:p w14:paraId="3BB97AE8" w14:textId="77777777" w:rsidR="00416825" w:rsidRDefault="00416825" w:rsidP="00416825">
      <w:pPr>
        <w:numPr>
          <w:ilvl w:val="0"/>
          <w:numId w:val="12"/>
        </w:numPr>
        <w:rPr>
          <w:szCs w:val="20"/>
        </w:rPr>
      </w:pPr>
      <w:r>
        <w:rPr>
          <w:rFonts w:cs="Verdana"/>
          <w:szCs w:val="20"/>
        </w:rPr>
        <w:t>AP Invoice on Hold Report.</w:t>
      </w:r>
    </w:p>
    <w:p w14:paraId="55ACE375" w14:textId="77777777" w:rsidR="00416825" w:rsidRDefault="00416825" w:rsidP="00416825">
      <w:pPr>
        <w:numPr>
          <w:ilvl w:val="0"/>
          <w:numId w:val="12"/>
        </w:numPr>
        <w:rPr>
          <w:szCs w:val="20"/>
        </w:rPr>
      </w:pPr>
      <w:r>
        <w:rPr>
          <w:rFonts w:cs="Verdana"/>
          <w:szCs w:val="20"/>
        </w:rPr>
        <w:t>Purchase Orders payment Report.</w:t>
      </w:r>
    </w:p>
    <w:p w14:paraId="649EDCCA" w14:textId="77777777" w:rsidR="00416825" w:rsidRDefault="00416825" w:rsidP="00416825">
      <w:pPr>
        <w:numPr>
          <w:ilvl w:val="0"/>
          <w:numId w:val="12"/>
        </w:numPr>
        <w:rPr>
          <w:szCs w:val="20"/>
        </w:rPr>
      </w:pPr>
      <w:r>
        <w:rPr>
          <w:rFonts w:cs="Verdana"/>
          <w:szCs w:val="20"/>
        </w:rPr>
        <w:t>Purchase Price Variance Report.</w:t>
      </w:r>
    </w:p>
    <w:p w14:paraId="3D8910B1" w14:textId="77777777" w:rsidR="00416825" w:rsidRDefault="00416825" w:rsidP="00416825">
      <w:pPr>
        <w:numPr>
          <w:ilvl w:val="0"/>
          <w:numId w:val="12"/>
        </w:numPr>
        <w:rPr>
          <w:szCs w:val="20"/>
        </w:rPr>
      </w:pPr>
      <w:r>
        <w:rPr>
          <w:rFonts w:cs="Verdana"/>
          <w:szCs w:val="20"/>
        </w:rPr>
        <w:t>PO Tracking Report</w:t>
      </w:r>
    </w:p>
    <w:p w14:paraId="4E5231F0" w14:textId="77777777" w:rsidR="00416825" w:rsidRDefault="00416825" w:rsidP="00416825">
      <w:pPr>
        <w:numPr>
          <w:ilvl w:val="0"/>
          <w:numId w:val="12"/>
        </w:numPr>
        <w:rPr>
          <w:szCs w:val="20"/>
        </w:rPr>
      </w:pPr>
      <w:r>
        <w:rPr>
          <w:rFonts w:cs="Verdana"/>
          <w:szCs w:val="20"/>
        </w:rPr>
        <w:t>Purchase Orders with Invoice Details Report.</w:t>
      </w:r>
    </w:p>
    <w:p w14:paraId="4252A3A5" w14:textId="77777777" w:rsidR="00416825" w:rsidRDefault="00416825" w:rsidP="00416825">
      <w:pPr>
        <w:numPr>
          <w:ilvl w:val="0"/>
          <w:numId w:val="12"/>
        </w:numPr>
        <w:rPr>
          <w:szCs w:val="20"/>
        </w:rPr>
      </w:pPr>
      <w:r>
        <w:rPr>
          <w:rFonts w:cs="Verdana"/>
          <w:szCs w:val="20"/>
        </w:rPr>
        <w:t xml:space="preserve">Spare Parts Min-Max </w:t>
      </w:r>
      <w:proofErr w:type="gramStart"/>
      <w:r>
        <w:rPr>
          <w:rFonts w:cs="Verdana"/>
          <w:szCs w:val="20"/>
        </w:rPr>
        <w:t>On</w:t>
      </w:r>
      <w:proofErr w:type="gramEnd"/>
      <w:r>
        <w:rPr>
          <w:rFonts w:cs="Verdana"/>
          <w:szCs w:val="20"/>
        </w:rPr>
        <w:t xml:space="preserve"> Order Report.</w:t>
      </w:r>
    </w:p>
    <w:p w14:paraId="775CDA83" w14:textId="77777777" w:rsidR="00416825" w:rsidRDefault="00416825" w:rsidP="00416825">
      <w:pPr>
        <w:numPr>
          <w:ilvl w:val="0"/>
          <w:numId w:val="12"/>
        </w:numPr>
        <w:rPr>
          <w:szCs w:val="20"/>
        </w:rPr>
      </w:pPr>
      <w:r>
        <w:rPr>
          <w:rFonts w:cs="Verdana"/>
          <w:szCs w:val="20"/>
        </w:rPr>
        <w:t>Developed th</w:t>
      </w:r>
      <w:r>
        <w:rPr>
          <w:szCs w:val="20"/>
        </w:rPr>
        <w:t xml:space="preserve">e Evergreen Check Printing Report (using the Standard Oracle Payments Funds </w:t>
      </w:r>
      <w:proofErr w:type="gramStart"/>
      <w:r>
        <w:rPr>
          <w:szCs w:val="20"/>
        </w:rPr>
        <w:t>Disbursement  Extract</w:t>
      </w:r>
      <w:proofErr w:type="gramEnd"/>
      <w:r>
        <w:rPr>
          <w:szCs w:val="20"/>
        </w:rPr>
        <w:t>) using XML Publisher.</w:t>
      </w:r>
    </w:p>
    <w:p w14:paraId="4037D12C" w14:textId="77777777" w:rsidR="00416825" w:rsidRDefault="00416825" w:rsidP="00416825">
      <w:pPr>
        <w:numPr>
          <w:ilvl w:val="0"/>
          <w:numId w:val="12"/>
        </w:numPr>
        <w:rPr>
          <w:szCs w:val="20"/>
        </w:rPr>
      </w:pPr>
      <w:r>
        <w:rPr>
          <w:rFonts w:cs="Verdana"/>
          <w:szCs w:val="20"/>
        </w:rPr>
        <w:t>Built FSG Reports (Financial Statement Generator) in GL.</w:t>
      </w:r>
    </w:p>
    <w:p w14:paraId="386048F2" w14:textId="77777777" w:rsidR="00416825" w:rsidRDefault="00416825" w:rsidP="00416825">
      <w:pPr>
        <w:numPr>
          <w:ilvl w:val="0"/>
          <w:numId w:val="12"/>
        </w:numPr>
        <w:rPr>
          <w:szCs w:val="20"/>
        </w:rPr>
      </w:pPr>
      <w:r>
        <w:rPr>
          <w:rFonts w:cs="Verdana"/>
          <w:szCs w:val="20"/>
        </w:rPr>
        <w:t xml:space="preserve">Worked on sorting technical issues and supporting various DB instances </w:t>
      </w:r>
      <w:r>
        <w:rPr>
          <w:szCs w:val="20"/>
        </w:rPr>
        <w:t>using Dashboard Tool.</w:t>
      </w:r>
    </w:p>
    <w:p w14:paraId="60DB3C16" w14:textId="77777777" w:rsidR="00416825" w:rsidRDefault="00416825" w:rsidP="00416825">
      <w:pPr>
        <w:numPr>
          <w:ilvl w:val="0"/>
          <w:numId w:val="12"/>
        </w:numPr>
        <w:rPr>
          <w:szCs w:val="20"/>
        </w:rPr>
      </w:pPr>
      <w:r>
        <w:rPr>
          <w:rFonts w:cs="Verdana"/>
          <w:szCs w:val="20"/>
        </w:rPr>
        <w:lastRenderedPageBreak/>
        <w:t xml:space="preserve">Used Data Loader to load inventory </w:t>
      </w:r>
      <w:proofErr w:type="gramStart"/>
      <w:r>
        <w:rPr>
          <w:rFonts w:cs="Verdana"/>
          <w:szCs w:val="20"/>
        </w:rPr>
        <w:t>locators</w:t>
      </w:r>
      <w:proofErr w:type="gramEnd"/>
      <w:r>
        <w:rPr>
          <w:rFonts w:cs="Verdana"/>
          <w:szCs w:val="20"/>
        </w:rPr>
        <w:t xml:space="preserve"> information into the Oracle </w:t>
      </w:r>
      <w:r>
        <w:rPr>
          <w:szCs w:val="20"/>
        </w:rPr>
        <w:t>Applications.</w:t>
      </w:r>
    </w:p>
    <w:p w14:paraId="559CFF78" w14:textId="77777777" w:rsidR="00416825" w:rsidRDefault="00416825" w:rsidP="00416825">
      <w:pPr>
        <w:numPr>
          <w:ilvl w:val="0"/>
          <w:numId w:val="12"/>
        </w:numPr>
        <w:rPr>
          <w:szCs w:val="20"/>
        </w:rPr>
      </w:pPr>
      <w:r>
        <w:rPr>
          <w:rFonts w:cs="Verdana"/>
          <w:szCs w:val="20"/>
        </w:rPr>
        <w:t xml:space="preserve">Researched problems using </w:t>
      </w:r>
      <w:proofErr w:type="spellStart"/>
      <w:r>
        <w:rPr>
          <w:rFonts w:cs="Verdana"/>
          <w:szCs w:val="20"/>
        </w:rPr>
        <w:t>MetaLink</w:t>
      </w:r>
      <w:proofErr w:type="spellEnd"/>
      <w:r>
        <w:rPr>
          <w:rFonts w:cs="Verdana"/>
          <w:szCs w:val="20"/>
        </w:rPr>
        <w:t xml:space="preserve"> as well as opening up TAR</w:t>
      </w:r>
      <w:r>
        <w:rPr>
          <w:szCs w:val="20"/>
        </w:rPr>
        <w:t></w:t>
      </w:r>
      <w:r>
        <w:rPr>
          <w:rFonts w:cs="Verdana"/>
          <w:szCs w:val="20"/>
        </w:rPr>
        <w:t>s.</w:t>
      </w:r>
    </w:p>
    <w:p w14:paraId="03017284" w14:textId="77777777" w:rsidR="00416825" w:rsidRDefault="00416825" w:rsidP="00416825">
      <w:pPr>
        <w:numPr>
          <w:ilvl w:val="0"/>
          <w:numId w:val="12"/>
        </w:numPr>
        <w:rPr>
          <w:szCs w:val="20"/>
        </w:rPr>
      </w:pPr>
      <w:r>
        <w:rPr>
          <w:rFonts w:cs="Verdana"/>
          <w:szCs w:val="20"/>
        </w:rPr>
        <w:t>Used the many facilities of Toad to work with Oracle objects.</w:t>
      </w:r>
    </w:p>
    <w:p w14:paraId="6992F636" w14:textId="77777777" w:rsidR="00416825" w:rsidRDefault="00416825" w:rsidP="00416825">
      <w:pPr>
        <w:numPr>
          <w:ilvl w:val="0"/>
          <w:numId w:val="12"/>
        </w:numPr>
        <w:rPr>
          <w:szCs w:val="20"/>
        </w:rPr>
      </w:pPr>
      <w:r>
        <w:rPr>
          <w:rFonts w:cs="Verdana"/>
          <w:szCs w:val="20"/>
        </w:rPr>
        <w:t xml:space="preserve">GL: Assigning Customized Project Expense Report Account Generator to </w:t>
      </w:r>
      <w:r>
        <w:rPr>
          <w:szCs w:val="20"/>
        </w:rPr>
        <w:t>chart of accounts.</w:t>
      </w:r>
    </w:p>
    <w:p w14:paraId="45FC61AB" w14:textId="77777777" w:rsidR="00416825" w:rsidRDefault="00416825" w:rsidP="00416825">
      <w:pPr>
        <w:numPr>
          <w:ilvl w:val="0"/>
          <w:numId w:val="12"/>
        </w:numPr>
        <w:rPr>
          <w:szCs w:val="20"/>
        </w:rPr>
      </w:pPr>
      <w:r>
        <w:rPr>
          <w:rFonts w:cs="Verdana"/>
          <w:szCs w:val="20"/>
        </w:rPr>
        <w:t>Developed custom reports for AP, AR</w:t>
      </w:r>
    </w:p>
    <w:p w14:paraId="7E3BA4C0" w14:textId="77777777" w:rsidR="00416825" w:rsidRDefault="00416825" w:rsidP="00416825">
      <w:pPr>
        <w:numPr>
          <w:ilvl w:val="0"/>
          <w:numId w:val="12"/>
        </w:numPr>
        <w:rPr>
          <w:szCs w:val="20"/>
        </w:rPr>
      </w:pPr>
      <w:r>
        <w:rPr>
          <w:rFonts w:cs="Verdana"/>
          <w:szCs w:val="20"/>
        </w:rPr>
        <w:t xml:space="preserve">Involved in setup of Payment Terms, Distribution sets, Expenses </w:t>
      </w:r>
      <w:r>
        <w:rPr>
          <w:szCs w:val="20"/>
        </w:rPr>
        <w:t xml:space="preserve">Templates, etc. </w:t>
      </w:r>
    </w:p>
    <w:p w14:paraId="512C4C77" w14:textId="77777777" w:rsidR="00416825" w:rsidRDefault="00416825" w:rsidP="00416825">
      <w:pPr>
        <w:numPr>
          <w:ilvl w:val="0"/>
          <w:numId w:val="12"/>
        </w:numPr>
        <w:rPr>
          <w:szCs w:val="20"/>
        </w:rPr>
      </w:pPr>
      <w:r>
        <w:rPr>
          <w:rFonts w:cs="Verdana"/>
          <w:szCs w:val="20"/>
        </w:rPr>
        <w:t>Loaded the c</w:t>
      </w:r>
      <w:r>
        <w:rPr>
          <w:szCs w:val="20"/>
        </w:rPr>
        <w:t>ode combinations in GL</w:t>
      </w:r>
    </w:p>
    <w:p w14:paraId="2B7E4EAB" w14:textId="365C0371" w:rsidR="00416825" w:rsidRPr="006F26EA" w:rsidRDefault="00416825" w:rsidP="00416825">
      <w:pPr>
        <w:numPr>
          <w:ilvl w:val="0"/>
          <w:numId w:val="12"/>
        </w:numPr>
        <w:rPr>
          <w:szCs w:val="20"/>
        </w:rPr>
      </w:pPr>
      <w:r w:rsidRPr="006F26EA">
        <w:rPr>
          <w:szCs w:val="20"/>
        </w:rPr>
        <w:t xml:space="preserve">Conversion of </w:t>
      </w:r>
      <w:proofErr w:type="gramStart"/>
      <w:r w:rsidRPr="006F26EA">
        <w:rPr>
          <w:szCs w:val="20"/>
        </w:rPr>
        <w:t>Assets  from</w:t>
      </w:r>
      <w:proofErr w:type="gramEnd"/>
      <w:r w:rsidRPr="006F26EA">
        <w:rPr>
          <w:szCs w:val="20"/>
        </w:rPr>
        <w:t xml:space="preserve"> Legacy System into Oracle Assets using Mass Additions Interface Program</w:t>
      </w:r>
    </w:p>
    <w:p w14:paraId="279CBD01" w14:textId="77777777" w:rsidR="00416825" w:rsidRPr="006F26EA" w:rsidRDefault="00416825" w:rsidP="00416825">
      <w:pPr>
        <w:numPr>
          <w:ilvl w:val="0"/>
          <w:numId w:val="12"/>
        </w:numPr>
        <w:rPr>
          <w:szCs w:val="20"/>
        </w:rPr>
      </w:pPr>
      <w:r w:rsidRPr="006F26EA">
        <w:rPr>
          <w:szCs w:val="20"/>
        </w:rPr>
        <w:t xml:space="preserve"> OM: Developed and implemented the Customization of Pick Release  SRS Process.</w:t>
      </w:r>
    </w:p>
    <w:p w14:paraId="430BA2C2" w14:textId="77777777" w:rsidR="00416825" w:rsidRPr="006F26EA" w:rsidRDefault="00416825" w:rsidP="00416825">
      <w:pPr>
        <w:numPr>
          <w:ilvl w:val="0"/>
          <w:numId w:val="12"/>
        </w:numPr>
        <w:rPr>
          <w:szCs w:val="20"/>
        </w:rPr>
      </w:pPr>
      <w:r w:rsidRPr="006F26EA">
        <w:rPr>
          <w:szCs w:val="20"/>
        </w:rPr>
        <w:t xml:space="preserve"> Interacted and trained the users for post Mass Addition process steps.</w:t>
      </w:r>
    </w:p>
    <w:p w14:paraId="306FCCB0" w14:textId="77777777" w:rsidR="00416825" w:rsidRPr="006F26EA" w:rsidRDefault="00416825" w:rsidP="00416825">
      <w:pPr>
        <w:numPr>
          <w:ilvl w:val="0"/>
          <w:numId w:val="12"/>
        </w:numPr>
        <w:rPr>
          <w:szCs w:val="20"/>
        </w:rPr>
      </w:pPr>
      <w:r w:rsidRPr="006F26EA">
        <w:rPr>
          <w:szCs w:val="20"/>
        </w:rPr>
        <w:t xml:space="preserve"> Interacted with users to get the requirements and mappings during conversion, also involved in doing necessary Setups (System Controls, Categories, Depreciation Methods, etc.)</w:t>
      </w:r>
    </w:p>
    <w:p w14:paraId="4C0C381B" w14:textId="77777777" w:rsidR="00416825" w:rsidRPr="006F26EA" w:rsidRDefault="00416825" w:rsidP="00416825">
      <w:pPr>
        <w:numPr>
          <w:ilvl w:val="0"/>
          <w:numId w:val="12"/>
        </w:numPr>
        <w:rPr>
          <w:szCs w:val="20"/>
        </w:rPr>
      </w:pPr>
      <w:r w:rsidRPr="006F26EA">
        <w:rPr>
          <w:szCs w:val="20"/>
        </w:rPr>
        <w:t xml:space="preserve">AP: Define Expense Report </w:t>
      </w:r>
      <w:proofErr w:type="gramStart"/>
      <w:r w:rsidRPr="006F26EA">
        <w:rPr>
          <w:szCs w:val="20"/>
        </w:rPr>
        <w:t>Templates ;Define</w:t>
      </w:r>
      <w:proofErr w:type="gramEnd"/>
      <w:r w:rsidRPr="006F26EA">
        <w:rPr>
          <w:szCs w:val="20"/>
        </w:rPr>
        <w:t xml:space="preserve"> Financials Options &gt;Accounting</w:t>
      </w:r>
    </w:p>
    <w:p w14:paraId="0BD1382E" w14:textId="77777777" w:rsidR="00416825" w:rsidRPr="006F26EA" w:rsidRDefault="00416825" w:rsidP="00416825">
      <w:pPr>
        <w:numPr>
          <w:ilvl w:val="0"/>
          <w:numId w:val="12"/>
        </w:numPr>
        <w:rPr>
          <w:szCs w:val="20"/>
        </w:rPr>
      </w:pPr>
      <w:r w:rsidRPr="006F26EA">
        <w:rPr>
          <w:szCs w:val="20"/>
        </w:rPr>
        <w:t xml:space="preserve"> Involved in setup of Payment Terms, Distribution Sets, </w:t>
      </w:r>
      <w:proofErr w:type="spellStart"/>
      <w:r w:rsidRPr="006F26EA">
        <w:rPr>
          <w:szCs w:val="20"/>
        </w:rPr>
        <w:t>ExpensesTemplates</w:t>
      </w:r>
      <w:proofErr w:type="spellEnd"/>
      <w:r w:rsidRPr="006F26EA">
        <w:rPr>
          <w:szCs w:val="20"/>
        </w:rPr>
        <w:t>, etc.</w:t>
      </w:r>
    </w:p>
    <w:p w14:paraId="7465046A" w14:textId="77777777" w:rsidR="00416825" w:rsidRPr="006F26EA" w:rsidRDefault="00416825" w:rsidP="00416825">
      <w:pPr>
        <w:numPr>
          <w:ilvl w:val="0"/>
          <w:numId w:val="12"/>
        </w:numPr>
        <w:rPr>
          <w:szCs w:val="20"/>
        </w:rPr>
      </w:pPr>
      <w:r w:rsidRPr="006F26EA">
        <w:rPr>
          <w:szCs w:val="20"/>
        </w:rPr>
        <w:t xml:space="preserve"> Establish Multiple Currencies Setup.</w:t>
      </w:r>
    </w:p>
    <w:p w14:paraId="62675031" w14:textId="77777777" w:rsidR="00416825" w:rsidRPr="006F26EA" w:rsidRDefault="00416825" w:rsidP="00416825">
      <w:pPr>
        <w:pStyle w:val="ListParagraph"/>
        <w:numPr>
          <w:ilvl w:val="0"/>
          <w:numId w:val="12"/>
        </w:numPr>
        <w:jc w:val="both"/>
        <w:rPr>
          <w:szCs w:val="20"/>
        </w:rPr>
      </w:pPr>
      <w:r w:rsidRPr="006F26EA">
        <w:rPr>
          <w:szCs w:val="20"/>
        </w:rPr>
        <w:t xml:space="preserve"> AR: Developed Auto Invoice and Customer import program.</w:t>
      </w:r>
    </w:p>
    <w:p w14:paraId="050B0600" w14:textId="77777777" w:rsidR="007B07D6" w:rsidRDefault="007B07D6" w:rsidP="0021530A">
      <w:pPr>
        <w:rPr>
          <w:rFonts w:ascii="Verdana" w:hAnsi="Verdana"/>
          <w:b/>
          <w:sz w:val="18"/>
          <w:szCs w:val="20"/>
        </w:rPr>
      </w:pPr>
    </w:p>
    <w:p w14:paraId="12F1DEEE" w14:textId="77777777" w:rsidR="006C43FE" w:rsidRPr="0009072E" w:rsidRDefault="006C43FE" w:rsidP="006C43FE">
      <w:pPr>
        <w:tabs>
          <w:tab w:val="left" w:pos="720"/>
        </w:tabs>
        <w:spacing w:line="276" w:lineRule="auto"/>
        <w:ind w:left="720"/>
        <w:contextualSpacing/>
        <w:rPr>
          <w:rFonts w:ascii="Segoe UI" w:hAnsi="Segoe UI" w:cs="Segoe UI"/>
          <w:sz w:val="18"/>
        </w:rPr>
      </w:pPr>
    </w:p>
    <w:p w14:paraId="64021B63" w14:textId="4CD6F439" w:rsidR="007831FB" w:rsidRPr="0009072E" w:rsidRDefault="001036FB" w:rsidP="007831FB">
      <w:pPr>
        <w:autoSpaceDE w:val="0"/>
        <w:autoSpaceDN w:val="0"/>
        <w:adjustRightInd w:val="0"/>
        <w:ind w:left="-360"/>
        <w:jc w:val="both"/>
        <w:rPr>
          <w:rFonts w:ascii="Verdana" w:hAnsi="Verdana"/>
          <w:b/>
          <w:sz w:val="16"/>
          <w:szCs w:val="18"/>
        </w:rPr>
      </w:pPr>
      <w:r>
        <w:rPr>
          <w:rFonts w:ascii="Verdana" w:hAnsi="Verdana"/>
          <w:b/>
          <w:bCs/>
          <w:noProof/>
          <w:sz w:val="16"/>
          <w:szCs w:val="18"/>
          <w:lang w:val="en-IN" w:eastAsia="en-IN"/>
        </w:rPr>
        <mc:AlternateContent>
          <mc:Choice Requires="wps">
            <w:drawing>
              <wp:anchor distT="0" distB="0" distL="114300" distR="114300" simplePos="0" relativeHeight="251657728" behindDoc="1" locked="0" layoutInCell="1" allowOverlap="1" wp14:anchorId="74C89153" wp14:editId="3170BB87">
                <wp:simplePos x="0" y="0"/>
                <wp:positionH relativeFrom="column">
                  <wp:posOffset>-228600</wp:posOffset>
                </wp:positionH>
                <wp:positionV relativeFrom="paragraph">
                  <wp:posOffset>132715</wp:posOffset>
                </wp:positionV>
                <wp:extent cx="6286500" cy="228600"/>
                <wp:effectExtent l="19050" t="1905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28600"/>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14:paraId="655F09BC" w14:textId="77777777" w:rsidR="00FC2361" w:rsidRDefault="00FC2361" w:rsidP="007831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89153" id="Rectangle 2" o:spid="_x0000_s1027" style="position:absolute;left:0;text-align:left;margin-left:-18pt;margin-top:10.45pt;width:49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" fillcolor="#76923c" strokecolor="#f2f2f2" strokeweight="3pt">
                <v:fill opacity="49806f" color2="#e4e9d8" o:opacity2="31457f" rotate="t" angle="90" focus="100%" type="gradient"/>
                <v:shadow color="#205867" opacity=".5" offset="1pt"/>
                <v:textbox>
                  <w:txbxContent>
                    <w:p w14:paraId="655F09BC" w14:textId="77777777" w:rsidR="00FC2361" w:rsidRDefault="00FC2361" w:rsidP="007831FB"/>
                  </w:txbxContent>
                </v:textbox>
              </v:rect>
            </w:pict>
          </mc:Fallback>
        </mc:AlternateContent>
      </w:r>
    </w:p>
    <w:p w14:paraId="3FE19761" w14:textId="334FC0C6" w:rsidR="007831FB" w:rsidRPr="0009072E" w:rsidRDefault="001036FB" w:rsidP="007831FB">
      <w:pPr>
        <w:rPr>
          <w:rFonts w:ascii="Verdana" w:hAnsi="Verdana"/>
          <w:b/>
          <w:sz w:val="18"/>
          <w:szCs w:val="20"/>
          <w:u w:val="single"/>
        </w:rPr>
      </w:pPr>
      <w:r>
        <w:rPr>
          <w:rFonts w:ascii="Verdana" w:hAnsi="Verdana"/>
          <w:b/>
          <w:noProof/>
          <w:sz w:val="18"/>
          <w:szCs w:val="20"/>
          <w:u w:val="single"/>
          <w:lang w:val="en-IN" w:eastAsia="en-IN"/>
        </w:rPr>
        <mc:AlternateContent>
          <mc:Choice Requires="wps">
            <w:drawing>
              <wp:anchor distT="0" distB="0" distL="114300" distR="114300" simplePos="0" relativeHeight="251658752" behindDoc="1" locked="0" layoutInCell="1" allowOverlap="1" wp14:anchorId="4D7C0AC6" wp14:editId="0D8B47D7">
                <wp:simplePos x="0" y="0"/>
                <wp:positionH relativeFrom="column">
                  <wp:posOffset>-228600</wp:posOffset>
                </wp:positionH>
                <wp:positionV relativeFrom="paragraph">
                  <wp:posOffset>51435</wp:posOffset>
                </wp:positionV>
                <wp:extent cx="6286500" cy="272415"/>
                <wp:effectExtent l="19050" t="1905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272415"/>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14:paraId="0B030E27" w14:textId="77777777" w:rsidR="00FC2361" w:rsidRPr="00CD75D2" w:rsidRDefault="00FC2361" w:rsidP="007831FB">
                            <w:pPr>
                              <w:rPr>
                                <w:rFonts w:ascii="Verdana" w:hAnsi="Verdana"/>
                                <w:b/>
                                <w:sz w:val="22"/>
                                <w:szCs w:val="22"/>
                              </w:rPr>
                            </w:pPr>
                            <w:r w:rsidRPr="00CD75D2">
                              <w:rPr>
                                <w:rFonts w:ascii="Verdana" w:hAnsi="Verdana"/>
                                <w:b/>
                                <w:sz w:val="22"/>
                                <w:szCs w:val="22"/>
                              </w:rPr>
                              <w:t>Project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C0AC6" id="Rectangle 8" o:spid="_x0000_s1028" style="position:absolute;margin-left:-18pt;margin-top:4.05pt;width:495pt;height:21.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" fillcolor="#76923c" strokecolor="#f2f2f2" strokeweight="3pt">
                <v:fill opacity="49806f" color2="#e4e9d8" o:opacity2="31457f" rotate="t" angle="90" focus="100%" type="gradient"/>
                <v:shadow color="#205867" opacity=".5" offset="1pt"/>
                <v:textbox>
                  <w:txbxContent>
                    <w:p w14:paraId="0B030E27" w14:textId="77777777" w:rsidR="00FC2361" w:rsidRPr="00CD75D2" w:rsidRDefault="00FC2361" w:rsidP="007831FB">
                      <w:pPr>
                        <w:rPr>
                          <w:rFonts w:ascii="Verdana" w:hAnsi="Verdana"/>
                          <w:b/>
                          <w:sz w:val="22"/>
                          <w:szCs w:val="22"/>
                        </w:rPr>
                      </w:pPr>
                      <w:r w:rsidRPr="00CD75D2">
                        <w:rPr>
                          <w:rFonts w:ascii="Verdana" w:hAnsi="Verdana"/>
                          <w:b/>
                          <w:sz w:val="22"/>
                          <w:szCs w:val="22"/>
                        </w:rPr>
                        <w:t>Project Description:</w:t>
                      </w:r>
                    </w:p>
                  </w:txbxContent>
                </v:textbox>
              </v:rect>
            </w:pict>
          </mc:Fallback>
        </mc:AlternateContent>
      </w:r>
    </w:p>
    <w:p w14:paraId="4C794C17" w14:textId="77777777" w:rsidR="007831FB" w:rsidRPr="0009072E" w:rsidRDefault="007831FB" w:rsidP="007831FB">
      <w:pPr>
        <w:rPr>
          <w:rFonts w:ascii="Verdana" w:hAnsi="Verdana"/>
          <w:b/>
          <w:sz w:val="18"/>
          <w:szCs w:val="20"/>
          <w:u w:val="single"/>
        </w:rPr>
      </w:pPr>
    </w:p>
    <w:p w14:paraId="6468DEC0" w14:textId="77777777" w:rsidR="007831FB" w:rsidRPr="006C43FE" w:rsidRDefault="007831FB" w:rsidP="007831FB">
      <w:pPr>
        <w:rPr>
          <w:rFonts w:ascii="Verdana" w:hAnsi="Verdana"/>
          <w:b/>
          <w:sz w:val="18"/>
          <w:szCs w:val="20"/>
        </w:rPr>
      </w:pPr>
    </w:p>
    <w:p w14:paraId="26366822" w14:textId="77777777" w:rsidR="007B07D6" w:rsidRPr="00582D64" w:rsidRDefault="007B07D6" w:rsidP="007B07D6">
      <w:pPr>
        <w:spacing w:line="360" w:lineRule="auto"/>
        <w:rPr>
          <w:rFonts w:ascii="Verdana" w:hAnsi="Verdana"/>
          <w:b/>
          <w:sz w:val="18"/>
          <w:szCs w:val="20"/>
        </w:rPr>
      </w:pPr>
      <w:r w:rsidRPr="006C43FE">
        <w:rPr>
          <w:rFonts w:ascii="Verdana" w:hAnsi="Verdana"/>
          <w:b/>
          <w:sz w:val="18"/>
          <w:szCs w:val="20"/>
        </w:rPr>
        <w:t>Project-</w:t>
      </w:r>
      <w:r>
        <w:rPr>
          <w:rFonts w:ascii="Verdana" w:hAnsi="Verdana"/>
          <w:b/>
          <w:sz w:val="18"/>
          <w:szCs w:val="20"/>
        </w:rPr>
        <w:t>2</w:t>
      </w:r>
    </w:p>
    <w:p w14:paraId="49F5DB8F" w14:textId="28337640" w:rsidR="00416825" w:rsidRPr="006F26EA" w:rsidRDefault="00416825" w:rsidP="00416825">
      <w:pPr>
        <w:pStyle w:val="BodyText"/>
        <w:jc w:val="both"/>
        <w:rPr>
          <w:rFonts w:cs="Times New Roman"/>
        </w:rPr>
      </w:pPr>
      <w:r w:rsidRPr="006F26EA">
        <w:rPr>
          <w:rFonts w:cs="Times New Roman"/>
          <w:color w:val="000000"/>
        </w:rPr>
        <w:t>Client</w:t>
      </w:r>
      <w:r w:rsidRPr="006F26EA">
        <w:rPr>
          <w:rFonts w:cs="Times New Roman"/>
          <w:color w:val="000000"/>
        </w:rPr>
        <w:tab/>
      </w:r>
      <w:r w:rsidRPr="006F26EA">
        <w:rPr>
          <w:rFonts w:cs="Times New Roman"/>
          <w:color w:val="000000"/>
        </w:rPr>
        <w:tab/>
      </w:r>
      <w:r w:rsidRPr="006F26EA">
        <w:rPr>
          <w:rFonts w:cs="Times New Roman"/>
          <w:color w:val="000000"/>
        </w:rPr>
        <w:tab/>
        <w:t>:</w:t>
      </w:r>
      <w:r w:rsidRPr="006F26EA">
        <w:rPr>
          <w:rFonts w:cs="Times New Roman"/>
          <w:color w:val="000000"/>
        </w:rPr>
        <w:tab/>
        <w:t>Smart Drive Systems.</w:t>
      </w:r>
      <w:r w:rsidRPr="006F26EA">
        <w:rPr>
          <w:rFonts w:cs="Times New Roman"/>
        </w:rPr>
        <w:tab/>
      </w:r>
      <w:r w:rsidRPr="006F26EA">
        <w:rPr>
          <w:rFonts w:cs="Times New Roman"/>
        </w:rPr>
        <w:tab/>
      </w:r>
    </w:p>
    <w:p w14:paraId="272D20E1" w14:textId="77777777" w:rsidR="001036FB" w:rsidRDefault="00416825" w:rsidP="001036FB">
      <w:pPr>
        <w:pStyle w:val="BodyText"/>
        <w:jc w:val="both"/>
        <w:rPr>
          <w:rFonts w:cs="Times New Roman"/>
        </w:rPr>
      </w:pPr>
      <w:r w:rsidRPr="006F26EA">
        <w:rPr>
          <w:rFonts w:cs="Times New Roman"/>
        </w:rPr>
        <w:t>Role</w:t>
      </w:r>
      <w:r w:rsidRPr="006F26EA">
        <w:rPr>
          <w:rFonts w:cs="Times New Roman"/>
        </w:rPr>
        <w:tab/>
      </w:r>
      <w:r w:rsidRPr="006F26EA">
        <w:rPr>
          <w:rFonts w:cs="Times New Roman"/>
        </w:rPr>
        <w:tab/>
      </w:r>
      <w:r w:rsidRPr="006F26EA">
        <w:rPr>
          <w:rFonts w:cs="Times New Roman"/>
        </w:rPr>
        <w:tab/>
        <w:t>:</w:t>
      </w:r>
      <w:r w:rsidRPr="006F26EA">
        <w:rPr>
          <w:rFonts w:cs="Times New Roman"/>
        </w:rPr>
        <w:tab/>
      </w:r>
      <w:proofErr w:type="spellStart"/>
      <w:r w:rsidRPr="006F26EA">
        <w:rPr>
          <w:rFonts w:cs="Times New Roman"/>
        </w:rPr>
        <w:t>Sr.DBA</w:t>
      </w:r>
      <w:proofErr w:type="spellEnd"/>
    </w:p>
    <w:p w14:paraId="0696186C" w14:textId="7EC6AECE" w:rsidR="00416825" w:rsidRPr="006F26EA" w:rsidRDefault="00416825" w:rsidP="001036FB">
      <w:pPr>
        <w:pStyle w:val="BodyText"/>
        <w:jc w:val="both"/>
        <w:rPr>
          <w:rFonts w:cs="Times New Roman"/>
        </w:rPr>
      </w:pPr>
      <w:r w:rsidRPr="006F26EA">
        <w:rPr>
          <w:rFonts w:cs="Times New Roman"/>
        </w:rPr>
        <w:t>Company</w:t>
      </w:r>
      <w:r w:rsidRPr="006F26EA">
        <w:rPr>
          <w:rFonts w:cs="Times New Roman"/>
        </w:rPr>
        <w:tab/>
      </w:r>
      <w:r w:rsidRPr="006F26EA">
        <w:rPr>
          <w:rFonts w:cs="Times New Roman"/>
        </w:rPr>
        <w:tab/>
        <w:t xml:space="preserve">: </w:t>
      </w:r>
      <w:r w:rsidRPr="006F26EA">
        <w:rPr>
          <w:rFonts w:cs="Times New Roman"/>
        </w:rPr>
        <w:tab/>
        <w:t>Smart Drive Systems India Pvt Ltd.</w:t>
      </w:r>
    </w:p>
    <w:p w14:paraId="20811847" w14:textId="13C6E5C1" w:rsidR="00416825" w:rsidRPr="001036FB" w:rsidRDefault="00416825" w:rsidP="00416825">
      <w:pPr>
        <w:widowControl w:val="0"/>
        <w:tabs>
          <w:tab w:val="left" w:pos="720"/>
        </w:tabs>
        <w:autoSpaceDE w:val="0"/>
        <w:autoSpaceDN w:val="0"/>
        <w:adjustRightInd w:val="0"/>
        <w:jc w:val="both"/>
        <w:rPr>
          <w:bCs/>
        </w:rPr>
      </w:pPr>
      <w:r w:rsidRPr="006F26EA">
        <w:rPr>
          <w:bCs/>
        </w:rPr>
        <w:softHyphen/>
      </w:r>
      <w:proofErr w:type="gramStart"/>
      <w:r w:rsidRPr="006F26EA">
        <w:rPr>
          <w:bCs/>
        </w:rPr>
        <w:t xml:space="preserve">Environment  </w:t>
      </w:r>
      <w:r w:rsidRPr="006F26EA">
        <w:rPr>
          <w:bCs/>
        </w:rPr>
        <w:tab/>
      </w:r>
      <w:proofErr w:type="gramEnd"/>
      <w:r w:rsidRPr="006F26EA">
        <w:rPr>
          <w:bCs/>
        </w:rPr>
        <w:tab/>
        <w:t>:</w:t>
      </w:r>
      <w:r w:rsidRPr="006F26EA">
        <w:rPr>
          <w:bCs/>
        </w:rPr>
        <w:tab/>
      </w:r>
      <w:r w:rsidRPr="006F26EA">
        <w:rPr>
          <w:color w:val="000000"/>
        </w:rPr>
        <w:t>SQL Server 2008R2/2012, Windows Server 2008/2008R2/2012R2</w:t>
      </w:r>
    </w:p>
    <w:p w14:paraId="138D1005" w14:textId="77777777" w:rsidR="00416825" w:rsidRPr="006F26EA" w:rsidRDefault="00416825" w:rsidP="00416825">
      <w:pPr>
        <w:widowControl w:val="0"/>
        <w:tabs>
          <w:tab w:val="left" w:pos="720"/>
        </w:tabs>
        <w:autoSpaceDE w:val="0"/>
        <w:autoSpaceDN w:val="0"/>
        <w:adjustRightInd w:val="0"/>
        <w:jc w:val="both"/>
        <w:rPr>
          <w:color w:val="000000"/>
        </w:rPr>
      </w:pPr>
      <w:r w:rsidRPr="006F26EA">
        <w:rPr>
          <w:color w:val="000000"/>
        </w:rPr>
        <w:tab/>
      </w:r>
      <w:r w:rsidRPr="006F26EA">
        <w:rPr>
          <w:color w:val="000000"/>
        </w:rPr>
        <w:tab/>
      </w:r>
      <w:r w:rsidRPr="006F26EA">
        <w:rPr>
          <w:color w:val="000000"/>
        </w:rPr>
        <w:tab/>
      </w:r>
      <w:r w:rsidRPr="006F26EA">
        <w:rPr>
          <w:color w:val="000000"/>
        </w:rPr>
        <w:tab/>
        <w:t>SCOM, SCSM, SSIS &amp; SSRS.</w:t>
      </w:r>
    </w:p>
    <w:p w14:paraId="25AC5A72" w14:textId="77777777" w:rsidR="00416825" w:rsidRPr="006F26EA" w:rsidRDefault="00416825" w:rsidP="00416825">
      <w:pPr>
        <w:jc w:val="both"/>
        <w:rPr>
          <w:b/>
        </w:rPr>
      </w:pPr>
    </w:p>
    <w:p w14:paraId="60169DF4" w14:textId="77777777" w:rsidR="00416825" w:rsidRPr="006F26EA" w:rsidRDefault="00416825" w:rsidP="00416825">
      <w:pPr>
        <w:jc w:val="both"/>
        <w:rPr>
          <w:b/>
        </w:rPr>
      </w:pPr>
      <w:r w:rsidRPr="006F26EA">
        <w:rPr>
          <w:b/>
        </w:rPr>
        <w:t>Roles &amp; Responsibilities:</w:t>
      </w:r>
    </w:p>
    <w:p w14:paraId="5EB691F9" w14:textId="77777777" w:rsidR="00416825" w:rsidRPr="006F26EA" w:rsidRDefault="00416825" w:rsidP="00416825">
      <w:pPr>
        <w:ind w:left="720"/>
        <w:jc w:val="both"/>
      </w:pPr>
    </w:p>
    <w:p w14:paraId="1D0AF2B9" w14:textId="77777777" w:rsidR="00416825" w:rsidRPr="006F26EA" w:rsidRDefault="00416825" w:rsidP="00416825">
      <w:pPr>
        <w:numPr>
          <w:ilvl w:val="0"/>
          <w:numId w:val="14"/>
        </w:numPr>
        <w:jc w:val="both"/>
      </w:pPr>
      <w:r w:rsidRPr="006F26EA">
        <w:t>Installation, configuration Microsoft SQL Server software in developer/ test/ production boxes.</w:t>
      </w:r>
    </w:p>
    <w:p w14:paraId="480E60F3" w14:textId="77777777" w:rsidR="00416825" w:rsidRPr="006F26EA" w:rsidRDefault="00416825" w:rsidP="00416825">
      <w:pPr>
        <w:numPr>
          <w:ilvl w:val="0"/>
          <w:numId w:val="14"/>
        </w:numPr>
        <w:jc w:val="both"/>
      </w:pPr>
      <w:r w:rsidRPr="006F26EA">
        <w:t>Implementing and maintaining database security (create and maintain users and roles, assign privileges).</w:t>
      </w:r>
    </w:p>
    <w:p w14:paraId="6AAA1787" w14:textId="77777777" w:rsidR="00416825" w:rsidRPr="006F26EA" w:rsidRDefault="00416825" w:rsidP="00416825">
      <w:pPr>
        <w:numPr>
          <w:ilvl w:val="0"/>
          <w:numId w:val="14"/>
        </w:numPr>
        <w:jc w:val="both"/>
      </w:pPr>
      <w:r w:rsidRPr="006F26EA">
        <w:t>File and File group management for large size database around 3TB databases.</w:t>
      </w:r>
    </w:p>
    <w:p w14:paraId="1A557A4D" w14:textId="77777777" w:rsidR="00416825" w:rsidRPr="006F26EA" w:rsidRDefault="00416825" w:rsidP="00416825">
      <w:pPr>
        <w:numPr>
          <w:ilvl w:val="0"/>
          <w:numId w:val="14"/>
        </w:numPr>
        <w:autoSpaceDE w:val="0"/>
        <w:autoSpaceDN w:val="0"/>
        <w:spacing w:before="30" w:after="30"/>
      </w:pPr>
      <w:r w:rsidRPr="006F26EA">
        <w:t>Implementing backup strategies for full, differential and transaction log backups.</w:t>
      </w:r>
    </w:p>
    <w:p w14:paraId="5C4190CC" w14:textId="77777777" w:rsidR="00416825" w:rsidRPr="006F26EA" w:rsidRDefault="00416825" w:rsidP="00416825">
      <w:pPr>
        <w:numPr>
          <w:ilvl w:val="0"/>
          <w:numId w:val="14"/>
        </w:numPr>
        <w:jc w:val="both"/>
      </w:pPr>
      <w:r w:rsidRPr="006F26EA">
        <w:t xml:space="preserve">Designing and configuring high availability methods like DB Mirroring, Replication and </w:t>
      </w:r>
      <w:proofErr w:type="spellStart"/>
      <w:r w:rsidRPr="006F26EA">
        <w:t>AlwaysOn</w:t>
      </w:r>
      <w:proofErr w:type="spellEnd"/>
      <w:r w:rsidRPr="006F26EA">
        <w:t>.</w:t>
      </w:r>
    </w:p>
    <w:p w14:paraId="5A5CBE1F" w14:textId="77777777" w:rsidR="00416825" w:rsidRPr="006F26EA" w:rsidRDefault="00416825" w:rsidP="00416825">
      <w:pPr>
        <w:numPr>
          <w:ilvl w:val="0"/>
          <w:numId w:val="14"/>
        </w:numPr>
        <w:jc w:val="both"/>
      </w:pPr>
      <w:r w:rsidRPr="006F26EA">
        <w:t>Creating Database Maintenance plans and scheduling them and Performing Index Rebuild, Reorganize and Updating the Statistics in Staging and Production Environment.</w:t>
      </w:r>
    </w:p>
    <w:p w14:paraId="32F68733" w14:textId="77777777" w:rsidR="00416825" w:rsidRPr="006F26EA" w:rsidRDefault="00416825" w:rsidP="00416825">
      <w:pPr>
        <w:numPr>
          <w:ilvl w:val="0"/>
          <w:numId w:val="14"/>
        </w:numPr>
        <w:autoSpaceDE w:val="0"/>
        <w:autoSpaceDN w:val="0"/>
        <w:spacing w:before="30" w:after="30"/>
      </w:pPr>
      <w:r w:rsidRPr="006F26EA">
        <w:t>Upgrading SQL Server 2005 to 2008 and 2008R2 to 2012 instances.</w:t>
      </w:r>
    </w:p>
    <w:p w14:paraId="36AD847F" w14:textId="77777777" w:rsidR="00416825" w:rsidRPr="006F26EA" w:rsidRDefault="00416825" w:rsidP="00416825">
      <w:pPr>
        <w:numPr>
          <w:ilvl w:val="0"/>
          <w:numId w:val="14"/>
        </w:numPr>
        <w:autoSpaceDE w:val="0"/>
        <w:autoSpaceDN w:val="0"/>
        <w:spacing w:before="30" w:after="30"/>
      </w:pPr>
      <w:r w:rsidRPr="006F26EA">
        <w:lastRenderedPageBreak/>
        <w:t xml:space="preserve">Performance tuning- Queries, Stored Procedures, monitoring blocking and deadlock sessions. </w:t>
      </w:r>
    </w:p>
    <w:p w14:paraId="39C0D53A" w14:textId="77777777" w:rsidR="00416825" w:rsidRPr="006F26EA" w:rsidRDefault="00416825" w:rsidP="00416825">
      <w:pPr>
        <w:numPr>
          <w:ilvl w:val="0"/>
          <w:numId w:val="14"/>
        </w:numPr>
        <w:autoSpaceDE w:val="0"/>
        <w:autoSpaceDN w:val="0"/>
        <w:spacing w:before="30" w:after="30"/>
      </w:pPr>
      <w:r w:rsidRPr="006F26EA">
        <w:t>Monitoring Database Servers in SCOM and generating tickets through SCSM.</w:t>
      </w:r>
    </w:p>
    <w:p w14:paraId="35C0EAC9" w14:textId="77777777" w:rsidR="00416825" w:rsidRPr="006F26EA" w:rsidRDefault="00416825" w:rsidP="00416825">
      <w:pPr>
        <w:numPr>
          <w:ilvl w:val="0"/>
          <w:numId w:val="14"/>
        </w:numPr>
        <w:autoSpaceDE w:val="0"/>
        <w:autoSpaceDN w:val="0"/>
        <w:spacing w:before="30" w:after="30"/>
      </w:pPr>
      <w:r w:rsidRPr="006F26EA">
        <w:t xml:space="preserve">Basic Knowledge on SSIS and SSRS like Creating and Running DTSX Packages, Creating and Customizing Reports using Report Builder. </w:t>
      </w:r>
    </w:p>
    <w:p w14:paraId="6E0AA1E9" w14:textId="77777777" w:rsidR="00BD6BC8" w:rsidRDefault="00BD6BC8" w:rsidP="00BD6BC8">
      <w:pPr>
        <w:tabs>
          <w:tab w:val="left" w:pos="720"/>
        </w:tabs>
        <w:spacing w:line="276" w:lineRule="auto"/>
        <w:ind w:left="720"/>
        <w:contextualSpacing/>
        <w:rPr>
          <w:rFonts w:ascii="Segoe UI" w:hAnsi="Segoe UI" w:cs="Segoe UI"/>
          <w:sz w:val="18"/>
        </w:rPr>
      </w:pPr>
    </w:p>
    <w:p w14:paraId="28F25770" w14:textId="77777777" w:rsidR="00582D64" w:rsidRDefault="00582D64" w:rsidP="007831FB">
      <w:pPr>
        <w:rPr>
          <w:rFonts w:ascii="Verdana" w:hAnsi="Verdana"/>
          <w:b/>
          <w:sz w:val="18"/>
          <w:szCs w:val="20"/>
          <w:u w:val="single"/>
        </w:rPr>
      </w:pPr>
    </w:p>
    <w:p w14:paraId="74113DD3" w14:textId="77777777" w:rsidR="007B07D6" w:rsidRDefault="007B07D6" w:rsidP="007B07D6">
      <w:pPr>
        <w:spacing w:line="360" w:lineRule="auto"/>
        <w:contextualSpacing/>
        <w:rPr>
          <w:rFonts w:ascii="Verdana" w:hAnsi="Verdana" w:cs="Tahoma"/>
          <w:sz w:val="18"/>
        </w:rPr>
      </w:pPr>
    </w:p>
    <w:p w14:paraId="65990C51" w14:textId="67E55719" w:rsidR="00BD6BC8" w:rsidRDefault="001036FB" w:rsidP="00BD6BC8">
      <w:pPr>
        <w:spacing w:line="360" w:lineRule="auto"/>
        <w:ind w:left="720"/>
        <w:contextualSpacing/>
        <w:rPr>
          <w:rFonts w:ascii="Verdana" w:hAnsi="Verdana" w:cs="Tahoma"/>
          <w:sz w:val="18"/>
        </w:rPr>
      </w:pPr>
      <w:r>
        <w:rPr>
          <w:rFonts w:ascii="Verdana" w:hAnsi="Verdana" w:cs="Tahoma"/>
          <w:noProof/>
          <w:sz w:val="18"/>
          <w:lang w:val="en-IN" w:eastAsia="en-IN"/>
        </w:rPr>
        <mc:AlternateContent>
          <mc:Choice Requires="wps">
            <w:drawing>
              <wp:anchor distT="0" distB="0" distL="114300" distR="114300" simplePos="0" relativeHeight="251661824" behindDoc="1" locked="0" layoutInCell="1" allowOverlap="1" wp14:anchorId="2AB61DE1" wp14:editId="45B9119C">
                <wp:simplePos x="0" y="0"/>
                <wp:positionH relativeFrom="column">
                  <wp:posOffset>-85725</wp:posOffset>
                </wp:positionH>
                <wp:positionV relativeFrom="paragraph">
                  <wp:posOffset>191135</wp:posOffset>
                </wp:positionV>
                <wp:extent cx="6286500" cy="307340"/>
                <wp:effectExtent l="19050" t="1905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307340"/>
                        </a:xfrm>
                        <a:prstGeom prst="rect">
                          <a:avLst/>
                        </a:prstGeom>
                        <a:gradFill rotWithShape="1">
                          <a:gsLst>
                            <a:gs pos="0">
                              <a:srgbClr val="76923C">
                                <a:alpha val="75998"/>
                              </a:srgbClr>
                            </a:gs>
                            <a:gs pos="100000">
                              <a:srgbClr val="76923C">
                                <a:gamma/>
                                <a:tint val="20000"/>
                                <a:invGamma/>
                                <a:alpha val="48000"/>
                              </a:srgbClr>
                            </a:gs>
                          </a:gsLst>
                          <a:lin ang="0" scaled="1"/>
                        </a:gradFill>
                        <a:ln w="38100">
                          <a:solidFill>
                            <a:srgbClr val="F2F2F2"/>
                          </a:solidFill>
                          <a:miter lim="800000"/>
                          <a:headEnd/>
                          <a:tailEnd/>
                        </a:ln>
                        <a:effectLst/>
                        <a:extLs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txbx>
                        <w:txbxContent>
                          <w:p w14:paraId="0C708F66" w14:textId="77777777" w:rsidR="00FC2361" w:rsidRPr="00CD75D2" w:rsidRDefault="00FC2361" w:rsidP="00BD6BC8">
                            <w:pPr>
                              <w:rPr>
                                <w:rFonts w:ascii="Verdana" w:hAnsi="Verdana"/>
                                <w:b/>
                                <w:sz w:val="22"/>
                                <w:szCs w:val="22"/>
                              </w:rPr>
                            </w:pPr>
                            <w:r w:rsidRPr="00CD75D2">
                              <w:rPr>
                                <w:rFonts w:ascii="Verdana" w:hAnsi="Verdana"/>
                                <w:b/>
                                <w:sz w:val="22"/>
                                <w:szCs w:val="22"/>
                              </w:rPr>
                              <w:t>Project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61DE1" id="Rectangle 10" o:spid="_x0000_s1029" style="position:absolute;left:0;text-align:left;margin-left:-6.75pt;margin-top:15.05pt;width:495pt;height:24.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" fillcolor="#76923c" strokecolor="#f2f2f2" strokeweight="3pt">
                <v:fill opacity="49806f" color2="#e4e9d8" o:opacity2="31457f" rotate="t" angle="90" focus="100%" type="gradient"/>
                <v:shadow color="#205867" opacity=".5" offset="1pt"/>
                <v:textbox>
                  <w:txbxContent>
                    <w:p w14:paraId="0C708F66" w14:textId="77777777" w:rsidR="00FC2361" w:rsidRPr="00CD75D2" w:rsidRDefault="00FC2361" w:rsidP="00BD6BC8">
                      <w:pPr>
                        <w:rPr>
                          <w:rFonts w:ascii="Verdana" w:hAnsi="Verdana"/>
                          <w:b/>
                          <w:sz w:val="22"/>
                          <w:szCs w:val="22"/>
                        </w:rPr>
                      </w:pPr>
                      <w:r w:rsidRPr="00CD75D2">
                        <w:rPr>
                          <w:rFonts w:ascii="Verdana" w:hAnsi="Verdana"/>
                          <w:b/>
                          <w:sz w:val="22"/>
                          <w:szCs w:val="22"/>
                        </w:rPr>
                        <w:t>Project Description:</w:t>
                      </w:r>
                    </w:p>
                  </w:txbxContent>
                </v:textbox>
              </v:rect>
            </w:pict>
          </mc:Fallback>
        </mc:AlternateContent>
      </w:r>
    </w:p>
    <w:p w14:paraId="3B7A7AC2" w14:textId="77777777" w:rsidR="00BD6BC8" w:rsidRPr="0009072E" w:rsidRDefault="00BD6BC8" w:rsidP="00BD6BC8">
      <w:pPr>
        <w:spacing w:line="360" w:lineRule="auto"/>
        <w:ind w:left="720"/>
        <w:contextualSpacing/>
        <w:rPr>
          <w:rFonts w:ascii="Verdana" w:hAnsi="Verdana" w:cs="Tahoma"/>
          <w:sz w:val="18"/>
        </w:rPr>
      </w:pPr>
    </w:p>
    <w:p w14:paraId="64C43D90" w14:textId="77777777" w:rsidR="007831FB" w:rsidRDefault="007831FB" w:rsidP="007831FB">
      <w:pPr>
        <w:rPr>
          <w:rFonts w:ascii="Verdana" w:hAnsi="Verdana"/>
          <w:b/>
          <w:sz w:val="18"/>
          <w:szCs w:val="20"/>
          <w:u w:val="single"/>
        </w:rPr>
      </w:pPr>
    </w:p>
    <w:p w14:paraId="577ABC64" w14:textId="77777777" w:rsidR="007831FB" w:rsidRPr="006F26EA" w:rsidRDefault="00D272A0" w:rsidP="007831FB">
      <w:pPr>
        <w:rPr>
          <w:b/>
        </w:rPr>
      </w:pPr>
      <w:r w:rsidRPr="006F26EA">
        <w:rPr>
          <w:b/>
        </w:rPr>
        <w:t>Project-</w:t>
      </w:r>
      <w:r w:rsidR="00056813" w:rsidRPr="006F26EA">
        <w:rPr>
          <w:b/>
        </w:rPr>
        <w:t>3</w:t>
      </w:r>
    </w:p>
    <w:p w14:paraId="1A9A2491" w14:textId="77777777" w:rsidR="007831FB" w:rsidRPr="006F26EA" w:rsidRDefault="007831FB" w:rsidP="007831FB">
      <w:pPr>
        <w:rPr>
          <w:b/>
          <w:u w:val="single"/>
        </w:rPr>
      </w:pPr>
    </w:p>
    <w:p w14:paraId="26799928" w14:textId="5909BEAC" w:rsidR="007831FB" w:rsidRPr="006F26EA" w:rsidRDefault="00D272A0" w:rsidP="007831FB">
      <w:pPr>
        <w:ind w:firstLine="720"/>
        <w:contextualSpacing/>
      </w:pPr>
      <w:r w:rsidRPr="006F26EA">
        <w:rPr>
          <w:b/>
        </w:rPr>
        <w:t xml:space="preserve">Project Name </w:t>
      </w:r>
      <w:r w:rsidR="006F26EA">
        <w:rPr>
          <w:b/>
        </w:rPr>
        <w:t xml:space="preserve">         </w:t>
      </w:r>
      <w:proofErr w:type="gramStart"/>
      <w:r w:rsidR="006F26EA">
        <w:rPr>
          <w:b/>
        </w:rPr>
        <w:t xml:space="preserve">  </w:t>
      </w:r>
      <w:r w:rsidRPr="006F26EA">
        <w:t>:</w:t>
      </w:r>
      <w:proofErr w:type="gramEnd"/>
      <w:r w:rsidRPr="006F26EA">
        <w:t xml:space="preserve"> </w:t>
      </w:r>
      <w:r w:rsidR="00F91391" w:rsidRPr="006F26EA">
        <w:t xml:space="preserve">Dell Data Migration </w:t>
      </w:r>
    </w:p>
    <w:p w14:paraId="21F55C24" w14:textId="0CB43D9A" w:rsidR="007831FB" w:rsidRPr="006F26EA" w:rsidRDefault="00D272A0" w:rsidP="007831FB">
      <w:pPr>
        <w:ind w:firstLine="720"/>
        <w:contextualSpacing/>
        <w:rPr>
          <w:b/>
        </w:rPr>
      </w:pPr>
      <w:r w:rsidRPr="006F26EA">
        <w:rPr>
          <w:b/>
        </w:rPr>
        <w:t>Client</w:t>
      </w:r>
      <w:r w:rsidRPr="006F26EA">
        <w:rPr>
          <w:b/>
        </w:rPr>
        <w:tab/>
      </w:r>
      <w:r w:rsidRPr="006F26EA">
        <w:rPr>
          <w:b/>
        </w:rPr>
        <w:tab/>
      </w:r>
      <w:r w:rsidRPr="006F26EA">
        <w:rPr>
          <w:b/>
        </w:rPr>
        <w:tab/>
      </w:r>
      <w:r w:rsidRPr="006F26EA">
        <w:t xml:space="preserve">: </w:t>
      </w:r>
      <w:r w:rsidR="001221DA" w:rsidRPr="006F26EA">
        <w:t>Dell</w:t>
      </w:r>
      <w:r w:rsidR="00F91391" w:rsidRPr="006F26EA">
        <w:t xml:space="preserve"> </w:t>
      </w:r>
    </w:p>
    <w:p w14:paraId="5CDC84ED" w14:textId="77777777" w:rsidR="007831FB" w:rsidRPr="006F26EA" w:rsidRDefault="00D272A0" w:rsidP="007831FB">
      <w:pPr>
        <w:ind w:firstLine="720"/>
        <w:contextualSpacing/>
      </w:pPr>
      <w:r w:rsidRPr="006F26EA">
        <w:rPr>
          <w:b/>
          <w:bCs/>
        </w:rPr>
        <w:t>Role</w:t>
      </w:r>
      <w:r w:rsidRPr="006F26EA">
        <w:tab/>
      </w:r>
      <w:r w:rsidRPr="006F26EA">
        <w:tab/>
      </w:r>
      <w:r w:rsidRPr="006F26EA">
        <w:tab/>
        <w:t>: Team Member/Oracle SQL and PLSQL Developer</w:t>
      </w:r>
    </w:p>
    <w:p w14:paraId="12E46C9D" w14:textId="77777777" w:rsidR="007831FB" w:rsidRPr="006F26EA" w:rsidRDefault="00D272A0" w:rsidP="007831FB">
      <w:pPr>
        <w:ind w:left="2160" w:hanging="1440"/>
        <w:contextualSpacing/>
      </w:pPr>
      <w:r w:rsidRPr="006F26EA">
        <w:rPr>
          <w:b/>
          <w:bCs/>
        </w:rPr>
        <w:t>Environment</w:t>
      </w:r>
      <w:r w:rsidRPr="006F26EA">
        <w:tab/>
      </w:r>
      <w:r w:rsidRPr="006F26EA">
        <w:tab/>
        <w:t>: Oracle 11g, SQL, PLSQL, SQL Developer, Git</w:t>
      </w:r>
    </w:p>
    <w:p w14:paraId="54B0AE52" w14:textId="77777777" w:rsidR="001036FB" w:rsidRDefault="001036FB" w:rsidP="006C43FE">
      <w:pPr>
        <w:spacing w:line="360" w:lineRule="auto"/>
        <w:contextualSpacing/>
        <w:jc w:val="both"/>
        <w:rPr>
          <w:b/>
          <w:bCs/>
        </w:rPr>
      </w:pPr>
    </w:p>
    <w:p w14:paraId="7395DD78" w14:textId="09531DF3" w:rsidR="007831FB" w:rsidRPr="006F26EA" w:rsidRDefault="00D272A0" w:rsidP="006C43FE">
      <w:pPr>
        <w:spacing w:line="360" w:lineRule="auto"/>
        <w:contextualSpacing/>
        <w:jc w:val="both"/>
      </w:pPr>
      <w:r w:rsidRPr="006F26EA">
        <w:rPr>
          <w:b/>
        </w:rPr>
        <w:t>Description</w:t>
      </w:r>
      <w:r w:rsidRPr="006F26EA">
        <w:t>:</w:t>
      </w:r>
    </w:p>
    <w:p w14:paraId="563D1AF5" w14:textId="77777777" w:rsidR="001221DA" w:rsidRPr="006F26EA" w:rsidRDefault="00FC2361" w:rsidP="001221DA">
      <w:pPr>
        <w:pStyle w:val="NormalWeb"/>
        <w:shd w:val="clear" w:color="auto" w:fill="FFFFFF"/>
        <w:spacing w:before="120" w:beforeAutospacing="0" w:after="120" w:afterAutospacing="0" w:line="360" w:lineRule="auto"/>
        <w:rPr>
          <w:color w:val="202122"/>
        </w:rPr>
      </w:pPr>
      <w:r w:rsidRPr="006F26EA">
        <w:tab/>
      </w:r>
      <w:r w:rsidR="005F6609" w:rsidRPr="006F26EA">
        <w:rPr>
          <w:bCs/>
          <w:color w:val="202122"/>
          <w:shd w:val="clear" w:color="auto" w:fill="FFFFFF"/>
        </w:rPr>
        <w:t>Dell</w:t>
      </w:r>
      <w:r w:rsidR="005F6609" w:rsidRPr="006F26EA">
        <w:rPr>
          <w:color w:val="202122"/>
          <w:shd w:val="clear" w:color="auto" w:fill="FFFFFF"/>
        </w:rPr>
        <w:t> is an American </w:t>
      </w:r>
      <w:r w:rsidR="001221DA" w:rsidRPr="006F26EA">
        <w:t xml:space="preserve">multinational </w:t>
      </w:r>
      <w:r w:rsidR="005F6609" w:rsidRPr="006F26EA">
        <w:rPr>
          <w:color w:val="202122"/>
          <w:shd w:val="clear" w:color="auto" w:fill="FFFFFF"/>
        </w:rPr>
        <w:t xml:space="preserve">computer technology company that develops, sells, repairs, and supports computers and related products and services.  Dell operated as a pioneer in the "configure to order" approach to manufacturing—delivering individual PCs configured to customer specifications. Dell has </w:t>
      </w:r>
      <w:r w:rsidR="001221DA" w:rsidRPr="006F26EA">
        <w:rPr>
          <w:color w:val="202122"/>
          <w:shd w:val="clear" w:color="auto" w:fill="FFFFFF"/>
        </w:rPr>
        <w:t>intent</w:t>
      </w:r>
      <w:r w:rsidR="005F6609" w:rsidRPr="006F26EA">
        <w:rPr>
          <w:color w:val="202122"/>
          <w:shd w:val="clear" w:color="auto" w:fill="FFFFFF"/>
        </w:rPr>
        <w:t xml:space="preserve"> to acquire the enterprise software and storage company EMC Corporation. The combined business was expected to address the markets for </w:t>
      </w:r>
      <w:r w:rsidR="001221DA" w:rsidRPr="006F26EA">
        <w:t>scale-out architecture</w:t>
      </w:r>
      <w:r w:rsidR="005F6609" w:rsidRPr="006F26EA">
        <w:rPr>
          <w:color w:val="202122"/>
          <w:shd w:val="clear" w:color="auto" w:fill="FFFFFF"/>
        </w:rPr>
        <w:t>, </w:t>
      </w:r>
      <w:r w:rsidR="001221DA" w:rsidRPr="006F26EA">
        <w:t>infrastructure and</w:t>
      </w:r>
      <w:r w:rsidR="005F6609" w:rsidRPr="006F26EA">
        <w:rPr>
          <w:color w:val="202122"/>
          <w:shd w:val="clear" w:color="auto" w:fill="FFFFFF"/>
        </w:rPr>
        <w:t> </w:t>
      </w:r>
      <w:r w:rsidR="001221DA" w:rsidRPr="006F26EA">
        <w:t>private cloud computing</w:t>
      </w:r>
      <w:r w:rsidR="005F6609" w:rsidRPr="006F26EA">
        <w:rPr>
          <w:color w:val="202122"/>
          <w:shd w:val="clear" w:color="auto" w:fill="FFFFFF"/>
        </w:rPr>
        <w:t xml:space="preserve"> playing to the strengths of both EMC and Dell. </w:t>
      </w:r>
      <w:r w:rsidR="001221DA" w:rsidRPr="006F26EA">
        <w:rPr>
          <w:color w:val="202122"/>
        </w:rPr>
        <w:t>Dell's consumer and workstation businesses are internally referred to as the Dell Client Solutions Group, and are one of the company's three main business divisions alongside Dell EMC and VMware.</w:t>
      </w:r>
    </w:p>
    <w:p w14:paraId="01401F8B" w14:textId="77777777" w:rsidR="00FC2361" w:rsidRPr="006F26EA" w:rsidRDefault="00FC2361" w:rsidP="006C43FE">
      <w:pPr>
        <w:spacing w:line="360" w:lineRule="auto"/>
        <w:contextualSpacing/>
        <w:jc w:val="both"/>
      </w:pPr>
    </w:p>
    <w:p w14:paraId="1406D89D" w14:textId="77777777" w:rsidR="007831FB" w:rsidRPr="006F26EA" w:rsidRDefault="00D272A0" w:rsidP="007831FB">
      <w:pPr>
        <w:pStyle w:val="TEXT"/>
        <w:spacing w:line="360" w:lineRule="auto"/>
        <w:ind w:left="0"/>
        <w:jc w:val="both"/>
        <w:rPr>
          <w:rFonts w:ascii="Times New Roman" w:hAnsi="Times New Roman"/>
          <w:b/>
          <w:bCs/>
          <w:sz w:val="24"/>
          <w:szCs w:val="24"/>
        </w:rPr>
      </w:pPr>
      <w:r w:rsidRPr="006F26EA">
        <w:rPr>
          <w:rFonts w:ascii="Times New Roman" w:hAnsi="Times New Roman"/>
          <w:b/>
          <w:bCs/>
          <w:sz w:val="24"/>
          <w:szCs w:val="24"/>
          <w:u w:val="single"/>
        </w:rPr>
        <w:t>Roles &amp; Responsibilities</w:t>
      </w:r>
      <w:r w:rsidRPr="006F26EA">
        <w:rPr>
          <w:rFonts w:ascii="Times New Roman" w:hAnsi="Times New Roman"/>
          <w:b/>
          <w:bCs/>
          <w:sz w:val="24"/>
          <w:szCs w:val="24"/>
        </w:rPr>
        <w:t>:</w:t>
      </w:r>
    </w:p>
    <w:p w14:paraId="65B0AC97" w14:textId="77777777" w:rsidR="007831FB" w:rsidRPr="006F26EA" w:rsidRDefault="00D272A0" w:rsidP="007831FB">
      <w:pPr>
        <w:numPr>
          <w:ilvl w:val="0"/>
          <w:numId w:val="3"/>
        </w:numPr>
        <w:spacing w:line="360" w:lineRule="auto"/>
        <w:ind w:left="720"/>
        <w:contextualSpacing/>
      </w:pPr>
      <w:r w:rsidRPr="006F26EA">
        <w:t>Creating Cluster tables along with indexes those columns are common in all the tables.</w:t>
      </w:r>
    </w:p>
    <w:p w14:paraId="45DA12FB" w14:textId="77777777" w:rsidR="007831FB" w:rsidRPr="006F26EA" w:rsidRDefault="00D272A0" w:rsidP="007831FB">
      <w:pPr>
        <w:numPr>
          <w:ilvl w:val="0"/>
          <w:numId w:val="3"/>
        </w:numPr>
        <w:spacing w:line="360" w:lineRule="auto"/>
        <w:ind w:left="720"/>
        <w:contextualSpacing/>
      </w:pPr>
      <w:r w:rsidRPr="006F26EA">
        <w:t>Creating Indexes for performance issues to search the data quickly.</w:t>
      </w:r>
    </w:p>
    <w:p w14:paraId="5A16FB8D" w14:textId="77777777" w:rsidR="007831FB" w:rsidRPr="006F26EA" w:rsidRDefault="00D272A0" w:rsidP="007831FB">
      <w:pPr>
        <w:numPr>
          <w:ilvl w:val="0"/>
          <w:numId w:val="3"/>
        </w:numPr>
        <w:spacing w:line="360" w:lineRule="auto"/>
        <w:ind w:left="720"/>
        <w:contextualSpacing/>
      </w:pPr>
      <w:r w:rsidRPr="006F26EA">
        <w:t>Creating Triggers for enhanced validation and business logic management.</w:t>
      </w:r>
    </w:p>
    <w:p w14:paraId="3EBD3E4B" w14:textId="77777777" w:rsidR="007831FB" w:rsidRPr="006F26EA" w:rsidRDefault="00D272A0" w:rsidP="007831FB">
      <w:pPr>
        <w:numPr>
          <w:ilvl w:val="0"/>
          <w:numId w:val="3"/>
        </w:numPr>
        <w:spacing w:line="360" w:lineRule="auto"/>
        <w:ind w:left="720"/>
        <w:contextualSpacing/>
      </w:pPr>
      <w:r w:rsidRPr="006F26EA">
        <w:t>Creating Functions, Procedure and sequences whenever used.</w:t>
      </w:r>
    </w:p>
    <w:p w14:paraId="7D0B9690" w14:textId="77777777" w:rsidR="007831FB" w:rsidRPr="006F26EA" w:rsidRDefault="00D272A0" w:rsidP="007831FB">
      <w:pPr>
        <w:numPr>
          <w:ilvl w:val="0"/>
          <w:numId w:val="3"/>
        </w:numPr>
        <w:spacing w:line="360" w:lineRule="auto"/>
        <w:ind w:left="720"/>
        <w:contextualSpacing/>
      </w:pPr>
      <w:r w:rsidRPr="006F26EA">
        <w:t>Writing Queries, Sub-queries, Joins.</w:t>
      </w:r>
    </w:p>
    <w:p w14:paraId="409C11EA" w14:textId="77777777" w:rsidR="007831FB" w:rsidRPr="006F26EA" w:rsidRDefault="00D272A0" w:rsidP="007831FB">
      <w:pPr>
        <w:numPr>
          <w:ilvl w:val="0"/>
          <w:numId w:val="3"/>
        </w:numPr>
        <w:spacing w:line="360" w:lineRule="auto"/>
        <w:ind w:left="720"/>
        <w:contextualSpacing/>
      </w:pPr>
      <w:r w:rsidRPr="006F26EA">
        <w:t>Monitoring the jobs in UC4 Tool.</w:t>
      </w:r>
    </w:p>
    <w:p w14:paraId="3E6824BC" w14:textId="77777777" w:rsidR="007831FB" w:rsidRPr="006F26EA" w:rsidRDefault="00D272A0" w:rsidP="007831FB">
      <w:pPr>
        <w:numPr>
          <w:ilvl w:val="0"/>
          <w:numId w:val="3"/>
        </w:numPr>
        <w:spacing w:line="360" w:lineRule="auto"/>
        <w:ind w:left="720"/>
        <w:contextualSpacing/>
      </w:pPr>
      <w:r w:rsidRPr="006F26EA">
        <w:lastRenderedPageBreak/>
        <w:t>Checking log files in the WINSCP Tool.</w:t>
      </w:r>
    </w:p>
    <w:p w14:paraId="3C561B43" w14:textId="77777777" w:rsidR="00C513C7" w:rsidRPr="006F26EA" w:rsidRDefault="00D272A0" w:rsidP="00965D8F">
      <w:pPr>
        <w:pStyle w:val="ListParagraph"/>
        <w:numPr>
          <w:ilvl w:val="0"/>
          <w:numId w:val="3"/>
        </w:numPr>
        <w:ind w:left="720"/>
        <w:jc w:val="both"/>
      </w:pPr>
      <w:r w:rsidRPr="006F26EA">
        <w:t>Creating HPSM Tickets for failed jobs</w:t>
      </w:r>
      <w:r w:rsidR="00965D8F" w:rsidRPr="006F26EA">
        <w:t>.</w:t>
      </w:r>
    </w:p>
    <w:p w14:paraId="4E60A072" w14:textId="77777777" w:rsidR="00B25486" w:rsidRPr="006F26EA" w:rsidRDefault="00D272A0" w:rsidP="00C513C7">
      <w:pPr>
        <w:pStyle w:val="ListParagraph"/>
        <w:jc w:val="both"/>
      </w:pPr>
      <w:r w:rsidRPr="006F26EA">
        <w:rPr>
          <w:noProof/>
        </w:rPr>
        <w:drawing>
          <wp:anchor distT="0" distB="0" distL="114300" distR="114300" simplePos="0" relativeHeight="251654656" behindDoc="0" locked="0" layoutInCell="1" allowOverlap="1" wp14:anchorId="27A51350" wp14:editId="02E29DFC">
            <wp:simplePos x="0" y="0"/>
            <wp:positionH relativeFrom="column">
              <wp:posOffset>0</wp:posOffset>
            </wp:positionH>
            <wp:positionV relativeFrom="paragraph">
              <wp:posOffset>0</wp:posOffset>
            </wp:positionV>
            <wp:extent cx="12700" cy="12700"/>
            <wp:effectExtent l="0" t="0" r="0" b="0"/>
            <wp:wrapNone/>
            <wp:docPr id="11" name="Picture 11" descr="https://rdxfootmark.naukri.com/v2/track/openCv?trackingInfo=9fab4fa66cb3fc22f038b2bcdc2eb817134f530e18705c4458440321091b5b581a0f160b1449595f1b4d58515c424154181c084b281e0103030019425c550051580f1b425c4c01090340281e0103150712455b5b0f4d584b50535a4f162e024b4340010d120213105b5c0c004d145c455715445a5c5d57421a081105431458090d074b100a12031753444f4a081e0103030711475e590c594d1a08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dxfootmark.naukri.com/v2/track/openCv?trackingInfo=9fab4fa66cb3fc22f038b2bcdc2eb817134f530e18705c4458440321091b5b581a0f160b1449595f1b4d58515c424154181c084b281e0103030019425c550051580f1b425c4c01090340281e0103150712455b5b0f4d584b50535a4f162e024b4340010d120213105b5c0c004d145c455715445a5c5d57421a081105431458090d074b100a12031753444f4a081e0103030711475e590c594d1a08034e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B25486" w:rsidRPr="006F26EA" w:rsidSect="00D9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Segoe Print"/>
    <w:charset w:val="00"/>
    <w:family w:val="auto"/>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Verdana"/>
        <w:position w:val="0"/>
        <w:sz w:val="24"/>
        <w:vertAlign w:val="baseline"/>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Verdana"/>
        <w:position w:val="0"/>
        <w:sz w:val="24"/>
        <w:vertAlign w:val="baseline"/>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Verdana"/>
        <w:position w:val="0"/>
        <w:sz w:val="24"/>
        <w:vertAlign w:val="baseline"/>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16"/>
    <w:multiLevelType w:val="hybridMultilevel"/>
    <w:tmpl w:val="D9005612"/>
    <w:lvl w:ilvl="0" w:tplc="4009000B">
      <w:start w:val="1"/>
      <w:numFmt w:val="bullet"/>
      <w:lvlText w:val=""/>
      <w:lvlJc w:val="left"/>
      <w:pPr>
        <w:ind w:left="765" w:hanging="360"/>
      </w:pPr>
      <w:rPr>
        <w:rFonts w:ascii="Wingdings" w:hAnsi="Wingdings" w:hint="default"/>
      </w:rPr>
    </w:lvl>
    <w:lvl w:ilvl="1" w:tplc="04090003">
      <w:start w:val="1"/>
      <w:numFmt w:val="bullet"/>
      <w:lvlRestart w:val="0"/>
      <w:lvlText w:val="o"/>
      <w:lvlJc w:val="left"/>
      <w:pPr>
        <w:ind w:left="1485" w:hanging="360"/>
      </w:pPr>
      <w:rPr>
        <w:rFonts w:ascii="Courier New" w:hAnsi="Courier New" w:cs="Courier New" w:hint="default"/>
      </w:rPr>
    </w:lvl>
    <w:lvl w:ilvl="2" w:tplc="04090005">
      <w:start w:val="1"/>
      <w:numFmt w:val="bullet"/>
      <w:lvlRestart w:val="0"/>
      <w:lvlText w:val=""/>
      <w:lvlJc w:val="left"/>
      <w:pPr>
        <w:ind w:left="2205" w:hanging="360"/>
      </w:pPr>
      <w:rPr>
        <w:rFonts w:ascii="Wingdings" w:hAnsi="Wingdings" w:hint="default"/>
      </w:rPr>
    </w:lvl>
    <w:lvl w:ilvl="3" w:tplc="04090001">
      <w:start w:val="1"/>
      <w:numFmt w:val="bullet"/>
      <w:lvlRestart w:val="0"/>
      <w:lvlText w:val=""/>
      <w:lvlJc w:val="left"/>
      <w:pPr>
        <w:ind w:left="2925" w:hanging="360"/>
      </w:pPr>
      <w:rPr>
        <w:rFonts w:ascii="Symbol" w:hAnsi="Symbol" w:hint="default"/>
      </w:rPr>
    </w:lvl>
    <w:lvl w:ilvl="4" w:tplc="04090003">
      <w:start w:val="1"/>
      <w:numFmt w:val="bullet"/>
      <w:lvlRestart w:val="0"/>
      <w:lvlText w:val="o"/>
      <w:lvlJc w:val="left"/>
      <w:pPr>
        <w:ind w:left="3645" w:hanging="360"/>
      </w:pPr>
      <w:rPr>
        <w:rFonts w:ascii="Courier New" w:hAnsi="Courier New" w:cs="Courier New" w:hint="default"/>
      </w:rPr>
    </w:lvl>
    <w:lvl w:ilvl="5" w:tplc="04090005">
      <w:start w:val="1"/>
      <w:numFmt w:val="bullet"/>
      <w:lvlRestart w:val="0"/>
      <w:lvlText w:val=""/>
      <w:lvlJc w:val="left"/>
      <w:pPr>
        <w:ind w:left="4365" w:hanging="360"/>
      </w:pPr>
      <w:rPr>
        <w:rFonts w:ascii="Wingdings" w:hAnsi="Wingdings" w:hint="default"/>
      </w:rPr>
    </w:lvl>
    <w:lvl w:ilvl="6" w:tplc="04090001">
      <w:start w:val="1"/>
      <w:numFmt w:val="bullet"/>
      <w:lvlRestart w:val="0"/>
      <w:lvlText w:val=""/>
      <w:lvlJc w:val="left"/>
      <w:pPr>
        <w:ind w:left="5085" w:hanging="360"/>
      </w:pPr>
      <w:rPr>
        <w:rFonts w:ascii="Symbol" w:hAnsi="Symbol" w:hint="default"/>
      </w:rPr>
    </w:lvl>
    <w:lvl w:ilvl="7" w:tplc="04090003">
      <w:start w:val="1"/>
      <w:numFmt w:val="bullet"/>
      <w:lvlRestart w:val="0"/>
      <w:lvlText w:val="o"/>
      <w:lvlJc w:val="left"/>
      <w:pPr>
        <w:ind w:left="5805" w:hanging="360"/>
      </w:pPr>
      <w:rPr>
        <w:rFonts w:ascii="Courier New" w:hAnsi="Courier New" w:cs="Courier New" w:hint="default"/>
      </w:rPr>
    </w:lvl>
    <w:lvl w:ilvl="8" w:tplc="04090005">
      <w:start w:val="1"/>
      <w:numFmt w:val="bullet"/>
      <w:lvlRestart w:val="0"/>
      <w:lvlText w:val=""/>
      <w:lvlJc w:val="left"/>
      <w:pPr>
        <w:ind w:left="6525" w:hanging="360"/>
      </w:pPr>
      <w:rPr>
        <w:rFonts w:ascii="Wingdings" w:hAnsi="Wingdings" w:hint="default"/>
      </w:rPr>
    </w:lvl>
  </w:abstractNum>
  <w:abstractNum w:abstractNumId="2" w15:restartNumberingAfterBreak="0">
    <w:nsid w:val="067D06B5"/>
    <w:multiLevelType w:val="hybridMultilevel"/>
    <w:tmpl w:val="2E04A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B0D4B"/>
    <w:multiLevelType w:val="hybridMultilevel"/>
    <w:tmpl w:val="3D1231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8B1422"/>
    <w:multiLevelType w:val="multilevel"/>
    <w:tmpl w:val="37C015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8500BAE"/>
    <w:multiLevelType w:val="multilevel"/>
    <w:tmpl w:val="A52AB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136F1A"/>
    <w:multiLevelType w:val="hybridMultilevel"/>
    <w:tmpl w:val="EFD0C43E"/>
    <w:lvl w:ilvl="0" w:tplc="372AABE6">
      <w:start w:val="1"/>
      <w:numFmt w:val="bullet"/>
      <w:lvlText w:val=""/>
      <w:lvlJc w:val="left"/>
      <w:pPr>
        <w:ind w:left="1080" w:hanging="360"/>
      </w:pPr>
      <w:rPr>
        <w:rFonts w:ascii="Wingdings" w:hAnsi="Wingdings" w:hint="default"/>
      </w:rPr>
    </w:lvl>
    <w:lvl w:ilvl="1" w:tplc="4872AEB4">
      <w:start w:val="1"/>
      <w:numFmt w:val="bullet"/>
      <w:lvlText w:val="o"/>
      <w:lvlJc w:val="left"/>
      <w:pPr>
        <w:ind w:left="1800" w:hanging="360"/>
      </w:pPr>
      <w:rPr>
        <w:rFonts w:ascii="Courier New" w:hAnsi="Courier New" w:cs="Courier New" w:hint="default"/>
      </w:rPr>
    </w:lvl>
    <w:lvl w:ilvl="2" w:tplc="E2F67C16" w:tentative="1">
      <w:start w:val="1"/>
      <w:numFmt w:val="bullet"/>
      <w:lvlText w:val=""/>
      <w:lvlJc w:val="left"/>
      <w:pPr>
        <w:ind w:left="2520" w:hanging="360"/>
      </w:pPr>
      <w:rPr>
        <w:rFonts w:ascii="Wingdings" w:hAnsi="Wingdings" w:hint="default"/>
      </w:rPr>
    </w:lvl>
    <w:lvl w:ilvl="3" w:tplc="D006244C" w:tentative="1">
      <w:start w:val="1"/>
      <w:numFmt w:val="bullet"/>
      <w:lvlText w:val=""/>
      <w:lvlJc w:val="left"/>
      <w:pPr>
        <w:ind w:left="3240" w:hanging="360"/>
      </w:pPr>
      <w:rPr>
        <w:rFonts w:ascii="Symbol" w:hAnsi="Symbol" w:hint="default"/>
      </w:rPr>
    </w:lvl>
    <w:lvl w:ilvl="4" w:tplc="C0029626" w:tentative="1">
      <w:start w:val="1"/>
      <w:numFmt w:val="bullet"/>
      <w:lvlText w:val="o"/>
      <w:lvlJc w:val="left"/>
      <w:pPr>
        <w:ind w:left="3960" w:hanging="360"/>
      </w:pPr>
      <w:rPr>
        <w:rFonts w:ascii="Courier New" w:hAnsi="Courier New" w:cs="Courier New" w:hint="default"/>
      </w:rPr>
    </w:lvl>
    <w:lvl w:ilvl="5" w:tplc="C2886AD0" w:tentative="1">
      <w:start w:val="1"/>
      <w:numFmt w:val="bullet"/>
      <w:lvlText w:val=""/>
      <w:lvlJc w:val="left"/>
      <w:pPr>
        <w:ind w:left="4680" w:hanging="360"/>
      </w:pPr>
      <w:rPr>
        <w:rFonts w:ascii="Wingdings" w:hAnsi="Wingdings" w:hint="default"/>
      </w:rPr>
    </w:lvl>
    <w:lvl w:ilvl="6" w:tplc="19A078BC" w:tentative="1">
      <w:start w:val="1"/>
      <w:numFmt w:val="bullet"/>
      <w:lvlText w:val=""/>
      <w:lvlJc w:val="left"/>
      <w:pPr>
        <w:ind w:left="5400" w:hanging="360"/>
      </w:pPr>
      <w:rPr>
        <w:rFonts w:ascii="Symbol" w:hAnsi="Symbol" w:hint="default"/>
      </w:rPr>
    </w:lvl>
    <w:lvl w:ilvl="7" w:tplc="5AA26F12" w:tentative="1">
      <w:start w:val="1"/>
      <w:numFmt w:val="bullet"/>
      <w:lvlText w:val="o"/>
      <w:lvlJc w:val="left"/>
      <w:pPr>
        <w:ind w:left="6120" w:hanging="360"/>
      </w:pPr>
      <w:rPr>
        <w:rFonts w:ascii="Courier New" w:hAnsi="Courier New" w:cs="Courier New" w:hint="default"/>
      </w:rPr>
    </w:lvl>
    <w:lvl w:ilvl="8" w:tplc="A3FC6248" w:tentative="1">
      <w:start w:val="1"/>
      <w:numFmt w:val="bullet"/>
      <w:lvlText w:val=""/>
      <w:lvlJc w:val="left"/>
      <w:pPr>
        <w:ind w:left="6840" w:hanging="360"/>
      </w:pPr>
      <w:rPr>
        <w:rFonts w:ascii="Wingdings" w:hAnsi="Wingdings" w:hint="default"/>
      </w:rPr>
    </w:lvl>
  </w:abstractNum>
  <w:abstractNum w:abstractNumId="7" w15:restartNumberingAfterBreak="0">
    <w:nsid w:val="404B2BE9"/>
    <w:multiLevelType w:val="hybridMultilevel"/>
    <w:tmpl w:val="71309A84"/>
    <w:lvl w:ilvl="0" w:tplc="3AA05C1A">
      <w:start w:val="1"/>
      <w:numFmt w:val="bullet"/>
      <w:lvlText w:val=""/>
      <w:lvlJc w:val="left"/>
      <w:pPr>
        <w:ind w:left="360" w:hanging="360"/>
      </w:pPr>
      <w:rPr>
        <w:rFonts w:ascii="Wingdings" w:hAnsi="Wingdings" w:hint="default"/>
      </w:rPr>
    </w:lvl>
    <w:lvl w:ilvl="1" w:tplc="D4A41AF0" w:tentative="1">
      <w:start w:val="1"/>
      <w:numFmt w:val="bullet"/>
      <w:lvlText w:val="o"/>
      <w:lvlJc w:val="left"/>
      <w:pPr>
        <w:ind w:left="1080" w:hanging="360"/>
      </w:pPr>
      <w:rPr>
        <w:rFonts w:ascii="Courier New" w:hAnsi="Courier New" w:cs="Courier New" w:hint="default"/>
      </w:rPr>
    </w:lvl>
    <w:lvl w:ilvl="2" w:tplc="C5E0DEE2" w:tentative="1">
      <w:start w:val="1"/>
      <w:numFmt w:val="bullet"/>
      <w:lvlText w:val=""/>
      <w:lvlJc w:val="left"/>
      <w:pPr>
        <w:ind w:left="1800" w:hanging="360"/>
      </w:pPr>
      <w:rPr>
        <w:rFonts w:ascii="Wingdings" w:hAnsi="Wingdings" w:hint="default"/>
      </w:rPr>
    </w:lvl>
    <w:lvl w:ilvl="3" w:tplc="257C533E" w:tentative="1">
      <w:start w:val="1"/>
      <w:numFmt w:val="bullet"/>
      <w:lvlText w:val=""/>
      <w:lvlJc w:val="left"/>
      <w:pPr>
        <w:ind w:left="2520" w:hanging="360"/>
      </w:pPr>
      <w:rPr>
        <w:rFonts w:ascii="Symbol" w:hAnsi="Symbol" w:hint="default"/>
      </w:rPr>
    </w:lvl>
    <w:lvl w:ilvl="4" w:tplc="F27C32B4" w:tentative="1">
      <w:start w:val="1"/>
      <w:numFmt w:val="bullet"/>
      <w:lvlText w:val="o"/>
      <w:lvlJc w:val="left"/>
      <w:pPr>
        <w:ind w:left="3240" w:hanging="360"/>
      </w:pPr>
      <w:rPr>
        <w:rFonts w:ascii="Courier New" w:hAnsi="Courier New" w:cs="Courier New" w:hint="default"/>
      </w:rPr>
    </w:lvl>
    <w:lvl w:ilvl="5" w:tplc="8D5EF66E" w:tentative="1">
      <w:start w:val="1"/>
      <w:numFmt w:val="bullet"/>
      <w:lvlText w:val=""/>
      <w:lvlJc w:val="left"/>
      <w:pPr>
        <w:ind w:left="3960" w:hanging="360"/>
      </w:pPr>
      <w:rPr>
        <w:rFonts w:ascii="Wingdings" w:hAnsi="Wingdings" w:hint="default"/>
      </w:rPr>
    </w:lvl>
    <w:lvl w:ilvl="6" w:tplc="7FE62EDA" w:tentative="1">
      <w:start w:val="1"/>
      <w:numFmt w:val="bullet"/>
      <w:lvlText w:val=""/>
      <w:lvlJc w:val="left"/>
      <w:pPr>
        <w:ind w:left="4680" w:hanging="360"/>
      </w:pPr>
      <w:rPr>
        <w:rFonts w:ascii="Symbol" w:hAnsi="Symbol" w:hint="default"/>
      </w:rPr>
    </w:lvl>
    <w:lvl w:ilvl="7" w:tplc="C6F2D86E" w:tentative="1">
      <w:start w:val="1"/>
      <w:numFmt w:val="bullet"/>
      <w:lvlText w:val="o"/>
      <w:lvlJc w:val="left"/>
      <w:pPr>
        <w:ind w:left="5400" w:hanging="360"/>
      </w:pPr>
      <w:rPr>
        <w:rFonts w:ascii="Courier New" w:hAnsi="Courier New" w:cs="Courier New" w:hint="default"/>
      </w:rPr>
    </w:lvl>
    <w:lvl w:ilvl="8" w:tplc="7F7C554C" w:tentative="1">
      <w:start w:val="1"/>
      <w:numFmt w:val="bullet"/>
      <w:lvlText w:val=""/>
      <w:lvlJc w:val="left"/>
      <w:pPr>
        <w:ind w:left="6120" w:hanging="360"/>
      </w:pPr>
      <w:rPr>
        <w:rFonts w:ascii="Wingdings" w:hAnsi="Wingdings" w:hint="default"/>
      </w:rPr>
    </w:lvl>
  </w:abstractNum>
  <w:abstractNum w:abstractNumId="8" w15:restartNumberingAfterBreak="0">
    <w:nsid w:val="49C31444"/>
    <w:multiLevelType w:val="hybridMultilevel"/>
    <w:tmpl w:val="3A7E75F2"/>
    <w:lvl w:ilvl="0" w:tplc="1F181EE0">
      <w:start w:val="1"/>
      <w:numFmt w:val="bullet"/>
      <w:lvlText w:val=""/>
      <w:lvlJc w:val="left"/>
      <w:pPr>
        <w:ind w:left="720" w:hanging="360"/>
      </w:pPr>
      <w:rPr>
        <w:rFonts w:ascii="Wingdings" w:hAnsi="Wingdings" w:hint="default"/>
      </w:rPr>
    </w:lvl>
    <w:lvl w:ilvl="1" w:tplc="E6F262AE">
      <w:start w:val="1"/>
      <w:numFmt w:val="bullet"/>
      <w:lvlText w:val="o"/>
      <w:lvlJc w:val="left"/>
      <w:pPr>
        <w:ind w:left="1440" w:hanging="360"/>
      </w:pPr>
      <w:rPr>
        <w:rFonts w:ascii="Courier New" w:hAnsi="Courier New" w:cs="Courier New" w:hint="default"/>
      </w:rPr>
    </w:lvl>
    <w:lvl w:ilvl="2" w:tplc="1EE6D4A2">
      <w:start w:val="1"/>
      <w:numFmt w:val="bullet"/>
      <w:lvlText w:val=""/>
      <w:lvlJc w:val="left"/>
      <w:pPr>
        <w:ind w:left="2160" w:hanging="360"/>
      </w:pPr>
      <w:rPr>
        <w:rFonts w:ascii="Wingdings" w:hAnsi="Wingdings" w:hint="default"/>
      </w:rPr>
    </w:lvl>
    <w:lvl w:ilvl="3" w:tplc="DFAEAC80">
      <w:start w:val="1"/>
      <w:numFmt w:val="bullet"/>
      <w:lvlText w:val=""/>
      <w:lvlJc w:val="left"/>
      <w:pPr>
        <w:ind w:left="2880" w:hanging="360"/>
      </w:pPr>
      <w:rPr>
        <w:rFonts w:ascii="Symbol" w:hAnsi="Symbol" w:hint="default"/>
      </w:rPr>
    </w:lvl>
    <w:lvl w:ilvl="4" w:tplc="1A964764" w:tentative="1">
      <w:start w:val="1"/>
      <w:numFmt w:val="bullet"/>
      <w:lvlText w:val="o"/>
      <w:lvlJc w:val="left"/>
      <w:pPr>
        <w:ind w:left="3600" w:hanging="360"/>
      </w:pPr>
      <w:rPr>
        <w:rFonts w:ascii="Courier New" w:hAnsi="Courier New" w:cs="Courier New" w:hint="default"/>
      </w:rPr>
    </w:lvl>
    <w:lvl w:ilvl="5" w:tplc="46243C22" w:tentative="1">
      <w:start w:val="1"/>
      <w:numFmt w:val="bullet"/>
      <w:lvlText w:val=""/>
      <w:lvlJc w:val="left"/>
      <w:pPr>
        <w:ind w:left="4320" w:hanging="360"/>
      </w:pPr>
      <w:rPr>
        <w:rFonts w:ascii="Wingdings" w:hAnsi="Wingdings" w:hint="default"/>
      </w:rPr>
    </w:lvl>
    <w:lvl w:ilvl="6" w:tplc="5DD2C678" w:tentative="1">
      <w:start w:val="1"/>
      <w:numFmt w:val="bullet"/>
      <w:lvlText w:val=""/>
      <w:lvlJc w:val="left"/>
      <w:pPr>
        <w:ind w:left="5040" w:hanging="360"/>
      </w:pPr>
      <w:rPr>
        <w:rFonts w:ascii="Symbol" w:hAnsi="Symbol" w:hint="default"/>
      </w:rPr>
    </w:lvl>
    <w:lvl w:ilvl="7" w:tplc="989E67AE" w:tentative="1">
      <w:start w:val="1"/>
      <w:numFmt w:val="bullet"/>
      <w:lvlText w:val="o"/>
      <w:lvlJc w:val="left"/>
      <w:pPr>
        <w:ind w:left="5760" w:hanging="360"/>
      </w:pPr>
      <w:rPr>
        <w:rFonts w:ascii="Courier New" w:hAnsi="Courier New" w:cs="Courier New" w:hint="default"/>
      </w:rPr>
    </w:lvl>
    <w:lvl w:ilvl="8" w:tplc="E9841E9E" w:tentative="1">
      <w:start w:val="1"/>
      <w:numFmt w:val="bullet"/>
      <w:lvlText w:val=""/>
      <w:lvlJc w:val="left"/>
      <w:pPr>
        <w:ind w:left="6480" w:hanging="360"/>
      </w:pPr>
      <w:rPr>
        <w:rFonts w:ascii="Wingdings" w:hAnsi="Wingdings" w:hint="default"/>
      </w:rPr>
    </w:lvl>
  </w:abstractNum>
  <w:abstractNum w:abstractNumId="9" w15:restartNumberingAfterBreak="0">
    <w:nsid w:val="4EED2F94"/>
    <w:multiLevelType w:val="hybridMultilevel"/>
    <w:tmpl w:val="F8068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090A83"/>
    <w:multiLevelType w:val="hybridMultilevel"/>
    <w:tmpl w:val="BA2EEC3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BA3378"/>
    <w:multiLevelType w:val="multilevel"/>
    <w:tmpl w:val="5B683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D32CF0"/>
    <w:multiLevelType w:val="hybridMultilevel"/>
    <w:tmpl w:val="5A5A8B4C"/>
    <w:lvl w:ilvl="0" w:tplc="0CFCA318">
      <w:start w:val="1"/>
      <w:numFmt w:val="bullet"/>
      <w:lvlText w:val=""/>
      <w:lvlJc w:val="left"/>
      <w:pPr>
        <w:ind w:left="720" w:hanging="360"/>
      </w:pPr>
      <w:rPr>
        <w:rFonts w:ascii="Wingdings" w:hAnsi="Wingdings" w:hint="default"/>
      </w:rPr>
    </w:lvl>
    <w:lvl w:ilvl="1" w:tplc="7D56E2D2" w:tentative="1">
      <w:start w:val="1"/>
      <w:numFmt w:val="bullet"/>
      <w:lvlText w:val="o"/>
      <w:lvlJc w:val="left"/>
      <w:pPr>
        <w:ind w:left="1440" w:hanging="360"/>
      </w:pPr>
      <w:rPr>
        <w:rFonts w:ascii="Courier New" w:hAnsi="Courier New" w:cs="Courier New" w:hint="default"/>
      </w:rPr>
    </w:lvl>
    <w:lvl w:ilvl="2" w:tplc="3508E1D4" w:tentative="1">
      <w:start w:val="1"/>
      <w:numFmt w:val="bullet"/>
      <w:lvlText w:val=""/>
      <w:lvlJc w:val="left"/>
      <w:pPr>
        <w:ind w:left="2160" w:hanging="360"/>
      </w:pPr>
      <w:rPr>
        <w:rFonts w:ascii="Wingdings" w:hAnsi="Wingdings" w:hint="default"/>
      </w:rPr>
    </w:lvl>
    <w:lvl w:ilvl="3" w:tplc="37F65B36" w:tentative="1">
      <w:start w:val="1"/>
      <w:numFmt w:val="bullet"/>
      <w:lvlText w:val=""/>
      <w:lvlJc w:val="left"/>
      <w:pPr>
        <w:ind w:left="2880" w:hanging="360"/>
      </w:pPr>
      <w:rPr>
        <w:rFonts w:ascii="Symbol" w:hAnsi="Symbol" w:hint="default"/>
      </w:rPr>
    </w:lvl>
    <w:lvl w:ilvl="4" w:tplc="9BFC813C" w:tentative="1">
      <w:start w:val="1"/>
      <w:numFmt w:val="bullet"/>
      <w:lvlText w:val="o"/>
      <w:lvlJc w:val="left"/>
      <w:pPr>
        <w:ind w:left="3600" w:hanging="360"/>
      </w:pPr>
      <w:rPr>
        <w:rFonts w:ascii="Courier New" w:hAnsi="Courier New" w:cs="Courier New" w:hint="default"/>
      </w:rPr>
    </w:lvl>
    <w:lvl w:ilvl="5" w:tplc="527A6F0C" w:tentative="1">
      <w:start w:val="1"/>
      <w:numFmt w:val="bullet"/>
      <w:lvlText w:val=""/>
      <w:lvlJc w:val="left"/>
      <w:pPr>
        <w:ind w:left="4320" w:hanging="360"/>
      </w:pPr>
      <w:rPr>
        <w:rFonts w:ascii="Wingdings" w:hAnsi="Wingdings" w:hint="default"/>
      </w:rPr>
    </w:lvl>
    <w:lvl w:ilvl="6" w:tplc="AAF031F6" w:tentative="1">
      <w:start w:val="1"/>
      <w:numFmt w:val="bullet"/>
      <w:lvlText w:val=""/>
      <w:lvlJc w:val="left"/>
      <w:pPr>
        <w:ind w:left="5040" w:hanging="360"/>
      </w:pPr>
      <w:rPr>
        <w:rFonts w:ascii="Symbol" w:hAnsi="Symbol" w:hint="default"/>
      </w:rPr>
    </w:lvl>
    <w:lvl w:ilvl="7" w:tplc="36A47D2E" w:tentative="1">
      <w:start w:val="1"/>
      <w:numFmt w:val="bullet"/>
      <w:lvlText w:val="o"/>
      <w:lvlJc w:val="left"/>
      <w:pPr>
        <w:ind w:left="5760" w:hanging="360"/>
      </w:pPr>
      <w:rPr>
        <w:rFonts w:ascii="Courier New" w:hAnsi="Courier New" w:cs="Courier New" w:hint="default"/>
      </w:rPr>
    </w:lvl>
    <w:lvl w:ilvl="8" w:tplc="E5AEEB3E"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7"/>
  </w:num>
  <w:num w:numId="5">
    <w:abstractNumId w:val="2"/>
  </w:num>
  <w:num w:numId="6">
    <w:abstractNumId w:val="3"/>
  </w:num>
  <w:num w:numId="7">
    <w:abstractNumId w:val="0"/>
  </w:num>
  <w:num w:numId="8">
    <w:abstractNumId w:val="4"/>
  </w:num>
  <w:num w:numId="9">
    <w:abstractNumId w:val="11"/>
  </w:num>
  <w:num w:numId="10">
    <w:abstractNumId w:val="9"/>
  </w:num>
  <w:num w:numId="11">
    <w:abstractNumId w:val="5"/>
  </w:num>
  <w:num w:numId="12">
    <w:abstractNumId w:val="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FB"/>
    <w:rsid w:val="00027377"/>
    <w:rsid w:val="000414EE"/>
    <w:rsid w:val="00056212"/>
    <w:rsid w:val="00056813"/>
    <w:rsid w:val="00073394"/>
    <w:rsid w:val="0009072E"/>
    <w:rsid w:val="000A2F89"/>
    <w:rsid w:val="000D6984"/>
    <w:rsid w:val="001036FB"/>
    <w:rsid w:val="00120F02"/>
    <w:rsid w:val="001221DA"/>
    <w:rsid w:val="00135425"/>
    <w:rsid w:val="00163855"/>
    <w:rsid w:val="001652E2"/>
    <w:rsid w:val="00180853"/>
    <w:rsid w:val="001D529C"/>
    <w:rsid w:val="001E3259"/>
    <w:rsid w:val="00205616"/>
    <w:rsid w:val="0021530A"/>
    <w:rsid w:val="00225E3C"/>
    <w:rsid w:val="00245B03"/>
    <w:rsid w:val="00267AC4"/>
    <w:rsid w:val="00283627"/>
    <w:rsid w:val="002A3EB5"/>
    <w:rsid w:val="002B05A4"/>
    <w:rsid w:val="002B4E6D"/>
    <w:rsid w:val="002C1D4C"/>
    <w:rsid w:val="002F07E6"/>
    <w:rsid w:val="003055C7"/>
    <w:rsid w:val="00317573"/>
    <w:rsid w:val="00342968"/>
    <w:rsid w:val="00361975"/>
    <w:rsid w:val="003725CE"/>
    <w:rsid w:val="00380F66"/>
    <w:rsid w:val="003A2825"/>
    <w:rsid w:val="003D116E"/>
    <w:rsid w:val="00401E15"/>
    <w:rsid w:val="004043B7"/>
    <w:rsid w:val="00414E56"/>
    <w:rsid w:val="0041636A"/>
    <w:rsid w:val="00416825"/>
    <w:rsid w:val="00436482"/>
    <w:rsid w:val="0044138C"/>
    <w:rsid w:val="0046426D"/>
    <w:rsid w:val="004A4629"/>
    <w:rsid w:val="004B1D70"/>
    <w:rsid w:val="00526844"/>
    <w:rsid w:val="00544D0D"/>
    <w:rsid w:val="005674B7"/>
    <w:rsid w:val="005750BE"/>
    <w:rsid w:val="00582D64"/>
    <w:rsid w:val="005E21C4"/>
    <w:rsid w:val="005F6609"/>
    <w:rsid w:val="00646281"/>
    <w:rsid w:val="0065440F"/>
    <w:rsid w:val="00671CB3"/>
    <w:rsid w:val="00673D01"/>
    <w:rsid w:val="00687528"/>
    <w:rsid w:val="006C43FE"/>
    <w:rsid w:val="006F26EA"/>
    <w:rsid w:val="00706C5F"/>
    <w:rsid w:val="00741D25"/>
    <w:rsid w:val="00771668"/>
    <w:rsid w:val="00780D6E"/>
    <w:rsid w:val="007831FB"/>
    <w:rsid w:val="007B07D6"/>
    <w:rsid w:val="007C00DA"/>
    <w:rsid w:val="007D0499"/>
    <w:rsid w:val="00817619"/>
    <w:rsid w:val="00835FB9"/>
    <w:rsid w:val="0084127B"/>
    <w:rsid w:val="008421A4"/>
    <w:rsid w:val="00842871"/>
    <w:rsid w:val="00856201"/>
    <w:rsid w:val="00865872"/>
    <w:rsid w:val="00891307"/>
    <w:rsid w:val="008937BA"/>
    <w:rsid w:val="008D2C1F"/>
    <w:rsid w:val="008D6A19"/>
    <w:rsid w:val="00937770"/>
    <w:rsid w:val="00965D8F"/>
    <w:rsid w:val="0096754D"/>
    <w:rsid w:val="009679AA"/>
    <w:rsid w:val="00A50D18"/>
    <w:rsid w:val="00A73CF3"/>
    <w:rsid w:val="00A90D79"/>
    <w:rsid w:val="00AA3196"/>
    <w:rsid w:val="00AD0772"/>
    <w:rsid w:val="00AD18F3"/>
    <w:rsid w:val="00AF3065"/>
    <w:rsid w:val="00B25486"/>
    <w:rsid w:val="00BC04BE"/>
    <w:rsid w:val="00BD6BC8"/>
    <w:rsid w:val="00C100C0"/>
    <w:rsid w:val="00C15A9F"/>
    <w:rsid w:val="00C513C7"/>
    <w:rsid w:val="00C635CC"/>
    <w:rsid w:val="00C63CE9"/>
    <w:rsid w:val="00C8477B"/>
    <w:rsid w:val="00CD75D2"/>
    <w:rsid w:val="00D272A0"/>
    <w:rsid w:val="00D97B62"/>
    <w:rsid w:val="00DA29CF"/>
    <w:rsid w:val="00DA47C3"/>
    <w:rsid w:val="00DD73FC"/>
    <w:rsid w:val="00DE47CB"/>
    <w:rsid w:val="00E47283"/>
    <w:rsid w:val="00E73231"/>
    <w:rsid w:val="00EA299F"/>
    <w:rsid w:val="00EC0AB6"/>
    <w:rsid w:val="00EC3305"/>
    <w:rsid w:val="00ED7E03"/>
    <w:rsid w:val="00F103E0"/>
    <w:rsid w:val="00F21E20"/>
    <w:rsid w:val="00F30345"/>
    <w:rsid w:val="00F32C0D"/>
    <w:rsid w:val="00F4584B"/>
    <w:rsid w:val="00F91391"/>
    <w:rsid w:val="00FC1095"/>
    <w:rsid w:val="00FC2361"/>
    <w:rsid w:val="00FF2AF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BD83"/>
  <w15:docId w15:val="{824B47E5-2FD9-41E3-9F06-4ACC5A16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1F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122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831FB"/>
    <w:pPr>
      <w:keepNext/>
      <w:autoSpaceDE w:val="0"/>
      <w:autoSpaceDN w:val="0"/>
      <w:adjustRightInd w:val="0"/>
      <w:outlineLvl w:val="2"/>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831FB"/>
    <w:rPr>
      <w:rFonts w:ascii="Arial" w:eastAsia="Times New Roman" w:hAnsi="Arial" w:cs="Arial"/>
      <w:b/>
      <w:bCs/>
      <w:sz w:val="20"/>
      <w:szCs w:val="20"/>
      <w:u w:val="single"/>
    </w:rPr>
  </w:style>
  <w:style w:type="paragraph" w:styleId="Header">
    <w:name w:val="header"/>
    <w:basedOn w:val="Normal"/>
    <w:link w:val="HeaderChar"/>
    <w:rsid w:val="007831FB"/>
    <w:pPr>
      <w:tabs>
        <w:tab w:val="center" w:pos="4320"/>
        <w:tab w:val="right" w:pos="8640"/>
      </w:tabs>
    </w:pPr>
  </w:style>
  <w:style w:type="character" w:customStyle="1" w:styleId="HeaderChar">
    <w:name w:val="Header Char"/>
    <w:basedOn w:val="DefaultParagraphFont"/>
    <w:link w:val="Header"/>
    <w:rsid w:val="007831FB"/>
    <w:rPr>
      <w:rFonts w:ascii="Times New Roman" w:eastAsia="Times New Roman" w:hAnsi="Times New Roman" w:cs="Times New Roman"/>
      <w:sz w:val="24"/>
      <w:szCs w:val="24"/>
    </w:rPr>
  </w:style>
  <w:style w:type="paragraph" w:styleId="ListParagraph">
    <w:name w:val="List Paragraph"/>
    <w:basedOn w:val="Normal"/>
    <w:link w:val="ListParagraphChar"/>
    <w:qFormat/>
    <w:rsid w:val="007831FB"/>
    <w:pPr>
      <w:ind w:left="720"/>
      <w:contextualSpacing/>
    </w:pPr>
  </w:style>
  <w:style w:type="table" w:styleId="TableGrid">
    <w:name w:val="Table Grid"/>
    <w:basedOn w:val="TableNormal"/>
    <w:uiPriority w:val="59"/>
    <w:rsid w:val="007831F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7831FB"/>
    <w:pPr>
      <w:spacing w:after="60"/>
      <w:ind w:left="648"/>
    </w:pPr>
    <w:rPr>
      <w:rFonts w:ascii="Arial" w:hAnsi="Arial"/>
      <w:color w:val="000000"/>
      <w:sz w:val="20"/>
      <w:szCs w:val="20"/>
    </w:rPr>
  </w:style>
  <w:style w:type="character" w:customStyle="1" w:styleId="ListParagraphChar">
    <w:name w:val="List Paragraph Char"/>
    <w:link w:val="ListParagraph"/>
    <w:uiPriority w:val="34"/>
    <w:locked/>
    <w:rsid w:val="007831FB"/>
    <w:rPr>
      <w:rFonts w:ascii="Times New Roman" w:eastAsia="Times New Roman" w:hAnsi="Times New Roman" w:cs="Times New Roman"/>
      <w:sz w:val="24"/>
      <w:szCs w:val="24"/>
    </w:rPr>
  </w:style>
  <w:style w:type="paragraph" w:styleId="NormalWeb">
    <w:name w:val="Normal (Web)"/>
    <w:basedOn w:val="Normal"/>
    <w:uiPriority w:val="99"/>
    <w:unhideWhenUsed/>
    <w:rsid w:val="00526844"/>
    <w:pPr>
      <w:spacing w:before="100" w:beforeAutospacing="1" w:after="100" w:afterAutospacing="1"/>
    </w:pPr>
  </w:style>
  <w:style w:type="character" w:styleId="Hyperlink">
    <w:name w:val="Hyperlink"/>
    <w:basedOn w:val="DefaultParagraphFont"/>
    <w:uiPriority w:val="99"/>
    <w:unhideWhenUsed/>
    <w:rsid w:val="00FC1095"/>
    <w:rPr>
      <w:color w:val="0000FF" w:themeColor="hyperlink"/>
      <w:u w:val="single"/>
    </w:rPr>
  </w:style>
  <w:style w:type="paragraph" w:styleId="BodyText">
    <w:name w:val="Body Text"/>
    <w:basedOn w:val="Normal"/>
    <w:link w:val="BodyTextChar"/>
    <w:unhideWhenUsed/>
    <w:rsid w:val="005750BE"/>
    <w:pPr>
      <w:widowControl w:val="0"/>
      <w:suppressAutoHyphens/>
      <w:spacing w:after="120"/>
    </w:pPr>
    <w:rPr>
      <w:rFonts w:eastAsia="SimSun" w:cs="Arial"/>
      <w:lang w:eastAsia="hi-IN" w:bidi="hi-IN"/>
    </w:rPr>
  </w:style>
  <w:style w:type="character" w:customStyle="1" w:styleId="BodyTextChar">
    <w:name w:val="Body Text Char"/>
    <w:basedOn w:val="DefaultParagraphFont"/>
    <w:link w:val="BodyText"/>
    <w:rsid w:val="005750BE"/>
    <w:rPr>
      <w:rFonts w:ascii="Times New Roman" w:eastAsia="SimSun" w:hAnsi="Times New Roman" w:cs="Arial"/>
      <w:sz w:val="24"/>
      <w:szCs w:val="24"/>
      <w:lang w:eastAsia="hi-IN" w:bidi="hi-IN"/>
    </w:rPr>
  </w:style>
  <w:style w:type="character" w:customStyle="1" w:styleId="Heading2Char">
    <w:name w:val="Heading 2 Char"/>
    <w:basedOn w:val="DefaultParagraphFont"/>
    <w:link w:val="Heading2"/>
    <w:uiPriority w:val="9"/>
    <w:semiHidden/>
    <w:rsid w:val="001221D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221DA"/>
  </w:style>
  <w:style w:type="paragraph" w:styleId="NoSpacing">
    <w:name w:val="No Spacing"/>
    <w:qFormat/>
    <w:rsid w:val="00416825"/>
    <w:pPr>
      <w:spacing w:after="0" w:line="240" w:lineRule="auto"/>
    </w:pPr>
    <w:rPr>
      <w:rFonts w:ascii="Arial" w:eastAsia="Calibri"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4718">
      <w:bodyDiv w:val="1"/>
      <w:marLeft w:val="0"/>
      <w:marRight w:val="0"/>
      <w:marTop w:val="0"/>
      <w:marBottom w:val="0"/>
      <w:divBdr>
        <w:top w:val="none" w:sz="0" w:space="0" w:color="auto"/>
        <w:left w:val="none" w:sz="0" w:space="0" w:color="auto"/>
        <w:bottom w:val="none" w:sz="0" w:space="0" w:color="auto"/>
        <w:right w:val="none" w:sz="0" w:space="0" w:color="auto"/>
      </w:divBdr>
    </w:div>
    <w:div w:id="192420212">
      <w:bodyDiv w:val="1"/>
      <w:marLeft w:val="0"/>
      <w:marRight w:val="0"/>
      <w:marTop w:val="0"/>
      <w:marBottom w:val="0"/>
      <w:divBdr>
        <w:top w:val="none" w:sz="0" w:space="0" w:color="auto"/>
        <w:left w:val="none" w:sz="0" w:space="0" w:color="auto"/>
        <w:bottom w:val="none" w:sz="0" w:space="0" w:color="auto"/>
        <w:right w:val="none" w:sz="0" w:space="0" w:color="auto"/>
      </w:divBdr>
    </w:div>
    <w:div w:id="1174877330">
      <w:bodyDiv w:val="1"/>
      <w:marLeft w:val="0"/>
      <w:marRight w:val="0"/>
      <w:marTop w:val="0"/>
      <w:marBottom w:val="0"/>
      <w:divBdr>
        <w:top w:val="none" w:sz="0" w:space="0" w:color="auto"/>
        <w:left w:val="none" w:sz="0" w:space="0" w:color="auto"/>
        <w:bottom w:val="none" w:sz="0" w:space="0" w:color="auto"/>
        <w:right w:val="none" w:sz="0" w:space="0" w:color="auto"/>
      </w:divBdr>
    </w:div>
    <w:div w:id="1296981118">
      <w:bodyDiv w:val="1"/>
      <w:marLeft w:val="0"/>
      <w:marRight w:val="0"/>
      <w:marTop w:val="0"/>
      <w:marBottom w:val="0"/>
      <w:divBdr>
        <w:top w:val="none" w:sz="0" w:space="0" w:color="auto"/>
        <w:left w:val="none" w:sz="0" w:space="0" w:color="auto"/>
        <w:bottom w:val="none" w:sz="0" w:space="0" w:color="auto"/>
        <w:right w:val="none" w:sz="0" w:space="0" w:color="auto"/>
      </w:divBdr>
    </w:div>
    <w:div w:id="1448348890">
      <w:bodyDiv w:val="1"/>
      <w:marLeft w:val="0"/>
      <w:marRight w:val="0"/>
      <w:marTop w:val="0"/>
      <w:marBottom w:val="0"/>
      <w:divBdr>
        <w:top w:val="none" w:sz="0" w:space="0" w:color="auto"/>
        <w:left w:val="none" w:sz="0" w:space="0" w:color="auto"/>
        <w:bottom w:val="none" w:sz="0" w:space="0" w:color="auto"/>
        <w:right w:val="none" w:sz="0" w:space="0" w:color="auto"/>
      </w:divBdr>
    </w:div>
    <w:div w:id="1741705758">
      <w:bodyDiv w:val="1"/>
      <w:marLeft w:val="0"/>
      <w:marRight w:val="0"/>
      <w:marTop w:val="0"/>
      <w:marBottom w:val="0"/>
      <w:divBdr>
        <w:top w:val="none" w:sz="0" w:space="0" w:color="auto"/>
        <w:left w:val="none" w:sz="0" w:space="0" w:color="auto"/>
        <w:bottom w:val="none" w:sz="0" w:space="0" w:color="auto"/>
        <w:right w:val="none" w:sz="0" w:space="0" w:color="auto"/>
      </w:divBdr>
    </w:div>
    <w:div w:id="1760172498">
      <w:bodyDiv w:val="1"/>
      <w:marLeft w:val="0"/>
      <w:marRight w:val="0"/>
      <w:marTop w:val="0"/>
      <w:marBottom w:val="0"/>
      <w:divBdr>
        <w:top w:val="none" w:sz="0" w:space="0" w:color="auto"/>
        <w:left w:val="none" w:sz="0" w:space="0" w:color="auto"/>
        <w:bottom w:val="none" w:sz="0" w:space="0" w:color="auto"/>
        <w:right w:val="none" w:sz="0" w:space="0" w:color="auto"/>
      </w:divBdr>
    </w:div>
    <w:div w:id="2010597578">
      <w:bodyDiv w:val="1"/>
      <w:marLeft w:val="0"/>
      <w:marRight w:val="0"/>
      <w:marTop w:val="0"/>
      <w:marBottom w:val="0"/>
      <w:divBdr>
        <w:top w:val="none" w:sz="0" w:space="0" w:color="auto"/>
        <w:left w:val="none" w:sz="0" w:space="0" w:color="auto"/>
        <w:bottom w:val="none" w:sz="0" w:space="0" w:color="auto"/>
        <w:right w:val="none" w:sz="0" w:space="0" w:color="auto"/>
      </w:divBdr>
    </w:div>
    <w:div w:id="20164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9fab4fa66cb3fc22f038b2bcdc2eb817134f530e18705c4458440321091b5b581a0f160b1449595f1b4d58515c424154181c084b281e0103030019425c550051580f1b425c4c01090340281e0103150712455b5b0f4d584b50535a4f162e024b4340010d120213105b5c0c004d145c455715445a5c5d57421a081105431458090d074b100a12031753444f4a081e0103030711475e590c594d1a08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venkateswarlu syamala</cp:lastModifiedBy>
  <cp:revision>3</cp:revision>
  <dcterms:created xsi:type="dcterms:W3CDTF">2021-05-19T10:10:00Z</dcterms:created>
  <dcterms:modified xsi:type="dcterms:W3CDTF">2021-05-19T11:29:00Z</dcterms:modified>
</cp:coreProperties>
</file>