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0853" w:rsidRDefault="00860853">
      <w:pPr>
        <w:spacing w:before="11"/>
        <w:rPr>
          <w:rFonts w:ascii="Times New Roman" w:eastAsia="Times New Roman" w:hAnsi="Times New Roman" w:cs="Times New Roman"/>
          <w:sz w:val="6"/>
          <w:szCs w:val="6"/>
        </w:rPr>
      </w:pPr>
    </w:p>
    <w:p w:rsidR="00860853" w:rsidRDefault="00321E46">
      <w:pPr>
        <w:spacing w:line="200" w:lineRule="atLeast"/>
        <w:ind w:left="72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en-IN" w:eastAsia="en-IN"/>
        </w:rPr>
        <w:drawing>
          <wp:inline distT="0" distB="0" distL="0" distR="0">
            <wp:extent cx="1820062" cy="131254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0062" cy="13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853" w:rsidRDefault="00860853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60853" w:rsidRDefault="00860853">
      <w:pPr>
        <w:spacing w:before="9"/>
        <w:rPr>
          <w:rFonts w:ascii="Times New Roman" w:eastAsia="Times New Roman" w:hAnsi="Times New Roman" w:cs="Times New Roman"/>
          <w:sz w:val="16"/>
          <w:szCs w:val="16"/>
        </w:rPr>
      </w:pPr>
    </w:p>
    <w:p w:rsidR="00860853" w:rsidRDefault="00321E46">
      <w:pPr>
        <w:pStyle w:val="BodyText"/>
        <w:spacing w:before="40" w:line="264" w:lineRule="exact"/>
        <w:ind w:right="3250"/>
        <w:jc w:val="center"/>
        <w:rPr>
          <w:b w:val="0"/>
          <w:bCs w:val="0"/>
        </w:rPr>
      </w:pPr>
      <w:r>
        <w:rPr>
          <w:spacing w:val="-1"/>
        </w:rPr>
        <w:t>Annexure</w:t>
      </w:r>
      <w:r>
        <w:rPr>
          <w:spacing w:val="-4"/>
        </w:rPr>
        <w:t xml:space="preserve"> </w:t>
      </w:r>
      <w:r>
        <w:rPr>
          <w:rFonts w:cs="Comic Sans MS"/>
        </w:rPr>
        <w:t>–</w:t>
      </w:r>
      <w:r>
        <w:rPr>
          <w:rFonts w:cs="Comic Sans MS"/>
          <w:spacing w:val="-6"/>
        </w:rPr>
        <w:t xml:space="preserve"> </w:t>
      </w:r>
      <w:r>
        <w:t>1</w:t>
      </w:r>
    </w:p>
    <w:p w:rsidR="00860853" w:rsidRDefault="00321E46">
      <w:pPr>
        <w:pStyle w:val="BodyText"/>
        <w:spacing w:line="264" w:lineRule="exact"/>
        <w:ind w:right="3255"/>
        <w:jc w:val="center"/>
        <w:rPr>
          <w:b w:val="0"/>
          <w:bCs w:val="0"/>
        </w:rPr>
      </w:pPr>
      <w:r>
        <w:rPr>
          <w:spacing w:val="-1"/>
        </w:rPr>
        <w:t>Performance</w:t>
      </w:r>
      <w:r>
        <w:rPr>
          <w:spacing w:val="-8"/>
        </w:rPr>
        <w:t xml:space="preserve"> </w:t>
      </w:r>
      <w:r>
        <w:rPr>
          <w:spacing w:val="-1"/>
        </w:rPr>
        <w:t>Appraisal</w:t>
      </w:r>
      <w:r>
        <w:rPr>
          <w:spacing w:val="-9"/>
        </w:rPr>
        <w:t xml:space="preserve"> </w:t>
      </w:r>
      <w:r>
        <w:t>cum</w:t>
      </w:r>
      <w:r>
        <w:rPr>
          <w:spacing w:val="-10"/>
        </w:rPr>
        <w:t xml:space="preserve"> </w:t>
      </w:r>
      <w:r>
        <w:rPr>
          <w:spacing w:val="-1"/>
        </w:rPr>
        <w:t>Self</w:t>
      </w:r>
      <w:r>
        <w:rPr>
          <w:spacing w:val="-7"/>
        </w:rPr>
        <w:t xml:space="preserve"> </w:t>
      </w:r>
      <w:r>
        <w:rPr>
          <w:spacing w:val="-1"/>
        </w:rPr>
        <w:t>Evaluation</w:t>
      </w:r>
      <w:r>
        <w:rPr>
          <w:spacing w:val="-11"/>
        </w:rPr>
        <w:t xml:space="preserve"> </w:t>
      </w:r>
      <w:r>
        <w:rPr>
          <w:spacing w:val="-1"/>
        </w:rPr>
        <w:t>Form</w:t>
      </w:r>
    </w:p>
    <w:tbl>
      <w:tblPr>
        <w:tblStyle w:val="TableNormal1"/>
        <w:tblW w:w="0" w:type="auto"/>
        <w:tblInd w:w="174" w:type="dxa"/>
        <w:tblLayout w:type="fixed"/>
        <w:tblLook w:val="01E0" w:firstRow="1" w:lastRow="1" w:firstColumn="1" w:lastColumn="1" w:noHBand="0" w:noVBand="0"/>
      </w:tblPr>
      <w:tblGrid>
        <w:gridCol w:w="4772"/>
        <w:gridCol w:w="6030"/>
      </w:tblGrid>
      <w:tr w:rsidR="00860853">
        <w:trPr>
          <w:trHeight w:hRule="exact" w:val="329"/>
        </w:trPr>
        <w:tc>
          <w:tcPr>
            <w:tcW w:w="47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0853" w:rsidRDefault="00321E46">
            <w:pPr>
              <w:pStyle w:val="TableParagraph"/>
              <w:spacing w:line="263" w:lineRule="exact"/>
              <w:ind w:left="102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Name:</w:t>
            </w:r>
            <w:r>
              <w:rPr>
                <w:rFonts w:ascii="Comic Sans MS"/>
                <w:spacing w:val="-7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Venkatesh</w:t>
            </w:r>
            <w:r>
              <w:rPr>
                <w:rFonts w:ascii="Comic Sans MS"/>
                <w:spacing w:val="-6"/>
                <w:sz w:val="19"/>
              </w:rPr>
              <w:t xml:space="preserve"> </w:t>
            </w:r>
            <w:r>
              <w:rPr>
                <w:rFonts w:ascii="Comic Sans MS"/>
                <w:sz w:val="19"/>
              </w:rPr>
              <w:t>B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0853" w:rsidRDefault="00321E46">
            <w:pPr>
              <w:pStyle w:val="TableParagraph"/>
              <w:spacing w:line="263" w:lineRule="exact"/>
              <w:ind w:left="99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Date</w:t>
            </w:r>
            <w:r>
              <w:rPr>
                <w:rFonts w:ascii="Comic Sans MS"/>
                <w:spacing w:val="-7"/>
                <w:sz w:val="19"/>
              </w:rPr>
              <w:t xml:space="preserve"> </w:t>
            </w:r>
            <w:r>
              <w:rPr>
                <w:rFonts w:ascii="Comic Sans MS"/>
                <w:sz w:val="19"/>
              </w:rPr>
              <w:t>of</w:t>
            </w:r>
            <w:r>
              <w:rPr>
                <w:rFonts w:ascii="Comic Sans MS"/>
                <w:spacing w:val="-6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Joining:</w:t>
            </w:r>
            <w:r>
              <w:rPr>
                <w:rFonts w:ascii="Comic Sans MS"/>
                <w:spacing w:val="48"/>
                <w:sz w:val="19"/>
              </w:rPr>
              <w:t xml:space="preserve"> </w:t>
            </w:r>
            <w:r w:rsidR="00616A8C">
              <w:rPr>
                <w:rFonts w:ascii="Comic Sans MS"/>
                <w:spacing w:val="-1"/>
                <w:sz w:val="19"/>
              </w:rPr>
              <w:t>13/05</w:t>
            </w:r>
            <w:r>
              <w:rPr>
                <w:rFonts w:ascii="Comic Sans MS"/>
                <w:spacing w:val="-1"/>
                <w:sz w:val="19"/>
              </w:rPr>
              <w:t>/2022</w:t>
            </w:r>
          </w:p>
        </w:tc>
      </w:tr>
      <w:tr w:rsidR="00860853">
        <w:trPr>
          <w:trHeight w:hRule="exact" w:val="331"/>
        </w:trPr>
        <w:tc>
          <w:tcPr>
            <w:tcW w:w="47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0853" w:rsidRDefault="00321E46">
            <w:pPr>
              <w:pStyle w:val="TableParagraph"/>
              <w:spacing w:line="263" w:lineRule="exact"/>
              <w:ind w:left="102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Employee</w:t>
            </w:r>
            <w:r>
              <w:rPr>
                <w:rFonts w:ascii="Comic Sans MS"/>
                <w:spacing w:val="-11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Number:</w:t>
            </w:r>
            <w:r>
              <w:rPr>
                <w:rFonts w:ascii="Comic Sans MS"/>
                <w:spacing w:val="-8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4027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0853" w:rsidRDefault="00321E46">
            <w:pPr>
              <w:pStyle w:val="TableParagraph"/>
              <w:spacing w:line="263" w:lineRule="exact"/>
              <w:ind w:left="99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Date</w:t>
            </w:r>
            <w:r>
              <w:rPr>
                <w:rFonts w:ascii="Comic Sans MS"/>
                <w:spacing w:val="-11"/>
                <w:sz w:val="19"/>
              </w:rPr>
              <w:t xml:space="preserve"> </w:t>
            </w:r>
            <w:r>
              <w:rPr>
                <w:rFonts w:ascii="Comic Sans MS"/>
                <w:sz w:val="19"/>
              </w:rPr>
              <w:t>of</w:t>
            </w:r>
            <w:r>
              <w:rPr>
                <w:rFonts w:ascii="Comic Sans MS"/>
                <w:spacing w:val="-10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last</w:t>
            </w:r>
            <w:r>
              <w:rPr>
                <w:rFonts w:ascii="Comic Sans MS"/>
                <w:spacing w:val="-10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Appraisal/Promotion:</w:t>
            </w:r>
          </w:p>
        </w:tc>
      </w:tr>
      <w:tr w:rsidR="00860853">
        <w:trPr>
          <w:trHeight w:hRule="exact" w:val="329"/>
        </w:trPr>
        <w:tc>
          <w:tcPr>
            <w:tcW w:w="47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0853" w:rsidRDefault="00321E46">
            <w:pPr>
              <w:pStyle w:val="TableParagraph"/>
              <w:spacing w:line="263" w:lineRule="exact"/>
              <w:ind w:left="102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Current</w:t>
            </w:r>
            <w:r>
              <w:rPr>
                <w:rFonts w:ascii="Comic Sans MS"/>
                <w:spacing w:val="-12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Designation:</w:t>
            </w:r>
            <w:r>
              <w:rPr>
                <w:rFonts w:ascii="Comic Sans MS"/>
                <w:spacing w:val="-9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Software</w:t>
            </w:r>
            <w:r>
              <w:rPr>
                <w:rFonts w:ascii="Comic Sans MS"/>
                <w:spacing w:val="-11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Engineer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0853" w:rsidRDefault="00321E46">
            <w:pPr>
              <w:pStyle w:val="TableParagraph"/>
              <w:spacing w:line="263" w:lineRule="exact"/>
              <w:ind w:left="99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Appraising</w:t>
            </w:r>
            <w:r>
              <w:rPr>
                <w:rFonts w:ascii="Comic Sans MS"/>
                <w:spacing w:val="-17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Manager:</w:t>
            </w:r>
            <w:r w:rsidR="00FF2A54">
              <w:rPr>
                <w:rFonts w:ascii="Comic Sans MS"/>
                <w:spacing w:val="-1"/>
                <w:sz w:val="19"/>
              </w:rPr>
              <w:t xml:space="preserve"> Sajiv Narayanan</w:t>
            </w:r>
          </w:p>
        </w:tc>
      </w:tr>
      <w:tr w:rsidR="00860853">
        <w:trPr>
          <w:trHeight w:hRule="exact" w:val="331"/>
        </w:trPr>
        <w:tc>
          <w:tcPr>
            <w:tcW w:w="47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0853" w:rsidRDefault="00321E46">
            <w:pPr>
              <w:pStyle w:val="TableParagraph"/>
              <w:spacing w:line="263" w:lineRule="exact"/>
              <w:ind w:left="102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Department:</w:t>
            </w:r>
            <w:r>
              <w:rPr>
                <w:rFonts w:ascii="Comic Sans MS"/>
                <w:spacing w:val="-12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Software</w:t>
            </w:r>
            <w:r>
              <w:rPr>
                <w:rFonts w:ascii="Comic Sans MS"/>
                <w:spacing w:val="-14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Delivery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0853" w:rsidRDefault="00321E46">
            <w:pPr>
              <w:pStyle w:val="TableParagraph"/>
              <w:spacing w:line="263" w:lineRule="exact"/>
              <w:ind w:left="99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Reviewing</w:t>
            </w:r>
            <w:r>
              <w:rPr>
                <w:rFonts w:ascii="Comic Sans MS"/>
                <w:spacing w:val="-17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Manager:</w:t>
            </w:r>
            <w:r w:rsidR="00700B91">
              <w:rPr>
                <w:rFonts w:ascii="Comic Sans MS"/>
                <w:spacing w:val="-1"/>
                <w:sz w:val="19"/>
              </w:rPr>
              <w:t xml:space="preserve"> </w:t>
            </w:r>
            <w:r w:rsidR="00700B91" w:rsidRPr="00ED5FD2">
              <w:rPr>
                <w:rFonts w:ascii="Comic Sans MS"/>
                <w:spacing w:val="-1"/>
                <w:sz w:val="19"/>
              </w:rPr>
              <w:t>Balaji</w:t>
            </w:r>
            <w:r w:rsidR="00700B91">
              <w:rPr>
                <w:rFonts w:ascii="Comic Sans MS"/>
                <w:spacing w:val="-1"/>
                <w:sz w:val="19"/>
              </w:rPr>
              <w:t xml:space="preserve"> </w:t>
            </w:r>
            <w:r w:rsidR="00700B91" w:rsidRPr="00ED5FD2">
              <w:rPr>
                <w:rFonts w:ascii="Comic Sans MS"/>
                <w:spacing w:val="-1"/>
                <w:sz w:val="19"/>
              </w:rPr>
              <w:t xml:space="preserve"> Subramanian</w:t>
            </w:r>
          </w:p>
        </w:tc>
      </w:tr>
      <w:tr w:rsidR="00860853">
        <w:trPr>
          <w:trHeight w:hRule="exact" w:val="329"/>
        </w:trPr>
        <w:tc>
          <w:tcPr>
            <w:tcW w:w="47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0853" w:rsidRDefault="00321E46">
            <w:pPr>
              <w:pStyle w:val="TableParagraph"/>
              <w:spacing w:line="263" w:lineRule="exact"/>
              <w:ind w:left="102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Review</w:t>
            </w:r>
            <w:r>
              <w:rPr>
                <w:rFonts w:ascii="Comic Sans MS"/>
                <w:spacing w:val="-13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Period: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0853" w:rsidRDefault="00321E46">
            <w:pPr>
              <w:pStyle w:val="TableParagraph"/>
              <w:spacing w:line="263" w:lineRule="exact"/>
              <w:ind w:left="99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Appraisal</w:t>
            </w:r>
            <w:r>
              <w:rPr>
                <w:rFonts w:ascii="Comic Sans MS"/>
                <w:spacing w:val="-13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Date:</w:t>
            </w:r>
            <w:r w:rsidR="00FF2A54">
              <w:rPr>
                <w:rFonts w:ascii="Comic Sans MS"/>
                <w:spacing w:val="-1"/>
                <w:sz w:val="19"/>
              </w:rPr>
              <w:t xml:space="preserve"> </w:t>
            </w:r>
          </w:p>
        </w:tc>
      </w:tr>
    </w:tbl>
    <w:p w:rsidR="00860853" w:rsidRDefault="00860853">
      <w:pPr>
        <w:spacing w:before="14"/>
        <w:rPr>
          <w:rFonts w:ascii="Comic Sans MS" w:eastAsia="Comic Sans MS" w:hAnsi="Comic Sans MS" w:cs="Comic Sans MS"/>
          <w:b/>
          <w:bCs/>
          <w:sz w:val="18"/>
          <w:szCs w:val="18"/>
        </w:rPr>
      </w:pPr>
    </w:p>
    <w:tbl>
      <w:tblPr>
        <w:tblStyle w:val="TableNormal1"/>
        <w:tblW w:w="0" w:type="auto"/>
        <w:tblInd w:w="174" w:type="dxa"/>
        <w:tblLayout w:type="fixed"/>
        <w:tblLook w:val="01E0" w:firstRow="1" w:lastRow="1" w:firstColumn="1" w:lastColumn="1" w:noHBand="0" w:noVBand="0"/>
      </w:tblPr>
      <w:tblGrid>
        <w:gridCol w:w="4772"/>
        <w:gridCol w:w="6030"/>
      </w:tblGrid>
      <w:tr w:rsidR="00860853">
        <w:trPr>
          <w:trHeight w:hRule="exact" w:val="274"/>
        </w:trPr>
        <w:tc>
          <w:tcPr>
            <w:tcW w:w="47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0853" w:rsidRDefault="00321E46">
            <w:pPr>
              <w:pStyle w:val="TableParagraph"/>
              <w:spacing w:line="262" w:lineRule="exact"/>
              <w:jc w:val="center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Rating</w:t>
            </w:r>
            <w:r>
              <w:rPr>
                <w:rFonts w:ascii="Comic Sans MS"/>
                <w:b/>
                <w:spacing w:val="-13"/>
                <w:sz w:val="19"/>
              </w:rPr>
              <w:t xml:space="preserve"> </w:t>
            </w:r>
            <w:r>
              <w:rPr>
                <w:rFonts w:ascii="Comic Sans MS"/>
                <w:b/>
                <w:sz w:val="19"/>
              </w:rPr>
              <w:t>Scale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0853" w:rsidRDefault="00321E46">
            <w:pPr>
              <w:pStyle w:val="TableParagraph"/>
              <w:spacing w:line="262" w:lineRule="exact"/>
              <w:ind w:right="5"/>
              <w:jc w:val="center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Description</w:t>
            </w:r>
          </w:p>
        </w:tc>
      </w:tr>
      <w:tr w:rsidR="00860853">
        <w:trPr>
          <w:trHeight w:hRule="exact" w:val="276"/>
        </w:trPr>
        <w:tc>
          <w:tcPr>
            <w:tcW w:w="47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0853" w:rsidRDefault="00321E46">
            <w:pPr>
              <w:pStyle w:val="TableParagraph"/>
              <w:spacing w:line="263" w:lineRule="exact"/>
              <w:jc w:val="center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z w:val="19"/>
              </w:rPr>
              <w:t>O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0853" w:rsidRDefault="00321E46">
            <w:pPr>
              <w:pStyle w:val="TableParagraph"/>
              <w:spacing w:line="263" w:lineRule="exact"/>
              <w:ind w:right="6"/>
              <w:jc w:val="center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Outstanding</w:t>
            </w:r>
          </w:p>
        </w:tc>
      </w:tr>
      <w:tr w:rsidR="00860853">
        <w:trPr>
          <w:trHeight w:hRule="exact" w:val="274"/>
        </w:trPr>
        <w:tc>
          <w:tcPr>
            <w:tcW w:w="47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0853" w:rsidRDefault="00321E46">
            <w:pPr>
              <w:pStyle w:val="TableParagraph"/>
              <w:spacing w:line="262" w:lineRule="exact"/>
              <w:ind w:right="3"/>
              <w:jc w:val="center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EE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0853" w:rsidRDefault="00321E46">
            <w:pPr>
              <w:pStyle w:val="TableParagraph"/>
              <w:spacing w:line="262" w:lineRule="exact"/>
              <w:ind w:left="1856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Exceeds</w:t>
            </w:r>
            <w:r>
              <w:rPr>
                <w:rFonts w:ascii="Comic Sans MS"/>
                <w:spacing w:val="-13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the</w:t>
            </w:r>
            <w:r>
              <w:rPr>
                <w:rFonts w:ascii="Comic Sans MS"/>
                <w:spacing w:val="-11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expectations</w:t>
            </w:r>
          </w:p>
        </w:tc>
      </w:tr>
      <w:tr w:rsidR="00860853">
        <w:trPr>
          <w:trHeight w:hRule="exact" w:val="276"/>
        </w:trPr>
        <w:tc>
          <w:tcPr>
            <w:tcW w:w="47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0853" w:rsidRDefault="00321E46">
            <w:pPr>
              <w:pStyle w:val="TableParagraph"/>
              <w:spacing w:line="263" w:lineRule="exact"/>
              <w:ind w:right="1"/>
              <w:jc w:val="center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z w:val="19"/>
              </w:rPr>
              <w:t>ME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0853" w:rsidRDefault="00321E46">
            <w:pPr>
              <w:pStyle w:val="TableParagraph"/>
              <w:spacing w:line="263" w:lineRule="exact"/>
              <w:ind w:left="1948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Meets</w:t>
            </w:r>
            <w:r>
              <w:rPr>
                <w:rFonts w:ascii="Comic Sans MS"/>
                <w:spacing w:val="-12"/>
                <w:sz w:val="19"/>
              </w:rPr>
              <w:t xml:space="preserve"> </w:t>
            </w:r>
            <w:r>
              <w:rPr>
                <w:rFonts w:ascii="Comic Sans MS"/>
                <w:sz w:val="19"/>
              </w:rPr>
              <w:t>the</w:t>
            </w:r>
            <w:r>
              <w:rPr>
                <w:rFonts w:ascii="Comic Sans MS"/>
                <w:spacing w:val="-10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expectations</w:t>
            </w:r>
          </w:p>
        </w:tc>
      </w:tr>
      <w:tr w:rsidR="00860853">
        <w:trPr>
          <w:trHeight w:hRule="exact" w:val="274"/>
        </w:trPr>
        <w:tc>
          <w:tcPr>
            <w:tcW w:w="47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0853" w:rsidRDefault="00321E46">
            <w:pPr>
              <w:pStyle w:val="TableParagraph"/>
              <w:spacing w:line="263" w:lineRule="exact"/>
              <w:ind w:right="1"/>
              <w:jc w:val="center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z w:val="19"/>
              </w:rPr>
              <w:t>MME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0853" w:rsidRDefault="00321E46">
            <w:pPr>
              <w:pStyle w:val="TableParagraph"/>
              <w:spacing w:line="263" w:lineRule="exact"/>
              <w:ind w:left="1619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Mostly</w:t>
            </w:r>
            <w:r>
              <w:rPr>
                <w:rFonts w:ascii="Comic Sans MS"/>
                <w:spacing w:val="-9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Meets</w:t>
            </w:r>
            <w:r>
              <w:rPr>
                <w:rFonts w:ascii="Comic Sans MS"/>
                <w:spacing w:val="-9"/>
                <w:sz w:val="19"/>
              </w:rPr>
              <w:t xml:space="preserve"> </w:t>
            </w:r>
            <w:r>
              <w:rPr>
                <w:rFonts w:ascii="Comic Sans MS"/>
                <w:sz w:val="19"/>
              </w:rPr>
              <w:t>the</w:t>
            </w:r>
            <w:r>
              <w:rPr>
                <w:rFonts w:ascii="Comic Sans MS"/>
                <w:spacing w:val="-9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expectations</w:t>
            </w:r>
          </w:p>
        </w:tc>
      </w:tr>
      <w:tr w:rsidR="00860853">
        <w:trPr>
          <w:trHeight w:hRule="exact" w:val="276"/>
        </w:trPr>
        <w:tc>
          <w:tcPr>
            <w:tcW w:w="47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0853" w:rsidRDefault="00321E46">
            <w:pPr>
              <w:pStyle w:val="TableParagraph"/>
              <w:spacing w:line="263" w:lineRule="exact"/>
              <w:ind w:right="2"/>
              <w:jc w:val="center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z w:val="19"/>
              </w:rPr>
              <w:t>NME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0853" w:rsidRDefault="00321E46">
            <w:pPr>
              <w:pStyle w:val="TableParagraph"/>
              <w:spacing w:line="263" w:lineRule="exact"/>
              <w:ind w:left="1667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z w:val="19"/>
              </w:rPr>
              <w:t>Not</w:t>
            </w:r>
            <w:r>
              <w:rPr>
                <w:rFonts w:ascii="Comic Sans MS"/>
                <w:spacing w:val="-9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Meeting</w:t>
            </w:r>
            <w:r>
              <w:rPr>
                <w:rFonts w:ascii="Comic Sans MS"/>
                <w:spacing w:val="-8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the</w:t>
            </w:r>
            <w:r>
              <w:rPr>
                <w:rFonts w:ascii="Comic Sans MS"/>
                <w:spacing w:val="-8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expectations</w:t>
            </w:r>
          </w:p>
        </w:tc>
      </w:tr>
    </w:tbl>
    <w:p w:rsidR="00860853" w:rsidRDefault="00860853">
      <w:pPr>
        <w:spacing w:before="11"/>
        <w:rPr>
          <w:rFonts w:ascii="Comic Sans MS" w:eastAsia="Comic Sans MS" w:hAnsi="Comic Sans MS" w:cs="Comic Sans MS"/>
          <w:b/>
          <w:bCs/>
          <w:sz w:val="18"/>
          <w:szCs w:val="18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2431"/>
        <w:gridCol w:w="6662"/>
        <w:gridCol w:w="687"/>
        <w:gridCol w:w="1027"/>
      </w:tblGrid>
      <w:tr w:rsidR="00860853" w:rsidTr="008C6043">
        <w:trPr>
          <w:trHeight w:hRule="exact" w:val="739"/>
        </w:trPr>
        <w:tc>
          <w:tcPr>
            <w:tcW w:w="2431" w:type="dxa"/>
            <w:tcBorders>
              <w:top w:val="single" w:sz="13" w:space="0" w:color="000000"/>
              <w:left w:val="single" w:sz="12" w:space="0" w:color="000000"/>
              <w:bottom w:val="single" w:sz="13" w:space="0" w:color="000000"/>
              <w:right w:val="single" w:sz="7" w:space="0" w:color="000000"/>
            </w:tcBorders>
          </w:tcPr>
          <w:p w:rsidR="00860853" w:rsidRDefault="00321E46">
            <w:pPr>
              <w:pStyle w:val="TableParagraph"/>
              <w:spacing w:line="263" w:lineRule="exact"/>
              <w:ind w:right="9"/>
              <w:jc w:val="center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Key</w:t>
            </w:r>
            <w:r>
              <w:rPr>
                <w:rFonts w:ascii="Comic Sans MS"/>
                <w:b/>
                <w:spacing w:val="-8"/>
                <w:sz w:val="19"/>
              </w:rPr>
              <w:t xml:space="preserve"> </w:t>
            </w:r>
            <w:r>
              <w:rPr>
                <w:rFonts w:ascii="Comic Sans MS"/>
                <w:b/>
                <w:spacing w:val="-1"/>
                <w:sz w:val="19"/>
              </w:rPr>
              <w:t>Result</w:t>
            </w:r>
            <w:r>
              <w:rPr>
                <w:rFonts w:ascii="Comic Sans MS"/>
                <w:b/>
                <w:spacing w:val="-6"/>
                <w:sz w:val="19"/>
              </w:rPr>
              <w:t xml:space="preserve"> </w:t>
            </w:r>
            <w:r>
              <w:rPr>
                <w:rFonts w:ascii="Comic Sans MS"/>
                <w:b/>
                <w:spacing w:val="-1"/>
                <w:sz w:val="19"/>
              </w:rPr>
              <w:t>Area</w:t>
            </w:r>
          </w:p>
        </w:tc>
        <w:tc>
          <w:tcPr>
            <w:tcW w:w="6662" w:type="dxa"/>
            <w:tcBorders>
              <w:top w:val="single" w:sz="13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:rsidR="00860853" w:rsidRDefault="00321E46">
            <w:pPr>
              <w:pStyle w:val="TableParagraph"/>
              <w:spacing w:line="263" w:lineRule="exact"/>
              <w:ind w:left="759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Accomplishment</w:t>
            </w:r>
          </w:p>
        </w:tc>
        <w:tc>
          <w:tcPr>
            <w:tcW w:w="687" w:type="dxa"/>
            <w:tcBorders>
              <w:top w:val="single" w:sz="13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:rsidR="00860853" w:rsidRDefault="00321E46">
            <w:pPr>
              <w:pStyle w:val="TableParagraph"/>
              <w:ind w:left="109" w:right="112" w:firstLine="93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Self</w:t>
            </w:r>
            <w:r>
              <w:rPr>
                <w:rFonts w:ascii="Times New Roman"/>
                <w:b/>
                <w:spacing w:val="20"/>
                <w:w w:val="99"/>
                <w:sz w:val="19"/>
              </w:rPr>
              <w:t xml:space="preserve"> </w:t>
            </w:r>
            <w:r>
              <w:rPr>
                <w:rFonts w:ascii="Comic Sans MS"/>
                <w:b/>
                <w:spacing w:val="-1"/>
                <w:sz w:val="19"/>
              </w:rPr>
              <w:t>Rating</w:t>
            </w:r>
          </w:p>
        </w:tc>
        <w:tc>
          <w:tcPr>
            <w:tcW w:w="1027" w:type="dxa"/>
            <w:tcBorders>
              <w:top w:val="single" w:sz="13" w:space="0" w:color="000000"/>
              <w:left w:val="single" w:sz="7" w:space="0" w:color="000000"/>
              <w:bottom w:val="single" w:sz="13" w:space="0" w:color="000000"/>
              <w:right w:val="single" w:sz="12" w:space="0" w:color="000000"/>
            </w:tcBorders>
          </w:tcPr>
          <w:p w:rsidR="00860853" w:rsidRDefault="00321E46">
            <w:pPr>
              <w:pStyle w:val="TableParagraph"/>
              <w:ind w:left="219" w:right="109" w:hanging="104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Manager</w:t>
            </w:r>
            <w:r>
              <w:rPr>
                <w:rFonts w:ascii="Times New Roman"/>
                <w:b/>
                <w:spacing w:val="26"/>
                <w:w w:val="99"/>
                <w:sz w:val="19"/>
              </w:rPr>
              <w:t xml:space="preserve"> </w:t>
            </w:r>
            <w:r>
              <w:rPr>
                <w:rFonts w:ascii="Comic Sans MS"/>
                <w:b/>
                <w:spacing w:val="-1"/>
                <w:sz w:val="19"/>
              </w:rPr>
              <w:t>Rating</w:t>
            </w:r>
          </w:p>
        </w:tc>
      </w:tr>
      <w:tr w:rsidR="00D40BCC" w:rsidTr="008C6043">
        <w:trPr>
          <w:trHeight w:hRule="exact" w:val="8618"/>
        </w:trPr>
        <w:tc>
          <w:tcPr>
            <w:tcW w:w="2431" w:type="dxa"/>
            <w:tcBorders>
              <w:top w:val="single" w:sz="13" w:space="0" w:color="000000"/>
              <w:left w:val="single" w:sz="12" w:space="0" w:color="000000"/>
              <w:bottom w:val="single" w:sz="7" w:space="0" w:color="000000"/>
              <w:right w:val="single" w:sz="7" w:space="0" w:color="000000"/>
            </w:tcBorders>
          </w:tcPr>
          <w:p w:rsidR="00D40BCC" w:rsidRDefault="00D40BCC" w:rsidP="00D40BCC">
            <w:r>
              <w:rPr>
                <w:lang w:eastAsia="en-GB"/>
              </w:rPr>
              <w:t>Solutions Delivery(Testing Effectiveness Test Reporting, Metrics, UAT Support)</w:t>
            </w:r>
          </w:p>
        </w:tc>
        <w:tc>
          <w:tcPr>
            <w:tcW w:w="6662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B209AC" w:rsidRPr="00B209AC" w:rsidRDefault="00B209AC" w:rsidP="00B209AC">
            <w:pPr>
              <w:rPr>
                <w:rFonts w:cstheme="minorHAnsi"/>
                <w:b/>
                <w:bCs/>
              </w:rPr>
            </w:pPr>
            <w:r w:rsidRPr="00B209AC">
              <w:rPr>
                <w:rFonts w:cstheme="minorHAnsi"/>
                <w:b/>
                <w:bCs/>
              </w:rPr>
              <w:t>Project : ISS</w:t>
            </w:r>
          </w:p>
          <w:p w:rsidR="00DE5496" w:rsidRDefault="00B209AC" w:rsidP="00B209AC">
            <w:pPr>
              <w:rPr>
                <w:rFonts w:cstheme="minorHAnsi"/>
                <w:b/>
                <w:bCs/>
              </w:rPr>
            </w:pPr>
            <w:r w:rsidRPr="00B209AC">
              <w:rPr>
                <w:rFonts w:cstheme="minorHAnsi"/>
                <w:b/>
                <w:bCs/>
              </w:rPr>
              <w:t xml:space="preserve">  </w:t>
            </w:r>
          </w:p>
          <w:p w:rsidR="00B209AC" w:rsidRPr="00B209AC" w:rsidRDefault="00B209AC" w:rsidP="00B209AC">
            <w:pPr>
              <w:rPr>
                <w:rFonts w:cstheme="minorHAnsi"/>
                <w:b/>
                <w:bCs/>
              </w:rPr>
            </w:pPr>
            <w:r w:rsidRPr="00B209AC">
              <w:rPr>
                <w:rFonts w:cstheme="minorHAnsi"/>
                <w:b/>
                <w:bCs/>
              </w:rPr>
              <w:t xml:space="preserve"> Performed</w:t>
            </w:r>
            <w:r w:rsidR="00536DFA">
              <w:rPr>
                <w:rFonts w:cstheme="minorHAnsi"/>
                <w:b/>
                <w:bCs/>
              </w:rPr>
              <w:t xml:space="preserve"> following things in Automation</w:t>
            </w:r>
            <w:r w:rsidRPr="00B209AC">
              <w:rPr>
                <w:rFonts w:cstheme="minorHAnsi"/>
                <w:b/>
                <w:bCs/>
              </w:rPr>
              <w:t xml:space="preserve"> :</w:t>
            </w:r>
          </w:p>
          <w:p w:rsidR="00DE5496" w:rsidRDefault="00DE5496" w:rsidP="00DE5496">
            <w:pPr>
              <w:rPr>
                <w:rFonts w:eastAsia="Times New Roman" w:cstheme="minorHAnsi"/>
                <w:b/>
                <w:bCs/>
                <w:lang w:val="en-IN" w:eastAsia="en-IN"/>
              </w:rPr>
            </w:pPr>
            <w:r>
              <w:rPr>
                <w:rFonts w:eastAsia="Times New Roman" w:cstheme="minorHAnsi"/>
                <w:b/>
                <w:bCs/>
                <w:lang w:val="en-IN" w:eastAsia="en-IN"/>
              </w:rPr>
              <w:t xml:space="preserve">       </w:t>
            </w:r>
          </w:p>
          <w:p w:rsidR="00DE5496" w:rsidRPr="00A44A65" w:rsidRDefault="00DE5496" w:rsidP="00DE5496">
            <w:pPr>
              <w:rPr>
                <w:rFonts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  <w:lang w:val="en-IN" w:eastAsia="en-IN"/>
              </w:rPr>
              <w:t xml:space="preserve">        </w:t>
            </w:r>
            <w:r w:rsidRPr="00A44A65">
              <w:rPr>
                <w:rFonts w:eastAsia="Times New Roman" w:cstheme="minorHAnsi"/>
                <w:b/>
                <w:bCs/>
                <w:lang w:val="en-IN" w:eastAsia="en-IN"/>
              </w:rPr>
              <w:t>SpecFlow Cucumber (BDD) Implementation</w:t>
            </w:r>
            <w:r w:rsidRPr="00A44A65">
              <w:rPr>
                <w:rFonts w:eastAsia="Times New Roman" w:cstheme="minorHAnsi"/>
                <w:lang w:val="en-IN" w:eastAsia="en-IN"/>
              </w:rPr>
              <w:br/>
              <w:t xml:space="preserve">Gained hands-on experience with the </w:t>
            </w:r>
            <w:r w:rsidRPr="00A44A65">
              <w:rPr>
                <w:rFonts w:eastAsia="Times New Roman" w:cstheme="minorHAnsi"/>
                <w:b/>
                <w:bCs/>
                <w:lang w:val="en-IN" w:eastAsia="en-IN"/>
              </w:rPr>
              <w:t>SpecFlow Cucumber framework</w:t>
            </w:r>
            <w:r w:rsidRPr="00A44A65">
              <w:rPr>
                <w:rFonts w:eastAsia="Times New Roman" w:cstheme="minorHAnsi"/>
                <w:lang w:val="en-IN" w:eastAsia="en-IN"/>
              </w:rPr>
              <w:t xml:space="preserve">, and implemented </w:t>
            </w:r>
            <w:r w:rsidRPr="00A44A65">
              <w:rPr>
                <w:rFonts w:eastAsia="Times New Roman" w:cstheme="minorHAnsi"/>
                <w:b/>
                <w:bCs/>
                <w:lang w:val="en-IN" w:eastAsia="en-IN"/>
              </w:rPr>
              <w:t>Page Object Model (POM)</w:t>
            </w:r>
            <w:r w:rsidRPr="00A44A65">
              <w:rPr>
                <w:rFonts w:eastAsia="Times New Roman" w:cstheme="minorHAnsi"/>
                <w:lang w:val="en-IN" w:eastAsia="en-IN"/>
              </w:rPr>
              <w:t xml:space="preserve"> to support scalable and maintainable end-to-end automation of web applications.</w:t>
            </w:r>
          </w:p>
          <w:p w:rsidR="00DE5496" w:rsidRPr="00A44A65" w:rsidRDefault="00DE5496" w:rsidP="00DE5496">
            <w:pPr>
              <w:widowControl/>
              <w:spacing w:before="100" w:beforeAutospacing="1" w:after="100" w:afterAutospacing="1"/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 xml:space="preserve">   </w:t>
            </w:r>
            <w:r w:rsidRPr="00A44A65">
              <w:rPr>
                <w:rFonts w:eastAsia="Times New Roman" w:cstheme="minorHAnsi"/>
                <w:lang w:val="en-IN" w:eastAsia="en-IN"/>
              </w:rPr>
              <w:t xml:space="preserve"> </w:t>
            </w:r>
            <w:r w:rsidRPr="00A44A65">
              <w:rPr>
                <w:rFonts w:eastAsia="Times New Roman" w:cstheme="minorHAnsi"/>
                <w:b/>
                <w:bCs/>
                <w:lang w:val="en-IN" w:eastAsia="en-IN"/>
              </w:rPr>
              <w:t>Functional Understanding &amp; Test Development</w:t>
            </w:r>
            <w:r>
              <w:rPr>
                <w:rFonts w:eastAsia="Times New Roman" w:cstheme="minorHAnsi"/>
                <w:b/>
                <w:bCs/>
                <w:lang w:val="en-IN" w:eastAsia="en-IN"/>
              </w:rPr>
              <w:t>:</w:t>
            </w:r>
            <w:r w:rsidRPr="00A44A65">
              <w:rPr>
                <w:rFonts w:eastAsia="Times New Roman" w:cstheme="minorHAnsi"/>
                <w:lang w:val="en-IN" w:eastAsia="en-IN"/>
              </w:rPr>
              <w:br/>
              <w:t xml:space="preserve">Understood business requirements and actively worked on </w:t>
            </w:r>
            <w:r w:rsidRPr="00A44A65">
              <w:rPr>
                <w:rFonts w:eastAsia="Times New Roman" w:cstheme="minorHAnsi"/>
                <w:b/>
                <w:bCs/>
                <w:lang w:val="en-IN" w:eastAsia="en-IN"/>
              </w:rPr>
              <w:t>ISS automation tickets</w:t>
            </w:r>
            <w:r w:rsidRPr="00A44A65">
              <w:rPr>
                <w:rFonts w:eastAsia="Times New Roman" w:cstheme="minorHAnsi"/>
                <w:lang w:val="en-IN" w:eastAsia="en-IN"/>
              </w:rPr>
              <w:t xml:space="preserve">, ensuring automation coverage across different environments such as </w:t>
            </w:r>
            <w:r w:rsidRPr="00A44A65">
              <w:rPr>
                <w:rFonts w:eastAsia="Times New Roman" w:cstheme="minorHAnsi"/>
                <w:b/>
                <w:bCs/>
                <w:lang w:val="en-IN" w:eastAsia="en-IN"/>
              </w:rPr>
              <w:t>INT</w:t>
            </w:r>
            <w:r w:rsidRPr="00A44A65">
              <w:rPr>
                <w:rFonts w:eastAsia="Times New Roman" w:cstheme="minorHAnsi"/>
                <w:lang w:val="en-IN" w:eastAsia="en-IN"/>
              </w:rPr>
              <w:t xml:space="preserve"> and </w:t>
            </w:r>
            <w:r w:rsidRPr="00A44A65">
              <w:rPr>
                <w:rFonts w:eastAsia="Times New Roman" w:cstheme="minorHAnsi"/>
                <w:b/>
                <w:bCs/>
                <w:lang w:val="en-IN" w:eastAsia="en-IN"/>
              </w:rPr>
              <w:t>Saturn</w:t>
            </w:r>
            <w:r w:rsidRPr="00A44A65">
              <w:rPr>
                <w:rFonts w:eastAsia="Times New Roman" w:cstheme="minorHAnsi"/>
                <w:lang w:val="en-IN" w:eastAsia="en-IN"/>
              </w:rPr>
              <w:t>.</w:t>
            </w:r>
          </w:p>
          <w:p w:rsidR="00DE5496" w:rsidRPr="00A44A65" w:rsidRDefault="00DE5496" w:rsidP="00DE5496">
            <w:pPr>
              <w:widowControl/>
              <w:spacing w:before="100" w:beforeAutospacing="1" w:after="100" w:afterAutospacing="1"/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 xml:space="preserve">    </w:t>
            </w:r>
            <w:r w:rsidRPr="00A44A65">
              <w:rPr>
                <w:rFonts w:eastAsia="Times New Roman" w:cstheme="minorHAnsi"/>
                <w:b/>
                <w:bCs/>
                <w:lang w:val="en-IN" w:eastAsia="en-IN"/>
              </w:rPr>
              <w:t>Code Optimization</w:t>
            </w:r>
            <w:r>
              <w:rPr>
                <w:rFonts w:eastAsia="Times New Roman" w:cstheme="minorHAnsi"/>
                <w:b/>
                <w:bCs/>
                <w:lang w:val="en-IN" w:eastAsia="en-IN"/>
              </w:rPr>
              <w:t>:</w:t>
            </w:r>
            <w:r w:rsidRPr="00A44A65">
              <w:rPr>
                <w:rFonts w:eastAsia="Times New Roman" w:cstheme="minorHAnsi"/>
                <w:lang w:val="en-IN" w:eastAsia="en-IN"/>
              </w:rPr>
              <w:br/>
              <w:t xml:space="preserve">Refactored and optimized test code and framework components for better </w:t>
            </w:r>
            <w:r w:rsidRPr="00A44A65">
              <w:rPr>
                <w:rFonts w:eastAsia="Times New Roman" w:cstheme="minorHAnsi"/>
                <w:b/>
                <w:bCs/>
                <w:lang w:val="en-IN" w:eastAsia="en-IN"/>
              </w:rPr>
              <w:t>performance, readability, and reuse</w:t>
            </w:r>
            <w:r w:rsidRPr="00A44A65">
              <w:rPr>
                <w:rFonts w:eastAsia="Times New Roman" w:cstheme="minorHAnsi"/>
                <w:lang w:val="en-IN" w:eastAsia="en-IN"/>
              </w:rPr>
              <w:t>.</w:t>
            </w:r>
          </w:p>
          <w:p w:rsidR="00DE5496" w:rsidRPr="00A44A65" w:rsidRDefault="00DE5496" w:rsidP="00DE5496">
            <w:pPr>
              <w:widowControl/>
              <w:spacing w:before="100" w:beforeAutospacing="1" w:after="100" w:afterAutospacing="1"/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 xml:space="preserve">   </w:t>
            </w:r>
            <w:r w:rsidRPr="00A44A65">
              <w:rPr>
                <w:rFonts w:eastAsia="Times New Roman" w:cstheme="minorHAnsi"/>
                <w:b/>
                <w:bCs/>
                <w:lang w:val="en-IN" w:eastAsia="en-IN"/>
              </w:rPr>
              <w:t>CI Integration &amp; Git Workflow</w:t>
            </w:r>
            <w:r>
              <w:rPr>
                <w:rFonts w:eastAsia="Times New Roman" w:cstheme="minorHAnsi"/>
                <w:b/>
                <w:bCs/>
                <w:lang w:val="en-IN" w:eastAsia="en-IN"/>
              </w:rPr>
              <w:t>:</w:t>
            </w:r>
          </w:p>
          <w:p w:rsidR="00DE5496" w:rsidRPr="00A44A65" w:rsidRDefault="00DE5496" w:rsidP="00DE5496">
            <w:pPr>
              <w:widowControl/>
              <w:numPr>
                <w:ilvl w:val="0"/>
                <w:numId w:val="1"/>
              </w:numPr>
              <w:spacing w:after="100" w:afterAutospacing="1"/>
              <w:rPr>
                <w:rFonts w:eastAsia="Times New Roman" w:cstheme="minorHAnsi"/>
                <w:lang w:val="en-IN" w:eastAsia="en-IN"/>
              </w:rPr>
            </w:pPr>
            <w:r w:rsidRPr="00A44A65">
              <w:rPr>
                <w:rFonts w:eastAsia="Times New Roman" w:cstheme="minorHAnsi"/>
                <w:lang w:val="en-IN" w:eastAsia="en-IN"/>
              </w:rPr>
              <w:t xml:space="preserve">Created well-structured </w:t>
            </w:r>
            <w:r w:rsidRPr="00A44A65">
              <w:rPr>
                <w:rFonts w:eastAsia="Times New Roman" w:cstheme="minorHAnsi"/>
                <w:b/>
                <w:bCs/>
                <w:lang w:val="en-IN" w:eastAsia="en-IN"/>
              </w:rPr>
              <w:t>pull requests</w:t>
            </w:r>
            <w:r w:rsidRPr="00A44A65">
              <w:rPr>
                <w:rFonts w:eastAsia="Times New Roman" w:cstheme="minorHAnsi"/>
                <w:lang w:val="en-IN" w:eastAsia="en-IN"/>
              </w:rPr>
              <w:t xml:space="preserve"> with clean commit histories.</w:t>
            </w:r>
          </w:p>
          <w:p w:rsidR="00DE5496" w:rsidRPr="00A44A65" w:rsidRDefault="00DE5496" w:rsidP="00DE5496">
            <w:pPr>
              <w:widowControl/>
              <w:numPr>
                <w:ilvl w:val="0"/>
                <w:numId w:val="1"/>
              </w:numPr>
              <w:spacing w:after="100" w:afterAutospacing="1"/>
              <w:rPr>
                <w:rFonts w:eastAsia="Times New Roman" w:cstheme="minorHAnsi"/>
                <w:lang w:val="en-IN" w:eastAsia="en-IN"/>
              </w:rPr>
            </w:pPr>
            <w:r w:rsidRPr="00A44A65">
              <w:rPr>
                <w:rFonts w:eastAsia="Times New Roman" w:cstheme="minorHAnsi"/>
                <w:lang w:val="en-IN" w:eastAsia="en-IN"/>
              </w:rPr>
              <w:t>Fixed CI issues related to test execution failures and environment configurations.</w:t>
            </w:r>
          </w:p>
          <w:p w:rsidR="004D2AFB" w:rsidRPr="005A6D5E" w:rsidRDefault="00DE5496" w:rsidP="00911F5E">
            <w:pPr>
              <w:widowControl/>
              <w:numPr>
                <w:ilvl w:val="0"/>
                <w:numId w:val="1"/>
              </w:numPr>
              <w:spacing w:before="100" w:beforeAutospacing="1" w:after="100" w:afterAutospacing="1"/>
              <w:rPr>
                <w:rFonts w:cstheme="minorHAnsi"/>
                <w:b/>
                <w:bCs/>
              </w:rPr>
            </w:pPr>
            <w:r w:rsidRPr="005A6D5E">
              <w:rPr>
                <w:rFonts w:eastAsia="Times New Roman" w:cstheme="minorHAnsi"/>
                <w:b/>
                <w:bCs/>
                <w:lang w:val="en-IN" w:eastAsia="en-IN"/>
              </w:rPr>
              <w:t>Resolved merge conflicts</w:t>
            </w:r>
            <w:r w:rsidRPr="005A6D5E">
              <w:rPr>
                <w:rFonts w:eastAsia="Times New Roman" w:cstheme="minorHAnsi"/>
                <w:lang w:val="en-IN" w:eastAsia="en-IN"/>
              </w:rPr>
              <w:t xml:space="preserve"> during integration, ensuring a clean and stable main branch</w:t>
            </w:r>
            <w:r w:rsidR="004D2AFB" w:rsidRPr="005A6D5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</w:p>
          <w:p w:rsidR="004D2AFB" w:rsidRDefault="004D2AFB" w:rsidP="00DE5496">
            <w:pPr>
              <w:rPr>
                <w:rFonts w:cstheme="minorHAnsi"/>
                <w:b/>
                <w:bCs/>
              </w:rPr>
            </w:pPr>
          </w:p>
          <w:p w:rsidR="004D2AFB" w:rsidRDefault="004D2AFB" w:rsidP="00DE5496">
            <w:pPr>
              <w:rPr>
                <w:rFonts w:cstheme="minorHAnsi"/>
                <w:b/>
                <w:bCs/>
              </w:rPr>
            </w:pPr>
          </w:p>
          <w:p w:rsidR="004D2AFB" w:rsidRDefault="004D2AFB" w:rsidP="00DE5496">
            <w:pPr>
              <w:rPr>
                <w:rFonts w:cstheme="minorHAnsi"/>
                <w:b/>
                <w:bCs/>
              </w:rPr>
            </w:pPr>
          </w:p>
          <w:p w:rsidR="004D2AFB" w:rsidRDefault="004D2AFB" w:rsidP="00DE5496">
            <w:pPr>
              <w:rPr>
                <w:rFonts w:cstheme="minorHAnsi"/>
                <w:b/>
                <w:bCs/>
              </w:rPr>
            </w:pPr>
          </w:p>
          <w:p w:rsidR="004D2AFB" w:rsidRDefault="004D2AFB" w:rsidP="00DE5496">
            <w:pPr>
              <w:rPr>
                <w:rFonts w:cstheme="minorHAnsi"/>
                <w:b/>
                <w:bCs/>
              </w:rPr>
            </w:pPr>
          </w:p>
          <w:p w:rsidR="004D2AFB" w:rsidRDefault="004D2AFB" w:rsidP="00DE5496">
            <w:pPr>
              <w:rPr>
                <w:rFonts w:cstheme="minorHAnsi"/>
                <w:b/>
                <w:bCs/>
              </w:rPr>
            </w:pPr>
          </w:p>
          <w:p w:rsidR="004D2AFB" w:rsidRDefault="004D2AFB" w:rsidP="00DE5496">
            <w:pPr>
              <w:rPr>
                <w:rFonts w:cstheme="minorHAnsi"/>
                <w:b/>
                <w:bCs/>
              </w:rPr>
            </w:pPr>
          </w:p>
          <w:p w:rsidR="004D2AFB" w:rsidRDefault="004D2AFB" w:rsidP="00DE5496">
            <w:pPr>
              <w:rPr>
                <w:rFonts w:cstheme="minorHAnsi"/>
                <w:b/>
                <w:bCs/>
              </w:rPr>
            </w:pPr>
          </w:p>
          <w:p w:rsidR="004D2AFB" w:rsidRDefault="004D2AFB" w:rsidP="00DE5496">
            <w:pPr>
              <w:rPr>
                <w:rFonts w:cstheme="minorHAnsi"/>
                <w:b/>
                <w:bCs/>
              </w:rPr>
            </w:pPr>
          </w:p>
          <w:p w:rsidR="004D2AFB" w:rsidRDefault="004D2AFB" w:rsidP="00DE5496">
            <w:pPr>
              <w:rPr>
                <w:rFonts w:cstheme="minorHAnsi"/>
                <w:b/>
                <w:bCs/>
              </w:rPr>
            </w:pPr>
          </w:p>
          <w:p w:rsidR="004D2AFB" w:rsidRDefault="004D2AFB" w:rsidP="00DE5496">
            <w:pPr>
              <w:rPr>
                <w:rFonts w:cstheme="minorHAnsi"/>
                <w:b/>
                <w:bCs/>
              </w:rPr>
            </w:pPr>
          </w:p>
          <w:p w:rsidR="004D2AFB" w:rsidRDefault="004D2AFB" w:rsidP="00DE5496">
            <w:pPr>
              <w:rPr>
                <w:rFonts w:cstheme="minorHAnsi"/>
                <w:b/>
                <w:bCs/>
              </w:rPr>
            </w:pPr>
          </w:p>
          <w:p w:rsidR="00DE5496" w:rsidRDefault="00DE5496" w:rsidP="00DE5496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Project : Kansas</w:t>
            </w:r>
          </w:p>
          <w:p w:rsidR="00DE5496" w:rsidRDefault="004D2AFB" w:rsidP="00DE5496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    </w:t>
            </w:r>
            <w:r w:rsidR="00DE5496" w:rsidRPr="00B209AC">
              <w:rPr>
                <w:rFonts w:cstheme="minorHAnsi"/>
                <w:b/>
                <w:bCs/>
              </w:rPr>
              <w:t>Performed</w:t>
            </w:r>
            <w:r w:rsidR="00DE5496">
              <w:rPr>
                <w:rFonts w:cstheme="minorHAnsi"/>
                <w:b/>
                <w:bCs/>
              </w:rPr>
              <w:t xml:space="preserve"> following things in  Manual &amp;Automation</w:t>
            </w:r>
            <w:r w:rsidR="00DE5496" w:rsidRPr="00B209AC">
              <w:rPr>
                <w:rFonts w:cstheme="minorHAnsi"/>
                <w:b/>
                <w:bCs/>
              </w:rPr>
              <w:t xml:space="preserve"> :</w:t>
            </w:r>
          </w:p>
          <w:p w:rsidR="004D2AFB" w:rsidRPr="004D2AFB" w:rsidRDefault="004D2AFB" w:rsidP="004D2AFB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D2AFB"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t></w:t>
            </w:r>
            <w:r w:rsidRPr="004D2A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Gained hands-on experience with </w:t>
            </w:r>
            <w:r w:rsidRPr="004D2A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Playwright automation framework</w:t>
            </w:r>
            <w:r w:rsidRPr="004D2A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, learning how to build robust and efficient end-to-end test scripts for modern web applications.</w:t>
            </w:r>
          </w:p>
          <w:p w:rsidR="004D2AFB" w:rsidRPr="004D2AFB" w:rsidRDefault="004D2AFB" w:rsidP="004D2AFB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D2AFB"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t></w:t>
            </w:r>
            <w:r w:rsidRPr="004D2A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Developed and executed both </w:t>
            </w:r>
            <w:r w:rsidRPr="004D2A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manual and automated test cases</w:t>
            </w:r>
            <w:r w:rsidRPr="004D2A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, contributing to the overall test coverage and quality assurance process.</w:t>
            </w:r>
          </w:p>
          <w:p w:rsidR="004D2AFB" w:rsidRPr="004D2AFB" w:rsidRDefault="004D2AFB" w:rsidP="004D2AFB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D2AFB"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t></w:t>
            </w:r>
            <w:r w:rsidRPr="004D2A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Followed best practices in </w:t>
            </w:r>
            <w:r w:rsidRPr="004D2A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code versioning and collaboration</w:t>
            </w:r>
            <w:r w:rsidRPr="004D2A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, regularly pushing tested and reviewed code changes to the repository via Git.</w:t>
            </w:r>
          </w:p>
          <w:p w:rsidR="004D2AFB" w:rsidRDefault="004D2AFB" w:rsidP="00DE5496">
            <w:pPr>
              <w:rPr>
                <w:rFonts w:cstheme="minorHAnsi"/>
                <w:b/>
                <w:bCs/>
              </w:rPr>
            </w:pPr>
          </w:p>
          <w:p w:rsidR="004D2AFB" w:rsidRPr="004D2AFB" w:rsidRDefault="004D2AFB" w:rsidP="004D2AFB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D2AFB"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t></w:t>
            </w:r>
            <w:r w:rsidRPr="004D2A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Gained hands-on experience with </w:t>
            </w:r>
            <w:r w:rsidRPr="004D2A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Playwright automation framework</w:t>
            </w:r>
            <w:r w:rsidRPr="004D2A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, learning how to build robust and efficient end-to-end test scripts for modern web applications.</w:t>
            </w:r>
          </w:p>
          <w:p w:rsidR="004D2AFB" w:rsidRPr="004D2AFB" w:rsidRDefault="004D2AFB" w:rsidP="004D2AFB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D2AFB"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t></w:t>
            </w:r>
            <w:r w:rsidRPr="004D2A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Developed and executed both </w:t>
            </w:r>
            <w:r w:rsidRPr="004D2A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manual and automated test cases</w:t>
            </w:r>
            <w:r w:rsidRPr="004D2A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, contributing to the overall test coverage and quality assurance process.</w:t>
            </w:r>
          </w:p>
          <w:p w:rsidR="004D2AFB" w:rsidRPr="004D2AFB" w:rsidRDefault="004D2AFB" w:rsidP="004D2AFB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D2AFB"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t></w:t>
            </w:r>
            <w:r w:rsidRPr="004D2A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Followed best practices in </w:t>
            </w:r>
            <w:r w:rsidRPr="004D2A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code versioning and collaboration</w:t>
            </w:r>
            <w:r w:rsidRPr="004D2AF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, regularly pushing tested and reviewed code changes to the repository via Git.</w:t>
            </w:r>
          </w:p>
          <w:p w:rsidR="004D2AFB" w:rsidRDefault="004D2AFB" w:rsidP="00DE5496">
            <w:pPr>
              <w:rPr>
                <w:rFonts w:cstheme="minorHAnsi"/>
                <w:b/>
                <w:bCs/>
              </w:rPr>
            </w:pPr>
          </w:p>
          <w:p w:rsidR="00DE5496" w:rsidRDefault="00DE5496" w:rsidP="00DE5496">
            <w:pPr>
              <w:rPr>
                <w:rFonts w:cstheme="minorHAnsi"/>
                <w:b/>
                <w:bCs/>
              </w:rPr>
            </w:pPr>
          </w:p>
          <w:p w:rsidR="00DE5496" w:rsidRDefault="00DE5496" w:rsidP="00DE5496">
            <w:pPr>
              <w:rPr>
                <w:rFonts w:cstheme="minorHAnsi"/>
                <w:b/>
                <w:bCs/>
              </w:rPr>
            </w:pPr>
          </w:p>
          <w:p w:rsidR="00DE5496" w:rsidRPr="00B209AC" w:rsidRDefault="00DE5496" w:rsidP="00DE5496">
            <w:pPr>
              <w:rPr>
                <w:rFonts w:cstheme="minorHAnsi"/>
                <w:b/>
                <w:bCs/>
              </w:rPr>
            </w:pPr>
          </w:p>
          <w:p w:rsidR="00DE5496" w:rsidRPr="00B209AC" w:rsidRDefault="00DE5496" w:rsidP="00DE5496">
            <w:pPr>
              <w:rPr>
                <w:rFonts w:cstheme="minorHAnsi"/>
                <w:b/>
                <w:bCs/>
              </w:rPr>
            </w:pPr>
          </w:p>
          <w:p w:rsidR="00DE5496" w:rsidRDefault="00DE5496" w:rsidP="00DE5496">
            <w:pPr>
              <w:rPr>
                <w:rFonts w:cstheme="minorHAnsi"/>
                <w:b/>
                <w:bCs/>
              </w:rPr>
            </w:pPr>
            <w:r w:rsidRPr="00B209AC">
              <w:rPr>
                <w:rFonts w:cstheme="minorHAnsi"/>
                <w:b/>
                <w:bCs/>
              </w:rPr>
              <w:t xml:space="preserve">  </w:t>
            </w:r>
          </w:p>
          <w:p w:rsidR="00DE5496" w:rsidRPr="00B209AC" w:rsidRDefault="00DE5496" w:rsidP="00DE5496">
            <w:pPr>
              <w:rPr>
                <w:rFonts w:cstheme="minorHAnsi"/>
                <w:b/>
                <w:bCs/>
              </w:rPr>
            </w:pPr>
            <w:r w:rsidRPr="00B209AC">
              <w:rPr>
                <w:rFonts w:cstheme="minorHAnsi"/>
                <w:b/>
                <w:bCs/>
              </w:rPr>
              <w:t xml:space="preserve"> Performed</w:t>
            </w:r>
            <w:r>
              <w:rPr>
                <w:rFonts w:cstheme="minorHAnsi"/>
                <w:b/>
                <w:bCs/>
              </w:rPr>
              <w:t xml:space="preserve"> following things in Automation</w:t>
            </w:r>
            <w:r w:rsidRPr="00B209AC">
              <w:rPr>
                <w:rFonts w:cstheme="minorHAnsi"/>
                <w:b/>
                <w:bCs/>
              </w:rPr>
              <w:t xml:space="preserve"> :</w:t>
            </w:r>
          </w:p>
          <w:p w:rsidR="00DE5496" w:rsidRDefault="00DE5496" w:rsidP="00DE5496">
            <w:pPr>
              <w:widowControl/>
              <w:spacing w:after="100" w:afterAutospacing="1"/>
              <w:ind w:left="720"/>
              <w:rPr>
                <w:rFonts w:eastAsia="Times New Roman" w:cstheme="minorHAnsi"/>
                <w:lang w:val="en-IN" w:eastAsia="en-IN"/>
              </w:rPr>
            </w:pPr>
          </w:p>
          <w:p w:rsidR="00D40BCC" w:rsidRDefault="00D40BCC" w:rsidP="00DE5496">
            <w:pPr>
              <w:pStyle w:val="ListParagraph"/>
              <w:ind w:left="720"/>
            </w:pPr>
          </w:p>
        </w:tc>
        <w:tc>
          <w:tcPr>
            <w:tcW w:w="687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D40BCC" w:rsidRDefault="00434024" w:rsidP="00D40BCC">
            <w:r>
              <w:t>O</w:t>
            </w:r>
          </w:p>
        </w:tc>
        <w:tc>
          <w:tcPr>
            <w:tcW w:w="1027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12" w:space="0" w:color="000000"/>
            </w:tcBorders>
          </w:tcPr>
          <w:p w:rsidR="00D40BCC" w:rsidRDefault="00D40BCC" w:rsidP="00D40BCC"/>
        </w:tc>
      </w:tr>
      <w:tr w:rsidR="006B167C" w:rsidTr="008C6043">
        <w:trPr>
          <w:trHeight w:hRule="exact" w:val="10504"/>
        </w:trPr>
        <w:tc>
          <w:tcPr>
            <w:tcW w:w="2431" w:type="dxa"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single" w:sz="7" w:space="0" w:color="000000"/>
            </w:tcBorders>
          </w:tcPr>
          <w:p w:rsidR="006B167C" w:rsidRDefault="006B167C" w:rsidP="00D40BCC">
            <w:pPr>
              <w:rPr>
                <w:lang w:eastAsia="en-GB"/>
              </w:rPr>
            </w:pPr>
          </w:p>
        </w:tc>
        <w:tc>
          <w:tcPr>
            <w:tcW w:w="66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B167C" w:rsidRPr="00B209AC" w:rsidRDefault="006B167C" w:rsidP="006B167C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Project : Kansas</w:t>
            </w:r>
          </w:p>
          <w:p w:rsidR="006B167C" w:rsidRDefault="006B167C" w:rsidP="006B167C">
            <w:pPr>
              <w:rPr>
                <w:rFonts w:cstheme="minorHAnsi"/>
                <w:b/>
                <w:bCs/>
              </w:rPr>
            </w:pPr>
            <w:r w:rsidRPr="00B209AC">
              <w:rPr>
                <w:rFonts w:cstheme="minorHAnsi"/>
                <w:b/>
                <w:bCs/>
              </w:rPr>
              <w:t xml:space="preserve">  </w:t>
            </w:r>
          </w:p>
          <w:p w:rsidR="006B167C" w:rsidRDefault="006B167C" w:rsidP="006B167C">
            <w:pPr>
              <w:rPr>
                <w:rFonts w:cstheme="minorHAnsi"/>
                <w:b/>
                <w:bCs/>
              </w:rPr>
            </w:pPr>
            <w:r w:rsidRPr="00B209AC">
              <w:rPr>
                <w:rFonts w:cstheme="minorHAnsi"/>
                <w:b/>
                <w:bCs/>
              </w:rPr>
              <w:t xml:space="preserve"> Performed</w:t>
            </w:r>
            <w:r>
              <w:rPr>
                <w:rFonts w:cstheme="minorHAnsi"/>
                <w:b/>
                <w:bCs/>
              </w:rPr>
              <w:t xml:space="preserve"> following things in Manual &amp;  Automation</w:t>
            </w:r>
            <w:r w:rsidRPr="00B209AC">
              <w:rPr>
                <w:rFonts w:cstheme="minorHAnsi"/>
                <w:b/>
                <w:bCs/>
              </w:rPr>
              <w:t xml:space="preserve"> :</w:t>
            </w:r>
          </w:p>
          <w:p w:rsidR="006B167C" w:rsidRDefault="006B167C" w:rsidP="006B167C">
            <w:pPr>
              <w:rPr>
                <w:rFonts w:eastAsia="Times New Roman" w:cstheme="minorHAnsi"/>
                <w:lang w:val="en-IN" w:eastAsia="en-IN"/>
              </w:rPr>
            </w:pPr>
            <w:r>
              <w:rPr>
                <w:rFonts w:cstheme="minorHAnsi"/>
                <w:b/>
                <w:bCs/>
              </w:rPr>
              <w:t xml:space="preserve">      </w:t>
            </w:r>
            <w:r w:rsidRPr="006B16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r w:rsidRPr="006B167C">
              <w:rPr>
                <w:rFonts w:eastAsia="Times New Roman" w:cstheme="minorHAnsi"/>
                <w:lang w:val="en-IN" w:eastAsia="en-IN"/>
              </w:rPr>
              <w:t xml:space="preserve">Gained hands-on experience with </w:t>
            </w:r>
            <w:r w:rsidRPr="006B167C">
              <w:rPr>
                <w:rFonts w:eastAsia="Times New Roman" w:cstheme="minorHAnsi"/>
                <w:b/>
                <w:bCs/>
                <w:lang w:val="en-IN" w:eastAsia="en-IN"/>
              </w:rPr>
              <w:t>Playwright automation framework</w:t>
            </w:r>
            <w:r w:rsidRPr="006B167C">
              <w:rPr>
                <w:rFonts w:eastAsia="Times New Roman" w:cstheme="minorHAnsi"/>
                <w:lang w:val="en-IN" w:eastAsia="en-IN"/>
              </w:rPr>
              <w:t>, learning how to build robust and efficient end-to-end test scripts for modern web applications.</w:t>
            </w:r>
          </w:p>
          <w:p w:rsidR="006B167C" w:rsidRDefault="006B167C" w:rsidP="006B167C">
            <w:pPr>
              <w:rPr>
                <w:rFonts w:cstheme="minorHAnsi"/>
                <w:b/>
                <w:bCs/>
              </w:rPr>
            </w:pPr>
          </w:p>
          <w:p w:rsidR="006B167C" w:rsidRDefault="006B167C" w:rsidP="006B167C">
            <w:pPr>
              <w:rPr>
                <w:rFonts w:eastAsia="Times New Roman" w:cstheme="minorHAnsi"/>
                <w:lang w:val="en-IN" w:eastAsia="en-IN"/>
              </w:rPr>
            </w:pPr>
            <w:r>
              <w:rPr>
                <w:rFonts w:cstheme="minorHAnsi"/>
                <w:b/>
                <w:bCs/>
              </w:rPr>
              <w:t xml:space="preserve">         </w:t>
            </w:r>
            <w:r w:rsidRPr="006B167C">
              <w:rPr>
                <w:rFonts w:eastAsia="Times New Roman" w:cstheme="minorHAnsi"/>
                <w:lang w:val="en-IN" w:eastAsia="en-IN"/>
              </w:rPr>
              <w:t xml:space="preserve">Developed and executed both </w:t>
            </w:r>
            <w:r w:rsidRPr="006B167C">
              <w:rPr>
                <w:rFonts w:eastAsia="Times New Roman" w:cstheme="minorHAnsi"/>
                <w:b/>
                <w:bCs/>
                <w:lang w:val="en-IN" w:eastAsia="en-IN"/>
              </w:rPr>
              <w:t>manual and automated test cases</w:t>
            </w:r>
            <w:r w:rsidRPr="006B167C">
              <w:rPr>
                <w:rFonts w:eastAsia="Times New Roman" w:cstheme="minorHAnsi"/>
                <w:lang w:val="en-IN" w:eastAsia="en-IN"/>
              </w:rPr>
              <w:t xml:space="preserve">, contributing to the overall test coverage and quality assurance process. </w:t>
            </w:r>
            <w:r>
              <w:rPr>
                <w:rFonts w:eastAsia="Times New Roman" w:cstheme="minorHAnsi"/>
                <w:lang w:val="en-IN" w:eastAsia="en-IN"/>
              </w:rPr>
              <w:t xml:space="preserve">     </w:t>
            </w:r>
          </w:p>
          <w:p w:rsidR="006B167C" w:rsidRDefault="006B167C" w:rsidP="006B167C">
            <w:pPr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 xml:space="preserve">         </w:t>
            </w:r>
          </w:p>
          <w:p w:rsidR="006B167C" w:rsidRPr="006B167C" w:rsidRDefault="006B167C" w:rsidP="006B167C">
            <w:pPr>
              <w:rPr>
                <w:rFonts w:cstheme="minorHAnsi"/>
                <w:b/>
                <w:bCs/>
              </w:rPr>
            </w:pPr>
            <w:r>
              <w:rPr>
                <w:rFonts w:eastAsia="Times New Roman" w:cstheme="minorHAnsi"/>
                <w:lang w:val="en-IN" w:eastAsia="en-IN"/>
              </w:rPr>
              <w:t xml:space="preserve">        </w:t>
            </w:r>
            <w:r w:rsidRPr="006B167C">
              <w:rPr>
                <w:rFonts w:eastAsia="Times New Roman" w:cstheme="minorHAnsi"/>
                <w:lang w:val="en-IN" w:eastAsia="en-IN"/>
              </w:rPr>
              <w:t xml:space="preserve">Followed best practices in </w:t>
            </w:r>
            <w:r w:rsidRPr="006B167C">
              <w:rPr>
                <w:rFonts w:eastAsia="Times New Roman" w:cstheme="minorHAnsi"/>
                <w:b/>
                <w:bCs/>
                <w:lang w:val="en-IN" w:eastAsia="en-IN"/>
              </w:rPr>
              <w:t>code versioning and collaboration</w:t>
            </w:r>
            <w:r w:rsidRPr="006B167C">
              <w:rPr>
                <w:rFonts w:eastAsia="Times New Roman" w:cstheme="minorHAnsi"/>
                <w:lang w:val="en-IN" w:eastAsia="en-IN"/>
              </w:rPr>
              <w:t>, regularly pushing tested and reviewed code changes to the repository via</w:t>
            </w:r>
            <w:r w:rsidRPr="006B16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Git.</w:t>
            </w:r>
          </w:p>
          <w:p w:rsidR="006B167C" w:rsidRDefault="006B167C" w:rsidP="00D40BCC"/>
          <w:p w:rsidR="006B167C" w:rsidRPr="00B209AC" w:rsidRDefault="006B167C" w:rsidP="006B167C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Project : Cannaccord</w:t>
            </w:r>
          </w:p>
          <w:p w:rsidR="006B167C" w:rsidRDefault="006B167C" w:rsidP="006B167C">
            <w:pPr>
              <w:rPr>
                <w:rFonts w:cstheme="minorHAnsi"/>
                <w:b/>
                <w:bCs/>
              </w:rPr>
            </w:pPr>
            <w:r w:rsidRPr="00B209AC">
              <w:rPr>
                <w:rFonts w:cstheme="minorHAnsi"/>
                <w:b/>
                <w:bCs/>
              </w:rPr>
              <w:t xml:space="preserve">  </w:t>
            </w:r>
          </w:p>
          <w:p w:rsidR="006B167C" w:rsidRDefault="006B167C" w:rsidP="006B167C">
            <w:pPr>
              <w:rPr>
                <w:rFonts w:cstheme="minorHAnsi"/>
                <w:b/>
                <w:bCs/>
              </w:rPr>
            </w:pPr>
            <w:r w:rsidRPr="00B209AC">
              <w:rPr>
                <w:rFonts w:cstheme="minorHAnsi"/>
                <w:b/>
                <w:bCs/>
              </w:rPr>
              <w:t xml:space="preserve"> </w:t>
            </w:r>
            <w:r>
              <w:rPr>
                <w:rFonts w:cstheme="minorHAnsi"/>
                <w:b/>
                <w:bCs/>
              </w:rPr>
              <w:t xml:space="preserve">  </w:t>
            </w:r>
            <w:r w:rsidRPr="00B209AC">
              <w:rPr>
                <w:rFonts w:cstheme="minorHAnsi"/>
                <w:b/>
                <w:bCs/>
              </w:rPr>
              <w:t>Performed</w:t>
            </w:r>
            <w:r>
              <w:rPr>
                <w:rFonts w:cstheme="minorHAnsi"/>
                <w:b/>
                <w:bCs/>
              </w:rPr>
              <w:t xml:space="preserve"> following things in Visual Testing</w:t>
            </w:r>
            <w:r w:rsidRPr="00B209AC">
              <w:rPr>
                <w:rFonts w:cstheme="minorHAnsi"/>
                <w:b/>
                <w:bCs/>
              </w:rPr>
              <w:t xml:space="preserve"> :</w:t>
            </w:r>
          </w:p>
          <w:p w:rsidR="00655B37" w:rsidRDefault="006B167C" w:rsidP="006B167C">
            <w:pPr>
              <w:widowControl/>
              <w:spacing w:before="100" w:beforeAutospacing="1" w:after="100" w:afterAutospacing="1"/>
              <w:rPr>
                <w:rFonts w:eastAsia="Times New Roman" w:cstheme="minorHAnsi"/>
                <w:lang w:val="en-IN" w:eastAsia="en-IN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t xml:space="preserve">  </w:t>
            </w:r>
            <w:r w:rsidR="00655B37"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t xml:space="preserve">   </w:t>
            </w:r>
            <w:r w:rsidRPr="006B167C">
              <w:rPr>
                <w:rFonts w:eastAsia="Times New Roman" w:cstheme="minorHAnsi"/>
                <w:lang w:val="en-IN" w:eastAsia="en-IN"/>
              </w:rPr>
              <w:t xml:space="preserve">Performed </w:t>
            </w:r>
            <w:r w:rsidRPr="006B167C">
              <w:rPr>
                <w:rFonts w:eastAsia="Times New Roman" w:cstheme="minorHAnsi"/>
                <w:b/>
                <w:bCs/>
                <w:lang w:val="en-IN" w:eastAsia="en-IN"/>
              </w:rPr>
              <w:t>Visual Testing</w:t>
            </w:r>
            <w:r w:rsidRPr="006B167C">
              <w:rPr>
                <w:rFonts w:eastAsia="Times New Roman" w:cstheme="minorHAnsi"/>
                <w:lang w:val="en-IN" w:eastAsia="en-IN"/>
              </w:rPr>
              <w:t xml:space="preserve"> using the </w:t>
            </w:r>
            <w:r w:rsidRPr="006B167C">
              <w:rPr>
                <w:rFonts w:eastAsia="Times New Roman" w:cstheme="minorHAnsi"/>
                <w:b/>
                <w:bCs/>
                <w:lang w:val="en-IN" w:eastAsia="en-IN"/>
              </w:rPr>
              <w:t>Playwright</w:t>
            </w:r>
            <w:r w:rsidRPr="006B167C">
              <w:rPr>
                <w:rFonts w:eastAsia="Times New Roman" w:cstheme="minorHAnsi"/>
                <w:lang w:val="en-IN" w:eastAsia="en-IN"/>
              </w:rPr>
              <w:t xml:space="preserve"> automation framework integrated with </w:t>
            </w:r>
            <w:r w:rsidRPr="006B167C">
              <w:rPr>
                <w:rFonts w:eastAsia="Times New Roman" w:cstheme="minorHAnsi"/>
                <w:b/>
                <w:bCs/>
                <w:lang w:val="en-IN" w:eastAsia="en-IN"/>
              </w:rPr>
              <w:t>Storybook</w:t>
            </w:r>
            <w:r w:rsidRPr="006B167C">
              <w:rPr>
                <w:rFonts w:eastAsia="Times New Roman" w:cstheme="minorHAnsi"/>
                <w:lang w:val="en-IN" w:eastAsia="en-IN"/>
              </w:rPr>
              <w:t>, enabling UI validation for component-driven development.</w:t>
            </w:r>
          </w:p>
          <w:p w:rsidR="00655B37" w:rsidRDefault="006B167C" w:rsidP="006B167C">
            <w:pPr>
              <w:widowControl/>
              <w:spacing w:before="100" w:beforeAutospacing="1" w:after="100" w:afterAutospacing="1"/>
              <w:rPr>
                <w:rFonts w:eastAsia="Times New Roman" w:cstheme="minorHAnsi"/>
                <w:lang w:val="en-IN" w:eastAsia="en-IN"/>
              </w:rPr>
            </w:pPr>
            <w:r w:rsidRPr="006B167C">
              <w:rPr>
                <w:rFonts w:eastAsia="Times New Roman" w:cstheme="minorHAnsi"/>
                <w:lang w:val="en-IN" w:eastAsia="en-IN"/>
              </w:rPr>
              <w:t xml:space="preserve">  Utilized the </w:t>
            </w:r>
            <w:r w:rsidRPr="006B167C">
              <w:rPr>
                <w:rFonts w:eastAsia="Times New Roman" w:cstheme="minorHAnsi"/>
                <w:b/>
                <w:bCs/>
                <w:lang w:val="en-IN" w:eastAsia="en-IN"/>
              </w:rPr>
              <w:t>Galen Framework with Java</w:t>
            </w:r>
            <w:r w:rsidRPr="006B167C">
              <w:rPr>
                <w:rFonts w:eastAsia="Times New Roman" w:cstheme="minorHAnsi"/>
                <w:lang w:val="en-IN" w:eastAsia="en-IN"/>
              </w:rPr>
              <w:t xml:space="preserve"> for layout and visual specification testing, ensuring the UI design remained consistent across screen sizes and browsers. </w:t>
            </w:r>
          </w:p>
          <w:p w:rsidR="006B167C" w:rsidRPr="006B167C" w:rsidRDefault="006B167C" w:rsidP="006B167C">
            <w:pPr>
              <w:widowControl/>
              <w:spacing w:before="100" w:beforeAutospacing="1" w:after="100" w:afterAutospacing="1"/>
              <w:rPr>
                <w:rFonts w:eastAsia="Times New Roman" w:cstheme="minorHAnsi"/>
                <w:lang w:val="en-IN" w:eastAsia="en-IN"/>
              </w:rPr>
            </w:pPr>
            <w:r w:rsidRPr="006B167C">
              <w:rPr>
                <w:rFonts w:eastAsia="Times New Roman" w:cstheme="minorHAnsi"/>
                <w:lang w:val="en-IN" w:eastAsia="en-IN"/>
              </w:rPr>
              <w:t xml:space="preserve">   </w:t>
            </w:r>
            <w:r w:rsidR="00655B37">
              <w:rPr>
                <w:rFonts w:eastAsia="Times New Roman" w:cstheme="minorHAnsi"/>
                <w:lang w:val="en-IN" w:eastAsia="en-IN"/>
              </w:rPr>
              <w:t xml:space="preserve">   </w:t>
            </w:r>
            <w:r w:rsidRPr="006B167C">
              <w:rPr>
                <w:rFonts w:eastAsia="Times New Roman" w:cstheme="minorHAnsi"/>
                <w:lang w:val="en-IN" w:eastAsia="en-IN"/>
              </w:rPr>
              <w:t>Contributed to improving UI reliability by validating component rendering and catching unintended visual regressions early in the development cycle.</w:t>
            </w:r>
          </w:p>
          <w:p w:rsidR="00655B37" w:rsidRPr="00655B37" w:rsidRDefault="00DF7E0E" w:rsidP="00655B3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cstheme="minorHAnsi"/>
                <w:b/>
                <w:bCs/>
              </w:rPr>
              <w:t xml:space="preserve"> </w:t>
            </w:r>
          </w:p>
          <w:p w:rsidR="00655B37" w:rsidRPr="00DF7E0E" w:rsidRDefault="00655B37" w:rsidP="00122213">
            <w:pPr>
              <w:widowControl/>
              <w:spacing w:before="100" w:beforeAutospacing="1" w:after="100" w:afterAutospacing="1"/>
              <w:rPr>
                <w:rFonts w:cstheme="minorHAnsi"/>
                <w:b/>
                <w:bCs/>
              </w:rPr>
            </w:pPr>
          </w:p>
        </w:tc>
        <w:tc>
          <w:tcPr>
            <w:tcW w:w="68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B167C" w:rsidRDefault="006B167C" w:rsidP="00D40BCC"/>
        </w:tc>
        <w:tc>
          <w:tcPr>
            <w:tcW w:w="10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2" w:space="0" w:color="000000"/>
            </w:tcBorders>
          </w:tcPr>
          <w:p w:rsidR="006B167C" w:rsidRDefault="006B167C" w:rsidP="00D40BCC"/>
        </w:tc>
      </w:tr>
      <w:tr w:rsidR="00516E8A" w:rsidTr="008C6043">
        <w:trPr>
          <w:trHeight w:hRule="exact" w:val="11354"/>
        </w:trPr>
        <w:tc>
          <w:tcPr>
            <w:tcW w:w="2431" w:type="dxa"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single" w:sz="7" w:space="0" w:color="000000"/>
            </w:tcBorders>
          </w:tcPr>
          <w:p w:rsidR="00655B37" w:rsidRDefault="00655B37" w:rsidP="00D40BCC">
            <w:pPr>
              <w:rPr>
                <w:lang w:eastAsia="en-GB"/>
              </w:rPr>
            </w:pPr>
          </w:p>
          <w:p w:rsidR="00655B37" w:rsidRDefault="00655B37" w:rsidP="00D40BCC">
            <w:pPr>
              <w:rPr>
                <w:lang w:eastAsia="en-GB"/>
              </w:rPr>
            </w:pPr>
          </w:p>
          <w:p w:rsidR="00655B37" w:rsidRDefault="00655B37" w:rsidP="00D40BCC">
            <w:pPr>
              <w:rPr>
                <w:lang w:eastAsia="en-GB"/>
              </w:rPr>
            </w:pPr>
          </w:p>
          <w:p w:rsidR="00655B37" w:rsidRDefault="00655B37" w:rsidP="00D40BCC">
            <w:pPr>
              <w:rPr>
                <w:lang w:eastAsia="en-GB"/>
              </w:rPr>
            </w:pPr>
          </w:p>
          <w:p w:rsidR="00655B37" w:rsidRDefault="00655B37" w:rsidP="00D40BCC">
            <w:pPr>
              <w:rPr>
                <w:lang w:eastAsia="en-GB"/>
              </w:rPr>
            </w:pPr>
          </w:p>
          <w:p w:rsidR="00655B37" w:rsidRDefault="00655B37" w:rsidP="00D40BCC">
            <w:pPr>
              <w:rPr>
                <w:lang w:eastAsia="en-GB"/>
              </w:rPr>
            </w:pPr>
          </w:p>
          <w:p w:rsidR="00655B37" w:rsidRDefault="00655B37" w:rsidP="00D40BCC">
            <w:pPr>
              <w:rPr>
                <w:lang w:eastAsia="en-GB"/>
              </w:rPr>
            </w:pPr>
          </w:p>
          <w:p w:rsidR="00655B37" w:rsidRDefault="00655B37" w:rsidP="00D40BCC">
            <w:pPr>
              <w:rPr>
                <w:lang w:eastAsia="en-GB"/>
              </w:rPr>
            </w:pPr>
          </w:p>
          <w:p w:rsidR="00655B37" w:rsidRDefault="00655B37" w:rsidP="00D40BCC">
            <w:pPr>
              <w:rPr>
                <w:lang w:eastAsia="en-GB"/>
              </w:rPr>
            </w:pPr>
          </w:p>
          <w:p w:rsidR="00655B37" w:rsidRDefault="00655B37" w:rsidP="00D40BCC">
            <w:pPr>
              <w:rPr>
                <w:lang w:eastAsia="en-GB"/>
              </w:rPr>
            </w:pPr>
          </w:p>
          <w:p w:rsidR="00655B37" w:rsidRDefault="00655B37" w:rsidP="00D40BCC">
            <w:pPr>
              <w:rPr>
                <w:lang w:eastAsia="en-GB"/>
              </w:rPr>
            </w:pPr>
          </w:p>
          <w:p w:rsidR="00655B37" w:rsidRDefault="00655B37" w:rsidP="00D40BCC">
            <w:pPr>
              <w:rPr>
                <w:lang w:eastAsia="en-GB"/>
              </w:rPr>
            </w:pPr>
          </w:p>
          <w:p w:rsidR="00655B37" w:rsidRDefault="00655B37" w:rsidP="00D40BCC">
            <w:pPr>
              <w:rPr>
                <w:lang w:eastAsia="en-GB"/>
              </w:rPr>
            </w:pPr>
          </w:p>
          <w:p w:rsidR="00655B37" w:rsidRDefault="00655B37" w:rsidP="00D40BCC">
            <w:pPr>
              <w:rPr>
                <w:lang w:eastAsia="en-GB"/>
              </w:rPr>
            </w:pPr>
          </w:p>
          <w:p w:rsidR="00655B37" w:rsidRDefault="00655B37" w:rsidP="00D40BCC">
            <w:pPr>
              <w:rPr>
                <w:lang w:eastAsia="en-GB"/>
              </w:rPr>
            </w:pPr>
          </w:p>
          <w:p w:rsidR="00516E8A" w:rsidRDefault="00655B37" w:rsidP="00D40BCC">
            <w:pPr>
              <w:rPr>
                <w:lang w:eastAsia="en-GB"/>
              </w:rPr>
            </w:pPr>
            <w:r>
              <w:rPr>
                <w:lang w:eastAsia="en-GB"/>
              </w:rPr>
              <w:t>Professional &amp; Skill Development(Internal Training, External Training,  Skill Upgrade, Certification)</w:t>
            </w:r>
          </w:p>
        </w:tc>
        <w:tc>
          <w:tcPr>
            <w:tcW w:w="66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55B37" w:rsidRPr="005376EF" w:rsidRDefault="00655B37" w:rsidP="00655B3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376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Project:</w:t>
            </w:r>
            <w:r w:rsidRPr="005376E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r w:rsidRPr="005376E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 w:eastAsia="en-IN"/>
              </w:rPr>
              <w:t>Dufry Salesforc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 w:eastAsia="en-IN"/>
              </w:rPr>
              <w:t>e:</w:t>
            </w:r>
          </w:p>
          <w:p w:rsidR="00655B37" w:rsidRPr="00B209AC" w:rsidRDefault="00655B37" w:rsidP="00655B37">
            <w:pPr>
              <w:rPr>
                <w:rFonts w:cstheme="minorHAnsi"/>
                <w:b/>
                <w:bCs/>
              </w:rPr>
            </w:pPr>
            <w:r w:rsidRPr="00B209AC">
              <w:rPr>
                <w:rFonts w:cstheme="minorHAnsi"/>
                <w:b/>
                <w:bCs/>
              </w:rPr>
              <w:t>Performed</w:t>
            </w:r>
            <w:r>
              <w:rPr>
                <w:rFonts w:cstheme="minorHAnsi"/>
                <w:b/>
                <w:bCs/>
              </w:rPr>
              <w:t xml:space="preserve"> following things in Automation</w:t>
            </w:r>
            <w:r w:rsidRPr="00B209AC">
              <w:rPr>
                <w:rFonts w:cstheme="minorHAnsi"/>
                <w:b/>
                <w:bCs/>
              </w:rPr>
              <w:t xml:space="preserve"> :</w:t>
            </w:r>
          </w:p>
          <w:p w:rsidR="00655B37" w:rsidRPr="00122213" w:rsidRDefault="00655B37" w:rsidP="00655B37">
            <w:pPr>
              <w:rPr>
                <w:rFonts w:cstheme="minorHAnsi"/>
              </w:rPr>
            </w:pPr>
            <w:r>
              <w:t xml:space="preserve">       </w:t>
            </w:r>
            <w:r w:rsidRPr="00122213">
              <w:rPr>
                <w:rFonts w:cstheme="minorHAnsi"/>
              </w:rPr>
              <w:t xml:space="preserve">Gained hands-on experience with </w:t>
            </w:r>
            <w:r w:rsidRPr="00122213">
              <w:rPr>
                <w:rStyle w:val="Strong"/>
                <w:rFonts w:cstheme="minorHAnsi"/>
              </w:rPr>
              <w:t>REST Assured</w:t>
            </w:r>
            <w:r w:rsidRPr="00122213">
              <w:rPr>
                <w:rFonts w:cstheme="minorHAnsi"/>
              </w:rPr>
              <w:t xml:space="preserve"> for API automation using </w:t>
            </w:r>
            <w:r w:rsidRPr="00122213">
              <w:rPr>
                <w:rStyle w:val="Strong"/>
                <w:rFonts w:cstheme="minorHAnsi"/>
              </w:rPr>
              <w:t>Java</w:t>
            </w:r>
            <w:r w:rsidRPr="00122213">
              <w:rPr>
                <w:rFonts w:cstheme="minorHAnsi"/>
              </w:rPr>
              <w:t>.</w:t>
            </w:r>
          </w:p>
          <w:p w:rsidR="00655B37" w:rsidRPr="00122213" w:rsidRDefault="00655B37" w:rsidP="00655B37">
            <w:pPr>
              <w:rPr>
                <w:rFonts w:cstheme="minorHAnsi"/>
              </w:rPr>
            </w:pPr>
            <w:r w:rsidRPr="00122213">
              <w:rPr>
                <w:rFonts w:cstheme="minorHAnsi"/>
              </w:rPr>
              <w:t xml:space="preserve">        Designed and implemented test cases for validating RESTful API endpoints</w:t>
            </w:r>
          </w:p>
          <w:p w:rsidR="00655B37" w:rsidRPr="00122213" w:rsidRDefault="00655B37" w:rsidP="00655B37">
            <w:pPr>
              <w:widowControl/>
              <w:spacing w:before="100" w:beforeAutospacing="1" w:after="100" w:afterAutospacing="1"/>
              <w:rPr>
                <w:rFonts w:eastAsia="Times New Roman" w:cstheme="minorHAnsi"/>
                <w:lang w:val="en-IN" w:eastAsia="en-IN"/>
              </w:rPr>
            </w:pPr>
            <w:r w:rsidRPr="00122213">
              <w:rPr>
                <w:rFonts w:cstheme="minorHAnsi"/>
              </w:rPr>
              <w:t xml:space="preserve">       Validated key aspects of API functionality including </w:t>
            </w:r>
            <w:r w:rsidRPr="00122213">
              <w:rPr>
                <w:rStyle w:val="Strong"/>
                <w:rFonts w:cstheme="minorHAnsi"/>
              </w:rPr>
              <w:t>status codes</w:t>
            </w:r>
            <w:r w:rsidRPr="00122213">
              <w:rPr>
                <w:rFonts w:cstheme="minorHAnsi"/>
              </w:rPr>
              <w:t xml:space="preserve">, </w:t>
            </w:r>
            <w:r w:rsidRPr="00122213">
              <w:rPr>
                <w:rStyle w:val="Strong"/>
                <w:rFonts w:cstheme="minorHAnsi"/>
              </w:rPr>
              <w:t>response payloads</w:t>
            </w:r>
            <w:r w:rsidRPr="00122213">
              <w:rPr>
                <w:rFonts w:cstheme="minorHAnsi"/>
              </w:rPr>
              <w:t xml:space="preserve">, and </w:t>
            </w:r>
            <w:r w:rsidRPr="00122213">
              <w:rPr>
                <w:rStyle w:val="Strong"/>
                <w:rFonts w:cstheme="minorHAnsi"/>
              </w:rPr>
              <w:t>error handling</w:t>
            </w:r>
            <w:r w:rsidRPr="00122213">
              <w:rPr>
                <w:rFonts w:cstheme="minorHAnsi"/>
              </w:rPr>
              <w:t>.</w:t>
            </w:r>
          </w:p>
          <w:p w:rsidR="00655B37" w:rsidRPr="00122213" w:rsidRDefault="00122213" w:rsidP="00122213">
            <w:pPr>
              <w:widowControl/>
              <w:spacing w:before="100" w:beforeAutospacing="1" w:after="100" w:afterAutospacing="1"/>
              <w:rPr>
                <w:rFonts w:eastAsia="Times New Roman" w:cstheme="minorHAnsi"/>
                <w:lang w:val="en-IN" w:eastAsia="en-IN"/>
              </w:rPr>
            </w:pPr>
            <w:r w:rsidRPr="00122213">
              <w:rPr>
                <w:rFonts w:eastAsia="Times New Roman" w:cstheme="minorHAnsi"/>
                <w:lang w:val="en-IN" w:eastAsia="en-IN"/>
              </w:rPr>
              <w:t xml:space="preserve">      Collaborated with cross-functional teams to ensure comprehensive API test coverage.</w:t>
            </w:r>
          </w:p>
          <w:p w:rsidR="00655B37" w:rsidRDefault="00655B37" w:rsidP="00655B37">
            <w:pPr>
              <w:widowControl/>
              <w:spacing w:before="100" w:beforeAutospacing="1" w:after="100" w:afterAutospacing="1"/>
              <w:rPr>
                <w:rFonts w:eastAsia="Times New Roman" w:cstheme="minorHAnsi"/>
                <w:lang w:val="en-IN" w:eastAsia="en-IN"/>
              </w:rPr>
            </w:pPr>
            <w:r w:rsidRPr="00655B37">
              <w:rPr>
                <w:b/>
              </w:rPr>
              <w:t>Skill Upgrade</w:t>
            </w:r>
            <w:r>
              <w:t xml:space="preserve"> </w:t>
            </w:r>
            <w:r w:rsidRPr="00655B37">
              <w:rPr>
                <w:b/>
              </w:rPr>
              <w:t>– Playwright Automation</w:t>
            </w:r>
            <w:r>
              <w:t>:</w:t>
            </w:r>
            <w:r w:rsidRPr="00655B37">
              <w:rPr>
                <w:rFonts w:eastAsia="Times New Roman" w:cstheme="minorHAnsi"/>
                <w:lang w:val="en-IN" w:eastAsia="en-IN"/>
              </w:rPr>
              <w:t xml:space="preserve">                   </w:t>
            </w:r>
          </w:p>
          <w:p w:rsidR="00655B37" w:rsidRPr="00655B37" w:rsidRDefault="00655B37" w:rsidP="00655B37">
            <w:pPr>
              <w:widowControl/>
              <w:spacing w:before="100" w:beforeAutospacing="1" w:after="100" w:afterAutospacing="1"/>
              <w:rPr>
                <w:rFonts w:eastAsia="Times New Roman" w:cstheme="minorHAnsi"/>
                <w:lang w:val="en-IN" w:eastAsia="en-IN"/>
              </w:rPr>
            </w:pPr>
            <w:r w:rsidRPr="00655B37">
              <w:rPr>
                <w:rFonts w:eastAsia="Times New Roman" w:cstheme="minorHAnsi"/>
                <w:lang w:val="en-IN" w:eastAsia="en-IN"/>
              </w:rPr>
              <w:t xml:space="preserve"> </w:t>
            </w:r>
            <w:r>
              <w:rPr>
                <w:rFonts w:eastAsia="Times New Roman" w:cstheme="minorHAnsi"/>
                <w:lang w:val="en-IN" w:eastAsia="en-IN"/>
              </w:rPr>
              <w:t xml:space="preserve">     </w:t>
            </w:r>
            <w:r w:rsidRPr="00655B37">
              <w:rPr>
                <w:rFonts w:eastAsia="Times New Roman" w:cstheme="minorHAnsi"/>
                <w:lang w:val="en-IN" w:eastAsia="en-IN"/>
              </w:rPr>
              <w:t xml:space="preserve">Developed a </w:t>
            </w:r>
            <w:r w:rsidR="00122213">
              <w:rPr>
                <w:rFonts w:eastAsia="Times New Roman" w:cstheme="minorHAnsi"/>
                <w:b/>
                <w:bCs/>
                <w:lang w:val="en-IN" w:eastAsia="en-IN"/>
              </w:rPr>
              <w:t>Proof of Concept (PO</w:t>
            </w:r>
            <w:r w:rsidRPr="00655B37">
              <w:rPr>
                <w:rFonts w:eastAsia="Times New Roman" w:cstheme="minorHAnsi"/>
                <w:b/>
                <w:bCs/>
                <w:lang w:val="en-IN" w:eastAsia="en-IN"/>
              </w:rPr>
              <w:t>C)</w:t>
            </w:r>
            <w:r w:rsidRPr="00655B37">
              <w:rPr>
                <w:rFonts w:eastAsia="Times New Roman" w:cstheme="minorHAnsi"/>
                <w:lang w:val="en-IN" w:eastAsia="en-IN"/>
              </w:rPr>
              <w:t xml:space="preserve"> using the </w:t>
            </w:r>
            <w:r w:rsidRPr="00655B37">
              <w:rPr>
                <w:rFonts w:eastAsia="Times New Roman" w:cstheme="minorHAnsi"/>
                <w:b/>
                <w:bCs/>
                <w:lang w:val="en-IN" w:eastAsia="en-IN"/>
              </w:rPr>
              <w:t>Playwright automation framework</w:t>
            </w:r>
            <w:r w:rsidRPr="00655B37">
              <w:rPr>
                <w:rFonts w:eastAsia="Times New Roman" w:cstheme="minorHAnsi"/>
                <w:lang w:val="en-IN" w:eastAsia="en-IN"/>
              </w:rPr>
              <w:t xml:space="preserve">, exploring its capabilities with both </w:t>
            </w:r>
            <w:r w:rsidRPr="00655B37">
              <w:rPr>
                <w:rFonts w:eastAsia="Times New Roman" w:cstheme="minorHAnsi"/>
                <w:b/>
                <w:bCs/>
                <w:lang w:val="en-IN" w:eastAsia="en-IN"/>
              </w:rPr>
              <w:t>Mocha</w:t>
            </w:r>
            <w:r w:rsidRPr="00655B37">
              <w:rPr>
                <w:rFonts w:eastAsia="Times New Roman" w:cstheme="minorHAnsi"/>
                <w:lang w:val="en-IN" w:eastAsia="en-IN"/>
              </w:rPr>
              <w:t xml:space="preserve"> and </w:t>
            </w:r>
            <w:r w:rsidRPr="00655B37">
              <w:rPr>
                <w:rFonts w:eastAsia="Times New Roman" w:cstheme="minorHAnsi"/>
                <w:b/>
                <w:bCs/>
                <w:lang w:val="en-IN" w:eastAsia="en-IN"/>
              </w:rPr>
              <w:t>Cucumber</w:t>
            </w:r>
            <w:r w:rsidRPr="00655B37">
              <w:rPr>
                <w:rFonts w:eastAsia="Times New Roman" w:cstheme="minorHAnsi"/>
                <w:lang w:val="en-IN" w:eastAsia="en-IN"/>
              </w:rPr>
              <w:t xml:space="preserve"> testing frameworks for UI automation.</w:t>
            </w:r>
          </w:p>
          <w:p w:rsidR="00655B37" w:rsidRPr="002132B7" w:rsidRDefault="00655B37" w:rsidP="00655B37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eastAsia="Times New Roman" w:cstheme="minorHAnsi"/>
                <w:lang w:val="en-IN" w:eastAsia="en-IN"/>
              </w:rPr>
            </w:pPr>
            <w:r w:rsidRPr="00516E8A">
              <w:rPr>
                <w:rFonts w:eastAsia="Times New Roman" w:cstheme="minorHAnsi"/>
                <w:b/>
                <w:bCs/>
                <w:lang w:val="en-IN" w:eastAsia="en-IN"/>
              </w:rPr>
              <w:t>CI/CD Integration with Jenkins</w:t>
            </w:r>
            <w:r w:rsidRPr="00516E8A">
              <w:rPr>
                <w:rFonts w:eastAsia="Times New Roman" w:cstheme="minorHAnsi"/>
                <w:lang w:val="en-IN" w:eastAsia="en-IN"/>
              </w:rPr>
              <w:br/>
              <w:t xml:space="preserve">Integrated the Playwright automation suite with </w:t>
            </w:r>
            <w:r w:rsidRPr="00516E8A">
              <w:rPr>
                <w:rFonts w:eastAsia="Times New Roman" w:cstheme="minorHAnsi"/>
                <w:b/>
                <w:bCs/>
                <w:lang w:val="en-IN" w:eastAsia="en-IN"/>
              </w:rPr>
              <w:t>Jenkins</w:t>
            </w:r>
            <w:r w:rsidRPr="00516E8A">
              <w:rPr>
                <w:rFonts w:eastAsia="Times New Roman" w:cstheme="minorHAnsi"/>
                <w:lang w:val="en-IN" w:eastAsia="en-IN"/>
              </w:rPr>
              <w:t>, enabling continuous execution of automated test suites in the CI/CD pipeline.</w:t>
            </w:r>
          </w:p>
          <w:p w:rsidR="00655B37" w:rsidRPr="002132B7" w:rsidRDefault="00655B37" w:rsidP="00655B37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eastAsia="Times New Roman" w:cstheme="minorHAnsi"/>
                <w:lang w:val="en-IN" w:eastAsia="en-IN"/>
              </w:rPr>
            </w:pPr>
            <w:r w:rsidRPr="00516E8A">
              <w:rPr>
                <w:rFonts w:eastAsia="Times New Roman" w:cstheme="minorHAnsi"/>
                <w:lang w:val="en-IN" w:eastAsia="en-IN"/>
              </w:rPr>
              <w:t xml:space="preserve">Gained hands-on experience with modern JavaScript-based test automation tools and </w:t>
            </w:r>
            <w:r w:rsidRPr="00516E8A">
              <w:rPr>
                <w:rFonts w:eastAsia="Times New Roman" w:cstheme="minorHAnsi"/>
                <w:b/>
                <w:bCs/>
                <w:lang w:val="en-IN" w:eastAsia="en-IN"/>
              </w:rPr>
              <w:t>BDD practices</w:t>
            </w:r>
            <w:r w:rsidRPr="00516E8A">
              <w:rPr>
                <w:rFonts w:eastAsia="Times New Roman" w:cstheme="minorHAnsi"/>
                <w:lang w:val="en-IN" w:eastAsia="en-IN"/>
              </w:rPr>
              <w:t>, enhancing technical skill set in full-stack test automation.</w:t>
            </w:r>
          </w:p>
          <w:p w:rsidR="00655B37" w:rsidRPr="002132B7" w:rsidRDefault="00655B37" w:rsidP="00655B37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eastAsia="Times New Roman" w:cstheme="minorHAnsi"/>
                <w:lang w:val="en-IN" w:eastAsia="en-IN"/>
              </w:rPr>
            </w:pPr>
            <w:r w:rsidRPr="00516E8A">
              <w:rPr>
                <w:rFonts w:eastAsia="Times New Roman" w:cstheme="minorHAnsi"/>
                <w:b/>
                <w:bCs/>
                <w:lang w:val="en-IN" w:eastAsia="en-IN"/>
              </w:rPr>
              <w:t>Playwright + Storybook Integration</w:t>
            </w:r>
            <w:r w:rsidRPr="00516E8A">
              <w:rPr>
                <w:rFonts w:eastAsia="Times New Roman" w:cstheme="minorHAnsi"/>
                <w:lang w:val="en-IN" w:eastAsia="en-IN"/>
              </w:rPr>
              <w:br/>
              <w:t xml:space="preserve">Gained practical experience integrating </w:t>
            </w:r>
            <w:r w:rsidRPr="00516E8A">
              <w:rPr>
                <w:rFonts w:eastAsia="Times New Roman" w:cstheme="minorHAnsi"/>
                <w:b/>
                <w:bCs/>
                <w:lang w:val="en-IN" w:eastAsia="en-IN"/>
              </w:rPr>
              <w:t>Playwright</w:t>
            </w:r>
            <w:r w:rsidRPr="00516E8A">
              <w:rPr>
                <w:rFonts w:eastAsia="Times New Roman" w:cstheme="minorHAnsi"/>
                <w:lang w:val="en-IN" w:eastAsia="en-IN"/>
              </w:rPr>
              <w:t xml:space="preserve"> with </w:t>
            </w:r>
            <w:r w:rsidRPr="00516E8A">
              <w:rPr>
                <w:rFonts w:eastAsia="Times New Roman" w:cstheme="minorHAnsi"/>
                <w:b/>
                <w:bCs/>
                <w:lang w:val="en-IN" w:eastAsia="en-IN"/>
              </w:rPr>
              <w:t>Storybook</w:t>
            </w:r>
            <w:r w:rsidRPr="00516E8A">
              <w:rPr>
                <w:rFonts w:eastAsia="Times New Roman" w:cstheme="minorHAnsi"/>
                <w:lang w:val="en-IN" w:eastAsia="en-IN"/>
              </w:rPr>
              <w:t xml:space="preserve"> to perform </w:t>
            </w:r>
            <w:r w:rsidRPr="00516E8A">
              <w:rPr>
                <w:rFonts w:eastAsia="Times New Roman" w:cstheme="minorHAnsi"/>
                <w:b/>
                <w:bCs/>
                <w:lang w:val="en-IN" w:eastAsia="en-IN"/>
              </w:rPr>
              <w:t>visual regression testing</w:t>
            </w:r>
            <w:r w:rsidRPr="00516E8A">
              <w:rPr>
                <w:rFonts w:eastAsia="Times New Roman" w:cstheme="minorHAnsi"/>
                <w:lang w:val="en-IN" w:eastAsia="en-IN"/>
              </w:rPr>
              <w:t xml:space="preserve"> on UI components in isolation. This allowed early detection of design discrepancies during component development.</w:t>
            </w:r>
          </w:p>
          <w:p w:rsidR="00655B37" w:rsidRPr="002132B7" w:rsidRDefault="00655B37" w:rsidP="00655B37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eastAsia="Times New Roman" w:cstheme="minorHAnsi"/>
                <w:lang w:val="en-IN" w:eastAsia="en-IN"/>
              </w:rPr>
            </w:pPr>
            <w:r w:rsidRPr="00516E8A">
              <w:rPr>
                <w:rFonts w:eastAsia="Times New Roman" w:cstheme="minorHAnsi"/>
                <w:b/>
                <w:bCs/>
                <w:lang w:val="en-IN" w:eastAsia="en-IN"/>
              </w:rPr>
              <w:t>Java + Galen Framework Integration</w:t>
            </w:r>
            <w:r w:rsidRPr="00516E8A">
              <w:rPr>
                <w:rFonts w:eastAsia="Times New Roman" w:cstheme="minorHAnsi"/>
                <w:lang w:val="en-IN" w:eastAsia="en-IN"/>
              </w:rPr>
              <w:br/>
              <w:t xml:space="preserve">Worked with the </w:t>
            </w:r>
            <w:r w:rsidRPr="00516E8A">
              <w:rPr>
                <w:rFonts w:eastAsia="Times New Roman" w:cstheme="minorHAnsi"/>
                <w:b/>
                <w:bCs/>
                <w:lang w:val="en-IN" w:eastAsia="en-IN"/>
              </w:rPr>
              <w:t>Galen Framework</w:t>
            </w:r>
            <w:r w:rsidRPr="00516E8A">
              <w:rPr>
                <w:rFonts w:eastAsia="Times New Roman" w:cstheme="minorHAnsi"/>
                <w:lang w:val="en-IN" w:eastAsia="en-IN"/>
              </w:rPr>
              <w:t xml:space="preserve"> using </w:t>
            </w:r>
            <w:r w:rsidRPr="00516E8A">
              <w:rPr>
                <w:rFonts w:eastAsia="Times New Roman" w:cstheme="minorHAnsi"/>
                <w:b/>
                <w:bCs/>
                <w:lang w:val="en-IN" w:eastAsia="en-IN"/>
              </w:rPr>
              <w:t>Java</w:t>
            </w:r>
            <w:r w:rsidRPr="00516E8A">
              <w:rPr>
                <w:rFonts w:eastAsia="Times New Roman" w:cstheme="minorHAnsi"/>
                <w:lang w:val="en-IN" w:eastAsia="en-IN"/>
              </w:rPr>
              <w:t xml:space="preserve"> to validate responsive layouts and perform </w:t>
            </w:r>
            <w:r w:rsidRPr="00516E8A">
              <w:rPr>
                <w:rFonts w:eastAsia="Times New Roman" w:cstheme="minorHAnsi"/>
                <w:b/>
                <w:bCs/>
                <w:lang w:val="en-IN" w:eastAsia="en-IN"/>
              </w:rPr>
              <w:t>layout-based testing</w:t>
            </w:r>
            <w:r w:rsidRPr="00516E8A">
              <w:rPr>
                <w:rFonts w:eastAsia="Times New Roman" w:cstheme="minorHAnsi"/>
                <w:lang w:val="en-IN" w:eastAsia="en-IN"/>
              </w:rPr>
              <w:t xml:space="preserve"> across multiple screen resolutions, ensuring pixel-perfect UI across browsers.</w:t>
            </w:r>
          </w:p>
          <w:p w:rsidR="00655B37" w:rsidRPr="002132B7" w:rsidRDefault="00655B37" w:rsidP="00655B37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eastAsia="Times New Roman" w:cstheme="minorHAnsi"/>
                <w:lang w:val="en-IN" w:eastAsia="en-IN"/>
              </w:rPr>
            </w:pPr>
            <w:r w:rsidRPr="00516E8A">
              <w:rPr>
                <w:rFonts w:eastAsia="Times New Roman" w:cstheme="minorHAnsi"/>
                <w:lang w:val="en-IN" w:eastAsia="en-IN"/>
              </w:rPr>
              <w:t xml:space="preserve">Strengthened cross-technology automation skills by combining </w:t>
            </w:r>
            <w:r w:rsidRPr="00516E8A">
              <w:rPr>
                <w:rFonts w:eastAsia="Times New Roman" w:cstheme="minorHAnsi"/>
                <w:b/>
                <w:bCs/>
                <w:lang w:val="en-IN" w:eastAsia="en-IN"/>
              </w:rPr>
              <w:t>JavaScript (Playwright)</w:t>
            </w:r>
            <w:r w:rsidRPr="00516E8A">
              <w:rPr>
                <w:rFonts w:eastAsia="Times New Roman" w:cstheme="minorHAnsi"/>
                <w:lang w:val="en-IN" w:eastAsia="en-IN"/>
              </w:rPr>
              <w:t xml:space="preserve"> and </w:t>
            </w:r>
            <w:r w:rsidRPr="00516E8A">
              <w:rPr>
                <w:rFonts w:eastAsia="Times New Roman" w:cstheme="minorHAnsi"/>
                <w:b/>
                <w:bCs/>
                <w:lang w:val="en-IN" w:eastAsia="en-IN"/>
              </w:rPr>
              <w:t>Java (Galen)</w:t>
            </w:r>
            <w:r w:rsidRPr="00516E8A">
              <w:rPr>
                <w:rFonts w:eastAsia="Times New Roman" w:cstheme="minorHAnsi"/>
                <w:lang w:val="en-IN" w:eastAsia="en-IN"/>
              </w:rPr>
              <w:t xml:space="preserve"> tools for comprehensive UI and layout validation.</w:t>
            </w:r>
            <w:r w:rsidRPr="00434024">
              <w:rPr>
                <w:rFonts w:ascii="Arial" w:eastAsia="Times New Roman" w:hAnsi="Arial" w:cs="Arial"/>
                <w:vanish/>
                <w:sz w:val="16"/>
                <w:szCs w:val="16"/>
                <w:lang w:val="en-IN" w:eastAsia="en-IN"/>
              </w:rPr>
              <w:t>Top of Form</w:t>
            </w:r>
            <w:r w:rsidRPr="002132B7">
              <w:rPr>
                <w:rFonts w:ascii="Arial" w:eastAsia="Times New Roman" w:hAnsi="Arial" w:cs="Arial"/>
                <w:vanish/>
                <w:sz w:val="16"/>
                <w:szCs w:val="16"/>
                <w:lang w:val="en-IN" w:eastAsia="en-IN"/>
              </w:rPr>
              <w:t>Bottom of Form</w:t>
            </w:r>
          </w:p>
          <w:p w:rsidR="00516E8A" w:rsidRPr="004D2AFB" w:rsidRDefault="00516E8A" w:rsidP="00655B37">
            <w:pPr>
              <w:widowControl/>
              <w:spacing w:before="100" w:beforeAutospacing="1" w:after="100" w:afterAutospacing="1"/>
              <w:ind w:left="720"/>
              <w:rPr>
                <w:rFonts w:eastAsia="Times New Roman" w:cstheme="minorHAnsi"/>
                <w:b/>
                <w:bCs/>
                <w:lang w:val="en-IN" w:eastAsia="en-IN"/>
              </w:rPr>
            </w:pPr>
          </w:p>
        </w:tc>
        <w:tc>
          <w:tcPr>
            <w:tcW w:w="68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122213" w:rsidRDefault="00122213" w:rsidP="00D40BCC"/>
          <w:p w:rsidR="00122213" w:rsidRDefault="00122213" w:rsidP="00D40BCC"/>
          <w:p w:rsidR="00122213" w:rsidRDefault="00122213" w:rsidP="00D40BCC"/>
          <w:p w:rsidR="00122213" w:rsidRDefault="00122213" w:rsidP="00D40BCC"/>
          <w:p w:rsidR="00122213" w:rsidRDefault="00122213" w:rsidP="00D40BCC"/>
          <w:p w:rsidR="00122213" w:rsidRDefault="00122213" w:rsidP="00D40BCC"/>
          <w:p w:rsidR="00122213" w:rsidRDefault="00122213" w:rsidP="00D40BCC"/>
          <w:p w:rsidR="00122213" w:rsidRDefault="00122213" w:rsidP="00D40BCC"/>
          <w:p w:rsidR="00122213" w:rsidRDefault="00122213" w:rsidP="00D40BCC"/>
          <w:p w:rsidR="00122213" w:rsidRDefault="00122213" w:rsidP="00D40BCC"/>
          <w:p w:rsidR="00122213" w:rsidRDefault="00122213" w:rsidP="00D40BCC"/>
          <w:p w:rsidR="00122213" w:rsidRDefault="00122213" w:rsidP="00D40BCC"/>
          <w:p w:rsidR="00122213" w:rsidRDefault="00122213" w:rsidP="00D40BCC"/>
          <w:p w:rsidR="00122213" w:rsidRDefault="00122213" w:rsidP="00D40BCC"/>
          <w:p w:rsidR="00122213" w:rsidRDefault="00122213" w:rsidP="00D40BCC"/>
          <w:p w:rsidR="00516E8A" w:rsidRDefault="00EE1620" w:rsidP="00D40BCC">
            <w:r>
              <w:t xml:space="preserve"> O</w:t>
            </w:r>
            <w:bookmarkStart w:id="0" w:name="_GoBack"/>
            <w:bookmarkEnd w:id="0"/>
          </w:p>
          <w:p w:rsidR="00122213" w:rsidRDefault="00122213" w:rsidP="00D40BCC"/>
        </w:tc>
        <w:tc>
          <w:tcPr>
            <w:tcW w:w="10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2" w:space="0" w:color="000000"/>
            </w:tcBorders>
          </w:tcPr>
          <w:p w:rsidR="00516E8A" w:rsidRDefault="00516E8A" w:rsidP="00D40BCC"/>
        </w:tc>
      </w:tr>
      <w:tr w:rsidR="00D40BCC" w:rsidTr="008C6043">
        <w:trPr>
          <w:trHeight w:hRule="exact" w:val="4125"/>
        </w:trPr>
        <w:tc>
          <w:tcPr>
            <w:tcW w:w="2431" w:type="dxa"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single" w:sz="7" w:space="0" w:color="000000"/>
            </w:tcBorders>
          </w:tcPr>
          <w:p w:rsidR="00D40BCC" w:rsidRDefault="00D40BCC" w:rsidP="00D40BCC">
            <w:r>
              <w:rPr>
                <w:lang w:eastAsia="en-GB"/>
              </w:rPr>
              <w:lastRenderedPageBreak/>
              <w:t>CPT Value Adherence(Best practices, Values adds)</w:t>
            </w:r>
          </w:p>
        </w:tc>
        <w:tc>
          <w:tcPr>
            <w:tcW w:w="66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DE5496" w:rsidRPr="00691703" w:rsidRDefault="00DE5496" w:rsidP="00DE5496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eastAsia="Times New Roman" w:cstheme="minorHAnsi"/>
                <w:lang w:val="en-IN" w:eastAsia="en-IN"/>
              </w:rPr>
            </w:pPr>
            <w:r w:rsidRPr="004D2AFB">
              <w:rPr>
                <w:rFonts w:eastAsia="Times New Roman" w:cstheme="minorHAnsi"/>
                <w:b/>
                <w:bCs/>
                <w:lang w:val="en-IN" w:eastAsia="en-IN"/>
              </w:rPr>
              <w:t>Maintained Self-Discipline &amp; Attendance</w:t>
            </w:r>
            <w:r w:rsidRPr="00691703">
              <w:rPr>
                <w:rFonts w:eastAsia="Times New Roman" w:cstheme="minorHAnsi"/>
                <w:lang w:val="en-IN" w:eastAsia="en-IN"/>
              </w:rPr>
              <w:br/>
              <w:t xml:space="preserve">Demonstrated strong self-discipline and consistently maintained an </w:t>
            </w:r>
            <w:r w:rsidRPr="004D2AFB">
              <w:rPr>
                <w:rFonts w:eastAsia="Times New Roman" w:cstheme="minorHAnsi"/>
                <w:b/>
                <w:bCs/>
                <w:lang w:val="en-IN" w:eastAsia="en-IN"/>
              </w:rPr>
              <w:t>acceptable attendance record</w:t>
            </w:r>
            <w:r w:rsidRPr="00691703">
              <w:rPr>
                <w:rFonts w:eastAsia="Times New Roman" w:cstheme="minorHAnsi"/>
                <w:lang w:val="en-IN" w:eastAsia="en-IN"/>
              </w:rPr>
              <w:t>, aligning with organizational expectations.</w:t>
            </w:r>
          </w:p>
          <w:p w:rsidR="00DE5496" w:rsidRPr="00691703" w:rsidRDefault="00DE5496" w:rsidP="00DE5496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eastAsia="Times New Roman" w:cstheme="minorHAnsi"/>
                <w:lang w:val="en-IN" w:eastAsia="en-IN"/>
              </w:rPr>
            </w:pPr>
            <w:r w:rsidRPr="004D2AFB">
              <w:rPr>
                <w:rFonts w:eastAsia="Times New Roman" w:cstheme="minorHAnsi"/>
                <w:b/>
                <w:bCs/>
                <w:lang w:val="en-IN" w:eastAsia="en-IN"/>
              </w:rPr>
              <w:t>Adhered to Organizational Code of Conduct</w:t>
            </w:r>
            <w:r w:rsidRPr="00691703">
              <w:rPr>
                <w:rFonts w:eastAsia="Times New Roman" w:cstheme="minorHAnsi"/>
                <w:lang w:val="en-IN" w:eastAsia="en-IN"/>
              </w:rPr>
              <w:br/>
              <w:t xml:space="preserve">Followed the </w:t>
            </w:r>
            <w:r w:rsidRPr="004D2AFB">
              <w:rPr>
                <w:rFonts w:eastAsia="Times New Roman" w:cstheme="minorHAnsi"/>
                <w:b/>
                <w:bCs/>
                <w:lang w:val="en-IN" w:eastAsia="en-IN"/>
              </w:rPr>
              <w:t>code of discipline and behavioral guidelines</w:t>
            </w:r>
            <w:r w:rsidRPr="00691703">
              <w:rPr>
                <w:rFonts w:eastAsia="Times New Roman" w:cstheme="minorHAnsi"/>
                <w:lang w:val="en-IN" w:eastAsia="en-IN"/>
              </w:rPr>
              <w:t xml:space="preserve"> defined by the organization, promoting a respectful and productive work environment.</w:t>
            </w:r>
          </w:p>
          <w:p w:rsidR="00DE5496" w:rsidRPr="00691703" w:rsidRDefault="00DE5496" w:rsidP="00DE5496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eastAsia="Times New Roman" w:cstheme="minorHAnsi"/>
                <w:lang w:val="en-IN" w:eastAsia="en-IN"/>
              </w:rPr>
            </w:pPr>
            <w:r w:rsidRPr="004D2AFB">
              <w:rPr>
                <w:rFonts w:eastAsia="Times New Roman" w:cstheme="minorHAnsi"/>
                <w:b/>
                <w:bCs/>
                <w:lang w:val="en-IN" w:eastAsia="en-IN"/>
              </w:rPr>
              <w:t>Supported Business Needs with Flexibility</w:t>
            </w:r>
            <w:r w:rsidRPr="00691703">
              <w:rPr>
                <w:rFonts w:eastAsia="Times New Roman" w:cstheme="minorHAnsi"/>
                <w:lang w:val="en-IN" w:eastAsia="en-IN"/>
              </w:rPr>
              <w:br/>
              <w:t xml:space="preserve">Voluntarily extended support during </w:t>
            </w:r>
            <w:r w:rsidRPr="004D2AFB">
              <w:rPr>
                <w:rFonts w:eastAsia="Times New Roman" w:cstheme="minorHAnsi"/>
                <w:b/>
                <w:bCs/>
                <w:lang w:val="en-IN" w:eastAsia="en-IN"/>
              </w:rPr>
              <w:t>critical project phases and peak workload periods</w:t>
            </w:r>
            <w:r w:rsidRPr="00691703">
              <w:rPr>
                <w:rFonts w:eastAsia="Times New Roman" w:cstheme="minorHAnsi"/>
                <w:lang w:val="en-IN" w:eastAsia="en-IN"/>
              </w:rPr>
              <w:t xml:space="preserve"> by contributing </w:t>
            </w:r>
            <w:r w:rsidRPr="004D2AFB">
              <w:rPr>
                <w:rFonts w:eastAsia="Times New Roman" w:cstheme="minorHAnsi"/>
                <w:b/>
                <w:bCs/>
                <w:lang w:val="en-IN" w:eastAsia="en-IN"/>
              </w:rPr>
              <w:t>extra hours (overtime)</w:t>
            </w:r>
            <w:r w:rsidRPr="00691703">
              <w:rPr>
                <w:rFonts w:eastAsia="Times New Roman" w:cstheme="minorHAnsi"/>
                <w:lang w:val="en-IN" w:eastAsia="en-IN"/>
              </w:rPr>
              <w:t xml:space="preserve"> when required, ensuring timely delivery and team success.</w:t>
            </w:r>
          </w:p>
          <w:p w:rsidR="00DE5496" w:rsidRPr="00DE5496" w:rsidRDefault="00DE5496" w:rsidP="00DE5496">
            <w:pPr>
              <w:pStyle w:val="ListParagraph"/>
              <w:ind w:left="720"/>
              <w:rPr>
                <w:rFonts w:cstheme="minorHAnsi"/>
                <w:bCs/>
              </w:rPr>
            </w:pPr>
            <w:r w:rsidRPr="00DE5496">
              <w:rPr>
                <w:rFonts w:cstheme="minorHAnsi"/>
                <w:bCs/>
              </w:rPr>
              <w:t>.</w:t>
            </w:r>
          </w:p>
          <w:p w:rsidR="00D40BCC" w:rsidRDefault="00DE5496" w:rsidP="00D40BCC">
            <w:r>
              <w:t xml:space="preserve">       </w:t>
            </w:r>
          </w:p>
        </w:tc>
        <w:tc>
          <w:tcPr>
            <w:tcW w:w="68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D40BCC" w:rsidRDefault="005F39CF" w:rsidP="00D40BCC">
            <w:r>
              <w:t>EE</w:t>
            </w:r>
          </w:p>
        </w:tc>
        <w:tc>
          <w:tcPr>
            <w:tcW w:w="10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2" w:space="0" w:color="000000"/>
            </w:tcBorders>
          </w:tcPr>
          <w:p w:rsidR="00D40BCC" w:rsidRDefault="00D40BCC" w:rsidP="00D40BCC"/>
        </w:tc>
      </w:tr>
      <w:tr w:rsidR="00D40BCC" w:rsidTr="008C6043">
        <w:trPr>
          <w:trHeight w:hRule="exact" w:val="3263"/>
        </w:trPr>
        <w:tc>
          <w:tcPr>
            <w:tcW w:w="2431" w:type="dxa"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single" w:sz="7" w:space="0" w:color="000000"/>
            </w:tcBorders>
          </w:tcPr>
          <w:p w:rsidR="00D40BCC" w:rsidRDefault="00D40BCC" w:rsidP="00D40BCC">
            <w:r>
              <w:t xml:space="preserve">Customer appreciation, Supporting Team members, Automation,Demo’s </w:t>
            </w:r>
          </w:p>
        </w:tc>
        <w:tc>
          <w:tcPr>
            <w:tcW w:w="66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434024" w:rsidRDefault="00434024" w:rsidP="00434024">
            <w:pPr>
              <w:rPr>
                <w:b/>
              </w:rPr>
            </w:pPr>
          </w:p>
          <w:p w:rsidR="00434024" w:rsidRPr="00434024" w:rsidRDefault="00434024" w:rsidP="00434024">
            <w:pPr>
              <w:rPr>
                <w:b/>
              </w:rPr>
            </w:pPr>
            <w:r>
              <w:rPr>
                <w:b/>
              </w:rPr>
              <w:t xml:space="preserve">Telent </w:t>
            </w:r>
            <w:r w:rsidRPr="00434024">
              <w:rPr>
                <w:b/>
              </w:rPr>
              <w:t>Team Support &amp; Knowledge Sharing:</w:t>
            </w:r>
          </w:p>
          <w:p w:rsidR="00434024" w:rsidRDefault="00434024" w:rsidP="00434024">
            <w:pPr>
              <w:widowControl/>
              <w:spacing w:before="100" w:beforeAutospacing="1" w:after="100" w:afterAutospacing="1"/>
              <w:rPr>
                <w:rFonts w:eastAsia="Times New Roman" w:cstheme="minorHAnsi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   </w:t>
            </w:r>
            <w:r w:rsidRPr="00434024">
              <w:rPr>
                <w:rFonts w:eastAsia="Times New Roman" w:cstheme="minorHAnsi"/>
                <w:lang w:val="en-IN" w:eastAsia="en-IN"/>
              </w:rPr>
              <w:t xml:space="preserve">Supported </w:t>
            </w:r>
            <w:r w:rsidRPr="00434024">
              <w:rPr>
                <w:rFonts w:eastAsia="Times New Roman" w:cstheme="minorHAnsi"/>
                <w:b/>
                <w:bCs/>
                <w:lang w:val="en-IN" w:eastAsia="en-IN"/>
              </w:rPr>
              <w:t>GitLab repository setup</w:t>
            </w:r>
            <w:r w:rsidRPr="00434024">
              <w:rPr>
                <w:rFonts w:eastAsia="Times New Roman" w:cstheme="minorHAnsi"/>
                <w:lang w:val="en-IN" w:eastAsia="en-IN"/>
              </w:rPr>
              <w:t xml:space="preserve"> and facilitated </w:t>
            </w:r>
            <w:r w:rsidRPr="00434024">
              <w:rPr>
                <w:rFonts w:eastAsia="Times New Roman" w:cstheme="minorHAnsi"/>
                <w:b/>
                <w:bCs/>
                <w:lang w:val="en-IN" w:eastAsia="en-IN"/>
              </w:rPr>
              <w:t>code push workflows</w:t>
            </w:r>
            <w:r w:rsidRPr="00434024">
              <w:rPr>
                <w:rFonts w:eastAsia="Times New Roman" w:cstheme="minorHAnsi"/>
                <w:lang w:val="en-IN" w:eastAsia="en-IN"/>
              </w:rPr>
              <w:t>, enabling efficient version control and team collaboration.</w:t>
            </w:r>
          </w:p>
          <w:p w:rsidR="00434024" w:rsidRPr="00434024" w:rsidRDefault="00434024" w:rsidP="00434024">
            <w:pPr>
              <w:widowControl/>
              <w:spacing w:before="100" w:beforeAutospacing="1" w:after="100" w:afterAutospacing="1"/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 xml:space="preserve">      </w:t>
            </w:r>
            <w:r>
              <w:t xml:space="preserve">Provided hands-on support to the </w:t>
            </w:r>
            <w:r>
              <w:rPr>
                <w:rStyle w:val="Strong"/>
              </w:rPr>
              <w:t>Talent Team</w:t>
            </w:r>
            <w:r>
              <w:t xml:space="preserve"> in setting up and configuring </w:t>
            </w:r>
            <w:r>
              <w:rPr>
                <w:rStyle w:val="Strong"/>
              </w:rPr>
              <w:t>Jenkins pipelines</w:t>
            </w:r>
            <w:r>
              <w:t>, ensuring smooth integration of their automation scripts and improving overall team productivity.</w:t>
            </w:r>
          </w:p>
          <w:p w:rsidR="00434024" w:rsidRPr="00434024" w:rsidRDefault="00434024" w:rsidP="00D40BCC">
            <w:pPr>
              <w:rPr>
                <w:b/>
              </w:rPr>
            </w:pPr>
          </w:p>
        </w:tc>
        <w:tc>
          <w:tcPr>
            <w:tcW w:w="68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D40BCC" w:rsidRDefault="005F39CF" w:rsidP="00D40BCC">
            <w:r>
              <w:t>EE</w:t>
            </w:r>
          </w:p>
        </w:tc>
        <w:tc>
          <w:tcPr>
            <w:tcW w:w="10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2" w:space="0" w:color="000000"/>
            </w:tcBorders>
          </w:tcPr>
          <w:p w:rsidR="00D40BCC" w:rsidRDefault="00D40BCC" w:rsidP="00D40BCC"/>
        </w:tc>
      </w:tr>
    </w:tbl>
    <w:p w:rsidR="00860853" w:rsidRDefault="00860853">
      <w:pPr>
        <w:spacing w:before="11"/>
        <w:rPr>
          <w:rFonts w:ascii="Comic Sans MS" w:eastAsia="Comic Sans MS" w:hAnsi="Comic Sans MS" w:cs="Comic Sans MS"/>
          <w:b/>
          <w:bCs/>
          <w:sz w:val="18"/>
          <w:szCs w:val="18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2952"/>
        <w:gridCol w:w="1712"/>
        <w:gridCol w:w="6138"/>
      </w:tblGrid>
      <w:tr w:rsidR="00860853">
        <w:trPr>
          <w:trHeight w:hRule="exact" w:val="310"/>
        </w:trPr>
        <w:tc>
          <w:tcPr>
            <w:tcW w:w="2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0853" w:rsidRDefault="00321E46">
            <w:pPr>
              <w:pStyle w:val="TableParagraph"/>
              <w:spacing w:line="263" w:lineRule="exact"/>
              <w:ind w:right="1"/>
              <w:jc w:val="center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z w:val="19"/>
              </w:rPr>
              <w:t>Parameter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0853" w:rsidRDefault="00321E46">
            <w:pPr>
              <w:pStyle w:val="TableParagraph"/>
              <w:spacing w:line="263" w:lineRule="exact"/>
              <w:ind w:left="134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Manager</w:t>
            </w:r>
            <w:r>
              <w:rPr>
                <w:rFonts w:ascii="Comic Sans MS"/>
                <w:b/>
                <w:spacing w:val="-15"/>
                <w:sz w:val="19"/>
              </w:rPr>
              <w:t xml:space="preserve"> </w:t>
            </w:r>
            <w:r>
              <w:rPr>
                <w:rFonts w:ascii="Comic Sans MS"/>
                <w:b/>
                <w:sz w:val="19"/>
              </w:rPr>
              <w:t>Rating</w:t>
            </w:r>
          </w:p>
        </w:tc>
        <w:tc>
          <w:tcPr>
            <w:tcW w:w="61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0853" w:rsidRDefault="00321E46">
            <w:pPr>
              <w:pStyle w:val="TableParagraph"/>
              <w:spacing w:line="263" w:lineRule="exact"/>
              <w:ind w:left="1919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Manager</w:t>
            </w:r>
            <w:r>
              <w:rPr>
                <w:rFonts w:ascii="Comic Sans MS"/>
                <w:b/>
                <w:spacing w:val="-9"/>
                <w:sz w:val="19"/>
              </w:rPr>
              <w:t xml:space="preserve"> </w:t>
            </w:r>
            <w:r>
              <w:rPr>
                <w:rFonts w:ascii="Comic Sans MS"/>
                <w:b/>
                <w:sz w:val="19"/>
              </w:rPr>
              <w:t>/</w:t>
            </w:r>
            <w:r>
              <w:rPr>
                <w:rFonts w:ascii="Comic Sans MS"/>
                <w:b/>
                <w:spacing w:val="-7"/>
                <w:sz w:val="19"/>
              </w:rPr>
              <w:t xml:space="preserve"> </w:t>
            </w:r>
            <w:r>
              <w:rPr>
                <w:rFonts w:ascii="Comic Sans MS"/>
                <w:b/>
                <w:sz w:val="19"/>
              </w:rPr>
              <w:t>HR</w:t>
            </w:r>
            <w:r>
              <w:rPr>
                <w:rFonts w:ascii="Comic Sans MS"/>
                <w:b/>
                <w:spacing w:val="-7"/>
                <w:sz w:val="19"/>
              </w:rPr>
              <w:t xml:space="preserve"> </w:t>
            </w:r>
            <w:r>
              <w:rPr>
                <w:rFonts w:ascii="Comic Sans MS"/>
                <w:b/>
                <w:sz w:val="19"/>
              </w:rPr>
              <w:t>Comments</w:t>
            </w:r>
          </w:p>
        </w:tc>
      </w:tr>
      <w:tr w:rsidR="00860853">
        <w:trPr>
          <w:trHeight w:hRule="exact" w:val="310"/>
        </w:trPr>
        <w:tc>
          <w:tcPr>
            <w:tcW w:w="2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0853" w:rsidRDefault="00321E46">
            <w:pPr>
              <w:pStyle w:val="TableParagraph"/>
              <w:spacing w:line="263" w:lineRule="exact"/>
              <w:ind w:left="102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Quality</w:t>
            </w:r>
            <w:r>
              <w:rPr>
                <w:rFonts w:ascii="Comic Sans MS"/>
                <w:b/>
                <w:spacing w:val="-9"/>
                <w:sz w:val="19"/>
              </w:rPr>
              <w:t xml:space="preserve"> </w:t>
            </w:r>
            <w:r>
              <w:rPr>
                <w:rFonts w:ascii="Comic Sans MS"/>
                <w:b/>
                <w:sz w:val="19"/>
              </w:rPr>
              <w:t>of</w:t>
            </w:r>
            <w:r>
              <w:rPr>
                <w:rFonts w:ascii="Comic Sans MS"/>
                <w:b/>
                <w:spacing w:val="-10"/>
                <w:sz w:val="19"/>
              </w:rPr>
              <w:t xml:space="preserve"> </w:t>
            </w:r>
            <w:r>
              <w:rPr>
                <w:rFonts w:ascii="Comic Sans MS"/>
                <w:b/>
                <w:sz w:val="19"/>
              </w:rPr>
              <w:t>Delivery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0853" w:rsidRDefault="00860853"/>
        </w:tc>
        <w:tc>
          <w:tcPr>
            <w:tcW w:w="61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0853" w:rsidRDefault="00860853"/>
        </w:tc>
      </w:tr>
      <w:tr w:rsidR="00860853">
        <w:trPr>
          <w:trHeight w:hRule="exact" w:val="310"/>
        </w:trPr>
        <w:tc>
          <w:tcPr>
            <w:tcW w:w="2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0853" w:rsidRDefault="00321E46">
            <w:pPr>
              <w:pStyle w:val="TableParagraph"/>
              <w:spacing w:line="264" w:lineRule="exact"/>
              <w:ind w:left="102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Quality</w:t>
            </w:r>
            <w:r>
              <w:rPr>
                <w:rFonts w:ascii="Comic Sans MS"/>
                <w:b/>
                <w:spacing w:val="-9"/>
                <w:sz w:val="19"/>
              </w:rPr>
              <w:t xml:space="preserve"> </w:t>
            </w:r>
            <w:r>
              <w:rPr>
                <w:rFonts w:ascii="Comic Sans MS"/>
                <w:b/>
                <w:sz w:val="19"/>
              </w:rPr>
              <w:t>of</w:t>
            </w:r>
            <w:r>
              <w:rPr>
                <w:rFonts w:ascii="Comic Sans MS"/>
                <w:b/>
                <w:spacing w:val="-9"/>
                <w:sz w:val="19"/>
              </w:rPr>
              <w:t xml:space="preserve"> </w:t>
            </w:r>
            <w:r>
              <w:rPr>
                <w:rFonts w:ascii="Comic Sans MS"/>
                <w:b/>
                <w:spacing w:val="-1"/>
                <w:sz w:val="19"/>
              </w:rPr>
              <w:t>Testing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0853" w:rsidRDefault="00860853"/>
        </w:tc>
        <w:tc>
          <w:tcPr>
            <w:tcW w:w="61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0853" w:rsidRDefault="00860853"/>
        </w:tc>
      </w:tr>
      <w:tr w:rsidR="00860853">
        <w:trPr>
          <w:trHeight w:hRule="exact" w:val="312"/>
        </w:trPr>
        <w:tc>
          <w:tcPr>
            <w:tcW w:w="2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0853" w:rsidRDefault="00321E46">
            <w:pPr>
              <w:pStyle w:val="TableParagraph"/>
              <w:spacing w:before="1"/>
              <w:ind w:left="102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z w:val="19"/>
              </w:rPr>
              <w:t>CSAT</w:t>
            </w:r>
            <w:r>
              <w:rPr>
                <w:rFonts w:ascii="Comic Sans MS"/>
                <w:b/>
                <w:spacing w:val="-13"/>
                <w:sz w:val="19"/>
              </w:rPr>
              <w:t xml:space="preserve"> </w:t>
            </w:r>
            <w:r>
              <w:rPr>
                <w:rFonts w:ascii="Comic Sans MS"/>
                <w:b/>
                <w:spacing w:val="-1"/>
                <w:sz w:val="19"/>
              </w:rPr>
              <w:t>Rating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0853" w:rsidRDefault="00860853"/>
        </w:tc>
        <w:tc>
          <w:tcPr>
            <w:tcW w:w="61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0853" w:rsidRDefault="00860853"/>
        </w:tc>
      </w:tr>
    </w:tbl>
    <w:p w:rsidR="00860853" w:rsidRDefault="00860853">
      <w:pPr>
        <w:spacing w:before="11"/>
        <w:rPr>
          <w:rFonts w:ascii="Comic Sans MS" w:eastAsia="Comic Sans MS" w:hAnsi="Comic Sans MS" w:cs="Comic Sans MS"/>
          <w:b/>
          <w:bCs/>
          <w:sz w:val="18"/>
          <w:szCs w:val="18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2952"/>
        <w:gridCol w:w="3956"/>
        <w:gridCol w:w="3893"/>
      </w:tblGrid>
      <w:tr w:rsidR="00860853">
        <w:trPr>
          <w:trHeight w:hRule="exact" w:val="310"/>
        </w:trPr>
        <w:tc>
          <w:tcPr>
            <w:tcW w:w="2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0853" w:rsidRDefault="00321E46">
            <w:pPr>
              <w:pStyle w:val="TableParagraph"/>
              <w:spacing w:line="263" w:lineRule="exact"/>
              <w:ind w:left="750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Revenue</w:t>
            </w:r>
            <w:r>
              <w:rPr>
                <w:rFonts w:ascii="Comic Sans MS"/>
                <w:b/>
                <w:spacing w:val="-16"/>
                <w:sz w:val="19"/>
              </w:rPr>
              <w:t xml:space="preserve"> </w:t>
            </w:r>
            <w:r>
              <w:rPr>
                <w:rFonts w:ascii="Comic Sans MS"/>
                <w:b/>
                <w:sz w:val="19"/>
              </w:rPr>
              <w:t>Target</w:t>
            </w:r>
          </w:p>
        </w:tc>
        <w:tc>
          <w:tcPr>
            <w:tcW w:w="39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0853" w:rsidRDefault="00321E46">
            <w:pPr>
              <w:pStyle w:val="TableParagraph"/>
              <w:spacing w:line="263" w:lineRule="exact"/>
              <w:ind w:left="1091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Revenue</w:t>
            </w:r>
            <w:r>
              <w:rPr>
                <w:rFonts w:ascii="Comic Sans MS"/>
                <w:b/>
                <w:spacing w:val="-19"/>
                <w:sz w:val="19"/>
              </w:rPr>
              <w:t xml:space="preserve"> </w:t>
            </w:r>
            <w:r>
              <w:rPr>
                <w:rFonts w:ascii="Comic Sans MS"/>
                <w:b/>
                <w:sz w:val="19"/>
              </w:rPr>
              <w:t>Generated</w:t>
            </w:r>
          </w:p>
        </w:tc>
        <w:tc>
          <w:tcPr>
            <w:tcW w:w="38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0853" w:rsidRDefault="00321E46">
            <w:pPr>
              <w:pStyle w:val="TableParagraph"/>
              <w:spacing w:line="263" w:lineRule="exact"/>
              <w:ind w:left="1213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z w:val="19"/>
              </w:rPr>
              <w:t>%</w:t>
            </w:r>
            <w:r>
              <w:rPr>
                <w:rFonts w:ascii="Comic Sans MS"/>
                <w:b/>
                <w:spacing w:val="-7"/>
                <w:sz w:val="19"/>
              </w:rPr>
              <w:t xml:space="preserve"> </w:t>
            </w:r>
            <w:r>
              <w:rPr>
                <w:rFonts w:ascii="Comic Sans MS"/>
                <w:b/>
                <w:sz w:val="19"/>
              </w:rPr>
              <w:t>of</w:t>
            </w:r>
            <w:r>
              <w:rPr>
                <w:rFonts w:ascii="Comic Sans MS"/>
                <w:b/>
                <w:spacing w:val="-8"/>
                <w:sz w:val="19"/>
              </w:rPr>
              <w:t xml:space="preserve"> </w:t>
            </w:r>
            <w:r>
              <w:rPr>
                <w:rFonts w:ascii="Comic Sans MS"/>
                <w:b/>
                <w:spacing w:val="-1"/>
                <w:sz w:val="19"/>
              </w:rPr>
              <w:t>Utilization</w:t>
            </w:r>
          </w:p>
        </w:tc>
      </w:tr>
      <w:tr w:rsidR="00860853">
        <w:trPr>
          <w:trHeight w:hRule="exact" w:val="312"/>
        </w:trPr>
        <w:tc>
          <w:tcPr>
            <w:tcW w:w="2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0853" w:rsidRDefault="00860853"/>
        </w:tc>
        <w:tc>
          <w:tcPr>
            <w:tcW w:w="39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0853" w:rsidRDefault="00860853"/>
        </w:tc>
        <w:tc>
          <w:tcPr>
            <w:tcW w:w="38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0853" w:rsidRDefault="00860853"/>
        </w:tc>
      </w:tr>
    </w:tbl>
    <w:p w:rsidR="00860853" w:rsidRDefault="00860853">
      <w:pPr>
        <w:spacing w:before="11"/>
        <w:rPr>
          <w:rFonts w:ascii="Comic Sans MS" w:eastAsia="Comic Sans MS" w:hAnsi="Comic Sans MS" w:cs="Comic Sans MS"/>
          <w:b/>
          <w:bCs/>
          <w:sz w:val="18"/>
          <w:szCs w:val="18"/>
        </w:rPr>
      </w:pPr>
    </w:p>
    <w:p w:rsidR="00860853" w:rsidRDefault="004D2AFB">
      <w:pPr>
        <w:spacing w:line="200" w:lineRule="atLeast"/>
        <w:ind w:left="102"/>
        <w:rPr>
          <w:rFonts w:ascii="Comic Sans MS" w:eastAsia="Comic Sans MS" w:hAnsi="Comic Sans MS" w:cs="Comic Sans MS"/>
          <w:sz w:val="20"/>
          <w:szCs w:val="20"/>
        </w:rPr>
      </w:pPr>
      <w:r>
        <w:rPr>
          <w:rFonts w:ascii="Comic Sans MS" w:eastAsia="Comic Sans MS" w:hAnsi="Comic Sans MS" w:cs="Comic Sans MS"/>
          <w:noProof/>
          <w:sz w:val="20"/>
          <w:szCs w:val="20"/>
          <w:lang w:val="en-IN" w:eastAsia="en-IN"/>
        </w:rPr>
        <mc:AlternateContent>
          <mc:Choice Requires="wpg">
            <w:drawing>
              <wp:inline distT="0" distB="0" distL="0" distR="0">
                <wp:extent cx="6873240" cy="190500"/>
                <wp:effectExtent l="3810" t="4445" r="9525" b="508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73240" cy="190500"/>
                          <a:chOff x="0" y="0"/>
                          <a:chExt cx="10824" cy="300"/>
                        </a:xfrm>
                      </wpg:grpSpPr>
                      <wpg:grpSp>
                        <wpg:cNvPr id="6" name="Group 15"/>
                        <wpg:cNvGrpSpPr>
                          <a:grpSpLocks/>
                        </wpg:cNvGrpSpPr>
                        <wpg:grpSpPr bwMode="auto">
                          <a:xfrm>
                            <a:off x="6" y="6"/>
                            <a:ext cx="10812" cy="2"/>
                            <a:chOff x="6" y="6"/>
                            <a:chExt cx="10812" cy="2"/>
                          </a:xfrm>
                        </wpg:grpSpPr>
                        <wps:wsp>
                          <wps:cNvPr id="7" name="Freeform 16"/>
                          <wps:cNvSpPr>
                            <a:spLocks/>
                          </wps:cNvSpPr>
                          <wps:spPr bwMode="auto">
                            <a:xfrm>
                              <a:off x="6" y="6"/>
                              <a:ext cx="10812" cy="2"/>
                            </a:xfrm>
                            <a:custGeom>
                              <a:avLst/>
                              <a:gdLst>
                                <a:gd name="T0" fmla="+- 0 6 6"/>
                                <a:gd name="T1" fmla="*/ T0 w 10812"/>
                                <a:gd name="T2" fmla="+- 0 10817 6"/>
                                <a:gd name="T3" fmla="*/ T2 w 1081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812">
                                  <a:moveTo>
                                    <a:pt x="0" y="0"/>
                                  </a:moveTo>
                                  <a:lnTo>
                                    <a:pt x="10811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" name="Group 13"/>
                        <wpg:cNvGrpSpPr>
                          <a:grpSpLocks/>
                        </wpg:cNvGrpSpPr>
                        <wpg:grpSpPr bwMode="auto">
                          <a:xfrm>
                            <a:off x="11" y="11"/>
                            <a:ext cx="2" cy="279"/>
                            <a:chOff x="11" y="11"/>
                            <a:chExt cx="2" cy="279"/>
                          </a:xfrm>
                        </wpg:grpSpPr>
                        <wps:wsp>
                          <wps:cNvPr id="9" name="Freeform 14"/>
                          <wps:cNvSpPr>
                            <a:spLocks/>
                          </wps:cNvSpPr>
                          <wps:spPr bwMode="auto">
                            <a:xfrm>
                              <a:off x="11" y="11"/>
                              <a:ext cx="2" cy="279"/>
                            </a:xfrm>
                            <a:custGeom>
                              <a:avLst/>
                              <a:gdLst>
                                <a:gd name="T0" fmla="+- 0 11 11"/>
                                <a:gd name="T1" fmla="*/ 11 h 279"/>
                                <a:gd name="T2" fmla="+- 0 289 11"/>
                                <a:gd name="T3" fmla="*/ 289 h 279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79">
                                  <a:moveTo>
                                    <a:pt x="0" y="0"/>
                                  </a:moveTo>
                                  <a:lnTo>
                                    <a:pt x="0" y="278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" name="Group 11"/>
                        <wpg:cNvGrpSpPr>
                          <a:grpSpLocks/>
                        </wpg:cNvGrpSpPr>
                        <wpg:grpSpPr bwMode="auto">
                          <a:xfrm>
                            <a:off x="6" y="294"/>
                            <a:ext cx="10812" cy="2"/>
                            <a:chOff x="6" y="294"/>
                            <a:chExt cx="10812" cy="2"/>
                          </a:xfrm>
                        </wpg:grpSpPr>
                        <wps:wsp>
                          <wps:cNvPr id="11" name="Freeform 12"/>
                          <wps:cNvSpPr>
                            <a:spLocks/>
                          </wps:cNvSpPr>
                          <wps:spPr bwMode="auto">
                            <a:xfrm>
                              <a:off x="6" y="294"/>
                              <a:ext cx="10812" cy="2"/>
                            </a:xfrm>
                            <a:custGeom>
                              <a:avLst/>
                              <a:gdLst>
                                <a:gd name="T0" fmla="+- 0 6 6"/>
                                <a:gd name="T1" fmla="*/ T0 w 10812"/>
                                <a:gd name="T2" fmla="+- 0 10817 6"/>
                                <a:gd name="T3" fmla="*/ T2 w 1081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812">
                                  <a:moveTo>
                                    <a:pt x="0" y="0"/>
                                  </a:moveTo>
                                  <a:lnTo>
                                    <a:pt x="10811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" name="Group 9"/>
                        <wpg:cNvGrpSpPr>
                          <a:grpSpLocks/>
                        </wpg:cNvGrpSpPr>
                        <wpg:grpSpPr bwMode="auto">
                          <a:xfrm>
                            <a:off x="3859" y="11"/>
                            <a:ext cx="2" cy="279"/>
                            <a:chOff x="3859" y="11"/>
                            <a:chExt cx="2" cy="279"/>
                          </a:xfrm>
                        </wpg:grpSpPr>
                        <wps:wsp>
                          <wps:cNvPr id="13" name="Freeform 10"/>
                          <wps:cNvSpPr>
                            <a:spLocks/>
                          </wps:cNvSpPr>
                          <wps:spPr bwMode="auto">
                            <a:xfrm>
                              <a:off x="3859" y="11"/>
                              <a:ext cx="2" cy="279"/>
                            </a:xfrm>
                            <a:custGeom>
                              <a:avLst/>
                              <a:gdLst>
                                <a:gd name="T0" fmla="+- 0 11 11"/>
                                <a:gd name="T1" fmla="*/ 11 h 279"/>
                                <a:gd name="T2" fmla="+- 0 289 11"/>
                                <a:gd name="T3" fmla="*/ 289 h 279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79">
                                  <a:moveTo>
                                    <a:pt x="0" y="0"/>
                                  </a:moveTo>
                                  <a:lnTo>
                                    <a:pt x="0" y="278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" name="Group 6"/>
                        <wpg:cNvGrpSpPr>
                          <a:grpSpLocks/>
                        </wpg:cNvGrpSpPr>
                        <wpg:grpSpPr bwMode="auto">
                          <a:xfrm>
                            <a:off x="10813" y="11"/>
                            <a:ext cx="2" cy="279"/>
                            <a:chOff x="10813" y="11"/>
                            <a:chExt cx="2" cy="279"/>
                          </a:xfrm>
                        </wpg:grpSpPr>
                        <wps:wsp>
                          <wps:cNvPr id="15" name="Freeform 8"/>
                          <wps:cNvSpPr>
                            <a:spLocks/>
                          </wps:cNvSpPr>
                          <wps:spPr bwMode="auto">
                            <a:xfrm>
                              <a:off x="10813" y="11"/>
                              <a:ext cx="2" cy="279"/>
                            </a:xfrm>
                            <a:custGeom>
                              <a:avLst/>
                              <a:gdLst>
                                <a:gd name="T0" fmla="+- 0 11 11"/>
                                <a:gd name="T1" fmla="*/ 11 h 279"/>
                                <a:gd name="T2" fmla="+- 0 289 11"/>
                                <a:gd name="T3" fmla="*/ 289 h 279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79">
                                  <a:moveTo>
                                    <a:pt x="0" y="0"/>
                                  </a:moveTo>
                                  <a:lnTo>
                                    <a:pt x="0" y="278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" y="6"/>
                              <a:ext cx="384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34024" w:rsidRDefault="00434024">
                                <w:pPr>
                                  <w:spacing w:before="11"/>
                                  <w:ind w:left="108"/>
                                  <w:rPr>
                                    <w:rFonts w:ascii="Comic Sans MS" w:eastAsia="Comic Sans MS" w:hAnsi="Comic Sans MS" w:cs="Comic Sans MS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Comic Sans MS"/>
                                    <w:b/>
                                    <w:spacing w:val="-1"/>
                                    <w:sz w:val="19"/>
                                  </w:rPr>
                                  <w:t>Final</w:t>
                                </w:r>
                                <w:r>
                                  <w:rPr>
                                    <w:rFonts w:ascii="Comic Sans MS"/>
                                    <w:b/>
                                    <w:spacing w:val="-1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omic Sans MS"/>
                                    <w:b/>
                                    <w:spacing w:val="-1"/>
                                    <w:sz w:val="19"/>
                                  </w:rPr>
                                  <w:t>Rating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5" o:spid="_x0000_s1026" style="width:541.2pt;height:15pt;mso-position-horizontal-relative:char;mso-position-vertical-relative:line" coordsize="10824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">
                <v:group id="Group 15" o:spid="_x0000_s1027" style="position:absolute;left:6;top:6;width:10812;height:2" coordorigin="6,6" coordsize="1081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shape id="Freeform 16" o:spid="_x0000_s1028" style="position:absolute;left:6;top:6;width:10812;height:2;visibility:visible;mso-wrap-style:square;v-text-anchor:top" coordsize="1081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" path="m,l10811,e" filled="f" strokeweight=".58pt">
                    <v:path arrowok="t" o:connecttype="custom" o:connectlocs="0,0;10811,0" o:connectangles="0,0"/>
                  </v:shape>
                </v:group>
                <v:group id="Group 13" o:spid="_x0000_s1029" style="position:absolute;left:11;top:11;width:2;height:279" coordorigin="11,11" coordsize="2,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Freeform 14" o:spid="_x0000_s1030" style="position:absolute;left:11;top:11;width:2;height:279;visibility:visible;mso-wrap-style:square;v-text-anchor:top" coordsize="2,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" path="m,l,278e" filled="f" strokeweight=".58pt">
                    <v:path arrowok="t" o:connecttype="custom" o:connectlocs="0,11;0,289" o:connectangles="0,0"/>
                  </v:shape>
                </v:group>
                <v:group id="Group 11" o:spid="_x0000_s1031" style="position:absolute;left:6;top:294;width:10812;height:2" coordorigin="6,294" coordsize="1081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shape id="Freeform 12" o:spid="_x0000_s1032" style="position:absolute;left:6;top:294;width:10812;height:2;visibility:visible;mso-wrap-style:square;v-text-anchor:top" coordsize="1081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" path="m,l10811,e" filled="f" strokeweight=".58pt">
                    <v:path arrowok="t" o:connecttype="custom" o:connectlocs="0,0;10811,0" o:connectangles="0,0"/>
                  </v:shape>
                </v:group>
                <v:group id="Group 9" o:spid="_x0000_s1033" style="position:absolute;left:3859;top:11;width:2;height:279" coordorigin="3859,11" coordsize="2,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Freeform 10" o:spid="_x0000_s1034" style="position:absolute;left:3859;top:11;width:2;height:279;visibility:visible;mso-wrap-style:square;v-text-anchor:top" coordsize="2,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" path="m,l,278e" filled="f" strokeweight=".58pt">
                    <v:path arrowok="t" o:connecttype="custom" o:connectlocs="0,11;0,289" o:connectangles="0,0"/>
                  </v:shape>
                </v:group>
                <v:group id="Group 6" o:spid="_x0000_s1035" style="position:absolute;left:10813;top:11;width:2;height:279" coordorigin="10813,11" coordsize="2,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Freeform 8" o:spid="_x0000_s1036" style="position:absolute;left:10813;top:11;width:2;height:279;visibility:visible;mso-wrap-style:square;v-text-anchor:top" coordsize="2,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" path="m,l,278e" filled="f" strokeweight=".58pt">
                    <v:path arrowok="t" o:connecttype="custom" o:connectlocs="0,11;0,289" o:connectangles="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" o:spid="_x0000_s1037" type="#_x0000_t202" style="position:absolute;left:11;top:6;width:384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  <v:textbox inset="0,0,0,0">
                      <w:txbxContent>
                        <w:p w:rsidR="00434024" w:rsidRDefault="00434024">
                          <w:pPr>
                            <w:spacing w:before="11"/>
                            <w:ind w:left="108"/>
                            <w:rPr>
                              <w:rFonts w:ascii="Comic Sans MS" w:eastAsia="Comic Sans MS" w:hAnsi="Comic Sans MS" w:cs="Comic Sans MS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Comic Sans MS"/>
                              <w:b/>
                              <w:spacing w:val="-1"/>
                              <w:sz w:val="19"/>
                            </w:rPr>
                            <w:t>Final</w:t>
                          </w:r>
                          <w:r>
                            <w:rPr>
                              <w:rFonts w:ascii="Comic Sans MS"/>
                              <w:b/>
                              <w:spacing w:val="-1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Comic Sans MS"/>
                              <w:b/>
                              <w:spacing w:val="-1"/>
                              <w:sz w:val="19"/>
                            </w:rPr>
                            <w:t>Rating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:rsidR="00860853" w:rsidRDefault="00860853">
      <w:pPr>
        <w:rPr>
          <w:rFonts w:ascii="Comic Sans MS" w:eastAsia="Comic Sans MS" w:hAnsi="Comic Sans MS" w:cs="Comic Sans MS"/>
          <w:b/>
          <w:bCs/>
          <w:sz w:val="20"/>
          <w:szCs w:val="20"/>
        </w:rPr>
      </w:pPr>
    </w:p>
    <w:p w:rsidR="00860853" w:rsidRDefault="00860853">
      <w:pPr>
        <w:rPr>
          <w:rFonts w:ascii="Comic Sans MS" w:eastAsia="Comic Sans MS" w:hAnsi="Comic Sans MS" w:cs="Comic Sans MS"/>
          <w:b/>
          <w:bCs/>
          <w:sz w:val="20"/>
          <w:szCs w:val="20"/>
        </w:rPr>
      </w:pPr>
    </w:p>
    <w:p w:rsidR="00860853" w:rsidRDefault="00860853">
      <w:pPr>
        <w:spacing w:before="6"/>
        <w:rPr>
          <w:rFonts w:ascii="Comic Sans MS" w:eastAsia="Comic Sans MS" w:hAnsi="Comic Sans MS" w:cs="Comic Sans MS"/>
          <w:b/>
          <w:bCs/>
          <w:sz w:val="21"/>
          <w:szCs w:val="21"/>
        </w:rPr>
      </w:pPr>
    </w:p>
    <w:p w:rsidR="00860853" w:rsidRDefault="004D2AFB">
      <w:pPr>
        <w:spacing w:line="20" w:lineRule="atLeast"/>
        <w:ind w:left="730"/>
        <w:rPr>
          <w:rFonts w:ascii="Comic Sans MS" w:eastAsia="Comic Sans MS" w:hAnsi="Comic Sans MS" w:cs="Comic Sans MS"/>
          <w:sz w:val="2"/>
          <w:szCs w:val="2"/>
        </w:rPr>
      </w:pPr>
      <w:r>
        <w:rPr>
          <w:rFonts w:ascii="Comic Sans MS" w:eastAsia="Comic Sans MS" w:hAnsi="Comic Sans MS" w:cs="Comic Sans MS"/>
          <w:noProof/>
          <w:sz w:val="2"/>
          <w:szCs w:val="2"/>
          <w:lang w:val="en-IN" w:eastAsia="en-IN"/>
        </w:rPr>
        <mc:AlternateContent>
          <mc:Choice Requires="wpg">
            <w:drawing>
              <wp:inline distT="0" distB="0" distL="0" distR="0">
                <wp:extent cx="5673725" cy="15875"/>
                <wp:effectExtent l="3175" t="9525" r="9525" b="3175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73725" cy="15875"/>
                          <a:chOff x="0" y="0"/>
                          <a:chExt cx="8935" cy="2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8925" cy="15"/>
                            <a:chOff x="5" y="5"/>
                            <a:chExt cx="8925" cy="15"/>
                          </a:xfrm>
                        </wpg:grpSpPr>
                        <wps:wsp>
                          <wps:cNvPr id="4" name="Freeform 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8925" cy="15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8925"/>
                                <a:gd name="T2" fmla="+- 0 5 5"/>
                                <a:gd name="T3" fmla="*/ 5 h 15"/>
                                <a:gd name="T4" fmla="+- 0 8930 5"/>
                                <a:gd name="T5" fmla="*/ T4 w 8925"/>
                                <a:gd name="T6" fmla="+- 0 20 5"/>
                                <a:gd name="T7" fmla="*/ 20 h 1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8925" h="15">
                                  <a:moveTo>
                                    <a:pt x="0" y="0"/>
                                  </a:moveTo>
                                  <a:lnTo>
                                    <a:pt x="8925" y="15"/>
                                  </a:lnTo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83AC7EF" id="Group 2" o:spid="_x0000_s1026" style="width:446.75pt;height:1.25pt;mso-position-horizontal-relative:char;mso-position-vertical-relative:line" coordsize="8935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">
                <v:group id="Group 3" o:spid="_x0000_s1027" style="position:absolute;left:5;top:5;width:8925;height:15" coordorigin="5,5" coordsize="892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Freeform 4" o:spid="_x0000_s1028" style="position:absolute;left:5;top:5;width:8925;height:15;visibility:visible;mso-wrap-style:square;v-text-anchor:top" coordsize="892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" path="m,l8925,15e" filled="f" strokeweight=".5pt">
                    <v:path arrowok="t" o:connecttype="custom" o:connectlocs="0,5;8925,20" o:connectangles="0,0"/>
                  </v:shape>
                </v:group>
                <w10:anchorlock/>
              </v:group>
            </w:pict>
          </mc:Fallback>
        </mc:AlternateContent>
      </w:r>
    </w:p>
    <w:p w:rsidR="00860853" w:rsidRDefault="00321E46">
      <w:pPr>
        <w:tabs>
          <w:tab w:val="left" w:pos="8644"/>
        </w:tabs>
        <w:spacing w:before="100"/>
        <w:ind w:left="720" w:right="1477"/>
        <w:rPr>
          <w:rFonts w:ascii="Comic Sans MS" w:eastAsia="Comic Sans MS" w:hAnsi="Comic Sans MS" w:cs="Comic Sans MS"/>
          <w:sz w:val="19"/>
          <w:szCs w:val="19"/>
        </w:rPr>
      </w:pPr>
      <w:r>
        <w:rPr>
          <w:rFonts w:ascii="Comic Sans MS" w:eastAsia="Comic Sans MS" w:hAnsi="Comic Sans MS" w:cs="Comic Sans MS"/>
          <w:spacing w:val="-1"/>
          <w:sz w:val="19"/>
          <w:szCs w:val="19"/>
        </w:rPr>
        <w:t>Performance</w:t>
      </w:r>
      <w:r>
        <w:rPr>
          <w:rFonts w:ascii="Comic Sans MS" w:eastAsia="Comic Sans MS" w:hAnsi="Comic Sans MS" w:cs="Comic Sans MS"/>
          <w:spacing w:val="-8"/>
          <w:sz w:val="19"/>
          <w:szCs w:val="19"/>
        </w:rPr>
        <w:t xml:space="preserve"> </w:t>
      </w:r>
      <w:r>
        <w:rPr>
          <w:rFonts w:ascii="Comic Sans MS" w:eastAsia="Comic Sans MS" w:hAnsi="Comic Sans MS" w:cs="Comic Sans MS"/>
          <w:spacing w:val="-1"/>
          <w:sz w:val="19"/>
          <w:szCs w:val="19"/>
        </w:rPr>
        <w:t>Appraisal</w:t>
      </w:r>
      <w:r>
        <w:rPr>
          <w:rFonts w:ascii="Comic Sans MS" w:eastAsia="Comic Sans MS" w:hAnsi="Comic Sans MS" w:cs="Comic Sans MS"/>
          <w:spacing w:val="-7"/>
          <w:sz w:val="19"/>
          <w:szCs w:val="19"/>
        </w:rPr>
        <w:t xml:space="preserve"> </w:t>
      </w:r>
      <w:r>
        <w:rPr>
          <w:rFonts w:ascii="Comic Sans MS" w:eastAsia="Comic Sans MS" w:hAnsi="Comic Sans MS" w:cs="Comic Sans MS"/>
          <w:spacing w:val="-1"/>
          <w:sz w:val="19"/>
          <w:szCs w:val="19"/>
        </w:rPr>
        <w:t>and</w:t>
      </w:r>
      <w:r>
        <w:rPr>
          <w:rFonts w:ascii="Comic Sans MS" w:eastAsia="Comic Sans MS" w:hAnsi="Comic Sans MS" w:cs="Comic Sans MS"/>
          <w:spacing w:val="-6"/>
          <w:sz w:val="19"/>
          <w:szCs w:val="19"/>
        </w:rPr>
        <w:t xml:space="preserve"> </w:t>
      </w:r>
      <w:r>
        <w:rPr>
          <w:rFonts w:ascii="Comic Sans MS" w:eastAsia="Comic Sans MS" w:hAnsi="Comic Sans MS" w:cs="Comic Sans MS"/>
          <w:spacing w:val="-1"/>
          <w:sz w:val="19"/>
          <w:szCs w:val="19"/>
        </w:rPr>
        <w:t>Development</w:t>
      </w:r>
      <w:r>
        <w:rPr>
          <w:rFonts w:ascii="Comic Sans MS" w:eastAsia="Comic Sans MS" w:hAnsi="Comic Sans MS" w:cs="Comic Sans MS"/>
          <w:spacing w:val="-5"/>
          <w:sz w:val="19"/>
          <w:szCs w:val="19"/>
        </w:rPr>
        <w:t xml:space="preserve"> </w:t>
      </w:r>
      <w:r>
        <w:rPr>
          <w:rFonts w:ascii="Comic Sans MS" w:eastAsia="Comic Sans MS" w:hAnsi="Comic Sans MS" w:cs="Comic Sans MS"/>
          <w:sz w:val="18"/>
          <w:szCs w:val="18"/>
        </w:rPr>
        <w:t>–</w:t>
      </w:r>
      <w:r>
        <w:rPr>
          <w:rFonts w:ascii="Comic Sans MS" w:eastAsia="Comic Sans MS" w:hAnsi="Comic Sans MS" w:cs="Comic Sans MS"/>
          <w:spacing w:val="-6"/>
          <w:sz w:val="18"/>
          <w:szCs w:val="18"/>
        </w:rPr>
        <w:t xml:space="preserve"> </w:t>
      </w:r>
      <w:r>
        <w:rPr>
          <w:rFonts w:ascii="Comic Sans MS" w:eastAsia="Comic Sans MS" w:hAnsi="Comic Sans MS" w:cs="Comic Sans MS"/>
          <w:spacing w:val="-1"/>
          <w:sz w:val="18"/>
          <w:szCs w:val="18"/>
        </w:rPr>
        <w:t>Changepond</w:t>
      </w:r>
      <w:r>
        <w:rPr>
          <w:rFonts w:ascii="Comic Sans MS" w:eastAsia="Comic Sans MS" w:hAnsi="Comic Sans MS" w:cs="Comic Sans MS"/>
          <w:spacing w:val="-7"/>
          <w:sz w:val="18"/>
          <w:szCs w:val="18"/>
        </w:rPr>
        <w:t xml:space="preserve"> </w:t>
      </w:r>
      <w:r>
        <w:rPr>
          <w:rFonts w:ascii="Comic Sans MS" w:eastAsia="Comic Sans MS" w:hAnsi="Comic Sans MS" w:cs="Comic Sans MS"/>
          <w:spacing w:val="-1"/>
          <w:sz w:val="18"/>
          <w:szCs w:val="18"/>
        </w:rPr>
        <w:t>Technologies</w:t>
      </w:r>
      <w:r>
        <w:rPr>
          <w:rFonts w:ascii="Comic Sans MS" w:eastAsia="Comic Sans MS" w:hAnsi="Comic Sans MS" w:cs="Comic Sans MS"/>
          <w:spacing w:val="-8"/>
          <w:sz w:val="18"/>
          <w:szCs w:val="18"/>
        </w:rPr>
        <w:t xml:space="preserve"> </w:t>
      </w:r>
      <w:r>
        <w:rPr>
          <w:rFonts w:ascii="Comic Sans MS" w:eastAsia="Comic Sans MS" w:hAnsi="Comic Sans MS" w:cs="Comic Sans MS"/>
          <w:spacing w:val="-1"/>
          <w:sz w:val="18"/>
          <w:szCs w:val="18"/>
        </w:rPr>
        <w:t>Ltd.,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ab/>
      </w:r>
      <w:r>
        <w:rPr>
          <w:rFonts w:ascii="Comic Sans MS" w:eastAsia="Comic Sans MS" w:hAnsi="Comic Sans MS" w:cs="Comic Sans MS"/>
          <w:spacing w:val="-1"/>
          <w:sz w:val="19"/>
          <w:szCs w:val="19"/>
        </w:rPr>
        <w:t>Version</w:t>
      </w:r>
      <w:r>
        <w:rPr>
          <w:rFonts w:ascii="Comic Sans MS" w:eastAsia="Comic Sans MS" w:hAnsi="Comic Sans MS" w:cs="Comic Sans MS"/>
          <w:spacing w:val="-9"/>
          <w:sz w:val="19"/>
          <w:szCs w:val="19"/>
        </w:rPr>
        <w:t xml:space="preserve"> </w:t>
      </w:r>
      <w:r>
        <w:rPr>
          <w:rFonts w:ascii="Comic Sans MS" w:eastAsia="Comic Sans MS" w:hAnsi="Comic Sans MS" w:cs="Comic Sans MS"/>
          <w:spacing w:val="1"/>
          <w:sz w:val="19"/>
          <w:szCs w:val="19"/>
        </w:rPr>
        <w:t>1.0</w:t>
      </w:r>
      <w:r>
        <w:rPr>
          <w:rFonts w:ascii="Times New Roman" w:eastAsia="Times New Roman" w:hAnsi="Times New Roman" w:cs="Times New Roman"/>
          <w:spacing w:val="77"/>
          <w:w w:val="99"/>
          <w:sz w:val="19"/>
          <w:szCs w:val="19"/>
        </w:rPr>
        <w:t xml:space="preserve"> </w:t>
      </w:r>
      <w:r>
        <w:rPr>
          <w:rFonts w:ascii="Comic Sans MS" w:eastAsia="Comic Sans MS" w:hAnsi="Comic Sans MS" w:cs="Comic Sans MS"/>
          <w:spacing w:val="-1"/>
          <w:sz w:val="19"/>
          <w:szCs w:val="19"/>
        </w:rPr>
        <w:t>D</w:t>
      </w:r>
      <w:r>
        <w:rPr>
          <w:rFonts w:ascii="Comic Sans MS" w:eastAsia="Comic Sans MS" w:hAnsi="Comic Sans MS" w:cs="Comic Sans MS"/>
          <w:spacing w:val="-1"/>
          <w:sz w:val="18"/>
          <w:szCs w:val="18"/>
        </w:rPr>
        <w:t>ate:</w:t>
      </w:r>
      <w:r w:rsidR="005C08C0">
        <w:rPr>
          <w:rFonts w:ascii="Comic Sans MS" w:eastAsia="Comic Sans MS" w:hAnsi="Comic Sans MS" w:cs="Comic Sans MS"/>
          <w:spacing w:val="-1"/>
          <w:sz w:val="18"/>
          <w:szCs w:val="18"/>
        </w:rPr>
        <w:t>20-05-2025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ab/>
      </w:r>
      <w:r>
        <w:rPr>
          <w:rFonts w:ascii="Comic Sans MS" w:eastAsia="Comic Sans MS" w:hAnsi="Comic Sans MS" w:cs="Comic Sans MS"/>
          <w:spacing w:val="-1"/>
          <w:sz w:val="19"/>
          <w:szCs w:val="19"/>
        </w:rPr>
        <w:t>Page</w:t>
      </w:r>
      <w:r>
        <w:rPr>
          <w:rFonts w:ascii="Comic Sans MS" w:eastAsia="Comic Sans MS" w:hAnsi="Comic Sans MS" w:cs="Comic Sans MS"/>
          <w:spacing w:val="-3"/>
          <w:sz w:val="19"/>
          <w:szCs w:val="19"/>
        </w:rPr>
        <w:t xml:space="preserve"> </w:t>
      </w:r>
      <w:r w:rsidR="005C08C0">
        <w:rPr>
          <w:rFonts w:ascii="Comic Sans MS" w:eastAsia="Comic Sans MS" w:hAnsi="Comic Sans MS" w:cs="Comic Sans MS"/>
          <w:sz w:val="19"/>
          <w:szCs w:val="19"/>
        </w:rPr>
        <w:t xml:space="preserve">4 </w:t>
      </w:r>
      <w:r>
        <w:rPr>
          <w:rFonts w:ascii="Comic Sans MS" w:eastAsia="Comic Sans MS" w:hAnsi="Comic Sans MS" w:cs="Comic Sans MS"/>
          <w:sz w:val="19"/>
          <w:szCs w:val="19"/>
        </w:rPr>
        <w:t>of5</w:t>
      </w:r>
    </w:p>
    <w:sectPr w:rsidR="00860853">
      <w:type w:val="continuous"/>
      <w:pgSz w:w="12240" w:h="15840"/>
      <w:pgMar w:top="660" w:right="420" w:bottom="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00423"/>
    <w:multiLevelType w:val="multilevel"/>
    <w:tmpl w:val="E964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609EE"/>
    <w:multiLevelType w:val="multilevel"/>
    <w:tmpl w:val="5B42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90113"/>
    <w:multiLevelType w:val="hybridMultilevel"/>
    <w:tmpl w:val="E66C4A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346F17"/>
    <w:multiLevelType w:val="multilevel"/>
    <w:tmpl w:val="4B60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C3FAC"/>
    <w:multiLevelType w:val="hybridMultilevel"/>
    <w:tmpl w:val="FA3A3D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FC7502"/>
    <w:multiLevelType w:val="hybridMultilevel"/>
    <w:tmpl w:val="2EDE55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977932"/>
    <w:multiLevelType w:val="multilevel"/>
    <w:tmpl w:val="7CB0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006C7A"/>
    <w:multiLevelType w:val="multilevel"/>
    <w:tmpl w:val="C1D0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EC546C"/>
    <w:multiLevelType w:val="multilevel"/>
    <w:tmpl w:val="FFD6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5D6B6F"/>
    <w:multiLevelType w:val="multilevel"/>
    <w:tmpl w:val="AA66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7"/>
  </w:num>
  <w:num w:numId="4">
    <w:abstractNumId w:val="4"/>
  </w:num>
  <w:num w:numId="5">
    <w:abstractNumId w:val="0"/>
  </w:num>
  <w:num w:numId="6">
    <w:abstractNumId w:val="3"/>
  </w:num>
  <w:num w:numId="7">
    <w:abstractNumId w:val="1"/>
  </w:num>
  <w:num w:numId="8">
    <w:abstractNumId w:val="5"/>
  </w:num>
  <w:num w:numId="9">
    <w:abstractNumId w:val="6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853"/>
    <w:rsid w:val="00053E06"/>
    <w:rsid w:val="00122213"/>
    <w:rsid w:val="002132B7"/>
    <w:rsid w:val="00271DFE"/>
    <w:rsid w:val="00321E46"/>
    <w:rsid w:val="003F1A72"/>
    <w:rsid w:val="00417A28"/>
    <w:rsid w:val="00434024"/>
    <w:rsid w:val="00434316"/>
    <w:rsid w:val="004D2AFB"/>
    <w:rsid w:val="00516E8A"/>
    <w:rsid w:val="00536DFA"/>
    <w:rsid w:val="005376EF"/>
    <w:rsid w:val="005A6D5E"/>
    <w:rsid w:val="005C08C0"/>
    <w:rsid w:val="005F39CF"/>
    <w:rsid w:val="00616A8C"/>
    <w:rsid w:val="00651FA2"/>
    <w:rsid w:val="00655B37"/>
    <w:rsid w:val="006B167C"/>
    <w:rsid w:val="00700B91"/>
    <w:rsid w:val="00860853"/>
    <w:rsid w:val="008A63B1"/>
    <w:rsid w:val="008C6043"/>
    <w:rsid w:val="00A54651"/>
    <w:rsid w:val="00AB41B8"/>
    <w:rsid w:val="00B209AC"/>
    <w:rsid w:val="00D3076D"/>
    <w:rsid w:val="00D37BA7"/>
    <w:rsid w:val="00D40BCC"/>
    <w:rsid w:val="00DE5496"/>
    <w:rsid w:val="00DF7E0E"/>
    <w:rsid w:val="00EE1620"/>
    <w:rsid w:val="00FF2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A3C9DF"/>
  <w15:docId w15:val="{59497500-3538-4D08-8DCC-0D76D286E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76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3389"/>
    </w:pPr>
    <w:rPr>
      <w:rFonts w:ascii="Comic Sans MS" w:eastAsia="Comic Sans MS" w:hAnsi="Comic Sans MS"/>
      <w:b/>
      <w:bCs/>
      <w:sz w:val="19"/>
      <w:szCs w:val="19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B209AC"/>
    <w:rPr>
      <w:b/>
      <w:bCs/>
    </w:rPr>
  </w:style>
  <w:style w:type="character" w:customStyle="1" w:styleId="overflow-hidden">
    <w:name w:val="overflow-hidden"/>
    <w:basedOn w:val="DefaultParagraphFont"/>
    <w:rsid w:val="00516E8A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16E8A"/>
    <w:pPr>
      <w:widowControl/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val="en-IN"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16E8A"/>
    <w:rPr>
      <w:rFonts w:ascii="Arial" w:eastAsia="Times New Roman" w:hAnsi="Arial" w:cs="Arial"/>
      <w:vanish/>
      <w:sz w:val="16"/>
      <w:szCs w:val="16"/>
      <w:lang w:val="en-IN" w:eastAsia="en-IN"/>
    </w:rPr>
  </w:style>
  <w:style w:type="paragraph" w:customStyle="1" w:styleId="placeholder">
    <w:name w:val="placeholder"/>
    <w:basedOn w:val="Normal"/>
    <w:rsid w:val="00516E8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16E8A"/>
    <w:pPr>
      <w:widowControl/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val="en-IN"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16E8A"/>
    <w:rPr>
      <w:rFonts w:ascii="Arial" w:eastAsia="Times New Roman" w:hAnsi="Arial" w:cs="Arial"/>
      <w:vanish/>
      <w:sz w:val="16"/>
      <w:szCs w:val="16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13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7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9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96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84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11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560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731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00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096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339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914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16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310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30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004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86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5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30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916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390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95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182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527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841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786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930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295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6208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9538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561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1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6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2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1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4</Pages>
  <Words>1026</Words>
  <Characters>5850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Venkatesh B</cp:lastModifiedBy>
  <cp:revision>28</cp:revision>
  <dcterms:created xsi:type="dcterms:W3CDTF">2025-05-20T05:35:00Z</dcterms:created>
  <dcterms:modified xsi:type="dcterms:W3CDTF">2025-05-22T11:47:00Z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2025-05-07T00:00:00Z</vt:filetime>
  </property>
  <property fmtid="{D5CDD505-2E9C-101B-9397-08002B2CF9AE}" pid="3" name="LastSaved">
    <vt:filetime>2025-05-07T00:00:00Z</vt:filetime>
  </property>
</Properties>
</file>