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Hodan Warsame</w:t>
      </w:r>
    </w:p>
    <w:p>
      <w:r>
        <w:t>Minneapolis, Minnesota</w:t>
      </w:r>
    </w:p>
    <w:p>
      <w:r>
        <w:t>hodan.warsame@example.com</w:t>
      </w:r>
    </w:p>
    <w:p>
      <w:r>
        <w:t>555-0120</w:t>
      </w:r>
    </w:p>
    <w:p/>
    <w:p>
      <w:pPr>
        <w:pStyle w:val="Heading2"/>
      </w:pPr>
      <w:r>
        <w:t>SUMMARY:</w:t>
      </w:r>
    </w:p>
    <w:p>
      <w:r>
        <w:t>Hard-working person who wants a customer support job. Five years as a delivery driver.</w:t>
      </w:r>
    </w:p>
    <w:p/>
    <w:p>
      <w:pPr>
        <w:pStyle w:val="Heading2"/>
      </w:pPr>
      <w:r>
        <w:t>EXPERIENCE:</w:t>
      </w:r>
    </w:p>
    <w:p>
      <w:r>
        <w:t>Delivery driver, Riverbend Parcel Service, 2020 to present</w:t>
      </w:r>
    </w:p>
    <w:p>
      <w:r>
        <w:t>I deliver parcels on a set route and say hello to customers at the door. Sometimes a customer asks where a late parcel is and I tell them to call the office.</w:t>
      </w:r>
    </w:p>
    <w:p>
      <w:r>
        <w:t>Forklift operator, Zlatan Storage, 2017 to 2020</w:t>
      </w:r>
    </w:p>
    <w:p>
      <w:r>
        <w:t>Moved pallets in a storage hall.</w:t>
      </w:r>
    </w:p>
    <w:p/>
    <w:p>
      <w:pPr>
        <w:pStyle w:val="Heading2"/>
      </w:pPr>
      <w:r>
        <w:t>SKILLS:</w:t>
      </w:r>
    </w:p>
    <w:p>
      <w:r>
        <w:t>Driving licence, map reading, good timekeeping</w:t>
      </w:r>
    </w:p>
    <w:p/>
    <w:p>
      <w:pPr>
        <w:pStyle w:val="Heading2"/>
      </w:pPr>
      <w:r>
        <w:t>EDUCATION:</w:t>
      </w:r>
    </w:p>
    <w:p>
      <w:r>
        <w:t>Vocational certificate in Logistics, Karlow Technical School,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