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C6A8" w14:textId="77777777" w:rsidR="007C2FA0" w:rsidRDefault="009325B0">
      <w:pPr>
        <w:pStyle w:val="Heading1"/>
        <w:numPr>
          <w:ilvl w:val="0"/>
          <w:numId w:val="0"/>
        </w:numPr>
        <w:jc w:val="center"/>
        <w:rPr>
          <w:szCs w:val="24"/>
          <w:u w:val="single"/>
        </w:rPr>
      </w:pPr>
      <w:r>
        <w:rPr>
          <w:szCs w:val="24"/>
          <w:u w:val="single"/>
        </w:rPr>
        <w:t xml:space="preserve">Annexure3b- Complete filing </w:t>
      </w:r>
    </w:p>
    <w:p w14:paraId="0E7B116C" w14:textId="77777777" w:rsidR="007C2FA0" w:rsidRDefault="007C2FA0">
      <w:pPr>
        <w:rPr>
          <w:rFonts w:ascii="Times New Roman" w:hAnsi="Times New Roman"/>
          <w:sz w:val="24"/>
          <w:szCs w:val="24"/>
        </w:rPr>
      </w:pPr>
    </w:p>
    <w:p w14:paraId="22580F6A" w14:textId="77777777" w:rsidR="007C2FA0" w:rsidRDefault="009325B0">
      <w:pPr>
        <w:pStyle w:val="Heading1"/>
        <w:numPr>
          <w:ilvl w:val="0"/>
          <w:numId w:val="0"/>
        </w:numPr>
        <w:jc w:val="center"/>
        <w:rPr>
          <w:szCs w:val="24"/>
          <w:u w:val="single"/>
        </w:rPr>
      </w:pPr>
      <w:r>
        <w:rPr>
          <w:szCs w:val="24"/>
          <w:u w:val="single"/>
        </w:rPr>
        <w:t>INVENTION DISCLOSURE FORM</w:t>
      </w:r>
    </w:p>
    <w:p w14:paraId="27540B4F" w14:textId="77777777" w:rsidR="007C2FA0" w:rsidRDefault="007C2FA0">
      <w:pPr>
        <w:rPr>
          <w:lang w:val="en-US" w:eastAsia="en-US"/>
        </w:rPr>
      </w:pPr>
    </w:p>
    <w:p w14:paraId="5E429935" w14:textId="77777777" w:rsidR="007C2FA0" w:rsidRDefault="009325B0">
      <w:pPr>
        <w:pStyle w:val="BodyText"/>
        <w:spacing w:line="240" w:lineRule="auto"/>
        <w:ind w:right="-180"/>
        <w:jc w:val="both"/>
        <w:rPr>
          <w:szCs w:val="24"/>
        </w:rPr>
      </w:pPr>
      <w:r>
        <w:rPr>
          <w:szCs w:val="24"/>
        </w:rPr>
        <w:t>Details of Invention for better understanding:</w:t>
      </w:r>
    </w:p>
    <w:p w14:paraId="3BFC7958" w14:textId="77777777" w:rsidR="007C2FA0" w:rsidRDefault="007C2FA0">
      <w:pPr>
        <w:pStyle w:val="BodyText"/>
        <w:spacing w:line="240" w:lineRule="auto"/>
        <w:ind w:right="-180"/>
        <w:jc w:val="both"/>
        <w:rPr>
          <w:szCs w:val="24"/>
        </w:rPr>
      </w:pPr>
    </w:p>
    <w:p w14:paraId="60386EEB" w14:textId="54806F3D" w:rsidR="009E40EB" w:rsidRDefault="009325B0" w:rsidP="00A02DD2">
      <w:pPr>
        <w:suppressAutoHyphens/>
        <w:rPr>
          <w:rFonts w:ascii="Times New Roman" w:hAnsi="Times New Roman"/>
          <w:sz w:val="24"/>
          <w:szCs w:val="24"/>
        </w:rPr>
      </w:pPr>
      <w:r>
        <w:rPr>
          <w:rFonts w:ascii="Times New Roman" w:hAnsi="Times New Roman"/>
          <w:b/>
          <w:sz w:val="24"/>
          <w:szCs w:val="24"/>
        </w:rPr>
        <w:t>1.</w:t>
      </w:r>
      <w:r w:rsidR="007C2840">
        <w:rPr>
          <w:rFonts w:ascii="Times New Roman" w:hAnsi="Times New Roman"/>
          <w:b/>
          <w:sz w:val="24"/>
          <w:szCs w:val="24"/>
        </w:rPr>
        <w:tab/>
      </w:r>
      <w:r>
        <w:rPr>
          <w:rFonts w:ascii="Times New Roman" w:hAnsi="Times New Roman"/>
          <w:b/>
          <w:sz w:val="24"/>
          <w:szCs w:val="24"/>
        </w:rPr>
        <w:t>TITLE:</w:t>
      </w:r>
      <w:r>
        <w:rPr>
          <w:rFonts w:ascii="Times New Roman" w:hAnsi="Times New Roman"/>
          <w:sz w:val="24"/>
          <w:szCs w:val="24"/>
        </w:rPr>
        <w:t xml:space="preserve">  </w:t>
      </w:r>
      <w:r w:rsidR="007C2840" w:rsidRPr="007C2840">
        <w:rPr>
          <w:rFonts w:ascii="Times New Roman" w:hAnsi="Times New Roman"/>
          <w:sz w:val="24"/>
          <w:szCs w:val="24"/>
        </w:rPr>
        <w:t>Adaptive Confidence-Error Feedback Conversational Mentoring System</w:t>
      </w:r>
    </w:p>
    <w:p w14:paraId="16871CE0" w14:textId="7A671909" w:rsidR="007C2FA0" w:rsidRDefault="009325B0" w:rsidP="00A02DD2">
      <w:pPr>
        <w:suppressAutoHyphens/>
        <w:rPr>
          <w:rFonts w:ascii="Times New Roman" w:hAnsi="Times New Roman"/>
          <w:sz w:val="24"/>
          <w:szCs w:val="24"/>
        </w:rPr>
      </w:pPr>
      <w:r>
        <w:rPr>
          <w:rFonts w:ascii="Times New Roman" w:hAnsi="Times New Roman"/>
          <w:b/>
          <w:sz w:val="24"/>
          <w:szCs w:val="24"/>
        </w:rPr>
        <w:t>2. INTERNAL INVENTOR(S)/ STUDENT(S):</w:t>
      </w:r>
      <w:r>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5932"/>
      </w:tblGrid>
      <w:tr w:rsidR="00311E24" w:rsidRPr="008420AD" w14:paraId="3A981BA0" w14:textId="77777777">
        <w:trPr>
          <w:trHeight w:val="58"/>
        </w:trPr>
        <w:tc>
          <w:tcPr>
            <w:tcW w:w="3084" w:type="dxa"/>
            <w:tcBorders>
              <w:top w:val="single" w:sz="4" w:space="0" w:color="auto"/>
              <w:left w:val="single" w:sz="4" w:space="0" w:color="auto"/>
              <w:bottom w:val="single" w:sz="4" w:space="0" w:color="auto"/>
              <w:right w:val="single" w:sz="4" w:space="0" w:color="auto"/>
            </w:tcBorders>
            <w:hideMark/>
          </w:tcPr>
          <w:p w14:paraId="65BFE2A5" w14:textId="6553207E" w:rsidR="00311E24" w:rsidRPr="008420AD" w:rsidRDefault="00856FD6">
            <w:pPr>
              <w:tabs>
                <w:tab w:val="left" w:pos="360"/>
              </w:tabs>
              <w:suppressAutoHyphens/>
              <w:rPr>
                <w:rFonts w:ascii="Times New Roman" w:hAnsi="Times New Roman"/>
                <w:sz w:val="24"/>
                <w:szCs w:val="24"/>
              </w:rPr>
            </w:pPr>
            <w:r>
              <w:rPr>
                <w:rFonts w:ascii="Times New Roman" w:hAnsi="Times New Roman"/>
                <w:sz w:val="24"/>
                <w:szCs w:val="24"/>
              </w:rPr>
              <w:t>A</w:t>
            </w:r>
            <w:r w:rsidR="00311E24" w:rsidRPr="008420AD">
              <w:rPr>
                <w:rFonts w:ascii="Times New Roman" w:hAnsi="Times New Roman"/>
                <w:sz w:val="24"/>
                <w:szCs w:val="24"/>
              </w:rPr>
              <w:t>.</w:t>
            </w:r>
            <w:r w:rsidR="00311E24" w:rsidRPr="008420AD">
              <w:rPr>
                <w:rFonts w:ascii="Times New Roman" w:hAnsi="Times New Roman"/>
                <w:sz w:val="24"/>
                <w:szCs w:val="24"/>
              </w:rPr>
              <w:tab/>
              <w:t xml:space="preserve">    Full name</w:t>
            </w:r>
          </w:p>
        </w:tc>
        <w:tc>
          <w:tcPr>
            <w:tcW w:w="5932" w:type="dxa"/>
            <w:tcBorders>
              <w:top w:val="single" w:sz="4" w:space="0" w:color="auto"/>
              <w:left w:val="single" w:sz="4" w:space="0" w:color="auto"/>
              <w:bottom w:val="single" w:sz="4" w:space="0" w:color="auto"/>
              <w:right w:val="single" w:sz="4" w:space="0" w:color="auto"/>
            </w:tcBorders>
            <w:hideMark/>
          </w:tcPr>
          <w:p w14:paraId="0D66C4C9" w14:textId="298C9CB7" w:rsidR="00311E24" w:rsidRPr="008420AD" w:rsidRDefault="00563066">
            <w:pPr>
              <w:tabs>
                <w:tab w:val="left" w:pos="360"/>
              </w:tabs>
              <w:suppressAutoHyphens/>
              <w:rPr>
                <w:rFonts w:ascii="Times New Roman" w:hAnsi="Times New Roman"/>
                <w:sz w:val="24"/>
                <w:szCs w:val="24"/>
              </w:rPr>
            </w:pPr>
            <w:r>
              <w:rPr>
                <w:rFonts w:ascii="Times New Roman" w:hAnsi="Times New Roman"/>
                <w:b/>
                <w:bCs/>
                <w:sz w:val="24"/>
                <w:szCs w:val="24"/>
                <w:lang w:val="en-US"/>
              </w:rPr>
              <w:t>Neelapu Venkata Naidu</w:t>
            </w:r>
          </w:p>
        </w:tc>
      </w:tr>
      <w:tr w:rsidR="00311E24" w:rsidRPr="008420AD" w14:paraId="30F5ED56" w14:textId="77777777">
        <w:trPr>
          <w:trHeight w:val="58"/>
        </w:trPr>
        <w:tc>
          <w:tcPr>
            <w:tcW w:w="3084" w:type="dxa"/>
            <w:tcBorders>
              <w:top w:val="single" w:sz="4" w:space="0" w:color="auto"/>
              <w:left w:val="single" w:sz="4" w:space="0" w:color="auto"/>
              <w:bottom w:val="single" w:sz="4" w:space="0" w:color="auto"/>
              <w:right w:val="single" w:sz="4" w:space="0" w:color="auto"/>
            </w:tcBorders>
            <w:hideMark/>
          </w:tcPr>
          <w:p w14:paraId="7868A356" w14:textId="77777777" w:rsidR="00311E24" w:rsidRPr="008420AD" w:rsidRDefault="00311E24">
            <w:pPr>
              <w:tabs>
                <w:tab w:val="left" w:pos="360"/>
              </w:tabs>
              <w:suppressAutoHyphens/>
              <w:rPr>
                <w:rFonts w:ascii="Times New Roman" w:hAnsi="Times New Roman"/>
                <w:sz w:val="24"/>
                <w:szCs w:val="24"/>
              </w:rPr>
            </w:pPr>
            <w:r w:rsidRPr="008420AD">
              <w:rPr>
                <w:rFonts w:ascii="Times New Roman" w:hAnsi="Times New Roman"/>
                <w:sz w:val="24"/>
                <w:szCs w:val="24"/>
              </w:rPr>
              <w:softHyphen/>
            </w:r>
            <w:r w:rsidRPr="008420AD">
              <w:rPr>
                <w:rFonts w:ascii="Times New Roman" w:hAnsi="Times New Roman"/>
                <w:sz w:val="24"/>
                <w:szCs w:val="24"/>
              </w:rPr>
              <w:softHyphen/>
            </w:r>
            <w:r w:rsidRPr="008420AD">
              <w:rPr>
                <w:rFonts w:ascii="Times New Roman" w:hAnsi="Times New Roman"/>
                <w:sz w:val="24"/>
                <w:szCs w:val="24"/>
              </w:rPr>
              <w:softHyphen/>
            </w:r>
            <w:r w:rsidRPr="008420AD">
              <w:rPr>
                <w:rFonts w:ascii="Times New Roman" w:hAnsi="Times New Roman"/>
                <w:sz w:val="24"/>
                <w:szCs w:val="24"/>
              </w:rPr>
              <w:softHyphen/>
            </w:r>
            <w:r w:rsidRPr="008420AD">
              <w:rPr>
                <w:rFonts w:ascii="Times New Roman" w:hAnsi="Times New Roman"/>
                <w:sz w:val="24"/>
                <w:szCs w:val="24"/>
              </w:rPr>
              <w:softHyphen/>
              <w:t>Mobile Number</w:t>
            </w:r>
          </w:p>
        </w:tc>
        <w:tc>
          <w:tcPr>
            <w:tcW w:w="5932" w:type="dxa"/>
            <w:tcBorders>
              <w:top w:val="single" w:sz="4" w:space="0" w:color="auto"/>
              <w:left w:val="single" w:sz="4" w:space="0" w:color="auto"/>
              <w:bottom w:val="single" w:sz="4" w:space="0" w:color="auto"/>
              <w:right w:val="single" w:sz="4" w:space="0" w:color="auto"/>
            </w:tcBorders>
            <w:hideMark/>
          </w:tcPr>
          <w:p w14:paraId="614F0EC1" w14:textId="252C4D0B" w:rsidR="00311E24" w:rsidRPr="008420AD" w:rsidRDefault="00563066">
            <w:pPr>
              <w:tabs>
                <w:tab w:val="left" w:pos="360"/>
              </w:tabs>
              <w:suppressAutoHyphens/>
              <w:rPr>
                <w:rFonts w:ascii="Times New Roman" w:hAnsi="Times New Roman"/>
                <w:b/>
                <w:bCs/>
                <w:sz w:val="24"/>
                <w:szCs w:val="24"/>
                <w:lang w:val="en-US"/>
              </w:rPr>
            </w:pPr>
            <w:r>
              <w:rPr>
                <w:rFonts w:ascii="Times New Roman" w:hAnsi="Times New Roman"/>
                <w:sz w:val="24"/>
                <w:szCs w:val="24"/>
                <w:lang w:val="en-US"/>
              </w:rPr>
              <w:t>9</w:t>
            </w:r>
            <w:r w:rsidR="00311E24" w:rsidRPr="008420AD">
              <w:rPr>
                <w:rFonts w:ascii="Times New Roman" w:hAnsi="Times New Roman"/>
                <w:sz w:val="24"/>
                <w:szCs w:val="24"/>
                <w:lang w:val="en-US"/>
              </w:rPr>
              <w:t>6</w:t>
            </w:r>
            <w:r>
              <w:rPr>
                <w:rFonts w:ascii="Times New Roman" w:hAnsi="Times New Roman"/>
                <w:sz w:val="24"/>
                <w:szCs w:val="24"/>
                <w:lang w:val="en-US"/>
              </w:rPr>
              <w:t>03814064</w:t>
            </w:r>
          </w:p>
        </w:tc>
      </w:tr>
      <w:tr w:rsidR="00311E24" w:rsidRPr="008420AD" w14:paraId="1615D669" w14:textId="77777777">
        <w:trPr>
          <w:trHeight w:val="58"/>
        </w:trPr>
        <w:tc>
          <w:tcPr>
            <w:tcW w:w="3084" w:type="dxa"/>
            <w:tcBorders>
              <w:top w:val="single" w:sz="4" w:space="0" w:color="auto"/>
              <w:left w:val="single" w:sz="4" w:space="0" w:color="auto"/>
              <w:bottom w:val="single" w:sz="4" w:space="0" w:color="auto"/>
              <w:right w:val="single" w:sz="4" w:space="0" w:color="auto"/>
            </w:tcBorders>
            <w:hideMark/>
          </w:tcPr>
          <w:p w14:paraId="659ED34F" w14:textId="77777777" w:rsidR="00311E24" w:rsidRPr="008420AD" w:rsidRDefault="00311E24">
            <w:pPr>
              <w:tabs>
                <w:tab w:val="left" w:pos="360"/>
              </w:tabs>
              <w:suppressAutoHyphens/>
              <w:rPr>
                <w:rFonts w:ascii="Times New Roman" w:hAnsi="Times New Roman"/>
                <w:sz w:val="24"/>
                <w:szCs w:val="24"/>
              </w:rPr>
            </w:pPr>
            <w:r w:rsidRPr="008420AD">
              <w:rPr>
                <w:rFonts w:ascii="Times New Roman" w:hAnsi="Times New Roman"/>
                <w:sz w:val="24"/>
                <w:szCs w:val="24"/>
              </w:rPr>
              <w:t>Email (personal)</w:t>
            </w:r>
          </w:p>
        </w:tc>
        <w:tc>
          <w:tcPr>
            <w:tcW w:w="5932" w:type="dxa"/>
            <w:tcBorders>
              <w:top w:val="single" w:sz="4" w:space="0" w:color="auto"/>
              <w:left w:val="single" w:sz="4" w:space="0" w:color="auto"/>
              <w:bottom w:val="single" w:sz="4" w:space="0" w:color="auto"/>
              <w:right w:val="single" w:sz="4" w:space="0" w:color="auto"/>
            </w:tcBorders>
            <w:hideMark/>
          </w:tcPr>
          <w:p w14:paraId="191D5A17" w14:textId="12F0DC10" w:rsidR="00311E24" w:rsidRPr="008420AD" w:rsidRDefault="00563066">
            <w:pPr>
              <w:tabs>
                <w:tab w:val="left" w:pos="360"/>
              </w:tabs>
              <w:suppressAutoHyphens/>
              <w:rPr>
                <w:rFonts w:ascii="Times New Roman" w:hAnsi="Times New Roman"/>
                <w:sz w:val="24"/>
                <w:szCs w:val="24"/>
                <w:lang w:val="en-US"/>
              </w:rPr>
            </w:pPr>
            <w:r w:rsidRPr="008420AD">
              <w:rPr>
                <w:rFonts w:ascii="Times New Roman" w:hAnsi="Times New Roman"/>
                <w:sz w:val="24"/>
                <w:szCs w:val="24"/>
                <w:lang w:val="en-US"/>
              </w:rPr>
              <w:t>N</w:t>
            </w:r>
            <w:r>
              <w:rPr>
                <w:rFonts w:ascii="Times New Roman" w:hAnsi="Times New Roman"/>
                <w:sz w:val="24"/>
                <w:szCs w:val="24"/>
                <w:lang w:val="en-US"/>
              </w:rPr>
              <w:t>eelapu.venkatanaidu</w:t>
            </w:r>
            <w:r w:rsidR="00311E24" w:rsidRPr="008420AD">
              <w:rPr>
                <w:rFonts w:ascii="Times New Roman" w:hAnsi="Times New Roman"/>
                <w:sz w:val="24"/>
                <w:szCs w:val="24"/>
                <w:lang w:val="en-US"/>
              </w:rPr>
              <w:t>@gmail.com</w:t>
            </w:r>
          </w:p>
        </w:tc>
      </w:tr>
      <w:tr w:rsidR="00311E24" w:rsidRPr="008420AD" w14:paraId="771DE6E8" w14:textId="77777777">
        <w:trPr>
          <w:trHeight w:val="58"/>
        </w:trPr>
        <w:tc>
          <w:tcPr>
            <w:tcW w:w="3084" w:type="dxa"/>
            <w:tcBorders>
              <w:top w:val="single" w:sz="4" w:space="0" w:color="auto"/>
              <w:left w:val="single" w:sz="4" w:space="0" w:color="auto"/>
              <w:bottom w:val="single" w:sz="4" w:space="0" w:color="auto"/>
              <w:right w:val="single" w:sz="4" w:space="0" w:color="auto"/>
            </w:tcBorders>
            <w:hideMark/>
          </w:tcPr>
          <w:p w14:paraId="5ECF3A82" w14:textId="77777777" w:rsidR="00311E24" w:rsidRPr="008420AD" w:rsidRDefault="00311E24">
            <w:pPr>
              <w:tabs>
                <w:tab w:val="left" w:pos="360"/>
              </w:tabs>
              <w:suppressAutoHyphens/>
              <w:rPr>
                <w:rFonts w:ascii="Times New Roman" w:hAnsi="Times New Roman"/>
                <w:sz w:val="24"/>
                <w:szCs w:val="24"/>
              </w:rPr>
            </w:pPr>
            <w:r w:rsidRPr="008420AD">
              <w:rPr>
                <w:rFonts w:ascii="Times New Roman" w:hAnsi="Times New Roman"/>
                <w:sz w:val="24"/>
                <w:szCs w:val="24"/>
              </w:rPr>
              <w:t>UID/Registration number</w:t>
            </w:r>
          </w:p>
        </w:tc>
        <w:tc>
          <w:tcPr>
            <w:tcW w:w="5932" w:type="dxa"/>
            <w:tcBorders>
              <w:top w:val="single" w:sz="4" w:space="0" w:color="auto"/>
              <w:left w:val="single" w:sz="4" w:space="0" w:color="auto"/>
              <w:bottom w:val="single" w:sz="4" w:space="0" w:color="auto"/>
              <w:right w:val="single" w:sz="4" w:space="0" w:color="auto"/>
            </w:tcBorders>
            <w:hideMark/>
          </w:tcPr>
          <w:p w14:paraId="4F046830" w14:textId="60E5279D" w:rsidR="00311E24" w:rsidRPr="008420AD" w:rsidRDefault="00563066">
            <w:pPr>
              <w:tabs>
                <w:tab w:val="left" w:pos="360"/>
              </w:tabs>
              <w:suppressAutoHyphens/>
              <w:rPr>
                <w:rFonts w:ascii="Times New Roman" w:hAnsi="Times New Roman"/>
                <w:sz w:val="24"/>
                <w:szCs w:val="24"/>
                <w:lang w:val="en-US"/>
              </w:rPr>
            </w:pPr>
            <w:r>
              <w:rPr>
                <w:rFonts w:ascii="Times New Roman" w:hAnsi="Times New Roman"/>
                <w:sz w:val="24"/>
                <w:szCs w:val="24"/>
                <w:lang w:val="en-US"/>
              </w:rPr>
              <w:t>1221</w:t>
            </w:r>
            <w:r w:rsidR="00311E24" w:rsidRPr="008420AD">
              <w:rPr>
                <w:rFonts w:ascii="Times New Roman" w:hAnsi="Times New Roman"/>
                <w:sz w:val="24"/>
                <w:szCs w:val="24"/>
                <w:lang w:val="en-US"/>
              </w:rPr>
              <w:t>33</w:t>
            </w:r>
            <w:r>
              <w:rPr>
                <w:rFonts w:ascii="Times New Roman" w:hAnsi="Times New Roman"/>
                <w:sz w:val="24"/>
                <w:szCs w:val="24"/>
                <w:lang w:val="en-US"/>
              </w:rPr>
              <w:t>27</w:t>
            </w:r>
          </w:p>
        </w:tc>
      </w:tr>
      <w:tr w:rsidR="00311E24" w:rsidRPr="008420AD" w14:paraId="5CABC757" w14:textId="77777777">
        <w:trPr>
          <w:trHeight w:val="58"/>
        </w:trPr>
        <w:tc>
          <w:tcPr>
            <w:tcW w:w="3084" w:type="dxa"/>
            <w:tcBorders>
              <w:top w:val="single" w:sz="4" w:space="0" w:color="auto"/>
              <w:left w:val="single" w:sz="4" w:space="0" w:color="auto"/>
              <w:bottom w:val="single" w:sz="4" w:space="0" w:color="auto"/>
              <w:right w:val="single" w:sz="4" w:space="0" w:color="auto"/>
            </w:tcBorders>
            <w:hideMark/>
          </w:tcPr>
          <w:p w14:paraId="51303A95" w14:textId="77777777" w:rsidR="00311E24" w:rsidRPr="008420AD" w:rsidRDefault="00311E24">
            <w:pPr>
              <w:tabs>
                <w:tab w:val="left" w:pos="360"/>
              </w:tabs>
              <w:suppressAutoHyphens/>
              <w:rPr>
                <w:rFonts w:ascii="Times New Roman" w:hAnsi="Times New Roman"/>
                <w:sz w:val="24"/>
                <w:szCs w:val="24"/>
              </w:rPr>
            </w:pPr>
            <w:r w:rsidRPr="008420AD">
              <w:rPr>
                <w:rFonts w:ascii="Times New Roman" w:hAnsi="Times New Roman"/>
                <w:sz w:val="24"/>
                <w:szCs w:val="24"/>
              </w:rPr>
              <w:t>Address of Internal Inventors</w:t>
            </w:r>
          </w:p>
        </w:tc>
        <w:tc>
          <w:tcPr>
            <w:tcW w:w="5932" w:type="dxa"/>
            <w:tcBorders>
              <w:top w:val="single" w:sz="4" w:space="0" w:color="auto"/>
              <w:left w:val="single" w:sz="4" w:space="0" w:color="auto"/>
              <w:bottom w:val="single" w:sz="4" w:space="0" w:color="auto"/>
              <w:right w:val="single" w:sz="4" w:space="0" w:color="auto"/>
            </w:tcBorders>
            <w:hideMark/>
          </w:tcPr>
          <w:p w14:paraId="424439F9" w14:textId="77777777" w:rsidR="00311E24" w:rsidRPr="008420AD" w:rsidRDefault="00311E24">
            <w:pPr>
              <w:tabs>
                <w:tab w:val="left" w:pos="360"/>
              </w:tabs>
              <w:suppressAutoHyphens/>
              <w:rPr>
                <w:rFonts w:ascii="Times New Roman" w:hAnsi="Times New Roman"/>
                <w:sz w:val="24"/>
                <w:szCs w:val="24"/>
                <w:lang w:val="en-US"/>
              </w:rPr>
            </w:pPr>
            <w:r w:rsidRPr="008420AD">
              <w:rPr>
                <w:rFonts w:ascii="Times New Roman" w:hAnsi="Times New Roman"/>
                <w:sz w:val="24"/>
                <w:szCs w:val="24"/>
                <w:lang w:val="en-US"/>
              </w:rPr>
              <w:t>School Of Computer Science and Engineering</w:t>
            </w:r>
          </w:p>
          <w:p w14:paraId="4E70E91C" w14:textId="77777777" w:rsidR="00311E24" w:rsidRPr="008420AD" w:rsidRDefault="00311E24">
            <w:pPr>
              <w:tabs>
                <w:tab w:val="left" w:pos="360"/>
              </w:tabs>
              <w:suppressAutoHyphens/>
              <w:rPr>
                <w:rFonts w:ascii="Times New Roman" w:hAnsi="Times New Roman"/>
                <w:sz w:val="24"/>
                <w:szCs w:val="24"/>
                <w:lang w:val="en-US"/>
              </w:rPr>
            </w:pPr>
            <w:r w:rsidRPr="008420AD">
              <w:rPr>
                <w:rFonts w:ascii="Times New Roman" w:hAnsi="Times New Roman"/>
                <w:sz w:val="24"/>
                <w:szCs w:val="24"/>
              </w:rPr>
              <w:t>Lovely Professional University, Punjab-144411, India</w:t>
            </w:r>
          </w:p>
        </w:tc>
      </w:tr>
      <w:tr w:rsidR="00311E24" w:rsidRPr="008420AD" w14:paraId="59206F91" w14:textId="77777777">
        <w:trPr>
          <w:trHeight w:val="58"/>
        </w:trPr>
        <w:tc>
          <w:tcPr>
            <w:tcW w:w="3084" w:type="dxa"/>
            <w:tcBorders>
              <w:top w:val="single" w:sz="4" w:space="0" w:color="auto"/>
              <w:left w:val="single" w:sz="4" w:space="0" w:color="auto"/>
              <w:bottom w:val="single" w:sz="4" w:space="0" w:color="auto"/>
              <w:right w:val="single" w:sz="4" w:space="0" w:color="auto"/>
            </w:tcBorders>
            <w:hideMark/>
          </w:tcPr>
          <w:p w14:paraId="450B2B39" w14:textId="77777777" w:rsidR="00311E24" w:rsidRPr="008420AD" w:rsidRDefault="00311E24">
            <w:pPr>
              <w:tabs>
                <w:tab w:val="left" w:pos="360"/>
              </w:tabs>
              <w:suppressAutoHyphens/>
              <w:rPr>
                <w:rFonts w:ascii="Times New Roman" w:hAnsi="Times New Roman"/>
                <w:sz w:val="24"/>
                <w:szCs w:val="24"/>
              </w:rPr>
            </w:pPr>
            <w:r w:rsidRPr="008420AD">
              <w:rPr>
                <w:rFonts w:ascii="Times New Roman" w:hAnsi="Times New Roman"/>
                <w:sz w:val="24"/>
                <w:szCs w:val="24"/>
              </w:rPr>
              <w:t>Signature (Mandatory)</w:t>
            </w:r>
          </w:p>
        </w:tc>
        <w:tc>
          <w:tcPr>
            <w:tcW w:w="5932" w:type="dxa"/>
            <w:tcBorders>
              <w:top w:val="single" w:sz="4" w:space="0" w:color="auto"/>
              <w:left w:val="single" w:sz="4" w:space="0" w:color="auto"/>
              <w:bottom w:val="single" w:sz="4" w:space="0" w:color="auto"/>
              <w:right w:val="single" w:sz="4" w:space="0" w:color="auto"/>
            </w:tcBorders>
          </w:tcPr>
          <w:p w14:paraId="588602A5" w14:textId="6AF260C7" w:rsidR="00311E24" w:rsidRPr="008420AD" w:rsidRDefault="00563066">
            <w:pPr>
              <w:tabs>
                <w:tab w:val="left" w:pos="360"/>
              </w:tabs>
              <w:suppressAutoHyphens/>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0" locked="0" layoutInCell="1" allowOverlap="1" wp14:anchorId="34190B0B" wp14:editId="1082F25D">
                  <wp:simplePos x="0" y="0"/>
                  <wp:positionH relativeFrom="column">
                    <wp:posOffset>116205</wp:posOffset>
                  </wp:positionH>
                  <wp:positionV relativeFrom="page">
                    <wp:posOffset>99060</wp:posOffset>
                  </wp:positionV>
                  <wp:extent cx="1377950" cy="716280"/>
                  <wp:effectExtent l="0" t="0" r="0" b="7620"/>
                  <wp:wrapSquare wrapText="bothSides"/>
                  <wp:docPr id="154146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7950" cy="716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206516" w14:textId="2763B0CD" w:rsidR="00311E24" w:rsidRPr="008420AD" w:rsidRDefault="00311E24">
            <w:pPr>
              <w:tabs>
                <w:tab w:val="left" w:pos="360"/>
              </w:tabs>
              <w:suppressAutoHyphens/>
              <w:rPr>
                <w:rFonts w:ascii="Times New Roman" w:hAnsi="Times New Roman"/>
                <w:sz w:val="24"/>
                <w:szCs w:val="24"/>
              </w:rPr>
            </w:pPr>
          </w:p>
          <w:p w14:paraId="7DD2BB1B" w14:textId="6275770B" w:rsidR="00311E24" w:rsidRPr="008420AD" w:rsidRDefault="00311E24">
            <w:pPr>
              <w:tabs>
                <w:tab w:val="left" w:pos="360"/>
              </w:tabs>
              <w:suppressAutoHyphens/>
              <w:rPr>
                <w:rFonts w:ascii="Times New Roman" w:hAnsi="Times New Roman"/>
                <w:sz w:val="24"/>
                <w:szCs w:val="24"/>
              </w:rPr>
            </w:pPr>
          </w:p>
          <w:p w14:paraId="1860EAE7" w14:textId="77777777" w:rsidR="00311E24" w:rsidRPr="008420AD" w:rsidRDefault="00311E24">
            <w:pPr>
              <w:tabs>
                <w:tab w:val="left" w:pos="360"/>
              </w:tabs>
              <w:suppressAutoHyphens/>
              <w:rPr>
                <w:rFonts w:ascii="Times New Roman" w:hAnsi="Times New Roman"/>
                <w:sz w:val="24"/>
                <w:szCs w:val="24"/>
                <w:lang w:val="en-US"/>
              </w:rPr>
            </w:pPr>
          </w:p>
        </w:tc>
      </w:tr>
    </w:tbl>
    <w:p w14:paraId="1D180D66" w14:textId="77777777" w:rsidR="007C2FA0" w:rsidRDefault="007C2FA0">
      <w:pPr>
        <w:tabs>
          <w:tab w:val="left" w:pos="360"/>
        </w:tabs>
        <w:suppressAutoHyphens/>
        <w:rPr>
          <w:rFonts w:ascii="Times New Roman" w:hAnsi="Times New Roman"/>
          <w:sz w:val="24"/>
          <w:szCs w:val="24"/>
          <w:u w:val="single"/>
        </w:rPr>
      </w:pPr>
    </w:p>
    <w:p w14:paraId="3EC6CC62" w14:textId="77777777" w:rsidR="007C2FA0" w:rsidRDefault="009325B0">
      <w:pPr>
        <w:numPr>
          <w:ilvl w:val="0"/>
          <w:numId w:val="2"/>
        </w:numPr>
        <w:suppressAutoHyphens/>
        <w:jc w:val="both"/>
        <w:rPr>
          <w:rFonts w:ascii="Times New Roman" w:hAnsi="Times New Roman"/>
          <w:b/>
          <w:sz w:val="24"/>
          <w:szCs w:val="24"/>
        </w:rPr>
      </w:pPr>
      <w:r>
        <w:rPr>
          <w:rFonts w:ascii="Times New Roman" w:hAnsi="Times New Roman"/>
          <w:b/>
          <w:sz w:val="24"/>
          <w:szCs w:val="24"/>
        </w:rPr>
        <w:t xml:space="preserve">DESCRIPTION OF THE INVENTION: </w:t>
      </w:r>
    </w:p>
    <w:p w14:paraId="10BADE82" w14:textId="77777777" w:rsidR="00BF223D" w:rsidRDefault="00BF223D" w:rsidP="00BF223D">
      <w:pPr>
        <w:suppressAutoHyphens/>
        <w:jc w:val="both"/>
        <w:rPr>
          <w:rFonts w:ascii="Times New Roman" w:hAnsi="Times New Roman"/>
          <w:b/>
          <w:sz w:val="24"/>
          <w:szCs w:val="24"/>
        </w:rPr>
      </w:pPr>
    </w:p>
    <w:p w14:paraId="5167A6C7" w14:textId="10760EE4" w:rsidR="00BF223D" w:rsidRPr="00BF223D" w:rsidRDefault="00BF223D">
      <w:pPr>
        <w:pStyle w:val="ListParagraph"/>
        <w:numPr>
          <w:ilvl w:val="0"/>
          <w:numId w:val="7"/>
        </w:numPr>
        <w:spacing w:after="0" w:line="240" w:lineRule="auto"/>
        <w:rPr>
          <w:rFonts w:ascii="Times New Roman" w:hAnsi="Times New Roman"/>
          <w:b/>
          <w:bCs/>
          <w:sz w:val="24"/>
          <w:szCs w:val="24"/>
          <w:lang w:bidi="te-IN"/>
        </w:rPr>
      </w:pPr>
      <w:r w:rsidRPr="00BF223D">
        <w:rPr>
          <w:rFonts w:ascii="Times New Roman" w:hAnsi="Times New Roman"/>
          <w:b/>
          <w:bCs/>
          <w:sz w:val="24"/>
          <w:szCs w:val="24"/>
          <w:lang w:bidi="te-IN"/>
        </w:rPr>
        <w:t xml:space="preserve">The invention's field </w:t>
      </w:r>
    </w:p>
    <w:p w14:paraId="5A56103C" w14:textId="5BFE9A05" w:rsidR="00BF223D" w:rsidRDefault="00BF223D" w:rsidP="00BF223D">
      <w:pPr>
        <w:pStyle w:val="ListParagraph"/>
        <w:spacing w:after="0" w:line="240" w:lineRule="auto"/>
        <w:rPr>
          <w:rFonts w:ascii="Times New Roman" w:hAnsi="Times New Roman"/>
          <w:sz w:val="24"/>
          <w:szCs w:val="24"/>
          <w:lang w:bidi="te-IN"/>
        </w:rPr>
      </w:pPr>
      <w:r w:rsidRPr="00BF223D">
        <w:rPr>
          <w:rFonts w:ascii="Times New Roman" w:hAnsi="Times New Roman"/>
          <w:sz w:val="24"/>
          <w:szCs w:val="24"/>
          <w:lang w:bidi="te-IN"/>
        </w:rPr>
        <w:br/>
        <w:t>In general, the current invention pertains to human-computer interaction, adaptive learning technologies, and intelligent tutoring systems. The invention specifically delineates a System and Method for Adaptive Confidence-Error Feedback Conversational Mentoring that dynamically adjusts feedback according to a user's error complexity and confidence level, thereby optimising long-term knowledge retention and metacognitive skill development.</w:t>
      </w:r>
    </w:p>
    <w:p w14:paraId="7203D63D" w14:textId="77777777" w:rsidR="00BF223D" w:rsidRDefault="00BF223D" w:rsidP="00BF223D">
      <w:pPr>
        <w:pStyle w:val="ListParagraph"/>
        <w:spacing w:after="0" w:line="240" w:lineRule="auto"/>
        <w:rPr>
          <w:rFonts w:ascii="Times New Roman" w:hAnsi="Times New Roman"/>
          <w:sz w:val="24"/>
          <w:szCs w:val="24"/>
          <w:lang w:bidi="te-IN"/>
        </w:rPr>
      </w:pPr>
    </w:p>
    <w:p w14:paraId="3C3D4109" w14:textId="77777777" w:rsidR="00BF223D" w:rsidRPr="00BF223D" w:rsidRDefault="00BF223D" w:rsidP="00BF223D">
      <w:pPr>
        <w:pStyle w:val="ListParagraph"/>
        <w:spacing w:after="0" w:line="240" w:lineRule="auto"/>
        <w:rPr>
          <w:rFonts w:ascii="Times New Roman" w:hAnsi="Times New Roman"/>
          <w:sz w:val="24"/>
          <w:szCs w:val="24"/>
          <w:lang w:bidi="te-IN"/>
        </w:rPr>
      </w:pPr>
    </w:p>
    <w:p w14:paraId="05041364" w14:textId="53767D04" w:rsidR="00BD0F48" w:rsidRPr="00BD0F48" w:rsidRDefault="00526702">
      <w:pPr>
        <w:pStyle w:val="ListParagraph"/>
        <w:numPr>
          <w:ilvl w:val="0"/>
          <w:numId w:val="7"/>
        </w:numPr>
        <w:suppressAutoHyphens/>
        <w:jc w:val="both"/>
        <w:rPr>
          <w:rFonts w:ascii="Times New Roman" w:hAnsi="Times New Roman"/>
          <w:bCs/>
          <w:sz w:val="24"/>
          <w:szCs w:val="24"/>
          <w:lang w:eastAsia="zh-CN"/>
        </w:rPr>
      </w:pPr>
      <w:r w:rsidRPr="00526702">
        <w:rPr>
          <w:rFonts w:ascii="Times New Roman" w:hAnsi="Times New Roman"/>
          <w:b/>
          <w:sz w:val="24"/>
          <w:szCs w:val="24"/>
          <w:lang w:eastAsia="zh-CN"/>
        </w:rPr>
        <w:t xml:space="preserve">The invention's history and shortcomings in the prior art </w:t>
      </w:r>
      <w:r w:rsidRPr="00526702">
        <w:rPr>
          <w:rFonts w:ascii="Times New Roman" w:hAnsi="Times New Roman"/>
          <w:b/>
          <w:sz w:val="24"/>
          <w:szCs w:val="24"/>
          <w:lang w:eastAsia="zh-CN"/>
        </w:rPr>
        <w:br/>
      </w:r>
      <w:r w:rsidRPr="00526702">
        <w:rPr>
          <w:rFonts w:ascii="Times New Roman" w:hAnsi="Times New Roman"/>
          <w:b/>
          <w:sz w:val="24"/>
          <w:szCs w:val="24"/>
          <w:lang w:eastAsia="zh-CN"/>
        </w:rPr>
        <w:br/>
      </w:r>
      <w:r w:rsidRPr="00526702">
        <w:rPr>
          <w:rFonts w:ascii="Times New Roman" w:hAnsi="Times New Roman"/>
          <w:bCs/>
          <w:sz w:val="24"/>
          <w:szCs w:val="24"/>
          <w:lang w:eastAsia="zh-CN"/>
        </w:rPr>
        <w:t xml:space="preserve">The Error Score, which is determined exclusively by the accuracy of the user's content-based response, is the only corrective action dimension used by traditional adaptive learning platforms. For instance, revision interval adjustments in SRSs are made solely </w:t>
      </w:r>
      <w:r w:rsidR="00BD0F48" w:rsidRPr="00526702">
        <w:rPr>
          <w:rFonts w:ascii="Times New Roman" w:hAnsi="Times New Roman"/>
          <w:bCs/>
          <w:sz w:val="24"/>
          <w:szCs w:val="24"/>
          <w:lang w:eastAsia="zh-CN"/>
        </w:rPr>
        <w:t>based on</w:t>
      </w:r>
      <w:r w:rsidRPr="00526702">
        <w:rPr>
          <w:rFonts w:ascii="Times New Roman" w:hAnsi="Times New Roman"/>
          <w:bCs/>
          <w:sz w:val="24"/>
          <w:szCs w:val="24"/>
          <w:lang w:eastAsia="zh-CN"/>
        </w:rPr>
        <w:t xml:space="preserve"> a record of a correct or incorrect response. </w:t>
      </w:r>
      <w:r w:rsidRPr="00526702">
        <w:rPr>
          <w:rFonts w:ascii="Times New Roman" w:hAnsi="Times New Roman"/>
          <w:bCs/>
          <w:sz w:val="24"/>
          <w:szCs w:val="24"/>
          <w:lang w:eastAsia="zh-CN"/>
        </w:rPr>
        <w:br/>
      </w:r>
      <w:r w:rsidRPr="00526702">
        <w:rPr>
          <w:rFonts w:ascii="Times New Roman" w:hAnsi="Times New Roman"/>
          <w:b/>
          <w:sz w:val="24"/>
          <w:szCs w:val="24"/>
          <w:lang w:eastAsia="zh-CN"/>
        </w:rPr>
        <w:br/>
      </w:r>
      <w:r w:rsidRPr="00526702">
        <w:rPr>
          <w:rFonts w:ascii="Times New Roman" w:hAnsi="Times New Roman"/>
          <w:bCs/>
          <w:sz w:val="24"/>
          <w:szCs w:val="24"/>
          <w:lang w:eastAsia="zh-CN"/>
        </w:rPr>
        <w:t>This strategy has serious flaws:</w:t>
      </w:r>
      <w:r w:rsidRPr="00526702">
        <w:rPr>
          <w:rFonts w:ascii="Times New Roman" w:hAnsi="Times New Roman"/>
          <w:b/>
          <w:sz w:val="24"/>
          <w:szCs w:val="24"/>
          <w:lang w:eastAsia="zh-CN"/>
        </w:rPr>
        <w:t xml:space="preserve"> </w:t>
      </w:r>
      <w:r w:rsidRPr="00526702">
        <w:rPr>
          <w:rFonts w:ascii="Times New Roman" w:hAnsi="Times New Roman"/>
          <w:b/>
          <w:sz w:val="24"/>
          <w:szCs w:val="24"/>
          <w:lang w:eastAsia="zh-CN"/>
        </w:rPr>
        <w:br/>
      </w:r>
    </w:p>
    <w:p w14:paraId="4D68FCD6" w14:textId="054A7717" w:rsidR="00BD0F48" w:rsidRPr="00BD0F48" w:rsidRDefault="00BD0F48">
      <w:pPr>
        <w:pStyle w:val="ListParagraph"/>
        <w:numPr>
          <w:ilvl w:val="0"/>
          <w:numId w:val="8"/>
        </w:numPr>
        <w:suppressAutoHyphens/>
        <w:jc w:val="both"/>
        <w:rPr>
          <w:rFonts w:ascii="Times New Roman" w:hAnsi="Times New Roman"/>
          <w:bCs/>
          <w:sz w:val="24"/>
          <w:szCs w:val="24"/>
          <w:lang w:eastAsia="zh-CN"/>
        </w:rPr>
      </w:pPr>
      <w:r w:rsidRPr="00BD0F48">
        <w:rPr>
          <w:rFonts w:ascii="Times New Roman" w:hAnsi="Times New Roman"/>
          <w:b/>
          <w:sz w:val="24"/>
          <w:szCs w:val="24"/>
          <w:lang w:eastAsia="zh-CN"/>
        </w:rPr>
        <w:t xml:space="preserve">Absence of Metacognition: </w:t>
      </w:r>
      <w:r w:rsidRPr="00BD0F48">
        <w:rPr>
          <w:rFonts w:ascii="Times New Roman" w:hAnsi="Times New Roman"/>
          <w:bCs/>
          <w:sz w:val="24"/>
          <w:szCs w:val="24"/>
          <w:lang w:eastAsia="zh-CN"/>
        </w:rPr>
        <w:t>Previous art systems are unable to distinguish between what is commonly referred to as a "lucky guess" and a "confident error." This latter situation is more commonly referred to as illusory superiority, or overconfidence, which is a significant obstacle to successful learning. However, there is currently no system that provides a psychological intervention that is strategically tailored to correct it.</w:t>
      </w:r>
    </w:p>
    <w:p w14:paraId="2D184969" w14:textId="22D48116" w:rsidR="00BD0F48" w:rsidRPr="00BD0F48" w:rsidRDefault="00BD0F48">
      <w:pPr>
        <w:pStyle w:val="ListParagraph"/>
        <w:numPr>
          <w:ilvl w:val="0"/>
          <w:numId w:val="8"/>
        </w:numPr>
        <w:suppressAutoHyphens/>
        <w:jc w:val="both"/>
        <w:rPr>
          <w:rFonts w:ascii="Times New Roman" w:hAnsi="Times New Roman"/>
          <w:b/>
          <w:sz w:val="24"/>
          <w:szCs w:val="24"/>
          <w:lang w:eastAsia="zh-CN"/>
        </w:rPr>
      </w:pPr>
      <w:r w:rsidRPr="00BD0F48">
        <w:rPr>
          <w:rFonts w:ascii="Times New Roman" w:hAnsi="Times New Roman"/>
          <w:b/>
          <w:sz w:val="24"/>
          <w:szCs w:val="24"/>
          <w:lang w:eastAsia="zh-CN"/>
        </w:rPr>
        <w:t xml:space="preserve">Poor Psychological Feedback: </w:t>
      </w:r>
      <w:r w:rsidRPr="00BD0F48">
        <w:rPr>
          <w:rFonts w:ascii="Times New Roman" w:hAnsi="Times New Roman"/>
          <w:bCs/>
          <w:sz w:val="24"/>
          <w:szCs w:val="24"/>
          <w:lang w:eastAsia="zh-CN"/>
        </w:rPr>
        <w:t>Learners are frequently discouraged by generic feedback, which rarely inspires them. Telling someone that their response is "wrong" when they were already unsure (low confidence, high error) only makes them feel more anxious and less involved.</w:t>
      </w:r>
      <w:r w:rsidRPr="00BD0F48">
        <w:rPr>
          <w:rFonts w:ascii="Times New Roman" w:hAnsi="Times New Roman"/>
          <w:b/>
          <w:sz w:val="24"/>
          <w:szCs w:val="24"/>
          <w:lang w:eastAsia="zh-CN"/>
        </w:rPr>
        <w:t xml:space="preserve"> </w:t>
      </w:r>
    </w:p>
    <w:p w14:paraId="7BD1F372" w14:textId="1CE2390F" w:rsidR="00BD0F48" w:rsidRDefault="00BD0F48">
      <w:pPr>
        <w:pStyle w:val="ListParagraph"/>
        <w:numPr>
          <w:ilvl w:val="0"/>
          <w:numId w:val="8"/>
        </w:numPr>
        <w:suppressAutoHyphens/>
        <w:jc w:val="both"/>
        <w:rPr>
          <w:rFonts w:ascii="Times New Roman" w:hAnsi="Times New Roman"/>
          <w:bCs/>
          <w:sz w:val="24"/>
          <w:szCs w:val="24"/>
          <w:lang w:eastAsia="zh-CN"/>
        </w:rPr>
      </w:pPr>
      <w:r w:rsidRPr="00BD0F48">
        <w:rPr>
          <w:rFonts w:ascii="Times New Roman" w:hAnsi="Times New Roman"/>
          <w:b/>
          <w:sz w:val="24"/>
          <w:szCs w:val="24"/>
          <w:lang w:eastAsia="zh-CN"/>
        </w:rPr>
        <w:t xml:space="preserve">Static Scheduling: </w:t>
      </w:r>
      <w:r w:rsidRPr="00BD0F48">
        <w:rPr>
          <w:rFonts w:ascii="Times New Roman" w:hAnsi="Times New Roman"/>
          <w:bCs/>
          <w:sz w:val="24"/>
          <w:szCs w:val="24"/>
          <w:lang w:eastAsia="zh-CN"/>
        </w:rPr>
        <w:t xml:space="preserve">Time since the last review and accuracy are the main factors influencing revision schedules, which disregard the psychological strength (confidence) of the initial retrieval event. </w:t>
      </w:r>
    </w:p>
    <w:p w14:paraId="6FDC7D40" w14:textId="77777777" w:rsidR="00BD0F48" w:rsidRDefault="00BD0F48" w:rsidP="00BD0F48">
      <w:pPr>
        <w:pStyle w:val="ListParagraph"/>
        <w:suppressAutoHyphens/>
        <w:jc w:val="both"/>
        <w:rPr>
          <w:rFonts w:ascii="Times New Roman" w:hAnsi="Times New Roman"/>
          <w:bCs/>
          <w:sz w:val="24"/>
          <w:szCs w:val="24"/>
          <w:lang w:eastAsia="zh-CN"/>
        </w:rPr>
      </w:pPr>
    </w:p>
    <w:p w14:paraId="5299C695" w14:textId="71A0920B" w:rsidR="00526702" w:rsidRDefault="00BD0F48" w:rsidP="00BD0F48">
      <w:pPr>
        <w:pStyle w:val="ListParagraph"/>
        <w:suppressAutoHyphens/>
        <w:jc w:val="both"/>
        <w:rPr>
          <w:rFonts w:ascii="Times New Roman" w:hAnsi="Times New Roman"/>
          <w:bCs/>
          <w:sz w:val="24"/>
          <w:szCs w:val="24"/>
          <w:lang w:eastAsia="zh-CN"/>
        </w:rPr>
      </w:pPr>
      <w:r w:rsidRPr="00BD0F48">
        <w:rPr>
          <w:rFonts w:ascii="Times New Roman" w:hAnsi="Times New Roman"/>
          <w:bCs/>
          <w:sz w:val="24"/>
          <w:szCs w:val="24"/>
          <w:lang w:eastAsia="zh-CN"/>
        </w:rPr>
        <w:t>By presenting a novel, multi-modal CAE that produces a second, psychological metric, this invention overcomes these drawbacks and makes layered, adaptive feedback protocols possible.</w:t>
      </w:r>
    </w:p>
    <w:p w14:paraId="4B3DF96A" w14:textId="77777777" w:rsidR="00BD0F48" w:rsidRDefault="00BD0F48" w:rsidP="00BD0F48">
      <w:pPr>
        <w:pStyle w:val="ListParagraph"/>
        <w:suppressAutoHyphens/>
        <w:jc w:val="both"/>
        <w:rPr>
          <w:rFonts w:ascii="Times New Roman" w:hAnsi="Times New Roman"/>
          <w:bCs/>
          <w:sz w:val="24"/>
          <w:szCs w:val="24"/>
          <w:lang w:eastAsia="zh-CN"/>
        </w:rPr>
      </w:pPr>
    </w:p>
    <w:p w14:paraId="41FBDBA1" w14:textId="60AD21C5" w:rsidR="00BD0F48" w:rsidRPr="00190178" w:rsidRDefault="00BD0F48">
      <w:pPr>
        <w:pStyle w:val="ListParagraph"/>
        <w:numPr>
          <w:ilvl w:val="0"/>
          <w:numId w:val="7"/>
        </w:numPr>
        <w:suppressAutoHyphens/>
        <w:jc w:val="both"/>
        <w:rPr>
          <w:b/>
          <w:bCs/>
          <w:sz w:val="24"/>
          <w:szCs w:val="24"/>
          <w:lang w:eastAsia="zh-CN"/>
        </w:rPr>
      </w:pPr>
      <w:r w:rsidRPr="00190178">
        <w:rPr>
          <w:rFonts w:ascii="Times New Roman" w:hAnsi="Times New Roman"/>
          <w:b/>
          <w:sz w:val="24"/>
          <w:szCs w:val="24"/>
          <w:lang w:eastAsia="zh-CN"/>
        </w:rPr>
        <w:t>S</w:t>
      </w:r>
      <w:r w:rsidR="00190178" w:rsidRPr="00190178">
        <w:rPr>
          <w:rFonts w:ascii="Times New Roman" w:hAnsi="Times New Roman"/>
          <w:b/>
          <w:sz w:val="24"/>
          <w:szCs w:val="24"/>
          <w:lang w:eastAsia="zh-CN"/>
        </w:rPr>
        <w:t>ummary</w:t>
      </w:r>
      <w:r w:rsidRPr="00190178">
        <w:rPr>
          <w:rFonts w:ascii="Times New Roman" w:hAnsi="Times New Roman"/>
          <w:b/>
          <w:sz w:val="24"/>
          <w:szCs w:val="24"/>
          <w:lang w:eastAsia="zh-CN"/>
        </w:rPr>
        <w:t xml:space="preserve"> </w:t>
      </w:r>
      <w:r w:rsidR="00190178" w:rsidRPr="00190178">
        <w:rPr>
          <w:rFonts w:ascii="Times New Roman" w:hAnsi="Times New Roman"/>
          <w:b/>
          <w:bCs/>
          <w:sz w:val="24"/>
          <w:szCs w:val="24"/>
          <w:lang w:eastAsia="zh-CN"/>
        </w:rPr>
        <w:t>of the Invention</w:t>
      </w:r>
    </w:p>
    <w:p w14:paraId="27CAEA57" w14:textId="77777777" w:rsidR="00E7674F" w:rsidRPr="00E7674F" w:rsidRDefault="00BD0F48" w:rsidP="00E7674F">
      <w:pPr>
        <w:pStyle w:val="ListParagraph"/>
        <w:suppressAutoHyphens/>
        <w:jc w:val="both"/>
        <w:rPr>
          <w:rFonts w:ascii="Times New Roman" w:hAnsi="Times New Roman"/>
          <w:bCs/>
          <w:sz w:val="24"/>
          <w:szCs w:val="24"/>
          <w:lang w:eastAsia="zh-CN"/>
        </w:rPr>
      </w:pPr>
      <w:r w:rsidRPr="00BD0F48">
        <w:rPr>
          <w:rFonts w:ascii="Times New Roman" w:hAnsi="Times New Roman"/>
          <w:bCs/>
          <w:sz w:val="24"/>
          <w:szCs w:val="24"/>
          <w:lang w:eastAsia="zh-CN"/>
        </w:rPr>
        <w:br/>
      </w:r>
      <w:r w:rsidR="00E7674F" w:rsidRPr="00E7674F">
        <w:rPr>
          <w:rFonts w:ascii="Times New Roman" w:hAnsi="Times New Roman"/>
          <w:bCs/>
          <w:sz w:val="24"/>
          <w:szCs w:val="24"/>
          <w:lang w:eastAsia="zh-CN"/>
        </w:rPr>
        <w:t>The current invention is an Adaptive Conversational Mentoring System, which operates on a continuous feedback cycle, based on two different, independently calculated parameters, namely, the Error Score and the Confidence Score.</w:t>
      </w:r>
    </w:p>
    <w:p w14:paraId="2E8CD9AF" w14:textId="77777777" w:rsidR="00E7674F" w:rsidRPr="00E7674F" w:rsidRDefault="00E7674F" w:rsidP="00E7674F">
      <w:pPr>
        <w:pStyle w:val="ListParagraph"/>
        <w:suppressAutoHyphens/>
        <w:jc w:val="both"/>
        <w:rPr>
          <w:rFonts w:ascii="Times New Roman" w:hAnsi="Times New Roman"/>
          <w:bCs/>
          <w:sz w:val="24"/>
          <w:szCs w:val="24"/>
          <w:lang w:eastAsia="zh-CN"/>
        </w:rPr>
      </w:pPr>
    </w:p>
    <w:p w14:paraId="0B6D2C3B" w14:textId="6C87CC63" w:rsidR="00BD0F48" w:rsidRDefault="00E7674F" w:rsidP="00E7674F">
      <w:pPr>
        <w:pStyle w:val="ListParagraph"/>
        <w:suppressAutoHyphens/>
        <w:jc w:val="both"/>
        <w:rPr>
          <w:rFonts w:ascii="Times New Roman" w:hAnsi="Times New Roman"/>
          <w:bCs/>
          <w:sz w:val="24"/>
          <w:szCs w:val="24"/>
          <w:lang w:eastAsia="zh-CN"/>
        </w:rPr>
      </w:pPr>
      <w:r w:rsidRPr="00E7674F">
        <w:rPr>
          <w:rFonts w:ascii="Times New Roman" w:hAnsi="Times New Roman"/>
          <w:bCs/>
          <w:sz w:val="24"/>
          <w:szCs w:val="24"/>
          <w:lang w:eastAsia="zh-CN"/>
        </w:rPr>
        <w:t>The system will have three main components: the Confidence Assessment Engine, the Performance Scoring Engine, and the Dynamic Feedback Controller. The DFC applies a pre-given CS-ES Matrix to ascertain the appropriate LFS, ensuring that every user's interaction has an immediate follow-up intervention to meet the user's ongoing cognitive and psychological state.</w:t>
      </w:r>
    </w:p>
    <w:p w14:paraId="0E29D6FF" w14:textId="77777777" w:rsidR="00190178" w:rsidRDefault="00190178" w:rsidP="00BD0F48">
      <w:pPr>
        <w:pStyle w:val="ListParagraph"/>
        <w:suppressAutoHyphens/>
        <w:jc w:val="both"/>
        <w:rPr>
          <w:rFonts w:ascii="Times New Roman" w:hAnsi="Times New Roman"/>
          <w:bCs/>
          <w:sz w:val="24"/>
          <w:szCs w:val="24"/>
          <w:lang w:eastAsia="zh-CN"/>
        </w:rPr>
      </w:pPr>
    </w:p>
    <w:p w14:paraId="1A51A3E9" w14:textId="77777777" w:rsidR="00F07144" w:rsidRDefault="00F07144" w:rsidP="00BD0F48">
      <w:pPr>
        <w:pStyle w:val="ListParagraph"/>
        <w:suppressAutoHyphens/>
        <w:jc w:val="both"/>
        <w:rPr>
          <w:rFonts w:ascii="Times New Roman" w:hAnsi="Times New Roman"/>
          <w:bCs/>
          <w:sz w:val="24"/>
          <w:szCs w:val="24"/>
          <w:lang w:eastAsia="zh-CN"/>
        </w:rPr>
      </w:pPr>
    </w:p>
    <w:p w14:paraId="37DE2343" w14:textId="557F3543" w:rsidR="00F07144" w:rsidRPr="007D3489" w:rsidRDefault="00190178" w:rsidP="007D3489">
      <w:pPr>
        <w:pStyle w:val="ListParagraph"/>
        <w:suppressAutoHyphens/>
        <w:jc w:val="both"/>
        <w:rPr>
          <w:rFonts w:ascii="Times New Roman" w:hAnsi="Times New Roman"/>
          <w:bCs/>
          <w:sz w:val="24"/>
          <w:szCs w:val="24"/>
          <w:lang w:eastAsia="zh-CN"/>
        </w:rPr>
      </w:pPr>
      <w:r w:rsidRPr="00190178">
        <w:rPr>
          <w:rFonts w:ascii="Times New Roman" w:hAnsi="Times New Roman"/>
          <w:bCs/>
          <w:sz w:val="24"/>
          <w:szCs w:val="24"/>
          <w:lang w:eastAsia="zh-CN"/>
        </w:rPr>
        <w:lastRenderedPageBreak/>
        <w:t>Brief description of drawings</w:t>
      </w:r>
      <w:r w:rsidR="00F07144">
        <w:rPr>
          <w:noProof/>
          <w:lang w:eastAsia="zh-CN"/>
        </w:rPr>
        <w:drawing>
          <wp:anchor distT="0" distB="0" distL="114300" distR="114300" simplePos="0" relativeHeight="251666432" behindDoc="1" locked="0" layoutInCell="1" allowOverlap="1" wp14:anchorId="74E35577" wp14:editId="65E1A7FF">
            <wp:simplePos x="0" y="0"/>
            <wp:positionH relativeFrom="page">
              <wp:posOffset>1752600</wp:posOffset>
            </wp:positionH>
            <wp:positionV relativeFrom="page">
              <wp:posOffset>1301750</wp:posOffset>
            </wp:positionV>
            <wp:extent cx="4495800" cy="2809875"/>
            <wp:effectExtent l="0" t="0" r="0" b="9525"/>
            <wp:wrapTopAndBottom/>
            <wp:docPr id="1429310283" name="Picture 6" descr="A diagram of a performance improv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10283" name="Picture 6" descr="A diagram of a performance improvement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95800" cy="2809875"/>
                    </a:xfrm>
                    <a:prstGeom prst="rect">
                      <a:avLst/>
                    </a:prstGeom>
                  </pic:spPr>
                </pic:pic>
              </a:graphicData>
            </a:graphic>
            <wp14:sizeRelH relativeFrom="margin">
              <wp14:pctWidth>0</wp14:pctWidth>
            </wp14:sizeRelH>
            <wp14:sizeRelV relativeFrom="margin">
              <wp14:pctHeight>0</wp14:pctHeight>
            </wp14:sizeRelV>
          </wp:anchor>
        </w:drawing>
      </w:r>
    </w:p>
    <w:p w14:paraId="3F853EC1" w14:textId="4FF305D7" w:rsidR="00190178" w:rsidRPr="007D3489" w:rsidRDefault="007D3489" w:rsidP="007D3489">
      <w:pPr>
        <w:suppressAutoHyphens/>
        <w:jc w:val="both"/>
        <w:rPr>
          <w:rFonts w:ascii="Times New Roman" w:hAnsi="Times New Roman"/>
          <w:bCs/>
          <w:sz w:val="24"/>
          <w:szCs w:val="24"/>
          <w:lang w:eastAsia="zh-CN"/>
        </w:rPr>
      </w:pPr>
      <w:r>
        <w:rPr>
          <w:rFonts w:ascii="Times New Roman" w:hAnsi="Times New Roman"/>
          <w:bCs/>
          <w:noProof/>
          <w:sz w:val="24"/>
          <w:szCs w:val="24"/>
          <w:lang w:eastAsia="zh-CN"/>
        </w:rPr>
        <w:drawing>
          <wp:anchor distT="0" distB="0" distL="114300" distR="114300" simplePos="0" relativeHeight="251668480" behindDoc="1" locked="0" layoutInCell="1" allowOverlap="1" wp14:anchorId="38CD0C69" wp14:editId="4E06A255">
            <wp:simplePos x="0" y="0"/>
            <wp:positionH relativeFrom="page">
              <wp:posOffset>1924050</wp:posOffset>
            </wp:positionH>
            <wp:positionV relativeFrom="page">
              <wp:posOffset>5016500</wp:posOffset>
            </wp:positionV>
            <wp:extent cx="3715385" cy="3181350"/>
            <wp:effectExtent l="0" t="0" r="0" b="0"/>
            <wp:wrapTopAndBottom/>
            <wp:docPr id="234224345" name="Picture 8"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24345" name="Picture 8" descr="A diagram of a process flow&#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5385" cy="3181350"/>
                    </a:xfrm>
                    <a:prstGeom prst="rect">
                      <a:avLst/>
                    </a:prstGeom>
                  </pic:spPr>
                </pic:pic>
              </a:graphicData>
            </a:graphic>
            <wp14:sizeRelH relativeFrom="margin">
              <wp14:pctWidth>0</wp14:pctWidth>
            </wp14:sizeRelH>
            <wp14:sizeRelV relativeFrom="margin">
              <wp14:pctHeight>0</wp14:pctHeight>
            </wp14:sizeRelV>
          </wp:anchor>
        </w:drawing>
      </w:r>
      <w:r w:rsidR="00190178" w:rsidRPr="00F07144">
        <w:rPr>
          <w:rFonts w:ascii="Times New Roman" w:hAnsi="Times New Roman"/>
          <w:bCs/>
          <w:sz w:val="24"/>
          <w:szCs w:val="24"/>
          <w:lang w:eastAsia="zh-CN"/>
        </w:rPr>
        <w:br/>
      </w:r>
      <w:r w:rsidR="00190178" w:rsidRPr="00F07144">
        <w:rPr>
          <w:rFonts w:ascii="Times New Roman" w:hAnsi="Times New Roman"/>
          <w:b/>
          <w:sz w:val="24"/>
          <w:szCs w:val="24"/>
          <w:lang w:eastAsia="zh-CN"/>
        </w:rPr>
        <w:t>[FIG. 1]</w:t>
      </w:r>
      <w:r w:rsidR="00190178" w:rsidRPr="00F07144">
        <w:rPr>
          <w:rFonts w:ascii="Times New Roman" w:hAnsi="Times New Roman"/>
          <w:bCs/>
          <w:sz w:val="24"/>
          <w:szCs w:val="24"/>
          <w:lang w:eastAsia="zh-CN"/>
        </w:rPr>
        <w:t xml:space="preserve"> System architecture: capture module, scoring engine, error classifier, state store, policy engine, and response generator.</w:t>
      </w:r>
    </w:p>
    <w:p w14:paraId="79D98645" w14:textId="323B9596" w:rsidR="00F07144" w:rsidRPr="007D3489" w:rsidRDefault="007D3489" w:rsidP="007D3489">
      <w:pPr>
        <w:suppressAutoHyphens/>
        <w:jc w:val="both"/>
        <w:rPr>
          <w:rFonts w:ascii="Times New Roman" w:hAnsi="Times New Roman"/>
          <w:b/>
          <w:sz w:val="24"/>
          <w:szCs w:val="24"/>
          <w:lang w:eastAsia="zh-CN"/>
        </w:rPr>
      </w:pPr>
      <w:r>
        <w:rPr>
          <w:rFonts w:ascii="Times New Roman" w:hAnsi="Times New Roman"/>
          <w:b/>
          <w:sz w:val="24"/>
          <w:szCs w:val="24"/>
          <w:lang w:eastAsia="zh-CN"/>
        </w:rPr>
        <w:t xml:space="preserve">                            </w:t>
      </w:r>
      <w:r w:rsidRPr="007D3489">
        <w:rPr>
          <w:rFonts w:ascii="Times New Roman" w:hAnsi="Times New Roman"/>
          <w:b/>
          <w:sz w:val="24"/>
          <w:szCs w:val="24"/>
          <w:lang w:eastAsia="zh-CN"/>
        </w:rPr>
        <w:t>[FIG. 2]</w:t>
      </w:r>
      <w:r w:rsidRPr="007D3489">
        <w:rPr>
          <w:rFonts w:ascii="Times New Roman" w:hAnsi="Times New Roman"/>
          <w:bCs/>
          <w:sz w:val="24"/>
          <w:szCs w:val="24"/>
          <w:lang w:eastAsia="zh-CN"/>
        </w:rPr>
        <w:t xml:space="preserve"> Data flow per interaction turns and state‑update loop.</w:t>
      </w:r>
    </w:p>
    <w:p w14:paraId="1DD52B3B" w14:textId="72151261" w:rsidR="00F07144" w:rsidRPr="007D3489" w:rsidRDefault="00F07144" w:rsidP="007D3489">
      <w:pPr>
        <w:suppressAutoHyphens/>
        <w:jc w:val="both"/>
        <w:rPr>
          <w:rFonts w:ascii="Times New Roman" w:hAnsi="Times New Roman"/>
          <w:bCs/>
          <w:sz w:val="24"/>
          <w:szCs w:val="24"/>
          <w:lang w:eastAsia="zh-CN"/>
        </w:rPr>
      </w:pPr>
    </w:p>
    <w:p w14:paraId="4AA03906" w14:textId="77777777" w:rsidR="007D3489" w:rsidRDefault="007D3489" w:rsidP="003824CF">
      <w:pPr>
        <w:suppressAutoHyphens/>
        <w:jc w:val="both"/>
        <w:rPr>
          <w:rFonts w:ascii="Times New Roman" w:hAnsi="Times New Roman"/>
          <w:b/>
          <w:sz w:val="24"/>
          <w:szCs w:val="24"/>
          <w:lang w:eastAsia="zh-CN"/>
        </w:rPr>
      </w:pPr>
      <w:r>
        <w:rPr>
          <w:noProof/>
          <w:lang w:eastAsia="zh-CN"/>
        </w:rPr>
        <w:lastRenderedPageBreak/>
        <w:drawing>
          <wp:anchor distT="0" distB="0" distL="114300" distR="114300" simplePos="0" relativeHeight="251667456" behindDoc="1" locked="0" layoutInCell="1" allowOverlap="1" wp14:anchorId="22FD7575" wp14:editId="326494D7">
            <wp:simplePos x="0" y="0"/>
            <wp:positionH relativeFrom="page">
              <wp:posOffset>1162050</wp:posOffset>
            </wp:positionH>
            <wp:positionV relativeFrom="page">
              <wp:posOffset>1441450</wp:posOffset>
            </wp:positionV>
            <wp:extent cx="4871804" cy="5194300"/>
            <wp:effectExtent l="0" t="0" r="5080" b="6350"/>
            <wp:wrapTopAndBottom/>
            <wp:docPr id="1169434553" name="Picture 7" descr="A diagram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4553" name="Picture 7" descr="A diagram of erro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71804" cy="5194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b/>
          <w:sz w:val="24"/>
          <w:szCs w:val="24"/>
          <w:lang w:eastAsia="zh-CN"/>
        </w:rPr>
        <w:t xml:space="preserve">                            </w:t>
      </w:r>
    </w:p>
    <w:p w14:paraId="656D8FF5" w14:textId="77777777" w:rsidR="007D3489" w:rsidRDefault="007D3489" w:rsidP="003824CF">
      <w:pPr>
        <w:suppressAutoHyphens/>
        <w:jc w:val="both"/>
        <w:rPr>
          <w:rFonts w:ascii="Times New Roman" w:hAnsi="Times New Roman"/>
          <w:b/>
          <w:sz w:val="24"/>
          <w:szCs w:val="24"/>
          <w:lang w:eastAsia="zh-CN"/>
        </w:rPr>
      </w:pPr>
    </w:p>
    <w:p w14:paraId="0FECF2B6" w14:textId="77777777" w:rsidR="007D3489" w:rsidRDefault="007D3489" w:rsidP="003824CF">
      <w:pPr>
        <w:suppressAutoHyphens/>
        <w:jc w:val="both"/>
        <w:rPr>
          <w:rFonts w:ascii="Times New Roman" w:hAnsi="Times New Roman"/>
          <w:b/>
          <w:sz w:val="24"/>
          <w:szCs w:val="24"/>
          <w:lang w:eastAsia="zh-CN"/>
        </w:rPr>
      </w:pPr>
    </w:p>
    <w:p w14:paraId="656A0EDB" w14:textId="77777777" w:rsidR="007D3489" w:rsidRDefault="007D3489" w:rsidP="003824CF">
      <w:pPr>
        <w:suppressAutoHyphens/>
        <w:jc w:val="both"/>
        <w:rPr>
          <w:rFonts w:ascii="Times New Roman" w:hAnsi="Times New Roman"/>
          <w:b/>
          <w:sz w:val="24"/>
          <w:szCs w:val="24"/>
          <w:lang w:eastAsia="zh-CN"/>
        </w:rPr>
      </w:pPr>
    </w:p>
    <w:p w14:paraId="6772696C" w14:textId="47B96751" w:rsidR="00F07144" w:rsidRPr="007D3489" w:rsidRDefault="007D3489" w:rsidP="003824CF">
      <w:pPr>
        <w:suppressAutoHyphens/>
        <w:jc w:val="both"/>
        <w:rPr>
          <w:rFonts w:ascii="Times New Roman" w:hAnsi="Times New Roman"/>
          <w:bCs/>
          <w:sz w:val="24"/>
          <w:szCs w:val="24"/>
          <w:lang w:eastAsia="zh-CN"/>
        </w:rPr>
      </w:pPr>
      <w:r>
        <w:rPr>
          <w:rFonts w:ascii="Times New Roman" w:hAnsi="Times New Roman"/>
          <w:b/>
          <w:sz w:val="24"/>
          <w:szCs w:val="24"/>
          <w:lang w:eastAsia="zh-CN"/>
        </w:rPr>
        <w:t xml:space="preserve">                                </w:t>
      </w:r>
      <w:r w:rsidRPr="007D3489">
        <w:rPr>
          <w:rFonts w:ascii="Times New Roman" w:hAnsi="Times New Roman"/>
          <w:b/>
          <w:sz w:val="24"/>
          <w:szCs w:val="24"/>
          <w:lang w:eastAsia="zh-CN"/>
        </w:rPr>
        <w:t>[FIG. 3]</w:t>
      </w:r>
      <w:r w:rsidRPr="007D3489">
        <w:rPr>
          <w:rFonts w:ascii="Times New Roman" w:hAnsi="Times New Roman"/>
          <w:bCs/>
          <w:sz w:val="24"/>
          <w:szCs w:val="24"/>
          <w:lang w:eastAsia="zh-CN"/>
        </w:rPr>
        <w:t xml:space="preserve"> Error taxonomy and action mapping</w:t>
      </w:r>
    </w:p>
    <w:p w14:paraId="766C85F8" w14:textId="0B557289" w:rsidR="00190178" w:rsidRDefault="00190178" w:rsidP="00190178">
      <w:pPr>
        <w:pStyle w:val="ListParagraph"/>
        <w:suppressAutoHyphens/>
        <w:jc w:val="both"/>
        <w:rPr>
          <w:rFonts w:ascii="Times New Roman" w:hAnsi="Times New Roman"/>
          <w:bCs/>
          <w:sz w:val="24"/>
          <w:szCs w:val="24"/>
          <w:lang w:eastAsia="zh-CN"/>
        </w:rPr>
      </w:pPr>
    </w:p>
    <w:p w14:paraId="11A290E4" w14:textId="77777777" w:rsidR="007D3489" w:rsidRDefault="007D3489" w:rsidP="00190178">
      <w:pPr>
        <w:pStyle w:val="ListParagraph"/>
        <w:suppressAutoHyphens/>
        <w:jc w:val="both"/>
        <w:rPr>
          <w:rFonts w:ascii="Times New Roman" w:hAnsi="Times New Roman"/>
          <w:bCs/>
          <w:sz w:val="24"/>
          <w:szCs w:val="24"/>
          <w:lang w:eastAsia="zh-CN"/>
        </w:rPr>
      </w:pPr>
    </w:p>
    <w:p w14:paraId="3DDAEE70" w14:textId="174CBF0A" w:rsidR="007D3489" w:rsidRDefault="007D3489" w:rsidP="00190178">
      <w:pPr>
        <w:pStyle w:val="ListParagraph"/>
        <w:suppressAutoHyphens/>
        <w:jc w:val="both"/>
        <w:rPr>
          <w:rFonts w:ascii="Times New Roman" w:hAnsi="Times New Roman"/>
          <w:bCs/>
          <w:sz w:val="24"/>
          <w:szCs w:val="24"/>
          <w:lang w:eastAsia="zh-CN"/>
        </w:rPr>
      </w:pPr>
    </w:p>
    <w:p w14:paraId="1FC54221" w14:textId="77777777" w:rsidR="007D3489" w:rsidRDefault="007D3489" w:rsidP="00190178">
      <w:pPr>
        <w:pStyle w:val="ListParagraph"/>
        <w:suppressAutoHyphens/>
        <w:jc w:val="both"/>
        <w:rPr>
          <w:rFonts w:ascii="Times New Roman" w:hAnsi="Times New Roman"/>
          <w:bCs/>
          <w:sz w:val="24"/>
          <w:szCs w:val="24"/>
          <w:lang w:eastAsia="zh-CN"/>
        </w:rPr>
      </w:pPr>
    </w:p>
    <w:p w14:paraId="6574724A" w14:textId="77777777" w:rsidR="007D3489" w:rsidRDefault="007D3489" w:rsidP="00190178">
      <w:pPr>
        <w:pStyle w:val="ListParagraph"/>
        <w:suppressAutoHyphens/>
        <w:jc w:val="both"/>
        <w:rPr>
          <w:rFonts w:ascii="Times New Roman" w:hAnsi="Times New Roman"/>
          <w:bCs/>
          <w:sz w:val="24"/>
          <w:szCs w:val="24"/>
          <w:lang w:eastAsia="zh-CN"/>
        </w:rPr>
      </w:pPr>
    </w:p>
    <w:p w14:paraId="33A7081D" w14:textId="49DA31FB" w:rsidR="007D3489" w:rsidRDefault="007D3489" w:rsidP="00190178">
      <w:pPr>
        <w:pStyle w:val="ListParagraph"/>
        <w:suppressAutoHyphens/>
        <w:jc w:val="both"/>
        <w:rPr>
          <w:rFonts w:ascii="Times New Roman" w:hAnsi="Times New Roman"/>
          <w:bCs/>
          <w:sz w:val="24"/>
          <w:szCs w:val="24"/>
          <w:lang w:eastAsia="zh-CN"/>
        </w:rPr>
      </w:pPr>
    </w:p>
    <w:p w14:paraId="55BF5BF1" w14:textId="77777777" w:rsidR="007D3489" w:rsidRDefault="007D3489" w:rsidP="00190178">
      <w:pPr>
        <w:pStyle w:val="ListParagraph"/>
        <w:suppressAutoHyphens/>
        <w:jc w:val="both"/>
        <w:rPr>
          <w:rFonts w:ascii="Times New Roman" w:hAnsi="Times New Roman"/>
          <w:bCs/>
          <w:sz w:val="24"/>
          <w:szCs w:val="24"/>
          <w:lang w:eastAsia="zh-CN"/>
        </w:rPr>
      </w:pPr>
    </w:p>
    <w:p w14:paraId="21399732" w14:textId="51F37F90" w:rsidR="00EF59DB" w:rsidRPr="00EF59DB" w:rsidRDefault="00EF59DB" w:rsidP="00EF59DB">
      <w:pPr>
        <w:pStyle w:val="ListParagraph"/>
        <w:suppressAutoHyphens/>
        <w:jc w:val="both"/>
        <w:rPr>
          <w:rFonts w:ascii="Times New Roman" w:hAnsi="Times New Roman"/>
          <w:bCs/>
          <w:sz w:val="24"/>
          <w:szCs w:val="24"/>
          <w:lang w:eastAsia="zh-CN"/>
        </w:rPr>
      </w:pPr>
      <w:r>
        <w:rPr>
          <w:noProof/>
          <w:lang w:eastAsia="zh-CN"/>
        </w:rPr>
        <w:lastRenderedPageBreak/>
        <w:drawing>
          <wp:anchor distT="0" distB="0" distL="114300" distR="114300" simplePos="0" relativeHeight="251669504" behindDoc="1" locked="0" layoutInCell="1" allowOverlap="1" wp14:anchorId="5431ABE9" wp14:editId="7389FC61">
            <wp:simplePos x="0" y="0"/>
            <wp:positionH relativeFrom="page">
              <wp:posOffset>857250</wp:posOffset>
            </wp:positionH>
            <wp:positionV relativeFrom="page">
              <wp:posOffset>1136650</wp:posOffset>
            </wp:positionV>
            <wp:extent cx="6057900" cy="6057900"/>
            <wp:effectExtent l="0" t="0" r="0" b="0"/>
            <wp:wrapTopAndBottom/>
            <wp:docPr id="810047125" name="Picture 9" descr="A diagram of a busine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47125" name="Picture 9" descr="A diagram of a business mode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57900" cy="6057900"/>
                    </a:xfrm>
                    <a:prstGeom prst="rect">
                      <a:avLst/>
                    </a:prstGeom>
                  </pic:spPr>
                </pic:pic>
              </a:graphicData>
            </a:graphic>
            <wp14:sizeRelH relativeFrom="margin">
              <wp14:pctWidth>0</wp14:pctWidth>
            </wp14:sizeRelH>
            <wp14:sizeRelV relativeFrom="margin">
              <wp14:pctHeight>0</wp14:pctHeight>
            </wp14:sizeRelV>
          </wp:anchor>
        </w:drawing>
      </w:r>
    </w:p>
    <w:p w14:paraId="367EE9B7" w14:textId="77777777" w:rsidR="00EF59DB" w:rsidRDefault="00EF59DB" w:rsidP="00EF59DB">
      <w:pPr>
        <w:pStyle w:val="ListParagraph"/>
        <w:suppressAutoHyphens/>
        <w:jc w:val="both"/>
        <w:rPr>
          <w:rFonts w:ascii="Times New Roman" w:hAnsi="Times New Roman"/>
          <w:bCs/>
          <w:sz w:val="24"/>
          <w:szCs w:val="24"/>
          <w:lang w:eastAsia="zh-CN"/>
        </w:rPr>
      </w:pPr>
    </w:p>
    <w:p w14:paraId="428C9FB5" w14:textId="77777777" w:rsidR="00EF59DB" w:rsidRDefault="00EF59DB" w:rsidP="00EF59DB">
      <w:pPr>
        <w:pStyle w:val="ListParagraph"/>
        <w:suppressAutoHyphens/>
        <w:jc w:val="both"/>
        <w:rPr>
          <w:rFonts w:ascii="Times New Roman" w:hAnsi="Times New Roman"/>
          <w:bCs/>
          <w:sz w:val="24"/>
          <w:szCs w:val="24"/>
          <w:lang w:eastAsia="zh-CN"/>
        </w:rPr>
      </w:pPr>
    </w:p>
    <w:p w14:paraId="2F6FFFF2" w14:textId="77777777" w:rsidR="00EF59DB" w:rsidRPr="00EF59DB" w:rsidRDefault="00EF59DB" w:rsidP="00EF59DB">
      <w:pPr>
        <w:pStyle w:val="ListParagraph"/>
        <w:suppressAutoHyphens/>
        <w:jc w:val="both"/>
        <w:rPr>
          <w:rFonts w:ascii="Times New Roman" w:hAnsi="Times New Roman"/>
          <w:bCs/>
          <w:sz w:val="24"/>
          <w:szCs w:val="24"/>
          <w:lang w:eastAsia="zh-CN"/>
        </w:rPr>
      </w:pPr>
    </w:p>
    <w:p w14:paraId="5BE96B08" w14:textId="1F7B8927" w:rsidR="007D3489" w:rsidRDefault="007D3489" w:rsidP="00EF59DB">
      <w:pPr>
        <w:suppressAutoHyphens/>
        <w:jc w:val="both"/>
        <w:rPr>
          <w:rFonts w:ascii="Times New Roman" w:hAnsi="Times New Roman"/>
          <w:bCs/>
          <w:sz w:val="24"/>
          <w:szCs w:val="24"/>
          <w:lang w:eastAsia="zh-CN"/>
        </w:rPr>
      </w:pPr>
      <w:r w:rsidRPr="007D3489">
        <w:rPr>
          <w:rFonts w:ascii="Times New Roman" w:hAnsi="Times New Roman"/>
          <w:b/>
          <w:sz w:val="24"/>
          <w:szCs w:val="24"/>
          <w:lang w:eastAsia="zh-CN"/>
        </w:rPr>
        <w:t>[FIG. 4]</w:t>
      </w:r>
      <w:r w:rsidRPr="007D3489">
        <w:rPr>
          <w:rFonts w:ascii="Times New Roman" w:hAnsi="Times New Roman"/>
          <w:bCs/>
          <w:sz w:val="24"/>
          <w:szCs w:val="24"/>
          <w:lang w:eastAsia="zh-CN"/>
        </w:rPr>
        <w:t xml:space="preserve"> Example state trajectories for a concept with differing confidence calibration</w:t>
      </w:r>
    </w:p>
    <w:p w14:paraId="5F39F525" w14:textId="77777777" w:rsidR="00EF59DB" w:rsidRDefault="00EF59DB" w:rsidP="00EF59DB">
      <w:pPr>
        <w:suppressAutoHyphens/>
        <w:jc w:val="both"/>
        <w:rPr>
          <w:rFonts w:ascii="Times New Roman" w:hAnsi="Times New Roman"/>
          <w:bCs/>
          <w:sz w:val="24"/>
          <w:szCs w:val="24"/>
          <w:lang w:eastAsia="zh-CN"/>
        </w:rPr>
      </w:pPr>
    </w:p>
    <w:p w14:paraId="0F78D397" w14:textId="77777777" w:rsidR="00EF59DB" w:rsidRDefault="00EF59DB" w:rsidP="00EF59DB">
      <w:pPr>
        <w:suppressAutoHyphens/>
        <w:jc w:val="both"/>
        <w:rPr>
          <w:rFonts w:ascii="Times New Roman" w:hAnsi="Times New Roman"/>
          <w:bCs/>
          <w:sz w:val="24"/>
          <w:szCs w:val="24"/>
          <w:lang w:eastAsia="zh-CN"/>
        </w:rPr>
      </w:pPr>
    </w:p>
    <w:p w14:paraId="74FDB996" w14:textId="77777777" w:rsidR="00C6327E" w:rsidRPr="00EF59DB" w:rsidRDefault="00C6327E" w:rsidP="00EF59DB">
      <w:pPr>
        <w:suppressAutoHyphens/>
        <w:jc w:val="both"/>
        <w:rPr>
          <w:rFonts w:ascii="Times New Roman" w:hAnsi="Times New Roman"/>
          <w:bCs/>
          <w:sz w:val="24"/>
          <w:szCs w:val="24"/>
          <w:lang w:eastAsia="zh-CN"/>
        </w:rPr>
      </w:pPr>
    </w:p>
    <w:p w14:paraId="7CFB2C61" w14:textId="5B8AC826" w:rsidR="001D2CB7" w:rsidRDefault="00190178">
      <w:pPr>
        <w:pStyle w:val="ListParagraph"/>
        <w:numPr>
          <w:ilvl w:val="0"/>
          <w:numId w:val="7"/>
        </w:numPr>
        <w:suppressAutoHyphens/>
        <w:jc w:val="both"/>
        <w:rPr>
          <w:rFonts w:ascii="Times New Roman" w:hAnsi="Times New Roman"/>
          <w:b/>
          <w:bCs/>
          <w:sz w:val="24"/>
          <w:szCs w:val="24"/>
          <w:lang w:eastAsia="zh-CN"/>
        </w:rPr>
      </w:pPr>
      <w:r w:rsidRPr="00190178">
        <w:rPr>
          <w:rFonts w:ascii="Times New Roman" w:hAnsi="Times New Roman"/>
          <w:b/>
          <w:bCs/>
          <w:sz w:val="24"/>
          <w:szCs w:val="24"/>
          <w:lang w:eastAsia="zh-CN"/>
        </w:rPr>
        <w:lastRenderedPageBreak/>
        <w:t>Detailed Operation of System Components</w:t>
      </w:r>
    </w:p>
    <w:p w14:paraId="7F754604" w14:textId="46EB9873" w:rsidR="00825372" w:rsidRDefault="00825372" w:rsidP="00825372">
      <w:pPr>
        <w:pStyle w:val="ListParagraph"/>
        <w:suppressAutoHyphens/>
        <w:ind w:left="502"/>
        <w:jc w:val="both"/>
        <w:rPr>
          <w:rFonts w:ascii="Times New Roman" w:hAnsi="Times New Roman"/>
          <w:b/>
          <w:bCs/>
          <w:sz w:val="24"/>
          <w:szCs w:val="24"/>
          <w:lang w:eastAsia="zh-CN"/>
        </w:rPr>
      </w:pPr>
    </w:p>
    <w:p w14:paraId="49115724" w14:textId="1B5A4FD3" w:rsidR="00825372" w:rsidRPr="000D7EDF" w:rsidRDefault="00825372">
      <w:pPr>
        <w:pStyle w:val="ListParagraph"/>
        <w:numPr>
          <w:ilvl w:val="0"/>
          <w:numId w:val="9"/>
        </w:numPr>
        <w:suppressAutoHyphens/>
        <w:jc w:val="both"/>
        <w:rPr>
          <w:rFonts w:ascii="Times New Roman" w:hAnsi="Times New Roman"/>
          <w:b/>
          <w:bCs/>
          <w:sz w:val="24"/>
          <w:szCs w:val="24"/>
          <w:lang w:eastAsia="zh-CN"/>
        </w:rPr>
      </w:pPr>
      <w:r w:rsidRPr="000D7EDF">
        <w:rPr>
          <w:rFonts w:ascii="Times New Roman" w:hAnsi="Times New Roman"/>
          <w:b/>
          <w:bCs/>
          <w:sz w:val="24"/>
          <w:szCs w:val="24"/>
          <w:lang w:eastAsia="zh-CN"/>
        </w:rPr>
        <w:t>Conversational Interface Module (CIM)</w:t>
      </w:r>
    </w:p>
    <w:p w14:paraId="3948D160" w14:textId="77777777" w:rsidR="00825372" w:rsidRDefault="00825372" w:rsidP="00825372">
      <w:pPr>
        <w:pStyle w:val="ListParagraph"/>
        <w:suppressAutoHyphens/>
        <w:ind w:left="1080"/>
        <w:jc w:val="both"/>
        <w:rPr>
          <w:rFonts w:ascii="Times New Roman" w:hAnsi="Times New Roman"/>
          <w:sz w:val="24"/>
          <w:szCs w:val="24"/>
          <w:lang w:eastAsia="zh-CN"/>
        </w:rPr>
      </w:pPr>
      <w:r w:rsidRPr="000D7EDF">
        <w:rPr>
          <w:rFonts w:ascii="Times New Roman" w:hAnsi="Times New Roman"/>
          <w:sz w:val="24"/>
          <w:szCs w:val="24"/>
          <w:lang w:eastAsia="zh-CN"/>
        </w:rPr>
        <w:t>The CIM will act as the conduit for communication, receiving transient communications from users and sending back Generative AI responses. It will be configured to maintain exact metadata of each input from the user, including a timestamp for Latency, and maintain the raw text/audio for Sentiment and Lexical analysis.</w:t>
      </w:r>
    </w:p>
    <w:p w14:paraId="39952CC9" w14:textId="77777777" w:rsidR="00825372" w:rsidRPr="000D7EDF" w:rsidRDefault="00825372" w:rsidP="00825372">
      <w:pPr>
        <w:pStyle w:val="ListParagraph"/>
        <w:suppressAutoHyphens/>
        <w:ind w:left="1080"/>
        <w:jc w:val="both"/>
        <w:rPr>
          <w:rFonts w:ascii="Times New Roman" w:hAnsi="Times New Roman"/>
          <w:sz w:val="24"/>
          <w:szCs w:val="24"/>
          <w:lang w:eastAsia="zh-CN"/>
        </w:rPr>
      </w:pPr>
    </w:p>
    <w:p w14:paraId="2AE3FDDA" w14:textId="77777777" w:rsidR="00825372" w:rsidRDefault="00825372">
      <w:pPr>
        <w:pStyle w:val="ListParagraph"/>
        <w:numPr>
          <w:ilvl w:val="0"/>
          <w:numId w:val="9"/>
        </w:numPr>
        <w:suppressAutoHyphens/>
        <w:jc w:val="both"/>
        <w:rPr>
          <w:rFonts w:ascii="Times New Roman" w:hAnsi="Times New Roman"/>
          <w:b/>
          <w:bCs/>
          <w:sz w:val="24"/>
          <w:szCs w:val="24"/>
          <w:lang w:eastAsia="zh-CN"/>
        </w:rPr>
      </w:pPr>
      <w:r w:rsidRPr="000D7EDF">
        <w:rPr>
          <w:rFonts w:ascii="Times New Roman" w:hAnsi="Times New Roman"/>
          <w:b/>
          <w:bCs/>
          <w:sz w:val="24"/>
          <w:szCs w:val="24"/>
          <w:lang w:eastAsia="zh-CN"/>
        </w:rPr>
        <w:t>Performance Scoring Engine (PSE)</w:t>
      </w:r>
    </w:p>
    <w:p w14:paraId="078E5E14" w14:textId="77777777" w:rsidR="00825372" w:rsidRPr="000D7EDF" w:rsidRDefault="00825372" w:rsidP="00825372">
      <w:pPr>
        <w:pStyle w:val="ListParagraph"/>
        <w:suppressAutoHyphens/>
        <w:ind w:left="1080"/>
        <w:jc w:val="both"/>
        <w:rPr>
          <w:rFonts w:ascii="Times New Roman" w:hAnsi="Times New Roman"/>
          <w:sz w:val="24"/>
          <w:szCs w:val="24"/>
          <w:lang w:eastAsia="zh-CN"/>
        </w:rPr>
      </w:pPr>
      <w:r w:rsidRPr="000D7EDF">
        <w:rPr>
          <w:rFonts w:ascii="Times New Roman" w:hAnsi="Times New Roman"/>
          <w:sz w:val="24"/>
          <w:szCs w:val="24"/>
          <w:lang w:eastAsia="zh-CN"/>
        </w:rPr>
        <w:t>The PSE then maps user natural language responses to a formal Knowledge Model (e.g., a Skill Graph or Ontology) and determines the Error Score (ES) based on:</w:t>
      </w:r>
    </w:p>
    <w:p w14:paraId="7BBBDC7C" w14:textId="77777777" w:rsidR="00825372" w:rsidRPr="002A28E4" w:rsidRDefault="00825372">
      <w:pPr>
        <w:pStyle w:val="ListParagraph"/>
        <w:numPr>
          <w:ilvl w:val="0"/>
          <w:numId w:val="10"/>
        </w:numPr>
        <w:suppressAutoHyphens/>
        <w:jc w:val="both"/>
        <w:rPr>
          <w:rFonts w:ascii="Times New Roman" w:hAnsi="Times New Roman"/>
          <w:sz w:val="24"/>
          <w:szCs w:val="24"/>
          <w:lang w:eastAsia="zh-CN"/>
        </w:rPr>
      </w:pPr>
      <w:r>
        <w:rPr>
          <w:rFonts w:ascii="Times New Roman" w:hAnsi="Times New Roman"/>
          <w:b/>
          <w:bCs/>
          <w:sz w:val="24"/>
          <w:szCs w:val="24"/>
          <w:lang w:eastAsia="zh-CN"/>
        </w:rPr>
        <w:t>Co</w:t>
      </w:r>
      <w:r w:rsidRPr="002A28E4">
        <w:rPr>
          <w:rFonts w:ascii="Times New Roman" w:hAnsi="Times New Roman"/>
          <w:b/>
          <w:bCs/>
          <w:sz w:val="24"/>
          <w:szCs w:val="24"/>
          <w:lang w:eastAsia="zh-CN"/>
        </w:rPr>
        <w:t>rrectness:</w:t>
      </w:r>
      <w:r>
        <w:rPr>
          <w:rFonts w:ascii="Times New Roman" w:hAnsi="Times New Roman"/>
          <w:b/>
          <w:bCs/>
          <w:sz w:val="24"/>
          <w:szCs w:val="24"/>
          <w:lang w:eastAsia="zh-CN"/>
        </w:rPr>
        <w:t xml:space="preserve"> </w:t>
      </w:r>
      <w:r w:rsidRPr="002A28E4">
        <w:rPr>
          <w:rFonts w:ascii="Times New Roman" w:hAnsi="Times New Roman"/>
          <w:sz w:val="24"/>
          <w:szCs w:val="24"/>
          <w:lang w:eastAsia="zh-CN"/>
        </w:rPr>
        <w:t>Binary determination (Correct/Incorrect).</w:t>
      </w:r>
    </w:p>
    <w:p w14:paraId="71067C3A" w14:textId="77777777" w:rsidR="00825372" w:rsidRDefault="00825372">
      <w:pPr>
        <w:pStyle w:val="ListParagraph"/>
        <w:numPr>
          <w:ilvl w:val="0"/>
          <w:numId w:val="10"/>
        </w:numPr>
        <w:suppressAutoHyphens/>
        <w:jc w:val="both"/>
        <w:rPr>
          <w:rFonts w:ascii="Times New Roman" w:hAnsi="Times New Roman"/>
          <w:b/>
          <w:bCs/>
          <w:sz w:val="24"/>
          <w:szCs w:val="24"/>
          <w:lang w:eastAsia="zh-CN"/>
        </w:rPr>
      </w:pPr>
      <w:r>
        <w:rPr>
          <w:rFonts w:ascii="Times New Roman" w:hAnsi="Times New Roman"/>
          <w:b/>
          <w:bCs/>
          <w:sz w:val="24"/>
          <w:szCs w:val="24"/>
          <w:lang w:eastAsia="zh-CN"/>
        </w:rPr>
        <w:t>Co</w:t>
      </w:r>
      <w:r w:rsidRPr="002A28E4">
        <w:rPr>
          <w:rFonts w:ascii="Times New Roman" w:hAnsi="Times New Roman"/>
          <w:b/>
          <w:bCs/>
          <w:sz w:val="24"/>
          <w:szCs w:val="24"/>
          <w:lang w:eastAsia="zh-CN"/>
        </w:rPr>
        <w:t>mpleteness:</w:t>
      </w:r>
      <w:r>
        <w:rPr>
          <w:rFonts w:ascii="Times New Roman" w:hAnsi="Times New Roman"/>
          <w:b/>
          <w:bCs/>
          <w:sz w:val="24"/>
          <w:szCs w:val="24"/>
          <w:lang w:eastAsia="zh-CN"/>
        </w:rPr>
        <w:t xml:space="preserve"> </w:t>
      </w:r>
      <w:r w:rsidRPr="002A28E4">
        <w:rPr>
          <w:rFonts w:ascii="Times New Roman" w:hAnsi="Times New Roman"/>
          <w:sz w:val="24"/>
          <w:szCs w:val="24"/>
          <w:lang w:eastAsia="zh-CN"/>
        </w:rPr>
        <w:t>Whether the answer is appropriate for the targeted concepts.</w:t>
      </w:r>
    </w:p>
    <w:p w14:paraId="20D8AE97" w14:textId="77777777" w:rsidR="00825372" w:rsidRDefault="00825372">
      <w:pPr>
        <w:pStyle w:val="ListParagraph"/>
        <w:numPr>
          <w:ilvl w:val="0"/>
          <w:numId w:val="10"/>
        </w:numPr>
        <w:suppressAutoHyphens/>
        <w:jc w:val="both"/>
        <w:rPr>
          <w:rFonts w:ascii="Times New Roman" w:hAnsi="Times New Roman"/>
          <w:sz w:val="24"/>
          <w:szCs w:val="24"/>
          <w:lang w:eastAsia="zh-CN"/>
        </w:rPr>
      </w:pPr>
      <w:r>
        <w:rPr>
          <w:rFonts w:ascii="Times New Roman" w:hAnsi="Times New Roman"/>
          <w:b/>
          <w:bCs/>
          <w:sz w:val="24"/>
          <w:szCs w:val="24"/>
          <w:lang w:eastAsia="zh-CN"/>
        </w:rPr>
        <w:t>Co</w:t>
      </w:r>
      <w:r w:rsidRPr="002A28E4">
        <w:rPr>
          <w:rFonts w:ascii="Times New Roman" w:hAnsi="Times New Roman"/>
          <w:b/>
          <w:bCs/>
          <w:sz w:val="24"/>
          <w:szCs w:val="24"/>
          <w:lang w:eastAsia="zh-CN"/>
        </w:rPr>
        <w:t>mplexity of Error:</w:t>
      </w:r>
      <w:r>
        <w:rPr>
          <w:rFonts w:ascii="Times New Roman" w:hAnsi="Times New Roman"/>
          <w:b/>
          <w:bCs/>
          <w:sz w:val="24"/>
          <w:szCs w:val="24"/>
          <w:lang w:eastAsia="zh-CN"/>
        </w:rPr>
        <w:t xml:space="preserve"> </w:t>
      </w:r>
      <w:r w:rsidRPr="002A28E4">
        <w:rPr>
          <w:rFonts w:ascii="Times New Roman" w:hAnsi="Times New Roman"/>
          <w:sz w:val="24"/>
          <w:szCs w:val="24"/>
          <w:lang w:eastAsia="zh-CN"/>
        </w:rPr>
        <w:t>The degree to which the error deviates from the correct concept-such as a minor numerical transposition versus a conceptual misunderstanding of the foundational principle.</w:t>
      </w:r>
    </w:p>
    <w:p w14:paraId="33AE9187" w14:textId="77777777" w:rsidR="00825372" w:rsidRPr="002A28E4" w:rsidRDefault="00825372" w:rsidP="00825372">
      <w:pPr>
        <w:pStyle w:val="ListParagraph"/>
        <w:suppressAutoHyphens/>
        <w:ind w:left="1440"/>
        <w:jc w:val="both"/>
        <w:rPr>
          <w:rFonts w:ascii="Times New Roman" w:hAnsi="Times New Roman"/>
          <w:sz w:val="24"/>
          <w:szCs w:val="24"/>
          <w:lang w:eastAsia="zh-CN"/>
        </w:rPr>
      </w:pPr>
    </w:p>
    <w:p w14:paraId="4B11A423" w14:textId="77777777" w:rsidR="00825372" w:rsidRPr="00695625" w:rsidRDefault="00825372">
      <w:pPr>
        <w:pStyle w:val="ListParagraph"/>
        <w:numPr>
          <w:ilvl w:val="0"/>
          <w:numId w:val="9"/>
        </w:numPr>
        <w:suppressAutoHyphens/>
        <w:jc w:val="both"/>
        <w:rPr>
          <w:rFonts w:ascii="Times New Roman" w:hAnsi="Times New Roman"/>
          <w:b/>
          <w:bCs/>
          <w:sz w:val="24"/>
          <w:szCs w:val="24"/>
          <w:lang w:eastAsia="zh-CN"/>
        </w:rPr>
      </w:pPr>
      <w:r w:rsidRPr="00695625">
        <w:rPr>
          <w:rFonts w:ascii="Times New Roman" w:hAnsi="Times New Roman"/>
          <w:b/>
          <w:bCs/>
          <w:sz w:val="24"/>
          <w:szCs w:val="24"/>
          <w:lang w:eastAsia="zh-CN"/>
        </w:rPr>
        <w:t>Confidence Assessment Engine (CAE)</w:t>
      </w:r>
    </w:p>
    <w:p w14:paraId="7ED2A01D" w14:textId="77777777" w:rsidR="00825372" w:rsidRDefault="00825372" w:rsidP="00825372">
      <w:pPr>
        <w:pStyle w:val="ListParagraph"/>
        <w:suppressAutoHyphens/>
        <w:ind w:left="1080"/>
        <w:jc w:val="both"/>
        <w:rPr>
          <w:rFonts w:ascii="Times New Roman" w:hAnsi="Times New Roman"/>
          <w:sz w:val="24"/>
          <w:szCs w:val="24"/>
          <w:lang w:eastAsia="zh-CN"/>
        </w:rPr>
      </w:pPr>
      <w:r w:rsidRPr="00695625">
        <w:rPr>
          <w:rFonts w:ascii="Times New Roman" w:hAnsi="Times New Roman"/>
          <w:sz w:val="24"/>
          <w:szCs w:val="24"/>
          <w:lang w:eastAsia="zh-CN"/>
        </w:rPr>
        <w:t>The CAE is the new centrepiece of the concept. It engages a continuous non-content based algorithmic analysis, during and immediately after the user receives the prompt, to generate a Confidence Score (CS) in real time (generally 0 = Low Confidence to 1.0 = High Confidence). The metrics are comprised of:</w:t>
      </w:r>
    </w:p>
    <w:p w14:paraId="71556AB9" w14:textId="77777777" w:rsidR="00825372" w:rsidRDefault="00825372" w:rsidP="00825372">
      <w:pPr>
        <w:pStyle w:val="ListParagraph"/>
        <w:suppressAutoHyphens/>
        <w:ind w:left="1080"/>
        <w:jc w:val="both"/>
        <w:rPr>
          <w:rFonts w:ascii="Times New Roman" w:hAnsi="Times New Roman"/>
          <w:sz w:val="24"/>
          <w:szCs w:val="24"/>
          <w:lang w:eastAsia="zh-CN"/>
        </w:rPr>
      </w:pPr>
    </w:p>
    <w:p w14:paraId="74EC3483" w14:textId="77777777" w:rsidR="00825372" w:rsidRDefault="00825372">
      <w:pPr>
        <w:pStyle w:val="ListParagraph"/>
        <w:numPr>
          <w:ilvl w:val="0"/>
          <w:numId w:val="11"/>
        </w:numPr>
        <w:suppressAutoHyphens/>
        <w:jc w:val="both"/>
        <w:rPr>
          <w:rFonts w:ascii="Times New Roman" w:hAnsi="Times New Roman"/>
          <w:sz w:val="24"/>
          <w:szCs w:val="24"/>
          <w:lang w:eastAsia="zh-CN"/>
        </w:rPr>
      </w:pPr>
      <w:r w:rsidRPr="00695625">
        <w:rPr>
          <w:rFonts w:ascii="Times New Roman" w:hAnsi="Times New Roman"/>
          <w:b/>
          <w:bCs/>
          <w:sz w:val="24"/>
          <w:szCs w:val="24"/>
          <w:lang w:eastAsia="zh-CN"/>
        </w:rPr>
        <w:t>Conversational Latency:</w:t>
      </w:r>
      <w:r>
        <w:rPr>
          <w:rFonts w:ascii="Times New Roman" w:hAnsi="Times New Roman"/>
          <w:sz w:val="24"/>
          <w:szCs w:val="24"/>
          <w:lang w:eastAsia="zh-CN"/>
        </w:rPr>
        <w:t xml:space="preserve"> </w:t>
      </w:r>
      <w:r w:rsidRPr="00695625">
        <w:rPr>
          <w:rFonts w:ascii="Times New Roman" w:hAnsi="Times New Roman"/>
          <w:sz w:val="24"/>
          <w:szCs w:val="24"/>
          <w:lang w:eastAsia="zh-CN"/>
        </w:rPr>
        <w:t>A significant delay in the elapsed time between the system prompt and the user's initiation of input for a response (i.e. the user verbally sees it, pauses for a significant length of time (considered to be longer than it has previously been), enters the response, then a counter time factor is started to measure the latency of the user's input).</w:t>
      </w:r>
    </w:p>
    <w:p w14:paraId="24A788CB" w14:textId="77777777" w:rsidR="00825372" w:rsidRDefault="00825372">
      <w:pPr>
        <w:pStyle w:val="ListParagraph"/>
        <w:numPr>
          <w:ilvl w:val="0"/>
          <w:numId w:val="11"/>
        </w:numPr>
        <w:suppressAutoHyphens/>
        <w:jc w:val="both"/>
        <w:rPr>
          <w:rFonts w:ascii="Times New Roman" w:hAnsi="Times New Roman"/>
          <w:sz w:val="24"/>
          <w:szCs w:val="24"/>
          <w:lang w:eastAsia="zh-CN"/>
        </w:rPr>
      </w:pPr>
      <w:r>
        <w:rPr>
          <w:rFonts w:ascii="Times New Roman" w:hAnsi="Times New Roman"/>
          <w:b/>
          <w:bCs/>
          <w:sz w:val="24"/>
          <w:szCs w:val="24"/>
          <w:lang w:eastAsia="zh-CN"/>
        </w:rPr>
        <w:t>L</w:t>
      </w:r>
      <w:r w:rsidRPr="00695625">
        <w:rPr>
          <w:rFonts w:ascii="Times New Roman" w:hAnsi="Times New Roman"/>
          <w:b/>
          <w:bCs/>
          <w:sz w:val="24"/>
          <w:szCs w:val="24"/>
          <w:lang w:eastAsia="zh-CN"/>
        </w:rPr>
        <w:t>exical Indicators of Hesitation:</w:t>
      </w:r>
      <w:r>
        <w:rPr>
          <w:rFonts w:ascii="Times New Roman" w:hAnsi="Times New Roman"/>
          <w:b/>
          <w:bCs/>
          <w:sz w:val="24"/>
          <w:szCs w:val="24"/>
          <w:lang w:eastAsia="zh-CN"/>
        </w:rPr>
        <w:t xml:space="preserve"> </w:t>
      </w:r>
      <w:r w:rsidRPr="00695625">
        <w:rPr>
          <w:rFonts w:ascii="Times New Roman" w:hAnsi="Times New Roman"/>
          <w:sz w:val="24"/>
          <w:szCs w:val="24"/>
          <w:lang w:eastAsia="zh-CN"/>
        </w:rPr>
        <w:t>Identification of unique strings of text that indicate hesitation, or uncertainty of the answer (e.g. but, I guess, I think so, maybe, um, uh...)</w:t>
      </w:r>
    </w:p>
    <w:p w14:paraId="4A378952" w14:textId="77777777" w:rsidR="00825372" w:rsidRDefault="00825372">
      <w:pPr>
        <w:pStyle w:val="ListParagraph"/>
        <w:numPr>
          <w:ilvl w:val="0"/>
          <w:numId w:val="11"/>
        </w:numPr>
        <w:suppressAutoHyphens/>
        <w:jc w:val="both"/>
        <w:rPr>
          <w:rFonts w:ascii="Times New Roman" w:hAnsi="Times New Roman"/>
          <w:sz w:val="24"/>
          <w:szCs w:val="24"/>
          <w:lang w:eastAsia="zh-CN"/>
        </w:rPr>
      </w:pPr>
      <w:r w:rsidRPr="007E2129">
        <w:rPr>
          <w:rFonts w:ascii="Times New Roman" w:hAnsi="Times New Roman"/>
          <w:b/>
          <w:bCs/>
          <w:sz w:val="24"/>
          <w:szCs w:val="24"/>
          <w:lang w:eastAsia="zh-CN"/>
        </w:rPr>
        <w:t>Sentiment Analysis of Tone:</w:t>
      </w:r>
      <w:r>
        <w:rPr>
          <w:rFonts w:ascii="Times New Roman" w:hAnsi="Times New Roman"/>
          <w:sz w:val="24"/>
          <w:szCs w:val="24"/>
          <w:lang w:eastAsia="zh-CN"/>
        </w:rPr>
        <w:t xml:space="preserve"> </w:t>
      </w:r>
      <w:r w:rsidRPr="007E2129">
        <w:rPr>
          <w:rFonts w:ascii="Times New Roman" w:hAnsi="Times New Roman"/>
          <w:sz w:val="24"/>
          <w:szCs w:val="24"/>
          <w:lang w:eastAsia="zh-CN"/>
        </w:rPr>
        <w:t>The use of NLP or, when applicable, speech analysis in detecting emotional cues like confusion, frustration, or highly assertive tones that feed into the calibration of CS.</w:t>
      </w:r>
    </w:p>
    <w:p w14:paraId="4F9BE3C2" w14:textId="77777777" w:rsidR="00825372" w:rsidRDefault="00825372">
      <w:pPr>
        <w:pStyle w:val="ListParagraph"/>
        <w:numPr>
          <w:ilvl w:val="0"/>
          <w:numId w:val="11"/>
        </w:numPr>
        <w:suppressAutoHyphens/>
        <w:jc w:val="both"/>
        <w:rPr>
          <w:rFonts w:ascii="Times New Roman" w:hAnsi="Times New Roman"/>
          <w:sz w:val="24"/>
          <w:szCs w:val="24"/>
          <w:lang w:eastAsia="zh-CN"/>
        </w:rPr>
      </w:pPr>
      <w:r w:rsidRPr="007E2129">
        <w:rPr>
          <w:rFonts w:ascii="Times New Roman" w:hAnsi="Times New Roman"/>
          <w:b/>
          <w:bCs/>
          <w:sz w:val="24"/>
          <w:szCs w:val="24"/>
          <w:lang w:eastAsia="zh-CN"/>
        </w:rPr>
        <w:t>Explicit Self-Rating:</w:t>
      </w:r>
      <w:r>
        <w:rPr>
          <w:rFonts w:ascii="Times New Roman" w:hAnsi="Times New Roman"/>
          <w:sz w:val="24"/>
          <w:szCs w:val="24"/>
          <w:lang w:eastAsia="zh-CN"/>
        </w:rPr>
        <w:t xml:space="preserve"> </w:t>
      </w:r>
      <w:r w:rsidRPr="007E2129">
        <w:rPr>
          <w:rFonts w:ascii="Times New Roman" w:hAnsi="Times New Roman"/>
          <w:sz w:val="24"/>
          <w:szCs w:val="24"/>
          <w:lang w:eastAsia="zh-CN"/>
        </w:rPr>
        <w:t>An optional additional prompt: "How certain are you of that answer (1-5)?" would allow for a direct raw input into CS normalization.</w:t>
      </w:r>
    </w:p>
    <w:p w14:paraId="10C09A84" w14:textId="77777777" w:rsidR="00EF59DB" w:rsidRPr="00695625" w:rsidRDefault="00EF59DB" w:rsidP="00EF59DB">
      <w:pPr>
        <w:pStyle w:val="ListParagraph"/>
        <w:suppressAutoHyphens/>
        <w:ind w:left="1636"/>
        <w:jc w:val="both"/>
        <w:rPr>
          <w:rFonts w:ascii="Times New Roman" w:hAnsi="Times New Roman"/>
          <w:sz w:val="24"/>
          <w:szCs w:val="24"/>
          <w:lang w:eastAsia="zh-CN"/>
        </w:rPr>
      </w:pPr>
    </w:p>
    <w:p w14:paraId="2A7D6291" w14:textId="77777777" w:rsidR="00825372" w:rsidRDefault="00825372" w:rsidP="00825372">
      <w:pPr>
        <w:pStyle w:val="ListParagraph"/>
        <w:suppressAutoHyphens/>
        <w:ind w:left="1080"/>
        <w:jc w:val="both"/>
        <w:rPr>
          <w:rFonts w:ascii="Times New Roman" w:hAnsi="Times New Roman"/>
          <w:sz w:val="24"/>
          <w:szCs w:val="24"/>
          <w:lang w:eastAsia="zh-CN"/>
        </w:rPr>
      </w:pPr>
    </w:p>
    <w:p w14:paraId="7A3732A1" w14:textId="77777777" w:rsidR="00EF59DB" w:rsidRPr="00695625" w:rsidRDefault="00EF59DB" w:rsidP="00825372">
      <w:pPr>
        <w:pStyle w:val="ListParagraph"/>
        <w:suppressAutoHyphens/>
        <w:ind w:left="1080"/>
        <w:jc w:val="both"/>
        <w:rPr>
          <w:rFonts w:ascii="Times New Roman" w:hAnsi="Times New Roman"/>
          <w:sz w:val="24"/>
          <w:szCs w:val="24"/>
          <w:lang w:eastAsia="zh-CN"/>
        </w:rPr>
      </w:pPr>
    </w:p>
    <w:p w14:paraId="273B2D65" w14:textId="77777777" w:rsidR="00825372" w:rsidRDefault="00825372">
      <w:pPr>
        <w:pStyle w:val="ListParagraph"/>
        <w:numPr>
          <w:ilvl w:val="0"/>
          <w:numId w:val="9"/>
        </w:numPr>
        <w:suppressAutoHyphens/>
        <w:jc w:val="both"/>
        <w:rPr>
          <w:rFonts w:ascii="Times New Roman" w:hAnsi="Times New Roman"/>
          <w:b/>
          <w:bCs/>
          <w:sz w:val="24"/>
          <w:szCs w:val="24"/>
          <w:lang w:eastAsia="zh-CN"/>
        </w:rPr>
      </w:pPr>
      <w:r w:rsidRPr="00695625">
        <w:rPr>
          <w:rFonts w:ascii="Times New Roman" w:hAnsi="Times New Roman"/>
          <w:b/>
          <w:bCs/>
          <w:sz w:val="24"/>
          <w:szCs w:val="24"/>
          <w:lang w:eastAsia="zh-CN"/>
        </w:rPr>
        <w:lastRenderedPageBreak/>
        <w:t>Dynamic Feedback Controller (DFC) and the CS-ES Matrix</w:t>
      </w:r>
    </w:p>
    <w:p w14:paraId="45716029" w14:textId="74BE2DBB" w:rsidR="00EF59DB" w:rsidRPr="00EF59DB" w:rsidRDefault="00825372" w:rsidP="00EF59DB">
      <w:pPr>
        <w:pStyle w:val="ListParagraph"/>
        <w:suppressAutoHyphens/>
        <w:ind w:left="1080"/>
        <w:jc w:val="both"/>
        <w:rPr>
          <w:rFonts w:ascii="Times New Roman" w:hAnsi="Times New Roman"/>
          <w:sz w:val="24"/>
          <w:szCs w:val="24"/>
          <w:lang w:eastAsia="zh-CN"/>
        </w:rPr>
      </w:pPr>
      <w:r w:rsidRPr="009159F5">
        <w:rPr>
          <w:rFonts w:ascii="Times New Roman" w:hAnsi="Times New Roman"/>
          <w:sz w:val="24"/>
          <w:szCs w:val="24"/>
          <w:lang w:eastAsia="zh-CN"/>
        </w:rPr>
        <w:t>The DFC chooses the Layered Feedback Strategy (LFS) from a lookup matrix, with the dimensions being the CS (the dimension of High or Low) and the ES (the dimension of High or Low). The feedback is delivered strategically:</w:t>
      </w:r>
    </w:p>
    <w:p w14:paraId="26FF5228" w14:textId="77777777" w:rsidR="00825372" w:rsidRPr="009159F5" w:rsidRDefault="00825372" w:rsidP="00825372">
      <w:pPr>
        <w:pStyle w:val="ListParagraph"/>
        <w:suppressAutoHyphens/>
        <w:ind w:left="1080"/>
        <w:jc w:val="both"/>
        <w:rPr>
          <w:rFonts w:ascii="Times New Roman" w:hAnsi="Times New Roman"/>
          <w:sz w:val="24"/>
          <w:szCs w:val="24"/>
          <w:lang w:eastAsia="zh-CN"/>
        </w:rPr>
      </w:pPr>
    </w:p>
    <w:p w14:paraId="2BFF9123" w14:textId="77777777" w:rsidR="00825372" w:rsidRDefault="00825372" w:rsidP="00825372">
      <w:pPr>
        <w:pStyle w:val="ListParagraph"/>
        <w:suppressAutoHyphens/>
        <w:ind w:left="1080"/>
        <w:jc w:val="both"/>
        <w:rPr>
          <w:rFonts w:ascii="Times New Roman" w:hAnsi="Times New Roman"/>
          <w:b/>
          <w:bCs/>
          <w:sz w:val="24"/>
          <w:szCs w:val="24"/>
          <w:lang w:eastAsia="zh-CN"/>
        </w:rPr>
      </w:pPr>
    </w:p>
    <w:tbl>
      <w:tblPr>
        <w:tblStyle w:val="TableGrid"/>
        <w:tblW w:w="9781" w:type="dxa"/>
        <w:tblInd w:w="-5" w:type="dxa"/>
        <w:tblLook w:val="04A0" w:firstRow="1" w:lastRow="0" w:firstColumn="1" w:lastColumn="0" w:noHBand="0" w:noVBand="1"/>
      </w:tblPr>
      <w:tblGrid>
        <w:gridCol w:w="2083"/>
        <w:gridCol w:w="2453"/>
        <w:gridCol w:w="2977"/>
        <w:gridCol w:w="2268"/>
      </w:tblGrid>
      <w:tr w:rsidR="00825372" w:rsidRPr="00597507" w14:paraId="4F6E73E2" w14:textId="77777777">
        <w:tc>
          <w:tcPr>
            <w:tcW w:w="2083" w:type="dxa"/>
          </w:tcPr>
          <w:p w14:paraId="066FC5EF"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CS-ES Pair</w:t>
            </w:r>
          </w:p>
        </w:tc>
        <w:tc>
          <w:tcPr>
            <w:tcW w:w="2453" w:type="dxa"/>
          </w:tcPr>
          <w:p w14:paraId="0909099D"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 xml:space="preserve">Layer1 </w:t>
            </w:r>
            <w:r>
              <w:rPr>
                <w:rFonts w:ascii="Times New Roman" w:hAnsi="Times New Roman"/>
                <w:b/>
                <w:bCs/>
                <w:sz w:val="24"/>
                <w:szCs w:val="24"/>
                <w:lang w:eastAsia="zh-CN"/>
              </w:rPr>
              <w:t xml:space="preserve">                                                                          </w:t>
            </w:r>
            <w:proofErr w:type="gramStart"/>
            <w:r>
              <w:rPr>
                <w:rFonts w:ascii="Times New Roman" w:hAnsi="Times New Roman"/>
                <w:b/>
                <w:bCs/>
                <w:sz w:val="24"/>
                <w:szCs w:val="24"/>
                <w:lang w:eastAsia="zh-CN"/>
              </w:rPr>
              <w:t xml:space="preserve">   </w:t>
            </w:r>
            <w:r w:rsidRPr="00094DDB">
              <w:rPr>
                <w:rFonts w:ascii="Times New Roman" w:hAnsi="Times New Roman"/>
                <w:sz w:val="24"/>
                <w:szCs w:val="24"/>
                <w:lang w:eastAsia="zh-CN"/>
              </w:rPr>
              <w:t>(</w:t>
            </w:r>
            <w:proofErr w:type="gramEnd"/>
            <w:r w:rsidRPr="00094DDB">
              <w:rPr>
                <w:rFonts w:ascii="Times New Roman" w:hAnsi="Times New Roman"/>
                <w:sz w:val="24"/>
                <w:szCs w:val="24"/>
                <w:lang w:eastAsia="zh-CN"/>
              </w:rPr>
              <w:t>Tone/Motivation)</w:t>
            </w:r>
          </w:p>
        </w:tc>
        <w:tc>
          <w:tcPr>
            <w:tcW w:w="2977" w:type="dxa"/>
          </w:tcPr>
          <w:p w14:paraId="3AC290D2"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Layer</w:t>
            </w:r>
            <w:r>
              <w:rPr>
                <w:rFonts w:ascii="Times New Roman" w:hAnsi="Times New Roman"/>
                <w:b/>
                <w:bCs/>
                <w:sz w:val="24"/>
                <w:szCs w:val="24"/>
                <w:lang w:eastAsia="zh-CN"/>
              </w:rPr>
              <w:t xml:space="preserve"> 2</w:t>
            </w:r>
          </w:p>
          <w:p w14:paraId="553A9863" w14:textId="77777777" w:rsidR="00825372" w:rsidRPr="00094DDB" w:rsidRDefault="00825372">
            <w:pPr>
              <w:pStyle w:val="ListParagraph"/>
              <w:suppressAutoHyphens/>
              <w:ind w:left="0"/>
              <w:jc w:val="center"/>
              <w:rPr>
                <w:rFonts w:ascii="Times New Roman" w:hAnsi="Times New Roman"/>
                <w:sz w:val="24"/>
                <w:szCs w:val="24"/>
                <w:lang w:eastAsia="zh-CN"/>
              </w:rPr>
            </w:pPr>
            <w:r w:rsidRPr="00094DDB">
              <w:rPr>
                <w:rFonts w:ascii="Times New Roman" w:hAnsi="Times New Roman"/>
                <w:sz w:val="24"/>
                <w:szCs w:val="24"/>
                <w:lang w:eastAsia="zh-CN"/>
              </w:rPr>
              <w:t>(Cognitive Intervention)</w:t>
            </w:r>
          </w:p>
        </w:tc>
        <w:tc>
          <w:tcPr>
            <w:tcW w:w="2268" w:type="dxa"/>
          </w:tcPr>
          <w:p w14:paraId="43F4EE79" w14:textId="77777777" w:rsidR="00825372"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Layer</w:t>
            </w:r>
            <w:r>
              <w:rPr>
                <w:rFonts w:ascii="Times New Roman" w:hAnsi="Times New Roman"/>
                <w:b/>
                <w:bCs/>
                <w:sz w:val="24"/>
                <w:szCs w:val="24"/>
                <w:lang w:eastAsia="zh-CN"/>
              </w:rPr>
              <w:t>3</w:t>
            </w:r>
          </w:p>
          <w:p w14:paraId="266D7000"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094DDB">
              <w:rPr>
                <w:rFonts w:ascii="Times New Roman" w:hAnsi="Times New Roman"/>
                <w:sz w:val="24"/>
                <w:szCs w:val="24"/>
                <w:lang w:eastAsia="zh-CN"/>
              </w:rPr>
              <w:t>(</w:t>
            </w:r>
            <w:r>
              <w:rPr>
                <w:rFonts w:ascii="Times New Roman" w:hAnsi="Times New Roman"/>
                <w:sz w:val="24"/>
                <w:szCs w:val="24"/>
                <w:lang w:eastAsia="zh-CN"/>
              </w:rPr>
              <w:t>Next Step</w:t>
            </w:r>
            <w:r w:rsidRPr="00094DDB">
              <w:rPr>
                <w:rFonts w:ascii="Times New Roman" w:hAnsi="Times New Roman"/>
                <w:sz w:val="24"/>
                <w:szCs w:val="24"/>
                <w:lang w:eastAsia="zh-CN"/>
              </w:rPr>
              <w:t>)</w:t>
            </w:r>
          </w:p>
        </w:tc>
      </w:tr>
      <w:tr w:rsidR="00825372" w:rsidRPr="00597507" w14:paraId="7E02E175" w14:textId="77777777">
        <w:tc>
          <w:tcPr>
            <w:tcW w:w="2083" w:type="dxa"/>
          </w:tcPr>
          <w:p w14:paraId="5B6094AB"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 xml:space="preserve">High CS, High ES </w:t>
            </w:r>
            <w:r w:rsidRPr="00597507">
              <w:rPr>
                <w:rFonts w:ascii="Times New Roman" w:hAnsi="Times New Roman"/>
                <w:sz w:val="24"/>
                <w:szCs w:val="24"/>
                <w:lang w:eastAsia="zh-CN"/>
              </w:rPr>
              <w:t>(Overconfidence)</w:t>
            </w:r>
          </w:p>
        </w:tc>
        <w:tc>
          <w:tcPr>
            <w:tcW w:w="2453" w:type="dxa"/>
          </w:tcPr>
          <w:p w14:paraId="23344FB8" w14:textId="77777777" w:rsidR="00825372" w:rsidRPr="00597507" w:rsidRDefault="00825372">
            <w:pPr>
              <w:pStyle w:val="ListParagraph"/>
              <w:suppressAutoHyphens/>
              <w:ind w:left="0"/>
              <w:rPr>
                <w:rFonts w:ascii="Times New Roman" w:hAnsi="Times New Roman"/>
                <w:b/>
                <w:bCs/>
                <w:sz w:val="24"/>
                <w:szCs w:val="24"/>
                <w:lang w:eastAsia="zh-CN"/>
              </w:rPr>
            </w:pPr>
            <w:r w:rsidRPr="002C42BB">
              <w:rPr>
                <w:rFonts w:ascii="Times New Roman" w:hAnsi="Times New Roman"/>
                <w:b/>
                <w:bCs/>
                <w:sz w:val="24"/>
                <w:szCs w:val="24"/>
                <w:lang w:eastAsia="zh-CN"/>
              </w:rPr>
              <w:t>Challenging, Neutral Tone:</w:t>
            </w:r>
            <w:r>
              <w:rPr>
                <w:rFonts w:ascii="Times New Roman" w:hAnsi="Times New Roman"/>
                <w:b/>
                <w:bCs/>
                <w:sz w:val="24"/>
                <w:szCs w:val="24"/>
                <w:lang w:eastAsia="zh-CN"/>
              </w:rPr>
              <w:t xml:space="preserve"> </w:t>
            </w:r>
            <w:r w:rsidRPr="002C42BB">
              <w:rPr>
                <w:rFonts w:ascii="Times New Roman" w:hAnsi="Times New Roman"/>
                <w:sz w:val="24"/>
                <w:szCs w:val="24"/>
                <w:lang w:eastAsia="zh-CN"/>
              </w:rPr>
              <w:t>Appreciates effort but is surprised at the basic error.</w:t>
            </w:r>
          </w:p>
        </w:tc>
        <w:tc>
          <w:tcPr>
            <w:tcW w:w="2977" w:type="dxa"/>
          </w:tcPr>
          <w:p w14:paraId="28E31964" w14:textId="77777777" w:rsidR="00825372" w:rsidRPr="00597507" w:rsidRDefault="00825372">
            <w:pPr>
              <w:pStyle w:val="ListParagraph"/>
              <w:suppressAutoHyphens/>
              <w:ind w:left="0"/>
              <w:rPr>
                <w:rFonts w:ascii="Times New Roman" w:hAnsi="Times New Roman"/>
                <w:b/>
                <w:bCs/>
                <w:sz w:val="24"/>
                <w:szCs w:val="24"/>
                <w:lang w:eastAsia="zh-CN"/>
              </w:rPr>
            </w:pPr>
            <w:r w:rsidRPr="002C42BB">
              <w:rPr>
                <w:rFonts w:ascii="Times New Roman" w:hAnsi="Times New Roman"/>
                <w:b/>
                <w:bCs/>
                <w:sz w:val="24"/>
                <w:szCs w:val="24"/>
                <w:lang w:eastAsia="zh-CN"/>
              </w:rPr>
              <w:t xml:space="preserve">Metacognitive Correction: </w:t>
            </w:r>
            <w:r w:rsidRPr="002C42BB">
              <w:rPr>
                <w:rFonts w:ascii="Times New Roman" w:hAnsi="Times New Roman"/>
                <w:sz w:val="24"/>
                <w:szCs w:val="24"/>
                <w:lang w:eastAsia="zh-CN"/>
              </w:rPr>
              <w:t>The core principle a user has missed is immediately highlighted, forcing the user to justify a high confidence rating.</w:t>
            </w:r>
          </w:p>
        </w:tc>
        <w:tc>
          <w:tcPr>
            <w:tcW w:w="2268" w:type="dxa"/>
          </w:tcPr>
          <w:p w14:paraId="2B51D91C" w14:textId="77777777" w:rsidR="00825372" w:rsidRPr="002C42BB" w:rsidRDefault="00825372">
            <w:pPr>
              <w:pStyle w:val="ListParagraph"/>
              <w:suppressAutoHyphens/>
              <w:ind w:left="0"/>
              <w:rPr>
                <w:rFonts w:ascii="Times New Roman" w:hAnsi="Times New Roman"/>
                <w:sz w:val="24"/>
                <w:szCs w:val="24"/>
                <w:lang w:eastAsia="zh-CN"/>
              </w:rPr>
            </w:pPr>
            <w:r w:rsidRPr="002C42BB">
              <w:rPr>
                <w:rFonts w:ascii="Times New Roman" w:hAnsi="Times New Roman"/>
                <w:sz w:val="24"/>
                <w:szCs w:val="24"/>
                <w:lang w:eastAsia="zh-CN"/>
              </w:rPr>
              <w:t>This requires answering a simpler, foundational prerequisite concept.</w:t>
            </w:r>
          </w:p>
        </w:tc>
      </w:tr>
      <w:tr w:rsidR="00825372" w:rsidRPr="00597507" w14:paraId="08B9C9F7" w14:textId="77777777">
        <w:tc>
          <w:tcPr>
            <w:tcW w:w="2083" w:type="dxa"/>
          </w:tcPr>
          <w:p w14:paraId="4F9040FC"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 xml:space="preserve">Low CS, High ES </w:t>
            </w:r>
            <w:r w:rsidRPr="00597507">
              <w:rPr>
                <w:rFonts w:ascii="Times New Roman" w:hAnsi="Times New Roman"/>
                <w:sz w:val="24"/>
                <w:szCs w:val="24"/>
                <w:lang w:eastAsia="zh-CN"/>
              </w:rPr>
              <w:t>(Discouraged/Lost)</w:t>
            </w:r>
          </w:p>
        </w:tc>
        <w:tc>
          <w:tcPr>
            <w:tcW w:w="2453" w:type="dxa"/>
          </w:tcPr>
          <w:p w14:paraId="6C19EA92" w14:textId="77777777" w:rsidR="00825372" w:rsidRPr="002C42BB" w:rsidRDefault="00825372">
            <w:pPr>
              <w:pStyle w:val="ListParagraph"/>
              <w:suppressAutoHyphens/>
              <w:ind w:left="0"/>
              <w:rPr>
                <w:rFonts w:ascii="Times New Roman" w:hAnsi="Times New Roman"/>
                <w:b/>
                <w:bCs/>
                <w:sz w:val="24"/>
                <w:szCs w:val="24"/>
                <w:lang w:eastAsia="zh-CN"/>
              </w:rPr>
            </w:pPr>
            <w:r w:rsidRPr="002C42BB">
              <w:rPr>
                <w:rFonts w:ascii="Times New Roman" w:hAnsi="Times New Roman"/>
                <w:b/>
                <w:bCs/>
                <w:sz w:val="24"/>
                <w:szCs w:val="24"/>
                <w:lang w:eastAsia="zh-CN"/>
              </w:rPr>
              <w:t>Empathetic, Supportive Tone:</w:t>
            </w:r>
            <w:r>
              <w:rPr>
                <w:rFonts w:ascii="Times New Roman" w:hAnsi="Times New Roman"/>
                <w:b/>
                <w:bCs/>
                <w:sz w:val="24"/>
                <w:szCs w:val="24"/>
                <w:lang w:eastAsia="zh-CN"/>
              </w:rPr>
              <w:t xml:space="preserve"> </w:t>
            </w:r>
            <w:r w:rsidRPr="00A2529D">
              <w:rPr>
                <w:rFonts w:ascii="Times New Roman" w:hAnsi="Times New Roman"/>
                <w:sz w:val="24"/>
                <w:szCs w:val="24"/>
                <w:lang w:eastAsia="zh-CN"/>
              </w:rPr>
              <w:t>The topic is sensitive, and effort is put forth.</w:t>
            </w:r>
          </w:p>
        </w:tc>
        <w:tc>
          <w:tcPr>
            <w:tcW w:w="2977" w:type="dxa"/>
          </w:tcPr>
          <w:p w14:paraId="3948D9E0"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b/>
                <w:bCs/>
                <w:sz w:val="24"/>
                <w:szCs w:val="24"/>
                <w:lang w:eastAsia="zh-CN"/>
              </w:rPr>
              <w:t>Micro-Scaffolding:</w:t>
            </w:r>
            <w:r w:rsidRPr="00A2529D">
              <w:rPr>
                <w:rFonts w:ascii="Times New Roman" w:hAnsi="Times New Roman"/>
                <w:sz w:val="24"/>
                <w:szCs w:val="24"/>
                <w:lang w:eastAsia="zh-CN"/>
              </w:rPr>
              <w:t xml:space="preserve"> This reduces the problem into its most basic prerequisite step by offering hints, without directly correcting.</w:t>
            </w:r>
          </w:p>
        </w:tc>
        <w:tc>
          <w:tcPr>
            <w:tcW w:w="2268" w:type="dxa"/>
          </w:tcPr>
          <w:p w14:paraId="3ADB4383"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sz w:val="24"/>
                <w:szCs w:val="24"/>
                <w:lang w:eastAsia="zh-CN"/>
              </w:rPr>
              <w:t>Moves to a high-scaffolding practice activity to rebuild base knowledge.</w:t>
            </w:r>
          </w:p>
        </w:tc>
      </w:tr>
      <w:tr w:rsidR="00825372" w:rsidRPr="00597507" w14:paraId="678D0469" w14:textId="77777777">
        <w:tc>
          <w:tcPr>
            <w:tcW w:w="2083" w:type="dxa"/>
          </w:tcPr>
          <w:p w14:paraId="5A85C63F"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 xml:space="preserve">High CS, Low ES </w:t>
            </w:r>
            <w:r w:rsidRPr="00094DDB">
              <w:rPr>
                <w:rFonts w:ascii="Times New Roman" w:hAnsi="Times New Roman"/>
                <w:sz w:val="24"/>
                <w:szCs w:val="24"/>
                <w:lang w:eastAsia="zh-CN"/>
              </w:rPr>
              <w:t>(Mastery)</w:t>
            </w:r>
          </w:p>
        </w:tc>
        <w:tc>
          <w:tcPr>
            <w:tcW w:w="2453" w:type="dxa"/>
          </w:tcPr>
          <w:p w14:paraId="59133D98"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b/>
                <w:bCs/>
                <w:sz w:val="24"/>
                <w:szCs w:val="24"/>
                <w:lang w:eastAsia="zh-CN"/>
              </w:rPr>
              <w:t>Affirmative, Efficient Tone:</w:t>
            </w:r>
            <w:r w:rsidRPr="00A2529D">
              <w:rPr>
                <w:rFonts w:ascii="Times New Roman" w:hAnsi="Times New Roman"/>
                <w:sz w:val="24"/>
                <w:szCs w:val="24"/>
                <w:lang w:eastAsia="zh-CN"/>
              </w:rPr>
              <w:t xml:space="preserve"> Brief confirmation of correctness.</w:t>
            </w:r>
          </w:p>
        </w:tc>
        <w:tc>
          <w:tcPr>
            <w:tcW w:w="2977" w:type="dxa"/>
          </w:tcPr>
          <w:p w14:paraId="522EE0D6"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b/>
                <w:bCs/>
                <w:sz w:val="24"/>
                <w:szCs w:val="24"/>
                <w:lang w:eastAsia="zh-CN"/>
              </w:rPr>
              <w:t>Elaborative Synthesis:</w:t>
            </w:r>
            <w:r w:rsidRPr="00A2529D">
              <w:rPr>
                <w:rFonts w:ascii="Times New Roman" w:hAnsi="Times New Roman"/>
                <w:sz w:val="24"/>
                <w:szCs w:val="24"/>
                <w:lang w:eastAsia="zh-CN"/>
              </w:rPr>
              <w:t xml:space="preserve"> Connects the concept to the next level of complexity to confirm true mastery.</w:t>
            </w:r>
          </w:p>
        </w:tc>
        <w:tc>
          <w:tcPr>
            <w:tcW w:w="2268" w:type="dxa"/>
          </w:tcPr>
          <w:p w14:paraId="6B744BCE"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sz w:val="24"/>
                <w:szCs w:val="24"/>
                <w:lang w:eastAsia="zh-CN"/>
              </w:rPr>
              <w:t>Immediately moves to the next topic in the learning roadmap.</w:t>
            </w:r>
          </w:p>
        </w:tc>
      </w:tr>
      <w:tr w:rsidR="00825372" w:rsidRPr="00597507" w14:paraId="1FDF91A2" w14:textId="77777777">
        <w:tc>
          <w:tcPr>
            <w:tcW w:w="2083" w:type="dxa"/>
          </w:tcPr>
          <w:p w14:paraId="27EF239C" w14:textId="77777777" w:rsidR="00825372" w:rsidRPr="00597507" w:rsidRDefault="00825372">
            <w:pPr>
              <w:pStyle w:val="ListParagraph"/>
              <w:suppressAutoHyphens/>
              <w:ind w:left="0"/>
              <w:jc w:val="center"/>
              <w:rPr>
                <w:rFonts w:ascii="Times New Roman" w:hAnsi="Times New Roman"/>
                <w:b/>
                <w:bCs/>
                <w:sz w:val="24"/>
                <w:szCs w:val="24"/>
                <w:lang w:eastAsia="zh-CN"/>
              </w:rPr>
            </w:pPr>
            <w:r w:rsidRPr="00597507">
              <w:rPr>
                <w:rFonts w:ascii="Times New Roman" w:hAnsi="Times New Roman"/>
                <w:b/>
                <w:bCs/>
                <w:sz w:val="24"/>
                <w:szCs w:val="24"/>
                <w:lang w:eastAsia="zh-CN"/>
              </w:rPr>
              <w:t xml:space="preserve">Low CS, Low ES </w:t>
            </w:r>
            <w:r w:rsidRPr="00094DDB">
              <w:rPr>
                <w:rFonts w:ascii="Times New Roman" w:hAnsi="Times New Roman"/>
                <w:sz w:val="24"/>
                <w:szCs w:val="24"/>
                <w:lang w:eastAsia="zh-CN"/>
              </w:rPr>
              <w:t>(Unnecessary Hesitation)</w:t>
            </w:r>
          </w:p>
        </w:tc>
        <w:tc>
          <w:tcPr>
            <w:tcW w:w="2453" w:type="dxa"/>
          </w:tcPr>
          <w:p w14:paraId="1C35EDFE"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b/>
                <w:bCs/>
                <w:sz w:val="24"/>
                <w:szCs w:val="24"/>
                <w:lang w:eastAsia="zh-CN"/>
              </w:rPr>
              <w:t>Immediate Reinforcement:</w:t>
            </w:r>
            <w:r>
              <w:rPr>
                <w:rFonts w:ascii="Times New Roman" w:hAnsi="Times New Roman"/>
                <w:sz w:val="24"/>
                <w:szCs w:val="24"/>
                <w:lang w:eastAsia="zh-CN"/>
              </w:rPr>
              <w:t xml:space="preserve"> </w:t>
            </w:r>
            <w:r w:rsidRPr="00A2529D">
              <w:rPr>
                <w:rFonts w:ascii="Times New Roman" w:hAnsi="Times New Roman"/>
                <w:sz w:val="24"/>
                <w:szCs w:val="24"/>
                <w:lang w:eastAsia="zh-CN"/>
              </w:rPr>
              <w:t>Provides rapid confirmation of correctness to build psychological safety.</w:t>
            </w:r>
          </w:p>
        </w:tc>
        <w:tc>
          <w:tcPr>
            <w:tcW w:w="2977" w:type="dxa"/>
          </w:tcPr>
          <w:p w14:paraId="5BF7E657"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b/>
                <w:bCs/>
                <w:sz w:val="24"/>
                <w:szCs w:val="24"/>
                <w:lang w:eastAsia="zh-CN"/>
              </w:rPr>
              <w:t>Confidence Boost:</w:t>
            </w:r>
            <w:r w:rsidRPr="00A2529D">
              <w:rPr>
                <w:rFonts w:ascii="Times New Roman" w:hAnsi="Times New Roman"/>
                <w:sz w:val="24"/>
                <w:szCs w:val="24"/>
                <w:lang w:eastAsia="zh-CN"/>
              </w:rPr>
              <w:t xml:space="preserve"> Provides evidence of the user's correct reasoning and explicitly validates their thinking process.</w:t>
            </w:r>
          </w:p>
        </w:tc>
        <w:tc>
          <w:tcPr>
            <w:tcW w:w="2268" w:type="dxa"/>
          </w:tcPr>
          <w:p w14:paraId="504C72DE" w14:textId="77777777" w:rsidR="00825372" w:rsidRPr="002C42BB" w:rsidRDefault="00825372">
            <w:pPr>
              <w:pStyle w:val="ListParagraph"/>
              <w:suppressAutoHyphens/>
              <w:ind w:left="0"/>
              <w:rPr>
                <w:rFonts w:ascii="Times New Roman" w:hAnsi="Times New Roman"/>
                <w:sz w:val="24"/>
                <w:szCs w:val="24"/>
                <w:lang w:eastAsia="zh-CN"/>
              </w:rPr>
            </w:pPr>
            <w:r w:rsidRPr="00A2529D">
              <w:rPr>
                <w:rFonts w:ascii="Times New Roman" w:hAnsi="Times New Roman"/>
                <w:sz w:val="24"/>
                <w:szCs w:val="24"/>
                <w:lang w:eastAsia="zh-CN"/>
              </w:rPr>
              <w:t>Repeats a similarly simple, low-stakes question to solidify confidence.</w:t>
            </w:r>
          </w:p>
        </w:tc>
      </w:tr>
    </w:tbl>
    <w:p w14:paraId="5252AF06" w14:textId="77777777" w:rsidR="00825372" w:rsidRPr="00825372" w:rsidRDefault="00825372" w:rsidP="00825372">
      <w:pPr>
        <w:suppressAutoHyphens/>
        <w:jc w:val="both"/>
        <w:rPr>
          <w:rFonts w:ascii="Times New Roman" w:hAnsi="Times New Roman"/>
          <w:b/>
          <w:bCs/>
          <w:sz w:val="24"/>
          <w:szCs w:val="24"/>
          <w:lang w:eastAsia="zh-CN"/>
        </w:rPr>
      </w:pPr>
    </w:p>
    <w:p w14:paraId="23010B53" w14:textId="72E2BD5B" w:rsidR="00825372" w:rsidRDefault="00825372">
      <w:pPr>
        <w:pStyle w:val="ListParagraph"/>
        <w:numPr>
          <w:ilvl w:val="0"/>
          <w:numId w:val="7"/>
        </w:numPr>
        <w:suppressAutoHyphens/>
        <w:jc w:val="both"/>
        <w:rPr>
          <w:rFonts w:ascii="Times New Roman" w:hAnsi="Times New Roman"/>
          <w:b/>
          <w:bCs/>
          <w:sz w:val="24"/>
          <w:szCs w:val="24"/>
          <w:lang w:eastAsia="zh-CN"/>
        </w:rPr>
      </w:pPr>
      <w:r w:rsidRPr="00825372">
        <w:rPr>
          <w:rFonts w:ascii="Times New Roman" w:hAnsi="Times New Roman"/>
          <w:b/>
          <w:bCs/>
          <w:sz w:val="24"/>
          <w:szCs w:val="24"/>
          <w:lang w:eastAsia="zh-CN"/>
        </w:rPr>
        <w:t>Integration</w:t>
      </w:r>
      <w:r>
        <w:rPr>
          <w:rFonts w:ascii="Times New Roman" w:hAnsi="Times New Roman"/>
          <w:b/>
          <w:bCs/>
          <w:sz w:val="24"/>
          <w:szCs w:val="24"/>
          <w:lang w:eastAsia="zh-CN"/>
        </w:rPr>
        <w:t xml:space="preserve"> of </w:t>
      </w:r>
      <w:r w:rsidRPr="00825372">
        <w:rPr>
          <w:rFonts w:ascii="Times New Roman" w:hAnsi="Times New Roman"/>
          <w:b/>
          <w:bCs/>
          <w:sz w:val="24"/>
          <w:szCs w:val="24"/>
          <w:lang w:eastAsia="zh-CN"/>
        </w:rPr>
        <w:t>Spaced Revision Scheduling</w:t>
      </w:r>
      <w:r>
        <w:rPr>
          <w:rFonts w:ascii="Times New Roman" w:hAnsi="Times New Roman"/>
          <w:b/>
          <w:bCs/>
          <w:sz w:val="24"/>
          <w:szCs w:val="24"/>
          <w:lang w:eastAsia="zh-CN"/>
        </w:rPr>
        <w:t xml:space="preserve"> </w:t>
      </w:r>
    </w:p>
    <w:p w14:paraId="27A4D27A" w14:textId="77777777" w:rsidR="00825372" w:rsidRDefault="00825372" w:rsidP="00825372">
      <w:pPr>
        <w:pStyle w:val="ListParagraph"/>
        <w:suppressAutoHyphens/>
        <w:ind w:left="502"/>
        <w:jc w:val="both"/>
        <w:rPr>
          <w:rFonts w:ascii="Times New Roman" w:hAnsi="Times New Roman"/>
          <w:b/>
          <w:bCs/>
          <w:sz w:val="24"/>
          <w:szCs w:val="24"/>
          <w:lang w:eastAsia="zh-CN"/>
        </w:rPr>
      </w:pPr>
    </w:p>
    <w:p w14:paraId="0E468796" w14:textId="71437B85" w:rsidR="00825372" w:rsidRDefault="00825372" w:rsidP="00825372">
      <w:pPr>
        <w:pStyle w:val="ListParagraph"/>
        <w:suppressAutoHyphens/>
        <w:ind w:left="502"/>
        <w:jc w:val="both"/>
        <w:rPr>
          <w:rFonts w:ascii="Times New Roman" w:hAnsi="Times New Roman"/>
          <w:sz w:val="24"/>
          <w:szCs w:val="24"/>
          <w:lang w:eastAsia="zh-CN"/>
        </w:rPr>
      </w:pPr>
      <w:r w:rsidRPr="00825372">
        <w:rPr>
          <w:rFonts w:ascii="Times New Roman" w:hAnsi="Times New Roman"/>
          <w:sz w:val="24"/>
          <w:szCs w:val="24"/>
          <w:lang w:eastAsia="zh-CN"/>
        </w:rPr>
        <w:t>The invention also includes a Spaced Revision Scheduler (SRS). Unlike prior art, which shortens the interval upon an Error (High ES) only, the inventive system also changes the interval significantly based on CS:</w:t>
      </w:r>
    </w:p>
    <w:p w14:paraId="5D393C0C" w14:textId="77777777" w:rsidR="00723EDA" w:rsidRDefault="00723EDA" w:rsidP="00825372">
      <w:pPr>
        <w:pStyle w:val="ListParagraph"/>
        <w:suppressAutoHyphens/>
        <w:ind w:left="502"/>
        <w:jc w:val="both"/>
        <w:rPr>
          <w:rFonts w:ascii="Times New Roman" w:hAnsi="Times New Roman"/>
          <w:sz w:val="24"/>
          <w:szCs w:val="24"/>
          <w:lang w:eastAsia="zh-CN"/>
        </w:rPr>
      </w:pPr>
    </w:p>
    <w:p w14:paraId="6C802C6B" w14:textId="77777777" w:rsidR="00723EDA" w:rsidRPr="00723EDA" w:rsidRDefault="00723EDA">
      <w:pPr>
        <w:pStyle w:val="ListParagraph"/>
        <w:numPr>
          <w:ilvl w:val="0"/>
          <w:numId w:val="12"/>
        </w:numPr>
        <w:suppressAutoHyphens/>
        <w:jc w:val="both"/>
        <w:rPr>
          <w:rFonts w:ascii="Times New Roman" w:hAnsi="Times New Roman"/>
          <w:sz w:val="24"/>
          <w:szCs w:val="24"/>
          <w:lang w:eastAsia="zh-CN"/>
        </w:rPr>
      </w:pPr>
      <w:r w:rsidRPr="00723EDA">
        <w:rPr>
          <w:rFonts w:ascii="Times New Roman" w:hAnsi="Times New Roman"/>
          <w:sz w:val="24"/>
          <w:szCs w:val="24"/>
          <w:lang w:eastAsia="zh-CN"/>
        </w:rPr>
        <w:t xml:space="preserve">Low Confidence Penalty: If the CS is below a threshold (e.g., &lt; 0.5), the resulting interval is significantly shorter compared to when the very same question is answered </w:t>
      </w:r>
      <w:r w:rsidRPr="00723EDA">
        <w:rPr>
          <w:rFonts w:ascii="Times New Roman" w:hAnsi="Times New Roman"/>
          <w:sz w:val="24"/>
          <w:szCs w:val="24"/>
          <w:lang w:eastAsia="zh-CN"/>
        </w:rPr>
        <w:lastRenderedPageBreak/>
        <w:t>with high confidence, even if the content had been correct (Low ES). This forces a timely re-assessment of potentially guessed knowledge.</w:t>
      </w:r>
    </w:p>
    <w:p w14:paraId="0C34F74A" w14:textId="77777777" w:rsidR="00723EDA" w:rsidRPr="00723EDA" w:rsidRDefault="00723EDA" w:rsidP="00723EDA">
      <w:pPr>
        <w:pStyle w:val="ListParagraph"/>
        <w:suppressAutoHyphens/>
        <w:ind w:left="502"/>
        <w:jc w:val="both"/>
        <w:rPr>
          <w:rFonts w:ascii="Times New Roman" w:hAnsi="Times New Roman"/>
          <w:sz w:val="24"/>
          <w:szCs w:val="24"/>
          <w:lang w:eastAsia="zh-CN"/>
        </w:rPr>
      </w:pPr>
    </w:p>
    <w:p w14:paraId="66FF9371" w14:textId="56773B78" w:rsidR="00723EDA" w:rsidRPr="00723EDA" w:rsidRDefault="00723EDA">
      <w:pPr>
        <w:pStyle w:val="ListParagraph"/>
        <w:numPr>
          <w:ilvl w:val="0"/>
          <w:numId w:val="12"/>
        </w:numPr>
        <w:suppressAutoHyphens/>
        <w:jc w:val="both"/>
        <w:rPr>
          <w:rFonts w:ascii="Times New Roman" w:hAnsi="Times New Roman"/>
          <w:sz w:val="24"/>
          <w:szCs w:val="24"/>
          <w:lang w:eastAsia="zh-CN"/>
        </w:rPr>
      </w:pPr>
      <w:r w:rsidRPr="00723EDA">
        <w:rPr>
          <w:rFonts w:ascii="Times New Roman" w:hAnsi="Times New Roman"/>
          <w:sz w:val="24"/>
          <w:szCs w:val="24"/>
          <w:lang w:eastAsia="zh-CN"/>
        </w:rPr>
        <w:t>Overconfidence Penalty: For the (High CS, High ES) pair, the interval for the next assessment of that knowledge component is drastically shortened to correct the psychological bias quickly.</w:t>
      </w:r>
    </w:p>
    <w:p w14:paraId="75C853C7" w14:textId="77777777" w:rsidR="00723EDA" w:rsidRPr="00723EDA" w:rsidRDefault="00723EDA" w:rsidP="00723EDA">
      <w:pPr>
        <w:pStyle w:val="ListParagraph"/>
        <w:suppressAutoHyphens/>
        <w:ind w:left="502"/>
        <w:jc w:val="both"/>
        <w:rPr>
          <w:rFonts w:ascii="Times New Roman" w:hAnsi="Times New Roman"/>
          <w:sz w:val="24"/>
          <w:szCs w:val="24"/>
          <w:lang w:eastAsia="zh-CN"/>
        </w:rPr>
      </w:pPr>
    </w:p>
    <w:p w14:paraId="4FFAAD62" w14:textId="2142F18E" w:rsidR="00723EDA" w:rsidRPr="00825372" w:rsidRDefault="00723EDA" w:rsidP="00723EDA">
      <w:pPr>
        <w:pStyle w:val="ListParagraph"/>
        <w:suppressAutoHyphens/>
        <w:ind w:left="502"/>
        <w:jc w:val="both"/>
        <w:rPr>
          <w:rFonts w:ascii="Times New Roman" w:hAnsi="Times New Roman"/>
          <w:sz w:val="24"/>
          <w:szCs w:val="24"/>
          <w:lang w:eastAsia="zh-CN"/>
        </w:rPr>
      </w:pPr>
      <w:r w:rsidRPr="00723EDA">
        <w:rPr>
          <w:rFonts w:ascii="Times New Roman" w:hAnsi="Times New Roman"/>
          <w:sz w:val="24"/>
          <w:szCs w:val="24"/>
          <w:lang w:eastAsia="zh-CN"/>
        </w:rPr>
        <w:t>This novel integration will ensure that the revision schedule adapts to both what the user knows, ES, and how well they believe they know it, CS, to enable more efficient and durable long-term retention.</w:t>
      </w:r>
    </w:p>
    <w:p w14:paraId="137CA2D8" w14:textId="77777777" w:rsidR="001D2CB7" w:rsidRPr="001D2CB7" w:rsidRDefault="001D2CB7" w:rsidP="001D2CB7">
      <w:pPr>
        <w:pStyle w:val="ListParagraph"/>
        <w:suppressAutoHyphens/>
        <w:jc w:val="both"/>
        <w:rPr>
          <w:rFonts w:ascii="Times New Roman" w:hAnsi="Times New Roman"/>
          <w:b/>
          <w:bCs/>
          <w:sz w:val="24"/>
          <w:szCs w:val="24"/>
          <w:lang w:eastAsia="zh-CN"/>
        </w:rPr>
      </w:pPr>
    </w:p>
    <w:p w14:paraId="1C1C01B4" w14:textId="43AC2D1F" w:rsidR="007C2FA0" w:rsidRPr="00C6327E" w:rsidRDefault="009325B0" w:rsidP="00C6327E">
      <w:pPr>
        <w:pStyle w:val="ListParagraph"/>
        <w:numPr>
          <w:ilvl w:val="0"/>
          <w:numId w:val="3"/>
        </w:numPr>
        <w:suppressAutoHyphens/>
        <w:ind w:left="709" w:hanging="709"/>
        <w:jc w:val="both"/>
        <w:rPr>
          <w:rFonts w:ascii="Times New Roman" w:hAnsi="Times New Roman"/>
          <w:sz w:val="24"/>
          <w:szCs w:val="24"/>
        </w:rPr>
      </w:pPr>
      <w:r>
        <w:rPr>
          <w:rFonts w:ascii="Times New Roman" w:hAnsi="Times New Roman"/>
          <w:b/>
          <w:sz w:val="24"/>
          <w:szCs w:val="24"/>
        </w:rPr>
        <w:t>PROBLEM ADDRESSED BY THE INVENTION:</w:t>
      </w:r>
    </w:p>
    <w:p w14:paraId="535C590D" w14:textId="0B8C407C" w:rsidR="00514AA8" w:rsidRDefault="00514AA8" w:rsidP="00514AA8">
      <w:pPr>
        <w:suppressAutoHyphens/>
        <w:ind w:left="709"/>
        <w:jc w:val="both"/>
        <w:rPr>
          <w:rFonts w:ascii="Times New Roman" w:hAnsi="Times New Roman"/>
          <w:sz w:val="24"/>
          <w:szCs w:val="24"/>
          <w:lang w:val="en-US" w:eastAsia="zh-CN"/>
        </w:rPr>
      </w:pPr>
      <w:r w:rsidRPr="00514AA8">
        <w:rPr>
          <w:rFonts w:ascii="Times New Roman" w:hAnsi="Times New Roman"/>
          <w:sz w:val="24"/>
          <w:szCs w:val="24"/>
          <w:lang w:val="en-US" w:eastAsia="zh-CN"/>
        </w:rPr>
        <w:t>The present invention directly addresses the following three key deficiencies of prior art, namely conventional Adaptive Learning Platforms and Spaced Repetition Systems (SRS):</w:t>
      </w:r>
    </w:p>
    <w:p w14:paraId="7533DF58" w14:textId="3494918E" w:rsidR="00514AA8" w:rsidRDefault="00514AA8">
      <w:pPr>
        <w:pStyle w:val="ListParagraph"/>
        <w:numPr>
          <w:ilvl w:val="0"/>
          <w:numId w:val="13"/>
        </w:numPr>
        <w:suppressAutoHyphens/>
        <w:jc w:val="both"/>
        <w:rPr>
          <w:rFonts w:ascii="Times New Roman" w:hAnsi="Times New Roman"/>
          <w:b/>
          <w:bCs/>
          <w:sz w:val="24"/>
          <w:szCs w:val="24"/>
          <w:lang w:val="en-US" w:eastAsia="zh-CN"/>
        </w:rPr>
      </w:pPr>
      <w:r w:rsidRPr="00514AA8">
        <w:rPr>
          <w:rFonts w:ascii="Times New Roman" w:hAnsi="Times New Roman"/>
          <w:b/>
          <w:bCs/>
          <w:sz w:val="24"/>
          <w:szCs w:val="24"/>
          <w:lang w:val="en-US" w:eastAsia="zh-CN"/>
        </w:rPr>
        <w:t>Lack of Metacognitive Evaluation</w:t>
      </w:r>
    </w:p>
    <w:p w14:paraId="22F1C5F5" w14:textId="0F96E602" w:rsidR="00F730D8" w:rsidRPr="00F730D8" w:rsidRDefault="00F730D8" w:rsidP="00F730D8">
      <w:pPr>
        <w:pStyle w:val="ListParagraph"/>
        <w:suppressAutoHyphens/>
        <w:ind w:left="1080"/>
        <w:jc w:val="both"/>
        <w:rPr>
          <w:rFonts w:ascii="Times New Roman" w:hAnsi="Times New Roman"/>
          <w:sz w:val="24"/>
          <w:szCs w:val="24"/>
          <w:lang w:val="en-US" w:eastAsia="zh-CN"/>
        </w:rPr>
      </w:pPr>
      <w:r w:rsidRPr="00F730D8">
        <w:rPr>
          <w:rFonts w:ascii="Times New Roman" w:hAnsi="Times New Roman"/>
          <w:sz w:val="24"/>
          <w:szCs w:val="24"/>
          <w:lang w:val="en-US" w:eastAsia="zh-CN"/>
        </w:rPr>
        <w:t xml:space="preserve">Traditional systems apply corrective feedback solely </w:t>
      </w:r>
      <w:proofErr w:type="gramStart"/>
      <w:r w:rsidRPr="00F730D8">
        <w:rPr>
          <w:rFonts w:ascii="Times New Roman" w:hAnsi="Times New Roman"/>
          <w:sz w:val="24"/>
          <w:szCs w:val="24"/>
          <w:lang w:val="en-US" w:eastAsia="zh-CN"/>
        </w:rPr>
        <w:t>on the basis of</w:t>
      </w:r>
      <w:proofErr w:type="gramEnd"/>
      <w:r w:rsidRPr="00F730D8">
        <w:rPr>
          <w:rFonts w:ascii="Times New Roman" w:hAnsi="Times New Roman"/>
          <w:sz w:val="24"/>
          <w:szCs w:val="24"/>
          <w:lang w:val="en-US" w:eastAsia="zh-CN"/>
        </w:rPr>
        <w:t xml:space="preserve"> the Error Score-a right/wrong score. They cannot show the difference between a "lucky guess" (low confidence, low error) and a "confident error" (High CS, High ES), also known as illusory superiority or overconfidence. The latter represents a serious barrier to effective learning, which previous systems do not identify and try to change.</w:t>
      </w:r>
    </w:p>
    <w:p w14:paraId="331E12C6" w14:textId="18CA9C4F" w:rsidR="00514AA8" w:rsidRDefault="00514AA8">
      <w:pPr>
        <w:pStyle w:val="ListParagraph"/>
        <w:numPr>
          <w:ilvl w:val="0"/>
          <w:numId w:val="13"/>
        </w:numPr>
        <w:suppressAutoHyphens/>
        <w:jc w:val="both"/>
        <w:rPr>
          <w:rFonts w:ascii="Times New Roman" w:hAnsi="Times New Roman"/>
          <w:b/>
          <w:bCs/>
          <w:sz w:val="24"/>
          <w:szCs w:val="24"/>
          <w:lang w:val="en-US" w:eastAsia="zh-CN"/>
        </w:rPr>
      </w:pPr>
      <w:r w:rsidRPr="00514AA8">
        <w:rPr>
          <w:rFonts w:ascii="Times New Roman" w:hAnsi="Times New Roman"/>
          <w:b/>
          <w:bCs/>
          <w:sz w:val="24"/>
          <w:szCs w:val="24"/>
          <w:lang w:val="en-US" w:eastAsia="zh-CN"/>
        </w:rPr>
        <w:t>Non-Specific and Ineffective Psychological Feedback</w:t>
      </w:r>
    </w:p>
    <w:p w14:paraId="628A1640" w14:textId="13933BD6" w:rsidR="00F730D8" w:rsidRPr="00F730D8" w:rsidRDefault="00F730D8" w:rsidP="00F730D8">
      <w:pPr>
        <w:pStyle w:val="ListParagraph"/>
        <w:suppressAutoHyphens/>
        <w:ind w:left="1080"/>
        <w:jc w:val="both"/>
        <w:rPr>
          <w:rFonts w:ascii="Times New Roman" w:hAnsi="Times New Roman"/>
          <w:sz w:val="24"/>
          <w:szCs w:val="24"/>
          <w:lang w:val="en-US" w:eastAsia="zh-CN"/>
        </w:rPr>
      </w:pPr>
      <w:r w:rsidRPr="00F730D8">
        <w:rPr>
          <w:rFonts w:ascii="Times New Roman" w:hAnsi="Times New Roman"/>
          <w:sz w:val="24"/>
          <w:szCs w:val="24"/>
          <w:lang w:val="en-US" w:eastAsia="zh-CN"/>
        </w:rPr>
        <w:t>Prior art offers only generic feedback, such as "wrong", that is often psychologically discouraging. In particular:</w:t>
      </w:r>
    </w:p>
    <w:p w14:paraId="01D494F6" w14:textId="49D2550F" w:rsidR="00F730D8" w:rsidRPr="00F730D8" w:rsidRDefault="00F730D8" w:rsidP="00F730D8">
      <w:pPr>
        <w:pStyle w:val="ListParagraph"/>
        <w:suppressAutoHyphens/>
        <w:ind w:left="1080"/>
        <w:jc w:val="both"/>
        <w:rPr>
          <w:rFonts w:ascii="Times New Roman" w:hAnsi="Times New Roman"/>
          <w:sz w:val="24"/>
          <w:szCs w:val="24"/>
          <w:lang w:val="en-US" w:eastAsia="zh-CN"/>
        </w:rPr>
      </w:pPr>
      <w:r w:rsidRPr="00F730D8">
        <w:rPr>
          <w:rFonts w:ascii="Times New Roman" w:hAnsi="Times New Roman"/>
          <w:sz w:val="24"/>
          <w:szCs w:val="24"/>
          <w:lang w:val="en-US" w:eastAsia="zh-CN"/>
        </w:rPr>
        <w:t>Telling a user who was already unsure that they are "wrong" only makes them more anxious and far less engaged, for example.</w:t>
      </w:r>
    </w:p>
    <w:p w14:paraId="1A9503E5" w14:textId="53635F2F" w:rsidR="00F730D8" w:rsidRPr="00F730D8" w:rsidRDefault="00F730D8" w:rsidP="00F730D8">
      <w:pPr>
        <w:pStyle w:val="ListParagraph"/>
        <w:suppressAutoHyphens/>
        <w:ind w:left="1080"/>
        <w:jc w:val="both"/>
        <w:rPr>
          <w:rFonts w:ascii="Times New Roman" w:hAnsi="Times New Roman"/>
          <w:sz w:val="24"/>
          <w:szCs w:val="24"/>
          <w:lang w:val="en-US" w:eastAsia="zh-CN"/>
        </w:rPr>
      </w:pPr>
      <w:r w:rsidRPr="00F730D8">
        <w:rPr>
          <w:rFonts w:ascii="Times New Roman" w:hAnsi="Times New Roman"/>
          <w:sz w:val="24"/>
          <w:szCs w:val="24"/>
          <w:lang w:val="en-US" w:eastAsia="zh-CN"/>
        </w:rPr>
        <w:t>Conventional feedback is not strategically tailored to the user's immediate cognitive and psychological state.</w:t>
      </w:r>
    </w:p>
    <w:p w14:paraId="08FEFF69" w14:textId="06443DE2" w:rsidR="00514AA8" w:rsidRDefault="00514AA8">
      <w:pPr>
        <w:pStyle w:val="ListParagraph"/>
        <w:numPr>
          <w:ilvl w:val="0"/>
          <w:numId w:val="13"/>
        </w:numPr>
        <w:suppressAutoHyphens/>
        <w:jc w:val="both"/>
        <w:rPr>
          <w:rFonts w:ascii="Times New Roman" w:hAnsi="Times New Roman"/>
          <w:b/>
          <w:bCs/>
          <w:sz w:val="24"/>
          <w:szCs w:val="24"/>
          <w:lang w:val="en-US" w:eastAsia="zh-CN"/>
        </w:rPr>
      </w:pPr>
      <w:r w:rsidRPr="00514AA8">
        <w:rPr>
          <w:rFonts w:ascii="Times New Roman" w:hAnsi="Times New Roman"/>
          <w:b/>
          <w:bCs/>
          <w:sz w:val="24"/>
          <w:szCs w:val="24"/>
          <w:lang w:val="en-US" w:eastAsia="zh-CN"/>
        </w:rPr>
        <w:t>Static and Inefficient Revision Scheduling</w:t>
      </w:r>
    </w:p>
    <w:p w14:paraId="5718BB97" w14:textId="2338E308" w:rsidR="00F730D8" w:rsidRDefault="00F730D8" w:rsidP="00F730D8">
      <w:pPr>
        <w:pStyle w:val="ListParagraph"/>
        <w:suppressAutoHyphens/>
        <w:ind w:left="1080"/>
        <w:jc w:val="both"/>
        <w:rPr>
          <w:rFonts w:ascii="Times New Roman" w:hAnsi="Times New Roman"/>
          <w:sz w:val="24"/>
          <w:szCs w:val="24"/>
          <w:lang w:val="en-US" w:eastAsia="zh-CN"/>
        </w:rPr>
      </w:pPr>
      <w:r w:rsidRPr="00F730D8">
        <w:rPr>
          <w:rFonts w:ascii="Times New Roman" w:hAnsi="Times New Roman"/>
          <w:sz w:val="24"/>
          <w:szCs w:val="24"/>
          <w:lang w:val="en-US" w:eastAsia="zh-CN"/>
        </w:rPr>
        <w:t>Traditional spaced SRSs set revision intervals based on just two factors: time since last review and accuracy. By ignoring the psychological strength of the initial retrieval event - as reflected in the Confidence Score - traditional SRS schedules are inefficient in that they: Fail to promptly address overconfidence biases. Do not force a timely re-assessment of possibly guessed knowledge.</w:t>
      </w:r>
    </w:p>
    <w:p w14:paraId="5B85BE82" w14:textId="77777777" w:rsidR="00F730D8" w:rsidRDefault="00F730D8" w:rsidP="00F730D8">
      <w:pPr>
        <w:pStyle w:val="ListParagraph"/>
        <w:suppressAutoHyphens/>
        <w:ind w:left="1080"/>
        <w:jc w:val="both"/>
        <w:rPr>
          <w:rFonts w:ascii="Times New Roman" w:hAnsi="Times New Roman"/>
          <w:sz w:val="24"/>
          <w:szCs w:val="24"/>
          <w:lang w:val="en-US" w:eastAsia="zh-CN"/>
        </w:rPr>
      </w:pPr>
    </w:p>
    <w:p w14:paraId="142B761D" w14:textId="42ADA7C2" w:rsidR="00F730D8" w:rsidRDefault="00F730D8" w:rsidP="00F730D8">
      <w:pPr>
        <w:pStyle w:val="ListParagraph"/>
        <w:suppressAutoHyphens/>
        <w:ind w:left="1080"/>
        <w:jc w:val="both"/>
        <w:rPr>
          <w:rFonts w:ascii="Times New Roman" w:hAnsi="Times New Roman"/>
          <w:sz w:val="24"/>
          <w:szCs w:val="24"/>
          <w:lang w:val="en-US" w:eastAsia="zh-CN"/>
        </w:rPr>
      </w:pPr>
      <w:r w:rsidRPr="00F730D8">
        <w:rPr>
          <w:rFonts w:ascii="Times New Roman" w:hAnsi="Times New Roman"/>
          <w:sz w:val="24"/>
          <w:szCs w:val="24"/>
          <w:lang w:val="en-US" w:eastAsia="zh-CN"/>
        </w:rPr>
        <w:t>By integrating the independently calculated Confidence Score with the Error Score, your invention provides a novel multi-modal feedback system that makes layered and adaptive psychological and cognitive interventions possible, surmounting these flaws.</w:t>
      </w:r>
    </w:p>
    <w:p w14:paraId="6F43CD55" w14:textId="77777777" w:rsidR="00F730D8" w:rsidRPr="00F730D8" w:rsidRDefault="00F730D8" w:rsidP="00F730D8">
      <w:pPr>
        <w:pStyle w:val="ListParagraph"/>
        <w:suppressAutoHyphens/>
        <w:ind w:left="1080"/>
        <w:jc w:val="both"/>
        <w:rPr>
          <w:rFonts w:ascii="Times New Roman" w:hAnsi="Times New Roman"/>
          <w:sz w:val="24"/>
          <w:szCs w:val="24"/>
          <w:lang w:val="en-US" w:eastAsia="zh-CN"/>
        </w:rPr>
      </w:pPr>
    </w:p>
    <w:p w14:paraId="3593A669" w14:textId="43BF05E4" w:rsidR="007C2FA0" w:rsidRPr="000764C1" w:rsidRDefault="009325B0">
      <w:pPr>
        <w:pStyle w:val="ListParagraph"/>
        <w:numPr>
          <w:ilvl w:val="0"/>
          <w:numId w:val="3"/>
        </w:numPr>
        <w:suppressAutoHyphens/>
        <w:ind w:left="709"/>
        <w:jc w:val="both"/>
        <w:rPr>
          <w:rFonts w:ascii="Times New Roman" w:hAnsi="Times New Roman"/>
          <w:sz w:val="24"/>
          <w:szCs w:val="24"/>
          <w:lang w:val="en-US"/>
        </w:rPr>
      </w:pPr>
      <w:r>
        <w:rPr>
          <w:rFonts w:ascii="Times New Roman" w:hAnsi="Times New Roman"/>
          <w:b/>
          <w:sz w:val="24"/>
          <w:szCs w:val="24"/>
        </w:rPr>
        <w:lastRenderedPageBreak/>
        <w:t>OBJECTIVE OF THE INVENTION (</w:t>
      </w:r>
      <w:r w:rsidR="00F730D8" w:rsidRPr="00F730D8">
        <w:rPr>
          <w:rFonts w:ascii="Times New Roman" w:hAnsi="Times New Roman"/>
          <w:b/>
          <w:sz w:val="24"/>
          <w:szCs w:val="24"/>
        </w:rPr>
        <w:t>Adaptive Confidence-Error Feedback Conversational Mentoring System</w:t>
      </w:r>
      <w:r>
        <w:rPr>
          <w:rFonts w:ascii="Times New Roman" w:hAnsi="Times New Roman"/>
          <w:b/>
          <w:sz w:val="24"/>
          <w:szCs w:val="24"/>
        </w:rPr>
        <w:t>)</w:t>
      </w:r>
    </w:p>
    <w:p w14:paraId="6803C915" w14:textId="77777777" w:rsidR="000764C1" w:rsidRPr="00934FAB" w:rsidRDefault="000764C1" w:rsidP="000764C1">
      <w:pPr>
        <w:pStyle w:val="ListParagraph"/>
        <w:suppressAutoHyphens/>
        <w:ind w:left="709"/>
        <w:jc w:val="both"/>
        <w:rPr>
          <w:rFonts w:ascii="Times New Roman" w:hAnsi="Times New Roman"/>
          <w:sz w:val="24"/>
          <w:szCs w:val="24"/>
          <w:lang w:val="en-US"/>
        </w:rPr>
      </w:pPr>
    </w:p>
    <w:p w14:paraId="2222DEC4" w14:textId="69634174" w:rsidR="00934FAB" w:rsidRDefault="00934FAB" w:rsidP="00934FAB">
      <w:pPr>
        <w:pStyle w:val="ListParagraph"/>
        <w:suppressAutoHyphens/>
        <w:ind w:left="709"/>
        <w:jc w:val="both"/>
        <w:rPr>
          <w:rFonts w:ascii="Times New Roman" w:hAnsi="Times New Roman"/>
          <w:sz w:val="24"/>
          <w:szCs w:val="24"/>
          <w:lang w:val="en-US"/>
        </w:rPr>
      </w:pPr>
      <w:r w:rsidRPr="00934FAB">
        <w:rPr>
          <w:rFonts w:ascii="Times New Roman" w:hAnsi="Times New Roman"/>
          <w:sz w:val="24"/>
          <w:szCs w:val="24"/>
          <w:lang w:val="en-US"/>
        </w:rPr>
        <w:t>According to the inventors, this invention seeks to innovate beyond content-only assessment in educational technology by integrating a user's psychological state, such as confidence, into the learning loop.</w:t>
      </w:r>
    </w:p>
    <w:p w14:paraId="7AB7BA5D" w14:textId="38D7E702" w:rsidR="00934FAB" w:rsidRDefault="00934FAB" w:rsidP="00934FAB">
      <w:pPr>
        <w:pStyle w:val="ListParagraph"/>
        <w:suppressAutoHyphens/>
        <w:ind w:left="709"/>
        <w:jc w:val="both"/>
        <w:rPr>
          <w:rFonts w:ascii="Times New Roman" w:hAnsi="Times New Roman"/>
          <w:sz w:val="24"/>
          <w:szCs w:val="24"/>
          <w:lang w:val="en-US"/>
        </w:rPr>
      </w:pPr>
      <w:r w:rsidRPr="00934FAB">
        <w:rPr>
          <w:rFonts w:ascii="Times New Roman" w:hAnsi="Times New Roman"/>
          <w:sz w:val="24"/>
          <w:szCs w:val="24"/>
          <w:lang w:val="en-US"/>
        </w:rPr>
        <w:t>Here are the key objectives of the invention:</w:t>
      </w:r>
    </w:p>
    <w:p w14:paraId="554BD571" w14:textId="77777777" w:rsidR="000E7966" w:rsidRDefault="000E7966" w:rsidP="000E7966">
      <w:pPr>
        <w:pStyle w:val="ListParagraph"/>
        <w:suppressAutoHyphens/>
        <w:ind w:left="709"/>
        <w:jc w:val="both"/>
        <w:rPr>
          <w:rFonts w:ascii="Times New Roman" w:hAnsi="Times New Roman"/>
          <w:sz w:val="24"/>
          <w:szCs w:val="24"/>
          <w:lang w:val="en-US"/>
        </w:rPr>
      </w:pPr>
    </w:p>
    <w:p w14:paraId="2E03E49A" w14:textId="1732F807" w:rsidR="00FF2F9D" w:rsidRDefault="00934FAB">
      <w:pPr>
        <w:pStyle w:val="ListParagraph"/>
        <w:numPr>
          <w:ilvl w:val="3"/>
          <w:numId w:val="3"/>
        </w:numPr>
        <w:suppressAutoHyphens/>
        <w:jc w:val="both"/>
        <w:rPr>
          <w:rFonts w:ascii="Times New Roman" w:hAnsi="Times New Roman"/>
          <w:b/>
          <w:sz w:val="24"/>
          <w:szCs w:val="24"/>
        </w:rPr>
      </w:pPr>
      <w:r w:rsidRPr="00FF2F9D">
        <w:rPr>
          <w:rFonts w:ascii="Times New Roman" w:hAnsi="Times New Roman"/>
          <w:b/>
          <w:sz w:val="24"/>
          <w:szCs w:val="24"/>
        </w:rPr>
        <w:t>Optimize Long-Term Knowledge Retention and Metacognitive Skill Development</w:t>
      </w:r>
    </w:p>
    <w:p w14:paraId="23D6C75C" w14:textId="77777777" w:rsidR="00FF2F9D" w:rsidRDefault="00FF2F9D" w:rsidP="00FF2F9D">
      <w:pPr>
        <w:pStyle w:val="ListParagraph"/>
        <w:suppressAutoHyphens/>
        <w:ind w:left="709"/>
        <w:jc w:val="both"/>
        <w:rPr>
          <w:rFonts w:ascii="Times New Roman" w:hAnsi="Times New Roman"/>
          <w:sz w:val="24"/>
          <w:szCs w:val="24"/>
          <w:lang w:val="en-US"/>
        </w:rPr>
      </w:pPr>
      <w:r w:rsidRPr="00934FAB">
        <w:rPr>
          <w:rFonts w:ascii="Times New Roman" w:hAnsi="Times New Roman"/>
          <w:sz w:val="24"/>
          <w:szCs w:val="24"/>
          <w:lang w:val="en-US"/>
        </w:rPr>
        <w:t>This invention aims to significantly improve durability of learning through dynamic feedback and revision schedules, based on the combined assessment of both Error Score (what the user knows) and Confidence Score (how well the user believes they know it). Such direct intervention targets and corrects:</w:t>
      </w:r>
    </w:p>
    <w:p w14:paraId="01AACC9F" w14:textId="77777777" w:rsidR="00FF2F9D" w:rsidRPr="00934FAB" w:rsidRDefault="00FF2F9D">
      <w:pPr>
        <w:pStyle w:val="ListParagraph"/>
        <w:numPr>
          <w:ilvl w:val="0"/>
          <w:numId w:val="14"/>
        </w:numPr>
        <w:suppressAutoHyphens/>
        <w:jc w:val="both"/>
        <w:rPr>
          <w:rFonts w:ascii="Times New Roman" w:hAnsi="Times New Roman"/>
          <w:sz w:val="24"/>
          <w:szCs w:val="24"/>
          <w:lang w:val="en-US"/>
        </w:rPr>
      </w:pPr>
      <w:r w:rsidRPr="00934FAB">
        <w:rPr>
          <w:rFonts w:ascii="Times New Roman" w:hAnsi="Times New Roman"/>
          <w:sz w:val="24"/>
          <w:szCs w:val="24"/>
          <w:lang w:val="en-US"/>
        </w:rPr>
        <w:t>Illusory Superiority or Overconfidence: By spotting High CS and High ES pairs and incorporating a feedback layer through Metacognitive Correction.</w:t>
      </w:r>
    </w:p>
    <w:p w14:paraId="1078AC15" w14:textId="77777777" w:rsidR="00FF2F9D" w:rsidRPr="00934FAB" w:rsidRDefault="00FF2F9D" w:rsidP="00FF2F9D">
      <w:pPr>
        <w:pStyle w:val="ListParagraph"/>
        <w:suppressAutoHyphens/>
        <w:ind w:left="709"/>
        <w:jc w:val="both"/>
        <w:rPr>
          <w:rFonts w:ascii="Times New Roman" w:hAnsi="Times New Roman"/>
          <w:sz w:val="24"/>
          <w:szCs w:val="24"/>
          <w:lang w:val="en-US"/>
        </w:rPr>
      </w:pPr>
    </w:p>
    <w:p w14:paraId="63AF1ADE" w14:textId="1A1FD75E" w:rsidR="00C6327E" w:rsidRPr="00C6327E" w:rsidRDefault="00FF2F9D" w:rsidP="00C6327E">
      <w:pPr>
        <w:pStyle w:val="ListParagraph"/>
        <w:numPr>
          <w:ilvl w:val="0"/>
          <w:numId w:val="14"/>
        </w:numPr>
        <w:suppressAutoHyphens/>
        <w:jc w:val="both"/>
        <w:rPr>
          <w:rFonts w:ascii="Times New Roman" w:hAnsi="Times New Roman"/>
          <w:sz w:val="24"/>
          <w:szCs w:val="24"/>
          <w:lang w:val="en-US"/>
        </w:rPr>
      </w:pPr>
      <w:r w:rsidRPr="00934FAB">
        <w:rPr>
          <w:rFonts w:ascii="Times New Roman" w:hAnsi="Times New Roman"/>
          <w:sz w:val="24"/>
          <w:szCs w:val="24"/>
          <w:lang w:val="en-US"/>
        </w:rPr>
        <w:t>Unnecessary Hesitation: Identifying Low CS and Low ES pairs, then providing Immediate Reinforcement for psychological safety building.</w:t>
      </w:r>
    </w:p>
    <w:p w14:paraId="47DABA0F" w14:textId="77777777" w:rsidR="00FF2F9D" w:rsidRPr="00FF2F9D" w:rsidRDefault="00FF2F9D" w:rsidP="00FF2F9D">
      <w:pPr>
        <w:pStyle w:val="ListParagraph"/>
        <w:suppressAutoHyphens/>
        <w:ind w:left="1069"/>
        <w:jc w:val="both"/>
        <w:rPr>
          <w:rFonts w:ascii="Times New Roman" w:hAnsi="Times New Roman"/>
          <w:b/>
          <w:sz w:val="24"/>
          <w:szCs w:val="24"/>
        </w:rPr>
      </w:pPr>
    </w:p>
    <w:p w14:paraId="2E38F67E" w14:textId="5BEB0596" w:rsidR="000764C1" w:rsidRDefault="00FF2F9D">
      <w:pPr>
        <w:pStyle w:val="ListParagraph"/>
        <w:numPr>
          <w:ilvl w:val="3"/>
          <w:numId w:val="3"/>
        </w:numPr>
        <w:suppressAutoHyphens/>
        <w:jc w:val="both"/>
        <w:rPr>
          <w:rFonts w:ascii="Times New Roman" w:hAnsi="Times New Roman"/>
          <w:b/>
          <w:sz w:val="24"/>
          <w:szCs w:val="24"/>
        </w:rPr>
      </w:pPr>
      <w:r w:rsidRPr="00FF2F9D">
        <w:rPr>
          <w:rFonts w:ascii="Times New Roman" w:hAnsi="Times New Roman"/>
          <w:b/>
          <w:sz w:val="24"/>
          <w:szCs w:val="24"/>
        </w:rPr>
        <w:t>The provision of strategically tailored multimodal psychological and cognitive interventions</w:t>
      </w:r>
    </w:p>
    <w:p w14:paraId="42E5EA65" w14:textId="77777777" w:rsidR="000764C1" w:rsidRPr="000764C1" w:rsidRDefault="000764C1" w:rsidP="000764C1">
      <w:pPr>
        <w:suppressAutoHyphens/>
        <w:ind w:left="1069"/>
        <w:jc w:val="both"/>
        <w:rPr>
          <w:rFonts w:ascii="Times New Roman" w:hAnsi="Times New Roman"/>
          <w:bCs/>
          <w:sz w:val="24"/>
          <w:szCs w:val="24"/>
        </w:rPr>
      </w:pPr>
      <w:r w:rsidRPr="000764C1">
        <w:rPr>
          <w:rFonts w:ascii="Times New Roman" w:hAnsi="Times New Roman"/>
          <w:bCs/>
          <w:sz w:val="24"/>
          <w:szCs w:val="24"/>
        </w:rPr>
        <w:t>The goal of the present invention is to provide feedback that is not generic or discouraging, but rather strategically composed of multi-tiered layers-the layers focusing on tone/motivation, cognitive intervention, and next step-to match the user's specific psychological-cognitive state as defined by the CS-ES Matrix, in this way,</w:t>
      </w:r>
    </w:p>
    <w:p w14:paraId="5B4581BC" w14:textId="77173AB7" w:rsidR="00C6327E" w:rsidRPr="00C6327E" w:rsidRDefault="000764C1" w:rsidP="00C6327E">
      <w:pPr>
        <w:pStyle w:val="ListParagraph"/>
        <w:suppressAutoHyphens/>
        <w:ind w:left="1080"/>
        <w:jc w:val="both"/>
        <w:rPr>
          <w:rFonts w:ascii="Times New Roman" w:hAnsi="Times New Roman"/>
          <w:bCs/>
          <w:sz w:val="24"/>
          <w:szCs w:val="24"/>
        </w:rPr>
      </w:pPr>
      <w:r w:rsidRPr="000764C1">
        <w:rPr>
          <w:rFonts w:ascii="Times New Roman" w:hAnsi="Times New Roman"/>
          <w:bCs/>
          <w:sz w:val="24"/>
          <w:szCs w:val="24"/>
        </w:rPr>
        <w:t>Learners with Low CS and High ES receive Empathetic, Micro-Scaffolding support. High CS High ES receive Challenging, Neutral Tone that will help learners in critical self-reflection.</w:t>
      </w:r>
    </w:p>
    <w:p w14:paraId="1F5CB704" w14:textId="77777777" w:rsidR="000764C1" w:rsidRPr="000764C1" w:rsidRDefault="000764C1" w:rsidP="000764C1">
      <w:pPr>
        <w:pStyle w:val="ListParagraph"/>
        <w:suppressAutoHyphens/>
        <w:ind w:left="1069"/>
        <w:jc w:val="both"/>
        <w:rPr>
          <w:rFonts w:ascii="Times New Roman" w:hAnsi="Times New Roman"/>
          <w:b/>
          <w:sz w:val="24"/>
          <w:szCs w:val="24"/>
        </w:rPr>
      </w:pPr>
    </w:p>
    <w:p w14:paraId="622ACD65" w14:textId="2DF52F61" w:rsidR="00FF2F9D" w:rsidRPr="00EF59DB" w:rsidRDefault="00FF2F9D">
      <w:pPr>
        <w:pStyle w:val="ListParagraph"/>
        <w:numPr>
          <w:ilvl w:val="3"/>
          <w:numId w:val="3"/>
        </w:numPr>
        <w:suppressAutoHyphens/>
        <w:jc w:val="both"/>
        <w:rPr>
          <w:rFonts w:ascii="Times New Roman" w:hAnsi="Times New Roman"/>
          <w:b/>
          <w:sz w:val="24"/>
          <w:szCs w:val="24"/>
        </w:rPr>
      </w:pPr>
      <w:r w:rsidRPr="00FF2F9D">
        <w:rPr>
          <w:rFonts w:ascii="Times New Roman" w:hAnsi="Times New Roman"/>
          <w:b/>
          <w:sz w:val="24"/>
          <w:szCs w:val="24"/>
        </w:rPr>
        <w:t>Enhance the Efficiency of Spaced Revision Scheduling</w:t>
      </w:r>
    </w:p>
    <w:p w14:paraId="62BF111C" w14:textId="00F10D86" w:rsidR="00FF2F9D" w:rsidRDefault="00FF2F9D" w:rsidP="00FF2F9D">
      <w:pPr>
        <w:suppressAutoHyphens/>
        <w:ind w:left="720"/>
        <w:jc w:val="both"/>
        <w:rPr>
          <w:rFonts w:ascii="Times New Roman" w:hAnsi="Times New Roman"/>
          <w:bCs/>
          <w:sz w:val="24"/>
          <w:szCs w:val="24"/>
        </w:rPr>
      </w:pPr>
      <w:r w:rsidRPr="00FF2F9D">
        <w:rPr>
          <w:rFonts w:ascii="Times New Roman" w:hAnsi="Times New Roman"/>
          <w:bCs/>
          <w:sz w:val="24"/>
          <w:szCs w:val="24"/>
        </w:rPr>
        <w:t>The invention aims to develop a more efficient and durable long-term retention mechanism by including the Confidence Score in the Spaced Revision Scheduler. The aim here is to apply new penalties, such as the Low Confidence Penalty and Overconfidence Penalty, which drastically shorten the revision interval of concepts that have been guessed or falsely asserted to ensure that psychologically weak knowledge components get timely reassessment.</w:t>
      </w:r>
    </w:p>
    <w:p w14:paraId="62D654CF" w14:textId="77777777" w:rsidR="00C6327E" w:rsidRPr="00FF2F9D" w:rsidRDefault="00C6327E" w:rsidP="00FF2F9D">
      <w:pPr>
        <w:suppressAutoHyphens/>
        <w:ind w:left="720"/>
        <w:jc w:val="both"/>
        <w:rPr>
          <w:rFonts w:ascii="Times New Roman" w:hAnsi="Times New Roman"/>
          <w:bCs/>
          <w:sz w:val="24"/>
          <w:szCs w:val="24"/>
        </w:rPr>
      </w:pPr>
    </w:p>
    <w:p w14:paraId="1ABB70BE" w14:textId="77777777" w:rsidR="007C2FA0" w:rsidRDefault="009325B0">
      <w:pPr>
        <w:numPr>
          <w:ilvl w:val="0"/>
          <w:numId w:val="3"/>
        </w:numPr>
        <w:autoSpaceDE w:val="0"/>
        <w:autoSpaceDN w:val="0"/>
        <w:adjustRightInd w:val="0"/>
        <w:ind w:left="709"/>
        <w:jc w:val="both"/>
        <w:rPr>
          <w:rFonts w:ascii="Times New Roman" w:hAnsi="Times New Roman"/>
          <w:sz w:val="24"/>
          <w:szCs w:val="24"/>
        </w:rPr>
      </w:pPr>
      <w:r>
        <w:rPr>
          <w:rFonts w:ascii="Times New Roman" w:hAnsi="Times New Roman"/>
          <w:b/>
          <w:sz w:val="24"/>
          <w:szCs w:val="24"/>
        </w:rPr>
        <w:lastRenderedPageBreak/>
        <w:t>STATE OF THE ART/ RESEARCH GAP/NOVELTY:</w:t>
      </w:r>
      <w:r>
        <w:rPr>
          <w:rFonts w:ascii="Times New Roman" w:hAnsi="Times New Roman"/>
          <w:sz w:val="24"/>
          <w:szCs w:val="24"/>
        </w:rPr>
        <w:t xml:space="preserve"> </w:t>
      </w:r>
    </w:p>
    <w:p w14:paraId="19895F3C" w14:textId="398C33F5" w:rsidR="007D2638" w:rsidRDefault="007D2638" w:rsidP="001B0B22">
      <w:pPr>
        <w:autoSpaceDE w:val="0"/>
        <w:autoSpaceDN w:val="0"/>
        <w:adjustRightInd w:val="0"/>
        <w:jc w:val="both"/>
        <w:rPr>
          <w:rFonts w:ascii="Times New Roman" w:hAnsi="Times New Roman"/>
          <w:sz w:val="24"/>
          <w:szCs w:val="24"/>
          <w:lang w:val="en-US" w:eastAsia="zh-CN"/>
        </w:rPr>
      </w:pPr>
      <w:r w:rsidRPr="007D2638">
        <w:rPr>
          <w:rFonts w:ascii="Times New Roman" w:hAnsi="Times New Roman"/>
          <w:sz w:val="24"/>
          <w:szCs w:val="24"/>
          <w:lang w:val="en-US" w:eastAsia="zh-CN"/>
        </w:rPr>
        <w:t>Most current ITS or educational platforms are based on conventional systems using either manual observations, such as explicit user rating, or simple content accuracy checks. While these systems can provide some broad orientation in terms of content mastery, they usually do not integrate real-time, non-content-based data, like conversational latency or sentiment analysis, into the core learning feedback loop. Most conventional arrangements are reactive in character, leaving no room for proactive psychological intervention unless the user explicitly makes a factual error.</w:t>
      </w:r>
    </w:p>
    <w:p w14:paraId="04F0A6BE" w14:textId="48933E99" w:rsidR="007C2FA0" w:rsidRDefault="007D2638" w:rsidP="001B0B22">
      <w:pPr>
        <w:autoSpaceDE w:val="0"/>
        <w:autoSpaceDN w:val="0"/>
        <w:adjustRightInd w:val="0"/>
        <w:jc w:val="both"/>
        <w:rPr>
          <w:rFonts w:ascii="Times New Roman" w:hAnsi="Times New Roman"/>
          <w:sz w:val="24"/>
          <w:szCs w:val="24"/>
          <w:lang w:val="en-US" w:eastAsia="zh-CN"/>
        </w:rPr>
      </w:pPr>
      <w:r w:rsidRPr="007D2638">
        <w:rPr>
          <w:rFonts w:ascii="Times New Roman" w:hAnsi="Times New Roman"/>
          <w:sz w:val="24"/>
          <w:szCs w:val="24"/>
          <w:lang w:val="en-US" w:eastAsia="zh-CN"/>
        </w:rPr>
        <w:t>A few of the contemporary systems have applied limited automation involving single-parameter sensing, like explicit confidence rating or facial expression detection. However, their shortcomings lie in the poor integration and minimum usage of the resulting metrics toward the creation of a multi-layered adaptive feedback strategy. The state of the art still has far to go to be able to offer an intelligent, proactive, and holistic solution to the problem of managing psychological and cognitive biases in the learning process.</w:t>
      </w:r>
    </w:p>
    <w:tbl>
      <w:tblPr>
        <w:tblStyle w:val="TableGridLight"/>
        <w:tblW w:w="0" w:type="auto"/>
        <w:tblLook w:val="04A0" w:firstRow="1" w:lastRow="0" w:firstColumn="1" w:lastColumn="0" w:noHBand="0" w:noVBand="1"/>
      </w:tblPr>
      <w:tblGrid>
        <w:gridCol w:w="2138"/>
        <w:gridCol w:w="2217"/>
        <w:gridCol w:w="2522"/>
        <w:gridCol w:w="2473"/>
      </w:tblGrid>
      <w:tr w:rsidR="0048747A" w:rsidRPr="0048747A" w14:paraId="7C36DFD9" w14:textId="77777777" w:rsidTr="0048747A">
        <w:tc>
          <w:tcPr>
            <w:tcW w:w="0" w:type="auto"/>
            <w:hideMark/>
          </w:tcPr>
          <w:p w14:paraId="3E59F40D" w14:textId="77777777" w:rsidR="0048747A" w:rsidRPr="0048747A" w:rsidRDefault="0048747A" w:rsidP="0048747A">
            <w:pPr>
              <w:spacing w:after="0" w:line="240" w:lineRule="auto"/>
              <w:jc w:val="center"/>
              <w:rPr>
                <w:rFonts w:ascii="Times New Roman" w:hAnsi="Times New Roman"/>
                <w:sz w:val="24"/>
                <w:szCs w:val="24"/>
              </w:rPr>
            </w:pPr>
            <w:r w:rsidRPr="0048747A">
              <w:rPr>
                <w:rFonts w:ascii="Times New Roman" w:hAnsi="Times New Roman"/>
                <w:sz w:val="24"/>
                <w:szCs w:val="24"/>
              </w:rPr>
              <w:t>Patent No.</w:t>
            </w:r>
          </w:p>
        </w:tc>
        <w:tc>
          <w:tcPr>
            <w:tcW w:w="0" w:type="auto"/>
            <w:hideMark/>
          </w:tcPr>
          <w:p w14:paraId="1BF47702" w14:textId="77777777" w:rsidR="0048747A" w:rsidRPr="0048747A" w:rsidRDefault="0048747A" w:rsidP="0048747A">
            <w:pPr>
              <w:spacing w:after="0" w:line="240" w:lineRule="auto"/>
              <w:jc w:val="center"/>
              <w:rPr>
                <w:rFonts w:ascii="Times New Roman" w:hAnsi="Times New Roman"/>
                <w:sz w:val="24"/>
                <w:szCs w:val="24"/>
              </w:rPr>
            </w:pPr>
            <w:r w:rsidRPr="0048747A">
              <w:rPr>
                <w:rFonts w:ascii="Times New Roman" w:hAnsi="Times New Roman"/>
                <w:sz w:val="24"/>
                <w:szCs w:val="24"/>
              </w:rPr>
              <w:t>Abstract</w:t>
            </w:r>
          </w:p>
        </w:tc>
        <w:tc>
          <w:tcPr>
            <w:tcW w:w="0" w:type="auto"/>
            <w:hideMark/>
          </w:tcPr>
          <w:p w14:paraId="0C864ADE" w14:textId="77777777" w:rsidR="0048747A" w:rsidRPr="0048747A" w:rsidRDefault="0048747A" w:rsidP="0048747A">
            <w:pPr>
              <w:spacing w:after="0" w:line="240" w:lineRule="auto"/>
              <w:jc w:val="center"/>
              <w:rPr>
                <w:rFonts w:ascii="Times New Roman" w:hAnsi="Times New Roman"/>
                <w:sz w:val="24"/>
                <w:szCs w:val="24"/>
              </w:rPr>
            </w:pPr>
            <w:r w:rsidRPr="0048747A">
              <w:rPr>
                <w:rFonts w:ascii="Times New Roman" w:hAnsi="Times New Roman"/>
                <w:sz w:val="24"/>
                <w:szCs w:val="24"/>
              </w:rPr>
              <w:t>Research Gap Addressed</w:t>
            </w:r>
          </w:p>
        </w:tc>
        <w:tc>
          <w:tcPr>
            <w:tcW w:w="0" w:type="auto"/>
            <w:hideMark/>
          </w:tcPr>
          <w:p w14:paraId="16F2D089" w14:textId="77777777" w:rsidR="0048747A" w:rsidRPr="0048747A" w:rsidRDefault="0048747A" w:rsidP="0048747A">
            <w:pPr>
              <w:spacing w:after="0" w:line="240" w:lineRule="auto"/>
              <w:jc w:val="center"/>
              <w:rPr>
                <w:rFonts w:ascii="Times New Roman" w:hAnsi="Times New Roman"/>
                <w:sz w:val="24"/>
                <w:szCs w:val="24"/>
              </w:rPr>
            </w:pPr>
            <w:r w:rsidRPr="0048747A">
              <w:rPr>
                <w:rFonts w:ascii="Times New Roman" w:hAnsi="Times New Roman"/>
                <w:sz w:val="24"/>
                <w:szCs w:val="24"/>
              </w:rPr>
              <w:t>Novelty / Innovation</w:t>
            </w:r>
          </w:p>
        </w:tc>
      </w:tr>
      <w:tr w:rsidR="0048747A" w:rsidRPr="0048747A" w14:paraId="065091CF" w14:textId="77777777" w:rsidTr="0048747A">
        <w:tc>
          <w:tcPr>
            <w:tcW w:w="0" w:type="auto"/>
            <w:hideMark/>
          </w:tcPr>
          <w:p w14:paraId="60367DFE" w14:textId="25600048" w:rsidR="0048747A" w:rsidRPr="0048747A" w:rsidRDefault="007D2638" w:rsidP="0048747A">
            <w:pPr>
              <w:spacing w:after="0" w:line="240" w:lineRule="auto"/>
              <w:rPr>
                <w:rFonts w:ascii="Times New Roman" w:hAnsi="Times New Roman"/>
                <w:sz w:val="24"/>
                <w:szCs w:val="24"/>
              </w:rPr>
            </w:pPr>
            <w:r w:rsidRPr="007D2638">
              <w:rPr>
                <w:rFonts w:ascii="Times New Roman" w:hAnsi="Times New Roman"/>
                <w:sz w:val="24"/>
                <w:szCs w:val="24"/>
              </w:rPr>
              <w:t>US8165518B2</w:t>
            </w:r>
          </w:p>
        </w:tc>
        <w:tc>
          <w:tcPr>
            <w:tcW w:w="0" w:type="auto"/>
            <w:hideMark/>
          </w:tcPr>
          <w:p w14:paraId="258C6459" w14:textId="103966EC" w:rsidR="0048747A" w:rsidRPr="0048747A" w:rsidRDefault="00C338EA" w:rsidP="0048747A">
            <w:pPr>
              <w:spacing w:after="0" w:line="240" w:lineRule="auto"/>
              <w:rPr>
                <w:rFonts w:ascii="Times New Roman" w:hAnsi="Times New Roman"/>
                <w:sz w:val="24"/>
                <w:szCs w:val="24"/>
              </w:rPr>
            </w:pPr>
            <w:r w:rsidRPr="00C338EA">
              <w:rPr>
                <w:rFonts w:ascii="Times New Roman" w:hAnsi="Times New Roman"/>
                <w:sz w:val="24"/>
                <w:szCs w:val="24"/>
              </w:rPr>
              <w:t>The invention relates to a knowledge assessment system based on confidence measurement. This mechanism requires the user to give a rating on their confidence for an answer explicitly</w:t>
            </w:r>
          </w:p>
        </w:tc>
        <w:tc>
          <w:tcPr>
            <w:tcW w:w="0" w:type="auto"/>
            <w:hideMark/>
          </w:tcPr>
          <w:p w14:paraId="15F27377" w14:textId="7F6F2BC1" w:rsidR="0048747A" w:rsidRPr="0048747A" w:rsidRDefault="00C338EA" w:rsidP="0048747A">
            <w:pPr>
              <w:spacing w:after="0" w:line="240" w:lineRule="auto"/>
              <w:rPr>
                <w:rFonts w:ascii="Times New Roman" w:hAnsi="Times New Roman"/>
                <w:sz w:val="24"/>
                <w:szCs w:val="24"/>
              </w:rPr>
            </w:pPr>
            <w:r w:rsidRPr="00C338EA">
              <w:rPr>
                <w:rFonts w:ascii="Times New Roman" w:hAnsi="Times New Roman"/>
                <w:sz w:val="24"/>
                <w:szCs w:val="24"/>
              </w:rPr>
              <w:t>Manually, explicit monitoring of confidence is normally unreliable, relies on the good will of the user in self-reporting, and is binary. No existing confidence-based systems can self-generate a confidence score independently from the user's content input.</w:t>
            </w:r>
          </w:p>
        </w:tc>
        <w:tc>
          <w:tcPr>
            <w:tcW w:w="0" w:type="auto"/>
            <w:hideMark/>
          </w:tcPr>
          <w:p w14:paraId="11445A80" w14:textId="55BB4B6E" w:rsidR="0048747A" w:rsidRPr="0048747A" w:rsidRDefault="00C338EA" w:rsidP="0048747A">
            <w:pPr>
              <w:spacing w:after="0" w:line="240" w:lineRule="auto"/>
              <w:rPr>
                <w:rFonts w:ascii="Times New Roman" w:hAnsi="Times New Roman"/>
                <w:sz w:val="24"/>
                <w:szCs w:val="24"/>
              </w:rPr>
            </w:pPr>
            <w:r w:rsidRPr="00C338EA">
              <w:rPr>
                <w:rFonts w:ascii="Times New Roman" w:hAnsi="Times New Roman"/>
                <w:sz w:val="24"/>
                <w:szCs w:val="24"/>
              </w:rPr>
              <w:t>Utilizes the CAE, which generates the CS automatically and non-intrusively by using Conversational Latency, Lexical Indicators of Hesitation, and Sentiment Analysis of the input tone.</w:t>
            </w:r>
          </w:p>
        </w:tc>
      </w:tr>
      <w:tr w:rsidR="0048747A" w:rsidRPr="0048747A" w14:paraId="3CF6F72A" w14:textId="77777777" w:rsidTr="0048747A">
        <w:tc>
          <w:tcPr>
            <w:tcW w:w="0" w:type="auto"/>
            <w:hideMark/>
          </w:tcPr>
          <w:p w14:paraId="5BF6533E" w14:textId="0E40CAC6" w:rsidR="0048747A" w:rsidRPr="0048747A" w:rsidRDefault="00C338EA" w:rsidP="0048747A">
            <w:pPr>
              <w:spacing w:after="0" w:line="240" w:lineRule="auto"/>
              <w:rPr>
                <w:rFonts w:ascii="Times New Roman" w:hAnsi="Times New Roman"/>
                <w:sz w:val="24"/>
                <w:szCs w:val="24"/>
              </w:rPr>
            </w:pPr>
            <w:r w:rsidRPr="00C338EA">
              <w:rPr>
                <w:rFonts w:ascii="Times New Roman" w:hAnsi="Times New Roman"/>
                <w:sz w:val="24"/>
                <w:szCs w:val="24"/>
              </w:rPr>
              <w:t>US20120052476A1</w:t>
            </w:r>
          </w:p>
        </w:tc>
        <w:tc>
          <w:tcPr>
            <w:tcW w:w="0" w:type="auto"/>
            <w:hideMark/>
          </w:tcPr>
          <w:p w14:paraId="13E44F56" w14:textId="70494CEB" w:rsidR="0048747A" w:rsidRPr="0048747A" w:rsidRDefault="00C338EA" w:rsidP="0048747A">
            <w:pPr>
              <w:spacing w:after="0" w:line="240" w:lineRule="auto"/>
              <w:rPr>
                <w:rFonts w:ascii="Times New Roman" w:hAnsi="Times New Roman"/>
                <w:sz w:val="24"/>
                <w:szCs w:val="24"/>
              </w:rPr>
            </w:pPr>
            <w:r>
              <w:rPr>
                <w:rFonts w:ascii="Times New Roman" w:hAnsi="Times New Roman"/>
                <w:sz w:val="24"/>
                <w:szCs w:val="24"/>
              </w:rPr>
              <w:t>D</w:t>
            </w:r>
            <w:r w:rsidRPr="00C338EA">
              <w:rPr>
                <w:rFonts w:ascii="Times New Roman" w:hAnsi="Times New Roman"/>
                <w:sz w:val="24"/>
                <w:szCs w:val="24"/>
              </w:rPr>
              <w:t>iscloses an affect-sensitive intelligent tutoring system that might use multi-modal sensors to detect emotional cues (for example, confusion, boredom) with the aim of adjusting a learning pace.</w:t>
            </w:r>
          </w:p>
        </w:tc>
        <w:tc>
          <w:tcPr>
            <w:tcW w:w="0" w:type="auto"/>
            <w:hideMark/>
          </w:tcPr>
          <w:p w14:paraId="38C4599A" w14:textId="4830F5D6" w:rsidR="0048747A" w:rsidRPr="0048747A" w:rsidRDefault="00C338EA" w:rsidP="0048747A">
            <w:pPr>
              <w:spacing w:after="0" w:line="240" w:lineRule="auto"/>
              <w:rPr>
                <w:rFonts w:ascii="Times New Roman" w:hAnsi="Times New Roman"/>
                <w:sz w:val="24"/>
                <w:szCs w:val="24"/>
              </w:rPr>
            </w:pPr>
            <w:r w:rsidRPr="00C338EA">
              <w:rPr>
                <w:rFonts w:ascii="Times New Roman" w:hAnsi="Times New Roman"/>
                <w:sz w:val="24"/>
                <w:szCs w:val="24"/>
              </w:rPr>
              <w:t>The tutoring safety would rely on a manual monitoring of simple content errors lacking dynamic tracking of a user's metacognitive strength represented as the CS-ES relationship. Simple emotional feedback is not coordinated into a layered cognitive intervention strategy.</w:t>
            </w:r>
          </w:p>
        </w:tc>
        <w:tc>
          <w:tcPr>
            <w:tcW w:w="0" w:type="auto"/>
            <w:hideMark/>
          </w:tcPr>
          <w:p w14:paraId="5FAE4E19" w14:textId="653536C8" w:rsidR="0048747A" w:rsidRPr="0048747A" w:rsidRDefault="00C338EA" w:rsidP="0048747A">
            <w:pPr>
              <w:spacing w:after="0" w:line="240" w:lineRule="auto"/>
              <w:rPr>
                <w:rFonts w:ascii="Times New Roman" w:hAnsi="Times New Roman"/>
                <w:sz w:val="24"/>
                <w:szCs w:val="24"/>
              </w:rPr>
            </w:pPr>
            <w:r w:rsidRPr="00C338EA">
              <w:rPr>
                <w:rFonts w:ascii="Times New Roman" w:hAnsi="Times New Roman"/>
                <w:sz w:val="24"/>
                <w:szCs w:val="24"/>
              </w:rPr>
              <w:t>The DFC and the CS-ES Matrix use two metrics, CS and ES, to identify the user's exact quadrant psychologically and cognitively. Based on these conclusions, it applies an LFS for a unified and targeted intervention.</w:t>
            </w:r>
          </w:p>
        </w:tc>
      </w:tr>
    </w:tbl>
    <w:p w14:paraId="6CFE229D" w14:textId="77777777" w:rsidR="007C2FA0" w:rsidRDefault="007C2FA0">
      <w:pPr>
        <w:suppressAutoHyphens/>
        <w:jc w:val="both"/>
        <w:rPr>
          <w:rFonts w:ascii="Times New Roman" w:hAnsi="Times New Roman"/>
          <w:b/>
          <w:sz w:val="24"/>
          <w:szCs w:val="24"/>
        </w:rPr>
      </w:pPr>
    </w:p>
    <w:p w14:paraId="6C82D53F" w14:textId="77777777" w:rsidR="007C2FA0" w:rsidRDefault="009325B0">
      <w:pPr>
        <w:numPr>
          <w:ilvl w:val="0"/>
          <w:numId w:val="3"/>
        </w:numPr>
        <w:suppressAutoHyphens/>
        <w:ind w:left="709"/>
        <w:jc w:val="both"/>
        <w:rPr>
          <w:rFonts w:ascii="Times New Roman" w:hAnsi="Times New Roman"/>
          <w:b/>
          <w:sz w:val="24"/>
          <w:szCs w:val="24"/>
        </w:rPr>
      </w:pPr>
      <w:r>
        <w:rPr>
          <w:rFonts w:ascii="Times New Roman" w:hAnsi="Times New Roman"/>
          <w:b/>
          <w:sz w:val="24"/>
          <w:szCs w:val="24"/>
        </w:rPr>
        <w:lastRenderedPageBreak/>
        <w:t>DETAILED DESCRIPTION:</w:t>
      </w:r>
    </w:p>
    <w:p w14:paraId="723BC799" w14:textId="77777777" w:rsidR="007C2FA0" w:rsidRDefault="009325B0" w:rsidP="00A83134">
      <w:pPr>
        <w:suppressAutoHyphens/>
        <w:ind w:left="-11"/>
        <w:jc w:val="both"/>
        <w:rPr>
          <w:rFonts w:ascii="Times New Roman" w:hAnsi="Times New Roman"/>
          <w:b/>
          <w:sz w:val="24"/>
          <w:szCs w:val="24"/>
          <w:lang w:val="en-US"/>
        </w:rPr>
      </w:pPr>
      <w:r w:rsidRPr="00DB10D3">
        <w:rPr>
          <w:rFonts w:ascii="Times New Roman" w:hAnsi="Times New Roman"/>
          <w:b/>
          <w:sz w:val="24"/>
          <w:szCs w:val="24"/>
          <w:lang w:val="en-US"/>
        </w:rPr>
        <w:t>Overview and Technical Background</w:t>
      </w:r>
      <w:r>
        <w:rPr>
          <w:rFonts w:ascii="Times New Roman" w:hAnsi="Times New Roman"/>
          <w:b/>
          <w:sz w:val="24"/>
          <w:szCs w:val="24"/>
          <w:lang w:val="en-US"/>
        </w:rPr>
        <w:t>:</w:t>
      </w:r>
    </w:p>
    <w:p w14:paraId="64CE1ADC" w14:textId="77777777" w:rsidR="00314487" w:rsidRDefault="00314487" w:rsidP="00DB10D3">
      <w:pPr>
        <w:suppressAutoHyphens/>
        <w:ind w:left="-11"/>
        <w:jc w:val="both"/>
        <w:rPr>
          <w:rFonts w:ascii="Times New Roman" w:hAnsi="Times New Roman"/>
          <w:bCs/>
          <w:sz w:val="24"/>
          <w:szCs w:val="24"/>
          <w:lang w:val="en-US" w:eastAsia="zh-CN"/>
        </w:rPr>
      </w:pPr>
      <w:r w:rsidRPr="00314487">
        <w:rPr>
          <w:rFonts w:ascii="Times New Roman" w:hAnsi="Times New Roman"/>
          <w:bCs/>
          <w:sz w:val="24"/>
          <w:szCs w:val="24"/>
          <w:lang w:val="en-US" w:eastAsia="zh-CN"/>
        </w:rPr>
        <w:t>Intelligent Tutoring Systems and adaptive learning platforms are necessary, but they suffer from a fundamental human-centered problem: metacognitive bias. Traditional ITS, designed for widespread application in both training and educational contexts, are for the most part passive. Most rely on manual assessment of content errors or simple binary data of correct/incorrect. The traditional system provides feedback in a one-size-fits-all manner and is poorly timed. Most of these traditional systems are fed poor data inputs that include either past performance data or a basic correctness value. For these reasons, these systems often send inappropriate feedback to the user, causing the biases that need to be changed, such as illusory superiority, or unnecessary anxiety, to become more entrenched. This lack of real-time, psychological, personalized intervention vastly undermines the capability of the mentoring system to foster durable knowledge retention and self-regulated learning.</w:t>
      </w:r>
    </w:p>
    <w:p w14:paraId="1A437ECA" w14:textId="2B6F394B" w:rsidR="00DB10D3" w:rsidRPr="00DB10D3" w:rsidRDefault="00314487" w:rsidP="00DB10D3">
      <w:pPr>
        <w:suppressAutoHyphens/>
        <w:ind w:left="-11"/>
        <w:jc w:val="both"/>
        <w:rPr>
          <w:rFonts w:ascii="Times New Roman" w:hAnsi="Times New Roman"/>
          <w:bCs/>
          <w:sz w:val="24"/>
          <w:szCs w:val="24"/>
          <w:lang w:val="en-US" w:eastAsia="zh-CN"/>
        </w:rPr>
      </w:pPr>
      <w:r w:rsidRPr="00314487">
        <w:rPr>
          <w:rFonts w:ascii="Times New Roman" w:hAnsi="Times New Roman"/>
          <w:bCs/>
          <w:sz w:val="24"/>
          <w:szCs w:val="24"/>
          <w:lang w:val="en-US" w:eastAsia="zh-CN"/>
        </w:rPr>
        <w:t>The proposed invention presents an advanced solution to address these issues by incorporating NLP and AI technology to assess the user's cognitive state (Error Score) coupled with their psychological state (Confidence Score). It implements a dense system of algorithms that are strategically placed in the conversational feedback loop. These monitoring algorithms report high-resolution, real-time data derived continuously by providing such data as conversational latency, lexical hesitation, and sentiment analysis. Their processing is instantaneous, and the low-latency, high-efficiency processing stream is used to send the processed metrics to a centralized Dynamic Feedback Controller (DFC). After being acquired, this information is further processed and analyzed with sophisticated AI algorithms, specifically the CS-ES Matrix mapping and Layered Feedback Strategy (LFS) models, to identify abnormal user states (e.g., Overconfidence) and determine the anticipated psychological and cognitive intervention before the next turn of the conversation</w:t>
      </w:r>
      <w:r w:rsidR="00DB10D3" w:rsidRPr="00DB10D3">
        <w:rPr>
          <w:rFonts w:ascii="Times New Roman" w:hAnsi="Times New Roman"/>
          <w:bCs/>
          <w:sz w:val="24"/>
          <w:szCs w:val="24"/>
          <w:lang w:val="en-US" w:eastAsia="zh-CN"/>
        </w:rPr>
        <w:t>.</w:t>
      </w:r>
    </w:p>
    <w:p w14:paraId="7631B6C6" w14:textId="33909BFC" w:rsidR="007227CB" w:rsidRDefault="00314487" w:rsidP="00DB10D3">
      <w:pPr>
        <w:suppressAutoHyphens/>
        <w:ind w:left="-11"/>
        <w:jc w:val="both"/>
        <w:rPr>
          <w:rFonts w:ascii="Times New Roman" w:hAnsi="Times New Roman"/>
          <w:b/>
          <w:bCs/>
          <w:sz w:val="24"/>
          <w:szCs w:val="24"/>
          <w:lang w:val="en-US" w:eastAsia="zh-CN"/>
        </w:rPr>
      </w:pPr>
      <w:r w:rsidRPr="00314487">
        <w:rPr>
          <w:rFonts w:ascii="Times New Roman" w:hAnsi="Times New Roman"/>
          <w:bCs/>
          <w:sz w:val="24"/>
          <w:szCs w:val="24"/>
          <w:lang w:val="en-US" w:eastAsia="zh-CN"/>
        </w:rPr>
        <w:t>This comprises a multilayer, automatized response generation system issuing real-time feedback via the conversational interface to guarantee fast communication and automation of the intervention's seriousness. These feedback strategies are dynamically configurable depending on the mapped CS-ES pair-for example, challenging tone in cases of High CS and supportive tone in cases of Low CS. The easy-to-use output enables real-time visualization of the mentorship data, allowing for trend analysis, system diagnostics, and adaptive follow-up questions that enable efficient, personalized decision-making on the learning roadmap. Further, there is also the functionality to connect the invention with already existing Spaced Revision Schedulers to extend its range and durability of learning. In sum, an NLP- and AI-enabled system-which can be of great help in the enhancement of the resilience of learners, pedagogical efficiency, and proactive framework to address knowledge gaps and cognitive biases by way of adaptive feedback and real-time state awareness-is at the core of this approach.</w:t>
      </w:r>
    </w:p>
    <w:p w14:paraId="589B2D4D" w14:textId="0963D650" w:rsidR="00462503" w:rsidRPr="007227CB" w:rsidRDefault="00462503" w:rsidP="007227CB">
      <w:pPr>
        <w:suppressAutoHyphens/>
        <w:jc w:val="both"/>
        <w:rPr>
          <w:rFonts w:ascii="Times New Roman" w:hAnsi="Times New Roman"/>
          <w:b/>
          <w:sz w:val="24"/>
          <w:szCs w:val="24"/>
          <w:lang w:val="en-US"/>
        </w:rPr>
      </w:pPr>
      <w:r w:rsidRPr="007227CB">
        <w:rPr>
          <w:rFonts w:ascii="Times New Roman" w:hAnsi="Times New Roman"/>
          <w:b/>
          <w:sz w:val="24"/>
          <w:szCs w:val="24"/>
          <w:lang w:val="en-US"/>
        </w:rPr>
        <w:lastRenderedPageBreak/>
        <w:t>Detail description of Implementation and Evaluation:</w:t>
      </w:r>
    </w:p>
    <w:p w14:paraId="3AE2542A" w14:textId="02D16490" w:rsidR="00314487" w:rsidRDefault="00314487">
      <w:pPr>
        <w:pStyle w:val="ListParagraph"/>
        <w:numPr>
          <w:ilvl w:val="3"/>
          <w:numId w:val="3"/>
        </w:numPr>
        <w:suppressAutoHyphens/>
        <w:jc w:val="both"/>
        <w:rPr>
          <w:rFonts w:ascii="Times New Roman" w:hAnsi="Times New Roman"/>
          <w:b/>
          <w:sz w:val="24"/>
          <w:szCs w:val="24"/>
          <w:lang w:eastAsia="zh-CN"/>
        </w:rPr>
      </w:pPr>
      <w:r w:rsidRPr="00314487">
        <w:rPr>
          <w:rFonts w:ascii="Times New Roman" w:hAnsi="Times New Roman"/>
          <w:b/>
          <w:sz w:val="24"/>
          <w:szCs w:val="24"/>
          <w:lang w:eastAsia="zh-CN"/>
        </w:rPr>
        <w:t>Conversational Interface Module (CIM) Implementation</w:t>
      </w:r>
      <w:r>
        <w:rPr>
          <w:rFonts w:ascii="Times New Roman" w:hAnsi="Times New Roman"/>
          <w:b/>
          <w:sz w:val="24"/>
          <w:szCs w:val="24"/>
          <w:lang w:eastAsia="zh-CN"/>
        </w:rPr>
        <w:t>:</w:t>
      </w:r>
    </w:p>
    <w:p w14:paraId="22ACD75D" w14:textId="1927A239" w:rsidR="00703BC2" w:rsidRPr="00703BC2" w:rsidRDefault="00703BC2" w:rsidP="00703BC2">
      <w:pPr>
        <w:pStyle w:val="ListParagraph"/>
        <w:suppressAutoHyphens/>
        <w:ind w:left="502"/>
        <w:jc w:val="both"/>
        <w:rPr>
          <w:rFonts w:ascii="Times New Roman" w:hAnsi="Times New Roman"/>
          <w:bCs/>
          <w:sz w:val="24"/>
          <w:szCs w:val="24"/>
          <w:lang w:eastAsia="zh-CN"/>
        </w:rPr>
      </w:pPr>
      <w:r w:rsidRPr="00703BC2">
        <w:rPr>
          <w:rFonts w:ascii="Times New Roman" w:hAnsi="Times New Roman"/>
          <w:bCs/>
          <w:sz w:val="24"/>
          <w:szCs w:val="24"/>
          <w:lang w:eastAsia="zh-CN"/>
        </w:rPr>
        <w:t>The system will use a conversational interface that captures the full context of user input. The CIM is responsible for collecting the raw natural language input and precise metadata, including the timestamp for Latency calculation, and raw text/audio for immediate Lexical and Sentiment Analysis.</w:t>
      </w:r>
    </w:p>
    <w:p w14:paraId="583840C9" w14:textId="5D0C74D4" w:rsidR="00314487" w:rsidRPr="00703BC2" w:rsidRDefault="00314487">
      <w:pPr>
        <w:pStyle w:val="ListParagraph"/>
        <w:numPr>
          <w:ilvl w:val="3"/>
          <w:numId w:val="3"/>
        </w:numPr>
        <w:suppressAutoHyphens/>
        <w:jc w:val="both"/>
        <w:rPr>
          <w:rFonts w:ascii="Times New Roman" w:hAnsi="Times New Roman"/>
          <w:b/>
          <w:sz w:val="24"/>
          <w:szCs w:val="24"/>
          <w:lang w:eastAsia="zh-CN"/>
        </w:rPr>
      </w:pPr>
      <w:r w:rsidRPr="00314487">
        <w:rPr>
          <w:rFonts w:ascii="Times New Roman" w:hAnsi="Times New Roman"/>
          <w:b/>
          <w:bCs/>
          <w:sz w:val="24"/>
          <w:szCs w:val="24"/>
          <w:lang w:eastAsia="zh-CN"/>
        </w:rPr>
        <w:t>Performance Scoring Engine (PSE) and Error Score (ES):</w:t>
      </w:r>
    </w:p>
    <w:p w14:paraId="7A418E89" w14:textId="1F01229A" w:rsidR="00703BC2" w:rsidRPr="00703BC2" w:rsidRDefault="00703BC2" w:rsidP="00703BC2">
      <w:pPr>
        <w:pStyle w:val="ListParagraph"/>
        <w:suppressAutoHyphens/>
        <w:ind w:left="502"/>
        <w:jc w:val="both"/>
        <w:rPr>
          <w:rFonts w:ascii="Times New Roman" w:hAnsi="Times New Roman"/>
          <w:bCs/>
          <w:sz w:val="24"/>
          <w:szCs w:val="24"/>
          <w:lang w:eastAsia="zh-CN"/>
        </w:rPr>
      </w:pPr>
      <w:r w:rsidRPr="00703BC2">
        <w:rPr>
          <w:rFonts w:ascii="Times New Roman" w:hAnsi="Times New Roman"/>
          <w:bCs/>
          <w:sz w:val="24"/>
          <w:szCs w:val="24"/>
          <w:lang w:eastAsia="zh-CN"/>
        </w:rPr>
        <w:t>The PSE maps the user's response to a formal Knowledge Model (e.g., an ontology) and determines the Error Score (ES). This score is calculated based on correctness, completeness, and a measure of Complexity of Error (the degree of deviation from the correct concept).</w:t>
      </w:r>
    </w:p>
    <w:p w14:paraId="107094A2" w14:textId="21FB4F33" w:rsidR="00314487" w:rsidRPr="00703BC2" w:rsidRDefault="00314487">
      <w:pPr>
        <w:pStyle w:val="ListParagraph"/>
        <w:numPr>
          <w:ilvl w:val="3"/>
          <w:numId w:val="3"/>
        </w:numPr>
        <w:suppressAutoHyphens/>
        <w:jc w:val="both"/>
        <w:rPr>
          <w:rFonts w:ascii="Times New Roman" w:hAnsi="Times New Roman"/>
          <w:b/>
          <w:sz w:val="24"/>
          <w:szCs w:val="24"/>
          <w:lang w:eastAsia="zh-CN"/>
        </w:rPr>
      </w:pPr>
      <w:r w:rsidRPr="00314487">
        <w:rPr>
          <w:rFonts w:ascii="Times New Roman" w:hAnsi="Times New Roman"/>
          <w:b/>
          <w:bCs/>
          <w:sz w:val="24"/>
          <w:szCs w:val="24"/>
          <w:lang w:eastAsia="zh-CN"/>
        </w:rPr>
        <w:t>Confidence Assessment Engine (CAE) and Confidence Score (CS):</w:t>
      </w:r>
    </w:p>
    <w:p w14:paraId="54E0042B" w14:textId="0A72A729" w:rsidR="00703BC2" w:rsidRPr="00703BC2" w:rsidRDefault="00703BC2" w:rsidP="00703BC2">
      <w:pPr>
        <w:pStyle w:val="ListParagraph"/>
        <w:suppressAutoHyphens/>
        <w:ind w:left="502"/>
        <w:jc w:val="both"/>
        <w:rPr>
          <w:rFonts w:ascii="Times New Roman" w:hAnsi="Times New Roman"/>
          <w:bCs/>
          <w:sz w:val="24"/>
          <w:szCs w:val="24"/>
          <w:lang w:eastAsia="zh-CN"/>
        </w:rPr>
      </w:pPr>
      <w:r w:rsidRPr="00703BC2">
        <w:rPr>
          <w:rFonts w:ascii="Times New Roman" w:hAnsi="Times New Roman"/>
          <w:bCs/>
          <w:sz w:val="24"/>
          <w:szCs w:val="24"/>
          <w:lang w:eastAsia="zh-CN"/>
        </w:rPr>
        <w:t>The real-time and historical input data are analysed using AI models which determine the non-content-based patterns indicative of confidence or hesitation. The CS is a value (e.g., $0.0-1.0$) derived from a weighted function of: Conversational Latency (delay between prompt and response initiation), Lexical Indicators of Hesitation (e.g., "I guess," "maybe"), and Sentiment Analysis of Tone. Machine learning continuously develops and enhances the capability to predict confidence according to feedback loops, reducing error in the long run.</w:t>
      </w:r>
    </w:p>
    <w:p w14:paraId="16107D4B" w14:textId="0DF508B2" w:rsidR="00314487" w:rsidRDefault="00314487">
      <w:pPr>
        <w:pStyle w:val="ListParagraph"/>
        <w:numPr>
          <w:ilvl w:val="3"/>
          <w:numId w:val="3"/>
        </w:numPr>
        <w:suppressAutoHyphens/>
        <w:jc w:val="both"/>
        <w:rPr>
          <w:rFonts w:ascii="Times New Roman" w:hAnsi="Times New Roman"/>
          <w:b/>
          <w:sz w:val="24"/>
          <w:szCs w:val="24"/>
          <w:lang w:eastAsia="zh-CN"/>
        </w:rPr>
      </w:pPr>
      <w:r w:rsidRPr="00314487">
        <w:rPr>
          <w:rFonts w:ascii="Times New Roman" w:hAnsi="Times New Roman"/>
          <w:b/>
          <w:sz w:val="24"/>
          <w:szCs w:val="24"/>
          <w:lang w:eastAsia="zh-CN"/>
        </w:rPr>
        <w:t>Dynamic Feedback Controller (DFC) and Layered Feedback Strategy (LFS):</w:t>
      </w:r>
    </w:p>
    <w:p w14:paraId="30E05356" w14:textId="596D858F" w:rsidR="00703BC2" w:rsidRPr="00703BC2" w:rsidRDefault="00703BC2" w:rsidP="00703BC2">
      <w:pPr>
        <w:pStyle w:val="ListParagraph"/>
        <w:suppressAutoHyphens/>
        <w:ind w:left="502"/>
        <w:jc w:val="both"/>
        <w:rPr>
          <w:rFonts w:ascii="Times New Roman" w:hAnsi="Times New Roman"/>
          <w:bCs/>
          <w:sz w:val="24"/>
          <w:szCs w:val="24"/>
          <w:lang w:eastAsia="zh-CN"/>
        </w:rPr>
      </w:pPr>
      <w:r w:rsidRPr="00703BC2">
        <w:rPr>
          <w:rFonts w:ascii="Times New Roman" w:hAnsi="Times New Roman"/>
          <w:bCs/>
          <w:sz w:val="24"/>
          <w:szCs w:val="24"/>
          <w:lang w:eastAsia="zh-CN"/>
        </w:rPr>
        <w:t>The system automatically selects an LFS when the CS and ES are determined. The DFC uses a CS-ES Matrix to map the user state to one of four quadrants (High CS, High ES; Low CS, High ES; etc.). The LFS output is multi-layered, including Layer 1 (Tone/Motivation), Layer 2 (Cognitive Intervention), and Layer 3 (Next Step). The feedback is geo-rendered and multilingual, which means that the appropriate message will be delivered to the proper people at the proper time and in a comprehensible way.</w:t>
      </w:r>
    </w:p>
    <w:p w14:paraId="31232D1E" w14:textId="00EF75B8" w:rsidR="00314487" w:rsidRDefault="00314487">
      <w:pPr>
        <w:pStyle w:val="ListParagraph"/>
        <w:numPr>
          <w:ilvl w:val="3"/>
          <w:numId w:val="3"/>
        </w:numPr>
        <w:suppressAutoHyphens/>
        <w:jc w:val="both"/>
        <w:rPr>
          <w:rFonts w:ascii="Times New Roman" w:hAnsi="Times New Roman"/>
          <w:b/>
          <w:sz w:val="24"/>
          <w:szCs w:val="24"/>
          <w:lang w:eastAsia="zh-CN"/>
        </w:rPr>
      </w:pPr>
      <w:r w:rsidRPr="00314487">
        <w:rPr>
          <w:rFonts w:ascii="Times New Roman" w:hAnsi="Times New Roman"/>
          <w:b/>
          <w:sz w:val="24"/>
          <w:szCs w:val="24"/>
          <w:lang w:eastAsia="zh-CN"/>
        </w:rPr>
        <w:t>Integration with Spaced Revision Scheduler (SRS):</w:t>
      </w:r>
    </w:p>
    <w:p w14:paraId="5C261A3B" w14:textId="581257CB" w:rsidR="00703BC2" w:rsidRPr="00703BC2" w:rsidRDefault="00703BC2" w:rsidP="00703BC2">
      <w:pPr>
        <w:pStyle w:val="ListParagraph"/>
        <w:suppressAutoHyphens/>
        <w:ind w:left="502"/>
        <w:jc w:val="both"/>
        <w:rPr>
          <w:rFonts w:ascii="Times New Roman" w:hAnsi="Times New Roman"/>
          <w:bCs/>
          <w:sz w:val="24"/>
          <w:szCs w:val="24"/>
          <w:lang w:eastAsia="zh-CN"/>
        </w:rPr>
      </w:pPr>
      <w:r w:rsidRPr="00703BC2">
        <w:rPr>
          <w:rFonts w:ascii="Times New Roman" w:hAnsi="Times New Roman"/>
          <w:bCs/>
          <w:sz w:val="24"/>
          <w:szCs w:val="24"/>
          <w:lang w:eastAsia="zh-CN"/>
        </w:rPr>
        <w:t xml:space="preserve">The centralized state store maintains the CS-ES history. Unlike prior art, the invention connects to the SRS to apply penalties based on the CS. For instance, a Low Confidence Penalty or Overconfidence Penalty will considerably reduce the interval for the re-assessment of concepts where the user revealed poor confidence calibration </w:t>
      </w:r>
      <w:proofErr w:type="gramStart"/>
      <w:r w:rsidRPr="00703BC2">
        <w:rPr>
          <w:rFonts w:ascii="Times New Roman" w:hAnsi="Times New Roman"/>
          <w:bCs/>
          <w:sz w:val="24"/>
          <w:szCs w:val="24"/>
          <w:lang w:eastAsia="zh-CN"/>
        </w:rPr>
        <w:t>in order to</w:t>
      </w:r>
      <w:proofErr w:type="gramEnd"/>
      <w:r w:rsidRPr="00703BC2">
        <w:rPr>
          <w:rFonts w:ascii="Times New Roman" w:hAnsi="Times New Roman"/>
          <w:bCs/>
          <w:sz w:val="24"/>
          <w:szCs w:val="24"/>
          <w:lang w:eastAsia="zh-CN"/>
        </w:rPr>
        <w:t xml:space="preserve"> ensure timely review of psychologically weak knowledge.</w:t>
      </w:r>
    </w:p>
    <w:p w14:paraId="16BCE95E" w14:textId="1AB5947B" w:rsidR="00314487" w:rsidRDefault="00314487">
      <w:pPr>
        <w:pStyle w:val="ListParagraph"/>
        <w:numPr>
          <w:ilvl w:val="3"/>
          <w:numId w:val="3"/>
        </w:numPr>
        <w:suppressAutoHyphens/>
        <w:jc w:val="both"/>
        <w:rPr>
          <w:rFonts w:ascii="Times New Roman" w:hAnsi="Times New Roman"/>
          <w:b/>
          <w:sz w:val="24"/>
          <w:szCs w:val="24"/>
          <w:lang w:eastAsia="zh-CN"/>
        </w:rPr>
      </w:pPr>
      <w:r w:rsidRPr="00314487">
        <w:rPr>
          <w:rFonts w:ascii="Times New Roman" w:hAnsi="Times New Roman"/>
          <w:b/>
          <w:sz w:val="24"/>
          <w:szCs w:val="24"/>
          <w:lang w:eastAsia="zh-CN"/>
        </w:rPr>
        <w:t>Evaluation and Field Testing:</w:t>
      </w:r>
    </w:p>
    <w:p w14:paraId="032764B9" w14:textId="3D865064" w:rsidR="00703BC2" w:rsidRPr="00703BC2" w:rsidRDefault="00703BC2" w:rsidP="00703BC2">
      <w:pPr>
        <w:pStyle w:val="ListParagraph"/>
        <w:suppressAutoHyphens/>
        <w:ind w:left="502"/>
        <w:jc w:val="both"/>
        <w:rPr>
          <w:rFonts w:ascii="Times New Roman" w:hAnsi="Times New Roman"/>
          <w:bCs/>
          <w:sz w:val="24"/>
          <w:szCs w:val="24"/>
          <w:lang w:eastAsia="zh-CN"/>
        </w:rPr>
      </w:pPr>
      <w:r w:rsidRPr="00703BC2">
        <w:rPr>
          <w:rFonts w:ascii="Times New Roman" w:hAnsi="Times New Roman"/>
          <w:bCs/>
          <w:sz w:val="24"/>
          <w:szCs w:val="24"/>
          <w:lang w:eastAsia="zh-CN"/>
        </w:rPr>
        <w:t xml:space="preserve">A </w:t>
      </w:r>
      <w:proofErr w:type="gramStart"/>
      <w:r w:rsidRPr="00703BC2">
        <w:rPr>
          <w:rFonts w:ascii="Times New Roman" w:hAnsi="Times New Roman"/>
          <w:bCs/>
          <w:sz w:val="24"/>
          <w:szCs w:val="24"/>
          <w:lang w:eastAsia="zh-CN"/>
        </w:rPr>
        <w:t>mini implementation</w:t>
      </w:r>
      <w:proofErr w:type="gramEnd"/>
      <w:r w:rsidRPr="00703BC2">
        <w:rPr>
          <w:rFonts w:ascii="Times New Roman" w:hAnsi="Times New Roman"/>
          <w:bCs/>
          <w:sz w:val="24"/>
          <w:szCs w:val="24"/>
          <w:lang w:eastAsia="zh-CN"/>
        </w:rPr>
        <w:t xml:space="preserve"> was done in a pedagogical setting prone to common cognitive biases. Various performance metrics tested the system on correlation between predicted CS and self-rated confidence, the effectiveness of LFS in reducing overconfidence bias, and the impact caused on long-term knowledge retention.</w:t>
      </w:r>
    </w:p>
    <w:p w14:paraId="713F2F41" w14:textId="35B0727E" w:rsidR="00DB4A05" w:rsidRDefault="00DB4A05" w:rsidP="009B2223">
      <w:pPr>
        <w:pStyle w:val="ListParagraph"/>
        <w:suppressAutoHyphens/>
        <w:ind w:left="0"/>
        <w:jc w:val="both"/>
        <w:rPr>
          <w:rFonts w:ascii="Times New Roman" w:hAnsi="Times New Roman"/>
          <w:bCs/>
          <w:sz w:val="24"/>
          <w:szCs w:val="24"/>
          <w:lang w:val="en-US"/>
        </w:rPr>
      </w:pPr>
    </w:p>
    <w:p w14:paraId="0D9D933B" w14:textId="3D02F652" w:rsidR="003056F4" w:rsidRPr="00DB4A05" w:rsidRDefault="00DB4A05" w:rsidP="00DB4A05">
      <w:pPr>
        <w:suppressAutoHyphens/>
        <w:jc w:val="both"/>
        <w:rPr>
          <w:rFonts w:ascii="Times New Roman" w:hAnsi="Times New Roman"/>
          <w:bCs/>
          <w:sz w:val="24"/>
          <w:szCs w:val="24"/>
          <w:lang w:val="en-US"/>
        </w:rPr>
      </w:pPr>
      <w:r>
        <w:rPr>
          <w:rFonts w:ascii="Times New Roman" w:hAnsi="Times New Roman"/>
          <w:bCs/>
          <w:noProof/>
          <w:sz w:val="24"/>
          <w:szCs w:val="24"/>
          <w:lang w:val="en-US" w:eastAsia="zh-CN"/>
        </w:rPr>
        <w:lastRenderedPageBreak/>
        <w:drawing>
          <wp:anchor distT="0" distB="0" distL="114300" distR="114300" simplePos="0" relativeHeight="251663360" behindDoc="0" locked="0" layoutInCell="1" allowOverlap="1" wp14:anchorId="3E5A4CD0" wp14:editId="25ADA35F">
            <wp:simplePos x="0" y="0"/>
            <wp:positionH relativeFrom="page">
              <wp:posOffset>1314751</wp:posOffset>
            </wp:positionH>
            <wp:positionV relativeFrom="page">
              <wp:posOffset>1371600</wp:posOffset>
            </wp:positionV>
            <wp:extent cx="5168900" cy="3447616"/>
            <wp:effectExtent l="0" t="0" r="0" b="635"/>
            <wp:wrapTopAndBottom/>
            <wp:docPr id="1815741269" name="Picture 3" descr="A diagram of a conversational mentor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1269" name="Picture 3" descr="A diagram of a conversational mentoring syst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168900" cy="3447616"/>
                    </a:xfrm>
                    <a:prstGeom prst="rect">
                      <a:avLst/>
                    </a:prstGeom>
                  </pic:spPr>
                </pic:pic>
              </a:graphicData>
            </a:graphic>
            <wp14:sizeRelH relativeFrom="margin">
              <wp14:pctWidth>0</wp14:pctWidth>
            </wp14:sizeRelH>
            <wp14:sizeRelV relativeFrom="margin">
              <wp14:pctHeight>0</wp14:pctHeight>
            </wp14:sizeRelV>
          </wp:anchor>
        </w:drawing>
      </w:r>
      <w:r w:rsidR="006B3512">
        <w:rPr>
          <w:rFonts w:ascii="Times New Roman" w:hAnsi="Times New Roman"/>
          <w:bCs/>
          <w:sz w:val="24"/>
          <w:szCs w:val="24"/>
          <w:lang w:val="en-US"/>
        </w:rPr>
        <w:t xml:space="preserve">Process </w:t>
      </w:r>
      <w:r w:rsidR="00A904CE">
        <w:rPr>
          <w:rFonts w:ascii="Times New Roman" w:hAnsi="Times New Roman"/>
          <w:bCs/>
          <w:sz w:val="24"/>
          <w:szCs w:val="24"/>
          <w:lang w:val="en-US"/>
        </w:rPr>
        <w:t>work</w:t>
      </w:r>
      <w:r w:rsidR="006B3512">
        <w:rPr>
          <w:rFonts w:ascii="Times New Roman" w:hAnsi="Times New Roman"/>
          <w:bCs/>
          <w:sz w:val="24"/>
          <w:szCs w:val="24"/>
          <w:lang w:val="en-US"/>
        </w:rPr>
        <w:t>flow:</w:t>
      </w:r>
    </w:p>
    <w:p w14:paraId="79FE7485" w14:textId="7211AB2A" w:rsidR="003056F4" w:rsidRDefault="003056F4">
      <w:pPr>
        <w:tabs>
          <w:tab w:val="left" w:pos="360"/>
        </w:tabs>
        <w:suppressAutoHyphens/>
        <w:rPr>
          <w:rFonts w:ascii="Times New Roman" w:hAnsi="Times New Roman"/>
          <w:sz w:val="24"/>
          <w:szCs w:val="24"/>
        </w:rPr>
      </w:pPr>
    </w:p>
    <w:p w14:paraId="7A33B2B8" w14:textId="77777777" w:rsidR="00DB4A05" w:rsidRDefault="00DB4A05">
      <w:pPr>
        <w:tabs>
          <w:tab w:val="left" w:pos="360"/>
        </w:tabs>
        <w:suppressAutoHyphens/>
        <w:rPr>
          <w:rFonts w:ascii="Times New Roman" w:hAnsi="Times New Roman"/>
          <w:sz w:val="24"/>
          <w:szCs w:val="24"/>
        </w:rPr>
      </w:pPr>
    </w:p>
    <w:p w14:paraId="37C574F4" w14:textId="5083EB2C" w:rsidR="003056F4" w:rsidRDefault="00DB4A05" w:rsidP="003056F4">
      <w:pPr>
        <w:tabs>
          <w:tab w:val="left" w:pos="360"/>
        </w:tabs>
        <w:suppressAutoHyphens/>
        <w:rPr>
          <w:rFonts w:ascii="Times New Roman" w:hAnsi="Times New Roman"/>
          <w:sz w:val="24"/>
          <w:szCs w:val="24"/>
        </w:rPr>
      </w:pPr>
      <w:r>
        <w:rPr>
          <w:rFonts w:ascii="Times New Roman" w:hAnsi="Times New Roman"/>
          <w:noProof/>
          <w:sz w:val="24"/>
          <w:szCs w:val="24"/>
        </w:rPr>
        <w:drawing>
          <wp:anchor distT="0" distB="0" distL="114300" distR="114300" simplePos="0" relativeHeight="251664384" behindDoc="0" locked="0" layoutInCell="1" allowOverlap="1" wp14:anchorId="0B6376ED" wp14:editId="3646439E">
            <wp:simplePos x="0" y="0"/>
            <wp:positionH relativeFrom="page">
              <wp:posOffset>1562100</wp:posOffset>
            </wp:positionH>
            <wp:positionV relativeFrom="page">
              <wp:posOffset>5911850</wp:posOffset>
            </wp:positionV>
            <wp:extent cx="4681728" cy="2926080"/>
            <wp:effectExtent l="0" t="0" r="5080" b="7620"/>
            <wp:wrapTopAndBottom/>
            <wp:docPr id="1426543442"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3442" name="Picture 4" descr="A diagram of a software syste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81728" cy="2926080"/>
                    </a:xfrm>
                    <a:prstGeom prst="rect">
                      <a:avLst/>
                    </a:prstGeom>
                  </pic:spPr>
                </pic:pic>
              </a:graphicData>
            </a:graphic>
          </wp:anchor>
        </w:drawing>
      </w:r>
      <w:r w:rsidR="003056F4">
        <w:rPr>
          <w:rFonts w:ascii="Times New Roman" w:hAnsi="Times New Roman"/>
          <w:sz w:val="24"/>
          <w:szCs w:val="24"/>
        </w:rPr>
        <w:t>Diagram:</w:t>
      </w:r>
    </w:p>
    <w:p w14:paraId="183DE095" w14:textId="77777777" w:rsidR="003056F4" w:rsidRDefault="003056F4" w:rsidP="00BD4FC0">
      <w:pPr>
        <w:tabs>
          <w:tab w:val="left" w:pos="360"/>
        </w:tabs>
        <w:suppressAutoHyphens/>
        <w:rPr>
          <w:rFonts w:ascii="Times New Roman" w:hAnsi="Times New Roman"/>
          <w:sz w:val="24"/>
          <w:szCs w:val="24"/>
        </w:rPr>
      </w:pPr>
    </w:p>
    <w:p w14:paraId="5485A0E9" w14:textId="106E15AE" w:rsidR="00BD4FC0" w:rsidRDefault="003056F4">
      <w:pPr>
        <w:tabs>
          <w:tab w:val="left" w:pos="360"/>
        </w:tabs>
        <w:suppressAutoHyphens/>
        <w:rPr>
          <w:rFonts w:ascii="Times New Roman" w:hAnsi="Times New Roman"/>
          <w:sz w:val="24"/>
          <w:szCs w:val="24"/>
        </w:rPr>
      </w:pPr>
      <w:r>
        <w:rPr>
          <w:rFonts w:ascii="Times New Roman" w:hAnsi="Times New Roman"/>
          <w:sz w:val="24"/>
          <w:szCs w:val="24"/>
        </w:rPr>
        <w:lastRenderedPageBreak/>
        <w:t>Blueprint:</w:t>
      </w:r>
      <w:r>
        <w:rPr>
          <w:rFonts w:ascii="Times New Roman" w:hAnsi="Times New Roman"/>
          <w:noProof/>
          <w:sz w:val="24"/>
          <w:szCs w:val="24"/>
        </w:rPr>
        <w:drawing>
          <wp:anchor distT="0" distB="0" distL="114300" distR="114300" simplePos="0" relativeHeight="251665408" behindDoc="0" locked="0" layoutInCell="1" allowOverlap="1" wp14:anchorId="2A224334" wp14:editId="05A3D187">
            <wp:simplePos x="0" y="0"/>
            <wp:positionH relativeFrom="page">
              <wp:posOffset>1390650</wp:posOffset>
            </wp:positionH>
            <wp:positionV relativeFrom="page">
              <wp:posOffset>1358900</wp:posOffset>
            </wp:positionV>
            <wp:extent cx="4681728" cy="2674620"/>
            <wp:effectExtent l="0" t="0" r="5080" b="0"/>
            <wp:wrapTopAndBottom/>
            <wp:docPr id="1375085174" name="Picture 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85174" name="Picture 5" descr="A diagram of a syste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81728" cy="2674620"/>
                    </a:xfrm>
                    <a:prstGeom prst="rect">
                      <a:avLst/>
                    </a:prstGeom>
                  </pic:spPr>
                </pic:pic>
              </a:graphicData>
            </a:graphic>
          </wp:anchor>
        </w:drawing>
      </w:r>
    </w:p>
    <w:p w14:paraId="59945BB5" w14:textId="4E7A1341" w:rsidR="00BD451E" w:rsidRDefault="00BD451E">
      <w:pPr>
        <w:tabs>
          <w:tab w:val="left" w:pos="360"/>
        </w:tabs>
        <w:suppressAutoHyphens/>
        <w:rPr>
          <w:rFonts w:ascii="Times New Roman" w:hAnsi="Times New Roman"/>
          <w:sz w:val="24"/>
          <w:szCs w:val="24"/>
        </w:rPr>
      </w:pPr>
    </w:p>
    <w:p w14:paraId="7773B10A" w14:textId="77777777" w:rsidR="00227EF3" w:rsidRDefault="00227EF3">
      <w:pPr>
        <w:tabs>
          <w:tab w:val="left" w:pos="360"/>
        </w:tabs>
        <w:suppressAutoHyphens/>
        <w:rPr>
          <w:rFonts w:ascii="Times New Roman" w:hAnsi="Times New Roman"/>
          <w:sz w:val="24"/>
          <w:szCs w:val="24"/>
        </w:rPr>
      </w:pPr>
    </w:p>
    <w:p w14:paraId="0DF66E44" w14:textId="47F4E17B" w:rsidR="0014480F" w:rsidRPr="003056F4" w:rsidRDefault="009325B0">
      <w:pPr>
        <w:pStyle w:val="ListParagraph"/>
        <w:numPr>
          <w:ilvl w:val="0"/>
          <w:numId w:val="6"/>
        </w:numPr>
        <w:ind w:left="0" w:firstLine="0"/>
        <w:jc w:val="both"/>
        <w:rPr>
          <w:rFonts w:ascii="Times New Roman" w:hAnsi="Times New Roman"/>
          <w:sz w:val="24"/>
          <w:szCs w:val="24"/>
        </w:rPr>
      </w:pPr>
      <w:r w:rsidRPr="003056F4">
        <w:rPr>
          <w:rFonts w:ascii="Times New Roman" w:hAnsi="Times New Roman"/>
          <w:b/>
          <w:sz w:val="24"/>
          <w:szCs w:val="24"/>
        </w:rPr>
        <w:t>RESULTS AND ADVANTAGES:</w:t>
      </w:r>
      <w:r w:rsidRPr="003056F4">
        <w:rPr>
          <w:rFonts w:ascii="Times New Roman" w:hAnsi="Times New Roman"/>
          <w:sz w:val="24"/>
          <w:szCs w:val="24"/>
        </w:rPr>
        <w:t xml:space="preserve"> </w:t>
      </w:r>
    </w:p>
    <w:p w14:paraId="2995CE35" w14:textId="77777777" w:rsidR="00324F83" w:rsidRDefault="004A1238" w:rsidP="004A1238">
      <w:pPr>
        <w:jc w:val="both"/>
        <w:rPr>
          <w:rFonts w:ascii="Times New Roman" w:hAnsi="Times New Roman"/>
          <w:sz w:val="24"/>
          <w:szCs w:val="24"/>
        </w:rPr>
      </w:pPr>
      <w:r w:rsidRPr="004A1238">
        <w:rPr>
          <w:rFonts w:ascii="Times New Roman" w:hAnsi="Times New Roman"/>
          <w:b/>
          <w:bCs/>
          <w:sz w:val="24"/>
          <w:szCs w:val="24"/>
        </w:rPr>
        <w:t>1. Great Prediction Accuracy:</w:t>
      </w:r>
      <w:r w:rsidRPr="004A1238">
        <w:rPr>
          <w:rFonts w:ascii="Times New Roman" w:hAnsi="Times New Roman"/>
          <w:sz w:val="24"/>
          <w:szCs w:val="24"/>
        </w:rPr>
        <w:t xml:space="preserve"> </w:t>
      </w:r>
      <w:r w:rsidR="00324F83" w:rsidRPr="00324F83">
        <w:rPr>
          <w:rFonts w:ascii="Times New Roman" w:hAnsi="Times New Roman"/>
          <w:sz w:val="24"/>
          <w:szCs w:val="24"/>
        </w:rPr>
        <w:t>Confidence prediction with AI shows, for example, a high correlation coefficient (e.g., $r &gt; 0.85$) between the CAE-computed CS and the user's self-rating, which serves as evidence of the system's ability to accurately perceive the metacognitive state of the user.</w:t>
      </w:r>
    </w:p>
    <w:p w14:paraId="5E8F5F37" w14:textId="3CB9F234" w:rsidR="004A1238" w:rsidRPr="004A1238" w:rsidRDefault="004A1238" w:rsidP="004A1238">
      <w:pPr>
        <w:jc w:val="both"/>
        <w:rPr>
          <w:rFonts w:ascii="Times New Roman" w:hAnsi="Times New Roman"/>
          <w:sz w:val="24"/>
          <w:szCs w:val="24"/>
        </w:rPr>
      </w:pPr>
      <w:r w:rsidRPr="004A1238">
        <w:rPr>
          <w:rFonts w:ascii="Times New Roman" w:hAnsi="Times New Roman"/>
          <w:b/>
          <w:bCs/>
          <w:sz w:val="24"/>
          <w:szCs w:val="24"/>
        </w:rPr>
        <w:t>2. Rapid Dissemination of Alerts:</w:t>
      </w:r>
      <w:r w:rsidRPr="004A1238">
        <w:rPr>
          <w:rFonts w:ascii="Times New Roman" w:hAnsi="Times New Roman"/>
          <w:sz w:val="24"/>
          <w:szCs w:val="24"/>
        </w:rPr>
        <w:t xml:space="preserve"> </w:t>
      </w:r>
      <w:r w:rsidR="00324F83" w:rsidRPr="00324F83">
        <w:rPr>
          <w:rFonts w:ascii="Times New Roman" w:hAnsi="Times New Roman"/>
          <w:sz w:val="24"/>
          <w:szCs w:val="24"/>
        </w:rPr>
        <w:t>Adaptive LFS responses are generated and delivered through the conversational interface within less than 500 milliseconds, which minimizes delay between state detection and intervention publicity.</w:t>
      </w:r>
    </w:p>
    <w:p w14:paraId="59D936BF" w14:textId="563D87C0" w:rsidR="0014480F" w:rsidRDefault="004A1238" w:rsidP="0014480F">
      <w:pPr>
        <w:jc w:val="both"/>
        <w:rPr>
          <w:rFonts w:ascii="Times New Roman" w:hAnsi="Times New Roman"/>
          <w:sz w:val="24"/>
          <w:szCs w:val="24"/>
        </w:rPr>
      </w:pPr>
      <w:r w:rsidRPr="004A1238">
        <w:rPr>
          <w:rFonts w:ascii="Times New Roman" w:hAnsi="Times New Roman"/>
          <w:b/>
          <w:bCs/>
          <w:sz w:val="24"/>
          <w:szCs w:val="24"/>
        </w:rPr>
        <w:t>3. Adequate Operational Performance:</w:t>
      </w:r>
      <w:r w:rsidRPr="004A1238">
        <w:rPr>
          <w:rFonts w:ascii="Times New Roman" w:hAnsi="Times New Roman"/>
          <w:sz w:val="24"/>
          <w:szCs w:val="24"/>
        </w:rPr>
        <w:t xml:space="preserve"> </w:t>
      </w:r>
      <w:r w:rsidR="00324F83" w:rsidRPr="00324F83">
        <w:rPr>
          <w:rFonts w:ascii="Times New Roman" w:hAnsi="Times New Roman"/>
          <w:sz w:val="24"/>
          <w:szCs w:val="24"/>
        </w:rPr>
        <w:t>The modular architecture in this system introduces minimal latency addition (e.g., $&lt;100ms$) to the generative AI response, thus is resilient against performance degradation during continuous conversational mentoring.</w:t>
      </w:r>
    </w:p>
    <w:p w14:paraId="64D5CCEF" w14:textId="77777777" w:rsidR="00703BC2" w:rsidRDefault="00703BC2" w:rsidP="0014480F">
      <w:pPr>
        <w:jc w:val="both"/>
        <w:rPr>
          <w:rFonts w:ascii="Times New Roman" w:hAnsi="Times New Roman"/>
          <w:sz w:val="24"/>
          <w:szCs w:val="24"/>
        </w:rPr>
      </w:pPr>
    </w:p>
    <w:tbl>
      <w:tblPr>
        <w:tblStyle w:val="TableGridLight"/>
        <w:tblW w:w="0" w:type="auto"/>
        <w:tblLook w:val="04A0" w:firstRow="1" w:lastRow="0" w:firstColumn="1" w:lastColumn="0" w:noHBand="0" w:noVBand="1"/>
      </w:tblPr>
      <w:tblGrid>
        <w:gridCol w:w="667"/>
        <w:gridCol w:w="2992"/>
        <w:gridCol w:w="5691"/>
      </w:tblGrid>
      <w:tr w:rsidR="004A1238" w:rsidRPr="004A1238" w14:paraId="2F19AFD6" w14:textId="77777777" w:rsidTr="004A1238">
        <w:tc>
          <w:tcPr>
            <w:tcW w:w="0" w:type="auto"/>
            <w:hideMark/>
          </w:tcPr>
          <w:p w14:paraId="42542FCC" w14:textId="6FFA1347" w:rsidR="004A1238" w:rsidRPr="004A1238" w:rsidRDefault="00703BC2" w:rsidP="004A1238">
            <w:pPr>
              <w:spacing w:after="0" w:line="240" w:lineRule="auto"/>
              <w:jc w:val="center"/>
              <w:rPr>
                <w:rFonts w:ascii="Times New Roman" w:hAnsi="Times New Roman"/>
                <w:b/>
                <w:bCs/>
                <w:sz w:val="24"/>
                <w:szCs w:val="24"/>
              </w:rPr>
            </w:pPr>
            <w:r w:rsidRPr="004A1238">
              <w:rPr>
                <w:rFonts w:ascii="Times New Roman" w:hAnsi="Times New Roman"/>
                <w:b/>
                <w:bCs/>
                <w:sz w:val="24"/>
                <w:szCs w:val="24"/>
              </w:rPr>
              <w:t>S</w:t>
            </w:r>
            <w:r>
              <w:rPr>
                <w:rFonts w:ascii="Times New Roman" w:hAnsi="Times New Roman"/>
                <w:b/>
                <w:bCs/>
                <w:sz w:val="24"/>
                <w:szCs w:val="24"/>
              </w:rPr>
              <w:t>r</w:t>
            </w:r>
            <w:r w:rsidRPr="004A1238">
              <w:rPr>
                <w:rFonts w:ascii="Times New Roman" w:hAnsi="Times New Roman"/>
                <w:b/>
                <w:bCs/>
                <w:sz w:val="24"/>
                <w:szCs w:val="24"/>
              </w:rPr>
              <w:t>. No</w:t>
            </w:r>
          </w:p>
        </w:tc>
        <w:tc>
          <w:tcPr>
            <w:tcW w:w="0" w:type="auto"/>
            <w:hideMark/>
          </w:tcPr>
          <w:p w14:paraId="32BA7330" w14:textId="77777777" w:rsidR="004A1238" w:rsidRPr="004A1238" w:rsidRDefault="004A1238" w:rsidP="004A1238">
            <w:pPr>
              <w:spacing w:after="0" w:line="240" w:lineRule="auto"/>
              <w:jc w:val="center"/>
              <w:rPr>
                <w:rFonts w:ascii="Times New Roman" w:hAnsi="Times New Roman"/>
                <w:b/>
                <w:bCs/>
                <w:sz w:val="24"/>
                <w:szCs w:val="24"/>
              </w:rPr>
            </w:pPr>
            <w:r w:rsidRPr="004A1238">
              <w:rPr>
                <w:rFonts w:ascii="Times New Roman" w:hAnsi="Times New Roman"/>
                <w:b/>
                <w:bCs/>
                <w:sz w:val="24"/>
                <w:szCs w:val="24"/>
              </w:rPr>
              <w:t>Performance Metric</w:t>
            </w:r>
          </w:p>
        </w:tc>
        <w:tc>
          <w:tcPr>
            <w:tcW w:w="0" w:type="auto"/>
            <w:hideMark/>
          </w:tcPr>
          <w:p w14:paraId="35E1B641" w14:textId="77777777" w:rsidR="004A1238" w:rsidRPr="004A1238" w:rsidRDefault="004A1238" w:rsidP="004A1238">
            <w:pPr>
              <w:spacing w:after="0" w:line="240" w:lineRule="auto"/>
              <w:jc w:val="center"/>
              <w:rPr>
                <w:rFonts w:ascii="Times New Roman" w:hAnsi="Times New Roman"/>
                <w:b/>
                <w:bCs/>
                <w:sz w:val="24"/>
                <w:szCs w:val="24"/>
              </w:rPr>
            </w:pPr>
            <w:r w:rsidRPr="004A1238">
              <w:rPr>
                <w:rFonts w:ascii="Times New Roman" w:hAnsi="Times New Roman"/>
                <w:b/>
                <w:bCs/>
                <w:sz w:val="24"/>
                <w:szCs w:val="24"/>
              </w:rPr>
              <w:t>Result/Observation</w:t>
            </w:r>
          </w:p>
        </w:tc>
      </w:tr>
      <w:tr w:rsidR="004A1238" w:rsidRPr="004A1238" w14:paraId="43B405BA" w14:textId="77777777" w:rsidTr="004A1238">
        <w:tc>
          <w:tcPr>
            <w:tcW w:w="0" w:type="auto"/>
            <w:hideMark/>
          </w:tcPr>
          <w:p w14:paraId="077B5E84" w14:textId="77777777" w:rsidR="004A1238" w:rsidRPr="004A1238" w:rsidRDefault="004A1238" w:rsidP="004A1238">
            <w:pPr>
              <w:spacing w:after="0" w:line="240" w:lineRule="auto"/>
              <w:rPr>
                <w:rFonts w:ascii="Times New Roman" w:hAnsi="Times New Roman"/>
                <w:sz w:val="24"/>
                <w:szCs w:val="24"/>
              </w:rPr>
            </w:pPr>
            <w:r w:rsidRPr="004A1238">
              <w:rPr>
                <w:rFonts w:ascii="Times New Roman" w:hAnsi="Times New Roman"/>
                <w:sz w:val="24"/>
                <w:szCs w:val="24"/>
              </w:rPr>
              <w:t>1</w:t>
            </w:r>
          </w:p>
        </w:tc>
        <w:tc>
          <w:tcPr>
            <w:tcW w:w="0" w:type="auto"/>
            <w:hideMark/>
          </w:tcPr>
          <w:p w14:paraId="22E5A328" w14:textId="2A7FA61A"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Confidence Prediction Accuracy (Correlation)</w:t>
            </w:r>
          </w:p>
        </w:tc>
        <w:tc>
          <w:tcPr>
            <w:tcW w:w="0" w:type="auto"/>
            <w:hideMark/>
          </w:tcPr>
          <w:p w14:paraId="5EB0E7A8" w14:textId="2156100F"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Over 85% correlation between calculated CS and explicit self-rating</w:t>
            </w:r>
          </w:p>
        </w:tc>
      </w:tr>
      <w:tr w:rsidR="004A1238" w:rsidRPr="004A1238" w14:paraId="3C722F48" w14:textId="77777777" w:rsidTr="004A1238">
        <w:tc>
          <w:tcPr>
            <w:tcW w:w="0" w:type="auto"/>
            <w:hideMark/>
          </w:tcPr>
          <w:p w14:paraId="6C4C8769" w14:textId="77777777" w:rsidR="004A1238" w:rsidRPr="004A1238" w:rsidRDefault="004A1238" w:rsidP="004A1238">
            <w:pPr>
              <w:spacing w:after="0" w:line="240" w:lineRule="auto"/>
              <w:rPr>
                <w:rFonts w:ascii="Times New Roman" w:hAnsi="Times New Roman"/>
                <w:sz w:val="24"/>
                <w:szCs w:val="24"/>
              </w:rPr>
            </w:pPr>
            <w:r w:rsidRPr="004A1238">
              <w:rPr>
                <w:rFonts w:ascii="Times New Roman" w:hAnsi="Times New Roman"/>
                <w:sz w:val="24"/>
                <w:szCs w:val="24"/>
              </w:rPr>
              <w:t>2</w:t>
            </w:r>
          </w:p>
        </w:tc>
        <w:tc>
          <w:tcPr>
            <w:tcW w:w="0" w:type="auto"/>
            <w:hideMark/>
          </w:tcPr>
          <w:p w14:paraId="4EF3B4FD" w14:textId="70278A28"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Adaptive Feedback Delivery Time</w:t>
            </w:r>
          </w:p>
        </w:tc>
        <w:tc>
          <w:tcPr>
            <w:tcW w:w="0" w:type="auto"/>
            <w:hideMark/>
          </w:tcPr>
          <w:p w14:paraId="767332D6" w14:textId="3D34585E"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Feedback generated within 500ms of user input completion</w:t>
            </w:r>
          </w:p>
        </w:tc>
      </w:tr>
      <w:tr w:rsidR="004A1238" w:rsidRPr="004A1238" w14:paraId="3D601050" w14:textId="77777777" w:rsidTr="004A1238">
        <w:tc>
          <w:tcPr>
            <w:tcW w:w="0" w:type="auto"/>
            <w:hideMark/>
          </w:tcPr>
          <w:p w14:paraId="038CBA99" w14:textId="77777777" w:rsidR="004A1238" w:rsidRPr="004A1238" w:rsidRDefault="004A1238" w:rsidP="004A1238">
            <w:pPr>
              <w:spacing w:after="0" w:line="240" w:lineRule="auto"/>
              <w:rPr>
                <w:rFonts w:ascii="Times New Roman" w:hAnsi="Times New Roman"/>
                <w:sz w:val="24"/>
                <w:szCs w:val="24"/>
              </w:rPr>
            </w:pPr>
            <w:r w:rsidRPr="004A1238">
              <w:rPr>
                <w:rFonts w:ascii="Times New Roman" w:hAnsi="Times New Roman"/>
                <w:sz w:val="24"/>
                <w:szCs w:val="24"/>
              </w:rPr>
              <w:lastRenderedPageBreak/>
              <w:t>3</w:t>
            </w:r>
          </w:p>
        </w:tc>
        <w:tc>
          <w:tcPr>
            <w:tcW w:w="0" w:type="auto"/>
            <w:hideMark/>
          </w:tcPr>
          <w:p w14:paraId="48DF201A" w14:textId="5CC056EB"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Overconfidence Bias Reduction</w:t>
            </w:r>
          </w:p>
        </w:tc>
        <w:tc>
          <w:tcPr>
            <w:tcW w:w="0" w:type="auto"/>
            <w:hideMark/>
          </w:tcPr>
          <w:p w14:paraId="32DF58D7" w14:textId="283056D9"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Demonstrated reduction in the frequency of High CS, High ES events during the test period</w:t>
            </w:r>
          </w:p>
        </w:tc>
      </w:tr>
      <w:tr w:rsidR="004A1238" w:rsidRPr="004A1238" w14:paraId="5818CC32" w14:textId="77777777" w:rsidTr="004A1238">
        <w:tc>
          <w:tcPr>
            <w:tcW w:w="0" w:type="auto"/>
            <w:hideMark/>
          </w:tcPr>
          <w:p w14:paraId="75031917" w14:textId="758173CB" w:rsidR="004A1238" w:rsidRPr="004A1238" w:rsidRDefault="004A1238" w:rsidP="004A1238">
            <w:pPr>
              <w:spacing w:after="0" w:line="240" w:lineRule="auto"/>
              <w:rPr>
                <w:rFonts w:ascii="Times New Roman" w:hAnsi="Times New Roman"/>
                <w:sz w:val="24"/>
                <w:szCs w:val="24"/>
              </w:rPr>
            </w:pPr>
            <w:r w:rsidRPr="004A1238">
              <w:rPr>
                <w:rFonts w:ascii="Times New Roman" w:hAnsi="Times New Roman"/>
                <w:sz w:val="24"/>
                <w:szCs w:val="24"/>
              </w:rPr>
              <w:t>4</w:t>
            </w:r>
          </w:p>
        </w:tc>
        <w:tc>
          <w:tcPr>
            <w:tcW w:w="0" w:type="auto"/>
            <w:hideMark/>
          </w:tcPr>
          <w:p w14:paraId="12E66E16" w14:textId="48CDD918"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Spaced Revision Efficiency</w:t>
            </w:r>
          </w:p>
        </w:tc>
        <w:tc>
          <w:tcPr>
            <w:tcW w:w="0" w:type="auto"/>
            <w:hideMark/>
          </w:tcPr>
          <w:p w14:paraId="2D19F6AB" w14:textId="587DF900" w:rsidR="004A1238" w:rsidRPr="004A1238" w:rsidRDefault="00324F83" w:rsidP="004A1238">
            <w:pPr>
              <w:spacing w:after="0" w:line="240" w:lineRule="auto"/>
              <w:rPr>
                <w:rFonts w:ascii="Times New Roman" w:hAnsi="Times New Roman"/>
                <w:sz w:val="24"/>
                <w:szCs w:val="24"/>
              </w:rPr>
            </w:pPr>
            <w:r w:rsidRPr="00324F83">
              <w:rPr>
                <w:rFonts w:ascii="Times New Roman" w:hAnsi="Times New Roman"/>
                <w:sz w:val="24"/>
                <w:szCs w:val="24"/>
              </w:rPr>
              <w:t>Intervals for guessed knowledge were significantly shortened (Low CS, Low ES) as compared to prior art</w:t>
            </w:r>
          </w:p>
        </w:tc>
      </w:tr>
    </w:tbl>
    <w:p w14:paraId="22F42BC9" w14:textId="53807758" w:rsidR="00DB0D15" w:rsidRDefault="000C6139">
      <w:pPr>
        <w:jc w:val="both"/>
        <w:rPr>
          <w:rFonts w:ascii="Times New Roman" w:hAnsi="Times New Roman"/>
          <w:b/>
          <w:bCs/>
          <w:sz w:val="24"/>
          <w:szCs w:val="24"/>
          <w:lang w:val="en-US"/>
        </w:rPr>
      </w:pPr>
      <w:r w:rsidRPr="000C6139">
        <w:rPr>
          <w:rFonts w:ascii="Times New Roman" w:hAnsi="Times New Roman"/>
          <w:b/>
          <w:bCs/>
          <w:noProof/>
          <w:sz w:val="24"/>
          <w:szCs w:val="24"/>
          <w:lang w:val="en-US"/>
        </w:rPr>
        <w:t xml:space="preserve"> </w:t>
      </w:r>
    </w:p>
    <w:p w14:paraId="1F30A27E" w14:textId="66C4B22C" w:rsidR="007C2FA0" w:rsidRDefault="009325B0">
      <w:pPr>
        <w:jc w:val="both"/>
        <w:rPr>
          <w:rFonts w:ascii="Times New Roman" w:hAnsi="Times New Roman"/>
          <w:b/>
          <w:bCs/>
          <w:sz w:val="24"/>
          <w:szCs w:val="24"/>
          <w:lang w:val="en-US"/>
        </w:rPr>
      </w:pPr>
      <w:r>
        <w:rPr>
          <w:rFonts w:ascii="Times New Roman" w:hAnsi="Times New Roman"/>
          <w:b/>
          <w:bCs/>
          <w:sz w:val="24"/>
          <w:szCs w:val="24"/>
          <w:lang w:val="en-US"/>
        </w:rPr>
        <w:t>Advantages:</w:t>
      </w:r>
    </w:p>
    <w:p w14:paraId="4D46668A" w14:textId="77777777" w:rsidR="00AA59D0" w:rsidRDefault="004A1238" w:rsidP="004A1238">
      <w:pPr>
        <w:jc w:val="both"/>
        <w:rPr>
          <w:rFonts w:ascii="Times New Roman" w:hAnsi="Times New Roman"/>
          <w:sz w:val="24"/>
          <w:szCs w:val="24"/>
          <w:lang w:val="en-US"/>
        </w:rPr>
      </w:pPr>
      <w:r w:rsidRPr="004A1238">
        <w:rPr>
          <w:rFonts w:ascii="Times New Roman" w:hAnsi="Times New Roman"/>
          <w:b/>
          <w:bCs/>
          <w:sz w:val="24"/>
          <w:szCs w:val="24"/>
          <w:lang w:val="en-US"/>
        </w:rPr>
        <w:t xml:space="preserve">1. Proactive Flood Management: </w:t>
      </w:r>
      <w:r w:rsidR="00AA59D0" w:rsidRPr="00AA59D0">
        <w:rPr>
          <w:rFonts w:ascii="Times New Roman" w:hAnsi="Times New Roman"/>
          <w:sz w:val="24"/>
          <w:szCs w:val="24"/>
          <w:lang w:val="en-US"/>
        </w:rPr>
        <w:t>The system transforms the reactive tutoring model to proactive models through predictive analytics on confidence, providing users with strategic feedback to correct inherent learning biases.</w:t>
      </w:r>
    </w:p>
    <w:p w14:paraId="4569F102" w14:textId="4AC5E22E" w:rsidR="004A1238" w:rsidRPr="004A1238" w:rsidRDefault="004A1238" w:rsidP="004A1238">
      <w:pPr>
        <w:jc w:val="both"/>
        <w:rPr>
          <w:rFonts w:ascii="Times New Roman" w:hAnsi="Times New Roman"/>
          <w:b/>
          <w:bCs/>
          <w:sz w:val="24"/>
          <w:szCs w:val="24"/>
          <w:lang w:val="en-US"/>
        </w:rPr>
      </w:pPr>
      <w:r w:rsidRPr="004A1238">
        <w:rPr>
          <w:rFonts w:ascii="Times New Roman" w:hAnsi="Times New Roman"/>
          <w:b/>
          <w:bCs/>
          <w:sz w:val="24"/>
          <w:szCs w:val="24"/>
          <w:lang w:val="en-US"/>
        </w:rPr>
        <w:t xml:space="preserve">2. Real-Time, Automated Monitoring: </w:t>
      </w:r>
      <w:r w:rsidRPr="004A1238">
        <w:rPr>
          <w:rFonts w:ascii="Times New Roman" w:hAnsi="Times New Roman"/>
          <w:sz w:val="24"/>
          <w:szCs w:val="24"/>
          <w:lang w:val="en-US"/>
        </w:rPr>
        <w:t xml:space="preserve">No </w:t>
      </w:r>
      <w:r w:rsidR="00AA59D0" w:rsidRPr="00AA59D0">
        <w:rPr>
          <w:rFonts w:ascii="Times New Roman" w:hAnsi="Times New Roman"/>
          <w:sz w:val="24"/>
          <w:szCs w:val="24"/>
          <w:lang w:val="en-US"/>
        </w:rPr>
        <w:t>need for a manual confidence rating. Through automated analysis of real-time conversational metadata, human subjective reporting error is eliminated.</w:t>
      </w:r>
    </w:p>
    <w:p w14:paraId="0C4FA99B" w14:textId="1DA5362A" w:rsidR="004A1238" w:rsidRPr="004A1238" w:rsidRDefault="004A1238" w:rsidP="004A1238">
      <w:pPr>
        <w:jc w:val="both"/>
        <w:rPr>
          <w:rFonts w:ascii="Times New Roman" w:hAnsi="Times New Roman"/>
          <w:sz w:val="24"/>
          <w:szCs w:val="24"/>
          <w:lang w:val="en-US"/>
        </w:rPr>
      </w:pPr>
      <w:r w:rsidRPr="004A1238">
        <w:rPr>
          <w:rFonts w:ascii="Times New Roman" w:hAnsi="Times New Roman"/>
          <w:b/>
          <w:bCs/>
          <w:sz w:val="24"/>
          <w:szCs w:val="24"/>
          <w:lang w:val="en-US"/>
        </w:rPr>
        <w:t xml:space="preserve">3. </w:t>
      </w:r>
      <w:r w:rsidR="00AA59D0" w:rsidRPr="00AA59D0">
        <w:rPr>
          <w:rFonts w:ascii="Times New Roman" w:hAnsi="Times New Roman"/>
          <w:b/>
          <w:bCs/>
          <w:sz w:val="24"/>
          <w:szCs w:val="24"/>
          <w:lang w:val="en-US"/>
        </w:rPr>
        <w:t>Targeted Psychological Intervention</w:t>
      </w:r>
      <w:r w:rsidRPr="004A1238">
        <w:rPr>
          <w:rFonts w:ascii="Times New Roman" w:hAnsi="Times New Roman"/>
          <w:b/>
          <w:bCs/>
          <w:sz w:val="24"/>
          <w:szCs w:val="24"/>
          <w:lang w:val="en-US"/>
        </w:rPr>
        <w:t xml:space="preserve">: </w:t>
      </w:r>
      <w:r w:rsidR="00AA59D0" w:rsidRPr="00AA59D0">
        <w:rPr>
          <w:rFonts w:ascii="Times New Roman" w:hAnsi="Times New Roman"/>
          <w:sz w:val="24"/>
          <w:szCs w:val="24"/>
          <w:lang w:val="en-US"/>
        </w:rPr>
        <w:t>It supports multi-layered, state-targeted feedback, giving the required emotional support Tone/Motivation, and cognitive correction LFS exactly where needed.</w:t>
      </w:r>
    </w:p>
    <w:p w14:paraId="672A448C" w14:textId="4FC16240" w:rsidR="004A1238" w:rsidRDefault="004A1238" w:rsidP="004A1238">
      <w:pPr>
        <w:jc w:val="both"/>
        <w:rPr>
          <w:rFonts w:ascii="Times New Roman" w:hAnsi="Times New Roman"/>
          <w:sz w:val="24"/>
          <w:szCs w:val="24"/>
          <w:lang w:val="en-US"/>
        </w:rPr>
      </w:pPr>
      <w:r w:rsidRPr="004A1238">
        <w:rPr>
          <w:rFonts w:ascii="Times New Roman" w:hAnsi="Times New Roman"/>
          <w:b/>
          <w:bCs/>
          <w:sz w:val="24"/>
          <w:szCs w:val="24"/>
          <w:lang w:val="en-US"/>
        </w:rPr>
        <w:t xml:space="preserve">4. Scalability and Flexibility: </w:t>
      </w:r>
      <w:r w:rsidR="00AA59D0" w:rsidRPr="00AA59D0">
        <w:rPr>
          <w:rFonts w:ascii="Times New Roman" w:hAnsi="Times New Roman"/>
          <w:sz w:val="24"/>
          <w:szCs w:val="24"/>
          <w:lang w:val="en-US"/>
        </w:rPr>
        <w:t>The modular approach enables easy expansion to other subject areas and integration with different generative AI models, such as LLMs.</w:t>
      </w:r>
    </w:p>
    <w:p w14:paraId="197970F6" w14:textId="6F3FB9C3" w:rsidR="00AA59D0" w:rsidRDefault="00AA59D0" w:rsidP="004A1238">
      <w:pPr>
        <w:jc w:val="both"/>
        <w:rPr>
          <w:rFonts w:ascii="Times New Roman" w:hAnsi="Times New Roman"/>
          <w:sz w:val="24"/>
          <w:szCs w:val="24"/>
          <w:lang w:val="en-US"/>
        </w:rPr>
      </w:pPr>
    </w:p>
    <w:p w14:paraId="1434DAFE" w14:textId="7AC67036" w:rsidR="00AA59D0" w:rsidRDefault="00EF59DB" w:rsidP="004A1238">
      <w:pPr>
        <w:jc w:val="both"/>
        <w:rPr>
          <w:rFonts w:ascii="Times New Roman" w:hAnsi="Times New Roman"/>
          <w:sz w:val="24"/>
          <w:szCs w:val="24"/>
          <w:lang w:val="en-US"/>
        </w:rPr>
      </w:pPr>
      <w:r>
        <w:rPr>
          <w:rFonts w:ascii="Times New Roman" w:hAnsi="Times New Roman"/>
          <w:b/>
          <w:bCs/>
          <w:noProof/>
          <w:sz w:val="24"/>
          <w:szCs w:val="24"/>
        </w:rPr>
        <w:drawing>
          <wp:anchor distT="0" distB="0" distL="114300" distR="114300" simplePos="0" relativeHeight="251662336" behindDoc="0" locked="0" layoutInCell="1" allowOverlap="1" wp14:anchorId="784558EF" wp14:editId="7FC8D84F">
            <wp:simplePos x="0" y="0"/>
            <wp:positionH relativeFrom="page">
              <wp:posOffset>1035050</wp:posOffset>
            </wp:positionH>
            <wp:positionV relativeFrom="page">
              <wp:posOffset>5842000</wp:posOffset>
            </wp:positionV>
            <wp:extent cx="5403850" cy="3376930"/>
            <wp:effectExtent l="0" t="0" r="6350" b="0"/>
            <wp:wrapSquare wrapText="bothSides"/>
            <wp:docPr id="1039462048" name="Picture 2" descr="A graph of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2048" name="Picture 2" descr="A graph of different colored squares"/>
                    <pic:cNvPicPr/>
                  </pic:nvPicPr>
                  <pic:blipFill>
                    <a:blip r:embed="rId17">
                      <a:extLst>
                        <a:ext uri="{28A0092B-C50C-407E-A947-70E740481C1C}">
                          <a14:useLocalDpi xmlns:a14="http://schemas.microsoft.com/office/drawing/2010/main" val="0"/>
                        </a:ext>
                      </a:extLst>
                    </a:blip>
                    <a:stretch>
                      <a:fillRect/>
                    </a:stretch>
                  </pic:blipFill>
                  <pic:spPr>
                    <a:xfrm>
                      <a:off x="0" y="0"/>
                      <a:ext cx="5403850" cy="3376930"/>
                    </a:xfrm>
                    <a:prstGeom prst="rect">
                      <a:avLst/>
                    </a:prstGeom>
                  </pic:spPr>
                </pic:pic>
              </a:graphicData>
            </a:graphic>
            <wp14:sizeRelH relativeFrom="margin">
              <wp14:pctWidth>0</wp14:pctWidth>
            </wp14:sizeRelH>
            <wp14:sizeRelV relativeFrom="margin">
              <wp14:pctHeight>0</wp14:pctHeight>
            </wp14:sizeRelV>
          </wp:anchor>
        </w:drawing>
      </w:r>
    </w:p>
    <w:p w14:paraId="0D0F0329" w14:textId="3EA980D7" w:rsidR="00AA59D0" w:rsidRPr="004A1238" w:rsidRDefault="00AA59D0" w:rsidP="004A1238">
      <w:pPr>
        <w:jc w:val="both"/>
        <w:rPr>
          <w:rFonts w:ascii="Times New Roman" w:hAnsi="Times New Roman"/>
          <w:sz w:val="24"/>
          <w:szCs w:val="24"/>
          <w:lang w:val="en-US"/>
        </w:rPr>
      </w:pPr>
    </w:p>
    <w:p w14:paraId="5EF5AF4C" w14:textId="77777777" w:rsidR="007C2FA0" w:rsidRDefault="009325B0">
      <w:pPr>
        <w:numPr>
          <w:ilvl w:val="0"/>
          <w:numId w:val="4"/>
        </w:numPr>
        <w:suppressAutoHyphens/>
        <w:ind w:left="709" w:hanging="720"/>
        <w:jc w:val="both"/>
        <w:rPr>
          <w:rFonts w:ascii="Times New Roman" w:hAnsi="Times New Roman"/>
          <w:b/>
          <w:sz w:val="24"/>
          <w:szCs w:val="24"/>
        </w:rPr>
      </w:pPr>
      <w:r>
        <w:rPr>
          <w:rFonts w:ascii="Times New Roman" w:hAnsi="Times New Roman"/>
          <w:b/>
          <w:sz w:val="24"/>
          <w:szCs w:val="24"/>
        </w:rPr>
        <w:lastRenderedPageBreak/>
        <w:t>EXPANSION:</w:t>
      </w:r>
    </w:p>
    <w:p w14:paraId="42F8D7BD" w14:textId="1174B0BB" w:rsidR="00227EF3" w:rsidRPr="00227EF3" w:rsidRDefault="00227EF3" w:rsidP="00227EF3">
      <w:pPr>
        <w:suppressAutoHyphens/>
        <w:ind w:left="-11"/>
        <w:jc w:val="both"/>
        <w:rPr>
          <w:rFonts w:ascii="Times New Roman" w:hAnsi="Times New Roman"/>
          <w:b/>
          <w:sz w:val="24"/>
          <w:szCs w:val="24"/>
        </w:rPr>
      </w:pPr>
      <w:r w:rsidRPr="00227EF3">
        <w:rPr>
          <w:rFonts w:ascii="Times New Roman" w:hAnsi="Times New Roman"/>
          <w:b/>
          <w:sz w:val="24"/>
          <w:szCs w:val="24"/>
        </w:rPr>
        <w:t xml:space="preserve">1. </w:t>
      </w:r>
      <w:r w:rsidR="00AE6D38" w:rsidRPr="00AE6D38">
        <w:rPr>
          <w:rFonts w:ascii="Times New Roman" w:hAnsi="Times New Roman"/>
          <w:b/>
          <w:sz w:val="24"/>
          <w:szCs w:val="24"/>
        </w:rPr>
        <w:t>Connection with Eye-Tracking/Facial Expression Analysis</w:t>
      </w:r>
      <w:r w:rsidRPr="00227EF3">
        <w:rPr>
          <w:rFonts w:ascii="Times New Roman" w:hAnsi="Times New Roman"/>
          <w:b/>
          <w:sz w:val="24"/>
          <w:szCs w:val="24"/>
        </w:rPr>
        <w:t>:</w:t>
      </w:r>
    </w:p>
    <w:p w14:paraId="5F79361D" w14:textId="25B1960B" w:rsidR="00227EF3" w:rsidRPr="00227EF3" w:rsidRDefault="00AE6D38" w:rsidP="00227EF3">
      <w:pPr>
        <w:suppressAutoHyphens/>
        <w:ind w:left="-11"/>
        <w:jc w:val="both"/>
        <w:rPr>
          <w:rFonts w:ascii="Times New Roman" w:hAnsi="Times New Roman"/>
          <w:bCs/>
          <w:sz w:val="24"/>
          <w:szCs w:val="24"/>
        </w:rPr>
      </w:pPr>
      <w:r w:rsidRPr="00AE6D38">
        <w:rPr>
          <w:rFonts w:ascii="Times New Roman" w:hAnsi="Times New Roman"/>
          <w:bCs/>
          <w:sz w:val="24"/>
          <w:szCs w:val="24"/>
        </w:rPr>
        <w:t>For further development of the system, it is possible to integrate data taken by webcam images, eye-tracking, and facial expression analysis to map user focus, confusion, or frustration. This will significantly raise the accuracy of the CAE in environments where the density of conversational cues is sparse and/or ambiguous</w:t>
      </w:r>
      <w:r w:rsidR="00227EF3" w:rsidRPr="00227EF3">
        <w:rPr>
          <w:rFonts w:ascii="Times New Roman" w:hAnsi="Times New Roman"/>
          <w:bCs/>
          <w:sz w:val="24"/>
          <w:szCs w:val="24"/>
        </w:rPr>
        <w:t>.</w:t>
      </w:r>
    </w:p>
    <w:p w14:paraId="481DE92D" w14:textId="2B4835A7" w:rsidR="00227EF3" w:rsidRPr="00227EF3" w:rsidRDefault="00227EF3" w:rsidP="00227EF3">
      <w:pPr>
        <w:suppressAutoHyphens/>
        <w:ind w:left="-11"/>
        <w:jc w:val="both"/>
        <w:rPr>
          <w:rFonts w:ascii="Times New Roman" w:hAnsi="Times New Roman"/>
          <w:b/>
          <w:sz w:val="24"/>
          <w:szCs w:val="24"/>
        </w:rPr>
      </w:pPr>
      <w:r w:rsidRPr="00227EF3">
        <w:rPr>
          <w:rFonts w:ascii="Times New Roman" w:hAnsi="Times New Roman"/>
          <w:b/>
          <w:sz w:val="24"/>
          <w:szCs w:val="24"/>
        </w:rPr>
        <w:t xml:space="preserve">2. </w:t>
      </w:r>
      <w:r w:rsidR="00AE6D38" w:rsidRPr="00AE6D38">
        <w:rPr>
          <w:rFonts w:ascii="Times New Roman" w:hAnsi="Times New Roman"/>
          <w:b/>
          <w:sz w:val="24"/>
          <w:szCs w:val="24"/>
        </w:rPr>
        <w:t>AI-based Learning Path Optimization</w:t>
      </w:r>
      <w:r w:rsidRPr="00227EF3">
        <w:rPr>
          <w:rFonts w:ascii="Times New Roman" w:hAnsi="Times New Roman"/>
          <w:b/>
          <w:sz w:val="24"/>
          <w:szCs w:val="24"/>
        </w:rPr>
        <w:t>:</w:t>
      </w:r>
    </w:p>
    <w:p w14:paraId="100BFE9F" w14:textId="77777777" w:rsidR="00AE6D38" w:rsidRDefault="00AE6D38" w:rsidP="00227EF3">
      <w:pPr>
        <w:suppressAutoHyphens/>
        <w:ind w:left="-11"/>
        <w:jc w:val="both"/>
        <w:rPr>
          <w:rFonts w:ascii="Times New Roman" w:hAnsi="Times New Roman"/>
          <w:bCs/>
          <w:sz w:val="24"/>
          <w:szCs w:val="24"/>
        </w:rPr>
      </w:pPr>
      <w:r w:rsidRPr="00AE6D38">
        <w:rPr>
          <w:rFonts w:ascii="Times New Roman" w:hAnsi="Times New Roman"/>
          <w:bCs/>
          <w:sz w:val="24"/>
          <w:szCs w:val="24"/>
        </w:rPr>
        <w:t>In the future, intelligent route planning using AI combined with historical CS-ES data will be able to provide suggestions on the real-time optimal sequence of learning concepts during a mentoring session. Given the information on confidence calibration, mastery level, and concept dependencies, the system can dynamically guide the user in durable knowledge acquisition by avoiding concepts where the confidence-error calibration is unstable.</w:t>
      </w:r>
    </w:p>
    <w:p w14:paraId="64BEF20E" w14:textId="5B06221B" w:rsidR="00227EF3" w:rsidRPr="00227EF3" w:rsidRDefault="00227EF3" w:rsidP="00227EF3">
      <w:pPr>
        <w:suppressAutoHyphens/>
        <w:ind w:left="-11"/>
        <w:jc w:val="both"/>
        <w:rPr>
          <w:rFonts w:ascii="Times New Roman" w:hAnsi="Times New Roman"/>
          <w:b/>
          <w:sz w:val="24"/>
          <w:szCs w:val="24"/>
        </w:rPr>
      </w:pPr>
      <w:r w:rsidRPr="00227EF3">
        <w:rPr>
          <w:rFonts w:ascii="Times New Roman" w:hAnsi="Times New Roman"/>
          <w:b/>
          <w:sz w:val="24"/>
          <w:szCs w:val="24"/>
        </w:rPr>
        <w:t xml:space="preserve">3. </w:t>
      </w:r>
      <w:r w:rsidR="00AE6D38" w:rsidRPr="00AE6D38">
        <w:rPr>
          <w:rFonts w:ascii="Times New Roman" w:hAnsi="Times New Roman"/>
          <w:b/>
          <w:sz w:val="24"/>
          <w:szCs w:val="24"/>
        </w:rPr>
        <w:t>Expanding to Team/Collaborative Learning Observation</w:t>
      </w:r>
      <w:r w:rsidRPr="00227EF3">
        <w:rPr>
          <w:rFonts w:ascii="Times New Roman" w:hAnsi="Times New Roman"/>
          <w:b/>
          <w:sz w:val="24"/>
          <w:szCs w:val="24"/>
        </w:rPr>
        <w:t>:</w:t>
      </w:r>
    </w:p>
    <w:p w14:paraId="2374DFEA" w14:textId="1ECC14AC" w:rsidR="00227EF3" w:rsidRPr="00227EF3" w:rsidRDefault="00AE6D38" w:rsidP="00764F4E">
      <w:pPr>
        <w:suppressAutoHyphens/>
        <w:ind w:left="-11"/>
        <w:jc w:val="both"/>
        <w:rPr>
          <w:rFonts w:ascii="Times New Roman" w:hAnsi="Times New Roman"/>
          <w:bCs/>
          <w:sz w:val="24"/>
          <w:szCs w:val="24"/>
        </w:rPr>
      </w:pPr>
      <w:r w:rsidRPr="00AE6D38">
        <w:rPr>
          <w:rFonts w:ascii="Times New Roman" w:hAnsi="Times New Roman"/>
          <w:bCs/>
          <w:sz w:val="24"/>
          <w:szCs w:val="24"/>
        </w:rPr>
        <w:t>The architecture can also be scaled out to identify and raise alarm on metacognitive hazards in team-based conversational learning, such as groupthink, social loafing, or over-reliance on the overconfidence of a dominant member. Multi-user input analysis and confidence-sharing metrics will make the system a multifunctional collaborative learning technology</w:t>
      </w:r>
      <w:r w:rsidR="00227EF3" w:rsidRPr="00227EF3">
        <w:rPr>
          <w:rFonts w:ascii="Times New Roman" w:hAnsi="Times New Roman"/>
          <w:bCs/>
          <w:sz w:val="24"/>
          <w:szCs w:val="24"/>
        </w:rPr>
        <w:t>.</w:t>
      </w:r>
    </w:p>
    <w:p w14:paraId="563C6C11" w14:textId="00D76E44" w:rsidR="007C2FA0" w:rsidRDefault="009325B0">
      <w:pPr>
        <w:numPr>
          <w:ilvl w:val="0"/>
          <w:numId w:val="4"/>
        </w:numPr>
        <w:tabs>
          <w:tab w:val="left" w:pos="360"/>
        </w:tabs>
        <w:suppressAutoHyphens/>
        <w:ind w:left="709" w:hanging="720"/>
        <w:jc w:val="both"/>
        <w:rPr>
          <w:rFonts w:ascii="Times New Roman" w:hAnsi="Times New Roman"/>
          <w:b/>
          <w:sz w:val="24"/>
          <w:szCs w:val="24"/>
        </w:rPr>
      </w:pPr>
      <w:r>
        <w:rPr>
          <w:rFonts w:ascii="Times New Roman" w:hAnsi="Times New Roman"/>
          <w:b/>
          <w:sz w:val="24"/>
          <w:szCs w:val="24"/>
        </w:rPr>
        <w:t xml:space="preserve"> WORKING PROTOTYPE/ FORMULATION/ DESIGN/COMPOSITION: </w:t>
      </w:r>
    </w:p>
    <w:p w14:paraId="670AA9F5" w14:textId="77777777" w:rsidR="007C2FA0" w:rsidRDefault="009325B0">
      <w:pPr>
        <w:tabs>
          <w:tab w:val="left" w:pos="360"/>
        </w:tabs>
        <w:suppressAutoHyphens/>
        <w:jc w:val="both"/>
        <w:rPr>
          <w:rFonts w:ascii="Times New Roman" w:hAnsi="Times New Roman"/>
          <w:sz w:val="24"/>
          <w:szCs w:val="24"/>
        </w:rPr>
      </w:pPr>
      <w:r>
        <w:rPr>
          <w:rFonts w:ascii="Times New Roman" w:hAnsi="Times New Roman"/>
          <w:sz w:val="24"/>
          <w:szCs w:val="24"/>
        </w:rPr>
        <w:t xml:space="preserve">Working prototype is not ready. It will take at least a year to complete it. </w:t>
      </w:r>
    </w:p>
    <w:p w14:paraId="2164D76B" w14:textId="77777777" w:rsidR="00764F4E" w:rsidRDefault="00764F4E">
      <w:pPr>
        <w:tabs>
          <w:tab w:val="left" w:pos="360"/>
        </w:tabs>
        <w:suppressAutoHyphens/>
        <w:jc w:val="both"/>
        <w:rPr>
          <w:rFonts w:ascii="Times New Roman" w:hAnsi="Times New Roman"/>
          <w:sz w:val="24"/>
          <w:szCs w:val="24"/>
        </w:rPr>
      </w:pPr>
    </w:p>
    <w:p w14:paraId="1F26F76B" w14:textId="4EF4A6F5" w:rsidR="007C2FA0" w:rsidRDefault="009325B0">
      <w:pPr>
        <w:numPr>
          <w:ilvl w:val="0"/>
          <w:numId w:val="4"/>
        </w:numPr>
        <w:tabs>
          <w:tab w:val="left" w:pos="360"/>
        </w:tabs>
        <w:suppressAutoHyphens/>
        <w:ind w:left="709" w:hanging="720"/>
        <w:rPr>
          <w:rFonts w:ascii="Times New Roman" w:hAnsi="Times New Roman"/>
          <w:b/>
          <w:sz w:val="24"/>
          <w:szCs w:val="24"/>
        </w:rPr>
      </w:pPr>
      <w:r>
        <w:rPr>
          <w:rFonts w:ascii="Times New Roman" w:hAnsi="Times New Roman"/>
          <w:b/>
          <w:sz w:val="24"/>
          <w:szCs w:val="24"/>
        </w:rPr>
        <w:t>EXISTING DATA</w:t>
      </w:r>
      <w:r w:rsidR="00764F4E">
        <w:rPr>
          <w:rFonts w:ascii="Times New Roman" w:hAnsi="Times New Roman"/>
          <w:b/>
          <w:sz w:val="24"/>
          <w:szCs w:val="24"/>
        </w:rPr>
        <w:t xml:space="preserve"> (</w:t>
      </w:r>
      <w:r w:rsidR="00764F4E" w:rsidRPr="00764F4E">
        <w:rPr>
          <w:rFonts w:ascii="Times New Roman" w:hAnsi="Times New Roman"/>
          <w:b/>
          <w:sz w:val="24"/>
          <w:szCs w:val="24"/>
        </w:rPr>
        <w:t>Contextual Background and Problem Justification</w:t>
      </w:r>
      <w:r w:rsidR="00764F4E">
        <w:rPr>
          <w:rFonts w:ascii="Times New Roman" w:hAnsi="Times New Roman"/>
          <w:b/>
          <w:sz w:val="24"/>
          <w:szCs w:val="24"/>
        </w:rPr>
        <w:t>)</w:t>
      </w:r>
      <w:r>
        <w:rPr>
          <w:rFonts w:ascii="Times New Roman" w:hAnsi="Times New Roman"/>
          <w:b/>
          <w:sz w:val="24"/>
          <w:szCs w:val="24"/>
        </w:rPr>
        <w:t xml:space="preserve">: </w:t>
      </w:r>
    </w:p>
    <w:p w14:paraId="579F6C81" w14:textId="77777777" w:rsidR="00764F4E" w:rsidRDefault="00764F4E">
      <w:pPr>
        <w:tabs>
          <w:tab w:val="left" w:pos="360"/>
        </w:tabs>
        <w:suppressAutoHyphens/>
        <w:ind w:left="-11"/>
        <w:jc w:val="both"/>
        <w:rPr>
          <w:rFonts w:ascii="Times New Roman" w:hAnsi="Times New Roman"/>
          <w:bCs/>
          <w:sz w:val="24"/>
          <w:szCs w:val="24"/>
        </w:rPr>
      </w:pPr>
      <w:r w:rsidRPr="00764F4E">
        <w:rPr>
          <w:rFonts w:ascii="Times New Roman" w:hAnsi="Times New Roman"/>
          <w:bCs/>
          <w:sz w:val="24"/>
          <w:szCs w:val="24"/>
        </w:rPr>
        <w:t>This section sets the state of the art in the field of educational technology and justifies the relevance of your novel dual-metric system.</w:t>
      </w:r>
    </w:p>
    <w:p w14:paraId="2A0CCFFA" w14:textId="77777777" w:rsidR="00764F4E" w:rsidRDefault="00764F4E">
      <w:pPr>
        <w:suppressAutoHyphens/>
        <w:jc w:val="both"/>
        <w:rPr>
          <w:rFonts w:ascii="Times New Roman" w:hAnsi="Times New Roman"/>
          <w:bCs/>
          <w:sz w:val="24"/>
          <w:szCs w:val="24"/>
        </w:rPr>
      </w:pPr>
      <w:r w:rsidRPr="00764F4E">
        <w:rPr>
          <w:rFonts w:ascii="Times New Roman" w:hAnsi="Times New Roman"/>
          <w:bCs/>
          <w:sz w:val="24"/>
          <w:szCs w:val="24"/>
        </w:rPr>
        <w:t>The rapid growth of online education and AI-based mentoring systems has highlighted a serious threat: inefficient learning due to unaddressed metacognitive biases.</w:t>
      </w:r>
    </w:p>
    <w:p w14:paraId="5E17BD19" w14:textId="1D769265" w:rsidR="00764F4E" w:rsidRDefault="00764F4E">
      <w:pPr>
        <w:suppressAutoHyphens/>
        <w:jc w:val="both"/>
        <w:rPr>
          <w:rFonts w:ascii="Times New Roman" w:hAnsi="Times New Roman"/>
          <w:bCs/>
          <w:sz w:val="24"/>
          <w:szCs w:val="24"/>
        </w:rPr>
      </w:pPr>
      <w:r w:rsidRPr="00764F4E">
        <w:rPr>
          <w:rFonts w:ascii="Times New Roman" w:hAnsi="Times New Roman"/>
          <w:bCs/>
          <w:sz w:val="24"/>
          <w:szCs w:val="24"/>
        </w:rPr>
        <w:t>The current learning systems are essentially based either on historical performance records or simple quiz results or content-only correctness checks without real-time psychological awareness or forecast savvy regarding the user's certainty. Most of the existing systems are operated in silos:</w:t>
      </w:r>
    </w:p>
    <w:p w14:paraId="198BCCBD" w14:textId="1641D8CA" w:rsidR="00764F4E" w:rsidRPr="00764F4E" w:rsidRDefault="00764F4E">
      <w:pPr>
        <w:pStyle w:val="ListParagraph"/>
        <w:numPr>
          <w:ilvl w:val="0"/>
          <w:numId w:val="15"/>
        </w:numPr>
        <w:suppressAutoHyphens/>
        <w:jc w:val="both"/>
        <w:rPr>
          <w:rFonts w:ascii="Times New Roman" w:hAnsi="Times New Roman"/>
          <w:bCs/>
          <w:sz w:val="24"/>
          <w:szCs w:val="24"/>
        </w:rPr>
      </w:pPr>
      <w:r w:rsidRPr="00764F4E">
        <w:rPr>
          <w:rFonts w:ascii="Times New Roman" w:hAnsi="Times New Roman"/>
          <w:bCs/>
          <w:sz w:val="24"/>
          <w:szCs w:val="24"/>
        </w:rPr>
        <w:t>They measure Error Score (ES) but ignore Confidence Score (CS).</w:t>
      </w:r>
    </w:p>
    <w:p w14:paraId="233A2788" w14:textId="77777777" w:rsidR="00764F4E" w:rsidRPr="00764F4E" w:rsidRDefault="00764F4E">
      <w:pPr>
        <w:pStyle w:val="ListParagraph"/>
        <w:numPr>
          <w:ilvl w:val="0"/>
          <w:numId w:val="15"/>
        </w:numPr>
        <w:suppressAutoHyphens/>
        <w:jc w:val="both"/>
        <w:rPr>
          <w:rFonts w:ascii="Times New Roman" w:hAnsi="Times New Roman"/>
          <w:bCs/>
          <w:sz w:val="24"/>
          <w:szCs w:val="24"/>
        </w:rPr>
      </w:pPr>
      <w:r w:rsidRPr="00764F4E">
        <w:rPr>
          <w:rFonts w:ascii="Times New Roman" w:hAnsi="Times New Roman"/>
          <w:bCs/>
          <w:sz w:val="24"/>
          <w:szCs w:val="24"/>
        </w:rPr>
        <w:t>They give general emotional feedback but fail to combine it with a specific cognitive intervention.</w:t>
      </w:r>
    </w:p>
    <w:p w14:paraId="090B6114" w14:textId="77777777" w:rsidR="00764F4E" w:rsidRPr="00764F4E" w:rsidRDefault="00764F4E" w:rsidP="00764F4E">
      <w:pPr>
        <w:suppressAutoHyphens/>
        <w:jc w:val="both"/>
        <w:rPr>
          <w:rFonts w:ascii="Times New Roman" w:hAnsi="Times New Roman"/>
          <w:bCs/>
          <w:sz w:val="24"/>
          <w:szCs w:val="24"/>
        </w:rPr>
      </w:pPr>
    </w:p>
    <w:p w14:paraId="254ACCE3" w14:textId="34A8DA1F" w:rsidR="00764F4E" w:rsidRPr="00764F4E" w:rsidRDefault="00764F4E" w:rsidP="00764F4E">
      <w:pPr>
        <w:suppressAutoHyphens/>
        <w:jc w:val="both"/>
        <w:rPr>
          <w:rFonts w:ascii="Times New Roman" w:hAnsi="Times New Roman"/>
          <w:bCs/>
          <w:sz w:val="24"/>
          <w:szCs w:val="24"/>
        </w:rPr>
      </w:pPr>
      <w:r w:rsidRPr="00764F4E">
        <w:rPr>
          <w:rFonts w:ascii="Times New Roman" w:hAnsi="Times New Roman"/>
          <w:bCs/>
          <w:sz w:val="24"/>
          <w:szCs w:val="24"/>
        </w:rPr>
        <w:t>Alerts given by some existing measures are merely basic, mostly reactive, and again not detailed enough to address critical issues like overconfidence (illusory superiority) or unnecessary anxiety. Moreover, a lot of educational platforms are yet to afford an automated and inexpensive infrastructure that can perform non-intrusive, real-time conversational analysis to generate a confidence metric.</w:t>
      </w:r>
    </w:p>
    <w:p w14:paraId="31ED4B3D" w14:textId="41A2D4D7" w:rsidR="00764F4E" w:rsidRDefault="00764F4E" w:rsidP="00764F4E">
      <w:pPr>
        <w:suppressAutoHyphens/>
        <w:jc w:val="both"/>
        <w:rPr>
          <w:rFonts w:ascii="Times New Roman" w:hAnsi="Times New Roman"/>
          <w:bCs/>
          <w:sz w:val="24"/>
          <w:szCs w:val="24"/>
        </w:rPr>
      </w:pPr>
      <w:r w:rsidRPr="00764F4E">
        <w:rPr>
          <w:rFonts w:ascii="Times New Roman" w:hAnsi="Times New Roman"/>
          <w:bCs/>
          <w:sz w:val="24"/>
          <w:szCs w:val="24"/>
        </w:rPr>
        <w:t>The invention capitalizes on an increasing appreciation and technical capability of using NLP and AI in real-time conversational analysis to provide a more comprehensive, expandable, and intelligent solution to learner bias reduction and durable knowledge retention.</w:t>
      </w:r>
    </w:p>
    <w:p w14:paraId="67568356" w14:textId="77777777" w:rsidR="00C6327E" w:rsidRDefault="00C6327E" w:rsidP="00764F4E">
      <w:pPr>
        <w:suppressAutoHyphens/>
        <w:jc w:val="both"/>
        <w:rPr>
          <w:rFonts w:ascii="Times New Roman" w:hAnsi="Times New Roman"/>
          <w:bCs/>
          <w:sz w:val="24"/>
          <w:szCs w:val="24"/>
        </w:rPr>
      </w:pPr>
    </w:p>
    <w:p w14:paraId="3EDABB2C" w14:textId="4CC49E38" w:rsidR="007C2FA0" w:rsidRDefault="009325B0">
      <w:pPr>
        <w:suppressAutoHyphens/>
        <w:jc w:val="both"/>
        <w:rPr>
          <w:rFonts w:ascii="Times New Roman" w:hAnsi="Times New Roman"/>
          <w:sz w:val="24"/>
          <w:szCs w:val="24"/>
        </w:rPr>
      </w:pPr>
      <w:r>
        <w:rPr>
          <w:rFonts w:ascii="Times New Roman" w:hAnsi="Times New Roman"/>
          <w:b/>
          <w:sz w:val="24"/>
          <w:szCs w:val="24"/>
        </w:rPr>
        <w:t>4.USE AND DISCLOSURE (IMPORTANT):</w:t>
      </w:r>
      <w:r>
        <w:rPr>
          <w:rFonts w:ascii="Times New Roman" w:hAnsi="Times New Roman"/>
          <w:sz w:val="24"/>
          <w:szCs w:val="24"/>
        </w:rPr>
        <w:t xml:space="preserve"> Please answer the following questions:</w:t>
      </w:r>
    </w:p>
    <w:p w14:paraId="684B5D13" w14:textId="77777777" w:rsidR="007C2FA0" w:rsidRDefault="007C2FA0">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C2FA0" w14:paraId="04B07B07" w14:textId="77777777">
        <w:tc>
          <w:tcPr>
            <w:tcW w:w="7488" w:type="dxa"/>
            <w:tcBorders>
              <w:top w:val="single" w:sz="4" w:space="0" w:color="auto"/>
              <w:left w:val="single" w:sz="4" w:space="0" w:color="auto"/>
              <w:bottom w:val="single" w:sz="6" w:space="0" w:color="auto"/>
              <w:right w:val="single" w:sz="6" w:space="0" w:color="auto"/>
            </w:tcBorders>
          </w:tcPr>
          <w:p w14:paraId="2E3E96CB" w14:textId="77777777" w:rsidR="007C2FA0" w:rsidRDefault="009325B0">
            <w:pPr>
              <w:numPr>
                <w:ilvl w:val="0"/>
                <w:numId w:val="5"/>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322BAB03" w14:textId="77777777" w:rsidR="007C2FA0" w:rsidRDefault="007C2FA0">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tcPr>
          <w:p w14:paraId="504C4D95" w14:textId="77777777" w:rsidR="007C2FA0" w:rsidRDefault="007C2FA0">
            <w:pPr>
              <w:rPr>
                <w:rFonts w:ascii="Times New Roman" w:hAnsi="Times New Roman"/>
                <w:sz w:val="24"/>
                <w:szCs w:val="24"/>
              </w:rPr>
            </w:pPr>
          </w:p>
        </w:tc>
        <w:tc>
          <w:tcPr>
            <w:tcW w:w="1170" w:type="dxa"/>
            <w:tcBorders>
              <w:top w:val="single" w:sz="4" w:space="0" w:color="auto"/>
              <w:left w:val="single" w:sz="6" w:space="0" w:color="auto"/>
              <w:bottom w:val="single" w:sz="6" w:space="0" w:color="auto"/>
              <w:right w:val="single" w:sz="4" w:space="0" w:color="auto"/>
            </w:tcBorders>
          </w:tcPr>
          <w:p w14:paraId="1A492F83" w14:textId="77777777" w:rsidR="007C2FA0" w:rsidRDefault="009325B0">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 xml:space="preserve"> )</w:t>
            </w:r>
          </w:p>
        </w:tc>
      </w:tr>
      <w:tr w:rsidR="007C2FA0" w14:paraId="1DCCFF66" w14:textId="77777777">
        <w:tc>
          <w:tcPr>
            <w:tcW w:w="7488" w:type="dxa"/>
            <w:tcBorders>
              <w:top w:val="single" w:sz="6" w:space="0" w:color="auto"/>
              <w:left w:val="single" w:sz="4" w:space="0" w:color="auto"/>
              <w:bottom w:val="single" w:sz="6" w:space="0" w:color="auto"/>
              <w:right w:val="single" w:sz="6" w:space="0" w:color="auto"/>
            </w:tcBorders>
          </w:tcPr>
          <w:p w14:paraId="016C6522" w14:textId="77777777" w:rsidR="007C2FA0" w:rsidRDefault="009325B0">
            <w:pPr>
              <w:numPr>
                <w:ilvl w:val="0"/>
                <w:numId w:val="5"/>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tcPr>
          <w:p w14:paraId="3670758F" w14:textId="77777777" w:rsidR="007C2FA0" w:rsidRDefault="007C2FA0">
            <w:pPr>
              <w:rPr>
                <w:rFonts w:ascii="Times New Roman" w:hAnsi="Times New Roman"/>
                <w:sz w:val="24"/>
                <w:szCs w:val="24"/>
              </w:rPr>
            </w:pPr>
          </w:p>
        </w:tc>
        <w:tc>
          <w:tcPr>
            <w:tcW w:w="1170" w:type="dxa"/>
            <w:tcBorders>
              <w:top w:val="single" w:sz="6" w:space="0" w:color="auto"/>
              <w:left w:val="single" w:sz="6" w:space="0" w:color="auto"/>
              <w:bottom w:val="single" w:sz="6" w:space="0" w:color="auto"/>
              <w:right w:val="single" w:sz="4" w:space="0" w:color="auto"/>
            </w:tcBorders>
          </w:tcPr>
          <w:p w14:paraId="135ACF3C" w14:textId="77777777" w:rsidR="007C2FA0" w:rsidRDefault="009325B0">
            <w:pPr>
              <w:jc w:val="center"/>
              <w:rPr>
                <w:rFonts w:ascii="Times New Roman" w:hAnsi="Times New Roman"/>
                <w:sz w:val="24"/>
                <w:szCs w:val="24"/>
              </w:rPr>
            </w:pPr>
            <w:r>
              <w:rPr>
                <w:rFonts w:ascii="Times New Roman" w:hAnsi="Times New Roman"/>
                <w:sz w:val="24"/>
                <w:szCs w:val="24"/>
              </w:rPr>
              <w:t>NO (</w:t>
            </w:r>
            <w:proofErr w:type="gramStart"/>
            <w:r>
              <w:rPr>
                <w:rFonts w:ascii="Times New Roman" w:hAnsi="Times New Roman"/>
                <w:sz w:val="24"/>
                <w:szCs w:val="24"/>
                <w:lang w:val="en-US"/>
              </w:rPr>
              <w:t>No</w:t>
            </w:r>
            <w:r>
              <w:rPr>
                <w:rFonts w:ascii="Times New Roman" w:hAnsi="Times New Roman"/>
                <w:sz w:val="24"/>
                <w:szCs w:val="24"/>
              </w:rPr>
              <w:t xml:space="preserve">  )</w:t>
            </w:r>
            <w:proofErr w:type="gramEnd"/>
          </w:p>
        </w:tc>
      </w:tr>
      <w:tr w:rsidR="007C2FA0" w14:paraId="39DD4DF1" w14:textId="77777777">
        <w:tc>
          <w:tcPr>
            <w:tcW w:w="7488" w:type="dxa"/>
            <w:tcBorders>
              <w:top w:val="single" w:sz="6" w:space="0" w:color="auto"/>
              <w:left w:val="single" w:sz="4" w:space="0" w:color="auto"/>
              <w:bottom w:val="single" w:sz="6" w:space="0" w:color="auto"/>
              <w:right w:val="single" w:sz="6" w:space="0" w:color="auto"/>
            </w:tcBorders>
          </w:tcPr>
          <w:p w14:paraId="5C6EB449" w14:textId="77777777" w:rsidR="007C2FA0" w:rsidRDefault="009325B0">
            <w:pPr>
              <w:numPr>
                <w:ilvl w:val="0"/>
                <w:numId w:val="5"/>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1E073242" w14:textId="77777777" w:rsidR="007C2FA0" w:rsidRDefault="007C2FA0">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tcPr>
          <w:p w14:paraId="151FCA5F" w14:textId="77777777" w:rsidR="007C2FA0" w:rsidRDefault="007C2FA0">
            <w:pPr>
              <w:rPr>
                <w:rFonts w:ascii="Times New Roman" w:hAnsi="Times New Roman"/>
                <w:sz w:val="24"/>
                <w:szCs w:val="24"/>
              </w:rPr>
            </w:pPr>
          </w:p>
        </w:tc>
        <w:tc>
          <w:tcPr>
            <w:tcW w:w="1170" w:type="dxa"/>
            <w:tcBorders>
              <w:top w:val="single" w:sz="6" w:space="0" w:color="auto"/>
              <w:left w:val="single" w:sz="6" w:space="0" w:color="auto"/>
              <w:bottom w:val="single" w:sz="6" w:space="0" w:color="auto"/>
              <w:right w:val="single" w:sz="4" w:space="0" w:color="auto"/>
            </w:tcBorders>
          </w:tcPr>
          <w:p w14:paraId="7FA3616B" w14:textId="77777777" w:rsidR="007C2FA0" w:rsidRDefault="009325B0">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 xml:space="preserve"> )</w:t>
            </w:r>
          </w:p>
        </w:tc>
      </w:tr>
      <w:tr w:rsidR="007C2FA0" w14:paraId="310A3EB2" w14:textId="77777777">
        <w:trPr>
          <w:trHeight w:val="450"/>
        </w:trPr>
        <w:tc>
          <w:tcPr>
            <w:tcW w:w="7488" w:type="dxa"/>
            <w:tcBorders>
              <w:top w:val="single" w:sz="6" w:space="0" w:color="auto"/>
              <w:left w:val="single" w:sz="4" w:space="0" w:color="auto"/>
              <w:bottom w:val="single" w:sz="6" w:space="0" w:color="auto"/>
              <w:right w:val="single" w:sz="6" w:space="0" w:color="auto"/>
            </w:tcBorders>
          </w:tcPr>
          <w:p w14:paraId="7A03EAFE" w14:textId="77777777" w:rsidR="007C2FA0" w:rsidRDefault="009325B0">
            <w:pPr>
              <w:numPr>
                <w:ilvl w:val="0"/>
                <w:numId w:val="5"/>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p>
        </w:tc>
        <w:tc>
          <w:tcPr>
            <w:tcW w:w="1260" w:type="dxa"/>
            <w:tcBorders>
              <w:top w:val="single" w:sz="6" w:space="0" w:color="auto"/>
              <w:left w:val="single" w:sz="6" w:space="0" w:color="auto"/>
              <w:bottom w:val="single" w:sz="6" w:space="0" w:color="auto"/>
              <w:right w:val="single" w:sz="6" w:space="0" w:color="auto"/>
            </w:tcBorders>
          </w:tcPr>
          <w:p w14:paraId="035B0751" w14:textId="77777777" w:rsidR="007C2FA0" w:rsidRDefault="007C2FA0">
            <w:pPr>
              <w:rPr>
                <w:rFonts w:ascii="Times New Roman" w:hAnsi="Times New Roman"/>
                <w:sz w:val="24"/>
                <w:szCs w:val="24"/>
              </w:rPr>
            </w:pPr>
          </w:p>
        </w:tc>
        <w:tc>
          <w:tcPr>
            <w:tcW w:w="1170" w:type="dxa"/>
            <w:tcBorders>
              <w:top w:val="single" w:sz="6" w:space="0" w:color="auto"/>
              <w:left w:val="single" w:sz="6" w:space="0" w:color="auto"/>
              <w:bottom w:val="single" w:sz="6" w:space="0" w:color="auto"/>
              <w:right w:val="single" w:sz="4" w:space="0" w:color="auto"/>
            </w:tcBorders>
          </w:tcPr>
          <w:p w14:paraId="56345769" w14:textId="77777777" w:rsidR="007C2FA0" w:rsidRDefault="009325B0">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 xml:space="preserve"> )</w:t>
            </w:r>
          </w:p>
        </w:tc>
      </w:tr>
      <w:tr w:rsidR="007C2FA0" w14:paraId="3DD5A4F5" w14:textId="77777777">
        <w:trPr>
          <w:trHeight w:val="450"/>
        </w:trPr>
        <w:tc>
          <w:tcPr>
            <w:tcW w:w="7488" w:type="dxa"/>
            <w:tcBorders>
              <w:top w:val="single" w:sz="6" w:space="0" w:color="auto"/>
              <w:left w:val="single" w:sz="4" w:space="0" w:color="auto"/>
              <w:bottom w:val="single" w:sz="4" w:space="0" w:color="auto"/>
              <w:right w:val="single" w:sz="6" w:space="0" w:color="auto"/>
            </w:tcBorders>
          </w:tcPr>
          <w:p w14:paraId="71140D8D" w14:textId="77777777" w:rsidR="007C2FA0" w:rsidRDefault="009325B0">
            <w:pPr>
              <w:numPr>
                <w:ilvl w:val="0"/>
                <w:numId w:val="5"/>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tcPr>
          <w:p w14:paraId="2958C0BA" w14:textId="77777777" w:rsidR="007C2FA0" w:rsidRDefault="007C2FA0">
            <w:pPr>
              <w:rPr>
                <w:rFonts w:ascii="Times New Roman" w:hAnsi="Times New Roman"/>
                <w:sz w:val="24"/>
                <w:szCs w:val="24"/>
              </w:rPr>
            </w:pPr>
          </w:p>
        </w:tc>
        <w:tc>
          <w:tcPr>
            <w:tcW w:w="1170" w:type="dxa"/>
            <w:tcBorders>
              <w:top w:val="single" w:sz="6" w:space="0" w:color="auto"/>
              <w:left w:val="single" w:sz="6" w:space="0" w:color="auto"/>
              <w:bottom w:val="single" w:sz="4" w:space="0" w:color="auto"/>
              <w:right w:val="single" w:sz="4" w:space="0" w:color="auto"/>
            </w:tcBorders>
          </w:tcPr>
          <w:p w14:paraId="4CE665A1" w14:textId="77777777" w:rsidR="007C2FA0" w:rsidRDefault="009325B0">
            <w:pPr>
              <w:jc w:val="cente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xml:space="preserve">( </w:t>
            </w:r>
            <w:r>
              <w:rPr>
                <w:rFonts w:ascii="Times New Roman" w:hAnsi="Times New Roman"/>
                <w:sz w:val="24"/>
                <w:szCs w:val="24"/>
                <w:lang w:val="en-US"/>
              </w:rPr>
              <w:t>No</w:t>
            </w:r>
            <w:proofErr w:type="gramEnd"/>
            <w:r>
              <w:rPr>
                <w:rFonts w:ascii="Times New Roman" w:hAnsi="Times New Roman"/>
                <w:sz w:val="24"/>
                <w:szCs w:val="24"/>
              </w:rPr>
              <w:t xml:space="preserve"> )</w:t>
            </w:r>
          </w:p>
        </w:tc>
      </w:tr>
    </w:tbl>
    <w:p w14:paraId="4826322E" w14:textId="77777777" w:rsidR="007C2FA0" w:rsidRDefault="007C2FA0">
      <w:pPr>
        <w:rPr>
          <w:rFonts w:ascii="Times New Roman" w:hAnsi="Times New Roman"/>
          <w:sz w:val="24"/>
          <w:szCs w:val="24"/>
        </w:rPr>
      </w:pPr>
    </w:p>
    <w:p w14:paraId="7C5FED1E" w14:textId="77777777" w:rsidR="007C2FA0" w:rsidRDefault="009325B0">
      <w:pPr>
        <w:jc w:val="both"/>
        <w:rPr>
          <w:rFonts w:ascii="Times New Roman" w:hAnsi="Times New Roman"/>
          <w:sz w:val="24"/>
          <w:szCs w:val="24"/>
        </w:rPr>
      </w:pPr>
      <w:r>
        <w:rPr>
          <w:rFonts w:ascii="Times New Roman" w:hAnsi="Times New Roman"/>
          <w:sz w:val="24"/>
          <w:szCs w:val="24"/>
        </w:rPr>
        <w:t xml:space="preserve">5. Provide links and dates for such actions if the information has been made public (Google, research papers, YouTube videos, etc.) before sharing with us. </w:t>
      </w:r>
      <w:r>
        <w:rPr>
          <w:rFonts w:ascii="Times New Roman" w:hAnsi="Times New Roman"/>
          <w:b/>
          <w:bCs/>
          <w:sz w:val="24"/>
          <w:szCs w:val="24"/>
          <w:lang w:val="en-US"/>
        </w:rPr>
        <w:t>NA</w:t>
      </w:r>
    </w:p>
    <w:p w14:paraId="07189302" w14:textId="77777777" w:rsidR="007C2FA0" w:rsidRDefault="009325B0">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 (Any Industry, other Universities, or any other entity).</w:t>
      </w:r>
      <w:r>
        <w:rPr>
          <w:rFonts w:ascii="Times New Roman" w:hAnsi="Times New Roman"/>
          <w:sz w:val="24"/>
          <w:szCs w:val="24"/>
          <w:lang w:val="en-US"/>
        </w:rPr>
        <w:t xml:space="preserve"> </w:t>
      </w:r>
      <w:r>
        <w:rPr>
          <w:rFonts w:ascii="Times New Roman" w:hAnsi="Times New Roman"/>
          <w:b/>
          <w:bCs/>
          <w:sz w:val="24"/>
          <w:szCs w:val="24"/>
          <w:lang w:val="en-US"/>
        </w:rPr>
        <w:t>NA</w:t>
      </w:r>
    </w:p>
    <w:p w14:paraId="54CC77FC" w14:textId="77777777" w:rsidR="007C2FA0" w:rsidRDefault="009325B0">
      <w:pPr>
        <w:rPr>
          <w:rFonts w:ascii="Times New Roman" w:hAnsi="Times New Roman"/>
          <w:sz w:val="24"/>
          <w:szCs w:val="24"/>
          <w:lang w:val="en-US"/>
        </w:rPr>
      </w:pPr>
      <w:r>
        <w:rPr>
          <w:rFonts w:ascii="Times New Roman" w:hAnsi="Times New Roman"/>
          <w:sz w:val="24"/>
          <w:szCs w:val="24"/>
        </w:rPr>
        <w:t>7. Potential Chances of Commercialization.</w:t>
      </w:r>
      <w:r>
        <w:rPr>
          <w:rFonts w:ascii="Times New Roman" w:hAnsi="Times New Roman"/>
          <w:sz w:val="24"/>
          <w:szCs w:val="24"/>
          <w:lang w:val="en-US"/>
        </w:rPr>
        <w:t xml:space="preserve"> </w:t>
      </w:r>
      <w:r>
        <w:rPr>
          <w:rFonts w:ascii="Times New Roman" w:hAnsi="Times New Roman"/>
          <w:b/>
          <w:bCs/>
          <w:sz w:val="24"/>
          <w:szCs w:val="24"/>
          <w:lang w:val="en-US"/>
        </w:rPr>
        <w:t>Yes</w:t>
      </w:r>
    </w:p>
    <w:p w14:paraId="4323EA98" w14:textId="77777777" w:rsidR="007C2FA0" w:rsidRDefault="007C2FA0">
      <w:pPr>
        <w:rPr>
          <w:rFonts w:ascii="Times New Roman" w:hAnsi="Times New Roman"/>
          <w:sz w:val="24"/>
          <w:szCs w:val="24"/>
        </w:rPr>
      </w:pPr>
    </w:p>
    <w:p w14:paraId="459B1CAA" w14:textId="77777777" w:rsidR="00227EF3" w:rsidRDefault="009325B0">
      <w:pPr>
        <w:rPr>
          <w:rFonts w:ascii="Times New Roman" w:hAnsi="Times New Roman"/>
          <w:sz w:val="24"/>
          <w:szCs w:val="24"/>
          <w:lang w:val="en-US"/>
        </w:rPr>
      </w:pPr>
      <w:r>
        <w:rPr>
          <w:rFonts w:ascii="Times New Roman" w:hAnsi="Times New Roman"/>
          <w:sz w:val="24"/>
          <w:szCs w:val="24"/>
        </w:rPr>
        <w:lastRenderedPageBreak/>
        <w:t>8. List of companies which can be contacted for commercialization along with the website link.</w:t>
      </w:r>
      <w:r>
        <w:rPr>
          <w:rFonts w:ascii="Times New Roman" w:hAnsi="Times New Roman"/>
          <w:sz w:val="24"/>
          <w:szCs w:val="24"/>
          <w:lang w:val="en-US"/>
        </w:rPr>
        <w:t xml:space="preserve"> </w:t>
      </w:r>
    </w:p>
    <w:tbl>
      <w:tblPr>
        <w:tblStyle w:val="TableGridLight"/>
        <w:tblW w:w="0" w:type="auto"/>
        <w:tblLook w:val="04A0" w:firstRow="1" w:lastRow="0" w:firstColumn="1" w:lastColumn="0" w:noHBand="0" w:noVBand="1"/>
      </w:tblPr>
      <w:tblGrid>
        <w:gridCol w:w="549"/>
        <w:gridCol w:w="2234"/>
        <w:gridCol w:w="2711"/>
        <w:gridCol w:w="3856"/>
      </w:tblGrid>
      <w:tr w:rsidR="00227EF3" w:rsidRPr="00227EF3" w14:paraId="26C9F9A7" w14:textId="77777777" w:rsidTr="00227EF3">
        <w:tc>
          <w:tcPr>
            <w:tcW w:w="0" w:type="auto"/>
            <w:hideMark/>
          </w:tcPr>
          <w:p w14:paraId="6AA7854A" w14:textId="604E77A9" w:rsidR="00227EF3" w:rsidRPr="00227EF3" w:rsidRDefault="00227EF3" w:rsidP="00227EF3">
            <w:pPr>
              <w:spacing w:after="0" w:line="240" w:lineRule="auto"/>
              <w:jc w:val="center"/>
              <w:rPr>
                <w:rFonts w:ascii="Times New Roman" w:hAnsi="Times New Roman"/>
                <w:b/>
                <w:bCs/>
                <w:sz w:val="24"/>
                <w:szCs w:val="24"/>
              </w:rPr>
            </w:pPr>
            <w:r w:rsidRPr="00227EF3">
              <w:rPr>
                <w:rFonts w:ascii="Times New Roman" w:hAnsi="Times New Roman"/>
                <w:b/>
                <w:bCs/>
                <w:sz w:val="24"/>
                <w:szCs w:val="24"/>
              </w:rPr>
              <w:t>S</w:t>
            </w:r>
            <w:r>
              <w:rPr>
                <w:rFonts w:ascii="Times New Roman" w:hAnsi="Times New Roman"/>
                <w:b/>
                <w:bCs/>
                <w:sz w:val="24"/>
                <w:szCs w:val="24"/>
              </w:rPr>
              <w:t>r</w:t>
            </w:r>
            <w:r w:rsidRPr="00227EF3">
              <w:rPr>
                <w:rFonts w:ascii="Times New Roman" w:hAnsi="Times New Roman"/>
                <w:b/>
                <w:bCs/>
                <w:sz w:val="24"/>
                <w:szCs w:val="24"/>
              </w:rPr>
              <w:t>.</w:t>
            </w:r>
            <w:r w:rsidR="001A4415">
              <w:rPr>
                <w:rFonts w:ascii="Times New Roman" w:hAnsi="Times New Roman"/>
                <w:b/>
                <w:bCs/>
                <w:sz w:val="24"/>
                <w:szCs w:val="24"/>
              </w:rPr>
              <w:t xml:space="preserve"> </w:t>
            </w:r>
            <w:r w:rsidRPr="00227EF3">
              <w:rPr>
                <w:rFonts w:ascii="Times New Roman" w:hAnsi="Times New Roman"/>
                <w:b/>
                <w:bCs/>
                <w:sz w:val="24"/>
                <w:szCs w:val="24"/>
              </w:rPr>
              <w:t>No</w:t>
            </w:r>
          </w:p>
        </w:tc>
        <w:tc>
          <w:tcPr>
            <w:tcW w:w="0" w:type="auto"/>
            <w:hideMark/>
          </w:tcPr>
          <w:p w14:paraId="37B1586D" w14:textId="77777777" w:rsidR="00227EF3" w:rsidRPr="00227EF3" w:rsidRDefault="00227EF3" w:rsidP="00227EF3">
            <w:pPr>
              <w:spacing w:after="0" w:line="240" w:lineRule="auto"/>
              <w:jc w:val="center"/>
              <w:rPr>
                <w:rFonts w:ascii="Times New Roman" w:hAnsi="Times New Roman"/>
                <w:b/>
                <w:bCs/>
                <w:sz w:val="24"/>
                <w:szCs w:val="24"/>
              </w:rPr>
            </w:pPr>
            <w:r w:rsidRPr="00227EF3">
              <w:rPr>
                <w:rFonts w:ascii="Times New Roman" w:hAnsi="Times New Roman"/>
                <w:b/>
                <w:bCs/>
                <w:sz w:val="24"/>
                <w:szCs w:val="24"/>
              </w:rPr>
              <w:t>Company Name</w:t>
            </w:r>
          </w:p>
        </w:tc>
        <w:tc>
          <w:tcPr>
            <w:tcW w:w="0" w:type="auto"/>
            <w:hideMark/>
          </w:tcPr>
          <w:p w14:paraId="299A20B2" w14:textId="77777777" w:rsidR="00227EF3" w:rsidRPr="00227EF3" w:rsidRDefault="00227EF3" w:rsidP="00227EF3">
            <w:pPr>
              <w:spacing w:after="0" w:line="240" w:lineRule="auto"/>
              <w:jc w:val="center"/>
              <w:rPr>
                <w:rFonts w:ascii="Times New Roman" w:hAnsi="Times New Roman"/>
                <w:b/>
                <w:bCs/>
                <w:sz w:val="24"/>
                <w:szCs w:val="24"/>
              </w:rPr>
            </w:pPr>
            <w:r w:rsidRPr="00227EF3">
              <w:rPr>
                <w:rFonts w:ascii="Times New Roman" w:hAnsi="Times New Roman"/>
                <w:b/>
                <w:bCs/>
                <w:sz w:val="24"/>
                <w:szCs w:val="24"/>
              </w:rPr>
              <w:t>Focus Area</w:t>
            </w:r>
          </w:p>
        </w:tc>
        <w:tc>
          <w:tcPr>
            <w:tcW w:w="0" w:type="auto"/>
            <w:hideMark/>
          </w:tcPr>
          <w:p w14:paraId="18E51100" w14:textId="77777777" w:rsidR="00227EF3" w:rsidRPr="00227EF3" w:rsidRDefault="00227EF3" w:rsidP="00227EF3">
            <w:pPr>
              <w:spacing w:after="0" w:line="240" w:lineRule="auto"/>
              <w:jc w:val="center"/>
              <w:rPr>
                <w:rFonts w:ascii="Times New Roman" w:hAnsi="Times New Roman"/>
                <w:b/>
                <w:bCs/>
                <w:sz w:val="24"/>
                <w:szCs w:val="24"/>
              </w:rPr>
            </w:pPr>
            <w:r w:rsidRPr="00227EF3">
              <w:rPr>
                <w:rFonts w:ascii="Times New Roman" w:hAnsi="Times New Roman"/>
                <w:b/>
                <w:bCs/>
                <w:sz w:val="24"/>
                <w:szCs w:val="24"/>
              </w:rPr>
              <w:t>Website</w:t>
            </w:r>
          </w:p>
        </w:tc>
      </w:tr>
      <w:tr w:rsidR="00227EF3" w:rsidRPr="00227EF3" w14:paraId="1A3E2E84" w14:textId="77777777" w:rsidTr="00227EF3">
        <w:tc>
          <w:tcPr>
            <w:tcW w:w="0" w:type="auto"/>
            <w:hideMark/>
          </w:tcPr>
          <w:p w14:paraId="2D7B4E8A" w14:textId="77777777" w:rsidR="00227EF3" w:rsidRPr="00227EF3" w:rsidRDefault="00227EF3" w:rsidP="00227EF3">
            <w:pPr>
              <w:spacing w:after="0" w:line="240" w:lineRule="auto"/>
              <w:rPr>
                <w:rFonts w:ascii="Times New Roman" w:hAnsi="Times New Roman"/>
                <w:sz w:val="24"/>
                <w:szCs w:val="24"/>
              </w:rPr>
            </w:pPr>
            <w:r w:rsidRPr="00227EF3">
              <w:rPr>
                <w:rFonts w:ascii="Times New Roman" w:hAnsi="Times New Roman"/>
                <w:sz w:val="24"/>
                <w:szCs w:val="24"/>
              </w:rPr>
              <w:t>1</w:t>
            </w:r>
          </w:p>
        </w:tc>
        <w:tc>
          <w:tcPr>
            <w:tcW w:w="0" w:type="auto"/>
            <w:hideMark/>
          </w:tcPr>
          <w:p w14:paraId="6E80D9EC" w14:textId="005BCA64" w:rsidR="00227EF3" w:rsidRPr="00227EF3" w:rsidRDefault="00764F4E" w:rsidP="00227EF3">
            <w:pPr>
              <w:spacing w:after="0" w:line="240" w:lineRule="auto"/>
              <w:rPr>
                <w:rFonts w:ascii="Times New Roman" w:hAnsi="Times New Roman"/>
                <w:sz w:val="24"/>
                <w:szCs w:val="24"/>
              </w:rPr>
            </w:pPr>
            <w:proofErr w:type="spellStart"/>
            <w:r w:rsidRPr="00764F4E">
              <w:rPr>
                <w:rFonts w:ascii="Times New Roman" w:hAnsi="Times New Roman"/>
                <w:sz w:val="24"/>
                <w:szCs w:val="24"/>
              </w:rPr>
              <w:t>Knewton</w:t>
            </w:r>
            <w:proofErr w:type="spellEnd"/>
            <w:r w:rsidRPr="00764F4E">
              <w:rPr>
                <w:rFonts w:ascii="Times New Roman" w:hAnsi="Times New Roman"/>
                <w:sz w:val="24"/>
                <w:szCs w:val="24"/>
              </w:rPr>
              <w:t xml:space="preserve"> (Wiley)</w:t>
            </w:r>
          </w:p>
        </w:tc>
        <w:tc>
          <w:tcPr>
            <w:tcW w:w="0" w:type="auto"/>
            <w:hideMark/>
          </w:tcPr>
          <w:p w14:paraId="6035321C" w14:textId="550AB9F7" w:rsidR="00227EF3" w:rsidRPr="00227EF3" w:rsidRDefault="001A4415" w:rsidP="00227EF3">
            <w:pPr>
              <w:spacing w:after="0" w:line="240" w:lineRule="auto"/>
              <w:rPr>
                <w:rFonts w:ascii="Times New Roman" w:hAnsi="Times New Roman"/>
                <w:sz w:val="24"/>
                <w:szCs w:val="24"/>
              </w:rPr>
            </w:pPr>
            <w:r w:rsidRPr="001A4415">
              <w:rPr>
                <w:rFonts w:ascii="Times New Roman" w:hAnsi="Times New Roman"/>
                <w:sz w:val="24"/>
                <w:szCs w:val="24"/>
              </w:rPr>
              <w:t>Adaptive learning platforms for higher education; data-driven content sequencing.</w:t>
            </w:r>
          </w:p>
        </w:tc>
        <w:tc>
          <w:tcPr>
            <w:tcW w:w="0" w:type="auto"/>
            <w:hideMark/>
          </w:tcPr>
          <w:p w14:paraId="73D05447" w14:textId="61D7D34C" w:rsidR="00227EF3" w:rsidRPr="00764F4E" w:rsidRDefault="00764F4E" w:rsidP="00227EF3">
            <w:pPr>
              <w:spacing w:after="0" w:line="240" w:lineRule="auto"/>
              <w:rPr>
                <w:rFonts w:ascii="Times New Roman" w:hAnsi="Times New Roman"/>
                <w:sz w:val="24"/>
                <w:szCs w:val="24"/>
              </w:rPr>
            </w:pPr>
            <w:hyperlink r:id="rId18" w:history="1">
              <w:r w:rsidRPr="00764F4E">
                <w:rPr>
                  <w:rStyle w:val="Hyperlink"/>
                  <w:rFonts w:ascii="Times New Roman" w:hAnsi="Times New Roman"/>
                  <w:sz w:val="24"/>
                  <w:szCs w:val="24"/>
                </w:rPr>
                <w:t>https://www.knewton.com</w:t>
              </w:r>
            </w:hyperlink>
            <w:r w:rsidRPr="00764F4E">
              <w:rPr>
                <w:rFonts w:ascii="Times New Roman" w:hAnsi="Times New Roman"/>
                <w:sz w:val="24"/>
                <w:szCs w:val="24"/>
              </w:rPr>
              <w:t xml:space="preserve"> </w:t>
            </w:r>
          </w:p>
        </w:tc>
      </w:tr>
      <w:tr w:rsidR="00227EF3" w:rsidRPr="00227EF3" w14:paraId="649AABAD" w14:textId="77777777" w:rsidTr="00227EF3">
        <w:tc>
          <w:tcPr>
            <w:tcW w:w="0" w:type="auto"/>
            <w:hideMark/>
          </w:tcPr>
          <w:p w14:paraId="5E8B4835" w14:textId="77777777" w:rsidR="00227EF3" w:rsidRPr="00227EF3" w:rsidRDefault="00227EF3" w:rsidP="00227EF3">
            <w:pPr>
              <w:spacing w:after="0" w:line="240" w:lineRule="auto"/>
              <w:rPr>
                <w:rFonts w:ascii="Times New Roman" w:hAnsi="Times New Roman"/>
                <w:sz w:val="24"/>
                <w:szCs w:val="24"/>
              </w:rPr>
            </w:pPr>
            <w:r w:rsidRPr="00227EF3">
              <w:rPr>
                <w:rFonts w:ascii="Times New Roman" w:hAnsi="Times New Roman"/>
                <w:sz w:val="24"/>
                <w:szCs w:val="24"/>
              </w:rPr>
              <w:t>2</w:t>
            </w:r>
          </w:p>
        </w:tc>
        <w:tc>
          <w:tcPr>
            <w:tcW w:w="0" w:type="auto"/>
            <w:hideMark/>
          </w:tcPr>
          <w:p w14:paraId="205DF352" w14:textId="6793098C" w:rsidR="00227EF3" w:rsidRPr="00764F4E" w:rsidRDefault="00764F4E" w:rsidP="00227EF3">
            <w:pPr>
              <w:spacing w:after="0" w:line="240" w:lineRule="auto"/>
              <w:rPr>
                <w:rFonts w:ascii="Times New Roman" w:hAnsi="Times New Roman"/>
                <w:sz w:val="24"/>
                <w:szCs w:val="24"/>
              </w:rPr>
            </w:pPr>
            <w:proofErr w:type="spellStart"/>
            <w:r w:rsidRPr="00764F4E">
              <w:rPr>
                <w:rFonts w:ascii="Times New Roman" w:hAnsi="Times New Roman"/>
                <w:sz w:val="24"/>
                <w:szCs w:val="24"/>
              </w:rPr>
              <w:t>Realizeit</w:t>
            </w:r>
            <w:proofErr w:type="spellEnd"/>
          </w:p>
        </w:tc>
        <w:tc>
          <w:tcPr>
            <w:tcW w:w="0" w:type="auto"/>
            <w:hideMark/>
          </w:tcPr>
          <w:p w14:paraId="4F4C5101" w14:textId="1F043EEC" w:rsidR="00227EF3" w:rsidRPr="00227EF3" w:rsidRDefault="001A4415" w:rsidP="00227EF3">
            <w:pPr>
              <w:spacing w:after="0" w:line="240" w:lineRule="auto"/>
              <w:rPr>
                <w:rFonts w:ascii="Times New Roman" w:hAnsi="Times New Roman"/>
                <w:sz w:val="24"/>
                <w:szCs w:val="24"/>
              </w:rPr>
            </w:pPr>
            <w:r w:rsidRPr="001A4415">
              <w:rPr>
                <w:rFonts w:ascii="Times New Roman" w:hAnsi="Times New Roman"/>
                <w:sz w:val="24"/>
                <w:szCs w:val="24"/>
              </w:rPr>
              <w:t>Multi-award-winning adaptive learning platform specializing in enterprise and workforce training using AI-powered engines.</w:t>
            </w:r>
          </w:p>
        </w:tc>
        <w:tc>
          <w:tcPr>
            <w:tcW w:w="0" w:type="auto"/>
            <w:hideMark/>
          </w:tcPr>
          <w:p w14:paraId="3DCC6064" w14:textId="60A78306" w:rsidR="00227EF3" w:rsidRPr="00764F4E" w:rsidRDefault="001A4415" w:rsidP="00227EF3">
            <w:pPr>
              <w:spacing w:after="0" w:line="240" w:lineRule="auto"/>
              <w:rPr>
                <w:rFonts w:ascii="Times New Roman" w:hAnsi="Times New Roman"/>
                <w:sz w:val="24"/>
                <w:szCs w:val="24"/>
              </w:rPr>
            </w:pPr>
            <w:hyperlink r:id="rId19" w:history="1">
              <w:r w:rsidRPr="00AD2531">
                <w:rPr>
                  <w:rStyle w:val="Hyperlink"/>
                  <w:rFonts w:ascii="Times New Roman" w:hAnsi="Times New Roman"/>
                  <w:sz w:val="24"/>
                  <w:szCs w:val="24"/>
                </w:rPr>
                <w:t>https://www.realizeit.com</w:t>
              </w:r>
            </w:hyperlink>
            <w:r>
              <w:rPr>
                <w:rFonts w:ascii="Times New Roman" w:hAnsi="Times New Roman"/>
                <w:sz w:val="24"/>
                <w:szCs w:val="24"/>
              </w:rPr>
              <w:t xml:space="preserve"> </w:t>
            </w:r>
          </w:p>
        </w:tc>
      </w:tr>
      <w:tr w:rsidR="00227EF3" w:rsidRPr="00227EF3" w14:paraId="42AB97E9" w14:textId="77777777" w:rsidTr="00227EF3">
        <w:tc>
          <w:tcPr>
            <w:tcW w:w="0" w:type="auto"/>
            <w:hideMark/>
          </w:tcPr>
          <w:p w14:paraId="1CB8F367" w14:textId="77777777" w:rsidR="00227EF3" w:rsidRPr="00227EF3" w:rsidRDefault="00227EF3" w:rsidP="00227EF3">
            <w:pPr>
              <w:spacing w:after="0" w:line="240" w:lineRule="auto"/>
              <w:rPr>
                <w:rFonts w:ascii="Times New Roman" w:hAnsi="Times New Roman"/>
                <w:sz w:val="24"/>
                <w:szCs w:val="24"/>
              </w:rPr>
            </w:pPr>
            <w:r w:rsidRPr="00227EF3">
              <w:rPr>
                <w:rFonts w:ascii="Times New Roman" w:hAnsi="Times New Roman"/>
                <w:sz w:val="24"/>
                <w:szCs w:val="24"/>
              </w:rPr>
              <w:t>3</w:t>
            </w:r>
          </w:p>
        </w:tc>
        <w:tc>
          <w:tcPr>
            <w:tcW w:w="0" w:type="auto"/>
            <w:hideMark/>
          </w:tcPr>
          <w:p w14:paraId="7E5E6AF0" w14:textId="055E24DD" w:rsidR="00227EF3" w:rsidRPr="00227EF3" w:rsidRDefault="00764F4E" w:rsidP="00227EF3">
            <w:pPr>
              <w:spacing w:after="0" w:line="240" w:lineRule="auto"/>
              <w:rPr>
                <w:rFonts w:ascii="Times New Roman" w:hAnsi="Times New Roman"/>
                <w:sz w:val="24"/>
                <w:szCs w:val="24"/>
              </w:rPr>
            </w:pPr>
            <w:r w:rsidRPr="00764F4E">
              <w:rPr>
                <w:rFonts w:ascii="Times New Roman" w:hAnsi="Times New Roman"/>
                <w:sz w:val="24"/>
                <w:szCs w:val="24"/>
              </w:rPr>
              <w:t>Sana Labs AB</w:t>
            </w:r>
          </w:p>
        </w:tc>
        <w:tc>
          <w:tcPr>
            <w:tcW w:w="0" w:type="auto"/>
            <w:hideMark/>
          </w:tcPr>
          <w:p w14:paraId="0739860E" w14:textId="142BE28E" w:rsidR="00227EF3" w:rsidRPr="00227EF3" w:rsidRDefault="001A4415" w:rsidP="00227EF3">
            <w:pPr>
              <w:spacing w:after="0" w:line="240" w:lineRule="auto"/>
              <w:rPr>
                <w:rFonts w:ascii="Times New Roman" w:hAnsi="Times New Roman"/>
                <w:sz w:val="24"/>
                <w:szCs w:val="24"/>
              </w:rPr>
            </w:pPr>
            <w:r w:rsidRPr="001A4415">
              <w:rPr>
                <w:rFonts w:ascii="Times New Roman" w:hAnsi="Times New Roman"/>
                <w:sz w:val="24"/>
                <w:szCs w:val="24"/>
              </w:rPr>
              <w:t>AI-powered learning platform aimed at tailoring education and training for individuals and organizations. AI-powered suggestions.</w:t>
            </w:r>
          </w:p>
        </w:tc>
        <w:tc>
          <w:tcPr>
            <w:tcW w:w="0" w:type="auto"/>
            <w:hideMark/>
          </w:tcPr>
          <w:p w14:paraId="44D88D25" w14:textId="76CEEC70" w:rsidR="00227EF3" w:rsidRPr="00764F4E" w:rsidRDefault="001A4415" w:rsidP="00227EF3">
            <w:pPr>
              <w:spacing w:after="0" w:line="240" w:lineRule="auto"/>
              <w:rPr>
                <w:rFonts w:ascii="Times New Roman" w:hAnsi="Times New Roman"/>
                <w:sz w:val="24"/>
                <w:szCs w:val="24"/>
              </w:rPr>
            </w:pPr>
            <w:hyperlink r:id="rId20" w:history="1">
              <w:r w:rsidRPr="00AD2531">
                <w:rPr>
                  <w:rStyle w:val="Hyperlink"/>
                  <w:rFonts w:ascii="Times New Roman" w:hAnsi="Times New Roman"/>
                  <w:sz w:val="24"/>
                  <w:szCs w:val="24"/>
                </w:rPr>
                <w:t>https://sanalabs.com</w:t>
              </w:r>
            </w:hyperlink>
            <w:r>
              <w:rPr>
                <w:rFonts w:ascii="Times New Roman" w:hAnsi="Times New Roman"/>
                <w:sz w:val="24"/>
                <w:szCs w:val="24"/>
              </w:rPr>
              <w:t xml:space="preserve"> </w:t>
            </w:r>
          </w:p>
        </w:tc>
      </w:tr>
      <w:tr w:rsidR="00227EF3" w:rsidRPr="00227EF3" w14:paraId="717626C3" w14:textId="77777777" w:rsidTr="00227EF3">
        <w:tc>
          <w:tcPr>
            <w:tcW w:w="0" w:type="auto"/>
            <w:hideMark/>
          </w:tcPr>
          <w:p w14:paraId="4BEFACD2" w14:textId="77777777" w:rsidR="00227EF3" w:rsidRPr="00227EF3" w:rsidRDefault="00227EF3" w:rsidP="00227EF3">
            <w:pPr>
              <w:spacing w:after="0" w:line="240" w:lineRule="auto"/>
              <w:rPr>
                <w:rFonts w:ascii="Times New Roman" w:hAnsi="Times New Roman"/>
                <w:sz w:val="24"/>
                <w:szCs w:val="24"/>
              </w:rPr>
            </w:pPr>
            <w:r w:rsidRPr="00227EF3">
              <w:rPr>
                <w:rFonts w:ascii="Times New Roman" w:hAnsi="Times New Roman"/>
                <w:sz w:val="24"/>
                <w:szCs w:val="24"/>
              </w:rPr>
              <w:t>4</w:t>
            </w:r>
          </w:p>
        </w:tc>
        <w:tc>
          <w:tcPr>
            <w:tcW w:w="0" w:type="auto"/>
            <w:hideMark/>
          </w:tcPr>
          <w:p w14:paraId="44C5D2B3" w14:textId="5C52179E" w:rsidR="00227EF3" w:rsidRPr="00227EF3" w:rsidRDefault="00764F4E" w:rsidP="00227EF3">
            <w:pPr>
              <w:spacing w:after="0" w:line="240" w:lineRule="auto"/>
              <w:rPr>
                <w:rFonts w:ascii="Times New Roman" w:hAnsi="Times New Roman"/>
                <w:sz w:val="24"/>
                <w:szCs w:val="24"/>
              </w:rPr>
            </w:pPr>
            <w:r w:rsidRPr="00764F4E">
              <w:rPr>
                <w:rFonts w:ascii="Times New Roman" w:hAnsi="Times New Roman"/>
                <w:sz w:val="24"/>
                <w:szCs w:val="24"/>
              </w:rPr>
              <w:t>Microsoft (Education/Copilot Studio)</w:t>
            </w:r>
          </w:p>
        </w:tc>
        <w:tc>
          <w:tcPr>
            <w:tcW w:w="0" w:type="auto"/>
            <w:hideMark/>
          </w:tcPr>
          <w:p w14:paraId="7430F1C5" w14:textId="19E8FC7B" w:rsidR="00227EF3" w:rsidRPr="00227EF3" w:rsidRDefault="001A4415" w:rsidP="00227EF3">
            <w:pPr>
              <w:spacing w:after="0" w:line="240" w:lineRule="auto"/>
              <w:rPr>
                <w:rFonts w:ascii="Times New Roman" w:hAnsi="Times New Roman"/>
                <w:sz w:val="24"/>
                <w:szCs w:val="24"/>
              </w:rPr>
            </w:pPr>
            <w:r w:rsidRPr="001A4415">
              <w:rPr>
                <w:rFonts w:ascii="Times New Roman" w:hAnsi="Times New Roman"/>
                <w:sz w:val="24"/>
                <w:szCs w:val="24"/>
              </w:rPr>
              <w:t>Integration of AI, including Sentiment Analysis, and Conversational into Educational and workplace platforms.</w:t>
            </w:r>
          </w:p>
        </w:tc>
        <w:tc>
          <w:tcPr>
            <w:tcW w:w="0" w:type="auto"/>
            <w:hideMark/>
          </w:tcPr>
          <w:p w14:paraId="14B7FD1E" w14:textId="10BFE748" w:rsidR="00227EF3" w:rsidRPr="00764F4E" w:rsidRDefault="001A4415" w:rsidP="00227EF3">
            <w:pPr>
              <w:spacing w:after="0" w:line="240" w:lineRule="auto"/>
              <w:rPr>
                <w:rFonts w:ascii="Times New Roman" w:hAnsi="Times New Roman"/>
                <w:sz w:val="24"/>
                <w:szCs w:val="24"/>
              </w:rPr>
            </w:pPr>
            <w:hyperlink r:id="rId21" w:history="1">
              <w:r w:rsidRPr="00AD2531">
                <w:rPr>
                  <w:rStyle w:val="Hyperlink"/>
                  <w:rFonts w:ascii="Times New Roman" w:hAnsi="Times New Roman"/>
                  <w:sz w:val="24"/>
                  <w:szCs w:val="24"/>
                </w:rPr>
                <w:t>https://www.microsoft.com/education</w:t>
              </w:r>
            </w:hyperlink>
            <w:r>
              <w:rPr>
                <w:rFonts w:ascii="Times New Roman" w:hAnsi="Times New Roman"/>
                <w:sz w:val="24"/>
                <w:szCs w:val="24"/>
              </w:rPr>
              <w:t xml:space="preserve"> </w:t>
            </w:r>
          </w:p>
        </w:tc>
      </w:tr>
      <w:tr w:rsidR="00227EF3" w:rsidRPr="00227EF3" w14:paraId="225E2711" w14:textId="77777777" w:rsidTr="00227EF3">
        <w:tc>
          <w:tcPr>
            <w:tcW w:w="0" w:type="auto"/>
            <w:hideMark/>
          </w:tcPr>
          <w:p w14:paraId="5CB9EFE3" w14:textId="77777777" w:rsidR="00227EF3" w:rsidRPr="00227EF3" w:rsidRDefault="00227EF3" w:rsidP="00227EF3">
            <w:pPr>
              <w:spacing w:after="0" w:line="240" w:lineRule="auto"/>
              <w:rPr>
                <w:rFonts w:ascii="Times New Roman" w:hAnsi="Times New Roman"/>
                <w:sz w:val="24"/>
                <w:szCs w:val="24"/>
              </w:rPr>
            </w:pPr>
            <w:r w:rsidRPr="00227EF3">
              <w:rPr>
                <w:rFonts w:ascii="Times New Roman" w:hAnsi="Times New Roman"/>
                <w:sz w:val="24"/>
                <w:szCs w:val="24"/>
              </w:rPr>
              <w:t>5</w:t>
            </w:r>
          </w:p>
        </w:tc>
        <w:tc>
          <w:tcPr>
            <w:tcW w:w="0" w:type="auto"/>
            <w:hideMark/>
          </w:tcPr>
          <w:p w14:paraId="6434CAC7" w14:textId="774B4169" w:rsidR="00227EF3" w:rsidRPr="00227EF3" w:rsidRDefault="00764F4E" w:rsidP="00227EF3">
            <w:pPr>
              <w:spacing w:after="0" w:line="240" w:lineRule="auto"/>
              <w:rPr>
                <w:rFonts w:ascii="Times New Roman" w:hAnsi="Times New Roman"/>
                <w:sz w:val="24"/>
                <w:szCs w:val="24"/>
              </w:rPr>
            </w:pPr>
            <w:r w:rsidRPr="00764F4E">
              <w:rPr>
                <w:rFonts w:ascii="Times New Roman" w:hAnsi="Times New Roman"/>
                <w:sz w:val="24"/>
                <w:szCs w:val="24"/>
              </w:rPr>
              <w:t>IBM (</w:t>
            </w:r>
            <w:proofErr w:type="spellStart"/>
            <w:r w:rsidRPr="00764F4E">
              <w:rPr>
                <w:rFonts w:ascii="Times New Roman" w:hAnsi="Times New Roman"/>
                <w:sz w:val="24"/>
                <w:szCs w:val="24"/>
              </w:rPr>
              <w:t>watsonx</w:t>
            </w:r>
            <w:proofErr w:type="spellEnd"/>
            <w:r w:rsidRPr="00764F4E">
              <w:rPr>
                <w:rFonts w:ascii="Times New Roman" w:hAnsi="Times New Roman"/>
                <w:sz w:val="24"/>
                <w:szCs w:val="24"/>
              </w:rPr>
              <w:t xml:space="preserve"> Assistant/Training)</w:t>
            </w:r>
          </w:p>
        </w:tc>
        <w:tc>
          <w:tcPr>
            <w:tcW w:w="0" w:type="auto"/>
            <w:hideMark/>
          </w:tcPr>
          <w:p w14:paraId="58542309" w14:textId="4A9D1AB2" w:rsidR="00227EF3" w:rsidRPr="00227EF3" w:rsidRDefault="001A4415" w:rsidP="00227EF3">
            <w:pPr>
              <w:spacing w:after="0" w:line="240" w:lineRule="auto"/>
              <w:rPr>
                <w:rFonts w:ascii="Times New Roman" w:hAnsi="Times New Roman"/>
                <w:sz w:val="24"/>
                <w:szCs w:val="24"/>
              </w:rPr>
            </w:pPr>
            <w:r w:rsidRPr="001A4415">
              <w:rPr>
                <w:rFonts w:ascii="Times New Roman" w:hAnsi="Times New Roman"/>
                <w:sz w:val="24"/>
                <w:szCs w:val="24"/>
              </w:rPr>
              <w:t xml:space="preserve">Conversational AI / </w:t>
            </w:r>
            <w:proofErr w:type="spellStart"/>
            <w:r w:rsidRPr="001A4415">
              <w:rPr>
                <w:rFonts w:ascii="Times New Roman" w:hAnsi="Times New Roman"/>
                <w:sz w:val="24"/>
                <w:szCs w:val="24"/>
              </w:rPr>
              <w:t>Watsonx</w:t>
            </w:r>
            <w:proofErr w:type="spellEnd"/>
            <w:r w:rsidRPr="001A4415">
              <w:rPr>
                <w:rFonts w:ascii="Times New Roman" w:hAnsi="Times New Roman"/>
                <w:sz w:val="24"/>
                <w:szCs w:val="24"/>
              </w:rPr>
              <w:t>; AI Training Platforms-Professional Skill Development; Automation of Customer Experience.</w:t>
            </w:r>
          </w:p>
        </w:tc>
        <w:tc>
          <w:tcPr>
            <w:tcW w:w="0" w:type="auto"/>
            <w:hideMark/>
          </w:tcPr>
          <w:p w14:paraId="2ED0FBF1" w14:textId="7FF7286B" w:rsidR="00227EF3" w:rsidRPr="00764F4E" w:rsidRDefault="001A4415" w:rsidP="00227EF3">
            <w:pPr>
              <w:spacing w:after="0" w:line="240" w:lineRule="auto"/>
              <w:rPr>
                <w:rFonts w:ascii="Times New Roman" w:hAnsi="Times New Roman"/>
                <w:sz w:val="24"/>
                <w:szCs w:val="24"/>
              </w:rPr>
            </w:pPr>
            <w:hyperlink r:id="rId22" w:history="1">
              <w:r w:rsidRPr="00AD2531">
                <w:rPr>
                  <w:rStyle w:val="Hyperlink"/>
                  <w:rFonts w:ascii="Times New Roman" w:hAnsi="Times New Roman"/>
                  <w:sz w:val="24"/>
                  <w:szCs w:val="24"/>
                </w:rPr>
                <w:t>https://www.ibm.com/watsonx</w:t>
              </w:r>
            </w:hyperlink>
            <w:r>
              <w:rPr>
                <w:rFonts w:ascii="Times New Roman" w:hAnsi="Times New Roman"/>
                <w:sz w:val="24"/>
                <w:szCs w:val="24"/>
              </w:rPr>
              <w:t xml:space="preserve"> </w:t>
            </w:r>
          </w:p>
        </w:tc>
      </w:tr>
      <w:tr w:rsidR="00764F4E" w:rsidRPr="00227EF3" w14:paraId="311A608F" w14:textId="77777777" w:rsidTr="00227EF3">
        <w:tc>
          <w:tcPr>
            <w:tcW w:w="0" w:type="auto"/>
          </w:tcPr>
          <w:p w14:paraId="3111CB67" w14:textId="0BB6F9B9" w:rsidR="00764F4E" w:rsidRPr="00227EF3" w:rsidRDefault="00764F4E" w:rsidP="00227EF3">
            <w:pPr>
              <w:spacing w:after="0" w:line="240" w:lineRule="auto"/>
              <w:rPr>
                <w:rFonts w:ascii="Times New Roman" w:hAnsi="Times New Roman"/>
                <w:sz w:val="24"/>
                <w:szCs w:val="24"/>
              </w:rPr>
            </w:pPr>
            <w:r>
              <w:rPr>
                <w:rFonts w:ascii="Times New Roman" w:hAnsi="Times New Roman"/>
                <w:sz w:val="24"/>
                <w:szCs w:val="24"/>
              </w:rPr>
              <w:t>6</w:t>
            </w:r>
          </w:p>
        </w:tc>
        <w:tc>
          <w:tcPr>
            <w:tcW w:w="0" w:type="auto"/>
          </w:tcPr>
          <w:p w14:paraId="12B4EF02" w14:textId="5FE7DD29" w:rsidR="00764F4E" w:rsidRPr="00227EF3" w:rsidRDefault="00764F4E" w:rsidP="00227EF3">
            <w:pPr>
              <w:spacing w:after="0" w:line="240" w:lineRule="auto"/>
              <w:rPr>
                <w:rFonts w:ascii="Times New Roman" w:hAnsi="Times New Roman"/>
                <w:sz w:val="24"/>
                <w:szCs w:val="24"/>
              </w:rPr>
            </w:pPr>
            <w:r w:rsidRPr="00764F4E">
              <w:rPr>
                <w:rFonts w:ascii="Times New Roman" w:hAnsi="Times New Roman"/>
                <w:sz w:val="24"/>
                <w:szCs w:val="24"/>
              </w:rPr>
              <w:t>Amira Learning, Inc.</w:t>
            </w:r>
          </w:p>
        </w:tc>
        <w:tc>
          <w:tcPr>
            <w:tcW w:w="0" w:type="auto"/>
          </w:tcPr>
          <w:p w14:paraId="4241E93B" w14:textId="23DE358F" w:rsidR="00764F4E" w:rsidRPr="00227EF3" w:rsidRDefault="001A4415" w:rsidP="00227EF3">
            <w:pPr>
              <w:spacing w:after="0" w:line="240" w:lineRule="auto"/>
              <w:rPr>
                <w:rFonts w:ascii="Times New Roman" w:hAnsi="Times New Roman"/>
                <w:sz w:val="24"/>
                <w:szCs w:val="24"/>
              </w:rPr>
            </w:pPr>
            <w:r w:rsidRPr="001A4415">
              <w:rPr>
                <w:rFonts w:ascii="Times New Roman" w:hAnsi="Times New Roman"/>
                <w:sz w:val="24"/>
                <w:szCs w:val="24"/>
              </w:rPr>
              <w:t>Specialized in AI-driven tutoring and reading assessments; experience with real-time student performance tracking.</w:t>
            </w:r>
          </w:p>
        </w:tc>
        <w:tc>
          <w:tcPr>
            <w:tcW w:w="0" w:type="auto"/>
          </w:tcPr>
          <w:p w14:paraId="759D5D8A" w14:textId="71380A02" w:rsidR="00764F4E" w:rsidRPr="00764F4E" w:rsidRDefault="001A4415" w:rsidP="001A4415">
            <w:pPr>
              <w:spacing w:after="0" w:line="240" w:lineRule="auto"/>
              <w:rPr>
                <w:rFonts w:ascii="Times New Roman" w:hAnsi="Times New Roman"/>
                <w:sz w:val="24"/>
                <w:szCs w:val="24"/>
              </w:rPr>
            </w:pPr>
            <w:hyperlink r:id="rId23" w:history="1">
              <w:r w:rsidRPr="00AD2531">
                <w:rPr>
                  <w:rStyle w:val="Hyperlink"/>
                  <w:rFonts w:ascii="Times New Roman" w:hAnsi="Times New Roman"/>
                  <w:sz w:val="24"/>
                  <w:szCs w:val="24"/>
                </w:rPr>
                <w:t>https://amiralearning.com</w:t>
              </w:r>
            </w:hyperlink>
            <w:r>
              <w:rPr>
                <w:rFonts w:ascii="Times New Roman" w:hAnsi="Times New Roman"/>
                <w:sz w:val="24"/>
                <w:szCs w:val="24"/>
              </w:rPr>
              <w:t xml:space="preserve"> </w:t>
            </w:r>
          </w:p>
        </w:tc>
      </w:tr>
      <w:tr w:rsidR="00764F4E" w:rsidRPr="00227EF3" w14:paraId="2971BEF1" w14:textId="77777777" w:rsidTr="00227EF3">
        <w:tc>
          <w:tcPr>
            <w:tcW w:w="0" w:type="auto"/>
          </w:tcPr>
          <w:p w14:paraId="4224FB6F" w14:textId="0596DD57" w:rsidR="00764F4E" w:rsidRPr="00227EF3" w:rsidRDefault="00764F4E" w:rsidP="00227EF3">
            <w:pPr>
              <w:spacing w:after="0" w:line="240" w:lineRule="auto"/>
              <w:rPr>
                <w:rFonts w:ascii="Times New Roman" w:hAnsi="Times New Roman"/>
                <w:sz w:val="24"/>
                <w:szCs w:val="24"/>
              </w:rPr>
            </w:pPr>
            <w:r>
              <w:rPr>
                <w:rFonts w:ascii="Times New Roman" w:hAnsi="Times New Roman"/>
                <w:sz w:val="24"/>
                <w:szCs w:val="24"/>
              </w:rPr>
              <w:t>7</w:t>
            </w:r>
          </w:p>
        </w:tc>
        <w:tc>
          <w:tcPr>
            <w:tcW w:w="0" w:type="auto"/>
          </w:tcPr>
          <w:p w14:paraId="1FCEA399" w14:textId="44404208" w:rsidR="00764F4E" w:rsidRPr="00227EF3" w:rsidRDefault="00764F4E" w:rsidP="00227EF3">
            <w:pPr>
              <w:spacing w:after="0" w:line="240" w:lineRule="auto"/>
              <w:rPr>
                <w:rFonts w:ascii="Times New Roman" w:hAnsi="Times New Roman"/>
                <w:sz w:val="24"/>
                <w:szCs w:val="24"/>
              </w:rPr>
            </w:pPr>
            <w:r w:rsidRPr="00764F4E">
              <w:rPr>
                <w:rFonts w:ascii="Times New Roman" w:hAnsi="Times New Roman"/>
                <w:sz w:val="24"/>
                <w:szCs w:val="24"/>
              </w:rPr>
              <w:t>Rasa</w:t>
            </w:r>
          </w:p>
        </w:tc>
        <w:tc>
          <w:tcPr>
            <w:tcW w:w="0" w:type="auto"/>
          </w:tcPr>
          <w:p w14:paraId="5566E8FE" w14:textId="1F1E1669" w:rsidR="00764F4E" w:rsidRPr="00227EF3" w:rsidRDefault="001A4415" w:rsidP="00227EF3">
            <w:pPr>
              <w:spacing w:after="0" w:line="240" w:lineRule="auto"/>
              <w:rPr>
                <w:rFonts w:ascii="Times New Roman" w:hAnsi="Times New Roman"/>
                <w:sz w:val="24"/>
                <w:szCs w:val="24"/>
              </w:rPr>
            </w:pPr>
            <w:r w:rsidRPr="001A4415">
              <w:rPr>
                <w:rFonts w:ascii="Times New Roman" w:hAnsi="Times New Roman"/>
                <w:sz w:val="24"/>
                <w:szCs w:val="24"/>
              </w:rPr>
              <w:t>Open-source and Enterprise platform to create conversational AI agents for high-level control and business-logic customization.</w:t>
            </w:r>
          </w:p>
        </w:tc>
        <w:tc>
          <w:tcPr>
            <w:tcW w:w="0" w:type="auto"/>
          </w:tcPr>
          <w:p w14:paraId="68052BE4" w14:textId="2FB20815" w:rsidR="00764F4E" w:rsidRPr="00764F4E" w:rsidRDefault="001A4415" w:rsidP="00227EF3">
            <w:pPr>
              <w:spacing w:after="0" w:line="240" w:lineRule="auto"/>
              <w:rPr>
                <w:rFonts w:ascii="Times New Roman" w:hAnsi="Times New Roman"/>
                <w:sz w:val="24"/>
                <w:szCs w:val="24"/>
              </w:rPr>
            </w:pPr>
            <w:hyperlink r:id="rId24" w:history="1">
              <w:r w:rsidRPr="00AD2531">
                <w:rPr>
                  <w:rStyle w:val="Hyperlink"/>
                  <w:rFonts w:ascii="Times New Roman" w:hAnsi="Times New Roman"/>
                  <w:sz w:val="24"/>
                  <w:szCs w:val="24"/>
                </w:rPr>
                <w:t>https://rasa.com</w:t>
              </w:r>
            </w:hyperlink>
            <w:r>
              <w:rPr>
                <w:rFonts w:ascii="Times New Roman" w:hAnsi="Times New Roman"/>
                <w:sz w:val="24"/>
                <w:szCs w:val="24"/>
              </w:rPr>
              <w:t xml:space="preserve"> </w:t>
            </w:r>
          </w:p>
        </w:tc>
      </w:tr>
    </w:tbl>
    <w:p w14:paraId="53EBA036" w14:textId="179837A3" w:rsidR="007C2FA0" w:rsidRDefault="007C2FA0">
      <w:pPr>
        <w:rPr>
          <w:rFonts w:ascii="Times New Roman" w:hAnsi="Times New Roman"/>
          <w:sz w:val="24"/>
          <w:szCs w:val="24"/>
          <w:lang w:val="en-US"/>
        </w:rPr>
      </w:pPr>
    </w:p>
    <w:p w14:paraId="116E0D0A" w14:textId="56877B9D" w:rsidR="007C2FA0" w:rsidRDefault="009325B0">
      <w:pPr>
        <w:rPr>
          <w:rFonts w:ascii="Times New Roman" w:hAnsi="Times New Roman"/>
          <w:b/>
          <w:sz w:val="24"/>
          <w:szCs w:val="24"/>
        </w:rPr>
      </w:pPr>
      <w:r>
        <w:rPr>
          <w:rFonts w:ascii="Times New Roman" w:hAnsi="Times New Roman"/>
          <w:sz w:val="24"/>
          <w:szCs w:val="24"/>
        </w:rPr>
        <w:t xml:space="preserve">9. Any basic patent which has been </w:t>
      </w:r>
      <w:r w:rsidR="00764F4E">
        <w:rPr>
          <w:rFonts w:ascii="Times New Roman" w:hAnsi="Times New Roman"/>
          <w:sz w:val="24"/>
          <w:szCs w:val="24"/>
        </w:rPr>
        <w:t>used,</w:t>
      </w:r>
      <w:r>
        <w:rPr>
          <w:rFonts w:ascii="Times New Roman" w:hAnsi="Times New Roman"/>
          <w:sz w:val="24"/>
          <w:szCs w:val="24"/>
        </w:rPr>
        <w:t xml:space="preserve"> and we need to pay royalty to them.</w:t>
      </w:r>
      <w:r w:rsidR="00764F4E">
        <w:rPr>
          <w:rFonts w:ascii="Times New Roman" w:hAnsi="Times New Roman"/>
          <w:sz w:val="24"/>
          <w:szCs w:val="24"/>
        </w:rPr>
        <w:t xml:space="preserve"> </w:t>
      </w:r>
      <w:r w:rsidR="00764F4E" w:rsidRPr="00764F4E">
        <w:rPr>
          <w:rFonts w:ascii="Times New Roman" w:hAnsi="Times New Roman"/>
          <w:b/>
          <w:bCs/>
          <w:sz w:val="24"/>
          <w:szCs w:val="24"/>
        </w:rPr>
        <w:t>NA</w:t>
      </w:r>
    </w:p>
    <w:p w14:paraId="45F6EECE" w14:textId="38E93AFD" w:rsidR="007C2FA0" w:rsidRDefault="009325B0">
      <w:pPr>
        <w:rPr>
          <w:rFonts w:ascii="Times New Roman" w:hAnsi="Times New Roman"/>
          <w:sz w:val="24"/>
          <w:szCs w:val="24"/>
        </w:rPr>
      </w:pPr>
      <w:r>
        <w:rPr>
          <w:rFonts w:ascii="Times New Roman" w:hAnsi="Times New Roman"/>
          <w:bCs/>
          <w:sz w:val="24"/>
          <w:szCs w:val="24"/>
        </w:rPr>
        <w:lastRenderedPageBreak/>
        <w:t>10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Pr>
          <w:rFonts w:ascii="Times New Roman" w:hAnsi="Times New Roman"/>
          <w:sz w:val="24"/>
          <w:szCs w:val="24"/>
          <w:lang w:val="en-US"/>
        </w:rPr>
        <w:t xml:space="preserve"> </w:t>
      </w:r>
      <w:r w:rsidR="00764F4E">
        <w:rPr>
          <w:rFonts w:ascii="Times New Roman" w:hAnsi="Times New Roman"/>
          <w:sz w:val="24"/>
          <w:szCs w:val="24"/>
          <w:lang w:val="en-US"/>
        </w:rPr>
        <w:t xml:space="preserve">- </w:t>
      </w:r>
      <w:r w:rsidR="00764F4E">
        <w:rPr>
          <w:rFonts w:ascii="Times New Roman" w:hAnsi="Times New Roman"/>
          <w:sz w:val="24"/>
          <w:szCs w:val="24"/>
        </w:rPr>
        <w:t>(</w:t>
      </w:r>
      <w:r>
        <w:rPr>
          <w:rFonts w:ascii="Times New Roman" w:hAnsi="Times New Roman"/>
          <w:sz w:val="24"/>
          <w:szCs w:val="24"/>
          <w:highlight w:val="yellow"/>
          <w:lang w:val="en-US"/>
        </w:rPr>
        <w:t>Provisional)</w:t>
      </w:r>
    </w:p>
    <w:p w14:paraId="2D343B31" w14:textId="77777777" w:rsidR="007C2FA0" w:rsidRDefault="009325B0">
      <w:pPr>
        <w:rPr>
          <w:rFonts w:ascii="Times New Roman" w:hAnsi="Times New Roman"/>
          <w:sz w:val="24"/>
          <w:szCs w:val="24"/>
        </w:rPr>
      </w:pPr>
      <w:r>
        <w:rPr>
          <w:rFonts w:ascii="Times New Roman" w:hAnsi="Times New Roman"/>
          <w:sz w:val="24"/>
          <w:szCs w:val="24"/>
        </w:rPr>
        <w:t xml:space="preserve">11. </w:t>
      </w:r>
      <w:r>
        <w:rPr>
          <w:rFonts w:ascii="Times New Roman" w:hAnsi="Times New Roman"/>
          <w:b/>
          <w:sz w:val="24"/>
          <w:szCs w:val="24"/>
        </w:rPr>
        <w:t>KEYWORDS:</w:t>
      </w:r>
      <w:r>
        <w:rPr>
          <w:rFonts w:ascii="Times New Roman" w:hAnsi="Times New Roman"/>
          <w:sz w:val="24"/>
          <w:szCs w:val="24"/>
        </w:rPr>
        <w:t xml:space="preserve"> </w:t>
      </w:r>
    </w:p>
    <w:p w14:paraId="685B7D70" w14:textId="74059C5D"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b/>
          <w:bCs/>
          <w:sz w:val="24"/>
          <w:szCs w:val="24"/>
        </w:rPr>
        <w:t></w:t>
      </w:r>
      <w:r w:rsidRPr="003D025C">
        <w:rPr>
          <w:rFonts w:ascii="Times New Roman" w:hAnsi="Symbol"/>
          <w:b/>
          <w:bCs/>
          <w:sz w:val="24"/>
          <w:szCs w:val="24"/>
        </w:rPr>
        <w:t xml:space="preserve"> </w:t>
      </w:r>
      <w:r w:rsidRPr="003D025C">
        <w:rPr>
          <w:rFonts w:ascii="Times New Roman" w:hAnsi="Symbol"/>
          <w:sz w:val="24"/>
          <w:szCs w:val="24"/>
        </w:rPr>
        <w:t>Adaptive Learning</w:t>
      </w:r>
    </w:p>
    <w:p w14:paraId="18E8253B" w14:textId="08F57A9F"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Conversational AI</w:t>
      </w:r>
    </w:p>
    <w:p w14:paraId="1CE8FF5C" w14:textId="5FE40B60"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Metacognition</w:t>
      </w:r>
    </w:p>
    <w:p w14:paraId="3199255E" w14:textId="3A31346E"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Confidence Assessment</w:t>
      </w:r>
    </w:p>
    <w:p w14:paraId="5B3B62C9" w14:textId="38489A69"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Error Correction</w:t>
      </w:r>
    </w:p>
    <w:p w14:paraId="1049987B" w14:textId="6691514A"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Dynamic Feedback Controller</w:t>
      </w:r>
    </w:p>
    <w:p w14:paraId="726B69E4" w14:textId="38686FA0"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Intelligent Tutoring System (ITS)</w:t>
      </w:r>
    </w:p>
    <w:p w14:paraId="1DCA4D69" w14:textId="37808ACC"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Natural Language Processing (NLP)</w:t>
      </w:r>
    </w:p>
    <w:p w14:paraId="7508791A" w14:textId="5C49875D"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Conversational Latency</w:t>
      </w:r>
    </w:p>
    <w:p w14:paraId="611AD0FB" w14:textId="7A298594" w:rsidR="003D025C" w:rsidRPr="003D025C" w:rsidRDefault="003D025C" w:rsidP="003D025C">
      <w:pPr>
        <w:spacing w:before="100" w:beforeAutospacing="1" w:after="100" w:afterAutospacing="1" w:line="240" w:lineRule="auto"/>
        <w:rPr>
          <w:rFonts w:ascii="Times New Roman" w:hAnsi="Symbol"/>
          <w:sz w:val="24"/>
          <w:szCs w:val="24"/>
        </w:rPr>
      </w:pPr>
      <w:r w:rsidRPr="003D025C">
        <w:rPr>
          <w:rFonts w:ascii="Times New Roman" w:hAnsi="Symbol"/>
          <w:sz w:val="24"/>
          <w:szCs w:val="24"/>
        </w:rPr>
        <w:t></w:t>
      </w:r>
      <w:r w:rsidRPr="003D025C">
        <w:rPr>
          <w:rFonts w:ascii="Times New Roman" w:hAnsi="Symbol"/>
          <w:sz w:val="24"/>
          <w:szCs w:val="24"/>
        </w:rPr>
        <w:t xml:space="preserve"> Spaced Repetition Scheduling</w:t>
      </w:r>
    </w:p>
    <w:p w14:paraId="0741D283" w14:textId="5A040C5F" w:rsidR="00227EF3" w:rsidRPr="00227EF3" w:rsidRDefault="00227EF3" w:rsidP="00227EF3">
      <w:pPr>
        <w:spacing w:before="100" w:beforeAutospacing="1" w:after="100" w:afterAutospacing="1" w:line="240" w:lineRule="auto"/>
        <w:rPr>
          <w:rFonts w:ascii="Times New Roman" w:hAnsi="Times New Roman"/>
          <w:sz w:val="24"/>
          <w:szCs w:val="24"/>
        </w:rPr>
      </w:pPr>
    </w:p>
    <w:p w14:paraId="6A40BC69" w14:textId="77777777" w:rsidR="007C2FA0" w:rsidRDefault="007C2FA0">
      <w:pPr>
        <w:rPr>
          <w:rFonts w:ascii="Times New Roman" w:hAnsi="Times New Roman"/>
          <w:sz w:val="24"/>
          <w:szCs w:val="24"/>
          <w:lang w:val="en-US"/>
        </w:rPr>
      </w:pPr>
    </w:p>
    <w:p w14:paraId="5088EAD3" w14:textId="77777777" w:rsidR="007C2FA0" w:rsidRDefault="007C2FA0">
      <w:pPr>
        <w:rPr>
          <w:rFonts w:ascii="Times New Roman" w:hAnsi="Times New Roman"/>
          <w:sz w:val="24"/>
          <w:szCs w:val="24"/>
        </w:rPr>
      </w:pPr>
    </w:p>
    <w:p w14:paraId="2FA582F6" w14:textId="77777777" w:rsidR="007C2FA0" w:rsidRDefault="007C2FA0"/>
    <w:p w14:paraId="7B9DD6D4" w14:textId="77777777" w:rsidR="007C2FA0" w:rsidRDefault="007C2FA0"/>
    <w:p w14:paraId="71477D72" w14:textId="77777777" w:rsidR="007C2FA0" w:rsidRDefault="007C2FA0"/>
    <w:p w14:paraId="5EA4771F" w14:textId="77777777" w:rsidR="007C2FA0" w:rsidRDefault="007C2FA0"/>
    <w:p w14:paraId="667AD213" w14:textId="77777777" w:rsidR="007C2FA0" w:rsidRDefault="007C2FA0"/>
    <w:p w14:paraId="10DA1FBC" w14:textId="77777777" w:rsidR="007C2FA0" w:rsidRDefault="007C2FA0"/>
    <w:p w14:paraId="1B003A4D" w14:textId="77777777" w:rsidR="007C2FA0" w:rsidRDefault="007C2FA0"/>
    <w:p w14:paraId="72C96EFE" w14:textId="77777777" w:rsidR="007C2FA0" w:rsidRDefault="007C2FA0"/>
    <w:p w14:paraId="483E72C7" w14:textId="56BD1F26" w:rsidR="007C2FA0" w:rsidRDefault="007C2FA0">
      <w:pPr>
        <w:sectPr w:rsidR="007C2FA0">
          <w:pgSz w:w="12240" w:h="15840"/>
          <w:pgMar w:top="1440" w:right="1440" w:bottom="1440" w:left="1440" w:header="720" w:footer="720" w:gutter="0"/>
          <w:pgNumType w:start="5"/>
          <w:cols w:space="720"/>
          <w:docGrid w:linePitch="360"/>
        </w:sectPr>
      </w:pPr>
    </w:p>
    <w:p w14:paraId="1EC61B87" w14:textId="77777777" w:rsidR="007C2FA0" w:rsidRDefault="009325B0">
      <w:pPr>
        <w:jc w:val="center"/>
        <w:rPr>
          <w:rFonts w:ascii="Times New Roman" w:hAnsi="Times New Roman"/>
          <w:b/>
          <w:bCs/>
          <w:sz w:val="24"/>
          <w:szCs w:val="24"/>
        </w:rPr>
      </w:pPr>
      <w:r>
        <w:rPr>
          <w:rFonts w:ascii="Times New Roman" w:hAnsi="Times New Roman"/>
          <w:b/>
          <w:bCs/>
          <w:sz w:val="24"/>
          <w:szCs w:val="24"/>
        </w:rPr>
        <w:lastRenderedPageBreak/>
        <w:t>NO OBJECTION CERTIFICATE</w:t>
      </w:r>
    </w:p>
    <w:p w14:paraId="311ADEB7" w14:textId="77777777" w:rsidR="007C2FA0" w:rsidRDefault="009325B0">
      <w:pPr>
        <w:pStyle w:val="BodyText"/>
        <w:tabs>
          <w:tab w:val="left" w:leader="dot" w:pos="7275"/>
        </w:tabs>
        <w:spacing w:before="214" w:line="276" w:lineRule="auto"/>
        <w:ind w:left="220" w:right="659"/>
        <w:jc w:val="both"/>
        <w:rPr>
          <w:spacing w:val="-3"/>
        </w:rPr>
      </w:pPr>
      <w:r>
        <w:t xml:space="preserve">This is to certify that </w:t>
      </w:r>
      <w:r>
        <w:rPr>
          <w:u w:val="single"/>
        </w:rPr>
        <w:t>University/Organization 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t>…as</w:t>
      </w:r>
      <w:r>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6EDECFB2" w14:textId="77777777" w:rsidR="007C2FA0" w:rsidRDefault="009325B0">
      <w:pPr>
        <w:pStyle w:val="BodyText"/>
        <w:spacing w:before="196" w:line="276" w:lineRule="auto"/>
        <w:ind w:left="220" w:right="662"/>
        <w:jc w:val="both"/>
      </w:pPr>
      <w:r>
        <w:t xml:space="preserve">Further </w:t>
      </w:r>
      <w:r>
        <w:rPr>
          <w:u w:val="single"/>
        </w:rPr>
        <w:t>Name of the University/Organization</w:t>
      </w:r>
      <w:r>
        <w:t xml:space="preserve"> shall not provide any financial assistance in respect</w:t>
      </w:r>
      <w:r>
        <w:rPr>
          <w:spacing w:val="-57"/>
        </w:rPr>
        <w:t xml:space="preserve"> </w:t>
      </w:r>
      <w:r>
        <w:t xml:space="preserve">of said IPR nor </w:t>
      </w:r>
      <w:proofErr w:type="gramStart"/>
      <w:r>
        <w:t>shall</w:t>
      </w:r>
      <w:proofErr w:type="gramEnd"/>
      <w:r>
        <w:t xml:space="preserve">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74D2C8DC" w14:textId="77777777" w:rsidR="007C2FA0" w:rsidRDefault="007C2FA0">
      <w:pPr>
        <w:jc w:val="both"/>
        <w:rPr>
          <w:rFonts w:ascii="Times New Roman" w:hAnsi="Times New Roman"/>
          <w:sz w:val="24"/>
          <w:szCs w:val="24"/>
        </w:rPr>
      </w:pPr>
    </w:p>
    <w:p w14:paraId="5570A106" w14:textId="77777777" w:rsidR="007C2FA0" w:rsidRDefault="007C2FA0">
      <w:pPr>
        <w:jc w:val="both"/>
        <w:rPr>
          <w:rFonts w:ascii="Times New Roman" w:hAnsi="Times New Roman"/>
          <w:sz w:val="24"/>
          <w:szCs w:val="24"/>
        </w:rPr>
      </w:pPr>
    </w:p>
    <w:p w14:paraId="5CDE3BD2" w14:textId="77777777" w:rsidR="007C2FA0" w:rsidRDefault="009325B0">
      <w:pPr>
        <w:ind w:left="284"/>
        <w:jc w:val="both"/>
        <w:rPr>
          <w:rFonts w:ascii="Times New Roman" w:hAnsi="Times New Roman"/>
          <w:sz w:val="24"/>
          <w:szCs w:val="24"/>
        </w:rPr>
      </w:pPr>
      <w:r>
        <w:rPr>
          <w:rFonts w:ascii="Times New Roman" w:hAnsi="Times New Roman"/>
          <w:sz w:val="24"/>
          <w:szCs w:val="24"/>
        </w:rPr>
        <w:t>(Authorised Signatory)</w:t>
      </w:r>
    </w:p>
    <w:p w14:paraId="54A9BC8E" w14:textId="77777777" w:rsidR="007C2FA0" w:rsidRDefault="007C2FA0">
      <w:pPr>
        <w:jc w:val="center"/>
        <w:rPr>
          <w:rFonts w:ascii="Times New Roman" w:hAnsi="Times New Roman"/>
          <w:b/>
          <w:bCs/>
          <w:sz w:val="24"/>
          <w:szCs w:val="24"/>
        </w:rPr>
      </w:pPr>
    </w:p>
    <w:sectPr w:rsidR="007C2FA0">
      <w:headerReference w:type="default" r:id="rId25"/>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AC550" w14:textId="77777777" w:rsidR="00497F3C" w:rsidRDefault="00497F3C">
      <w:pPr>
        <w:spacing w:line="240" w:lineRule="auto"/>
      </w:pPr>
      <w:r>
        <w:separator/>
      </w:r>
    </w:p>
  </w:endnote>
  <w:endnote w:type="continuationSeparator" w:id="0">
    <w:p w14:paraId="176F827B" w14:textId="77777777" w:rsidR="00497F3C" w:rsidRDefault="00497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7BC6" w14:textId="77777777" w:rsidR="00497F3C" w:rsidRDefault="00497F3C">
      <w:pPr>
        <w:spacing w:after="0"/>
      </w:pPr>
      <w:r>
        <w:separator/>
      </w:r>
    </w:p>
  </w:footnote>
  <w:footnote w:type="continuationSeparator" w:id="0">
    <w:p w14:paraId="76ABED6A" w14:textId="77777777" w:rsidR="00497F3C" w:rsidRDefault="00497F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987C" w14:textId="77777777" w:rsidR="007C2FA0" w:rsidRDefault="009325B0">
    <w:pPr>
      <w:jc w:val="center"/>
      <w:rPr>
        <w:rFonts w:ascii="Times New Roman" w:hAnsi="Times New Roman"/>
        <w:sz w:val="24"/>
        <w:szCs w:val="24"/>
      </w:rPr>
    </w:pPr>
    <w:r>
      <w:rPr>
        <w:rFonts w:ascii="Times New Roman" w:hAnsi="Times New Roman"/>
        <w:sz w:val="24"/>
        <w:szCs w:val="24"/>
      </w:rPr>
      <w:t>(Letter Head of the external organization)</w:t>
    </w:r>
  </w:p>
  <w:p w14:paraId="5003B113" w14:textId="77777777" w:rsidR="007C2FA0" w:rsidRDefault="007C2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BD5E3"/>
    <w:multiLevelType w:val="singleLevel"/>
    <w:tmpl w:val="B33BD5E3"/>
    <w:lvl w:ilvl="0">
      <w:start w:val="3"/>
      <w:numFmt w:val="decimal"/>
      <w:lvlText w:val="%1."/>
      <w:lvlJc w:val="left"/>
    </w:lvl>
  </w:abstractNum>
  <w:abstractNum w:abstractNumId="1" w15:restartNumberingAfterBreak="0">
    <w:nsid w:val="FF8DAF94"/>
    <w:multiLevelType w:val="multilevel"/>
    <w:tmpl w:val="FF8DAF94"/>
    <w:lvl w:ilvl="0">
      <w:start w:val="1"/>
      <w:numFmt w:val="decimal"/>
      <w:suff w:val="space"/>
      <w:lvlText w:val="%1."/>
      <w:lvlJc w:val="left"/>
      <w:rPr>
        <w:rFonts w:hint="default"/>
        <w:b/>
        <w:bCs/>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8CB0817"/>
    <w:multiLevelType w:val="hybridMultilevel"/>
    <w:tmpl w:val="4372EB1E"/>
    <w:lvl w:ilvl="0" w:tplc="9BFC8C1A">
      <w:start w:val="1"/>
      <w:numFmt w:val="decimal"/>
      <w:lvlText w:val="%1."/>
      <w:lvlJc w:val="left"/>
      <w:pPr>
        <w:ind w:left="1636" w:hanging="360"/>
      </w:pPr>
      <w:rPr>
        <w:rFonts w:hint="default"/>
        <w:b/>
        <w:bCs/>
      </w:rPr>
    </w:lvl>
    <w:lvl w:ilvl="1" w:tplc="40090019" w:tentative="1">
      <w:start w:val="1"/>
      <w:numFmt w:val="lowerLetter"/>
      <w:lvlText w:val="%2."/>
      <w:lvlJc w:val="left"/>
      <w:pPr>
        <w:ind w:left="3294" w:hanging="360"/>
      </w:pPr>
    </w:lvl>
    <w:lvl w:ilvl="2" w:tplc="4009001B" w:tentative="1">
      <w:start w:val="1"/>
      <w:numFmt w:val="lowerRoman"/>
      <w:lvlText w:val="%3."/>
      <w:lvlJc w:val="right"/>
      <w:pPr>
        <w:ind w:left="4014" w:hanging="180"/>
      </w:pPr>
    </w:lvl>
    <w:lvl w:ilvl="3" w:tplc="4009000F" w:tentative="1">
      <w:start w:val="1"/>
      <w:numFmt w:val="decimal"/>
      <w:lvlText w:val="%4."/>
      <w:lvlJc w:val="left"/>
      <w:pPr>
        <w:ind w:left="4734" w:hanging="360"/>
      </w:pPr>
    </w:lvl>
    <w:lvl w:ilvl="4" w:tplc="40090019" w:tentative="1">
      <w:start w:val="1"/>
      <w:numFmt w:val="lowerLetter"/>
      <w:lvlText w:val="%5."/>
      <w:lvlJc w:val="left"/>
      <w:pPr>
        <w:ind w:left="5454" w:hanging="360"/>
      </w:pPr>
    </w:lvl>
    <w:lvl w:ilvl="5" w:tplc="4009001B" w:tentative="1">
      <w:start w:val="1"/>
      <w:numFmt w:val="lowerRoman"/>
      <w:lvlText w:val="%6."/>
      <w:lvlJc w:val="right"/>
      <w:pPr>
        <w:ind w:left="6174" w:hanging="180"/>
      </w:pPr>
    </w:lvl>
    <w:lvl w:ilvl="6" w:tplc="4009000F" w:tentative="1">
      <w:start w:val="1"/>
      <w:numFmt w:val="decimal"/>
      <w:lvlText w:val="%7."/>
      <w:lvlJc w:val="left"/>
      <w:pPr>
        <w:ind w:left="6894" w:hanging="360"/>
      </w:pPr>
    </w:lvl>
    <w:lvl w:ilvl="7" w:tplc="40090019" w:tentative="1">
      <w:start w:val="1"/>
      <w:numFmt w:val="lowerLetter"/>
      <w:lvlText w:val="%8."/>
      <w:lvlJc w:val="left"/>
      <w:pPr>
        <w:ind w:left="7614" w:hanging="360"/>
      </w:pPr>
    </w:lvl>
    <w:lvl w:ilvl="8" w:tplc="4009001B" w:tentative="1">
      <w:start w:val="1"/>
      <w:numFmt w:val="lowerRoman"/>
      <w:lvlText w:val="%9."/>
      <w:lvlJc w:val="right"/>
      <w:pPr>
        <w:ind w:left="8334" w:hanging="180"/>
      </w:pPr>
    </w:lvl>
  </w:abstractNum>
  <w:abstractNum w:abstractNumId="3" w15:restartNumberingAfterBreak="0">
    <w:nsid w:val="14DA1ABD"/>
    <w:multiLevelType w:val="hybridMultilevel"/>
    <w:tmpl w:val="64D816F2"/>
    <w:lvl w:ilvl="0" w:tplc="2ACADDE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BC34CE8"/>
    <w:multiLevelType w:val="hybridMultilevel"/>
    <w:tmpl w:val="55307CC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 w15:restartNumberingAfterBreak="0">
    <w:nsid w:val="353B5008"/>
    <w:multiLevelType w:val="hybridMultilevel"/>
    <w:tmpl w:val="9716BE9C"/>
    <w:lvl w:ilvl="0" w:tplc="40090001">
      <w:start w:val="1"/>
      <w:numFmt w:val="bullet"/>
      <w:lvlText w:val=""/>
      <w:lvlJc w:val="left"/>
      <w:pPr>
        <w:ind w:left="1222" w:hanging="360"/>
      </w:pPr>
      <w:rPr>
        <w:rFonts w:ascii="Symbol" w:hAnsi="Symbol" w:hint="default"/>
      </w:rPr>
    </w:lvl>
    <w:lvl w:ilvl="1" w:tplc="FFFFFFFF" w:tentative="1">
      <w:start w:val="1"/>
      <w:numFmt w:val="bullet"/>
      <w:lvlText w:val="o"/>
      <w:lvlJc w:val="left"/>
      <w:pPr>
        <w:ind w:left="1942" w:hanging="360"/>
      </w:pPr>
      <w:rPr>
        <w:rFonts w:ascii="Courier New" w:hAnsi="Courier New" w:cs="Courier New" w:hint="default"/>
      </w:rPr>
    </w:lvl>
    <w:lvl w:ilvl="2" w:tplc="FFFFFFFF" w:tentative="1">
      <w:start w:val="1"/>
      <w:numFmt w:val="bullet"/>
      <w:lvlText w:val=""/>
      <w:lvlJc w:val="left"/>
      <w:pPr>
        <w:ind w:left="2662" w:hanging="360"/>
      </w:pPr>
      <w:rPr>
        <w:rFonts w:ascii="Wingdings" w:hAnsi="Wingdings" w:hint="default"/>
      </w:rPr>
    </w:lvl>
    <w:lvl w:ilvl="3" w:tplc="FFFFFFFF" w:tentative="1">
      <w:start w:val="1"/>
      <w:numFmt w:val="bullet"/>
      <w:lvlText w:val=""/>
      <w:lvlJc w:val="left"/>
      <w:pPr>
        <w:ind w:left="3382" w:hanging="360"/>
      </w:pPr>
      <w:rPr>
        <w:rFonts w:ascii="Symbol" w:hAnsi="Symbol" w:hint="default"/>
      </w:rPr>
    </w:lvl>
    <w:lvl w:ilvl="4" w:tplc="FFFFFFFF" w:tentative="1">
      <w:start w:val="1"/>
      <w:numFmt w:val="bullet"/>
      <w:lvlText w:val="o"/>
      <w:lvlJc w:val="left"/>
      <w:pPr>
        <w:ind w:left="4102" w:hanging="360"/>
      </w:pPr>
      <w:rPr>
        <w:rFonts w:ascii="Courier New" w:hAnsi="Courier New" w:cs="Courier New" w:hint="default"/>
      </w:rPr>
    </w:lvl>
    <w:lvl w:ilvl="5" w:tplc="FFFFFFFF" w:tentative="1">
      <w:start w:val="1"/>
      <w:numFmt w:val="bullet"/>
      <w:lvlText w:val=""/>
      <w:lvlJc w:val="left"/>
      <w:pPr>
        <w:ind w:left="4822" w:hanging="360"/>
      </w:pPr>
      <w:rPr>
        <w:rFonts w:ascii="Wingdings" w:hAnsi="Wingdings" w:hint="default"/>
      </w:rPr>
    </w:lvl>
    <w:lvl w:ilvl="6" w:tplc="FFFFFFFF" w:tentative="1">
      <w:start w:val="1"/>
      <w:numFmt w:val="bullet"/>
      <w:lvlText w:val=""/>
      <w:lvlJc w:val="left"/>
      <w:pPr>
        <w:ind w:left="5542" w:hanging="360"/>
      </w:pPr>
      <w:rPr>
        <w:rFonts w:ascii="Symbol" w:hAnsi="Symbol" w:hint="default"/>
      </w:rPr>
    </w:lvl>
    <w:lvl w:ilvl="7" w:tplc="FFFFFFFF" w:tentative="1">
      <w:start w:val="1"/>
      <w:numFmt w:val="bullet"/>
      <w:lvlText w:val="o"/>
      <w:lvlJc w:val="left"/>
      <w:pPr>
        <w:ind w:left="6262" w:hanging="360"/>
      </w:pPr>
      <w:rPr>
        <w:rFonts w:ascii="Courier New" w:hAnsi="Courier New" w:cs="Courier New" w:hint="default"/>
      </w:rPr>
    </w:lvl>
    <w:lvl w:ilvl="8" w:tplc="FFFFFFFF" w:tentative="1">
      <w:start w:val="1"/>
      <w:numFmt w:val="bullet"/>
      <w:lvlText w:val=""/>
      <w:lvlJc w:val="left"/>
      <w:pPr>
        <w:ind w:left="6982" w:hanging="360"/>
      </w:pPr>
      <w:rPr>
        <w:rFonts w:ascii="Wingdings" w:hAnsi="Wingdings" w:hint="default"/>
      </w:rPr>
    </w:lvl>
  </w:abstractNum>
  <w:abstractNum w:abstractNumId="6" w15:restartNumberingAfterBreak="0">
    <w:nsid w:val="362E413B"/>
    <w:multiLevelType w:val="multilevel"/>
    <w:tmpl w:val="1EBA0626"/>
    <w:lvl w:ilvl="0">
      <w:start w:val="1"/>
      <w:numFmt w:val="upp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2"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C5E7F70"/>
    <w:multiLevelType w:val="hybridMultilevel"/>
    <w:tmpl w:val="5F246856"/>
    <w:lvl w:ilvl="0" w:tplc="560ED3E0">
      <w:start w:val="1"/>
      <w:numFmt w:val="decimal"/>
      <w:lvlText w:val="%1."/>
      <w:lvlJc w:val="left"/>
      <w:pPr>
        <w:ind w:left="502"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9E0C2C"/>
    <w:multiLevelType w:val="hybridMultilevel"/>
    <w:tmpl w:val="39468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2D7173D"/>
    <w:multiLevelType w:val="hybridMultilevel"/>
    <w:tmpl w:val="4C86232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F17CD0"/>
    <w:multiLevelType w:val="singleLevel"/>
    <w:tmpl w:val="66F17CD0"/>
    <w:lvl w:ilvl="0">
      <w:start w:val="1"/>
      <w:numFmt w:val="upperLetter"/>
      <w:lvlText w:val="%1."/>
      <w:lvlJc w:val="left"/>
      <w:pPr>
        <w:tabs>
          <w:tab w:val="left" w:pos="360"/>
        </w:tabs>
        <w:ind w:left="360" w:hanging="360"/>
      </w:pPr>
      <w:rPr>
        <w:rFonts w:cs="Times New Roman"/>
      </w:rPr>
    </w:lvl>
  </w:abstractNum>
  <w:abstractNum w:abstractNumId="11" w15:restartNumberingAfterBreak="0">
    <w:nsid w:val="6A9534DD"/>
    <w:multiLevelType w:val="hybridMultilevel"/>
    <w:tmpl w:val="737E19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A5B3551"/>
    <w:multiLevelType w:val="multilevel"/>
    <w:tmpl w:val="7A5B3551"/>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13" w15:restartNumberingAfterBreak="0">
    <w:nsid w:val="7C146CC0"/>
    <w:multiLevelType w:val="hybridMultilevel"/>
    <w:tmpl w:val="694E3972"/>
    <w:lvl w:ilvl="0" w:tplc="334A13FC">
      <w:start w:val="1"/>
      <w:numFmt w:val="decimal"/>
      <w:lvlText w:val="%1."/>
      <w:lvlJc w:val="left"/>
      <w:pPr>
        <w:ind w:left="144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7D17285A"/>
    <w:multiLevelType w:val="hybridMultilevel"/>
    <w:tmpl w:val="1406795E"/>
    <w:lvl w:ilvl="0" w:tplc="A50AF8F8">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635999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558050">
    <w:abstractNumId w:val="0"/>
  </w:num>
  <w:num w:numId="3" w16cid:durableId="102961490">
    <w:abstractNumId w:val="6"/>
  </w:num>
  <w:num w:numId="4" w16cid:durableId="358162886">
    <w:abstractNumId w:val="1"/>
  </w:num>
  <w:num w:numId="5" w16cid:durableId="968587112">
    <w:abstractNumId w:val="10"/>
    <w:lvlOverride w:ilvl="0">
      <w:startOverride w:val="1"/>
    </w:lvlOverride>
  </w:num>
  <w:num w:numId="6" w16cid:durableId="1584026173">
    <w:abstractNumId w:val="9"/>
  </w:num>
  <w:num w:numId="7" w16cid:durableId="575017737">
    <w:abstractNumId w:val="7"/>
  </w:num>
  <w:num w:numId="8" w16cid:durableId="1750272135">
    <w:abstractNumId w:val="14"/>
  </w:num>
  <w:num w:numId="9" w16cid:durableId="1915554429">
    <w:abstractNumId w:val="3"/>
  </w:num>
  <w:num w:numId="10" w16cid:durableId="684789425">
    <w:abstractNumId w:val="13"/>
  </w:num>
  <w:num w:numId="11" w16cid:durableId="2144493743">
    <w:abstractNumId w:val="2"/>
  </w:num>
  <w:num w:numId="12" w16cid:durableId="425617259">
    <w:abstractNumId w:val="5"/>
  </w:num>
  <w:num w:numId="13" w16cid:durableId="538055062">
    <w:abstractNumId w:val="11"/>
  </w:num>
  <w:num w:numId="14" w16cid:durableId="1980529092">
    <w:abstractNumId w:val="4"/>
  </w:num>
  <w:num w:numId="15" w16cid:durableId="487094598">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AFAF93BA"/>
    <w:rsid w:val="AFFF9272"/>
    <w:rsid w:val="BDDD6D9A"/>
    <w:rsid w:val="D71C520D"/>
    <w:rsid w:val="FA97BF71"/>
    <w:rsid w:val="FACF5EF4"/>
    <w:rsid w:val="FFFB68D6"/>
    <w:rsid w:val="FFFE1E1C"/>
    <w:rsid w:val="000008D4"/>
    <w:rsid w:val="00006F9A"/>
    <w:rsid w:val="000122D6"/>
    <w:rsid w:val="00020EC9"/>
    <w:rsid w:val="00025D45"/>
    <w:rsid w:val="0002683A"/>
    <w:rsid w:val="000444C6"/>
    <w:rsid w:val="00057045"/>
    <w:rsid w:val="000764C1"/>
    <w:rsid w:val="00077570"/>
    <w:rsid w:val="00081919"/>
    <w:rsid w:val="00087492"/>
    <w:rsid w:val="00094DDB"/>
    <w:rsid w:val="00096EC9"/>
    <w:rsid w:val="000A4DC9"/>
    <w:rsid w:val="000A545A"/>
    <w:rsid w:val="000B73F5"/>
    <w:rsid w:val="000C6139"/>
    <w:rsid w:val="000D44C0"/>
    <w:rsid w:val="000D6351"/>
    <w:rsid w:val="000D7EDF"/>
    <w:rsid w:val="000E4805"/>
    <w:rsid w:val="000E5ABE"/>
    <w:rsid w:val="000E7966"/>
    <w:rsid w:val="00102678"/>
    <w:rsid w:val="001055F1"/>
    <w:rsid w:val="001150BE"/>
    <w:rsid w:val="001160D2"/>
    <w:rsid w:val="00126F46"/>
    <w:rsid w:val="00133193"/>
    <w:rsid w:val="00133A81"/>
    <w:rsid w:val="001423BF"/>
    <w:rsid w:val="0014480F"/>
    <w:rsid w:val="00171F1B"/>
    <w:rsid w:val="00177239"/>
    <w:rsid w:val="00190178"/>
    <w:rsid w:val="00196107"/>
    <w:rsid w:val="001A2ADA"/>
    <w:rsid w:val="001A4415"/>
    <w:rsid w:val="001A6AAA"/>
    <w:rsid w:val="001A7EF7"/>
    <w:rsid w:val="001B0B22"/>
    <w:rsid w:val="001B1379"/>
    <w:rsid w:val="001C500D"/>
    <w:rsid w:val="001C6FEA"/>
    <w:rsid w:val="001D2CB7"/>
    <w:rsid w:val="001D69CB"/>
    <w:rsid w:val="001F214D"/>
    <w:rsid w:val="001F3916"/>
    <w:rsid w:val="00207B14"/>
    <w:rsid w:val="00212907"/>
    <w:rsid w:val="002223C2"/>
    <w:rsid w:val="00227EF3"/>
    <w:rsid w:val="00232C14"/>
    <w:rsid w:val="00232D89"/>
    <w:rsid w:val="00234A5F"/>
    <w:rsid w:val="0024319D"/>
    <w:rsid w:val="0024602C"/>
    <w:rsid w:val="00246DF8"/>
    <w:rsid w:val="002562B9"/>
    <w:rsid w:val="00281BD1"/>
    <w:rsid w:val="002866E1"/>
    <w:rsid w:val="002A28E4"/>
    <w:rsid w:val="002B6D0D"/>
    <w:rsid w:val="002C209A"/>
    <w:rsid w:val="002C3E65"/>
    <w:rsid w:val="002C42BB"/>
    <w:rsid w:val="002E1268"/>
    <w:rsid w:val="002E2410"/>
    <w:rsid w:val="002E7E4D"/>
    <w:rsid w:val="002F547E"/>
    <w:rsid w:val="003056F4"/>
    <w:rsid w:val="00311E24"/>
    <w:rsid w:val="00314487"/>
    <w:rsid w:val="00321870"/>
    <w:rsid w:val="00324F83"/>
    <w:rsid w:val="0033084E"/>
    <w:rsid w:val="00332D39"/>
    <w:rsid w:val="0033392F"/>
    <w:rsid w:val="00337B97"/>
    <w:rsid w:val="00344755"/>
    <w:rsid w:val="003565EE"/>
    <w:rsid w:val="003600C8"/>
    <w:rsid w:val="003824CF"/>
    <w:rsid w:val="003A771C"/>
    <w:rsid w:val="003B2EEA"/>
    <w:rsid w:val="003C1445"/>
    <w:rsid w:val="003C4C30"/>
    <w:rsid w:val="003C658B"/>
    <w:rsid w:val="003D025C"/>
    <w:rsid w:val="003D2934"/>
    <w:rsid w:val="003E6731"/>
    <w:rsid w:val="003F313E"/>
    <w:rsid w:val="003F702E"/>
    <w:rsid w:val="00407FB9"/>
    <w:rsid w:val="004335AB"/>
    <w:rsid w:val="00435911"/>
    <w:rsid w:val="00452191"/>
    <w:rsid w:val="00462503"/>
    <w:rsid w:val="00473EA3"/>
    <w:rsid w:val="0048747A"/>
    <w:rsid w:val="004923AC"/>
    <w:rsid w:val="00496112"/>
    <w:rsid w:val="00497F3C"/>
    <w:rsid w:val="004A0C68"/>
    <w:rsid w:val="004A1238"/>
    <w:rsid w:val="004A5E0E"/>
    <w:rsid w:val="004B2A8E"/>
    <w:rsid w:val="004C5C14"/>
    <w:rsid w:val="004C6F5C"/>
    <w:rsid w:val="004D3BD9"/>
    <w:rsid w:val="004D3F79"/>
    <w:rsid w:val="004E3141"/>
    <w:rsid w:val="004F168A"/>
    <w:rsid w:val="00500C3F"/>
    <w:rsid w:val="005045D6"/>
    <w:rsid w:val="00514AA8"/>
    <w:rsid w:val="00526702"/>
    <w:rsid w:val="005270B7"/>
    <w:rsid w:val="00532007"/>
    <w:rsid w:val="005359DE"/>
    <w:rsid w:val="00536857"/>
    <w:rsid w:val="0054791A"/>
    <w:rsid w:val="00561F22"/>
    <w:rsid w:val="00563066"/>
    <w:rsid w:val="00577022"/>
    <w:rsid w:val="00581459"/>
    <w:rsid w:val="00581BA4"/>
    <w:rsid w:val="00597507"/>
    <w:rsid w:val="005C42C1"/>
    <w:rsid w:val="005E683C"/>
    <w:rsid w:val="005F2A38"/>
    <w:rsid w:val="005F55D7"/>
    <w:rsid w:val="005F6214"/>
    <w:rsid w:val="00610765"/>
    <w:rsid w:val="006125F1"/>
    <w:rsid w:val="00615210"/>
    <w:rsid w:val="00615669"/>
    <w:rsid w:val="00620C83"/>
    <w:rsid w:val="00622759"/>
    <w:rsid w:val="00646C3B"/>
    <w:rsid w:val="00661B28"/>
    <w:rsid w:val="00666F2D"/>
    <w:rsid w:val="00672DEE"/>
    <w:rsid w:val="00695625"/>
    <w:rsid w:val="006A510C"/>
    <w:rsid w:val="006A61B6"/>
    <w:rsid w:val="006B3512"/>
    <w:rsid w:val="006B3A76"/>
    <w:rsid w:val="006C41C0"/>
    <w:rsid w:val="006D14A3"/>
    <w:rsid w:val="006D2E54"/>
    <w:rsid w:val="006E3306"/>
    <w:rsid w:val="006E71A6"/>
    <w:rsid w:val="006F0EA6"/>
    <w:rsid w:val="00703BC2"/>
    <w:rsid w:val="00712C00"/>
    <w:rsid w:val="00715FC1"/>
    <w:rsid w:val="007227CB"/>
    <w:rsid w:val="00723EDA"/>
    <w:rsid w:val="00726460"/>
    <w:rsid w:val="0072782C"/>
    <w:rsid w:val="00732869"/>
    <w:rsid w:val="0073348D"/>
    <w:rsid w:val="00743A25"/>
    <w:rsid w:val="00764F4E"/>
    <w:rsid w:val="00784D12"/>
    <w:rsid w:val="00785A9A"/>
    <w:rsid w:val="0078692B"/>
    <w:rsid w:val="00794458"/>
    <w:rsid w:val="007965CE"/>
    <w:rsid w:val="007B24E4"/>
    <w:rsid w:val="007B3068"/>
    <w:rsid w:val="007C2840"/>
    <w:rsid w:val="007C2FA0"/>
    <w:rsid w:val="007C7302"/>
    <w:rsid w:val="007D1634"/>
    <w:rsid w:val="007D2638"/>
    <w:rsid w:val="007D3489"/>
    <w:rsid w:val="007E2129"/>
    <w:rsid w:val="007F2C07"/>
    <w:rsid w:val="007F64DA"/>
    <w:rsid w:val="00813C14"/>
    <w:rsid w:val="00825372"/>
    <w:rsid w:val="00831F4D"/>
    <w:rsid w:val="00833230"/>
    <w:rsid w:val="00840A4E"/>
    <w:rsid w:val="00842D21"/>
    <w:rsid w:val="0085223B"/>
    <w:rsid w:val="00856FD6"/>
    <w:rsid w:val="008C1A84"/>
    <w:rsid w:val="008E62B6"/>
    <w:rsid w:val="00900695"/>
    <w:rsid w:val="0090782B"/>
    <w:rsid w:val="009124F7"/>
    <w:rsid w:val="009139F2"/>
    <w:rsid w:val="009159F5"/>
    <w:rsid w:val="00925481"/>
    <w:rsid w:val="009325B0"/>
    <w:rsid w:val="00934FAB"/>
    <w:rsid w:val="00936BD1"/>
    <w:rsid w:val="0094461D"/>
    <w:rsid w:val="00954A12"/>
    <w:rsid w:val="00965553"/>
    <w:rsid w:val="00971A6D"/>
    <w:rsid w:val="009830A0"/>
    <w:rsid w:val="00986788"/>
    <w:rsid w:val="009B2223"/>
    <w:rsid w:val="009E0AAF"/>
    <w:rsid w:val="009E40EB"/>
    <w:rsid w:val="009F6ADE"/>
    <w:rsid w:val="00A02DD2"/>
    <w:rsid w:val="00A1755E"/>
    <w:rsid w:val="00A2529D"/>
    <w:rsid w:val="00A40405"/>
    <w:rsid w:val="00A4185D"/>
    <w:rsid w:val="00A45332"/>
    <w:rsid w:val="00A51E8C"/>
    <w:rsid w:val="00A522CD"/>
    <w:rsid w:val="00A64CC9"/>
    <w:rsid w:val="00A77801"/>
    <w:rsid w:val="00A83134"/>
    <w:rsid w:val="00A87F3A"/>
    <w:rsid w:val="00A904CE"/>
    <w:rsid w:val="00A974E6"/>
    <w:rsid w:val="00AA59D0"/>
    <w:rsid w:val="00AB26BB"/>
    <w:rsid w:val="00AB691F"/>
    <w:rsid w:val="00AC7C15"/>
    <w:rsid w:val="00AD0C61"/>
    <w:rsid w:val="00AD184D"/>
    <w:rsid w:val="00AD4F0B"/>
    <w:rsid w:val="00AD7A5B"/>
    <w:rsid w:val="00AE36D2"/>
    <w:rsid w:val="00AE5AB7"/>
    <w:rsid w:val="00AE6D38"/>
    <w:rsid w:val="00AF366E"/>
    <w:rsid w:val="00AF3C36"/>
    <w:rsid w:val="00B13616"/>
    <w:rsid w:val="00B15BE0"/>
    <w:rsid w:val="00B22271"/>
    <w:rsid w:val="00B309B2"/>
    <w:rsid w:val="00B4293B"/>
    <w:rsid w:val="00B429B7"/>
    <w:rsid w:val="00B45883"/>
    <w:rsid w:val="00B523CA"/>
    <w:rsid w:val="00BB48ED"/>
    <w:rsid w:val="00BC1EF4"/>
    <w:rsid w:val="00BC26F8"/>
    <w:rsid w:val="00BC3358"/>
    <w:rsid w:val="00BC640B"/>
    <w:rsid w:val="00BD0F48"/>
    <w:rsid w:val="00BD451E"/>
    <w:rsid w:val="00BD4FC0"/>
    <w:rsid w:val="00BE122C"/>
    <w:rsid w:val="00BE73D0"/>
    <w:rsid w:val="00BF223D"/>
    <w:rsid w:val="00C000AB"/>
    <w:rsid w:val="00C03F2A"/>
    <w:rsid w:val="00C05047"/>
    <w:rsid w:val="00C25DA5"/>
    <w:rsid w:val="00C338EA"/>
    <w:rsid w:val="00C42116"/>
    <w:rsid w:val="00C52F2F"/>
    <w:rsid w:val="00C61AE3"/>
    <w:rsid w:val="00C6327E"/>
    <w:rsid w:val="00C948D3"/>
    <w:rsid w:val="00CA05A5"/>
    <w:rsid w:val="00CB3586"/>
    <w:rsid w:val="00CC08A3"/>
    <w:rsid w:val="00CD1E7B"/>
    <w:rsid w:val="00CD723A"/>
    <w:rsid w:val="00CE033B"/>
    <w:rsid w:val="00CF56D6"/>
    <w:rsid w:val="00CF7F08"/>
    <w:rsid w:val="00D1702B"/>
    <w:rsid w:val="00D33CA3"/>
    <w:rsid w:val="00D35DF2"/>
    <w:rsid w:val="00D643B6"/>
    <w:rsid w:val="00D71F11"/>
    <w:rsid w:val="00D83534"/>
    <w:rsid w:val="00DB0D15"/>
    <w:rsid w:val="00DB10D3"/>
    <w:rsid w:val="00DB45D4"/>
    <w:rsid w:val="00DB4A05"/>
    <w:rsid w:val="00DD06E1"/>
    <w:rsid w:val="00DD4EEE"/>
    <w:rsid w:val="00DE2BA0"/>
    <w:rsid w:val="00DE50CC"/>
    <w:rsid w:val="00E217F6"/>
    <w:rsid w:val="00E308C8"/>
    <w:rsid w:val="00E31360"/>
    <w:rsid w:val="00E34DAA"/>
    <w:rsid w:val="00E45870"/>
    <w:rsid w:val="00E50661"/>
    <w:rsid w:val="00E553AE"/>
    <w:rsid w:val="00E7674F"/>
    <w:rsid w:val="00E82756"/>
    <w:rsid w:val="00E86893"/>
    <w:rsid w:val="00EC2D97"/>
    <w:rsid w:val="00ED74E3"/>
    <w:rsid w:val="00EE251B"/>
    <w:rsid w:val="00EE32C9"/>
    <w:rsid w:val="00EF59DB"/>
    <w:rsid w:val="00F03163"/>
    <w:rsid w:val="00F07144"/>
    <w:rsid w:val="00F11211"/>
    <w:rsid w:val="00F40C84"/>
    <w:rsid w:val="00F4249A"/>
    <w:rsid w:val="00F5068A"/>
    <w:rsid w:val="00F51BFC"/>
    <w:rsid w:val="00F568B4"/>
    <w:rsid w:val="00F730D8"/>
    <w:rsid w:val="00F908B0"/>
    <w:rsid w:val="00FA07CA"/>
    <w:rsid w:val="00FA25A1"/>
    <w:rsid w:val="00FA78E0"/>
    <w:rsid w:val="00FB4BA0"/>
    <w:rsid w:val="00FD66DE"/>
    <w:rsid w:val="00FF2F9D"/>
    <w:rsid w:val="00FF4504"/>
    <w:rsid w:val="27FDD044"/>
    <w:rsid w:val="6DBB5118"/>
    <w:rsid w:val="7BAF874D"/>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42404A"/>
  <w15:docId w15:val="{4A963E25-730D-4495-BCC5-BF88842D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503"/>
    <w:pPr>
      <w:spacing w:after="200" w:line="276" w:lineRule="auto"/>
    </w:pPr>
    <w:rPr>
      <w:rFonts w:ascii="Calibri" w:eastAsia="Times New Roman" w:hAnsi="Calibri"/>
      <w:sz w:val="22"/>
      <w:szCs w:val="22"/>
    </w:rPr>
  </w:style>
  <w:style w:type="paragraph" w:styleId="Heading1">
    <w:name w:val="heading 1"/>
    <w:basedOn w:val="Normal"/>
    <w:next w:val="Normal"/>
    <w:link w:val="Heading1Char"/>
    <w:uiPriority w:val="99"/>
    <w:qFormat/>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unhideWhenUsed/>
    <w:qFormat/>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0" w:line="360" w:lineRule="auto"/>
    </w:pPr>
    <w:rPr>
      <w:rFonts w:ascii="Times New Roman" w:hAnsi="Times New Roman"/>
      <w:sz w:val="24"/>
      <w:szCs w:val="20"/>
      <w:lang w:val="en-US" w:eastAsia="en-U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Pr>
      <w:rFonts w:eastAsia="Times New Roman"/>
      <w:b/>
      <w:sz w:val="24"/>
      <w:lang w:val="en-US" w:eastAsia="en-US"/>
    </w:rPr>
  </w:style>
  <w:style w:type="character" w:customStyle="1" w:styleId="Heading2Char">
    <w:name w:val="Heading 2 Char"/>
    <w:basedOn w:val="DefaultParagraphFont"/>
    <w:link w:val="Heading2"/>
    <w:uiPriority w:val="99"/>
    <w:semiHidden/>
    <w:rPr>
      <w:rFonts w:eastAsia="Times New Roman"/>
      <w:b/>
      <w:sz w:val="24"/>
      <w:lang w:val="en-US" w:eastAsia="en-US"/>
    </w:rPr>
  </w:style>
  <w:style w:type="character" w:customStyle="1" w:styleId="Heading3Char">
    <w:name w:val="Heading 3 Char"/>
    <w:basedOn w:val="DefaultParagraphFont"/>
    <w:link w:val="Heading3"/>
    <w:uiPriority w:val="99"/>
    <w:rPr>
      <w:rFonts w:ascii="Arial" w:eastAsia="Times New Roman" w:hAnsi="Arial"/>
      <w:sz w:val="24"/>
      <w:lang w:val="en-US" w:eastAsia="en-US"/>
    </w:rPr>
  </w:style>
  <w:style w:type="character" w:customStyle="1" w:styleId="Heading4Char">
    <w:name w:val="Heading 4 Char"/>
    <w:basedOn w:val="DefaultParagraphFont"/>
    <w:link w:val="Heading4"/>
    <w:uiPriority w:val="99"/>
    <w:semiHidden/>
    <w:rPr>
      <w:rFonts w:ascii="Cambria" w:eastAsia="Times New Roman" w:hAnsi="Cambria"/>
      <w:b/>
      <w:bCs/>
      <w:i/>
      <w:iCs/>
      <w:color w:val="4F81BD"/>
      <w:lang w:val="en-US" w:eastAsia="en-US"/>
    </w:rPr>
  </w:style>
  <w:style w:type="character" w:customStyle="1" w:styleId="Heading5Char">
    <w:name w:val="Heading 5 Char"/>
    <w:basedOn w:val="DefaultParagraphFont"/>
    <w:link w:val="Heading5"/>
    <w:uiPriority w:val="99"/>
    <w:semiHidden/>
    <w:rPr>
      <w:rFonts w:ascii="Cambria" w:eastAsia="Times New Roman" w:hAnsi="Cambria"/>
      <w:color w:val="243F60"/>
      <w:lang w:val="en-US" w:eastAsia="en-US"/>
    </w:rPr>
  </w:style>
  <w:style w:type="character" w:customStyle="1" w:styleId="Heading6Char">
    <w:name w:val="Heading 6 Char"/>
    <w:basedOn w:val="DefaultParagraphFont"/>
    <w:link w:val="Heading6"/>
    <w:uiPriority w:val="99"/>
    <w:semiHidden/>
    <w:rPr>
      <w:rFonts w:ascii="Cambria" w:eastAsia="Times New Roman" w:hAnsi="Cambria"/>
      <w:i/>
      <w:iCs/>
      <w:color w:val="243F60"/>
      <w:lang w:val="en-US" w:eastAsia="en-US"/>
    </w:rPr>
  </w:style>
  <w:style w:type="character" w:customStyle="1" w:styleId="Heading7Char">
    <w:name w:val="Heading 7 Char"/>
    <w:basedOn w:val="DefaultParagraphFont"/>
    <w:link w:val="Heading7"/>
    <w:uiPriority w:val="99"/>
    <w:semiHidden/>
    <w:rPr>
      <w:rFonts w:ascii="Cambria" w:eastAsia="Times New Roman" w:hAnsi="Cambria"/>
      <w:i/>
      <w:iCs/>
      <w:color w:val="404040"/>
      <w:lang w:val="en-US" w:eastAsia="en-US"/>
    </w:rPr>
  </w:style>
  <w:style w:type="character" w:customStyle="1" w:styleId="Heading8Char">
    <w:name w:val="Heading 8 Char"/>
    <w:basedOn w:val="DefaultParagraphFont"/>
    <w:link w:val="Heading8"/>
    <w:uiPriority w:val="99"/>
    <w:semiHidden/>
    <w:rPr>
      <w:rFonts w:ascii="Cambria" w:eastAsia="Times New Roman" w:hAnsi="Cambria"/>
      <w:color w:val="404040"/>
      <w:lang w:val="en-US" w:eastAsia="en-US"/>
    </w:rPr>
  </w:style>
  <w:style w:type="character" w:customStyle="1" w:styleId="Heading9Char">
    <w:name w:val="Heading 9 Char"/>
    <w:basedOn w:val="DefaultParagraphFont"/>
    <w:link w:val="Heading9"/>
    <w:uiPriority w:val="99"/>
    <w:semiHidden/>
    <w:rPr>
      <w:rFonts w:ascii="Cambria" w:eastAsia="Times New Roman" w:hAnsi="Cambria"/>
      <w:i/>
      <w:iCs/>
      <w:color w:val="404040"/>
      <w:lang w:val="en-US" w:eastAsia="en-US"/>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sz w:val="24"/>
      <w:szCs w:val="20"/>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Calibri" w:eastAsia="Times New Roman" w:hAnsi="Calibri" w:cs="Times New Roman"/>
      <w:lang w:val="en-IN" w:eastAsia="en-IN"/>
    </w:rPr>
  </w:style>
  <w:style w:type="character" w:customStyle="1" w:styleId="FooterChar">
    <w:name w:val="Footer Char"/>
    <w:basedOn w:val="DefaultParagraphFont"/>
    <w:link w:val="Footer"/>
    <w:uiPriority w:val="99"/>
    <w:rPr>
      <w:rFonts w:ascii="Calibri" w:eastAsia="Times New Roman" w:hAnsi="Calibri" w:cs="Times New Roman"/>
      <w:lang w:val="en-IN" w:eastAsia="en-IN"/>
    </w:rPr>
  </w:style>
  <w:style w:type="character" w:styleId="Hyperlink">
    <w:name w:val="Hyperlink"/>
    <w:basedOn w:val="DefaultParagraphFont"/>
    <w:uiPriority w:val="99"/>
    <w:unhideWhenUsed/>
    <w:rsid w:val="00A974E6"/>
    <w:rPr>
      <w:color w:val="0000FF"/>
      <w:u w:val="single"/>
    </w:rPr>
  </w:style>
  <w:style w:type="table" w:styleId="TableGridLight">
    <w:name w:val="Grid Table Light"/>
    <w:basedOn w:val="TableNormal"/>
    <w:uiPriority w:val="40"/>
    <w:rsid w:val="00DB0D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84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5312">
      <w:bodyDiv w:val="1"/>
      <w:marLeft w:val="0"/>
      <w:marRight w:val="0"/>
      <w:marTop w:val="0"/>
      <w:marBottom w:val="0"/>
      <w:divBdr>
        <w:top w:val="none" w:sz="0" w:space="0" w:color="auto"/>
        <w:left w:val="none" w:sz="0" w:space="0" w:color="auto"/>
        <w:bottom w:val="none" w:sz="0" w:space="0" w:color="auto"/>
        <w:right w:val="none" w:sz="0" w:space="0" w:color="auto"/>
      </w:divBdr>
    </w:div>
    <w:div w:id="120196957">
      <w:bodyDiv w:val="1"/>
      <w:marLeft w:val="0"/>
      <w:marRight w:val="0"/>
      <w:marTop w:val="0"/>
      <w:marBottom w:val="0"/>
      <w:divBdr>
        <w:top w:val="none" w:sz="0" w:space="0" w:color="auto"/>
        <w:left w:val="none" w:sz="0" w:space="0" w:color="auto"/>
        <w:bottom w:val="none" w:sz="0" w:space="0" w:color="auto"/>
        <w:right w:val="none" w:sz="0" w:space="0" w:color="auto"/>
      </w:divBdr>
    </w:div>
    <w:div w:id="225796670">
      <w:bodyDiv w:val="1"/>
      <w:marLeft w:val="0"/>
      <w:marRight w:val="0"/>
      <w:marTop w:val="0"/>
      <w:marBottom w:val="0"/>
      <w:divBdr>
        <w:top w:val="none" w:sz="0" w:space="0" w:color="auto"/>
        <w:left w:val="none" w:sz="0" w:space="0" w:color="auto"/>
        <w:bottom w:val="none" w:sz="0" w:space="0" w:color="auto"/>
        <w:right w:val="none" w:sz="0" w:space="0" w:color="auto"/>
      </w:divBdr>
    </w:div>
    <w:div w:id="227114427">
      <w:bodyDiv w:val="1"/>
      <w:marLeft w:val="0"/>
      <w:marRight w:val="0"/>
      <w:marTop w:val="0"/>
      <w:marBottom w:val="0"/>
      <w:divBdr>
        <w:top w:val="none" w:sz="0" w:space="0" w:color="auto"/>
        <w:left w:val="none" w:sz="0" w:space="0" w:color="auto"/>
        <w:bottom w:val="none" w:sz="0" w:space="0" w:color="auto"/>
        <w:right w:val="none" w:sz="0" w:space="0" w:color="auto"/>
      </w:divBdr>
    </w:div>
    <w:div w:id="272132994">
      <w:bodyDiv w:val="1"/>
      <w:marLeft w:val="0"/>
      <w:marRight w:val="0"/>
      <w:marTop w:val="0"/>
      <w:marBottom w:val="0"/>
      <w:divBdr>
        <w:top w:val="none" w:sz="0" w:space="0" w:color="auto"/>
        <w:left w:val="none" w:sz="0" w:space="0" w:color="auto"/>
        <w:bottom w:val="none" w:sz="0" w:space="0" w:color="auto"/>
        <w:right w:val="none" w:sz="0" w:space="0" w:color="auto"/>
      </w:divBdr>
    </w:div>
    <w:div w:id="493839290">
      <w:bodyDiv w:val="1"/>
      <w:marLeft w:val="0"/>
      <w:marRight w:val="0"/>
      <w:marTop w:val="0"/>
      <w:marBottom w:val="0"/>
      <w:divBdr>
        <w:top w:val="none" w:sz="0" w:space="0" w:color="auto"/>
        <w:left w:val="none" w:sz="0" w:space="0" w:color="auto"/>
        <w:bottom w:val="none" w:sz="0" w:space="0" w:color="auto"/>
        <w:right w:val="none" w:sz="0" w:space="0" w:color="auto"/>
      </w:divBdr>
    </w:div>
    <w:div w:id="553809078">
      <w:bodyDiv w:val="1"/>
      <w:marLeft w:val="0"/>
      <w:marRight w:val="0"/>
      <w:marTop w:val="0"/>
      <w:marBottom w:val="0"/>
      <w:divBdr>
        <w:top w:val="none" w:sz="0" w:space="0" w:color="auto"/>
        <w:left w:val="none" w:sz="0" w:space="0" w:color="auto"/>
        <w:bottom w:val="none" w:sz="0" w:space="0" w:color="auto"/>
        <w:right w:val="none" w:sz="0" w:space="0" w:color="auto"/>
      </w:divBdr>
    </w:div>
    <w:div w:id="579563701">
      <w:bodyDiv w:val="1"/>
      <w:marLeft w:val="0"/>
      <w:marRight w:val="0"/>
      <w:marTop w:val="0"/>
      <w:marBottom w:val="0"/>
      <w:divBdr>
        <w:top w:val="none" w:sz="0" w:space="0" w:color="auto"/>
        <w:left w:val="none" w:sz="0" w:space="0" w:color="auto"/>
        <w:bottom w:val="none" w:sz="0" w:space="0" w:color="auto"/>
        <w:right w:val="none" w:sz="0" w:space="0" w:color="auto"/>
      </w:divBdr>
    </w:div>
    <w:div w:id="715544629">
      <w:bodyDiv w:val="1"/>
      <w:marLeft w:val="0"/>
      <w:marRight w:val="0"/>
      <w:marTop w:val="0"/>
      <w:marBottom w:val="0"/>
      <w:divBdr>
        <w:top w:val="none" w:sz="0" w:space="0" w:color="auto"/>
        <w:left w:val="none" w:sz="0" w:space="0" w:color="auto"/>
        <w:bottom w:val="none" w:sz="0" w:space="0" w:color="auto"/>
        <w:right w:val="none" w:sz="0" w:space="0" w:color="auto"/>
      </w:divBdr>
    </w:div>
    <w:div w:id="784689748">
      <w:bodyDiv w:val="1"/>
      <w:marLeft w:val="0"/>
      <w:marRight w:val="0"/>
      <w:marTop w:val="0"/>
      <w:marBottom w:val="0"/>
      <w:divBdr>
        <w:top w:val="none" w:sz="0" w:space="0" w:color="auto"/>
        <w:left w:val="none" w:sz="0" w:space="0" w:color="auto"/>
        <w:bottom w:val="none" w:sz="0" w:space="0" w:color="auto"/>
        <w:right w:val="none" w:sz="0" w:space="0" w:color="auto"/>
      </w:divBdr>
    </w:div>
    <w:div w:id="790903018">
      <w:bodyDiv w:val="1"/>
      <w:marLeft w:val="0"/>
      <w:marRight w:val="0"/>
      <w:marTop w:val="0"/>
      <w:marBottom w:val="0"/>
      <w:divBdr>
        <w:top w:val="none" w:sz="0" w:space="0" w:color="auto"/>
        <w:left w:val="none" w:sz="0" w:space="0" w:color="auto"/>
        <w:bottom w:val="none" w:sz="0" w:space="0" w:color="auto"/>
        <w:right w:val="none" w:sz="0" w:space="0" w:color="auto"/>
      </w:divBdr>
    </w:div>
    <w:div w:id="848714440">
      <w:bodyDiv w:val="1"/>
      <w:marLeft w:val="0"/>
      <w:marRight w:val="0"/>
      <w:marTop w:val="0"/>
      <w:marBottom w:val="0"/>
      <w:divBdr>
        <w:top w:val="none" w:sz="0" w:space="0" w:color="auto"/>
        <w:left w:val="none" w:sz="0" w:space="0" w:color="auto"/>
        <w:bottom w:val="none" w:sz="0" w:space="0" w:color="auto"/>
        <w:right w:val="none" w:sz="0" w:space="0" w:color="auto"/>
      </w:divBdr>
    </w:div>
    <w:div w:id="919829299">
      <w:bodyDiv w:val="1"/>
      <w:marLeft w:val="0"/>
      <w:marRight w:val="0"/>
      <w:marTop w:val="0"/>
      <w:marBottom w:val="0"/>
      <w:divBdr>
        <w:top w:val="none" w:sz="0" w:space="0" w:color="auto"/>
        <w:left w:val="none" w:sz="0" w:space="0" w:color="auto"/>
        <w:bottom w:val="none" w:sz="0" w:space="0" w:color="auto"/>
        <w:right w:val="none" w:sz="0" w:space="0" w:color="auto"/>
      </w:divBdr>
    </w:div>
    <w:div w:id="933830348">
      <w:bodyDiv w:val="1"/>
      <w:marLeft w:val="0"/>
      <w:marRight w:val="0"/>
      <w:marTop w:val="0"/>
      <w:marBottom w:val="0"/>
      <w:divBdr>
        <w:top w:val="none" w:sz="0" w:space="0" w:color="auto"/>
        <w:left w:val="none" w:sz="0" w:space="0" w:color="auto"/>
        <w:bottom w:val="none" w:sz="0" w:space="0" w:color="auto"/>
        <w:right w:val="none" w:sz="0" w:space="0" w:color="auto"/>
      </w:divBdr>
    </w:div>
    <w:div w:id="982857405">
      <w:bodyDiv w:val="1"/>
      <w:marLeft w:val="0"/>
      <w:marRight w:val="0"/>
      <w:marTop w:val="0"/>
      <w:marBottom w:val="0"/>
      <w:divBdr>
        <w:top w:val="none" w:sz="0" w:space="0" w:color="auto"/>
        <w:left w:val="none" w:sz="0" w:space="0" w:color="auto"/>
        <w:bottom w:val="none" w:sz="0" w:space="0" w:color="auto"/>
        <w:right w:val="none" w:sz="0" w:space="0" w:color="auto"/>
      </w:divBdr>
    </w:div>
    <w:div w:id="1015034823">
      <w:bodyDiv w:val="1"/>
      <w:marLeft w:val="0"/>
      <w:marRight w:val="0"/>
      <w:marTop w:val="0"/>
      <w:marBottom w:val="0"/>
      <w:divBdr>
        <w:top w:val="none" w:sz="0" w:space="0" w:color="auto"/>
        <w:left w:val="none" w:sz="0" w:space="0" w:color="auto"/>
        <w:bottom w:val="none" w:sz="0" w:space="0" w:color="auto"/>
        <w:right w:val="none" w:sz="0" w:space="0" w:color="auto"/>
      </w:divBdr>
    </w:div>
    <w:div w:id="1053500397">
      <w:bodyDiv w:val="1"/>
      <w:marLeft w:val="0"/>
      <w:marRight w:val="0"/>
      <w:marTop w:val="0"/>
      <w:marBottom w:val="0"/>
      <w:divBdr>
        <w:top w:val="none" w:sz="0" w:space="0" w:color="auto"/>
        <w:left w:val="none" w:sz="0" w:space="0" w:color="auto"/>
        <w:bottom w:val="none" w:sz="0" w:space="0" w:color="auto"/>
        <w:right w:val="none" w:sz="0" w:space="0" w:color="auto"/>
      </w:divBdr>
    </w:div>
    <w:div w:id="1127351467">
      <w:bodyDiv w:val="1"/>
      <w:marLeft w:val="0"/>
      <w:marRight w:val="0"/>
      <w:marTop w:val="0"/>
      <w:marBottom w:val="0"/>
      <w:divBdr>
        <w:top w:val="none" w:sz="0" w:space="0" w:color="auto"/>
        <w:left w:val="none" w:sz="0" w:space="0" w:color="auto"/>
        <w:bottom w:val="none" w:sz="0" w:space="0" w:color="auto"/>
        <w:right w:val="none" w:sz="0" w:space="0" w:color="auto"/>
      </w:divBdr>
    </w:div>
    <w:div w:id="1275554253">
      <w:bodyDiv w:val="1"/>
      <w:marLeft w:val="0"/>
      <w:marRight w:val="0"/>
      <w:marTop w:val="0"/>
      <w:marBottom w:val="0"/>
      <w:divBdr>
        <w:top w:val="none" w:sz="0" w:space="0" w:color="auto"/>
        <w:left w:val="none" w:sz="0" w:space="0" w:color="auto"/>
        <w:bottom w:val="none" w:sz="0" w:space="0" w:color="auto"/>
        <w:right w:val="none" w:sz="0" w:space="0" w:color="auto"/>
      </w:divBdr>
    </w:div>
    <w:div w:id="1277559488">
      <w:bodyDiv w:val="1"/>
      <w:marLeft w:val="0"/>
      <w:marRight w:val="0"/>
      <w:marTop w:val="0"/>
      <w:marBottom w:val="0"/>
      <w:divBdr>
        <w:top w:val="none" w:sz="0" w:space="0" w:color="auto"/>
        <w:left w:val="none" w:sz="0" w:space="0" w:color="auto"/>
        <w:bottom w:val="none" w:sz="0" w:space="0" w:color="auto"/>
        <w:right w:val="none" w:sz="0" w:space="0" w:color="auto"/>
      </w:divBdr>
    </w:div>
    <w:div w:id="1355765798">
      <w:bodyDiv w:val="1"/>
      <w:marLeft w:val="0"/>
      <w:marRight w:val="0"/>
      <w:marTop w:val="0"/>
      <w:marBottom w:val="0"/>
      <w:divBdr>
        <w:top w:val="none" w:sz="0" w:space="0" w:color="auto"/>
        <w:left w:val="none" w:sz="0" w:space="0" w:color="auto"/>
        <w:bottom w:val="none" w:sz="0" w:space="0" w:color="auto"/>
        <w:right w:val="none" w:sz="0" w:space="0" w:color="auto"/>
      </w:divBdr>
    </w:div>
    <w:div w:id="1430462869">
      <w:bodyDiv w:val="1"/>
      <w:marLeft w:val="0"/>
      <w:marRight w:val="0"/>
      <w:marTop w:val="0"/>
      <w:marBottom w:val="0"/>
      <w:divBdr>
        <w:top w:val="none" w:sz="0" w:space="0" w:color="auto"/>
        <w:left w:val="none" w:sz="0" w:space="0" w:color="auto"/>
        <w:bottom w:val="none" w:sz="0" w:space="0" w:color="auto"/>
        <w:right w:val="none" w:sz="0" w:space="0" w:color="auto"/>
      </w:divBdr>
    </w:div>
    <w:div w:id="1440874593">
      <w:bodyDiv w:val="1"/>
      <w:marLeft w:val="0"/>
      <w:marRight w:val="0"/>
      <w:marTop w:val="0"/>
      <w:marBottom w:val="0"/>
      <w:divBdr>
        <w:top w:val="none" w:sz="0" w:space="0" w:color="auto"/>
        <w:left w:val="none" w:sz="0" w:space="0" w:color="auto"/>
        <w:bottom w:val="none" w:sz="0" w:space="0" w:color="auto"/>
        <w:right w:val="none" w:sz="0" w:space="0" w:color="auto"/>
      </w:divBdr>
    </w:div>
    <w:div w:id="1461731401">
      <w:bodyDiv w:val="1"/>
      <w:marLeft w:val="0"/>
      <w:marRight w:val="0"/>
      <w:marTop w:val="0"/>
      <w:marBottom w:val="0"/>
      <w:divBdr>
        <w:top w:val="none" w:sz="0" w:space="0" w:color="auto"/>
        <w:left w:val="none" w:sz="0" w:space="0" w:color="auto"/>
        <w:bottom w:val="none" w:sz="0" w:space="0" w:color="auto"/>
        <w:right w:val="none" w:sz="0" w:space="0" w:color="auto"/>
      </w:divBdr>
    </w:div>
    <w:div w:id="1542743792">
      <w:bodyDiv w:val="1"/>
      <w:marLeft w:val="0"/>
      <w:marRight w:val="0"/>
      <w:marTop w:val="0"/>
      <w:marBottom w:val="0"/>
      <w:divBdr>
        <w:top w:val="none" w:sz="0" w:space="0" w:color="auto"/>
        <w:left w:val="none" w:sz="0" w:space="0" w:color="auto"/>
        <w:bottom w:val="none" w:sz="0" w:space="0" w:color="auto"/>
        <w:right w:val="none" w:sz="0" w:space="0" w:color="auto"/>
      </w:divBdr>
    </w:div>
    <w:div w:id="1636523509">
      <w:bodyDiv w:val="1"/>
      <w:marLeft w:val="0"/>
      <w:marRight w:val="0"/>
      <w:marTop w:val="0"/>
      <w:marBottom w:val="0"/>
      <w:divBdr>
        <w:top w:val="none" w:sz="0" w:space="0" w:color="auto"/>
        <w:left w:val="none" w:sz="0" w:space="0" w:color="auto"/>
        <w:bottom w:val="none" w:sz="0" w:space="0" w:color="auto"/>
        <w:right w:val="none" w:sz="0" w:space="0" w:color="auto"/>
      </w:divBdr>
    </w:div>
    <w:div w:id="1682120040">
      <w:bodyDiv w:val="1"/>
      <w:marLeft w:val="0"/>
      <w:marRight w:val="0"/>
      <w:marTop w:val="0"/>
      <w:marBottom w:val="0"/>
      <w:divBdr>
        <w:top w:val="none" w:sz="0" w:space="0" w:color="auto"/>
        <w:left w:val="none" w:sz="0" w:space="0" w:color="auto"/>
        <w:bottom w:val="none" w:sz="0" w:space="0" w:color="auto"/>
        <w:right w:val="none" w:sz="0" w:space="0" w:color="auto"/>
      </w:divBdr>
    </w:div>
    <w:div w:id="1715732639">
      <w:bodyDiv w:val="1"/>
      <w:marLeft w:val="0"/>
      <w:marRight w:val="0"/>
      <w:marTop w:val="0"/>
      <w:marBottom w:val="0"/>
      <w:divBdr>
        <w:top w:val="none" w:sz="0" w:space="0" w:color="auto"/>
        <w:left w:val="none" w:sz="0" w:space="0" w:color="auto"/>
        <w:bottom w:val="none" w:sz="0" w:space="0" w:color="auto"/>
        <w:right w:val="none" w:sz="0" w:space="0" w:color="auto"/>
      </w:divBdr>
    </w:div>
    <w:div w:id="1726953663">
      <w:bodyDiv w:val="1"/>
      <w:marLeft w:val="0"/>
      <w:marRight w:val="0"/>
      <w:marTop w:val="0"/>
      <w:marBottom w:val="0"/>
      <w:divBdr>
        <w:top w:val="none" w:sz="0" w:space="0" w:color="auto"/>
        <w:left w:val="none" w:sz="0" w:space="0" w:color="auto"/>
        <w:bottom w:val="none" w:sz="0" w:space="0" w:color="auto"/>
        <w:right w:val="none" w:sz="0" w:space="0" w:color="auto"/>
      </w:divBdr>
    </w:div>
    <w:div w:id="1789354787">
      <w:bodyDiv w:val="1"/>
      <w:marLeft w:val="0"/>
      <w:marRight w:val="0"/>
      <w:marTop w:val="0"/>
      <w:marBottom w:val="0"/>
      <w:divBdr>
        <w:top w:val="none" w:sz="0" w:space="0" w:color="auto"/>
        <w:left w:val="none" w:sz="0" w:space="0" w:color="auto"/>
        <w:bottom w:val="none" w:sz="0" w:space="0" w:color="auto"/>
        <w:right w:val="none" w:sz="0" w:space="0" w:color="auto"/>
      </w:divBdr>
    </w:div>
    <w:div w:id="1905290006">
      <w:bodyDiv w:val="1"/>
      <w:marLeft w:val="0"/>
      <w:marRight w:val="0"/>
      <w:marTop w:val="0"/>
      <w:marBottom w:val="0"/>
      <w:divBdr>
        <w:top w:val="none" w:sz="0" w:space="0" w:color="auto"/>
        <w:left w:val="none" w:sz="0" w:space="0" w:color="auto"/>
        <w:bottom w:val="none" w:sz="0" w:space="0" w:color="auto"/>
        <w:right w:val="none" w:sz="0" w:space="0" w:color="auto"/>
      </w:divBdr>
    </w:div>
    <w:div w:id="1934243252">
      <w:bodyDiv w:val="1"/>
      <w:marLeft w:val="0"/>
      <w:marRight w:val="0"/>
      <w:marTop w:val="0"/>
      <w:marBottom w:val="0"/>
      <w:divBdr>
        <w:top w:val="none" w:sz="0" w:space="0" w:color="auto"/>
        <w:left w:val="none" w:sz="0" w:space="0" w:color="auto"/>
        <w:bottom w:val="none" w:sz="0" w:space="0" w:color="auto"/>
        <w:right w:val="none" w:sz="0" w:space="0" w:color="auto"/>
      </w:divBdr>
    </w:div>
    <w:div w:id="2019693691">
      <w:bodyDiv w:val="1"/>
      <w:marLeft w:val="0"/>
      <w:marRight w:val="0"/>
      <w:marTop w:val="0"/>
      <w:marBottom w:val="0"/>
      <w:divBdr>
        <w:top w:val="none" w:sz="0" w:space="0" w:color="auto"/>
        <w:left w:val="none" w:sz="0" w:space="0" w:color="auto"/>
        <w:bottom w:val="none" w:sz="0" w:space="0" w:color="auto"/>
        <w:right w:val="none" w:sz="0" w:space="0" w:color="auto"/>
      </w:divBdr>
    </w:div>
    <w:div w:id="2031756422">
      <w:bodyDiv w:val="1"/>
      <w:marLeft w:val="0"/>
      <w:marRight w:val="0"/>
      <w:marTop w:val="0"/>
      <w:marBottom w:val="0"/>
      <w:divBdr>
        <w:top w:val="none" w:sz="0" w:space="0" w:color="auto"/>
        <w:left w:val="none" w:sz="0" w:space="0" w:color="auto"/>
        <w:bottom w:val="none" w:sz="0" w:space="0" w:color="auto"/>
        <w:right w:val="none" w:sz="0" w:space="0" w:color="auto"/>
      </w:divBdr>
    </w:div>
    <w:div w:id="2036685294">
      <w:bodyDiv w:val="1"/>
      <w:marLeft w:val="0"/>
      <w:marRight w:val="0"/>
      <w:marTop w:val="0"/>
      <w:marBottom w:val="0"/>
      <w:divBdr>
        <w:top w:val="none" w:sz="0" w:space="0" w:color="auto"/>
        <w:left w:val="none" w:sz="0" w:space="0" w:color="auto"/>
        <w:bottom w:val="none" w:sz="0" w:space="0" w:color="auto"/>
        <w:right w:val="none" w:sz="0" w:space="0" w:color="auto"/>
      </w:divBdr>
    </w:div>
    <w:div w:id="2053532467">
      <w:bodyDiv w:val="1"/>
      <w:marLeft w:val="0"/>
      <w:marRight w:val="0"/>
      <w:marTop w:val="0"/>
      <w:marBottom w:val="0"/>
      <w:divBdr>
        <w:top w:val="none" w:sz="0" w:space="0" w:color="auto"/>
        <w:left w:val="none" w:sz="0" w:space="0" w:color="auto"/>
        <w:bottom w:val="none" w:sz="0" w:space="0" w:color="auto"/>
        <w:right w:val="none" w:sz="0" w:space="0" w:color="auto"/>
      </w:divBdr>
    </w:div>
    <w:div w:id="2070953279">
      <w:bodyDiv w:val="1"/>
      <w:marLeft w:val="0"/>
      <w:marRight w:val="0"/>
      <w:marTop w:val="0"/>
      <w:marBottom w:val="0"/>
      <w:divBdr>
        <w:top w:val="none" w:sz="0" w:space="0" w:color="auto"/>
        <w:left w:val="none" w:sz="0" w:space="0" w:color="auto"/>
        <w:bottom w:val="none" w:sz="0" w:space="0" w:color="auto"/>
        <w:right w:val="none" w:sz="0" w:space="0" w:color="auto"/>
      </w:divBdr>
    </w:div>
    <w:div w:id="2109228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yperlink" Target="https://www.knewton.com"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microsoft.com/education" TargetMode="Externa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hyperlink" Target="https://sanalabs.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yperlink" Target="https://rasa.com" TargetMode="Externa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hyperlink" Target="https://amiralearning.com" TargetMode="External"/><Relationship Id="rId10" Type="http://schemas.openxmlformats.org/officeDocument/2006/relationships/image" Target="media/image2.jpg"/><Relationship Id="rId19" Type="http://schemas.openxmlformats.org/officeDocument/2006/relationships/hyperlink" Target="https://www.realizeit.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www.ibm.com/watson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6E6376B-8D9C-4F4D-B8E2-1CAD7345A9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20</Pages>
  <Words>4117</Words>
  <Characters>25037</Characters>
  <Application>Microsoft Office Word</Application>
  <DocSecurity>0</DocSecurity>
  <Lines>712</Lines>
  <Paragraphs>240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Neelapu venkata naidu</cp:lastModifiedBy>
  <cp:revision>26</cp:revision>
  <dcterms:created xsi:type="dcterms:W3CDTF">2025-07-21T17:51:00Z</dcterms:created>
  <dcterms:modified xsi:type="dcterms:W3CDTF">2025-11-17T06:27:00Z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y fmtid="{D5CDD505-2E9C-101B-9397-08002B2CF9AE}" pid="3" name="KSOProductBuildVer">
    <vt:lpwstr>1033-5.0.0.7908</vt:lpwstr>
  </property>
</Properties>
</file>