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05. Project Development Phase</w:t>
      </w:r>
    </w:p>
    <w:p>
      <w:pPr>
        <w:pStyle w:val="Heading1"/>
      </w:pPr>
      <w:r>
        <w:t>Backend Development &amp; Configuration</w:t>
      </w:r>
    </w:p>
    <w:p>
      <w:r>
        <w:t>Create the custom table labeled Incident WorkFlow under System Definition → Tables. The Create module option is unchecked, and Auto Number is enabled through the table Controls section.</w:t>
      </w:r>
    </w:p>
    <w:p>
      <w:pPr>
        <w:pStyle w:val="Heading1"/>
      </w:pPr>
      <w:r>
        <w:t>Field Creation</w:t>
      </w:r>
    </w:p>
    <w:p>
      <w:pPr>
        <w:pStyle w:val="ListBullet"/>
      </w:pPr>
      <w:r>
        <w:t>Create Number as Auto Number.</w:t>
      </w:r>
    </w:p>
    <w:p>
      <w:pPr>
        <w:pStyle w:val="ListBullet"/>
      </w:pPr>
      <w:r>
        <w:t>Create Caller as a sys_user reference.</w:t>
      </w:r>
    </w:p>
    <w:p>
      <w:pPr>
        <w:pStyle w:val="ListBullet"/>
      </w:pPr>
      <w:r>
        <w:t>Create Category as a Choice field.</w:t>
      </w:r>
    </w:p>
    <w:p>
      <w:pPr>
        <w:pStyle w:val="ListBullet"/>
      </w:pPr>
      <w:r>
        <w:t>Create Subcategory as a Choice field.</w:t>
      </w:r>
    </w:p>
    <w:p>
      <w:pPr>
        <w:pStyle w:val="ListBullet"/>
      </w:pPr>
      <w:r>
        <w:t>Create Short Description and Description as String fields.</w:t>
      </w:r>
    </w:p>
    <w:p>
      <w:pPr>
        <w:pStyle w:val="ListBullet"/>
      </w:pPr>
      <w:r>
        <w:t>Create State as a Choice field.</w:t>
      </w:r>
    </w:p>
    <w:p>
      <w:pPr>
        <w:pStyle w:val="ListBullet"/>
      </w:pPr>
      <w:r>
        <w:t>Create Assigned Group as a sys_user_group reference.</w:t>
      </w:r>
    </w:p>
    <w:p>
      <w:pPr>
        <w:pStyle w:val="ListBullet"/>
      </w:pPr>
      <w:r>
        <w:t>Create Assigned to as a sys_user reference.</w:t>
      </w:r>
    </w:p>
    <w:p>
      <w:pPr>
        <w:pStyle w:val="Heading1"/>
      </w:pPr>
      <w:r>
        <w:t>Dependent Choice Configuration</w:t>
      </w:r>
    </w:p>
    <w:p>
      <w:r>
        <w:t>Configure Subcategory as dependent on Category through Configure Dictionary → Advanced view → Dependent Field. Map the documented choices so the appropriate subcategory is displayed for the selected category.</w:t>
      </w:r>
    </w:p>
    <w:p>
      <w:pPr>
        <w:pStyle w:val="Heading1"/>
      </w:pPr>
      <w:r>
        <w:t>Flow Designer Configuration</w:t>
      </w:r>
    </w:p>
    <w:p>
      <w:pPr>
        <w:pStyle w:val="ListBullet"/>
      </w:pPr>
      <w:r>
        <w:t>Create a Flow named Auto Classify School IT Tickets in the Global application.</w:t>
      </w:r>
    </w:p>
    <w:p>
      <w:pPr>
        <w:pStyle w:val="ListBullet"/>
      </w:pPr>
      <w:r>
        <w:t>Trigger: Record Created.</w:t>
      </w:r>
    </w:p>
    <w:p>
      <w:pPr>
        <w:pStyle w:val="ListBullet"/>
      </w:pPr>
      <w:r>
        <w:t>Table: Incident Workflow.</w:t>
      </w:r>
    </w:p>
    <w:p>
      <w:pPr>
        <w:pStyle w:val="ListBullet"/>
      </w:pPr>
      <w:r>
        <w:t>Condition: Category is Empty.</w:t>
      </w:r>
    </w:p>
    <w:p>
      <w:pPr>
        <w:pStyle w:val="ListBullet"/>
      </w:pPr>
      <w:r>
        <w:t>Add Flow Logic using If / Else If conditions.</w:t>
      </w:r>
    </w:p>
    <w:p>
      <w:pPr>
        <w:pStyle w:val="ListBullet"/>
      </w:pPr>
      <w:r>
        <w:t>For Wi-Fi or Network keywords, update Category to Network and Subcategory to Wi-Fi.</w:t>
      </w:r>
    </w:p>
    <w:p>
      <w:pPr>
        <w:pStyle w:val="ListBullet"/>
      </w:pPr>
      <w:r>
        <w:t>For Projector, update Category to Hardware and Subcategory to Projector.</w:t>
      </w:r>
    </w:p>
    <w:p>
      <w:pPr>
        <w:pStyle w:val="ListBullet"/>
      </w:pPr>
      <w:r>
        <w:t>For Forgot password, update Category to Access and Subcategory to Forgot Password.</w:t>
      </w:r>
    </w:p>
    <w:p>
      <w:pPr>
        <w:pStyle w:val="ListBullet"/>
      </w:pPr>
      <w:r>
        <w:t>For Slow Computer, update Category to Performance and Subcategory to Slow computer.</w:t>
      </w:r>
    </w:p>
    <w:p>
      <w:pPr>
        <w:pStyle w:val="Heading1"/>
      </w:pPr>
      <w:r>
        <w:t>Email Action</w:t>
      </w:r>
    </w:p>
    <w:p>
      <w:r>
        <w:t>Configure the Send Email action after classification. Send the message to Caller → Email with the documented subject and ticket confirmation message body.</w:t>
      </w:r>
    </w:p>
    <w:p>
      <w:pPr>
        <w:pStyle w:val="Heading1"/>
      </w:pPr>
      <w:r>
        <w:t>Activation</w:t>
      </w:r>
    </w:p>
    <w:p>
      <w:r>
        <w:t>Activate the Flow using the Activate button after the configuration is complete.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