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4B3C" w14:textId="77777777" w:rsidR="00A406FE" w:rsidRDefault="009208A1">
      <w:pPr>
        <w:pStyle w:val="Title"/>
      </w:pPr>
      <w:r>
        <w:t>README</w:t>
      </w:r>
    </w:p>
    <w:p w14:paraId="134C007F" w14:textId="77777777" w:rsidR="00A406FE" w:rsidRDefault="00A406FE">
      <w:pPr>
        <w:pStyle w:val="BodyText"/>
        <w:spacing w:before="2"/>
        <w:ind w:left="0" w:firstLine="0"/>
        <w:rPr>
          <w:b/>
          <w:sz w:val="30"/>
        </w:rPr>
      </w:pPr>
    </w:p>
    <w:p w14:paraId="65BBD310" w14:textId="77777777" w:rsidR="00A406FE" w:rsidRDefault="009208A1">
      <w:pPr>
        <w:pStyle w:val="BodyText"/>
        <w:spacing w:before="0"/>
        <w:ind w:left="100" w:firstLine="0"/>
      </w:pPr>
      <w:r>
        <w:t>Steps to Execute Code:</w:t>
      </w:r>
    </w:p>
    <w:p w14:paraId="719CFF3A" w14:textId="67682D29" w:rsidR="00A406FE" w:rsidRDefault="00A85BE1">
      <w:pPr>
        <w:pStyle w:val="ListParagraph"/>
        <w:numPr>
          <w:ilvl w:val="0"/>
          <w:numId w:val="2"/>
        </w:numPr>
        <w:tabs>
          <w:tab w:val="left" w:pos="820"/>
        </w:tabs>
      </w:pPr>
      <w:r>
        <w:t xml:space="preserve">Update the paths to datasets </w:t>
      </w:r>
      <w:r>
        <w:t>“</w:t>
      </w:r>
      <w:r w:rsidRPr="00A85BE1">
        <w:t>CGMData</w:t>
      </w:r>
      <w:r>
        <w:t>.csv” and “</w:t>
      </w:r>
      <w:r w:rsidRPr="00A85BE1">
        <w:t>InsulinData</w:t>
      </w:r>
      <w:r>
        <w:t>.csv”</w:t>
      </w:r>
      <w:r>
        <w:t xml:space="preserve"> in main.py (line 10&amp;11 respectively),</w:t>
      </w:r>
      <w:r w:rsidR="004451B6">
        <w:t xml:space="preserve"> if they are named different or not in the same directory as main.py,</w:t>
      </w:r>
    </w:p>
    <w:p w14:paraId="7B6161A4" w14:textId="1AB43985" w:rsidR="00A85BE1" w:rsidRDefault="00A85BE1">
      <w:pPr>
        <w:pStyle w:val="ListParagraph"/>
        <w:numPr>
          <w:ilvl w:val="0"/>
          <w:numId w:val="2"/>
        </w:numPr>
        <w:tabs>
          <w:tab w:val="left" w:pos="820"/>
        </w:tabs>
      </w:pPr>
      <w:r>
        <w:t>Install “pandas” package (“pip install pandas”) if not already installed,</w:t>
      </w:r>
    </w:p>
    <w:p w14:paraId="0F0F6448" w14:textId="0DB4BC3C" w:rsidR="00A85BE1" w:rsidRDefault="00A85BE1">
      <w:pPr>
        <w:pStyle w:val="ListParagraph"/>
        <w:numPr>
          <w:ilvl w:val="0"/>
          <w:numId w:val="2"/>
        </w:numPr>
        <w:tabs>
          <w:tab w:val="left" w:pos="820"/>
        </w:tabs>
      </w:pPr>
      <w:r>
        <w:t xml:space="preserve">Run the </w:t>
      </w:r>
      <w:r w:rsidR="004451B6">
        <w:t>‘</w:t>
      </w:r>
      <w:r>
        <w:t>main.py</w:t>
      </w:r>
      <w:r w:rsidR="004451B6">
        <w:t>’</w:t>
      </w:r>
      <w:r>
        <w:t xml:space="preserve"> </w:t>
      </w:r>
      <w:r w:rsidR="004451B6">
        <w:t xml:space="preserve">python script </w:t>
      </w:r>
      <w:r>
        <w:t>using CMD “python main.py”</w:t>
      </w:r>
    </w:p>
    <w:p w14:paraId="3B9E1BB0" w14:textId="77777777" w:rsidR="00A85BE1" w:rsidRDefault="00A85BE1" w:rsidP="00A85BE1">
      <w:pPr>
        <w:pStyle w:val="ListParagraph"/>
        <w:tabs>
          <w:tab w:val="left" w:pos="820"/>
        </w:tabs>
        <w:ind w:left="820" w:firstLine="0"/>
      </w:pPr>
    </w:p>
    <w:p w14:paraId="728E800F" w14:textId="77777777" w:rsidR="00A85BE1" w:rsidRDefault="009208A1" w:rsidP="00A85BE1">
      <w:pPr>
        <w:pStyle w:val="BodyText"/>
        <w:spacing w:before="0"/>
        <w:ind w:left="100" w:right="2574" w:firstLine="0"/>
      </w:pPr>
      <w:r>
        <w:t xml:space="preserve">NOTE: </w:t>
      </w:r>
    </w:p>
    <w:p w14:paraId="68281FF4" w14:textId="10DEC057" w:rsidR="00A406FE" w:rsidRDefault="00A85BE1" w:rsidP="00A85BE1">
      <w:pPr>
        <w:pStyle w:val="BodyText"/>
        <w:numPr>
          <w:ilvl w:val="0"/>
          <w:numId w:val="3"/>
        </w:numPr>
        <w:spacing w:before="0"/>
        <w:ind w:right="2574"/>
      </w:pPr>
      <w:r>
        <w:t xml:space="preserve">The “Date” and “Time” fields in the data sets have been combined to derive a new </w:t>
      </w:r>
      <w:r w:rsidR="004451B6">
        <w:t>I</w:t>
      </w:r>
      <w:r>
        <w:t>ndex field called “</w:t>
      </w:r>
      <w:proofErr w:type="spellStart"/>
      <w:r>
        <w:t>date_time_stamp</w:t>
      </w:r>
      <w:proofErr w:type="spellEnd"/>
      <w:r>
        <w:t xml:space="preserve">” of type </w:t>
      </w:r>
      <w:proofErr w:type="spellStart"/>
      <w:r>
        <w:t>DateTime</w:t>
      </w:r>
      <w:proofErr w:type="spellEnd"/>
      <w:r>
        <w:t>.</w:t>
      </w:r>
    </w:p>
    <w:p w14:paraId="359AB789" w14:textId="76C57924" w:rsidR="00A85BE1" w:rsidRDefault="00A85BE1" w:rsidP="00A85BE1">
      <w:pPr>
        <w:pStyle w:val="BodyText"/>
        <w:numPr>
          <w:ilvl w:val="0"/>
          <w:numId w:val="3"/>
        </w:numPr>
        <w:spacing w:before="0"/>
        <w:ind w:right="2574"/>
      </w:pPr>
      <w:r>
        <w:t xml:space="preserve">After filtering the necessary fields </w:t>
      </w:r>
      <w:r w:rsidR="004451B6">
        <w:t xml:space="preserve">of CGM data </w:t>
      </w:r>
      <w:r>
        <w:t xml:space="preserve">onto a new </w:t>
      </w:r>
      <w:proofErr w:type="gramStart"/>
      <w:r>
        <w:t>pandas</w:t>
      </w:r>
      <w:proofErr w:type="gramEnd"/>
      <w:r>
        <w:t xml:space="preserve"> </w:t>
      </w:r>
      <w:r w:rsidR="004451B6">
        <w:t>data frame</w:t>
      </w:r>
      <w:r>
        <w:t xml:space="preserve">, </w:t>
      </w:r>
      <w:r w:rsidR="004451B6">
        <w:t xml:space="preserve">‘group-by’ and </w:t>
      </w:r>
      <w:r>
        <w:t>‘slicing’</w:t>
      </w:r>
      <w:r w:rsidR="004451B6">
        <w:t xml:space="preserve"> techniques</w:t>
      </w:r>
      <w:r>
        <w:t xml:space="preserve"> </w:t>
      </w:r>
      <w:r w:rsidR="004451B6">
        <w:t xml:space="preserve">(over the </w:t>
      </w:r>
      <w:proofErr w:type="spellStart"/>
      <w:r w:rsidR="004451B6">
        <w:t>date_time_stamp</w:t>
      </w:r>
      <w:proofErr w:type="spellEnd"/>
      <w:r w:rsidR="004451B6">
        <w:t xml:space="preserve"> index) are</w:t>
      </w:r>
      <w:r>
        <w:t xml:space="preserve"> followed for segmentation of the </w:t>
      </w:r>
      <w:r w:rsidR="004451B6">
        <w:t>data frame</w:t>
      </w:r>
      <w:r>
        <w:t xml:space="preserve"> based on MODE (Manual &amp; Auto</w:t>
      </w:r>
      <w:r w:rsidR="004451B6">
        <w:t xml:space="preserve"> - slicing</w:t>
      </w:r>
      <w:r>
        <w:t>)</w:t>
      </w:r>
      <w:r w:rsidR="004451B6">
        <w:t xml:space="preserve">, date </w:t>
      </w:r>
      <w:r>
        <w:t>(</w:t>
      </w:r>
      <w:r w:rsidR="004451B6">
        <w:t xml:space="preserve">Whole </w:t>
      </w:r>
      <w:r>
        <w:t>days</w:t>
      </w:r>
      <w:r w:rsidR="004451B6">
        <w:t xml:space="preserve"> – group by) and Time</w:t>
      </w:r>
      <w:r>
        <w:t xml:space="preserve"> </w:t>
      </w:r>
      <w:r w:rsidR="004451B6">
        <w:t>(</w:t>
      </w:r>
      <w:r>
        <w:t>day time and overnight</w:t>
      </w:r>
      <w:r w:rsidR="004451B6">
        <w:t xml:space="preserve"> - slicing</w:t>
      </w:r>
      <w:r>
        <w:t>)</w:t>
      </w:r>
      <w:r w:rsidR="004451B6">
        <w:t>,</w:t>
      </w:r>
    </w:p>
    <w:p w14:paraId="2C70BF21" w14:textId="61299F8A" w:rsidR="004451B6" w:rsidRDefault="004451B6" w:rsidP="00A85BE1">
      <w:pPr>
        <w:pStyle w:val="BodyText"/>
        <w:numPr>
          <w:ilvl w:val="0"/>
          <w:numId w:val="3"/>
        </w:numPr>
        <w:spacing w:before="0"/>
        <w:ind w:right="2574"/>
      </w:pPr>
      <w:r>
        <w:t>Percentage of in-range values for all six given cases are calculated for each segment (over the fixed 288 total number of values</w:t>
      </w:r>
      <w:r w:rsidR="00CA5A58">
        <w:t xml:space="preserve"> with missing values replaced by 0’s</w:t>
      </w:r>
      <w:r>
        <w:t>) and are added to two result data frame – one for manual and one for auto mode.</w:t>
      </w:r>
    </w:p>
    <w:p w14:paraId="41503A18" w14:textId="0F7DB9EC" w:rsidR="004451B6" w:rsidRDefault="004451B6" w:rsidP="00A85BE1">
      <w:pPr>
        <w:pStyle w:val="BodyText"/>
        <w:numPr>
          <w:ilvl w:val="0"/>
          <w:numId w:val="3"/>
        </w:numPr>
        <w:spacing w:before="0"/>
        <w:ind w:right="2574"/>
      </w:pPr>
      <w:r>
        <w:t>As the last step, to get the overall average percentage of in-range values, the mean of result data frames is calculated and are exported to “Results.csv”.</w:t>
      </w:r>
    </w:p>
    <w:p w14:paraId="665EB6B2" w14:textId="77777777" w:rsidR="00A406FE" w:rsidRDefault="00A406FE">
      <w:pPr>
        <w:pStyle w:val="BodyText"/>
        <w:spacing w:before="0"/>
        <w:ind w:left="0" w:firstLine="0"/>
        <w:rPr>
          <w:sz w:val="24"/>
        </w:rPr>
      </w:pPr>
    </w:p>
    <w:p w14:paraId="5A93A972" w14:textId="77777777" w:rsidR="00A406FE" w:rsidRDefault="00A406FE">
      <w:pPr>
        <w:pStyle w:val="BodyText"/>
        <w:spacing w:before="2"/>
        <w:ind w:left="0" w:firstLine="0"/>
        <w:rPr>
          <w:sz w:val="32"/>
        </w:rPr>
      </w:pPr>
    </w:p>
    <w:p w14:paraId="6615DDDA" w14:textId="6B72CF2C" w:rsidR="00A406FE" w:rsidRDefault="00A406FE" w:rsidP="009208A1">
      <w:pPr>
        <w:tabs>
          <w:tab w:val="left" w:pos="1539"/>
          <w:tab w:val="left" w:pos="1540"/>
        </w:tabs>
      </w:pPr>
    </w:p>
    <w:sectPr w:rsidR="00A406FE">
      <w:type w:val="continuous"/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2D1"/>
    <w:multiLevelType w:val="hybridMultilevel"/>
    <w:tmpl w:val="3A181B94"/>
    <w:lvl w:ilvl="0" w:tplc="6218CF9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6208EB6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w w:val="100"/>
        <w:sz w:val="22"/>
        <w:szCs w:val="22"/>
      </w:rPr>
    </w:lvl>
    <w:lvl w:ilvl="2" w:tplc="61D6D36C"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740C4A6E">
      <w:numFmt w:val="bullet"/>
      <w:lvlText w:val="•"/>
      <w:lvlJc w:val="left"/>
      <w:pPr>
        <w:ind w:left="3317" w:hanging="360"/>
      </w:pPr>
      <w:rPr>
        <w:rFonts w:hint="default"/>
      </w:rPr>
    </w:lvl>
    <w:lvl w:ilvl="4" w:tplc="E7BEF9DA">
      <w:numFmt w:val="bullet"/>
      <w:lvlText w:val="•"/>
      <w:lvlJc w:val="left"/>
      <w:pPr>
        <w:ind w:left="4206" w:hanging="360"/>
      </w:pPr>
      <w:rPr>
        <w:rFonts w:hint="default"/>
      </w:rPr>
    </w:lvl>
    <w:lvl w:ilvl="5" w:tplc="EBC6AAE4">
      <w:numFmt w:val="bullet"/>
      <w:lvlText w:val="•"/>
      <w:lvlJc w:val="left"/>
      <w:pPr>
        <w:ind w:left="5095" w:hanging="360"/>
      </w:pPr>
      <w:rPr>
        <w:rFonts w:hint="default"/>
      </w:rPr>
    </w:lvl>
    <w:lvl w:ilvl="6" w:tplc="70AAC990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0F36DA7E">
      <w:numFmt w:val="bullet"/>
      <w:lvlText w:val="•"/>
      <w:lvlJc w:val="left"/>
      <w:pPr>
        <w:ind w:left="6873" w:hanging="360"/>
      </w:pPr>
      <w:rPr>
        <w:rFonts w:hint="default"/>
      </w:rPr>
    </w:lvl>
    <w:lvl w:ilvl="8" w:tplc="C12EAA88">
      <w:numFmt w:val="bullet"/>
      <w:lvlText w:val="•"/>
      <w:lvlJc w:val="left"/>
      <w:pPr>
        <w:ind w:left="7762" w:hanging="360"/>
      </w:pPr>
      <w:rPr>
        <w:rFonts w:hint="default"/>
      </w:rPr>
    </w:lvl>
  </w:abstractNum>
  <w:abstractNum w:abstractNumId="1" w15:restartNumberingAfterBreak="0">
    <w:nsid w:val="5740045E"/>
    <w:multiLevelType w:val="hybridMultilevel"/>
    <w:tmpl w:val="9000BB1E"/>
    <w:lvl w:ilvl="0" w:tplc="FC70128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6E8EBE1A">
      <w:numFmt w:val="bullet"/>
      <w:lvlText w:val="•"/>
      <w:lvlJc w:val="left"/>
      <w:pPr>
        <w:ind w:left="1692" w:hanging="360"/>
      </w:pPr>
      <w:rPr>
        <w:rFonts w:hint="default"/>
      </w:rPr>
    </w:lvl>
    <w:lvl w:ilvl="2" w:tplc="9B548678">
      <w:numFmt w:val="bullet"/>
      <w:lvlText w:val="•"/>
      <w:lvlJc w:val="left"/>
      <w:pPr>
        <w:ind w:left="2564" w:hanging="360"/>
      </w:pPr>
      <w:rPr>
        <w:rFonts w:hint="default"/>
      </w:rPr>
    </w:lvl>
    <w:lvl w:ilvl="3" w:tplc="377858D6">
      <w:numFmt w:val="bullet"/>
      <w:lvlText w:val="•"/>
      <w:lvlJc w:val="left"/>
      <w:pPr>
        <w:ind w:left="3436" w:hanging="360"/>
      </w:pPr>
      <w:rPr>
        <w:rFonts w:hint="default"/>
      </w:rPr>
    </w:lvl>
    <w:lvl w:ilvl="4" w:tplc="6AFE0CEE">
      <w:numFmt w:val="bullet"/>
      <w:lvlText w:val="•"/>
      <w:lvlJc w:val="left"/>
      <w:pPr>
        <w:ind w:left="4308" w:hanging="360"/>
      </w:pPr>
      <w:rPr>
        <w:rFonts w:hint="default"/>
      </w:rPr>
    </w:lvl>
    <w:lvl w:ilvl="5" w:tplc="6E506372"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9BC69522">
      <w:numFmt w:val="bullet"/>
      <w:lvlText w:val="•"/>
      <w:lvlJc w:val="left"/>
      <w:pPr>
        <w:ind w:left="6052" w:hanging="360"/>
      </w:pPr>
      <w:rPr>
        <w:rFonts w:hint="default"/>
      </w:rPr>
    </w:lvl>
    <w:lvl w:ilvl="7" w:tplc="9E989CCE">
      <w:numFmt w:val="bullet"/>
      <w:lvlText w:val="•"/>
      <w:lvlJc w:val="left"/>
      <w:pPr>
        <w:ind w:left="6924" w:hanging="360"/>
      </w:pPr>
      <w:rPr>
        <w:rFonts w:hint="default"/>
      </w:rPr>
    </w:lvl>
    <w:lvl w:ilvl="8" w:tplc="1A3A9AD0">
      <w:numFmt w:val="bullet"/>
      <w:lvlText w:val="•"/>
      <w:lvlJc w:val="left"/>
      <w:pPr>
        <w:ind w:left="7796" w:hanging="360"/>
      </w:pPr>
      <w:rPr>
        <w:rFonts w:hint="default"/>
      </w:rPr>
    </w:lvl>
  </w:abstractNum>
  <w:abstractNum w:abstractNumId="2" w15:restartNumberingAfterBreak="0">
    <w:nsid w:val="67073D84"/>
    <w:multiLevelType w:val="hybridMultilevel"/>
    <w:tmpl w:val="EC2606A4"/>
    <w:lvl w:ilvl="0" w:tplc="4254188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FE"/>
    <w:rsid w:val="00174A27"/>
    <w:rsid w:val="004451B6"/>
    <w:rsid w:val="009208A1"/>
    <w:rsid w:val="00A406FE"/>
    <w:rsid w:val="00A85BE1"/>
    <w:rsid w:val="00CA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2EA2D"/>
  <w15:docId w15:val="{D92FF5C3-C4CC-8F45-A9A1-F566C71C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1540" w:hanging="360"/>
    </w:pPr>
  </w:style>
  <w:style w:type="paragraph" w:styleId="Title">
    <w:name w:val="Title"/>
    <w:basedOn w:val="Normal"/>
    <w:uiPriority w:val="10"/>
    <w:qFormat/>
    <w:pPr>
      <w:spacing w:before="63"/>
      <w:ind w:left="4399" w:right="4147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7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Venkataramana Balaji Rajendran (Student)</cp:lastModifiedBy>
  <cp:revision>3</cp:revision>
  <dcterms:created xsi:type="dcterms:W3CDTF">2021-09-26T16:09:00Z</dcterms:created>
  <dcterms:modified xsi:type="dcterms:W3CDTF">2021-09-26T16:32:00Z</dcterms:modified>
</cp:coreProperties>
</file>