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844A" w14:textId="77777777" w:rsidR="00472AB3" w:rsidRDefault="00000000">
      <w:pPr>
        <w:spacing w:after="280"/>
        <w:jc w:val="center"/>
      </w:pPr>
      <w:r>
        <w:rPr>
          <w:b/>
          <w:sz w:val="36"/>
        </w:rPr>
        <w:t>PROJECT REPORT</w:t>
      </w:r>
    </w:p>
    <w:p w14:paraId="3760AA21" w14:textId="77777777" w:rsidR="00472AB3" w:rsidRDefault="00000000">
      <w:pPr>
        <w:spacing w:after="400"/>
        <w:jc w:val="center"/>
      </w:pPr>
      <w:r>
        <w:rPr>
          <w:b/>
          <w:sz w:val="36"/>
        </w:rPr>
        <w:t>3D MODELING AND ASSEMBLY OF A UNIVERSAL JOINT (U-JOINT)</w:t>
      </w:r>
    </w:p>
    <w:p w14:paraId="126B8404" w14:textId="77777777" w:rsidR="00472AB3" w:rsidRDefault="00000000">
      <w:pPr>
        <w:spacing w:after="600"/>
        <w:jc w:val="center"/>
      </w:pPr>
      <w:r>
        <w:rPr>
          <w:sz w:val="26"/>
        </w:rPr>
        <w:t>Mechanical Engineering – AutoCAD 3D Modeling Project</w:t>
      </w:r>
    </w:p>
    <w:p w14:paraId="41B44C18" w14:textId="77777777" w:rsidR="00472AB3" w:rsidRDefault="00000000">
      <w:pPr>
        <w:spacing w:after="160"/>
        <w:jc w:val="center"/>
      </w:pPr>
      <w:r>
        <w:rPr>
          <w:b/>
          <w:sz w:val="24"/>
        </w:rPr>
        <w:t>Software Used: AutoCAD</w:t>
      </w:r>
    </w:p>
    <w:p w14:paraId="3CD808DD" w14:textId="77777777" w:rsidR="00472AB3" w:rsidRDefault="00000000">
      <w:pPr>
        <w:spacing w:after="160"/>
        <w:jc w:val="center"/>
      </w:pPr>
      <w:r>
        <w:rPr>
          <w:sz w:val="24"/>
        </w:rPr>
        <w:t>Model Type: 3D Solid Assembly</w:t>
      </w:r>
    </w:p>
    <w:p w14:paraId="46D8DF73" w14:textId="77777777" w:rsidR="00472AB3" w:rsidRDefault="00000000">
      <w:pPr>
        <w:spacing w:after="700"/>
        <w:jc w:val="center"/>
      </w:pPr>
      <w:r>
        <w:rPr>
          <w:sz w:val="24"/>
        </w:rPr>
        <w:t>Number of Major Parts: 4</w:t>
      </w:r>
    </w:p>
    <w:p w14:paraId="23575BBA" w14:textId="77777777" w:rsidR="00472AB3" w:rsidRDefault="00000000">
      <w:r>
        <w:br w:type="page"/>
      </w:r>
    </w:p>
    <w:p w14:paraId="6966A45E" w14:textId="77777777" w:rsidR="00472AB3" w:rsidRDefault="00000000">
      <w:pPr>
        <w:pStyle w:val="Heading1"/>
      </w:pPr>
      <w:r>
        <w:lastRenderedPageBreak/>
        <w:t>1. Introduction</w:t>
      </w:r>
    </w:p>
    <w:p w14:paraId="21BC9406" w14:textId="77777777" w:rsidR="00472AB3" w:rsidRDefault="00000000">
      <w:r>
        <w:t>A Universal Joint, commonly called a U-joint, is a mechanical device used to transmit rotary motion and torque between two shafts whose axes are inclined to each other. It is widely used in automobile drive shafts, steering systems, industrial machinery, and other power-transmission applications.</w:t>
      </w:r>
    </w:p>
    <w:p w14:paraId="5A8776E8" w14:textId="77777777" w:rsidR="00472AB3" w:rsidRDefault="00000000">
      <w:r>
        <w:t>The objective of this project is to design and assemble a three-dimensional Universal Joint using AutoCAD. The model is developed as separate mechanical components and then positioned and aligned to form the final assembly. The project demonstrates the use of 3D solid modeling, Boolean operations, transformations, and assembly techniques.</w:t>
      </w:r>
    </w:p>
    <w:p w14:paraId="19E97C1F" w14:textId="77777777" w:rsidR="00472AB3" w:rsidRDefault="00000000">
      <w:pPr>
        <w:pStyle w:val="Heading1"/>
      </w:pPr>
      <w:r>
        <w:t>2. Objectives</w:t>
      </w:r>
    </w:p>
    <w:p w14:paraId="2D4B82EF" w14:textId="77777777" w:rsidR="00472AB3" w:rsidRDefault="00000000">
      <w:pPr>
        <w:pStyle w:val="ListBullet"/>
      </w:pPr>
      <w:r>
        <w:t>To understand the construction and working principle of a Universal Joint.</w:t>
      </w:r>
    </w:p>
    <w:p w14:paraId="44EAE437" w14:textId="77777777" w:rsidR="00472AB3" w:rsidRDefault="00000000">
      <w:pPr>
        <w:pStyle w:val="ListBullet"/>
      </w:pPr>
      <w:r>
        <w:t>To create individual mechanical parts using AutoCAD 3D modeling tools.</w:t>
      </w:r>
    </w:p>
    <w:p w14:paraId="0241E036" w14:textId="77777777" w:rsidR="00472AB3" w:rsidRDefault="00000000">
      <w:pPr>
        <w:pStyle w:val="ListBullet"/>
      </w:pPr>
      <w:r>
        <w:t>To use accurate and consistent dimensions for the components.</w:t>
      </w:r>
    </w:p>
    <w:p w14:paraId="34431D02" w14:textId="77777777" w:rsidR="00472AB3" w:rsidRDefault="00000000">
      <w:pPr>
        <w:pStyle w:val="ListBullet"/>
      </w:pPr>
      <w:r>
        <w:t>To assemble four major components into a complete U-joint.</w:t>
      </w:r>
    </w:p>
    <w:p w14:paraId="0DBCA1B6" w14:textId="77777777" w:rsidR="00472AB3" w:rsidRDefault="00000000">
      <w:pPr>
        <w:pStyle w:val="ListBullet"/>
      </w:pPr>
      <w:r>
        <w:t>To practice commands such as EXTRUDE, PRESSPULL, UNION, SUBTRACT, FILLETEDGE, MOVE, ROTATE3D and ALIGN.</w:t>
      </w:r>
    </w:p>
    <w:p w14:paraId="18946E47" w14:textId="77777777" w:rsidR="00472AB3" w:rsidRDefault="00000000">
      <w:pPr>
        <w:pStyle w:val="ListBullet"/>
      </w:pPr>
      <w:r>
        <w:t>To produce an isometric/shaded representation suitable for a mechanical CAD submission.</w:t>
      </w:r>
    </w:p>
    <w:p w14:paraId="11576540" w14:textId="77777777" w:rsidR="00472AB3" w:rsidRDefault="00000000">
      <w:pPr>
        <w:pStyle w:val="Heading1"/>
      </w:pPr>
      <w:r>
        <w:t>3. Components of the Assembly</w:t>
      </w:r>
    </w:p>
    <w:tbl>
      <w:tblPr>
        <w:tblStyle w:val="TableGrid"/>
        <w:tblW w:w="0" w:type="auto"/>
        <w:jc w:val="center"/>
        <w:tblLook w:val="04A0" w:firstRow="1" w:lastRow="0" w:firstColumn="1" w:lastColumn="0" w:noHBand="0" w:noVBand="1"/>
      </w:tblPr>
      <w:tblGrid>
        <w:gridCol w:w="3312"/>
        <w:gridCol w:w="3312"/>
        <w:gridCol w:w="3312"/>
      </w:tblGrid>
      <w:tr w:rsidR="00472AB3" w14:paraId="74DE5D1B" w14:textId="77777777">
        <w:trPr>
          <w:jc w:val="center"/>
        </w:trPr>
        <w:tc>
          <w:tcPr>
            <w:tcW w:w="3312" w:type="dxa"/>
            <w:vAlign w:val="center"/>
          </w:tcPr>
          <w:p w14:paraId="60D3F85A" w14:textId="77777777" w:rsidR="00472AB3" w:rsidRDefault="00000000">
            <w:r>
              <w:t>Component</w:t>
            </w:r>
          </w:p>
        </w:tc>
        <w:tc>
          <w:tcPr>
            <w:tcW w:w="3312" w:type="dxa"/>
            <w:vAlign w:val="center"/>
          </w:tcPr>
          <w:p w14:paraId="3EEB8610" w14:textId="77777777" w:rsidR="00472AB3" w:rsidRDefault="00000000">
            <w:r>
              <w:t>Function</w:t>
            </w:r>
          </w:p>
        </w:tc>
        <w:tc>
          <w:tcPr>
            <w:tcW w:w="3312" w:type="dxa"/>
            <w:vAlign w:val="center"/>
          </w:tcPr>
          <w:p w14:paraId="6C82E6D5" w14:textId="77777777" w:rsidR="00472AB3" w:rsidRDefault="00000000">
            <w:r>
              <w:t>Main Dimensions</w:t>
            </w:r>
          </w:p>
        </w:tc>
      </w:tr>
      <w:tr w:rsidR="00472AB3" w14:paraId="1CD38E38" w14:textId="77777777">
        <w:trPr>
          <w:jc w:val="center"/>
        </w:trPr>
        <w:tc>
          <w:tcPr>
            <w:tcW w:w="3312" w:type="dxa"/>
            <w:vAlign w:val="center"/>
          </w:tcPr>
          <w:p w14:paraId="11A6CC06" w14:textId="77777777" w:rsidR="00472AB3" w:rsidRDefault="00000000">
            <w:r>
              <w:t>Input Yoke</w:t>
            </w:r>
          </w:p>
        </w:tc>
        <w:tc>
          <w:tcPr>
            <w:tcW w:w="3312" w:type="dxa"/>
            <w:vAlign w:val="center"/>
          </w:tcPr>
          <w:p w14:paraId="46EDB55B" w14:textId="77777777" w:rsidR="00472AB3" w:rsidRDefault="00000000">
            <w:r>
              <w:t>Connects the U-joint to the input shaft.</w:t>
            </w:r>
          </w:p>
        </w:tc>
        <w:tc>
          <w:tcPr>
            <w:tcW w:w="3312" w:type="dxa"/>
            <w:vAlign w:val="center"/>
          </w:tcPr>
          <w:p w14:paraId="28534039" w14:textId="77777777" w:rsidR="00472AB3" w:rsidRDefault="00000000">
            <w:r>
              <w:t>55 × 45 × 12 mm</w:t>
            </w:r>
          </w:p>
        </w:tc>
      </w:tr>
      <w:tr w:rsidR="00472AB3" w14:paraId="109A24E8" w14:textId="77777777">
        <w:trPr>
          <w:jc w:val="center"/>
        </w:trPr>
        <w:tc>
          <w:tcPr>
            <w:tcW w:w="3312" w:type="dxa"/>
            <w:vAlign w:val="center"/>
          </w:tcPr>
          <w:p w14:paraId="7B03C711" w14:textId="77777777" w:rsidR="00472AB3" w:rsidRDefault="00000000">
            <w:r>
              <w:t>Output Yoke</w:t>
            </w:r>
          </w:p>
        </w:tc>
        <w:tc>
          <w:tcPr>
            <w:tcW w:w="3312" w:type="dxa"/>
            <w:vAlign w:val="center"/>
          </w:tcPr>
          <w:p w14:paraId="5AF8D760" w14:textId="77777777" w:rsidR="00472AB3" w:rsidRDefault="00000000">
            <w:r>
              <w:t>Connects the U-joint to the output shaft.</w:t>
            </w:r>
          </w:p>
        </w:tc>
        <w:tc>
          <w:tcPr>
            <w:tcW w:w="3312" w:type="dxa"/>
            <w:vAlign w:val="center"/>
          </w:tcPr>
          <w:p w14:paraId="176B75FD" w14:textId="77777777" w:rsidR="00472AB3" w:rsidRDefault="00000000">
            <w:r>
              <w:t>55 × 45 × 12 mm</w:t>
            </w:r>
          </w:p>
        </w:tc>
      </w:tr>
      <w:tr w:rsidR="00472AB3" w14:paraId="36EA23A0" w14:textId="77777777">
        <w:trPr>
          <w:jc w:val="center"/>
        </w:trPr>
        <w:tc>
          <w:tcPr>
            <w:tcW w:w="3312" w:type="dxa"/>
            <w:vAlign w:val="center"/>
          </w:tcPr>
          <w:p w14:paraId="0486A264" w14:textId="77777777" w:rsidR="00472AB3" w:rsidRDefault="00000000">
            <w:r>
              <w:t>Central Cross / Spider</w:t>
            </w:r>
          </w:p>
        </w:tc>
        <w:tc>
          <w:tcPr>
            <w:tcW w:w="3312" w:type="dxa"/>
            <w:vAlign w:val="center"/>
          </w:tcPr>
          <w:p w14:paraId="3C107C18" w14:textId="77777777" w:rsidR="00472AB3" w:rsidRDefault="00000000">
            <w:r>
              <w:t>Central cross that connects the two yokes.</w:t>
            </w:r>
          </w:p>
        </w:tc>
        <w:tc>
          <w:tcPr>
            <w:tcW w:w="3312" w:type="dxa"/>
            <w:vAlign w:val="center"/>
          </w:tcPr>
          <w:p w14:paraId="5F756D2C" w14:textId="77777777" w:rsidR="00472AB3" w:rsidRDefault="00000000">
            <w:r>
              <w:t>60 mm overall; Ø16 mm arms</w:t>
            </w:r>
          </w:p>
        </w:tc>
      </w:tr>
      <w:tr w:rsidR="00472AB3" w14:paraId="3D988119" w14:textId="77777777">
        <w:trPr>
          <w:jc w:val="center"/>
        </w:trPr>
        <w:tc>
          <w:tcPr>
            <w:tcW w:w="3312" w:type="dxa"/>
            <w:vAlign w:val="center"/>
          </w:tcPr>
          <w:p w14:paraId="4F658784" w14:textId="77777777" w:rsidR="00472AB3" w:rsidRDefault="00000000">
            <w:r>
              <w:t>Connecting Shaft</w:t>
            </w:r>
          </w:p>
        </w:tc>
        <w:tc>
          <w:tcPr>
            <w:tcW w:w="3312" w:type="dxa"/>
            <w:vAlign w:val="center"/>
          </w:tcPr>
          <w:p w14:paraId="050CBD5B" w14:textId="77777777" w:rsidR="00472AB3" w:rsidRDefault="00000000">
            <w:r>
              <w:t>Represents the shaft connected to the yoke.</w:t>
            </w:r>
          </w:p>
        </w:tc>
        <w:tc>
          <w:tcPr>
            <w:tcW w:w="3312" w:type="dxa"/>
            <w:vAlign w:val="center"/>
          </w:tcPr>
          <w:p w14:paraId="54C8FCD6" w14:textId="77777777" w:rsidR="00472AB3" w:rsidRDefault="00000000">
            <w:r>
              <w:t>Ø25 × 80 mm</w:t>
            </w:r>
          </w:p>
        </w:tc>
      </w:tr>
    </w:tbl>
    <w:p w14:paraId="1E9D7061" w14:textId="77777777" w:rsidR="00472AB3" w:rsidRDefault="00000000">
      <w:pPr>
        <w:pStyle w:val="Heading1"/>
      </w:pPr>
      <w:r>
        <w:t>4. Design Dimensions</w:t>
      </w:r>
    </w:p>
    <w:p w14:paraId="18ECF9FB" w14:textId="77777777" w:rsidR="00472AB3" w:rsidRDefault="00000000">
      <w:r>
        <w:t>The following dimensions were selected as project/design dimensions and are intended to be used consistently in the AutoCAD model and assembly drawing.</w:t>
      </w:r>
    </w:p>
    <w:tbl>
      <w:tblPr>
        <w:tblStyle w:val="TableGrid"/>
        <w:tblW w:w="0" w:type="auto"/>
        <w:jc w:val="center"/>
        <w:tblLook w:val="04A0" w:firstRow="1" w:lastRow="0" w:firstColumn="1" w:lastColumn="0" w:noHBand="0" w:noVBand="1"/>
      </w:tblPr>
      <w:tblGrid>
        <w:gridCol w:w="4968"/>
        <w:gridCol w:w="4968"/>
      </w:tblGrid>
      <w:tr w:rsidR="00472AB3" w14:paraId="62554710" w14:textId="77777777">
        <w:trPr>
          <w:jc w:val="center"/>
        </w:trPr>
        <w:tc>
          <w:tcPr>
            <w:tcW w:w="4968" w:type="dxa"/>
          </w:tcPr>
          <w:p w14:paraId="563EC343" w14:textId="77777777" w:rsidR="00472AB3" w:rsidRDefault="00000000">
            <w:r>
              <w:t>Parameter</w:t>
            </w:r>
          </w:p>
        </w:tc>
        <w:tc>
          <w:tcPr>
            <w:tcW w:w="4968" w:type="dxa"/>
          </w:tcPr>
          <w:p w14:paraId="40D5BA34" w14:textId="77777777" w:rsidR="00472AB3" w:rsidRDefault="00000000">
            <w:r>
              <w:t>Dimension</w:t>
            </w:r>
          </w:p>
        </w:tc>
      </w:tr>
      <w:tr w:rsidR="00472AB3" w14:paraId="03B6B189" w14:textId="77777777">
        <w:trPr>
          <w:jc w:val="center"/>
        </w:trPr>
        <w:tc>
          <w:tcPr>
            <w:tcW w:w="4968" w:type="dxa"/>
          </w:tcPr>
          <w:p w14:paraId="7C941969" w14:textId="77777777" w:rsidR="00472AB3" w:rsidRDefault="00000000">
            <w:r>
              <w:t>Overall U-joint length</w:t>
            </w:r>
          </w:p>
        </w:tc>
        <w:tc>
          <w:tcPr>
            <w:tcW w:w="4968" w:type="dxa"/>
          </w:tcPr>
          <w:p w14:paraId="589FC0DD" w14:textId="1C47B33C" w:rsidR="00472AB3" w:rsidRDefault="00000000">
            <w:r>
              <w:t>1</w:t>
            </w:r>
            <w:r w:rsidR="0005122A">
              <w:t>1</w:t>
            </w:r>
            <w:r>
              <w:t>0 mm</w:t>
            </w:r>
          </w:p>
        </w:tc>
      </w:tr>
      <w:tr w:rsidR="00472AB3" w14:paraId="48BC4262" w14:textId="77777777">
        <w:trPr>
          <w:jc w:val="center"/>
        </w:trPr>
        <w:tc>
          <w:tcPr>
            <w:tcW w:w="4968" w:type="dxa"/>
          </w:tcPr>
          <w:p w14:paraId="12C580AE" w14:textId="77777777" w:rsidR="00472AB3" w:rsidRDefault="00000000">
            <w:r>
              <w:t>Yoke length</w:t>
            </w:r>
          </w:p>
        </w:tc>
        <w:tc>
          <w:tcPr>
            <w:tcW w:w="4968" w:type="dxa"/>
          </w:tcPr>
          <w:p w14:paraId="3DE6579F" w14:textId="77777777" w:rsidR="00472AB3" w:rsidRDefault="00000000">
            <w:r>
              <w:t>55 mm</w:t>
            </w:r>
          </w:p>
        </w:tc>
      </w:tr>
      <w:tr w:rsidR="00472AB3" w14:paraId="57C2F5ED" w14:textId="77777777">
        <w:trPr>
          <w:jc w:val="center"/>
        </w:trPr>
        <w:tc>
          <w:tcPr>
            <w:tcW w:w="4968" w:type="dxa"/>
          </w:tcPr>
          <w:p w14:paraId="794B7859" w14:textId="77777777" w:rsidR="00472AB3" w:rsidRDefault="00000000">
            <w:r>
              <w:t>Yoke width</w:t>
            </w:r>
          </w:p>
        </w:tc>
        <w:tc>
          <w:tcPr>
            <w:tcW w:w="4968" w:type="dxa"/>
          </w:tcPr>
          <w:p w14:paraId="5F54EADC" w14:textId="77777777" w:rsidR="00472AB3" w:rsidRDefault="00000000">
            <w:r>
              <w:t>45 mm</w:t>
            </w:r>
          </w:p>
        </w:tc>
      </w:tr>
      <w:tr w:rsidR="00472AB3" w14:paraId="501392F2" w14:textId="77777777">
        <w:trPr>
          <w:jc w:val="center"/>
        </w:trPr>
        <w:tc>
          <w:tcPr>
            <w:tcW w:w="4968" w:type="dxa"/>
          </w:tcPr>
          <w:p w14:paraId="6D617689" w14:textId="77777777" w:rsidR="00472AB3" w:rsidRDefault="00000000">
            <w:r>
              <w:t>Yoke thickness</w:t>
            </w:r>
          </w:p>
        </w:tc>
        <w:tc>
          <w:tcPr>
            <w:tcW w:w="4968" w:type="dxa"/>
          </w:tcPr>
          <w:p w14:paraId="4F0D661F" w14:textId="77777777" w:rsidR="00472AB3" w:rsidRDefault="00000000">
            <w:r>
              <w:t>12 mm</w:t>
            </w:r>
          </w:p>
        </w:tc>
      </w:tr>
      <w:tr w:rsidR="00472AB3" w14:paraId="3279BCED" w14:textId="77777777">
        <w:trPr>
          <w:jc w:val="center"/>
        </w:trPr>
        <w:tc>
          <w:tcPr>
            <w:tcW w:w="4968" w:type="dxa"/>
          </w:tcPr>
          <w:p w14:paraId="19F92608" w14:textId="77777777" w:rsidR="00472AB3" w:rsidRDefault="00000000">
            <w:r>
              <w:t>Yoke fork gap</w:t>
            </w:r>
          </w:p>
        </w:tc>
        <w:tc>
          <w:tcPr>
            <w:tcW w:w="4968" w:type="dxa"/>
          </w:tcPr>
          <w:p w14:paraId="0634CBC3" w14:textId="77777777" w:rsidR="00472AB3" w:rsidRDefault="00000000">
            <w:r>
              <w:t>25 mm</w:t>
            </w:r>
          </w:p>
        </w:tc>
      </w:tr>
      <w:tr w:rsidR="00472AB3" w14:paraId="67357BD5" w14:textId="77777777">
        <w:trPr>
          <w:jc w:val="center"/>
        </w:trPr>
        <w:tc>
          <w:tcPr>
            <w:tcW w:w="4968" w:type="dxa"/>
          </w:tcPr>
          <w:p w14:paraId="035195B6" w14:textId="77777777" w:rsidR="00472AB3" w:rsidRDefault="00000000">
            <w:r>
              <w:t>Yoke hole diameter</w:t>
            </w:r>
          </w:p>
        </w:tc>
        <w:tc>
          <w:tcPr>
            <w:tcW w:w="4968" w:type="dxa"/>
          </w:tcPr>
          <w:p w14:paraId="6BE910C6" w14:textId="77777777" w:rsidR="00472AB3" w:rsidRDefault="00000000">
            <w:r>
              <w:t>Ø16 mm</w:t>
            </w:r>
          </w:p>
        </w:tc>
      </w:tr>
      <w:tr w:rsidR="00472AB3" w14:paraId="3C78F3E3" w14:textId="77777777">
        <w:trPr>
          <w:jc w:val="center"/>
        </w:trPr>
        <w:tc>
          <w:tcPr>
            <w:tcW w:w="4968" w:type="dxa"/>
          </w:tcPr>
          <w:p w14:paraId="09DC8D8C" w14:textId="77777777" w:rsidR="00472AB3" w:rsidRDefault="00000000">
            <w:r>
              <w:t>Central cross overall length</w:t>
            </w:r>
          </w:p>
        </w:tc>
        <w:tc>
          <w:tcPr>
            <w:tcW w:w="4968" w:type="dxa"/>
          </w:tcPr>
          <w:p w14:paraId="6D2EEE4D" w14:textId="77777777" w:rsidR="00472AB3" w:rsidRDefault="00000000">
            <w:r>
              <w:t>60 mm</w:t>
            </w:r>
          </w:p>
        </w:tc>
      </w:tr>
      <w:tr w:rsidR="00472AB3" w14:paraId="1F276D1E" w14:textId="77777777">
        <w:trPr>
          <w:jc w:val="center"/>
        </w:trPr>
        <w:tc>
          <w:tcPr>
            <w:tcW w:w="4968" w:type="dxa"/>
          </w:tcPr>
          <w:p w14:paraId="0731254F" w14:textId="77777777" w:rsidR="00472AB3" w:rsidRDefault="00000000">
            <w:r>
              <w:t>Cross shaft diameter</w:t>
            </w:r>
          </w:p>
        </w:tc>
        <w:tc>
          <w:tcPr>
            <w:tcW w:w="4968" w:type="dxa"/>
          </w:tcPr>
          <w:p w14:paraId="0370F303" w14:textId="77777777" w:rsidR="00472AB3" w:rsidRDefault="00000000">
            <w:r>
              <w:t>Ø16 mm</w:t>
            </w:r>
          </w:p>
        </w:tc>
      </w:tr>
      <w:tr w:rsidR="00472AB3" w14:paraId="4644C637" w14:textId="77777777">
        <w:trPr>
          <w:jc w:val="center"/>
        </w:trPr>
        <w:tc>
          <w:tcPr>
            <w:tcW w:w="4968" w:type="dxa"/>
          </w:tcPr>
          <w:p w14:paraId="4691E620" w14:textId="77777777" w:rsidR="00472AB3" w:rsidRDefault="00000000">
            <w:r>
              <w:t>Cross center diameter</w:t>
            </w:r>
          </w:p>
        </w:tc>
        <w:tc>
          <w:tcPr>
            <w:tcW w:w="4968" w:type="dxa"/>
          </w:tcPr>
          <w:p w14:paraId="66362560" w14:textId="77777777" w:rsidR="00472AB3" w:rsidRDefault="00000000">
            <w:r>
              <w:t>Ø25 mm</w:t>
            </w:r>
          </w:p>
        </w:tc>
      </w:tr>
      <w:tr w:rsidR="00472AB3" w14:paraId="558B0A7A" w14:textId="77777777">
        <w:trPr>
          <w:jc w:val="center"/>
        </w:trPr>
        <w:tc>
          <w:tcPr>
            <w:tcW w:w="4968" w:type="dxa"/>
          </w:tcPr>
          <w:p w14:paraId="57750CDD" w14:textId="77777777" w:rsidR="00472AB3" w:rsidRDefault="00000000">
            <w:r>
              <w:t>Connecting shaft diameter</w:t>
            </w:r>
          </w:p>
        </w:tc>
        <w:tc>
          <w:tcPr>
            <w:tcW w:w="4968" w:type="dxa"/>
          </w:tcPr>
          <w:p w14:paraId="407B4ECE" w14:textId="77777777" w:rsidR="00472AB3" w:rsidRDefault="00000000">
            <w:r>
              <w:t>Ø25 mm</w:t>
            </w:r>
          </w:p>
        </w:tc>
      </w:tr>
      <w:tr w:rsidR="00472AB3" w14:paraId="214121A0" w14:textId="77777777">
        <w:trPr>
          <w:jc w:val="center"/>
        </w:trPr>
        <w:tc>
          <w:tcPr>
            <w:tcW w:w="4968" w:type="dxa"/>
          </w:tcPr>
          <w:p w14:paraId="521DDBC3" w14:textId="77777777" w:rsidR="00472AB3" w:rsidRDefault="00000000">
            <w:r>
              <w:t>Connecting shaft length</w:t>
            </w:r>
          </w:p>
        </w:tc>
        <w:tc>
          <w:tcPr>
            <w:tcW w:w="4968" w:type="dxa"/>
          </w:tcPr>
          <w:p w14:paraId="5E84A1D4" w14:textId="77777777" w:rsidR="00472AB3" w:rsidRDefault="00000000">
            <w:r>
              <w:t>80 mm</w:t>
            </w:r>
          </w:p>
        </w:tc>
      </w:tr>
      <w:tr w:rsidR="00472AB3" w14:paraId="11AAFE7E" w14:textId="77777777">
        <w:trPr>
          <w:jc w:val="center"/>
        </w:trPr>
        <w:tc>
          <w:tcPr>
            <w:tcW w:w="4968" w:type="dxa"/>
          </w:tcPr>
          <w:p w14:paraId="5AB3C845" w14:textId="77777777" w:rsidR="00472AB3" w:rsidRDefault="00000000">
            <w:r>
              <w:t>Fillet radius</w:t>
            </w:r>
          </w:p>
        </w:tc>
        <w:tc>
          <w:tcPr>
            <w:tcW w:w="4968" w:type="dxa"/>
          </w:tcPr>
          <w:p w14:paraId="3E16F468" w14:textId="77777777" w:rsidR="00472AB3" w:rsidRDefault="00000000">
            <w:r>
              <w:t>R3 mm</w:t>
            </w:r>
          </w:p>
        </w:tc>
      </w:tr>
      <w:tr w:rsidR="00472AB3" w14:paraId="53D57C86" w14:textId="77777777">
        <w:trPr>
          <w:jc w:val="center"/>
        </w:trPr>
        <w:tc>
          <w:tcPr>
            <w:tcW w:w="4968" w:type="dxa"/>
          </w:tcPr>
          <w:p w14:paraId="67F1F0E7" w14:textId="77777777" w:rsidR="00472AB3" w:rsidRDefault="00000000">
            <w:r>
              <w:t>Assembly operating angle</w:t>
            </w:r>
          </w:p>
        </w:tc>
        <w:tc>
          <w:tcPr>
            <w:tcW w:w="4968" w:type="dxa"/>
          </w:tcPr>
          <w:p w14:paraId="47B3B28C" w14:textId="77777777" w:rsidR="00472AB3" w:rsidRDefault="00000000">
            <w:r>
              <w:t>30°</w:t>
            </w:r>
          </w:p>
        </w:tc>
      </w:tr>
    </w:tbl>
    <w:p w14:paraId="40170E73" w14:textId="77777777" w:rsidR="00472AB3" w:rsidRDefault="00000000">
      <w:r>
        <w:br w:type="page"/>
      </w:r>
    </w:p>
    <w:p w14:paraId="4F922F96" w14:textId="77777777" w:rsidR="00472AB3" w:rsidRDefault="00000000">
      <w:pPr>
        <w:pStyle w:val="Heading1"/>
      </w:pPr>
      <w:r>
        <w:lastRenderedPageBreak/>
        <w:t>5. Modeling Procedure</w:t>
      </w:r>
    </w:p>
    <w:p w14:paraId="36387738" w14:textId="77777777" w:rsidR="00472AB3" w:rsidRDefault="00000000">
      <w:pPr>
        <w:pStyle w:val="Heading2"/>
      </w:pPr>
      <w:r>
        <w:t>5.1 Creation of the Yokes</w:t>
      </w:r>
    </w:p>
    <w:p w14:paraId="2F425E23" w14:textId="77777777" w:rsidR="00472AB3" w:rsidRDefault="00000000">
      <w:r>
        <w:t>The yoke profile was first created using basic 2D geometry such as lines, circles and arcs. The profile was converted into a 3D solid using EXTRUDE or PRESSPULL. The fork gap was maintained at 25 mm and the pin-hole diameter was set to Ø16 mm. Unwanted material was removed using SUBTRACT. A fillet of approximately R3 mm was applied to suitable edges to improve the mechanical appearance.</w:t>
      </w:r>
    </w:p>
    <w:p w14:paraId="2022206F" w14:textId="77777777" w:rsidR="00472AB3" w:rsidRDefault="00000000">
      <w:pPr>
        <w:pStyle w:val="Heading2"/>
      </w:pPr>
      <w:r>
        <w:t>5.2 Creation of the Central Cross</w:t>
      </w:r>
    </w:p>
    <w:p w14:paraId="5843133F" w14:textId="77777777" w:rsidR="00472AB3" w:rsidRDefault="00000000">
      <w:r>
        <w:t>The central cross (spider) was created using cylindrical and supporting solid geometry. The four arms were arranged at right angles. The arm diameter was set to Ø16 mm and the overall cross dimension was approximately 60 mm. The individual solids were combined using the UNION command.</w:t>
      </w:r>
    </w:p>
    <w:p w14:paraId="20463852" w14:textId="77777777" w:rsidR="00472AB3" w:rsidRDefault="00000000">
      <w:pPr>
        <w:pStyle w:val="Heading2"/>
      </w:pPr>
      <w:r>
        <w:t>5.3 Creation of the Connecting Shaft</w:t>
      </w:r>
    </w:p>
    <w:p w14:paraId="40EB72DD" w14:textId="77777777" w:rsidR="00472AB3" w:rsidRDefault="00000000">
      <w:r>
        <w:t>The connecting shaft was modeled as a cylindrical solid with a diameter of Ø25 mm and a length of 80 mm. The shaft was positioned along the required axis and aligned with the yoke connection.</w:t>
      </w:r>
    </w:p>
    <w:p w14:paraId="23A2504B" w14:textId="77777777" w:rsidR="00472AB3" w:rsidRDefault="00000000">
      <w:pPr>
        <w:pStyle w:val="Heading2"/>
      </w:pPr>
      <w:r>
        <w:t>5.4 Assembly of Components</w:t>
      </w:r>
    </w:p>
    <w:p w14:paraId="24EF1614" w14:textId="77777777" w:rsidR="00472AB3" w:rsidRDefault="00000000">
      <w:r>
        <w:t>After completing the individual parts, the components were assembled using MOVE, ROTATE3D and ALIGN. The central cross was placed between the two yokes. The yokes were positioned relative to each other to represent an operating angle of approximately 30°. The connecting shaft was then aligned with the corresponding yoke. The complete assembly was checked for proper alignment and visible interference.</w:t>
      </w:r>
    </w:p>
    <w:p w14:paraId="032EC606" w14:textId="77777777" w:rsidR="00472AB3" w:rsidRDefault="00000000">
      <w:pPr>
        <w:pStyle w:val="Heading1"/>
      </w:pPr>
      <w:r>
        <w:t>6. AutoCAD Commands Used</w:t>
      </w:r>
    </w:p>
    <w:p w14:paraId="346F95F8" w14:textId="77777777" w:rsidR="00472AB3" w:rsidRDefault="00000000">
      <w:pPr>
        <w:pStyle w:val="ListBullet"/>
      </w:pPr>
      <w:r>
        <w:t>LINE – creation of straight geometry</w:t>
      </w:r>
    </w:p>
    <w:p w14:paraId="37D91101" w14:textId="77777777" w:rsidR="00472AB3" w:rsidRDefault="00000000">
      <w:pPr>
        <w:pStyle w:val="ListBullet"/>
      </w:pPr>
      <w:r>
        <w:t>CIRCLE – creation of circular profiles</w:t>
      </w:r>
    </w:p>
    <w:p w14:paraId="1D6E2FE7" w14:textId="77777777" w:rsidR="00472AB3" w:rsidRDefault="00000000">
      <w:pPr>
        <w:pStyle w:val="ListBullet"/>
      </w:pPr>
      <w:r>
        <w:t>ARC – creation of curved profiles</w:t>
      </w:r>
    </w:p>
    <w:p w14:paraId="273070E9" w14:textId="77777777" w:rsidR="00472AB3" w:rsidRDefault="00000000">
      <w:pPr>
        <w:pStyle w:val="ListBullet"/>
      </w:pPr>
      <w:r>
        <w:t>OFFSET – creation of parallel geometry</w:t>
      </w:r>
    </w:p>
    <w:p w14:paraId="086852C5" w14:textId="77777777" w:rsidR="00472AB3" w:rsidRDefault="00000000">
      <w:pPr>
        <w:pStyle w:val="ListBullet"/>
      </w:pPr>
      <w:r>
        <w:t>TRIM – removal of unwanted geometry</w:t>
      </w:r>
    </w:p>
    <w:p w14:paraId="253C04EB" w14:textId="77777777" w:rsidR="00472AB3" w:rsidRDefault="00000000">
      <w:pPr>
        <w:pStyle w:val="ListBullet"/>
      </w:pPr>
      <w:r>
        <w:t>EXTRUDE – conversion of 2D profiles into 3D solids</w:t>
      </w:r>
    </w:p>
    <w:p w14:paraId="0A956B70" w14:textId="77777777" w:rsidR="00472AB3" w:rsidRDefault="00000000">
      <w:pPr>
        <w:pStyle w:val="ListBullet"/>
      </w:pPr>
      <w:r>
        <w:t>PRESSPULL – creation and modification of solids</w:t>
      </w:r>
    </w:p>
    <w:p w14:paraId="214766C8" w14:textId="77777777" w:rsidR="00472AB3" w:rsidRDefault="00000000">
      <w:pPr>
        <w:pStyle w:val="ListBullet"/>
      </w:pPr>
      <w:r>
        <w:t>UNION – combining solids</w:t>
      </w:r>
    </w:p>
    <w:p w14:paraId="4B3EB7E2" w14:textId="77777777" w:rsidR="00472AB3" w:rsidRDefault="00000000">
      <w:pPr>
        <w:pStyle w:val="ListBullet"/>
      </w:pPr>
      <w:r>
        <w:t>SUBTRACT – creating holes and removing material</w:t>
      </w:r>
    </w:p>
    <w:p w14:paraId="40213FE7" w14:textId="77777777" w:rsidR="00472AB3" w:rsidRDefault="00000000">
      <w:pPr>
        <w:pStyle w:val="ListBullet"/>
      </w:pPr>
      <w:r>
        <w:t>FILLETEDGE – rounding selected edges</w:t>
      </w:r>
    </w:p>
    <w:p w14:paraId="569D62D9" w14:textId="77777777" w:rsidR="00472AB3" w:rsidRDefault="00000000">
      <w:pPr>
        <w:pStyle w:val="ListBullet"/>
      </w:pPr>
      <w:r>
        <w:t>MOVE – positioning components</w:t>
      </w:r>
    </w:p>
    <w:p w14:paraId="6EE6082E" w14:textId="77777777" w:rsidR="00472AB3" w:rsidRDefault="00000000">
      <w:pPr>
        <w:pStyle w:val="ListBullet"/>
      </w:pPr>
      <w:r>
        <w:t>ROTATE3D – rotating parts about a 3D axis</w:t>
      </w:r>
    </w:p>
    <w:p w14:paraId="09D4B564" w14:textId="77777777" w:rsidR="00472AB3" w:rsidRDefault="00000000">
      <w:pPr>
        <w:pStyle w:val="ListBullet"/>
      </w:pPr>
      <w:r>
        <w:t>ALIGN – accurate positioning of components</w:t>
      </w:r>
    </w:p>
    <w:p w14:paraId="403F675D" w14:textId="77777777" w:rsidR="00472AB3" w:rsidRDefault="00000000">
      <w:pPr>
        <w:pStyle w:val="ListBullet"/>
      </w:pPr>
      <w:r>
        <w:t>3DORBIT – inspecting the model from different directions</w:t>
      </w:r>
    </w:p>
    <w:p w14:paraId="5B6D30CD" w14:textId="77777777" w:rsidR="00472AB3" w:rsidRDefault="00000000">
      <w:pPr>
        <w:pStyle w:val="Heading1"/>
      </w:pPr>
      <w:r>
        <w:t>7. Assembly Drawing and Output</w:t>
      </w:r>
    </w:p>
    <w:p w14:paraId="06F61665" w14:textId="77777777" w:rsidR="00472AB3" w:rsidRDefault="00000000">
      <w:r>
        <w:t>The completed U-joint assembly was inspected in an isometric view and can be presented using a shaded visual style. The final drawing should show the relationship between the two yokes, the central cross, and the connecting shaft.</w:t>
      </w:r>
    </w:p>
    <w:p w14:paraId="6B9F4CF3" w14:textId="5082BC33" w:rsidR="0005122A" w:rsidRPr="0005122A" w:rsidRDefault="00000000" w:rsidP="0005122A">
      <w:pPr>
        <w:spacing w:before="120"/>
        <w:jc w:val="center"/>
        <w:rPr>
          <w:b/>
          <w:sz w:val="20"/>
          <w:lang w:val="en-IN"/>
        </w:rPr>
      </w:pPr>
      <w:r>
        <w:rPr>
          <w:b/>
          <w:sz w:val="20"/>
        </w:rPr>
        <w:lastRenderedPageBreak/>
        <w:br/>
      </w:r>
      <w:r w:rsidR="00287BCD" w:rsidRPr="00287BCD">
        <w:rPr>
          <w:b/>
          <w:noProof/>
          <w:sz w:val="20"/>
          <w:lang w:val="en-IN"/>
        </w:rPr>
        <w:drawing>
          <wp:inline distT="0" distB="0" distL="0" distR="0" wp14:anchorId="159C6027" wp14:editId="5E10BF4F">
            <wp:extent cx="2353765" cy="1413510"/>
            <wp:effectExtent l="0" t="0" r="8890" b="0"/>
            <wp:docPr id="250973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8604" cy="1446442"/>
                    </a:xfrm>
                    <a:prstGeom prst="rect">
                      <a:avLst/>
                    </a:prstGeom>
                    <a:noFill/>
                    <a:ln>
                      <a:noFill/>
                    </a:ln>
                  </pic:spPr>
                </pic:pic>
              </a:graphicData>
            </a:graphic>
          </wp:inline>
        </w:drawing>
      </w:r>
      <w:r w:rsidR="00287BCD" w:rsidRPr="00287BCD">
        <w:rPr>
          <w:b/>
          <w:noProof/>
          <w:sz w:val="20"/>
          <w:lang w:val="en-IN"/>
        </w:rPr>
        <w:drawing>
          <wp:inline distT="0" distB="0" distL="0" distR="0" wp14:anchorId="2DBD431F" wp14:editId="64C90B7D">
            <wp:extent cx="1845310" cy="1493142"/>
            <wp:effectExtent l="0" t="0" r="2540" b="0"/>
            <wp:docPr id="20797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3672" cy="1516091"/>
                    </a:xfrm>
                    <a:prstGeom prst="rect">
                      <a:avLst/>
                    </a:prstGeom>
                    <a:noFill/>
                    <a:ln>
                      <a:noFill/>
                    </a:ln>
                  </pic:spPr>
                </pic:pic>
              </a:graphicData>
            </a:graphic>
          </wp:inline>
        </w:drawing>
      </w:r>
      <w:r w:rsidR="0005122A" w:rsidRPr="0005122A">
        <w:rPr>
          <w:b/>
          <w:noProof/>
          <w:sz w:val="20"/>
          <w:lang w:val="en-IN"/>
        </w:rPr>
        <w:drawing>
          <wp:inline distT="0" distB="0" distL="0" distR="0" wp14:anchorId="5B1FBCEA" wp14:editId="0B82058E">
            <wp:extent cx="1501140" cy="1500883"/>
            <wp:effectExtent l="0" t="0" r="3810" b="4445"/>
            <wp:docPr id="385199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9992" cy="1519732"/>
                    </a:xfrm>
                    <a:prstGeom prst="rect">
                      <a:avLst/>
                    </a:prstGeom>
                    <a:noFill/>
                    <a:ln>
                      <a:noFill/>
                    </a:ln>
                  </pic:spPr>
                </pic:pic>
              </a:graphicData>
            </a:graphic>
          </wp:inline>
        </w:drawing>
      </w:r>
    </w:p>
    <w:p w14:paraId="28184863" w14:textId="4CC4B424" w:rsidR="00472AB3" w:rsidRDefault="00000000">
      <w:pPr>
        <w:spacing w:before="120"/>
        <w:jc w:val="center"/>
      </w:pPr>
      <w:r>
        <w:rPr>
          <w:b/>
          <w:sz w:val="20"/>
        </w:rPr>
        <w:br/>
      </w:r>
    </w:p>
    <w:p w14:paraId="469DBD81" w14:textId="77777777" w:rsidR="00472AB3" w:rsidRDefault="00000000">
      <w:pPr>
        <w:pStyle w:val="Heading1"/>
      </w:pPr>
      <w:r>
        <w:t>8. Applications</w:t>
      </w:r>
    </w:p>
    <w:p w14:paraId="2C7BD8E7" w14:textId="77777777" w:rsidR="00472AB3" w:rsidRDefault="00000000">
      <w:pPr>
        <w:pStyle w:val="ListBullet"/>
      </w:pPr>
      <w:r>
        <w:t>Automobile propeller and drive shafts</w:t>
      </w:r>
    </w:p>
    <w:p w14:paraId="263CE3FF" w14:textId="77777777" w:rsidR="00472AB3" w:rsidRDefault="00000000">
      <w:pPr>
        <w:pStyle w:val="ListBullet"/>
      </w:pPr>
      <w:r>
        <w:t>Steering and mechanical transmission systems</w:t>
      </w:r>
    </w:p>
    <w:p w14:paraId="09036B75" w14:textId="77777777" w:rsidR="00472AB3" w:rsidRDefault="00000000">
      <w:pPr>
        <w:pStyle w:val="ListBullet"/>
      </w:pPr>
      <w:r>
        <w:t>Industrial power transmission equipment</w:t>
      </w:r>
    </w:p>
    <w:p w14:paraId="633E155C" w14:textId="77777777" w:rsidR="00472AB3" w:rsidRDefault="00000000">
      <w:pPr>
        <w:pStyle w:val="ListBullet"/>
      </w:pPr>
      <w:r>
        <w:t>Agricultural machinery</w:t>
      </w:r>
    </w:p>
    <w:p w14:paraId="5FC64A8E" w14:textId="77777777" w:rsidR="00472AB3" w:rsidRDefault="00000000">
      <w:pPr>
        <w:pStyle w:val="ListBullet"/>
      </w:pPr>
      <w:r>
        <w:t>Machine tools and mechanical mechanisms</w:t>
      </w:r>
    </w:p>
    <w:p w14:paraId="55270526" w14:textId="77777777" w:rsidR="00472AB3" w:rsidRDefault="00000000">
      <w:pPr>
        <w:pStyle w:val="ListBullet"/>
      </w:pPr>
      <w:r>
        <w:t>Robotics and other systems requiring angular torque transmission</w:t>
      </w:r>
    </w:p>
    <w:p w14:paraId="54FD5B4B" w14:textId="77777777" w:rsidR="00472AB3" w:rsidRDefault="00000000">
      <w:pPr>
        <w:pStyle w:val="Heading1"/>
      </w:pPr>
      <w:r>
        <w:t>9. Advantages of a Universal Joint</w:t>
      </w:r>
    </w:p>
    <w:p w14:paraId="16A439F2" w14:textId="77777777" w:rsidR="00472AB3" w:rsidRDefault="00000000">
      <w:pPr>
        <w:pStyle w:val="ListBullet"/>
      </w:pPr>
      <w:r>
        <w:t>Allows torque transmission between shafts at an angle.</w:t>
      </w:r>
    </w:p>
    <w:p w14:paraId="354FA965" w14:textId="77777777" w:rsidR="00472AB3" w:rsidRDefault="00000000">
      <w:pPr>
        <w:pStyle w:val="ListBullet"/>
      </w:pPr>
      <w:r>
        <w:t>Provides flexibility in shaft alignment.</w:t>
      </w:r>
    </w:p>
    <w:p w14:paraId="4C224F2C" w14:textId="77777777" w:rsidR="00472AB3" w:rsidRDefault="00000000">
      <w:pPr>
        <w:pStyle w:val="ListBullet"/>
      </w:pPr>
      <w:r>
        <w:t>Has a compact and relatively simple construction.</w:t>
      </w:r>
    </w:p>
    <w:p w14:paraId="5B442FC3" w14:textId="77777777" w:rsidR="00472AB3" w:rsidRDefault="00000000">
      <w:pPr>
        <w:pStyle w:val="ListBullet"/>
      </w:pPr>
      <w:r>
        <w:t>Can accommodate changes in operating angle during motion.</w:t>
      </w:r>
    </w:p>
    <w:p w14:paraId="61E93171" w14:textId="77777777" w:rsidR="00472AB3" w:rsidRDefault="00000000">
      <w:pPr>
        <w:pStyle w:val="Heading1"/>
      </w:pPr>
      <w:r>
        <w:t>10. Conclusion</w:t>
      </w:r>
    </w:p>
    <w:p w14:paraId="4A1AA194" w14:textId="77777777" w:rsidR="00472AB3" w:rsidRDefault="00000000">
      <w:r>
        <w:t>The Universal Joint 3D assembly was successfully designed as a mechanical CAD project using AutoCAD. The individual components were modeled with defined project dimensions and then assembled using 3D transformation and alignment commands. The project provided practical experience in solid modeling, Boolean operations, dimensional control, and mechanical assembly.</w:t>
      </w:r>
    </w:p>
    <w:p w14:paraId="7AB58952" w14:textId="77777777" w:rsidR="00472AB3" w:rsidRDefault="00000000">
      <w:r>
        <w:t>The final U-joint model demonstrates the basic construction of a practical power-transmission component and shows how CAD software can be used to visualize and communicate a mechanical design before manufacturing.</w:t>
      </w:r>
    </w:p>
    <w:p w14:paraId="216217D6" w14:textId="77777777" w:rsidR="00472AB3" w:rsidRDefault="00000000">
      <w:pPr>
        <w:pStyle w:val="Heading1"/>
      </w:pPr>
      <w:r>
        <w:t>11. Final Project Specifications</w:t>
      </w:r>
    </w:p>
    <w:tbl>
      <w:tblPr>
        <w:tblStyle w:val="TableGrid"/>
        <w:tblW w:w="0" w:type="auto"/>
        <w:jc w:val="center"/>
        <w:tblLook w:val="04A0" w:firstRow="1" w:lastRow="0" w:firstColumn="1" w:lastColumn="0" w:noHBand="0" w:noVBand="1"/>
      </w:tblPr>
      <w:tblGrid>
        <w:gridCol w:w="4968"/>
        <w:gridCol w:w="4968"/>
      </w:tblGrid>
      <w:tr w:rsidR="00472AB3" w14:paraId="4F9B5861" w14:textId="77777777">
        <w:trPr>
          <w:jc w:val="center"/>
        </w:trPr>
        <w:tc>
          <w:tcPr>
            <w:tcW w:w="4968" w:type="dxa"/>
          </w:tcPr>
          <w:p w14:paraId="4B3928C2" w14:textId="77777777" w:rsidR="00472AB3" w:rsidRDefault="00000000">
            <w:r>
              <w:t>Specification</w:t>
            </w:r>
          </w:p>
        </w:tc>
        <w:tc>
          <w:tcPr>
            <w:tcW w:w="4968" w:type="dxa"/>
          </w:tcPr>
          <w:p w14:paraId="6ADD8745" w14:textId="77777777" w:rsidR="00472AB3" w:rsidRDefault="00000000">
            <w:r>
              <w:t>Value</w:t>
            </w:r>
          </w:p>
        </w:tc>
      </w:tr>
      <w:tr w:rsidR="00472AB3" w14:paraId="3EC81E13" w14:textId="77777777">
        <w:trPr>
          <w:jc w:val="center"/>
        </w:trPr>
        <w:tc>
          <w:tcPr>
            <w:tcW w:w="4968" w:type="dxa"/>
          </w:tcPr>
          <w:p w14:paraId="159A53E3" w14:textId="77777777" w:rsidR="00472AB3" w:rsidRDefault="00000000">
            <w:r>
              <w:t>Project</w:t>
            </w:r>
          </w:p>
        </w:tc>
        <w:tc>
          <w:tcPr>
            <w:tcW w:w="4968" w:type="dxa"/>
          </w:tcPr>
          <w:p w14:paraId="5C90EC5A" w14:textId="77777777" w:rsidR="00472AB3" w:rsidRDefault="00000000">
            <w:r>
              <w:t>3D Universal Joint (U-joint) Assembly</w:t>
            </w:r>
          </w:p>
        </w:tc>
      </w:tr>
      <w:tr w:rsidR="00472AB3" w14:paraId="0D63DF81" w14:textId="77777777">
        <w:trPr>
          <w:jc w:val="center"/>
        </w:trPr>
        <w:tc>
          <w:tcPr>
            <w:tcW w:w="4968" w:type="dxa"/>
          </w:tcPr>
          <w:p w14:paraId="1E368F87" w14:textId="77777777" w:rsidR="00472AB3" w:rsidRDefault="00000000">
            <w:r>
              <w:t>Software</w:t>
            </w:r>
          </w:p>
        </w:tc>
        <w:tc>
          <w:tcPr>
            <w:tcW w:w="4968" w:type="dxa"/>
          </w:tcPr>
          <w:p w14:paraId="2E2CF29B" w14:textId="77777777" w:rsidR="00472AB3" w:rsidRDefault="00000000">
            <w:r>
              <w:t>AutoCAD</w:t>
            </w:r>
          </w:p>
        </w:tc>
      </w:tr>
      <w:tr w:rsidR="00472AB3" w14:paraId="3414BF69" w14:textId="77777777">
        <w:trPr>
          <w:jc w:val="center"/>
        </w:trPr>
        <w:tc>
          <w:tcPr>
            <w:tcW w:w="4968" w:type="dxa"/>
          </w:tcPr>
          <w:p w14:paraId="4B821E5F" w14:textId="77777777" w:rsidR="00472AB3" w:rsidRDefault="00000000">
            <w:r>
              <w:t>Modeling method</w:t>
            </w:r>
          </w:p>
        </w:tc>
        <w:tc>
          <w:tcPr>
            <w:tcW w:w="4968" w:type="dxa"/>
          </w:tcPr>
          <w:p w14:paraId="59D3F96D" w14:textId="77777777" w:rsidR="00472AB3" w:rsidRDefault="00000000">
            <w:r>
              <w:t>3D Solid Modeling</w:t>
            </w:r>
          </w:p>
        </w:tc>
      </w:tr>
      <w:tr w:rsidR="00472AB3" w14:paraId="66ACBAC8" w14:textId="77777777">
        <w:trPr>
          <w:jc w:val="center"/>
        </w:trPr>
        <w:tc>
          <w:tcPr>
            <w:tcW w:w="4968" w:type="dxa"/>
          </w:tcPr>
          <w:p w14:paraId="1AFFFFCE" w14:textId="77777777" w:rsidR="00472AB3" w:rsidRDefault="00000000">
            <w:r>
              <w:t>Major parts</w:t>
            </w:r>
          </w:p>
        </w:tc>
        <w:tc>
          <w:tcPr>
            <w:tcW w:w="4968" w:type="dxa"/>
          </w:tcPr>
          <w:p w14:paraId="6A054173" w14:textId="77777777" w:rsidR="00472AB3" w:rsidRDefault="00000000">
            <w:r>
              <w:t>4</w:t>
            </w:r>
          </w:p>
        </w:tc>
      </w:tr>
      <w:tr w:rsidR="00472AB3" w14:paraId="4AD04ECA" w14:textId="77777777">
        <w:trPr>
          <w:jc w:val="center"/>
        </w:trPr>
        <w:tc>
          <w:tcPr>
            <w:tcW w:w="4968" w:type="dxa"/>
          </w:tcPr>
          <w:p w14:paraId="0B867AFA" w14:textId="77777777" w:rsidR="00472AB3" w:rsidRDefault="00000000">
            <w:r>
              <w:t>Overall assembly length</w:t>
            </w:r>
          </w:p>
        </w:tc>
        <w:tc>
          <w:tcPr>
            <w:tcW w:w="4968" w:type="dxa"/>
          </w:tcPr>
          <w:p w14:paraId="41288703" w14:textId="06965B99" w:rsidR="00472AB3" w:rsidRDefault="00000000">
            <w:r>
              <w:t>1</w:t>
            </w:r>
            <w:r w:rsidR="0005122A">
              <w:t>1</w:t>
            </w:r>
            <w:r>
              <w:t>0 mm</w:t>
            </w:r>
          </w:p>
        </w:tc>
      </w:tr>
      <w:tr w:rsidR="00472AB3" w14:paraId="1FBCAA83" w14:textId="77777777">
        <w:trPr>
          <w:jc w:val="center"/>
        </w:trPr>
        <w:tc>
          <w:tcPr>
            <w:tcW w:w="4968" w:type="dxa"/>
          </w:tcPr>
          <w:p w14:paraId="346B66E9" w14:textId="77777777" w:rsidR="00472AB3" w:rsidRDefault="00000000">
            <w:r>
              <w:t>Yoke hole</w:t>
            </w:r>
          </w:p>
        </w:tc>
        <w:tc>
          <w:tcPr>
            <w:tcW w:w="4968" w:type="dxa"/>
          </w:tcPr>
          <w:p w14:paraId="1757D615" w14:textId="77777777" w:rsidR="00472AB3" w:rsidRDefault="00000000">
            <w:r>
              <w:t>Ø16 mm</w:t>
            </w:r>
          </w:p>
        </w:tc>
      </w:tr>
      <w:tr w:rsidR="00472AB3" w14:paraId="705F6BA4" w14:textId="77777777">
        <w:trPr>
          <w:jc w:val="center"/>
        </w:trPr>
        <w:tc>
          <w:tcPr>
            <w:tcW w:w="4968" w:type="dxa"/>
          </w:tcPr>
          <w:p w14:paraId="23E636FD" w14:textId="77777777" w:rsidR="00472AB3" w:rsidRDefault="00000000">
            <w:r>
              <w:lastRenderedPageBreak/>
              <w:t>Cross arm</w:t>
            </w:r>
          </w:p>
        </w:tc>
        <w:tc>
          <w:tcPr>
            <w:tcW w:w="4968" w:type="dxa"/>
          </w:tcPr>
          <w:p w14:paraId="51D841C1" w14:textId="77777777" w:rsidR="00472AB3" w:rsidRDefault="00000000">
            <w:r>
              <w:t>Ø16 mm</w:t>
            </w:r>
          </w:p>
        </w:tc>
      </w:tr>
      <w:tr w:rsidR="00472AB3" w14:paraId="0B0EE1A2" w14:textId="77777777">
        <w:trPr>
          <w:jc w:val="center"/>
        </w:trPr>
        <w:tc>
          <w:tcPr>
            <w:tcW w:w="4968" w:type="dxa"/>
          </w:tcPr>
          <w:p w14:paraId="17B16D50" w14:textId="77777777" w:rsidR="00472AB3" w:rsidRDefault="00000000">
            <w:r>
              <w:t>Connecting shaft</w:t>
            </w:r>
          </w:p>
        </w:tc>
        <w:tc>
          <w:tcPr>
            <w:tcW w:w="4968" w:type="dxa"/>
          </w:tcPr>
          <w:p w14:paraId="0CBB5DEC" w14:textId="77777777" w:rsidR="00472AB3" w:rsidRDefault="00000000">
            <w:r>
              <w:t>Ø25 × 80 mm</w:t>
            </w:r>
          </w:p>
        </w:tc>
      </w:tr>
      <w:tr w:rsidR="00472AB3" w14:paraId="50F6B2BA" w14:textId="77777777">
        <w:trPr>
          <w:jc w:val="center"/>
        </w:trPr>
        <w:tc>
          <w:tcPr>
            <w:tcW w:w="4968" w:type="dxa"/>
          </w:tcPr>
          <w:p w14:paraId="54F2AE7C" w14:textId="77777777" w:rsidR="00472AB3" w:rsidRDefault="00000000">
            <w:r>
              <w:t>Fillet</w:t>
            </w:r>
          </w:p>
        </w:tc>
        <w:tc>
          <w:tcPr>
            <w:tcW w:w="4968" w:type="dxa"/>
          </w:tcPr>
          <w:p w14:paraId="7D1CB272" w14:textId="77777777" w:rsidR="00472AB3" w:rsidRDefault="00000000">
            <w:r>
              <w:t>R3 mm</w:t>
            </w:r>
          </w:p>
        </w:tc>
      </w:tr>
      <w:tr w:rsidR="00472AB3" w14:paraId="3EECF0B4" w14:textId="77777777">
        <w:trPr>
          <w:jc w:val="center"/>
        </w:trPr>
        <w:tc>
          <w:tcPr>
            <w:tcW w:w="4968" w:type="dxa"/>
          </w:tcPr>
          <w:p w14:paraId="23337864" w14:textId="77777777" w:rsidR="00472AB3" w:rsidRDefault="00000000">
            <w:r>
              <w:t>Operating angle</w:t>
            </w:r>
          </w:p>
        </w:tc>
        <w:tc>
          <w:tcPr>
            <w:tcW w:w="4968" w:type="dxa"/>
          </w:tcPr>
          <w:p w14:paraId="089E609C" w14:textId="77777777" w:rsidR="00472AB3" w:rsidRDefault="00000000">
            <w:r>
              <w:t>30°</w:t>
            </w:r>
          </w:p>
        </w:tc>
      </w:tr>
    </w:tbl>
    <w:p w14:paraId="22DAED6D" w14:textId="77777777" w:rsidR="00D52DE8" w:rsidRDefault="00D52DE8"/>
    <w:sectPr w:rsidR="00D52DE8"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B21AD" w14:textId="77777777" w:rsidR="00206E3C" w:rsidRDefault="00206E3C">
      <w:pPr>
        <w:spacing w:after="0" w:line="240" w:lineRule="auto"/>
      </w:pPr>
      <w:r>
        <w:separator/>
      </w:r>
    </w:p>
  </w:endnote>
  <w:endnote w:type="continuationSeparator" w:id="0">
    <w:p w14:paraId="2261490F" w14:textId="77777777" w:rsidR="00206E3C" w:rsidRDefault="00206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7240" w14:textId="77777777" w:rsidR="00472AB3" w:rsidRDefault="00000000">
    <w:pPr>
      <w:pStyle w:val="Footer"/>
      <w:jc w:val="center"/>
    </w:pPr>
    <w:r>
      <w:rPr>
        <w:sz w:val="18"/>
      </w:rPr>
      <w:t>Universal Joint 3D Assembly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5EB5" w14:textId="77777777" w:rsidR="00206E3C" w:rsidRDefault="00206E3C">
      <w:pPr>
        <w:spacing w:after="0" w:line="240" w:lineRule="auto"/>
      </w:pPr>
      <w:r>
        <w:separator/>
      </w:r>
    </w:p>
  </w:footnote>
  <w:footnote w:type="continuationSeparator" w:id="0">
    <w:p w14:paraId="4A85D6B8" w14:textId="77777777" w:rsidR="00206E3C" w:rsidRDefault="00206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886740"/>
    <w:lvl w:ilvl="0">
      <w:start w:val="1"/>
      <w:numFmt w:val="bullet"/>
      <w:pStyle w:val="ListBullet"/>
      <w:lvlText w:val=""/>
      <w:lvlJc w:val="left"/>
      <w:pPr>
        <w:tabs>
          <w:tab w:val="num" w:pos="360"/>
        </w:tabs>
        <w:ind w:left="360" w:hanging="360"/>
      </w:pPr>
      <w:rPr>
        <w:rFonts w:ascii="Symbol" w:hAnsi="Symbol" w:hint="default"/>
      </w:rPr>
    </w:lvl>
  </w:abstractNum>
  <w:num w:numId="1" w16cid:durableId="1510413139">
    <w:abstractNumId w:val="8"/>
  </w:num>
  <w:num w:numId="2" w16cid:durableId="77211023">
    <w:abstractNumId w:val="6"/>
  </w:num>
  <w:num w:numId="3" w16cid:durableId="1361203108">
    <w:abstractNumId w:val="5"/>
  </w:num>
  <w:num w:numId="4" w16cid:durableId="1517884706">
    <w:abstractNumId w:val="4"/>
  </w:num>
  <w:num w:numId="5" w16cid:durableId="1192186272">
    <w:abstractNumId w:val="7"/>
  </w:num>
  <w:num w:numId="6" w16cid:durableId="509418746">
    <w:abstractNumId w:val="3"/>
  </w:num>
  <w:num w:numId="7" w16cid:durableId="401146402">
    <w:abstractNumId w:val="2"/>
  </w:num>
  <w:num w:numId="8" w16cid:durableId="91558901">
    <w:abstractNumId w:val="1"/>
  </w:num>
  <w:num w:numId="9" w16cid:durableId="37967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2A"/>
    <w:rsid w:val="0006063C"/>
    <w:rsid w:val="0015074B"/>
    <w:rsid w:val="00154634"/>
    <w:rsid w:val="00206E3C"/>
    <w:rsid w:val="00287BCD"/>
    <w:rsid w:val="0029639D"/>
    <w:rsid w:val="00326F90"/>
    <w:rsid w:val="00472AB3"/>
    <w:rsid w:val="00687F39"/>
    <w:rsid w:val="0077668B"/>
    <w:rsid w:val="00876F43"/>
    <w:rsid w:val="00AA1D8D"/>
    <w:rsid w:val="00B47730"/>
    <w:rsid w:val="00C10B51"/>
    <w:rsid w:val="00C47433"/>
    <w:rsid w:val="00CB0664"/>
    <w:rsid w:val="00D52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FF974"/>
  <w14:defaultImageDpi w14:val="330"/>
  <w15:docId w15:val="{46F6FB43-3EEB-4A7B-8355-F2EBBD8A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122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5</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SATHWIK</cp:lastModifiedBy>
  <cp:revision>4</cp:revision>
  <dcterms:created xsi:type="dcterms:W3CDTF">2013-12-23T23:15:00Z</dcterms:created>
  <dcterms:modified xsi:type="dcterms:W3CDTF">2026-08-30T08:47:00Z</dcterms:modified>
  <cp:category/>
</cp:coreProperties>
</file>