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LINK:</w:t>
      </w:r>
    </w:p>
    <w:p w:rsid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hyperlink r:id="rId5" w:history="1">
        <w:r w:rsidRPr="00637D6A">
          <w:rPr>
            <w:rStyle w:val="Hyperlink"/>
            <w:rFonts w:ascii="Courier New" w:eastAsia="Times New Roman" w:hAnsi="Courier New" w:cs="Courier New"/>
            <w:b/>
            <w:sz w:val="44"/>
            <w:szCs w:val="44"/>
            <w:lang w:eastAsia="en-IN"/>
          </w:rPr>
          <w:t>https://app.codility.com/demo/results/training2U75NK-ZNE/</w:t>
        </w:r>
      </w:hyperlink>
    </w:p>
    <w:p w:rsid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602920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spellStart"/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solution(vector&lt;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 &amp;A) {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// Implement your solution here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 =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A.size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() + 1;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exsum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= (N*(N+1))/2;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acsum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=0;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for(</w:t>
      </w:r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auto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: A){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acsum</w:t>
      </w:r>
      <w:proofErr w:type="spellEnd"/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+=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exsum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- </w:t>
      </w:r>
      <w:proofErr w:type="spellStart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acsum</w:t>
      </w:r>
      <w:proofErr w:type="spellEnd"/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602920" w:rsidRPr="00602920" w:rsidRDefault="00602920" w:rsidP="0060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60292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Default="00602920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8D"/>
    <w:rsid w:val="00067CEA"/>
    <w:rsid w:val="00602920"/>
    <w:rsid w:val="00835285"/>
    <w:rsid w:val="00B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92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02920"/>
  </w:style>
  <w:style w:type="character" w:styleId="Hyperlink">
    <w:name w:val="Hyperlink"/>
    <w:basedOn w:val="DefaultParagraphFont"/>
    <w:uiPriority w:val="99"/>
    <w:unhideWhenUsed/>
    <w:rsid w:val="006029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92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02920"/>
  </w:style>
  <w:style w:type="character" w:styleId="Hyperlink">
    <w:name w:val="Hyperlink"/>
    <w:basedOn w:val="DefaultParagraphFont"/>
    <w:uiPriority w:val="99"/>
    <w:unhideWhenUsed/>
    <w:rsid w:val="006029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odility.com/demo/results/training2U75NK-Z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2024-04-12T14:11:00Z</dcterms:created>
  <dcterms:modified xsi:type="dcterms:W3CDTF">2024-04-12T14:12:00Z</dcterms:modified>
</cp:coreProperties>
</file>