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FE1C" w14:textId="77777777" w:rsidR="00EB6471" w:rsidRPr="00EB6471" w:rsidRDefault="00EB6471" w:rsidP="00EB6471">
      <w:pPr>
        <w:spacing w:after="0" w:line="259" w:lineRule="auto"/>
        <w:jc w:val="center"/>
        <w:rPr>
          <w:rFonts w:ascii="Times New Roman" w:eastAsia="Calibri" w:hAnsi="Times New Roman" w:cs="Times New Roman"/>
          <w:b/>
          <w:sz w:val="40"/>
          <w:szCs w:val="40"/>
          <w:lang w:val="en" w:eastAsia="en-IN"/>
        </w:rPr>
      </w:pPr>
      <w:r w:rsidRPr="00EB6471">
        <w:rPr>
          <w:rFonts w:ascii="Times New Roman" w:eastAsia="Calibri" w:hAnsi="Times New Roman" w:cs="Times New Roman"/>
          <w:b/>
          <w:sz w:val="40"/>
          <w:szCs w:val="40"/>
          <w:lang w:val="en" w:eastAsia="en-IN"/>
        </w:rPr>
        <w:t>Project Development Phase</w:t>
      </w:r>
    </w:p>
    <w:p w14:paraId="20D82C2D" w14:textId="77777777" w:rsidR="00EB6471" w:rsidRPr="00EB6471" w:rsidRDefault="00EB6471" w:rsidP="00EB6471">
      <w:pPr>
        <w:spacing w:after="0" w:line="259" w:lineRule="auto"/>
        <w:jc w:val="center"/>
        <w:rPr>
          <w:rFonts w:ascii="Times New Roman" w:eastAsia="Calibri" w:hAnsi="Times New Roman" w:cs="Times New Roman"/>
          <w:b/>
          <w:sz w:val="40"/>
          <w:szCs w:val="40"/>
          <w:lang w:val="en" w:eastAsia="en-IN"/>
        </w:rPr>
      </w:pPr>
      <w:r w:rsidRPr="00EB6471">
        <w:rPr>
          <w:rFonts w:ascii="Times New Roman" w:eastAsia="Calibri" w:hAnsi="Times New Roman" w:cs="Times New Roman"/>
          <w:b/>
          <w:sz w:val="40"/>
          <w:szCs w:val="40"/>
          <w:lang w:val="en" w:eastAsia="en-IN"/>
        </w:rPr>
        <w:t>Performance Testing</w:t>
      </w:r>
    </w:p>
    <w:p w14:paraId="20237013" w14:textId="77777777" w:rsidR="00EB6471" w:rsidRPr="00EB6471" w:rsidRDefault="00EB6471" w:rsidP="00EB6471">
      <w:pPr>
        <w:spacing w:after="0" w:line="259" w:lineRule="auto"/>
        <w:jc w:val="center"/>
        <w:rPr>
          <w:rFonts w:ascii="Times New Roman" w:eastAsia="Calibri" w:hAnsi="Times New Roman" w:cs="Times New Roman"/>
          <w:b/>
          <w:sz w:val="24"/>
          <w:szCs w:val="24"/>
          <w:lang w:val="en" w:eastAsia="en-IN"/>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B6471" w:rsidRPr="00EB6471" w14:paraId="70859ECD" w14:textId="77777777" w:rsidTr="009F18BF">
        <w:tc>
          <w:tcPr>
            <w:tcW w:w="4508" w:type="dxa"/>
          </w:tcPr>
          <w:p w14:paraId="0A8F4573" w14:textId="77777777" w:rsidR="00EB6471" w:rsidRPr="00EB6471" w:rsidRDefault="00EB6471" w:rsidP="00EB6471">
            <w:pPr>
              <w:spacing w:after="0"/>
              <w:rPr>
                <w:rFonts w:ascii="Times New Roman" w:eastAsia="Calibri" w:hAnsi="Times New Roman" w:cs="Times New Roman"/>
                <w:sz w:val="24"/>
                <w:szCs w:val="24"/>
                <w:lang w:val="en" w:eastAsia="en-IN"/>
              </w:rPr>
            </w:pPr>
            <w:r w:rsidRPr="00EB6471">
              <w:rPr>
                <w:rFonts w:ascii="Times New Roman" w:eastAsia="Calibri" w:hAnsi="Times New Roman" w:cs="Times New Roman"/>
                <w:sz w:val="24"/>
                <w:szCs w:val="24"/>
                <w:lang w:val="en" w:eastAsia="en-IN"/>
              </w:rPr>
              <w:t>Date</w:t>
            </w:r>
          </w:p>
        </w:tc>
        <w:tc>
          <w:tcPr>
            <w:tcW w:w="4508" w:type="dxa"/>
          </w:tcPr>
          <w:p w14:paraId="3567F743" w14:textId="77777777" w:rsidR="00EB6471" w:rsidRPr="00EB6471" w:rsidRDefault="00EB6471" w:rsidP="00EB6471">
            <w:pPr>
              <w:spacing w:after="0"/>
              <w:rPr>
                <w:rFonts w:ascii="Times New Roman" w:eastAsia="Calibri" w:hAnsi="Times New Roman" w:cs="Times New Roman"/>
                <w:sz w:val="24"/>
                <w:szCs w:val="24"/>
                <w:lang w:val="en" w:eastAsia="en-IN"/>
              </w:rPr>
            </w:pPr>
            <w:r w:rsidRPr="00EB6471">
              <w:rPr>
                <w:rFonts w:ascii="Times New Roman" w:eastAsia="Calibri" w:hAnsi="Times New Roman" w:cs="Times New Roman"/>
                <w:sz w:val="24"/>
                <w:szCs w:val="24"/>
                <w:lang w:val="en" w:eastAsia="en-IN"/>
              </w:rPr>
              <w:t>19 February 2026</w:t>
            </w:r>
          </w:p>
        </w:tc>
      </w:tr>
      <w:tr w:rsidR="00EB6471" w:rsidRPr="00EB6471" w14:paraId="3794965B" w14:textId="77777777" w:rsidTr="009F18BF">
        <w:tc>
          <w:tcPr>
            <w:tcW w:w="4508" w:type="dxa"/>
          </w:tcPr>
          <w:p w14:paraId="512A1A07" w14:textId="77777777" w:rsidR="00EB6471" w:rsidRPr="00EB6471" w:rsidRDefault="00EB6471" w:rsidP="00EB6471">
            <w:pPr>
              <w:spacing w:after="0"/>
              <w:rPr>
                <w:rFonts w:ascii="Times New Roman" w:eastAsia="Calibri" w:hAnsi="Times New Roman" w:cs="Times New Roman"/>
                <w:sz w:val="24"/>
                <w:szCs w:val="24"/>
                <w:lang w:val="en" w:eastAsia="en-IN"/>
              </w:rPr>
            </w:pPr>
            <w:r w:rsidRPr="00EB6471">
              <w:rPr>
                <w:rFonts w:ascii="Times New Roman" w:eastAsia="Calibri" w:hAnsi="Times New Roman" w:cs="Times New Roman"/>
                <w:sz w:val="24"/>
                <w:szCs w:val="24"/>
                <w:lang w:val="en" w:eastAsia="en-IN"/>
              </w:rPr>
              <w:t>Team ID</w:t>
            </w:r>
          </w:p>
        </w:tc>
        <w:tc>
          <w:tcPr>
            <w:tcW w:w="4508" w:type="dxa"/>
          </w:tcPr>
          <w:p w14:paraId="57356C9D" w14:textId="77777777" w:rsidR="00EB6471" w:rsidRPr="00EB6471" w:rsidRDefault="00EB6471" w:rsidP="00EB6471">
            <w:pPr>
              <w:spacing w:after="0"/>
              <w:rPr>
                <w:rFonts w:ascii="Times New Roman" w:eastAsia="Calibri" w:hAnsi="Times New Roman" w:cs="Times New Roman"/>
                <w:sz w:val="24"/>
                <w:szCs w:val="24"/>
                <w:lang w:val="en" w:eastAsia="en-IN"/>
              </w:rPr>
            </w:pPr>
            <w:r w:rsidRPr="00EB6471">
              <w:rPr>
                <w:rFonts w:ascii="Times New Roman" w:eastAsia="Calibri" w:hAnsi="Times New Roman" w:cs="Times New Roman"/>
                <w:sz w:val="24"/>
                <w:szCs w:val="24"/>
                <w:lang w:val="en-IN" w:eastAsia="en-IN"/>
              </w:rPr>
              <w:t>LTVIP2026TMIDS89796</w:t>
            </w:r>
          </w:p>
        </w:tc>
      </w:tr>
      <w:tr w:rsidR="00EB6471" w:rsidRPr="00EB6471" w14:paraId="34540A56" w14:textId="77777777" w:rsidTr="009F18BF">
        <w:tc>
          <w:tcPr>
            <w:tcW w:w="4508" w:type="dxa"/>
          </w:tcPr>
          <w:p w14:paraId="5A58FA4C" w14:textId="77777777" w:rsidR="00EB6471" w:rsidRPr="00EB6471" w:rsidRDefault="00EB6471" w:rsidP="00EB6471">
            <w:pPr>
              <w:spacing w:after="0"/>
              <w:rPr>
                <w:rFonts w:ascii="Times New Roman" w:eastAsia="Calibri" w:hAnsi="Times New Roman" w:cs="Times New Roman"/>
                <w:sz w:val="24"/>
                <w:szCs w:val="24"/>
                <w:lang w:val="en" w:eastAsia="en-IN"/>
              </w:rPr>
            </w:pPr>
            <w:r w:rsidRPr="00EB6471">
              <w:rPr>
                <w:rFonts w:ascii="Times New Roman" w:eastAsia="Calibri" w:hAnsi="Times New Roman" w:cs="Times New Roman"/>
                <w:sz w:val="24"/>
                <w:szCs w:val="24"/>
                <w:lang w:val="en" w:eastAsia="en-IN"/>
              </w:rPr>
              <w:t>Project Name</w:t>
            </w:r>
          </w:p>
        </w:tc>
        <w:tc>
          <w:tcPr>
            <w:tcW w:w="4508" w:type="dxa"/>
          </w:tcPr>
          <w:p w14:paraId="22871C43" w14:textId="77777777" w:rsidR="00EB6471" w:rsidRPr="00EB6471" w:rsidRDefault="00EB6471" w:rsidP="00EB6471">
            <w:pPr>
              <w:spacing w:after="0"/>
              <w:rPr>
                <w:rFonts w:ascii="Times New Roman" w:eastAsia="Calibri" w:hAnsi="Times New Roman" w:cs="Times New Roman"/>
                <w:sz w:val="24"/>
                <w:szCs w:val="24"/>
                <w:lang w:val="en" w:eastAsia="en-IN"/>
              </w:rPr>
            </w:pPr>
            <w:r w:rsidRPr="00EB6471">
              <w:rPr>
                <w:rFonts w:ascii="Times New Roman" w:eastAsia="Calibri" w:hAnsi="Times New Roman" w:cs="Times New Roman"/>
                <w:sz w:val="24"/>
                <w:szCs w:val="24"/>
                <w:lang w:val="en-IN" w:eastAsia="en-IN"/>
              </w:rPr>
              <w:t>Heritage Treasures: An In-Depth Analysis of UNESCO World Heritage Sites in Tableau</w:t>
            </w:r>
          </w:p>
        </w:tc>
      </w:tr>
      <w:tr w:rsidR="00EB6471" w:rsidRPr="00EB6471" w14:paraId="051F0CB0" w14:textId="77777777" w:rsidTr="009F18BF">
        <w:tc>
          <w:tcPr>
            <w:tcW w:w="4508" w:type="dxa"/>
          </w:tcPr>
          <w:p w14:paraId="171D5079" w14:textId="77777777" w:rsidR="00EB6471" w:rsidRPr="00EB6471" w:rsidRDefault="00EB6471" w:rsidP="00EB6471">
            <w:pPr>
              <w:spacing w:after="0"/>
              <w:rPr>
                <w:rFonts w:ascii="Times New Roman" w:eastAsia="Calibri" w:hAnsi="Times New Roman" w:cs="Times New Roman"/>
                <w:sz w:val="24"/>
                <w:szCs w:val="24"/>
                <w:lang w:val="en" w:eastAsia="en-IN"/>
              </w:rPr>
            </w:pPr>
            <w:r w:rsidRPr="00EB6471">
              <w:rPr>
                <w:rFonts w:ascii="Times New Roman" w:eastAsia="Calibri" w:hAnsi="Times New Roman" w:cs="Times New Roman"/>
                <w:sz w:val="24"/>
                <w:szCs w:val="24"/>
                <w:lang w:val="en" w:eastAsia="en-IN"/>
              </w:rPr>
              <w:t>Maximum Marks</w:t>
            </w:r>
          </w:p>
        </w:tc>
        <w:tc>
          <w:tcPr>
            <w:tcW w:w="4508" w:type="dxa"/>
          </w:tcPr>
          <w:p w14:paraId="5AA4F385" w14:textId="77777777" w:rsidR="00EB6471" w:rsidRPr="00EB6471" w:rsidRDefault="00EB6471" w:rsidP="00EB6471">
            <w:pPr>
              <w:spacing w:after="0"/>
              <w:rPr>
                <w:rFonts w:ascii="Times New Roman" w:eastAsia="Calibri" w:hAnsi="Times New Roman" w:cs="Times New Roman"/>
                <w:sz w:val="24"/>
                <w:szCs w:val="24"/>
                <w:lang w:val="en" w:eastAsia="en-IN"/>
              </w:rPr>
            </w:pPr>
          </w:p>
        </w:tc>
      </w:tr>
    </w:tbl>
    <w:p w14:paraId="49768DF7" w14:textId="77777777" w:rsidR="00EB6471" w:rsidRPr="00EB6471" w:rsidRDefault="00EB6471" w:rsidP="00EB6471"/>
    <w:p w14:paraId="1AF042B5" w14:textId="77777777" w:rsidR="001C108D" w:rsidRPr="00253DA1" w:rsidRDefault="00DF2396">
      <w:pPr>
        <w:pStyle w:val="Heading2"/>
        <w:rPr>
          <w:color w:val="000000" w:themeColor="text1"/>
        </w:rPr>
      </w:pPr>
      <w:r w:rsidRPr="00253DA1">
        <w:rPr>
          <w:color w:val="000000" w:themeColor="text1"/>
        </w:rPr>
        <w:t>1. Objective of Testing</w:t>
      </w:r>
    </w:p>
    <w:p w14:paraId="0E3BCCEF" w14:textId="77777777" w:rsidR="001C108D" w:rsidRPr="00253DA1" w:rsidRDefault="00DF2396">
      <w:pPr>
        <w:rPr>
          <w:color w:val="000000" w:themeColor="text1"/>
        </w:rPr>
      </w:pPr>
      <w:r w:rsidRPr="00253DA1">
        <w:rPr>
          <w:color w:val="000000" w:themeColor="text1"/>
        </w:rPr>
        <w:t>To verify that the UNESCO World Heritage Sites 2019 Tableau website loads correctly, displays Dashboard 1, Dashboard 2, and Story, works after GitHub upload and Netlify deployment, and is responsive and error-free.</w:t>
      </w:r>
    </w:p>
    <w:p w14:paraId="2731A2A0" w14:textId="77777777" w:rsidR="001C108D" w:rsidRPr="00253DA1" w:rsidRDefault="00DF2396">
      <w:pPr>
        <w:pStyle w:val="Heading2"/>
        <w:rPr>
          <w:color w:val="000000" w:themeColor="text1"/>
        </w:rPr>
      </w:pPr>
      <w:r w:rsidRPr="00253DA1">
        <w:rPr>
          <w:color w:val="000000" w:themeColor="text1"/>
        </w:rPr>
        <w:t>2. Test Environment</w:t>
      </w:r>
    </w:p>
    <w:tbl>
      <w:tblPr>
        <w:tblStyle w:val="TableGrid"/>
        <w:tblW w:w="0" w:type="auto"/>
        <w:tblLook w:val="04A0" w:firstRow="1" w:lastRow="0" w:firstColumn="1" w:lastColumn="0" w:noHBand="0" w:noVBand="1"/>
      </w:tblPr>
      <w:tblGrid>
        <w:gridCol w:w="4320"/>
        <w:gridCol w:w="4320"/>
      </w:tblGrid>
      <w:tr w:rsidR="00253DA1" w:rsidRPr="00253DA1" w14:paraId="01163B65" w14:textId="77777777" w:rsidTr="00EB6471">
        <w:tc>
          <w:tcPr>
            <w:tcW w:w="4320" w:type="dxa"/>
          </w:tcPr>
          <w:p w14:paraId="363897A3" w14:textId="77777777" w:rsidR="001C108D" w:rsidRPr="00253DA1" w:rsidRDefault="00DF2396">
            <w:pPr>
              <w:rPr>
                <w:color w:val="000000" w:themeColor="text1"/>
              </w:rPr>
            </w:pPr>
            <w:r w:rsidRPr="00253DA1">
              <w:rPr>
                <w:color w:val="000000" w:themeColor="text1"/>
              </w:rPr>
              <w:t>Parameter</w:t>
            </w:r>
          </w:p>
        </w:tc>
        <w:tc>
          <w:tcPr>
            <w:tcW w:w="4320" w:type="dxa"/>
          </w:tcPr>
          <w:p w14:paraId="341E14F1" w14:textId="77777777" w:rsidR="001C108D" w:rsidRPr="00253DA1" w:rsidRDefault="00DF2396">
            <w:pPr>
              <w:rPr>
                <w:color w:val="000000" w:themeColor="text1"/>
              </w:rPr>
            </w:pPr>
            <w:r w:rsidRPr="00253DA1">
              <w:rPr>
                <w:color w:val="000000" w:themeColor="text1"/>
              </w:rPr>
              <w:t>Details</w:t>
            </w:r>
          </w:p>
        </w:tc>
      </w:tr>
      <w:tr w:rsidR="00253DA1" w:rsidRPr="00253DA1" w14:paraId="5D6E9004" w14:textId="77777777" w:rsidTr="00EB6471">
        <w:tc>
          <w:tcPr>
            <w:tcW w:w="4320" w:type="dxa"/>
          </w:tcPr>
          <w:p w14:paraId="4CF13D00" w14:textId="77777777" w:rsidR="001C108D" w:rsidRPr="00253DA1" w:rsidRDefault="00DF2396">
            <w:pPr>
              <w:rPr>
                <w:color w:val="000000" w:themeColor="text1"/>
              </w:rPr>
            </w:pPr>
            <w:r w:rsidRPr="00253DA1">
              <w:rPr>
                <w:color w:val="000000" w:themeColor="text1"/>
              </w:rPr>
              <w:t>Operating System</w:t>
            </w:r>
          </w:p>
        </w:tc>
        <w:tc>
          <w:tcPr>
            <w:tcW w:w="4320" w:type="dxa"/>
          </w:tcPr>
          <w:p w14:paraId="5DBE0264" w14:textId="77777777" w:rsidR="001C108D" w:rsidRPr="00253DA1" w:rsidRDefault="00DF2396">
            <w:pPr>
              <w:rPr>
                <w:color w:val="000000" w:themeColor="text1"/>
              </w:rPr>
            </w:pPr>
            <w:r w:rsidRPr="00253DA1">
              <w:rPr>
                <w:color w:val="000000" w:themeColor="text1"/>
              </w:rPr>
              <w:t>Windows 10</w:t>
            </w:r>
          </w:p>
        </w:tc>
      </w:tr>
      <w:tr w:rsidR="00253DA1" w:rsidRPr="00253DA1" w14:paraId="5AD0041C" w14:textId="77777777" w:rsidTr="00EB6471">
        <w:tc>
          <w:tcPr>
            <w:tcW w:w="4320" w:type="dxa"/>
          </w:tcPr>
          <w:p w14:paraId="7597D38C" w14:textId="77777777" w:rsidR="001C108D" w:rsidRPr="00253DA1" w:rsidRDefault="00DF2396">
            <w:pPr>
              <w:rPr>
                <w:color w:val="000000" w:themeColor="text1"/>
              </w:rPr>
            </w:pPr>
            <w:r w:rsidRPr="00253DA1">
              <w:rPr>
                <w:color w:val="000000" w:themeColor="text1"/>
              </w:rPr>
              <w:t>Browser Used</w:t>
            </w:r>
          </w:p>
        </w:tc>
        <w:tc>
          <w:tcPr>
            <w:tcW w:w="4320" w:type="dxa"/>
          </w:tcPr>
          <w:p w14:paraId="5C9BA9DA" w14:textId="77777777" w:rsidR="001C108D" w:rsidRPr="00253DA1" w:rsidRDefault="00DF2396">
            <w:pPr>
              <w:rPr>
                <w:color w:val="000000" w:themeColor="text1"/>
              </w:rPr>
            </w:pPr>
            <w:r w:rsidRPr="00253DA1">
              <w:rPr>
                <w:color w:val="000000" w:themeColor="text1"/>
              </w:rPr>
              <w:t>Chrome / Edge</w:t>
            </w:r>
          </w:p>
        </w:tc>
      </w:tr>
      <w:tr w:rsidR="00253DA1" w:rsidRPr="00253DA1" w14:paraId="583BDC6A" w14:textId="77777777" w:rsidTr="00EB6471">
        <w:tc>
          <w:tcPr>
            <w:tcW w:w="4320" w:type="dxa"/>
          </w:tcPr>
          <w:p w14:paraId="793A7FEF" w14:textId="77777777" w:rsidR="001C108D" w:rsidRPr="00253DA1" w:rsidRDefault="00DF2396">
            <w:pPr>
              <w:rPr>
                <w:color w:val="000000" w:themeColor="text1"/>
              </w:rPr>
            </w:pPr>
            <w:r w:rsidRPr="00253DA1">
              <w:rPr>
                <w:color w:val="000000" w:themeColor="text1"/>
              </w:rPr>
              <w:t>Frontend</w:t>
            </w:r>
          </w:p>
        </w:tc>
        <w:tc>
          <w:tcPr>
            <w:tcW w:w="4320" w:type="dxa"/>
          </w:tcPr>
          <w:p w14:paraId="544AE4E4" w14:textId="77777777" w:rsidR="001C108D" w:rsidRPr="00253DA1" w:rsidRDefault="00DF2396">
            <w:pPr>
              <w:rPr>
                <w:color w:val="000000" w:themeColor="text1"/>
              </w:rPr>
            </w:pPr>
            <w:r w:rsidRPr="00253DA1">
              <w:rPr>
                <w:color w:val="000000" w:themeColor="text1"/>
              </w:rPr>
              <w:t>React</w:t>
            </w:r>
          </w:p>
        </w:tc>
      </w:tr>
      <w:tr w:rsidR="00253DA1" w:rsidRPr="00253DA1" w14:paraId="0E76B915" w14:textId="77777777" w:rsidTr="00EB6471">
        <w:tc>
          <w:tcPr>
            <w:tcW w:w="4320" w:type="dxa"/>
          </w:tcPr>
          <w:p w14:paraId="0B83A355" w14:textId="2111620E" w:rsidR="001C108D" w:rsidRPr="00253DA1" w:rsidRDefault="00DF2396">
            <w:pPr>
              <w:rPr>
                <w:color w:val="000000" w:themeColor="text1"/>
              </w:rPr>
            </w:pPr>
            <w:r w:rsidRPr="00253DA1">
              <w:rPr>
                <w:color w:val="000000" w:themeColor="text1"/>
              </w:rPr>
              <w:t xml:space="preserve">Backend </w:t>
            </w:r>
          </w:p>
        </w:tc>
        <w:tc>
          <w:tcPr>
            <w:tcW w:w="4320" w:type="dxa"/>
          </w:tcPr>
          <w:p w14:paraId="541D98AB" w14:textId="77777777" w:rsidR="001C108D" w:rsidRPr="00253DA1" w:rsidRDefault="00DF2396">
            <w:pPr>
              <w:rPr>
                <w:color w:val="000000" w:themeColor="text1"/>
              </w:rPr>
            </w:pPr>
            <w:r w:rsidRPr="00253DA1">
              <w:rPr>
                <w:color w:val="000000" w:themeColor="text1"/>
              </w:rPr>
              <w:t>Flask</w:t>
            </w:r>
          </w:p>
        </w:tc>
      </w:tr>
      <w:tr w:rsidR="00253DA1" w:rsidRPr="00253DA1" w14:paraId="489AA8AB" w14:textId="77777777" w:rsidTr="00EB6471">
        <w:tc>
          <w:tcPr>
            <w:tcW w:w="4320" w:type="dxa"/>
          </w:tcPr>
          <w:p w14:paraId="7BA70FC0" w14:textId="77777777" w:rsidR="001C108D" w:rsidRPr="00253DA1" w:rsidRDefault="00DF2396">
            <w:pPr>
              <w:rPr>
                <w:color w:val="000000" w:themeColor="text1"/>
              </w:rPr>
            </w:pPr>
            <w:r w:rsidRPr="00253DA1">
              <w:rPr>
                <w:color w:val="000000" w:themeColor="text1"/>
              </w:rPr>
              <w:t>Hosting</w:t>
            </w:r>
          </w:p>
        </w:tc>
        <w:tc>
          <w:tcPr>
            <w:tcW w:w="4320" w:type="dxa"/>
          </w:tcPr>
          <w:p w14:paraId="531430A2" w14:textId="77777777" w:rsidR="001C108D" w:rsidRPr="00253DA1" w:rsidRDefault="00DF2396">
            <w:pPr>
              <w:rPr>
                <w:color w:val="000000" w:themeColor="text1"/>
              </w:rPr>
            </w:pPr>
            <w:r w:rsidRPr="00253DA1">
              <w:rPr>
                <w:color w:val="000000" w:themeColor="text1"/>
              </w:rPr>
              <w:t>Netlify</w:t>
            </w:r>
          </w:p>
        </w:tc>
      </w:tr>
      <w:tr w:rsidR="00253DA1" w:rsidRPr="00253DA1" w14:paraId="2F839805" w14:textId="77777777" w:rsidTr="00EB6471">
        <w:tc>
          <w:tcPr>
            <w:tcW w:w="4320" w:type="dxa"/>
          </w:tcPr>
          <w:p w14:paraId="70457E96" w14:textId="77777777" w:rsidR="001C108D" w:rsidRPr="00253DA1" w:rsidRDefault="00DF2396">
            <w:pPr>
              <w:rPr>
                <w:color w:val="000000" w:themeColor="text1"/>
              </w:rPr>
            </w:pPr>
            <w:r w:rsidRPr="00253DA1">
              <w:rPr>
                <w:color w:val="000000" w:themeColor="text1"/>
              </w:rPr>
              <w:t>Data Visualization</w:t>
            </w:r>
          </w:p>
        </w:tc>
        <w:tc>
          <w:tcPr>
            <w:tcW w:w="4320" w:type="dxa"/>
          </w:tcPr>
          <w:p w14:paraId="351631DC" w14:textId="77777777" w:rsidR="001C108D" w:rsidRPr="00253DA1" w:rsidRDefault="00DF2396">
            <w:pPr>
              <w:rPr>
                <w:color w:val="000000" w:themeColor="text1"/>
              </w:rPr>
            </w:pPr>
            <w:r w:rsidRPr="00253DA1">
              <w:rPr>
                <w:color w:val="000000" w:themeColor="text1"/>
              </w:rPr>
              <w:t>Tableau Public</w:t>
            </w:r>
          </w:p>
        </w:tc>
      </w:tr>
    </w:tbl>
    <w:p w14:paraId="666BBC26" w14:textId="77777777" w:rsidR="001C108D" w:rsidRPr="00253DA1" w:rsidRDefault="00DF2396">
      <w:pPr>
        <w:pStyle w:val="Heading2"/>
        <w:rPr>
          <w:color w:val="000000" w:themeColor="text1"/>
        </w:rPr>
      </w:pPr>
      <w:r w:rsidRPr="00253DA1">
        <w:rPr>
          <w:color w:val="000000" w:themeColor="text1"/>
        </w:rPr>
        <w:t>3. Functional Testing Results</w:t>
      </w:r>
    </w:p>
    <w:tbl>
      <w:tblPr>
        <w:tblStyle w:val="TableGrid"/>
        <w:tblW w:w="0" w:type="auto"/>
        <w:tblLook w:val="04A0" w:firstRow="1" w:lastRow="0" w:firstColumn="1" w:lastColumn="0" w:noHBand="0" w:noVBand="1"/>
      </w:tblPr>
      <w:tblGrid>
        <w:gridCol w:w="1728"/>
        <w:gridCol w:w="1728"/>
        <w:gridCol w:w="1728"/>
        <w:gridCol w:w="1728"/>
        <w:gridCol w:w="1728"/>
      </w:tblGrid>
      <w:tr w:rsidR="00253DA1" w:rsidRPr="00253DA1" w14:paraId="04FDFF38" w14:textId="77777777" w:rsidTr="00EB6471">
        <w:tc>
          <w:tcPr>
            <w:tcW w:w="1728" w:type="dxa"/>
          </w:tcPr>
          <w:p w14:paraId="4E1DF0D2" w14:textId="77777777" w:rsidR="001C108D" w:rsidRPr="00253DA1" w:rsidRDefault="00DF2396">
            <w:pPr>
              <w:rPr>
                <w:color w:val="000000" w:themeColor="text1"/>
              </w:rPr>
            </w:pPr>
            <w:r w:rsidRPr="00253DA1">
              <w:rPr>
                <w:color w:val="000000" w:themeColor="text1"/>
              </w:rPr>
              <w:t>Test Case ID</w:t>
            </w:r>
          </w:p>
        </w:tc>
        <w:tc>
          <w:tcPr>
            <w:tcW w:w="1728" w:type="dxa"/>
          </w:tcPr>
          <w:p w14:paraId="6DAC7B28" w14:textId="77777777" w:rsidR="001C108D" w:rsidRPr="00253DA1" w:rsidRDefault="00DF2396">
            <w:pPr>
              <w:rPr>
                <w:color w:val="000000" w:themeColor="text1"/>
              </w:rPr>
            </w:pPr>
            <w:r w:rsidRPr="00253DA1">
              <w:rPr>
                <w:color w:val="000000" w:themeColor="text1"/>
              </w:rPr>
              <w:t>Test Description</w:t>
            </w:r>
          </w:p>
        </w:tc>
        <w:tc>
          <w:tcPr>
            <w:tcW w:w="1728" w:type="dxa"/>
          </w:tcPr>
          <w:p w14:paraId="0CFDA9B1" w14:textId="77777777" w:rsidR="001C108D" w:rsidRPr="00253DA1" w:rsidRDefault="00DF2396">
            <w:pPr>
              <w:rPr>
                <w:color w:val="000000" w:themeColor="text1"/>
              </w:rPr>
            </w:pPr>
            <w:r w:rsidRPr="00253DA1">
              <w:rPr>
                <w:color w:val="000000" w:themeColor="text1"/>
              </w:rPr>
              <w:t>Expected Result</w:t>
            </w:r>
          </w:p>
        </w:tc>
        <w:tc>
          <w:tcPr>
            <w:tcW w:w="1728" w:type="dxa"/>
          </w:tcPr>
          <w:p w14:paraId="7A639E06" w14:textId="77777777" w:rsidR="001C108D" w:rsidRPr="00253DA1" w:rsidRDefault="00DF2396">
            <w:pPr>
              <w:rPr>
                <w:color w:val="000000" w:themeColor="text1"/>
              </w:rPr>
            </w:pPr>
            <w:r w:rsidRPr="00253DA1">
              <w:rPr>
                <w:color w:val="000000" w:themeColor="text1"/>
              </w:rPr>
              <w:t>Actual Result</w:t>
            </w:r>
          </w:p>
        </w:tc>
        <w:tc>
          <w:tcPr>
            <w:tcW w:w="1728" w:type="dxa"/>
          </w:tcPr>
          <w:p w14:paraId="5AB24B42" w14:textId="77777777" w:rsidR="001C108D" w:rsidRPr="00253DA1" w:rsidRDefault="00DF2396">
            <w:pPr>
              <w:rPr>
                <w:color w:val="000000" w:themeColor="text1"/>
              </w:rPr>
            </w:pPr>
            <w:r w:rsidRPr="00253DA1">
              <w:rPr>
                <w:color w:val="000000" w:themeColor="text1"/>
              </w:rPr>
              <w:t>Status</w:t>
            </w:r>
          </w:p>
        </w:tc>
      </w:tr>
      <w:tr w:rsidR="00253DA1" w:rsidRPr="00253DA1" w14:paraId="4D3A6D78" w14:textId="77777777" w:rsidTr="00EB6471">
        <w:tc>
          <w:tcPr>
            <w:tcW w:w="1728" w:type="dxa"/>
          </w:tcPr>
          <w:p w14:paraId="1F34AB76" w14:textId="77777777" w:rsidR="001C108D" w:rsidRPr="00253DA1" w:rsidRDefault="00DF2396">
            <w:pPr>
              <w:rPr>
                <w:color w:val="000000" w:themeColor="text1"/>
              </w:rPr>
            </w:pPr>
            <w:r w:rsidRPr="00253DA1">
              <w:rPr>
                <w:color w:val="000000" w:themeColor="text1"/>
              </w:rPr>
              <w:t>TC-01</w:t>
            </w:r>
          </w:p>
        </w:tc>
        <w:tc>
          <w:tcPr>
            <w:tcW w:w="1728" w:type="dxa"/>
          </w:tcPr>
          <w:p w14:paraId="42A29679" w14:textId="77777777" w:rsidR="001C108D" w:rsidRPr="00253DA1" w:rsidRDefault="00DF2396">
            <w:pPr>
              <w:rPr>
                <w:color w:val="000000" w:themeColor="text1"/>
              </w:rPr>
            </w:pPr>
            <w:r w:rsidRPr="00253DA1">
              <w:rPr>
                <w:color w:val="000000" w:themeColor="text1"/>
              </w:rPr>
              <w:t>Website opens from local server</w:t>
            </w:r>
          </w:p>
        </w:tc>
        <w:tc>
          <w:tcPr>
            <w:tcW w:w="1728" w:type="dxa"/>
          </w:tcPr>
          <w:p w14:paraId="72737A2B" w14:textId="77777777" w:rsidR="001C108D" w:rsidRPr="00253DA1" w:rsidRDefault="00DF2396">
            <w:pPr>
              <w:rPr>
                <w:color w:val="000000" w:themeColor="text1"/>
              </w:rPr>
            </w:pPr>
            <w:r w:rsidRPr="00253DA1">
              <w:rPr>
                <w:color w:val="000000" w:themeColor="text1"/>
              </w:rPr>
              <w:t>Homepage loads successfully</w:t>
            </w:r>
          </w:p>
        </w:tc>
        <w:tc>
          <w:tcPr>
            <w:tcW w:w="1728" w:type="dxa"/>
          </w:tcPr>
          <w:p w14:paraId="5322B822" w14:textId="77777777" w:rsidR="001C108D" w:rsidRPr="00253DA1" w:rsidRDefault="00DF2396">
            <w:pPr>
              <w:rPr>
                <w:color w:val="000000" w:themeColor="text1"/>
              </w:rPr>
            </w:pPr>
            <w:r w:rsidRPr="00253DA1">
              <w:rPr>
                <w:color w:val="000000" w:themeColor="text1"/>
              </w:rPr>
              <w:t>Loaded correctly</w:t>
            </w:r>
          </w:p>
        </w:tc>
        <w:tc>
          <w:tcPr>
            <w:tcW w:w="1728" w:type="dxa"/>
          </w:tcPr>
          <w:p w14:paraId="75FEDB92" w14:textId="77777777" w:rsidR="001C108D" w:rsidRPr="00253DA1" w:rsidRDefault="00DF2396">
            <w:pPr>
              <w:rPr>
                <w:color w:val="000000" w:themeColor="text1"/>
              </w:rPr>
            </w:pPr>
            <w:r w:rsidRPr="00253DA1">
              <w:rPr>
                <w:color w:val="000000" w:themeColor="text1"/>
              </w:rPr>
              <w:t>Pass</w:t>
            </w:r>
          </w:p>
        </w:tc>
      </w:tr>
      <w:tr w:rsidR="00253DA1" w:rsidRPr="00253DA1" w14:paraId="1FF09896" w14:textId="77777777" w:rsidTr="00EB6471">
        <w:tc>
          <w:tcPr>
            <w:tcW w:w="1728" w:type="dxa"/>
          </w:tcPr>
          <w:p w14:paraId="558670FB" w14:textId="77777777" w:rsidR="001C108D" w:rsidRPr="00253DA1" w:rsidRDefault="00DF2396">
            <w:pPr>
              <w:rPr>
                <w:color w:val="000000" w:themeColor="text1"/>
              </w:rPr>
            </w:pPr>
            <w:r w:rsidRPr="00253DA1">
              <w:rPr>
                <w:color w:val="000000" w:themeColor="text1"/>
              </w:rPr>
              <w:t>TC-02</w:t>
            </w:r>
          </w:p>
        </w:tc>
        <w:tc>
          <w:tcPr>
            <w:tcW w:w="1728" w:type="dxa"/>
          </w:tcPr>
          <w:p w14:paraId="21A9259A" w14:textId="77777777" w:rsidR="001C108D" w:rsidRPr="00253DA1" w:rsidRDefault="00DF2396">
            <w:pPr>
              <w:rPr>
                <w:color w:val="000000" w:themeColor="text1"/>
              </w:rPr>
            </w:pPr>
            <w:r w:rsidRPr="00253DA1">
              <w:rPr>
                <w:color w:val="000000" w:themeColor="text1"/>
              </w:rPr>
              <w:t>Heading displays</w:t>
            </w:r>
          </w:p>
        </w:tc>
        <w:tc>
          <w:tcPr>
            <w:tcW w:w="1728" w:type="dxa"/>
          </w:tcPr>
          <w:p w14:paraId="7114454E" w14:textId="77777777" w:rsidR="001C108D" w:rsidRPr="00253DA1" w:rsidRDefault="00DF2396">
            <w:pPr>
              <w:rPr>
                <w:color w:val="000000" w:themeColor="text1"/>
              </w:rPr>
            </w:pPr>
            <w:r w:rsidRPr="00253DA1">
              <w:rPr>
                <w:color w:val="000000" w:themeColor="text1"/>
              </w:rPr>
              <w:t>Project title visible</w:t>
            </w:r>
          </w:p>
        </w:tc>
        <w:tc>
          <w:tcPr>
            <w:tcW w:w="1728" w:type="dxa"/>
          </w:tcPr>
          <w:p w14:paraId="31B3C2AA" w14:textId="77777777" w:rsidR="001C108D" w:rsidRPr="00253DA1" w:rsidRDefault="00DF2396">
            <w:pPr>
              <w:rPr>
                <w:color w:val="000000" w:themeColor="text1"/>
              </w:rPr>
            </w:pPr>
            <w:r w:rsidRPr="00253DA1">
              <w:rPr>
                <w:color w:val="000000" w:themeColor="text1"/>
              </w:rPr>
              <w:t>Displayed properly</w:t>
            </w:r>
          </w:p>
        </w:tc>
        <w:tc>
          <w:tcPr>
            <w:tcW w:w="1728" w:type="dxa"/>
          </w:tcPr>
          <w:p w14:paraId="583FBADD" w14:textId="77777777" w:rsidR="001C108D" w:rsidRPr="00253DA1" w:rsidRDefault="00DF2396">
            <w:pPr>
              <w:rPr>
                <w:color w:val="000000" w:themeColor="text1"/>
              </w:rPr>
            </w:pPr>
            <w:r w:rsidRPr="00253DA1">
              <w:rPr>
                <w:color w:val="000000" w:themeColor="text1"/>
              </w:rPr>
              <w:t>Pass</w:t>
            </w:r>
          </w:p>
        </w:tc>
      </w:tr>
      <w:tr w:rsidR="00253DA1" w:rsidRPr="00253DA1" w14:paraId="47CF632E" w14:textId="77777777" w:rsidTr="00EB6471">
        <w:tc>
          <w:tcPr>
            <w:tcW w:w="1728" w:type="dxa"/>
          </w:tcPr>
          <w:p w14:paraId="6C1A8656" w14:textId="77777777" w:rsidR="001C108D" w:rsidRPr="00253DA1" w:rsidRDefault="00DF2396">
            <w:pPr>
              <w:rPr>
                <w:color w:val="000000" w:themeColor="text1"/>
              </w:rPr>
            </w:pPr>
            <w:r w:rsidRPr="00253DA1">
              <w:rPr>
                <w:color w:val="000000" w:themeColor="text1"/>
              </w:rPr>
              <w:t>TC-03</w:t>
            </w:r>
          </w:p>
        </w:tc>
        <w:tc>
          <w:tcPr>
            <w:tcW w:w="1728" w:type="dxa"/>
          </w:tcPr>
          <w:p w14:paraId="50A074E5" w14:textId="77777777" w:rsidR="001C108D" w:rsidRPr="00253DA1" w:rsidRDefault="00DF2396">
            <w:pPr>
              <w:rPr>
                <w:color w:val="000000" w:themeColor="text1"/>
              </w:rPr>
            </w:pPr>
            <w:r w:rsidRPr="00253DA1">
              <w:rPr>
                <w:color w:val="000000" w:themeColor="text1"/>
              </w:rPr>
              <w:t>Dashboard 1 loads</w:t>
            </w:r>
          </w:p>
        </w:tc>
        <w:tc>
          <w:tcPr>
            <w:tcW w:w="1728" w:type="dxa"/>
          </w:tcPr>
          <w:p w14:paraId="36B1655C" w14:textId="77777777" w:rsidR="001C108D" w:rsidRPr="00253DA1" w:rsidRDefault="00DF2396">
            <w:pPr>
              <w:rPr>
                <w:color w:val="000000" w:themeColor="text1"/>
              </w:rPr>
            </w:pPr>
            <w:r w:rsidRPr="00253DA1">
              <w:rPr>
                <w:color w:val="000000" w:themeColor="text1"/>
              </w:rPr>
              <w:t>Tableau dashboard visible</w:t>
            </w:r>
          </w:p>
        </w:tc>
        <w:tc>
          <w:tcPr>
            <w:tcW w:w="1728" w:type="dxa"/>
          </w:tcPr>
          <w:p w14:paraId="4E8A510A" w14:textId="77777777" w:rsidR="001C108D" w:rsidRPr="00253DA1" w:rsidRDefault="00DF2396">
            <w:pPr>
              <w:rPr>
                <w:color w:val="000000" w:themeColor="text1"/>
              </w:rPr>
            </w:pPr>
            <w:r w:rsidRPr="00253DA1">
              <w:rPr>
                <w:color w:val="000000" w:themeColor="text1"/>
              </w:rPr>
              <w:t>Loaded successfully</w:t>
            </w:r>
          </w:p>
        </w:tc>
        <w:tc>
          <w:tcPr>
            <w:tcW w:w="1728" w:type="dxa"/>
          </w:tcPr>
          <w:p w14:paraId="2B53C593" w14:textId="77777777" w:rsidR="001C108D" w:rsidRPr="00253DA1" w:rsidRDefault="00DF2396">
            <w:pPr>
              <w:rPr>
                <w:color w:val="000000" w:themeColor="text1"/>
              </w:rPr>
            </w:pPr>
            <w:r w:rsidRPr="00253DA1">
              <w:rPr>
                <w:color w:val="000000" w:themeColor="text1"/>
              </w:rPr>
              <w:t>Pass</w:t>
            </w:r>
          </w:p>
        </w:tc>
      </w:tr>
      <w:tr w:rsidR="00253DA1" w:rsidRPr="00253DA1" w14:paraId="5AD2B141" w14:textId="77777777" w:rsidTr="00EB6471">
        <w:tc>
          <w:tcPr>
            <w:tcW w:w="1728" w:type="dxa"/>
          </w:tcPr>
          <w:p w14:paraId="7A1CC030" w14:textId="77777777" w:rsidR="001C108D" w:rsidRPr="00253DA1" w:rsidRDefault="00DF2396">
            <w:pPr>
              <w:rPr>
                <w:color w:val="000000" w:themeColor="text1"/>
              </w:rPr>
            </w:pPr>
            <w:r w:rsidRPr="00253DA1">
              <w:rPr>
                <w:color w:val="000000" w:themeColor="text1"/>
              </w:rPr>
              <w:t>TC-04</w:t>
            </w:r>
          </w:p>
        </w:tc>
        <w:tc>
          <w:tcPr>
            <w:tcW w:w="1728" w:type="dxa"/>
          </w:tcPr>
          <w:p w14:paraId="3C05E188" w14:textId="77777777" w:rsidR="001C108D" w:rsidRPr="00253DA1" w:rsidRDefault="00DF2396">
            <w:pPr>
              <w:rPr>
                <w:color w:val="000000" w:themeColor="text1"/>
              </w:rPr>
            </w:pPr>
            <w:r w:rsidRPr="00253DA1">
              <w:rPr>
                <w:color w:val="000000" w:themeColor="text1"/>
              </w:rPr>
              <w:t>Dashboard 2 loads</w:t>
            </w:r>
          </w:p>
        </w:tc>
        <w:tc>
          <w:tcPr>
            <w:tcW w:w="1728" w:type="dxa"/>
          </w:tcPr>
          <w:p w14:paraId="48A9EE0E" w14:textId="77777777" w:rsidR="001C108D" w:rsidRPr="00253DA1" w:rsidRDefault="00DF2396">
            <w:pPr>
              <w:rPr>
                <w:color w:val="000000" w:themeColor="text1"/>
              </w:rPr>
            </w:pPr>
            <w:r w:rsidRPr="00253DA1">
              <w:rPr>
                <w:color w:val="000000" w:themeColor="text1"/>
              </w:rPr>
              <w:t>Tableau dashboard visible</w:t>
            </w:r>
          </w:p>
        </w:tc>
        <w:tc>
          <w:tcPr>
            <w:tcW w:w="1728" w:type="dxa"/>
          </w:tcPr>
          <w:p w14:paraId="3A1E6C26" w14:textId="77777777" w:rsidR="001C108D" w:rsidRPr="00253DA1" w:rsidRDefault="00DF2396">
            <w:pPr>
              <w:rPr>
                <w:color w:val="000000" w:themeColor="text1"/>
              </w:rPr>
            </w:pPr>
            <w:r w:rsidRPr="00253DA1">
              <w:rPr>
                <w:color w:val="000000" w:themeColor="text1"/>
              </w:rPr>
              <w:t>Loaded successfully</w:t>
            </w:r>
          </w:p>
        </w:tc>
        <w:tc>
          <w:tcPr>
            <w:tcW w:w="1728" w:type="dxa"/>
          </w:tcPr>
          <w:p w14:paraId="3C27B836" w14:textId="77777777" w:rsidR="001C108D" w:rsidRPr="00253DA1" w:rsidRDefault="00DF2396">
            <w:pPr>
              <w:rPr>
                <w:color w:val="000000" w:themeColor="text1"/>
              </w:rPr>
            </w:pPr>
            <w:r w:rsidRPr="00253DA1">
              <w:rPr>
                <w:color w:val="000000" w:themeColor="text1"/>
              </w:rPr>
              <w:t>Pass</w:t>
            </w:r>
          </w:p>
        </w:tc>
      </w:tr>
      <w:tr w:rsidR="00253DA1" w:rsidRPr="00253DA1" w14:paraId="68B252C8" w14:textId="77777777" w:rsidTr="00EB6471">
        <w:tc>
          <w:tcPr>
            <w:tcW w:w="1728" w:type="dxa"/>
          </w:tcPr>
          <w:p w14:paraId="5FE6E8F2" w14:textId="77777777" w:rsidR="001C108D" w:rsidRPr="00253DA1" w:rsidRDefault="00DF2396">
            <w:pPr>
              <w:rPr>
                <w:color w:val="000000" w:themeColor="text1"/>
              </w:rPr>
            </w:pPr>
            <w:r w:rsidRPr="00253DA1">
              <w:rPr>
                <w:color w:val="000000" w:themeColor="text1"/>
              </w:rPr>
              <w:t>TC-05</w:t>
            </w:r>
          </w:p>
        </w:tc>
        <w:tc>
          <w:tcPr>
            <w:tcW w:w="1728" w:type="dxa"/>
          </w:tcPr>
          <w:p w14:paraId="3883800E" w14:textId="77777777" w:rsidR="001C108D" w:rsidRPr="00253DA1" w:rsidRDefault="00DF2396">
            <w:pPr>
              <w:rPr>
                <w:color w:val="000000" w:themeColor="text1"/>
              </w:rPr>
            </w:pPr>
            <w:r w:rsidRPr="00253DA1">
              <w:rPr>
                <w:color w:val="000000" w:themeColor="text1"/>
              </w:rPr>
              <w:t>Story loads</w:t>
            </w:r>
          </w:p>
        </w:tc>
        <w:tc>
          <w:tcPr>
            <w:tcW w:w="1728" w:type="dxa"/>
          </w:tcPr>
          <w:p w14:paraId="27D46165" w14:textId="77777777" w:rsidR="001C108D" w:rsidRPr="00253DA1" w:rsidRDefault="00DF2396">
            <w:pPr>
              <w:rPr>
                <w:color w:val="000000" w:themeColor="text1"/>
              </w:rPr>
            </w:pPr>
            <w:r w:rsidRPr="00253DA1">
              <w:rPr>
                <w:color w:val="000000" w:themeColor="text1"/>
              </w:rPr>
              <w:t>Tableau story visible</w:t>
            </w:r>
          </w:p>
        </w:tc>
        <w:tc>
          <w:tcPr>
            <w:tcW w:w="1728" w:type="dxa"/>
          </w:tcPr>
          <w:p w14:paraId="19A91E09" w14:textId="77777777" w:rsidR="001C108D" w:rsidRPr="00253DA1" w:rsidRDefault="00DF2396">
            <w:pPr>
              <w:rPr>
                <w:color w:val="000000" w:themeColor="text1"/>
              </w:rPr>
            </w:pPr>
            <w:r w:rsidRPr="00253DA1">
              <w:rPr>
                <w:color w:val="000000" w:themeColor="text1"/>
              </w:rPr>
              <w:t>Loaded successfully</w:t>
            </w:r>
          </w:p>
        </w:tc>
        <w:tc>
          <w:tcPr>
            <w:tcW w:w="1728" w:type="dxa"/>
          </w:tcPr>
          <w:p w14:paraId="07F1F78B" w14:textId="77777777" w:rsidR="001C108D" w:rsidRPr="00253DA1" w:rsidRDefault="00DF2396">
            <w:pPr>
              <w:rPr>
                <w:color w:val="000000" w:themeColor="text1"/>
              </w:rPr>
            </w:pPr>
            <w:r w:rsidRPr="00253DA1">
              <w:rPr>
                <w:color w:val="000000" w:themeColor="text1"/>
              </w:rPr>
              <w:t>Pass</w:t>
            </w:r>
          </w:p>
        </w:tc>
      </w:tr>
      <w:tr w:rsidR="00253DA1" w:rsidRPr="00253DA1" w14:paraId="651D433A" w14:textId="77777777" w:rsidTr="00EB6471">
        <w:tc>
          <w:tcPr>
            <w:tcW w:w="1728" w:type="dxa"/>
          </w:tcPr>
          <w:p w14:paraId="1C1EA0D8" w14:textId="77777777" w:rsidR="001C108D" w:rsidRPr="00253DA1" w:rsidRDefault="00DF2396">
            <w:pPr>
              <w:rPr>
                <w:color w:val="000000" w:themeColor="text1"/>
              </w:rPr>
            </w:pPr>
            <w:r w:rsidRPr="00253DA1">
              <w:rPr>
                <w:color w:val="000000" w:themeColor="text1"/>
              </w:rPr>
              <w:t>TC-06</w:t>
            </w:r>
          </w:p>
        </w:tc>
        <w:tc>
          <w:tcPr>
            <w:tcW w:w="1728" w:type="dxa"/>
          </w:tcPr>
          <w:p w14:paraId="5E0D3E4E" w14:textId="77777777" w:rsidR="001C108D" w:rsidRPr="00253DA1" w:rsidRDefault="00DF2396">
            <w:pPr>
              <w:rPr>
                <w:color w:val="000000" w:themeColor="text1"/>
              </w:rPr>
            </w:pPr>
            <w:r w:rsidRPr="00253DA1">
              <w:rPr>
                <w:color w:val="000000" w:themeColor="text1"/>
              </w:rPr>
              <w:t>Page responsiveness</w:t>
            </w:r>
          </w:p>
        </w:tc>
        <w:tc>
          <w:tcPr>
            <w:tcW w:w="1728" w:type="dxa"/>
          </w:tcPr>
          <w:p w14:paraId="3D1C2D3F" w14:textId="77777777" w:rsidR="001C108D" w:rsidRPr="00253DA1" w:rsidRDefault="00DF2396">
            <w:pPr>
              <w:rPr>
                <w:color w:val="000000" w:themeColor="text1"/>
              </w:rPr>
            </w:pPr>
            <w:r w:rsidRPr="00253DA1">
              <w:rPr>
                <w:color w:val="000000" w:themeColor="text1"/>
              </w:rPr>
              <w:t>Adjusts to screen size</w:t>
            </w:r>
          </w:p>
        </w:tc>
        <w:tc>
          <w:tcPr>
            <w:tcW w:w="1728" w:type="dxa"/>
          </w:tcPr>
          <w:p w14:paraId="7D00ADD6" w14:textId="77777777" w:rsidR="001C108D" w:rsidRPr="00253DA1" w:rsidRDefault="00DF2396">
            <w:pPr>
              <w:rPr>
                <w:color w:val="000000" w:themeColor="text1"/>
              </w:rPr>
            </w:pPr>
            <w:r w:rsidRPr="00253DA1">
              <w:rPr>
                <w:color w:val="000000" w:themeColor="text1"/>
              </w:rPr>
              <w:t>Works correctly</w:t>
            </w:r>
          </w:p>
        </w:tc>
        <w:tc>
          <w:tcPr>
            <w:tcW w:w="1728" w:type="dxa"/>
          </w:tcPr>
          <w:p w14:paraId="1E19F6C9" w14:textId="77777777" w:rsidR="001C108D" w:rsidRPr="00253DA1" w:rsidRDefault="00DF2396">
            <w:pPr>
              <w:rPr>
                <w:color w:val="000000" w:themeColor="text1"/>
              </w:rPr>
            </w:pPr>
            <w:r w:rsidRPr="00253DA1">
              <w:rPr>
                <w:color w:val="000000" w:themeColor="text1"/>
              </w:rPr>
              <w:t>Pass</w:t>
            </w:r>
          </w:p>
        </w:tc>
      </w:tr>
      <w:tr w:rsidR="00135D34" w:rsidRPr="00253DA1" w14:paraId="028F76EA" w14:textId="77777777" w:rsidTr="00EB6471">
        <w:tc>
          <w:tcPr>
            <w:tcW w:w="1728" w:type="dxa"/>
          </w:tcPr>
          <w:p w14:paraId="6C4826FE" w14:textId="1F9A2315" w:rsidR="00135D34" w:rsidRPr="00253DA1" w:rsidRDefault="00135D34">
            <w:pPr>
              <w:rPr>
                <w:color w:val="000000" w:themeColor="text1"/>
              </w:rPr>
            </w:pPr>
            <w:r>
              <w:rPr>
                <w:color w:val="000000" w:themeColor="text1"/>
              </w:rPr>
              <w:t>Tc-07</w:t>
            </w:r>
          </w:p>
        </w:tc>
        <w:tc>
          <w:tcPr>
            <w:tcW w:w="1728" w:type="dxa"/>
          </w:tcPr>
          <w:p w14:paraId="270CDC88" w14:textId="7BAAF6F6" w:rsidR="00135D34" w:rsidRPr="00253DA1" w:rsidRDefault="00135D34">
            <w:pPr>
              <w:rPr>
                <w:color w:val="000000" w:themeColor="text1"/>
              </w:rPr>
            </w:pPr>
            <w:r>
              <w:rPr>
                <w:color w:val="000000" w:themeColor="text1"/>
              </w:rPr>
              <w:t xml:space="preserve">Flask Hosting </w:t>
            </w:r>
          </w:p>
        </w:tc>
        <w:tc>
          <w:tcPr>
            <w:tcW w:w="1728" w:type="dxa"/>
          </w:tcPr>
          <w:p w14:paraId="3375036E" w14:textId="1FFB0113" w:rsidR="00135D34" w:rsidRPr="00253DA1" w:rsidRDefault="00CE5016">
            <w:pPr>
              <w:rPr>
                <w:color w:val="000000" w:themeColor="text1"/>
              </w:rPr>
            </w:pPr>
            <w:r>
              <w:rPr>
                <w:color w:val="000000" w:themeColor="text1"/>
              </w:rPr>
              <w:t xml:space="preserve">Webserver and </w:t>
            </w:r>
            <w:r>
              <w:rPr>
                <w:color w:val="000000" w:themeColor="text1"/>
              </w:rPr>
              <w:lastRenderedPageBreak/>
              <w:t xml:space="preserve">hosting </w:t>
            </w:r>
          </w:p>
        </w:tc>
        <w:tc>
          <w:tcPr>
            <w:tcW w:w="1728" w:type="dxa"/>
          </w:tcPr>
          <w:p w14:paraId="2B116B61" w14:textId="543413A7" w:rsidR="00135D34" w:rsidRPr="00253DA1" w:rsidRDefault="00CE5016">
            <w:pPr>
              <w:rPr>
                <w:color w:val="000000" w:themeColor="text1"/>
              </w:rPr>
            </w:pPr>
            <w:r>
              <w:rPr>
                <w:color w:val="000000" w:themeColor="text1"/>
              </w:rPr>
              <w:lastRenderedPageBreak/>
              <w:t xml:space="preserve">Loaded </w:t>
            </w:r>
            <w:r>
              <w:rPr>
                <w:color w:val="000000" w:themeColor="text1"/>
              </w:rPr>
              <w:lastRenderedPageBreak/>
              <w:t xml:space="preserve">successfully </w:t>
            </w:r>
          </w:p>
        </w:tc>
        <w:tc>
          <w:tcPr>
            <w:tcW w:w="1728" w:type="dxa"/>
          </w:tcPr>
          <w:p w14:paraId="5651289A" w14:textId="78C1C241" w:rsidR="00135D34" w:rsidRPr="00253DA1" w:rsidRDefault="00CE5016">
            <w:pPr>
              <w:rPr>
                <w:color w:val="000000" w:themeColor="text1"/>
              </w:rPr>
            </w:pPr>
            <w:r>
              <w:rPr>
                <w:color w:val="000000" w:themeColor="text1"/>
              </w:rPr>
              <w:lastRenderedPageBreak/>
              <w:t>Pass</w:t>
            </w:r>
          </w:p>
        </w:tc>
      </w:tr>
      <w:tr w:rsidR="00253DA1" w:rsidRPr="00253DA1" w14:paraId="5B529B43" w14:textId="77777777" w:rsidTr="00EB6471">
        <w:tc>
          <w:tcPr>
            <w:tcW w:w="1728" w:type="dxa"/>
          </w:tcPr>
          <w:p w14:paraId="2EA8E97A" w14:textId="691FEFC6" w:rsidR="001C108D" w:rsidRPr="00253DA1" w:rsidRDefault="00135D34">
            <w:pPr>
              <w:rPr>
                <w:color w:val="000000" w:themeColor="text1"/>
              </w:rPr>
            </w:pPr>
            <w:r>
              <w:rPr>
                <w:color w:val="000000" w:themeColor="text1"/>
              </w:rPr>
              <w:t>TC-08</w:t>
            </w:r>
          </w:p>
        </w:tc>
        <w:tc>
          <w:tcPr>
            <w:tcW w:w="1728" w:type="dxa"/>
          </w:tcPr>
          <w:p w14:paraId="2111CC42" w14:textId="77777777" w:rsidR="001C108D" w:rsidRPr="00253DA1" w:rsidRDefault="00DF2396">
            <w:pPr>
              <w:rPr>
                <w:color w:val="000000" w:themeColor="text1"/>
              </w:rPr>
            </w:pPr>
            <w:r w:rsidRPr="00253DA1">
              <w:rPr>
                <w:color w:val="000000" w:themeColor="text1"/>
              </w:rPr>
              <w:t>GitHub deployment</w:t>
            </w:r>
          </w:p>
        </w:tc>
        <w:tc>
          <w:tcPr>
            <w:tcW w:w="1728" w:type="dxa"/>
          </w:tcPr>
          <w:p w14:paraId="42D5B8C6" w14:textId="77777777" w:rsidR="001C108D" w:rsidRPr="00253DA1" w:rsidRDefault="00DF2396">
            <w:pPr>
              <w:rPr>
                <w:color w:val="000000" w:themeColor="text1"/>
              </w:rPr>
            </w:pPr>
            <w:r w:rsidRPr="00253DA1">
              <w:rPr>
                <w:color w:val="000000" w:themeColor="text1"/>
              </w:rPr>
              <w:t>Code available online</w:t>
            </w:r>
          </w:p>
        </w:tc>
        <w:tc>
          <w:tcPr>
            <w:tcW w:w="1728" w:type="dxa"/>
          </w:tcPr>
          <w:p w14:paraId="1C1E51A2" w14:textId="77777777" w:rsidR="001C108D" w:rsidRPr="00253DA1" w:rsidRDefault="00DF2396">
            <w:pPr>
              <w:rPr>
                <w:color w:val="000000" w:themeColor="text1"/>
              </w:rPr>
            </w:pPr>
            <w:r w:rsidRPr="00253DA1">
              <w:rPr>
                <w:color w:val="000000" w:themeColor="text1"/>
              </w:rPr>
              <w:t>Uploaded successfully</w:t>
            </w:r>
          </w:p>
        </w:tc>
        <w:tc>
          <w:tcPr>
            <w:tcW w:w="1728" w:type="dxa"/>
          </w:tcPr>
          <w:p w14:paraId="522E7530" w14:textId="77777777" w:rsidR="001C108D" w:rsidRPr="00253DA1" w:rsidRDefault="00DF2396">
            <w:pPr>
              <w:rPr>
                <w:color w:val="000000" w:themeColor="text1"/>
              </w:rPr>
            </w:pPr>
            <w:r w:rsidRPr="00253DA1">
              <w:rPr>
                <w:color w:val="000000" w:themeColor="text1"/>
              </w:rPr>
              <w:t>Pass</w:t>
            </w:r>
          </w:p>
        </w:tc>
      </w:tr>
      <w:tr w:rsidR="00253DA1" w:rsidRPr="00253DA1" w14:paraId="45F58A12" w14:textId="77777777" w:rsidTr="00EB6471">
        <w:tc>
          <w:tcPr>
            <w:tcW w:w="1728" w:type="dxa"/>
          </w:tcPr>
          <w:p w14:paraId="0B1B379A" w14:textId="62FE21FE" w:rsidR="001C108D" w:rsidRPr="00253DA1" w:rsidRDefault="00135D34">
            <w:pPr>
              <w:rPr>
                <w:color w:val="000000" w:themeColor="text1"/>
              </w:rPr>
            </w:pPr>
            <w:r>
              <w:rPr>
                <w:color w:val="000000" w:themeColor="text1"/>
              </w:rPr>
              <w:t>TC-09</w:t>
            </w:r>
          </w:p>
        </w:tc>
        <w:tc>
          <w:tcPr>
            <w:tcW w:w="1728" w:type="dxa"/>
          </w:tcPr>
          <w:p w14:paraId="2E30D5C1" w14:textId="77777777" w:rsidR="001C108D" w:rsidRPr="00253DA1" w:rsidRDefault="00DF2396">
            <w:pPr>
              <w:rPr>
                <w:color w:val="000000" w:themeColor="text1"/>
              </w:rPr>
            </w:pPr>
            <w:r w:rsidRPr="00253DA1">
              <w:rPr>
                <w:color w:val="000000" w:themeColor="text1"/>
              </w:rPr>
              <w:t>Netlify deployment</w:t>
            </w:r>
          </w:p>
        </w:tc>
        <w:tc>
          <w:tcPr>
            <w:tcW w:w="1728" w:type="dxa"/>
          </w:tcPr>
          <w:p w14:paraId="2285198B" w14:textId="77777777" w:rsidR="001C108D" w:rsidRPr="00253DA1" w:rsidRDefault="00DF2396">
            <w:pPr>
              <w:rPr>
                <w:color w:val="000000" w:themeColor="text1"/>
              </w:rPr>
            </w:pPr>
            <w:r w:rsidRPr="00253DA1">
              <w:rPr>
                <w:color w:val="000000" w:themeColor="text1"/>
              </w:rPr>
              <w:t>Live website accessible</w:t>
            </w:r>
          </w:p>
        </w:tc>
        <w:tc>
          <w:tcPr>
            <w:tcW w:w="1728" w:type="dxa"/>
          </w:tcPr>
          <w:p w14:paraId="6731A776" w14:textId="77777777" w:rsidR="001C108D" w:rsidRPr="00253DA1" w:rsidRDefault="00DF2396">
            <w:pPr>
              <w:rPr>
                <w:color w:val="000000" w:themeColor="text1"/>
              </w:rPr>
            </w:pPr>
            <w:r w:rsidRPr="00253DA1">
              <w:rPr>
                <w:color w:val="000000" w:themeColor="text1"/>
              </w:rPr>
              <w:t>Working link generated</w:t>
            </w:r>
          </w:p>
        </w:tc>
        <w:tc>
          <w:tcPr>
            <w:tcW w:w="1728" w:type="dxa"/>
          </w:tcPr>
          <w:p w14:paraId="76F23C05" w14:textId="77777777" w:rsidR="001C108D" w:rsidRPr="00253DA1" w:rsidRDefault="00DF2396">
            <w:pPr>
              <w:rPr>
                <w:color w:val="000000" w:themeColor="text1"/>
              </w:rPr>
            </w:pPr>
            <w:r w:rsidRPr="00253DA1">
              <w:rPr>
                <w:color w:val="000000" w:themeColor="text1"/>
              </w:rPr>
              <w:t>Pass</w:t>
            </w:r>
          </w:p>
        </w:tc>
      </w:tr>
    </w:tbl>
    <w:p w14:paraId="2A56A919" w14:textId="77777777" w:rsidR="00EB6471" w:rsidRDefault="00EB6471">
      <w:pPr>
        <w:pStyle w:val="Heading2"/>
        <w:rPr>
          <w:color w:val="000000" w:themeColor="text1"/>
        </w:rPr>
      </w:pPr>
    </w:p>
    <w:p w14:paraId="36691A7A" w14:textId="77777777" w:rsidR="00EB6471" w:rsidRDefault="00EB6471">
      <w:pPr>
        <w:pStyle w:val="Heading2"/>
        <w:rPr>
          <w:color w:val="000000" w:themeColor="text1"/>
        </w:rPr>
      </w:pPr>
    </w:p>
    <w:p w14:paraId="77BEB0EC" w14:textId="59A1FCB9" w:rsidR="001C108D" w:rsidRPr="00253DA1" w:rsidRDefault="00DF2396">
      <w:pPr>
        <w:pStyle w:val="Heading2"/>
        <w:rPr>
          <w:color w:val="000000" w:themeColor="text1"/>
        </w:rPr>
      </w:pPr>
      <w:r w:rsidRPr="00253DA1">
        <w:rPr>
          <w:color w:val="000000" w:themeColor="text1"/>
        </w:rPr>
        <w:t>4. Performance Testing</w:t>
      </w:r>
    </w:p>
    <w:tbl>
      <w:tblPr>
        <w:tblStyle w:val="TableGrid"/>
        <w:tblW w:w="0" w:type="auto"/>
        <w:tblLook w:val="04A0" w:firstRow="1" w:lastRow="0" w:firstColumn="1" w:lastColumn="0" w:noHBand="0" w:noVBand="1"/>
      </w:tblPr>
      <w:tblGrid>
        <w:gridCol w:w="4320"/>
        <w:gridCol w:w="4320"/>
      </w:tblGrid>
      <w:tr w:rsidR="00253DA1" w:rsidRPr="00253DA1" w14:paraId="5B381263" w14:textId="77777777" w:rsidTr="00EB6471">
        <w:tc>
          <w:tcPr>
            <w:tcW w:w="4320" w:type="dxa"/>
          </w:tcPr>
          <w:p w14:paraId="69964C83" w14:textId="77777777" w:rsidR="001C108D" w:rsidRPr="00253DA1" w:rsidRDefault="00DF2396">
            <w:pPr>
              <w:rPr>
                <w:color w:val="000000" w:themeColor="text1"/>
              </w:rPr>
            </w:pPr>
            <w:r w:rsidRPr="00253DA1">
              <w:rPr>
                <w:color w:val="000000" w:themeColor="text1"/>
              </w:rPr>
              <w:t>Metric</w:t>
            </w:r>
          </w:p>
        </w:tc>
        <w:tc>
          <w:tcPr>
            <w:tcW w:w="4320" w:type="dxa"/>
          </w:tcPr>
          <w:p w14:paraId="46022451" w14:textId="77777777" w:rsidR="001C108D" w:rsidRPr="00253DA1" w:rsidRDefault="00DF2396">
            <w:pPr>
              <w:rPr>
                <w:color w:val="000000" w:themeColor="text1"/>
              </w:rPr>
            </w:pPr>
            <w:r w:rsidRPr="00253DA1">
              <w:rPr>
                <w:color w:val="000000" w:themeColor="text1"/>
              </w:rPr>
              <w:t>Result</w:t>
            </w:r>
          </w:p>
        </w:tc>
      </w:tr>
      <w:tr w:rsidR="00253DA1" w:rsidRPr="00253DA1" w14:paraId="084764F9" w14:textId="77777777" w:rsidTr="00EB6471">
        <w:tc>
          <w:tcPr>
            <w:tcW w:w="4320" w:type="dxa"/>
          </w:tcPr>
          <w:p w14:paraId="11264D70" w14:textId="77777777" w:rsidR="001C108D" w:rsidRPr="00253DA1" w:rsidRDefault="00DF2396">
            <w:pPr>
              <w:rPr>
                <w:color w:val="000000" w:themeColor="text1"/>
              </w:rPr>
            </w:pPr>
            <w:r w:rsidRPr="00253DA1">
              <w:rPr>
                <w:color w:val="000000" w:themeColor="text1"/>
              </w:rPr>
              <w:t>Page load time</w:t>
            </w:r>
          </w:p>
        </w:tc>
        <w:tc>
          <w:tcPr>
            <w:tcW w:w="4320" w:type="dxa"/>
          </w:tcPr>
          <w:p w14:paraId="057583A1" w14:textId="77777777" w:rsidR="001C108D" w:rsidRPr="00253DA1" w:rsidRDefault="00DF2396">
            <w:pPr>
              <w:rPr>
                <w:color w:val="000000" w:themeColor="text1"/>
              </w:rPr>
            </w:pPr>
            <w:r w:rsidRPr="00253DA1">
              <w:rPr>
                <w:color w:val="000000" w:themeColor="text1"/>
              </w:rPr>
              <w:t>~2–4 seconds</w:t>
            </w:r>
          </w:p>
        </w:tc>
      </w:tr>
      <w:tr w:rsidR="00253DA1" w:rsidRPr="00253DA1" w14:paraId="00DF3A35" w14:textId="77777777" w:rsidTr="00EB6471">
        <w:tc>
          <w:tcPr>
            <w:tcW w:w="4320" w:type="dxa"/>
          </w:tcPr>
          <w:p w14:paraId="35F961C0" w14:textId="77777777" w:rsidR="001C108D" w:rsidRPr="00253DA1" w:rsidRDefault="00DF2396">
            <w:pPr>
              <w:rPr>
                <w:color w:val="000000" w:themeColor="text1"/>
              </w:rPr>
            </w:pPr>
            <w:r w:rsidRPr="00253DA1">
              <w:rPr>
                <w:color w:val="000000" w:themeColor="text1"/>
              </w:rPr>
              <w:t>Tableau rendering time</w:t>
            </w:r>
          </w:p>
        </w:tc>
        <w:tc>
          <w:tcPr>
            <w:tcW w:w="4320" w:type="dxa"/>
          </w:tcPr>
          <w:p w14:paraId="3B27CC8E" w14:textId="77777777" w:rsidR="001C108D" w:rsidRPr="00253DA1" w:rsidRDefault="00DF2396">
            <w:pPr>
              <w:rPr>
                <w:color w:val="000000" w:themeColor="text1"/>
              </w:rPr>
            </w:pPr>
            <w:r w:rsidRPr="00253DA1">
              <w:rPr>
                <w:color w:val="000000" w:themeColor="text1"/>
              </w:rPr>
              <w:t>~3–6 seconds</w:t>
            </w:r>
          </w:p>
        </w:tc>
      </w:tr>
      <w:tr w:rsidR="00253DA1" w:rsidRPr="00253DA1" w14:paraId="718C2982" w14:textId="77777777" w:rsidTr="00EB6471">
        <w:tc>
          <w:tcPr>
            <w:tcW w:w="4320" w:type="dxa"/>
          </w:tcPr>
          <w:p w14:paraId="0EC8B5D5" w14:textId="77777777" w:rsidR="001C108D" w:rsidRPr="00253DA1" w:rsidRDefault="00DF2396">
            <w:pPr>
              <w:rPr>
                <w:color w:val="000000" w:themeColor="text1"/>
              </w:rPr>
            </w:pPr>
            <w:r w:rsidRPr="00253DA1">
              <w:rPr>
                <w:color w:val="000000" w:themeColor="text1"/>
              </w:rPr>
              <w:t>Errors in console</w:t>
            </w:r>
          </w:p>
        </w:tc>
        <w:tc>
          <w:tcPr>
            <w:tcW w:w="4320" w:type="dxa"/>
          </w:tcPr>
          <w:p w14:paraId="44F47729" w14:textId="77777777" w:rsidR="001C108D" w:rsidRPr="00253DA1" w:rsidRDefault="00DF2396">
            <w:pPr>
              <w:rPr>
                <w:color w:val="000000" w:themeColor="text1"/>
              </w:rPr>
            </w:pPr>
            <w:r w:rsidRPr="00253DA1">
              <w:rPr>
                <w:color w:val="000000" w:themeColor="text1"/>
              </w:rPr>
              <w:t>None</w:t>
            </w:r>
          </w:p>
        </w:tc>
      </w:tr>
      <w:tr w:rsidR="00253DA1" w:rsidRPr="00253DA1" w14:paraId="2E129D52" w14:textId="77777777" w:rsidTr="00EB6471">
        <w:tc>
          <w:tcPr>
            <w:tcW w:w="4320" w:type="dxa"/>
          </w:tcPr>
          <w:p w14:paraId="29215F02" w14:textId="77777777" w:rsidR="001C108D" w:rsidRPr="00253DA1" w:rsidRDefault="00DF2396">
            <w:pPr>
              <w:rPr>
                <w:color w:val="000000" w:themeColor="text1"/>
              </w:rPr>
            </w:pPr>
            <w:r w:rsidRPr="00253DA1">
              <w:rPr>
                <w:color w:val="000000" w:themeColor="text1"/>
              </w:rPr>
              <w:t>Broken links</w:t>
            </w:r>
          </w:p>
        </w:tc>
        <w:tc>
          <w:tcPr>
            <w:tcW w:w="4320" w:type="dxa"/>
          </w:tcPr>
          <w:p w14:paraId="00469018" w14:textId="77777777" w:rsidR="001C108D" w:rsidRPr="00253DA1" w:rsidRDefault="00DF2396">
            <w:pPr>
              <w:rPr>
                <w:color w:val="000000" w:themeColor="text1"/>
              </w:rPr>
            </w:pPr>
            <w:r w:rsidRPr="00253DA1">
              <w:rPr>
                <w:color w:val="000000" w:themeColor="text1"/>
              </w:rPr>
              <w:t>None</w:t>
            </w:r>
          </w:p>
        </w:tc>
      </w:tr>
    </w:tbl>
    <w:p w14:paraId="1B2A19E6" w14:textId="77777777" w:rsidR="001C108D" w:rsidRPr="00253DA1" w:rsidRDefault="00DF2396">
      <w:pPr>
        <w:pStyle w:val="Heading2"/>
        <w:rPr>
          <w:color w:val="000000" w:themeColor="text1"/>
        </w:rPr>
      </w:pPr>
      <w:r w:rsidRPr="00253DA1">
        <w:rPr>
          <w:color w:val="000000" w:themeColor="text1"/>
        </w:rPr>
        <w:t>5. Conclusion of Testing</w:t>
      </w:r>
    </w:p>
    <w:p w14:paraId="39305CE1" w14:textId="77777777" w:rsidR="001C108D" w:rsidRPr="00253DA1" w:rsidRDefault="00DF2396">
      <w:pPr>
        <w:rPr>
          <w:color w:val="000000" w:themeColor="text1"/>
        </w:rPr>
      </w:pPr>
      <w:r w:rsidRPr="00253DA1">
        <w:rPr>
          <w:color w:val="000000" w:themeColor="text1"/>
        </w:rPr>
        <w:t>All functional and deployment tests passed successfully. The system correctly displays Tableau dashboards and story through a React-based web interface and is successfully deployed online.</w:t>
      </w:r>
    </w:p>
    <w:sectPr w:rsidR="001C108D" w:rsidRPr="00253D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718340">
    <w:abstractNumId w:val="8"/>
  </w:num>
  <w:num w:numId="2" w16cid:durableId="1551696651">
    <w:abstractNumId w:val="6"/>
  </w:num>
  <w:num w:numId="3" w16cid:durableId="134421406">
    <w:abstractNumId w:val="5"/>
  </w:num>
  <w:num w:numId="4" w16cid:durableId="99957431">
    <w:abstractNumId w:val="4"/>
  </w:num>
  <w:num w:numId="5" w16cid:durableId="1190604282">
    <w:abstractNumId w:val="7"/>
  </w:num>
  <w:num w:numId="6" w16cid:durableId="1238057700">
    <w:abstractNumId w:val="3"/>
  </w:num>
  <w:num w:numId="7" w16cid:durableId="526254441">
    <w:abstractNumId w:val="2"/>
  </w:num>
  <w:num w:numId="8" w16cid:durableId="2119640019">
    <w:abstractNumId w:val="1"/>
  </w:num>
  <w:num w:numId="9" w16cid:durableId="199598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D34"/>
    <w:rsid w:val="0015074B"/>
    <w:rsid w:val="001C108D"/>
    <w:rsid w:val="00207545"/>
    <w:rsid w:val="00253DA1"/>
    <w:rsid w:val="0029639D"/>
    <w:rsid w:val="00326F90"/>
    <w:rsid w:val="00374E5E"/>
    <w:rsid w:val="00673313"/>
    <w:rsid w:val="00AA1D8D"/>
    <w:rsid w:val="00B47730"/>
    <w:rsid w:val="00BB24E8"/>
    <w:rsid w:val="00CB0664"/>
    <w:rsid w:val="00CE5016"/>
    <w:rsid w:val="00DF2396"/>
    <w:rsid w:val="00EB64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FB24A"/>
  <w14:defaultImageDpi w14:val="300"/>
  <w15:docId w15:val="{D97F7C51-55CD-ED46-8011-26BE727D8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EB64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23485A6005</cp:lastModifiedBy>
  <cp:revision>3</cp:revision>
  <dcterms:created xsi:type="dcterms:W3CDTF">2026-02-19T15:29:00Z</dcterms:created>
  <dcterms:modified xsi:type="dcterms:W3CDTF">2026-02-19T19:19:00Z</dcterms:modified>
  <cp:category/>
</cp:coreProperties>
</file>