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FC210" w14:textId="18322B81" w:rsidR="006A50F2" w:rsidRPr="006A50F2" w:rsidRDefault="006A50F2">
      <w:pPr>
        <w:rPr>
          <w:b/>
          <w:bCs/>
          <w:color w:val="4472C4" w:themeColor="accent1"/>
          <w:sz w:val="24"/>
          <w:szCs w:val="24"/>
        </w:rPr>
      </w:pPr>
      <w:r w:rsidRPr="006A50F2">
        <w:rPr>
          <w:b/>
          <w:bCs/>
          <w:color w:val="4472C4" w:themeColor="accent1"/>
          <w:sz w:val="24"/>
          <w:szCs w:val="24"/>
        </w:rPr>
        <w:t xml:space="preserve">Asynchronous FIFO Design </w:t>
      </w:r>
    </w:p>
    <w:p w14:paraId="74FB6BA9" w14:textId="66AFE177" w:rsidR="006A50F2" w:rsidRPr="006A50F2" w:rsidRDefault="006A50F2">
      <w:pPr>
        <w:rPr>
          <w:b/>
          <w:bCs/>
          <w:color w:val="4472C4" w:themeColor="accent1"/>
          <w:sz w:val="24"/>
          <w:szCs w:val="24"/>
        </w:rPr>
      </w:pPr>
      <w:r w:rsidRPr="006A50F2">
        <w:rPr>
          <w:b/>
          <w:bCs/>
          <w:color w:val="4472C4" w:themeColor="accent1"/>
          <w:sz w:val="24"/>
          <w:szCs w:val="24"/>
        </w:rPr>
        <w:t>KARNATI PARANJAI</w:t>
      </w:r>
    </w:p>
    <w:p w14:paraId="5F63122B" w14:textId="539DBCF9" w:rsidR="006A50F2" w:rsidRPr="006A50F2" w:rsidRDefault="006A50F2">
      <w:pPr>
        <w:rPr>
          <w:b/>
          <w:bCs/>
          <w:color w:val="4472C4" w:themeColor="accent1"/>
          <w:sz w:val="24"/>
          <w:szCs w:val="24"/>
        </w:rPr>
      </w:pPr>
      <w:r w:rsidRPr="006A50F2">
        <w:rPr>
          <w:b/>
          <w:bCs/>
          <w:color w:val="4472C4" w:themeColor="accent1"/>
          <w:sz w:val="24"/>
          <w:szCs w:val="24"/>
        </w:rPr>
        <w:t>IEC2021097</w:t>
      </w:r>
    </w:p>
    <w:p w14:paraId="5037507E" w14:textId="054BF35B" w:rsidR="006A50F2" w:rsidRPr="006A50F2" w:rsidRDefault="006A50F2">
      <w:pPr>
        <w:rPr>
          <w:b/>
          <w:bCs/>
          <w:color w:val="4472C4" w:themeColor="accent1"/>
          <w:sz w:val="24"/>
          <w:szCs w:val="24"/>
        </w:rPr>
      </w:pPr>
      <w:r w:rsidRPr="006A50F2">
        <w:rPr>
          <w:b/>
          <w:bCs/>
          <w:color w:val="4472C4" w:themeColor="accent1"/>
          <w:sz w:val="24"/>
          <w:szCs w:val="24"/>
        </w:rPr>
        <w:t>Final year student, B-Tech ECE, IIIT ALLAHABAD</w:t>
      </w:r>
    </w:p>
    <w:p w14:paraId="1FD80716" w14:textId="509E1D14" w:rsidR="006A50F2" w:rsidRDefault="006A50F2" w:rsidP="006A50F2"/>
    <w:p w14:paraId="036BB6C3" w14:textId="6DBA42D4" w:rsidR="006A50F2" w:rsidRPr="001C1007" w:rsidRDefault="006A50F2" w:rsidP="006A50F2">
      <w:pPr>
        <w:rPr>
          <w:b/>
          <w:bCs/>
        </w:rPr>
      </w:pPr>
      <w:r w:rsidRPr="001C1007">
        <w:rPr>
          <w:b/>
          <w:bCs/>
        </w:rPr>
        <w:t>SAMPLE OUTPUTS</w:t>
      </w:r>
    </w:p>
    <w:p w14:paraId="03054D58" w14:textId="453E1AB1" w:rsidR="006A50F2" w:rsidRPr="006A50F2" w:rsidRDefault="006A50F2" w:rsidP="006A50F2">
      <w:pPr>
        <w:pStyle w:val="ListParagraph"/>
        <w:numPr>
          <w:ilvl w:val="0"/>
          <w:numId w:val="2"/>
        </w:numPr>
      </w:pPr>
      <w:r>
        <w:t xml:space="preserve">Sample testbench and corresponding output when </w:t>
      </w:r>
      <w:r w:rsidRPr="006A50F2">
        <w:rPr>
          <w:b/>
          <w:bCs/>
        </w:rPr>
        <w:t>freq write_clock &gt; freq read_clock</w:t>
      </w:r>
    </w:p>
    <w:p w14:paraId="5EAECE73" w14:textId="77777777" w:rsidR="006A50F2" w:rsidRDefault="006A50F2" w:rsidP="006A50F2">
      <w:pPr>
        <w:pStyle w:val="ListParagraph"/>
        <w:rPr>
          <w:b/>
          <w:bCs/>
        </w:rPr>
      </w:pPr>
    </w:p>
    <w:p w14:paraId="06E15768" w14:textId="72D9088A" w:rsidR="006A50F2" w:rsidRDefault="006A50F2" w:rsidP="006A50F2">
      <w:pPr>
        <w:pStyle w:val="ListParagraph"/>
        <w:rPr>
          <w:b/>
          <w:bCs/>
        </w:rPr>
      </w:pPr>
      <w:r>
        <w:rPr>
          <w:b/>
          <w:bCs/>
        </w:rPr>
        <w:t>Test</w:t>
      </w:r>
      <w:r w:rsidR="001C1007">
        <w:rPr>
          <w:b/>
          <w:bCs/>
        </w:rPr>
        <w:t>b</w:t>
      </w:r>
      <w:r>
        <w:rPr>
          <w:b/>
          <w:bCs/>
        </w:rPr>
        <w:t>ench:</w:t>
      </w:r>
    </w:p>
    <w:p w14:paraId="06B6AB53" w14:textId="77777777" w:rsidR="006A50F2" w:rsidRDefault="006A50F2" w:rsidP="006A50F2">
      <w:pPr>
        <w:pStyle w:val="ListParagraph"/>
        <w:rPr>
          <w:b/>
          <w:bCs/>
        </w:rPr>
      </w:pPr>
    </w:p>
    <w:p w14:paraId="1E518F10" w14:textId="6322A1D6" w:rsidR="006A50F2" w:rsidRDefault="006A50F2" w:rsidP="006A50F2">
      <w:pPr>
        <w:pStyle w:val="ListParagraph"/>
      </w:pPr>
      <w:r>
        <w:rPr>
          <w:noProof/>
        </w:rPr>
        <w:drawing>
          <wp:inline distT="0" distB="0" distL="0" distR="0" wp14:anchorId="42A784AE" wp14:editId="3CCBC7DC">
            <wp:extent cx="4686706" cy="5524979"/>
            <wp:effectExtent l="0" t="0" r="0" b="0"/>
            <wp:docPr id="9113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1486" name="Picture 91131486"/>
                    <pic:cNvPicPr/>
                  </pic:nvPicPr>
                  <pic:blipFill>
                    <a:blip r:embed="rId5">
                      <a:extLst>
                        <a:ext uri="{28A0092B-C50C-407E-A947-70E740481C1C}">
                          <a14:useLocalDpi xmlns:a14="http://schemas.microsoft.com/office/drawing/2010/main" val="0"/>
                        </a:ext>
                      </a:extLst>
                    </a:blip>
                    <a:stretch>
                      <a:fillRect/>
                    </a:stretch>
                  </pic:blipFill>
                  <pic:spPr>
                    <a:xfrm>
                      <a:off x="0" y="0"/>
                      <a:ext cx="4686706" cy="5524979"/>
                    </a:xfrm>
                    <a:prstGeom prst="rect">
                      <a:avLst/>
                    </a:prstGeom>
                  </pic:spPr>
                </pic:pic>
              </a:graphicData>
            </a:graphic>
          </wp:inline>
        </w:drawing>
      </w:r>
    </w:p>
    <w:p w14:paraId="6776F163" w14:textId="77777777" w:rsidR="006A50F2" w:rsidRDefault="006A50F2" w:rsidP="006A50F2">
      <w:pPr>
        <w:pStyle w:val="ListParagraph"/>
      </w:pPr>
    </w:p>
    <w:p w14:paraId="6FD72AB7" w14:textId="77777777" w:rsidR="006A50F2" w:rsidRDefault="006A50F2" w:rsidP="006A50F2">
      <w:pPr>
        <w:pStyle w:val="ListParagraph"/>
      </w:pPr>
    </w:p>
    <w:p w14:paraId="76B0F9D6" w14:textId="6AA408DF" w:rsidR="006A50F2" w:rsidRPr="006A50F2" w:rsidRDefault="006A50F2" w:rsidP="006A50F2">
      <w:pPr>
        <w:pStyle w:val="ListParagraph"/>
        <w:rPr>
          <w:b/>
          <w:bCs/>
        </w:rPr>
      </w:pPr>
      <w:proofErr w:type="gramStart"/>
      <w:r w:rsidRPr="006A50F2">
        <w:rPr>
          <w:b/>
          <w:bCs/>
        </w:rPr>
        <w:t>Observation :</w:t>
      </w:r>
      <w:proofErr w:type="gramEnd"/>
      <w:r w:rsidRPr="006A50F2">
        <w:rPr>
          <w:b/>
          <w:bCs/>
        </w:rPr>
        <w:t xml:space="preserve"> </w:t>
      </w:r>
    </w:p>
    <w:p w14:paraId="48E1FAA0" w14:textId="77777777" w:rsidR="006A50F2" w:rsidRDefault="006A50F2" w:rsidP="006A50F2">
      <w:pPr>
        <w:pStyle w:val="ListParagraph"/>
      </w:pPr>
    </w:p>
    <w:p w14:paraId="06002E18" w14:textId="1D5AC804" w:rsidR="006A50F2" w:rsidRDefault="006A50F2" w:rsidP="001C1007">
      <w:pPr>
        <w:pStyle w:val="ListParagraph"/>
        <w:jc w:val="both"/>
      </w:pPr>
      <w:r>
        <w:t xml:space="preserve">Since the write clock is faster than the read clock, </w:t>
      </w:r>
      <w:r w:rsidR="001C1007">
        <w:t xml:space="preserve">consequently the FIFO gets full frequently and we observe </w:t>
      </w:r>
      <w:r>
        <w:t>frequent overflows during the transfer of data</w:t>
      </w:r>
      <w:r w:rsidR="001C1007">
        <w:t xml:space="preserve"> and the data is transferred across the clock domain successfully.</w:t>
      </w:r>
    </w:p>
    <w:p w14:paraId="0431578C" w14:textId="77777777" w:rsidR="006A50F2" w:rsidRDefault="006A50F2" w:rsidP="006A50F2">
      <w:pPr>
        <w:pStyle w:val="ListParagraph"/>
      </w:pPr>
    </w:p>
    <w:p w14:paraId="194A2116" w14:textId="77777777" w:rsidR="006A50F2" w:rsidRDefault="006A50F2" w:rsidP="006A50F2">
      <w:pPr>
        <w:pStyle w:val="ListParagraph"/>
      </w:pPr>
    </w:p>
    <w:p w14:paraId="0675C0F5" w14:textId="77777777" w:rsidR="006A50F2" w:rsidRDefault="006A50F2" w:rsidP="006A50F2">
      <w:pPr>
        <w:pStyle w:val="ListParagraph"/>
      </w:pPr>
    </w:p>
    <w:p w14:paraId="497DF282" w14:textId="77777777" w:rsidR="006A50F2" w:rsidRDefault="006A50F2" w:rsidP="006A50F2">
      <w:pPr>
        <w:pStyle w:val="ListParagraph"/>
      </w:pPr>
    </w:p>
    <w:p w14:paraId="020FE8CC" w14:textId="1DA002CC" w:rsidR="006A50F2" w:rsidRPr="006A50F2" w:rsidRDefault="006A50F2" w:rsidP="006A50F2">
      <w:pPr>
        <w:pStyle w:val="ListParagraph"/>
        <w:rPr>
          <w:b/>
          <w:bCs/>
        </w:rPr>
      </w:pPr>
      <w:r w:rsidRPr="006A50F2">
        <w:rPr>
          <w:b/>
          <w:bCs/>
        </w:rPr>
        <w:t>Output:</w:t>
      </w:r>
    </w:p>
    <w:p w14:paraId="6EED713A" w14:textId="77777777" w:rsidR="006A50F2" w:rsidRDefault="006A50F2" w:rsidP="006A50F2">
      <w:pPr>
        <w:pStyle w:val="ListParagraph"/>
      </w:pPr>
    </w:p>
    <w:p w14:paraId="48F8665F" w14:textId="3FB9B751" w:rsidR="006A50F2" w:rsidRDefault="006A50F2" w:rsidP="006A50F2">
      <w:pPr>
        <w:pStyle w:val="ListParagraph"/>
      </w:pPr>
      <w:r>
        <w:rPr>
          <w:noProof/>
        </w:rPr>
        <w:drawing>
          <wp:inline distT="0" distB="0" distL="0" distR="0" wp14:anchorId="52BA8740" wp14:editId="563EDF53">
            <wp:extent cx="6645910" cy="2463165"/>
            <wp:effectExtent l="0" t="0" r="2540" b="0"/>
            <wp:docPr id="1606014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14669" name="Picture 16060146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463165"/>
                    </a:xfrm>
                    <a:prstGeom prst="rect">
                      <a:avLst/>
                    </a:prstGeom>
                  </pic:spPr>
                </pic:pic>
              </a:graphicData>
            </a:graphic>
          </wp:inline>
        </w:drawing>
      </w:r>
    </w:p>
    <w:p w14:paraId="0FB65F31" w14:textId="77777777" w:rsidR="006A50F2" w:rsidRDefault="006A50F2" w:rsidP="006A50F2">
      <w:pPr>
        <w:pStyle w:val="ListParagraph"/>
      </w:pPr>
    </w:p>
    <w:p w14:paraId="49DBA2DB" w14:textId="762A77B2" w:rsidR="006A50F2" w:rsidRPr="001C1007" w:rsidRDefault="006A50F2" w:rsidP="006A50F2">
      <w:pPr>
        <w:pStyle w:val="ListParagraph"/>
        <w:numPr>
          <w:ilvl w:val="0"/>
          <w:numId w:val="2"/>
        </w:numPr>
      </w:pPr>
      <w:r>
        <w:t xml:space="preserve">Sample testbench and corresponding output for when </w:t>
      </w:r>
      <w:r w:rsidRPr="006A50F2">
        <w:rPr>
          <w:b/>
          <w:bCs/>
        </w:rPr>
        <w:t>freq write_clock &lt; freq read_clock:</w:t>
      </w:r>
    </w:p>
    <w:p w14:paraId="2C2E9347" w14:textId="77777777" w:rsidR="001C1007" w:rsidRDefault="001C1007" w:rsidP="001C1007">
      <w:pPr>
        <w:pStyle w:val="ListParagraph"/>
        <w:rPr>
          <w:b/>
          <w:bCs/>
        </w:rPr>
      </w:pPr>
    </w:p>
    <w:p w14:paraId="2AA82253" w14:textId="5CF77E73" w:rsidR="001C1007" w:rsidRDefault="001C1007" w:rsidP="001C1007">
      <w:pPr>
        <w:pStyle w:val="ListParagraph"/>
        <w:rPr>
          <w:b/>
          <w:bCs/>
        </w:rPr>
      </w:pPr>
      <w:r>
        <w:rPr>
          <w:b/>
          <w:bCs/>
        </w:rPr>
        <w:t>Testbench:</w:t>
      </w:r>
    </w:p>
    <w:p w14:paraId="5359EB81" w14:textId="77777777" w:rsidR="001C1007" w:rsidRDefault="001C1007" w:rsidP="001C1007">
      <w:pPr>
        <w:pStyle w:val="ListParagraph"/>
        <w:rPr>
          <w:b/>
          <w:bCs/>
        </w:rPr>
      </w:pPr>
    </w:p>
    <w:p w14:paraId="6987F8BC" w14:textId="5B79940B" w:rsidR="001C1007" w:rsidRDefault="001C1007" w:rsidP="001C1007">
      <w:pPr>
        <w:pStyle w:val="ListParagraph"/>
      </w:pPr>
      <w:r>
        <w:rPr>
          <w:noProof/>
        </w:rPr>
        <w:drawing>
          <wp:inline distT="0" distB="0" distL="0" distR="0" wp14:anchorId="62313F43" wp14:editId="517A9291">
            <wp:extent cx="5105842" cy="5570703"/>
            <wp:effectExtent l="0" t="0" r="0" b="0"/>
            <wp:docPr id="853368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68273" name="Picture 853368273"/>
                    <pic:cNvPicPr/>
                  </pic:nvPicPr>
                  <pic:blipFill>
                    <a:blip r:embed="rId7">
                      <a:extLst>
                        <a:ext uri="{28A0092B-C50C-407E-A947-70E740481C1C}">
                          <a14:useLocalDpi xmlns:a14="http://schemas.microsoft.com/office/drawing/2010/main" val="0"/>
                        </a:ext>
                      </a:extLst>
                    </a:blip>
                    <a:stretch>
                      <a:fillRect/>
                    </a:stretch>
                  </pic:blipFill>
                  <pic:spPr>
                    <a:xfrm>
                      <a:off x="0" y="0"/>
                      <a:ext cx="5105842" cy="5570703"/>
                    </a:xfrm>
                    <a:prstGeom prst="rect">
                      <a:avLst/>
                    </a:prstGeom>
                  </pic:spPr>
                </pic:pic>
              </a:graphicData>
            </a:graphic>
          </wp:inline>
        </w:drawing>
      </w:r>
    </w:p>
    <w:p w14:paraId="7E4478E6" w14:textId="77777777" w:rsidR="001C1007" w:rsidRDefault="001C1007" w:rsidP="001C1007">
      <w:pPr>
        <w:pStyle w:val="ListParagraph"/>
      </w:pPr>
    </w:p>
    <w:p w14:paraId="3BFCBECC" w14:textId="77777777" w:rsidR="001C1007" w:rsidRPr="001C1007" w:rsidRDefault="001C1007" w:rsidP="001C1007">
      <w:pPr>
        <w:pStyle w:val="ListParagraph"/>
        <w:rPr>
          <w:b/>
          <w:bCs/>
        </w:rPr>
      </w:pPr>
    </w:p>
    <w:p w14:paraId="086F7EDA" w14:textId="03DC253C" w:rsidR="001C1007" w:rsidRPr="001C1007" w:rsidRDefault="001C1007" w:rsidP="001C1007">
      <w:pPr>
        <w:pStyle w:val="ListParagraph"/>
        <w:rPr>
          <w:b/>
          <w:bCs/>
        </w:rPr>
      </w:pPr>
      <w:r w:rsidRPr="001C1007">
        <w:rPr>
          <w:b/>
          <w:bCs/>
        </w:rPr>
        <w:t xml:space="preserve">Output: </w:t>
      </w:r>
    </w:p>
    <w:p w14:paraId="14F41023" w14:textId="77777777" w:rsidR="001C1007" w:rsidRDefault="001C1007" w:rsidP="001C1007">
      <w:pPr>
        <w:pStyle w:val="ListParagraph"/>
        <w:rPr>
          <w:b/>
          <w:bCs/>
        </w:rPr>
      </w:pPr>
    </w:p>
    <w:p w14:paraId="30514851" w14:textId="4F6B1923" w:rsidR="001C1007" w:rsidRDefault="001C1007" w:rsidP="001C1007">
      <w:pPr>
        <w:pStyle w:val="ListParagraph"/>
        <w:rPr>
          <w:b/>
          <w:bCs/>
        </w:rPr>
      </w:pPr>
      <w:r>
        <w:rPr>
          <w:b/>
          <w:bCs/>
          <w:noProof/>
        </w:rPr>
        <w:drawing>
          <wp:inline distT="0" distB="0" distL="0" distR="0" wp14:anchorId="5AB03B31" wp14:editId="4D857478">
            <wp:extent cx="6645910" cy="2332355"/>
            <wp:effectExtent l="0" t="0" r="2540" b="0"/>
            <wp:docPr id="16957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210" name="Picture 169572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2332355"/>
                    </a:xfrm>
                    <a:prstGeom prst="rect">
                      <a:avLst/>
                    </a:prstGeom>
                  </pic:spPr>
                </pic:pic>
              </a:graphicData>
            </a:graphic>
          </wp:inline>
        </w:drawing>
      </w:r>
    </w:p>
    <w:p w14:paraId="51BC87E1" w14:textId="77777777" w:rsidR="001C1007" w:rsidRDefault="001C1007" w:rsidP="001C1007">
      <w:pPr>
        <w:pStyle w:val="ListParagraph"/>
        <w:rPr>
          <w:b/>
          <w:bCs/>
        </w:rPr>
      </w:pPr>
    </w:p>
    <w:p w14:paraId="7D7506B5" w14:textId="1E6F5160" w:rsidR="001C1007" w:rsidRDefault="001C1007" w:rsidP="001C1007">
      <w:pPr>
        <w:pStyle w:val="ListParagraph"/>
        <w:rPr>
          <w:b/>
          <w:bCs/>
        </w:rPr>
      </w:pPr>
      <w:r>
        <w:rPr>
          <w:b/>
          <w:bCs/>
        </w:rPr>
        <w:t>Observation:</w:t>
      </w:r>
    </w:p>
    <w:p w14:paraId="0014DB15" w14:textId="7E348809" w:rsidR="001C1007" w:rsidRDefault="001C1007" w:rsidP="001C1007">
      <w:pPr>
        <w:pStyle w:val="ListParagraph"/>
      </w:pPr>
    </w:p>
    <w:p w14:paraId="681831F1" w14:textId="70141563" w:rsidR="001C1007" w:rsidRPr="001C1007" w:rsidRDefault="001C1007" w:rsidP="001C1007">
      <w:pPr>
        <w:pStyle w:val="ListParagraph"/>
        <w:jc w:val="both"/>
      </w:pPr>
      <w:r>
        <w:t>Since the read clock is faster than the write clock, consequently the FIFO gets empty frequently and hence we observe frequent underflows during the transfer of data and the data is transferred across the clock domain successfully.</w:t>
      </w:r>
    </w:p>
    <w:sectPr w:rsidR="001C1007" w:rsidRPr="001C1007" w:rsidSect="006A50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875E9"/>
    <w:multiLevelType w:val="hybridMultilevel"/>
    <w:tmpl w:val="6BE486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8A35A6"/>
    <w:multiLevelType w:val="hybridMultilevel"/>
    <w:tmpl w:val="8BEECB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5423109">
    <w:abstractNumId w:val="0"/>
  </w:num>
  <w:num w:numId="2" w16cid:durableId="1562447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F2"/>
    <w:rsid w:val="0011463B"/>
    <w:rsid w:val="001C1007"/>
    <w:rsid w:val="006A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6618"/>
  <w15:chartTrackingRefBased/>
  <w15:docId w15:val="{B642FC7C-0AED-4B6F-B261-1D8F049D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PARANJAI KARNATI</dc:creator>
  <cp:keywords/>
  <dc:description/>
  <cp:lastModifiedBy>PARANJAI KARNATI</cp:lastModifiedBy>
  <cp:revision>1</cp:revision>
  <dcterms:created xsi:type="dcterms:W3CDTF">2024-07-26T09:35:00Z</dcterms:created>
  <dcterms:modified xsi:type="dcterms:W3CDTF">2024-07-26T09:55:00Z</dcterms:modified>
</cp:coreProperties>
</file>